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E11" w:rsidRPr="00CF2243" w:rsidRDefault="00882980">
      <w:pPr>
        <w:rPr>
          <w:rFonts w:ascii="华文楷体" w:eastAsia="华文楷体" w:hAnsi="华文楷体" w:hint="eastAsia"/>
          <w:sz w:val="24"/>
          <w:szCs w:val="24"/>
        </w:rPr>
      </w:pPr>
      <w:r>
        <w:rPr>
          <w:rFonts w:hint="eastAsia"/>
        </w:rPr>
        <w:t xml:space="preserve">   </w:t>
      </w:r>
      <w:r w:rsidR="00CF2243">
        <w:t xml:space="preserve">               </w:t>
      </w:r>
      <w:r w:rsidRPr="00CF2243">
        <w:rPr>
          <w:rFonts w:ascii="华文楷体" w:eastAsia="华文楷体" w:hAnsi="华文楷体" w:hint="eastAsia"/>
          <w:sz w:val="24"/>
          <w:szCs w:val="24"/>
        </w:rPr>
        <w:t>《基于机器人的实践方法》课程报告</w:t>
      </w:r>
    </w:p>
    <w:p w:rsidR="00CF2243" w:rsidRDefault="00882980" w:rsidP="00CF2243">
      <w:pPr>
        <w:ind w:firstLineChars="900" w:firstLine="2160"/>
        <w:rPr>
          <w:rFonts w:ascii="华文楷体" w:eastAsia="华文楷体" w:hAnsi="华文楷体"/>
          <w:sz w:val="24"/>
          <w:szCs w:val="24"/>
        </w:rPr>
      </w:pPr>
      <w:r w:rsidRPr="00CF2243">
        <w:rPr>
          <w:rFonts w:ascii="华文楷体" w:eastAsia="华文楷体" w:hAnsi="华文楷体" w:hint="eastAsia"/>
          <w:sz w:val="24"/>
          <w:szCs w:val="24"/>
        </w:rPr>
        <w:t>课程：基于机器人的实践方法</w:t>
      </w:r>
    </w:p>
    <w:p w:rsidR="00882980" w:rsidRPr="00CF2243" w:rsidRDefault="00882980" w:rsidP="00CF2243">
      <w:pPr>
        <w:ind w:firstLineChars="900" w:firstLine="2160"/>
        <w:rPr>
          <w:rFonts w:ascii="华文楷体" w:eastAsia="华文楷体" w:hAnsi="华文楷体" w:hint="eastAsia"/>
          <w:sz w:val="24"/>
          <w:szCs w:val="24"/>
        </w:rPr>
      </w:pPr>
      <w:r w:rsidRPr="00CF2243">
        <w:rPr>
          <w:rFonts w:ascii="华文楷体" w:eastAsia="华文楷体" w:hAnsi="华文楷体" w:hint="eastAsia"/>
          <w:sz w:val="24"/>
          <w:szCs w:val="24"/>
        </w:rPr>
        <w:t>院系：物理科学与技术学院</w:t>
      </w:r>
      <w:r w:rsidR="001D2C68" w:rsidRPr="00CF2243">
        <w:rPr>
          <w:rFonts w:ascii="华文楷体" w:eastAsia="华文楷体" w:hAnsi="华文楷体" w:hint="eastAsia"/>
          <w:sz w:val="24"/>
          <w:szCs w:val="24"/>
        </w:rPr>
        <w:t xml:space="preserve"> </w:t>
      </w:r>
      <w:r w:rsidRPr="00CF2243">
        <w:rPr>
          <w:rFonts w:ascii="华文楷体" w:eastAsia="华文楷体" w:hAnsi="华文楷体" w:hint="eastAsia"/>
          <w:sz w:val="24"/>
          <w:szCs w:val="24"/>
        </w:rPr>
        <w:t>物理学类</w:t>
      </w:r>
    </w:p>
    <w:p w:rsidR="00882980" w:rsidRPr="00CF2243" w:rsidRDefault="00882980" w:rsidP="00882980">
      <w:pPr>
        <w:ind w:firstLineChars="900" w:firstLine="2160"/>
        <w:rPr>
          <w:rFonts w:ascii="华文楷体" w:eastAsia="华文楷体" w:hAnsi="华文楷体" w:hint="eastAsia"/>
          <w:sz w:val="24"/>
          <w:szCs w:val="24"/>
        </w:rPr>
      </w:pPr>
      <w:r w:rsidRPr="00CF2243">
        <w:rPr>
          <w:rFonts w:ascii="华文楷体" w:eastAsia="华文楷体" w:hAnsi="华文楷体" w:hint="eastAsia"/>
          <w:sz w:val="24"/>
          <w:szCs w:val="24"/>
        </w:rPr>
        <w:t>班级：2017级物理二班</w:t>
      </w:r>
    </w:p>
    <w:p w:rsidR="00882980" w:rsidRPr="00CF2243" w:rsidRDefault="00882980" w:rsidP="00882980">
      <w:pPr>
        <w:ind w:firstLineChars="900" w:firstLine="2160"/>
        <w:rPr>
          <w:rFonts w:ascii="华文楷体" w:eastAsia="华文楷体" w:hAnsi="华文楷体" w:hint="eastAsia"/>
          <w:sz w:val="24"/>
          <w:szCs w:val="24"/>
        </w:rPr>
      </w:pPr>
      <w:r w:rsidRPr="00CF2243">
        <w:rPr>
          <w:rFonts w:ascii="华文楷体" w:eastAsia="华文楷体" w:hAnsi="华文楷体" w:hint="eastAsia"/>
          <w:sz w:val="24"/>
          <w:szCs w:val="24"/>
        </w:rPr>
        <w:t>姓名：</w:t>
      </w:r>
      <w:r w:rsidR="001D2C68" w:rsidRPr="00CF2243">
        <w:rPr>
          <w:rFonts w:ascii="华文楷体" w:eastAsia="华文楷体" w:hAnsi="华文楷体" w:hint="eastAsia"/>
          <w:sz w:val="24"/>
          <w:szCs w:val="24"/>
        </w:rPr>
        <w:t>蒋弘</w:t>
      </w:r>
      <w:r w:rsidR="001D2C68" w:rsidRPr="00CF2243">
        <w:rPr>
          <w:rFonts w:ascii="华文楷体" w:eastAsia="华文楷体" w:hAnsi="华文楷体" w:cs="宋体" w:hint="eastAsia"/>
          <w:sz w:val="24"/>
          <w:szCs w:val="24"/>
        </w:rPr>
        <w:t>玥</w:t>
      </w:r>
    </w:p>
    <w:p w:rsidR="00882980" w:rsidRPr="00CF2243" w:rsidRDefault="00882980" w:rsidP="00882980">
      <w:pPr>
        <w:ind w:firstLineChars="900" w:firstLine="2160"/>
        <w:rPr>
          <w:rFonts w:ascii="华文楷体" w:eastAsia="华文楷体" w:hAnsi="华文楷体" w:hint="eastAsia"/>
          <w:sz w:val="24"/>
          <w:szCs w:val="24"/>
        </w:rPr>
      </w:pPr>
      <w:r w:rsidRPr="00CF2243">
        <w:rPr>
          <w:rFonts w:ascii="华文楷体" w:eastAsia="华文楷体" w:hAnsi="华文楷体" w:hint="eastAsia"/>
          <w:sz w:val="24"/>
          <w:szCs w:val="24"/>
        </w:rPr>
        <w:t>学号：</w:t>
      </w:r>
      <w:r w:rsidR="001D2C68" w:rsidRPr="00CF2243">
        <w:rPr>
          <w:rFonts w:ascii="华文楷体" w:eastAsia="华文楷体" w:hAnsi="华文楷体" w:hint="eastAsia"/>
          <w:sz w:val="24"/>
          <w:szCs w:val="24"/>
        </w:rPr>
        <w:t>320170935630</w:t>
      </w:r>
    </w:p>
    <w:p w:rsidR="00CF2243" w:rsidRDefault="00882980" w:rsidP="00CF2243">
      <w:pPr>
        <w:ind w:firstLineChars="900" w:firstLine="2160"/>
        <w:rPr>
          <w:rFonts w:ascii="华文楷体" w:eastAsia="华文楷体" w:hAnsi="华文楷体"/>
          <w:sz w:val="24"/>
          <w:szCs w:val="24"/>
        </w:rPr>
      </w:pPr>
      <w:r w:rsidRPr="00CF2243">
        <w:rPr>
          <w:rFonts w:ascii="华文楷体" w:eastAsia="华文楷体" w:hAnsi="华文楷体" w:hint="eastAsia"/>
          <w:sz w:val="24"/>
          <w:szCs w:val="24"/>
        </w:rPr>
        <w:t>指导老师：周睿</w:t>
      </w:r>
    </w:p>
    <w:p w:rsidR="00CF2243" w:rsidRDefault="00882980" w:rsidP="00CF2243">
      <w:pPr>
        <w:ind w:firstLineChars="900" w:firstLine="2160"/>
        <w:rPr>
          <w:rFonts w:ascii="华文楷体" w:eastAsia="华文楷体" w:hAnsi="华文楷体"/>
          <w:sz w:val="24"/>
          <w:szCs w:val="24"/>
        </w:rPr>
      </w:pPr>
      <w:r w:rsidRPr="00CF2243">
        <w:rPr>
          <w:rFonts w:ascii="华文楷体" w:eastAsia="华文楷体" w:hAnsi="华文楷体" w:hint="eastAsia"/>
          <w:sz w:val="24"/>
          <w:szCs w:val="24"/>
        </w:rPr>
        <w:t>完成时间：2018年1月</w:t>
      </w:r>
      <w:r w:rsidR="001D2C68" w:rsidRPr="00CF2243">
        <w:rPr>
          <w:rFonts w:ascii="华文楷体" w:eastAsia="华文楷体" w:hAnsi="华文楷体" w:hint="eastAsia"/>
          <w:sz w:val="24"/>
          <w:szCs w:val="24"/>
        </w:rPr>
        <w:t>7</w:t>
      </w:r>
      <w:r w:rsidRPr="00CF2243">
        <w:rPr>
          <w:rFonts w:ascii="华文楷体" w:eastAsia="华文楷体" w:hAnsi="华文楷体" w:hint="eastAsia"/>
          <w:sz w:val="24"/>
          <w:szCs w:val="24"/>
        </w:rPr>
        <w:t>号</w:t>
      </w:r>
    </w:p>
    <w:p w:rsidR="00CF2243" w:rsidRDefault="001D2C68" w:rsidP="00CF2243">
      <w:pPr>
        <w:ind w:firstLineChars="200" w:firstLine="480"/>
        <w:jc w:val="left"/>
        <w:rPr>
          <w:rFonts w:ascii="华文楷体" w:eastAsia="华文楷体" w:hAnsi="华文楷体"/>
          <w:sz w:val="24"/>
          <w:szCs w:val="24"/>
        </w:rPr>
      </w:pPr>
      <w:r w:rsidRPr="00CF2243">
        <w:rPr>
          <w:rFonts w:ascii="华文楷体" w:eastAsia="华文楷体" w:hAnsi="华文楷体" w:hint="eastAsia"/>
          <w:sz w:val="24"/>
          <w:szCs w:val="24"/>
        </w:rPr>
        <w:t>2017年的夏天，刚踏入校园不久的我在选修课平台上漫无目的地浏览着。</w:t>
      </w:r>
      <w:r w:rsidR="00CF2243">
        <w:rPr>
          <w:rFonts w:ascii="华文楷体" w:eastAsia="华文楷体" w:hAnsi="华文楷体" w:hint="eastAsia"/>
          <w:sz w:val="24"/>
          <w:szCs w:val="24"/>
        </w:rPr>
        <w:t>而</w:t>
      </w:r>
      <w:r w:rsidRPr="00CF2243">
        <w:rPr>
          <w:rFonts w:ascii="华文楷体" w:eastAsia="华文楷体" w:hAnsi="华文楷体" w:hint="eastAsia"/>
          <w:sz w:val="24"/>
          <w:szCs w:val="24"/>
        </w:rPr>
        <w:t>扫过这门课的时候我的目光停住了，看了几秒，毫不犹豫地选上了《基于机器人的实践方法》这一门课。</w:t>
      </w:r>
      <w:r w:rsidR="00882980" w:rsidRPr="00CF2243">
        <w:rPr>
          <w:rFonts w:ascii="华文楷体" w:eastAsia="华文楷体" w:hAnsi="华文楷体" w:hint="eastAsia"/>
          <w:sz w:val="24"/>
          <w:szCs w:val="24"/>
        </w:rPr>
        <w:t>《基于机器人的实践方法》是一门</w:t>
      </w:r>
      <w:r w:rsidRPr="00CF2243">
        <w:rPr>
          <w:rFonts w:ascii="华文楷体" w:eastAsia="华文楷体" w:hAnsi="华文楷体" w:hint="eastAsia"/>
          <w:sz w:val="24"/>
          <w:szCs w:val="24"/>
        </w:rPr>
        <w:t>指导学生入门计算机语言，</w:t>
      </w:r>
      <w:r w:rsidR="00882980" w:rsidRPr="00CF2243">
        <w:rPr>
          <w:rFonts w:ascii="华文楷体" w:eastAsia="华文楷体" w:hAnsi="华文楷体" w:hint="eastAsia"/>
          <w:sz w:val="24"/>
          <w:szCs w:val="24"/>
        </w:rPr>
        <w:t>融合理论与实践的课程，课程</w:t>
      </w:r>
      <w:r w:rsidRPr="00CF2243">
        <w:rPr>
          <w:rFonts w:ascii="华文楷体" w:eastAsia="华文楷体" w:hAnsi="华文楷体" w:hint="eastAsia"/>
          <w:sz w:val="24"/>
          <w:szCs w:val="24"/>
        </w:rPr>
        <w:t>详细讲解了Blockly语言的编辑与实际应用。</w:t>
      </w:r>
      <w:r w:rsidR="00882980" w:rsidRPr="00CF2243">
        <w:rPr>
          <w:rFonts w:ascii="华文楷体" w:eastAsia="华文楷体" w:hAnsi="华文楷体" w:hint="eastAsia"/>
          <w:sz w:val="24"/>
          <w:szCs w:val="24"/>
        </w:rPr>
        <w:t>这次课程是我第一次真正接触编程。</w:t>
      </w:r>
      <w:r w:rsidRPr="00CF2243">
        <w:rPr>
          <w:rFonts w:ascii="华文楷体" w:eastAsia="华文楷体" w:hAnsi="华文楷体" w:hint="eastAsia"/>
          <w:sz w:val="24"/>
          <w:szCs w:val="24"/>
        </w:rPr>
        <w:t>每周二的这一节选修课让我的周二着实充实了不少，一直希望好好学一门编程语言的我也终于找到了这样一门课供我入门。Blocky语言简单易懂，加上老师清晰的讲解，令我很快地熟悉了这门语言。一堂堂课的练习与讲解，令我对它越来越熟悉，也越来越喜爱。</w:t>
      </w:r>
    </w:p>
    <w:p w:rsidR="00882980" w:rsidRPr="00CF2243" w:rsidRDefault="00CF2243" w:rsidP="00CF2243">
      <w:pPr>
        <w:ind w:firstLineChars="200" w:firstLine="480"/>
        <w:rPr>
          <w:rFonts w:ascii="华文楷体" w:eastAsia="华文楷体" w:hAnsi="华文楷体" w:hint="eastAsia"/>
          <w:sz w:val="24"/>
          <w:szCs w:val="24"/>
        </w:rPr>
      </w:pPr>
      <w:r w:rsidRPr="00CF2243">
        <w:rPr>
          <w:rFonts w:ascii="华文楷体" w:eastAsia="华文楷体" w:hAnsi="华文楷体" w:hint="eastAsia"/>
          <w:sz w:val="24"/>
          <w:szCs w:val="24"/>
        </w:rPr>
        <w:t>在第一节课，周老师以PPT的方式为我们介绍了计算机的发展历史，以及我们使用计算机所需要的实证思维，逻辑思维，计算思维。这看似与课程内容无关，实则至关重要。学习，自然不能知其然却不知其所以然。</w:t>
      </w:r>
      <w:r>
        <w:rPr>
          <w:rFonts w:ascii="华文楷体" w:eastAsia="华文楷体" w:hAnsi="华文楷体" w:hint="eastAsia"/>
          <w:sz w:val="24"/>
          <w:szCs w:val="24"/>
        </w:rPr>
        <w:t>现如今，</w:t>
      </w:r>
      <w:r w:rsidRPr="00CF2243">
        <w:rPr>
          <w:rFonts w:ascii="华文楷体" w:eastAsia="华文楷体" w:hAnsi="华文楷体" w:hint="eastAsia"/>
          <w:sz w:val="24"/>
          <w:szCs w:val="24"/>
        </w:rPr>
        <w:t>Blockly业已成为许多优秀编程二次开发的平台。尤其Blockly可以导出Javascript，Python等常用编程语言。它还有万能的工具箱，可以将图形</w:t>
      </w:r>
      <w:r w:rsidR="00882980" w:rsidRPr="00CF2243">
        <w:rPr>
          <w:rFonts w:ascii="华文楷体" w:eastAsia="华文楷体" w:hAnsi="华文楷体" w:hint="eastAsia"/>
          <w:sz w:val="24"/>
          <w:szCs w:val="24"/>
        </w:rPr>
        <w:t>化编程语言转化为多种编程语言代</w:t>
      </w:r>
      <w:r w:rsidR="00882980" w:rsidRPr="00CF2243">
        <w:rPr>
          <w:rFonts w:ascii="华文楷体" w:eastAsia="华文楷体" w:hAnsi="华文楷体" w:hint="eastAsia"/>
          <w:sz w:val="24"/>
          <w:szCs w:val="24"/>
        </w:rPr>
        <w:lastRenderedPageBreak/>
        <w:t>码。在这门课程中，我学到了最基本的数据类型，变量的定义与赋值及表达式和数据的运算，还有三大逻辑结构：顺序结构，选择结构，循环结构。</w:t>
      </w:r>
    </w:p>
    <w:p w:rsidR="00CF2243" w:rsidRDefault="00CF2243" w:rsidP="00CF2243">
      <w:pPr>
        <w:ind w:firstLine="420"/>
        <w:rPr>
          <w:rFonts w:ascii="华文楷体" w:eastAsia="华文楷体" w:hAnsi="华文楷体"/>
          <w:sz w:val="24"/>
          <w:szCs w:val="24"/>
        </w:rPr>
      </w:pPr>
      <w:r>
        <w:rPr>
          <w:rFonts w:ascii="华文楷体" w:eastAsia="华文楷体" w:hAnsi="华文楷体" w:hint="eastAsia"/>
          <w:sz w:val="24"/>
          <w:szCs w:val="24"/>
        </w:rPr>
        <w:t>经过了一个学期的磨练，终于，</w:t>
      </w:r>
      <w:r w:rsidR="00882980" w:rsidRPr="00CF2243">
        <w:rPr>
          <w:rFonts w:ascii="华文楷体" w:eastAsia="华文楷体" w:hAnsi="华文楷体" w:hint="eastAsia"/>
          <w:sz w:val="24"/>
          <w:szCs w:val="24"/>
        </w:rPr>
        <w:t>在12月23日</w:t>
      </w:r>
      <w:r>
        <w:rPr>
          <w:rFonts w:ascii="华文楷体" w:eastAsia="华文楷体" w:hAnsi="华文楷体" w:hint="eastAsia"/>
          <w:sz w:val="24"/>
          <w:szCs w:val="24"/>
        </w:rPr>
        <w:t>，</w:t>
      </w:r>
      <w:r w:rsidR="00882980" w:rsidRPr="00CF2243">
        <w:rPr>
          <w:rFonts w:ascii="华文楷体" w:eastAsia="华文楷体" w:hAnsi="华文楷体" w:hint="eastAsia"/>
          <w:sz w:val="24"/>
          <w:szCs w:val="24"/>
        </w:rPr>
        <w:t>我们在天山堂C104进行了课程实践。全班同学被分成了11组</w:t>
      </w:r>
      <w:r w:rsidRPr="00CF2243">
        <w:rPr>
          <w:rFonts w:ascii="华文楷体" w:eastAsia="华文楷体" w:hAnsi="华文楷体" w:hint="eastAsia"/>
          <w:sz w:val="24"/>
          <w:szCs w:val="24"/>
        </w:rPr>
        <w:t>进行了机器人小车的组装与驱动，这是最难忘的一课，也是最有价值的一课。我们以小组为单位，将一块块零件依次安装上去。组装小车还真不是个简单的活儿，一会儿零件松了，一会儿又是传感器装错了……终于，在经历了三个多小时的奋战后，小车，</w:t>
      </w:r>
      <w:r>
        <w:rPr>
          <w:rFonts w:ascii="华文楷体" w:eastAsia="华文楷体" w:hAnsi="华文楷体" w:hint="eastAsia"/>
          <w:sz w:val="24"/>
          <w:szCs w:val="24"/>
        </w:rPr>
        <w:t>终于</w:t>
      </w:r>
      <w:r w:rsidRPr="00CF2243">
        <w:rPr>
          <w:rFonts w:ascii="华文楷体" w:eastAsia="华文楷体" w:hAnsi="华文楷体" w:hint="eastAsia"/>
          <w:sz w:val="24"/>
          <w:szCs w:val="24"/>
        </w:rPr>
        <w:t>装好了。</w:t>
      </w:r>
    </w:p>
    <w:p w:rsidR="00CF2243" w:rsidRPr="00CF2243" w:rsidRDefault="00CF2243" w:rsidP="00CF2243">
      <w:pPr>
        <w:ind w:firstLine="420"/>
        <w:rPr>
          <w:rFonts w:ascii="华文楷体" w:eastAsia="华文楷体" w:hAnsi="华文楷体"/>
          <w:sz w:val="24"/>
          <w:szCs w:val="24"/>
        </w:rPr>
      </w:pPr>
      <w:r w:rsidRPr="00CF2243">
        <w:rPr>
          <w:rFonts w:ascii="华文楷体" w:eastAsia="华文楷体" w:hAnsi="华文楷体" w:hint="eastAsia"/>
          <w:sz w:val="24"/>
          <w:szCs w:val="24"/>
        </w:rPr>
        <w:t>装好了车，便开始了艰难的调试阶段——程序写好了，小车却是一会儿不能跑直线，一会儿又拐弯拐过了头，各种奇形怪状的“意外“层出不穷。不过功夫不负有心人，经过了漫长的调试，在我组成员齐心协</w:t>
      </w:r>
      <w:r>
        <w:rPr>
          <w:rFonts w:ascii="华文楷体" w:eastAsia="华文楷体" w:hAnsi="华文楷体" w:hint="eastAsia"/>
          <w:sz w:val="24"/>
          <w:szCs w:val="24"/>
        </w:rPr>
        <w:t>力，终于完成了迷宫赛道。在小车通过中点的那一</w:t>
      </w:r>
      <w:bookmarkStart w:id="0" w:name="_GoBack"/>
      <w:bookmarkEnd w:id="0"/>
      <w:r>
        <w:rPr>
          <w:rFonts w:ascii="华文楷体" w:eastAsia="华文楷体" w:hAnsi="华文楷体" w:hint="eastAsia"/>
          <w:sz w:val="24"/>
          <w:szCs w:val="24"/>
        </w:rPr>
        <w:t>刹那，全组人员都开心地鼓起了掌——第一个自己制作的机器人，成功了！</w:t>
      </w:r>
    </w:p>
    <w:p w:rsidR="00882980" w:rsidRPr="00CF2243" w:rsidRDefault="00882980" w:rsidP="00882980">
      <w:pPr>
        <w:spacing w:line="440" w:lineRule="exact"/>
        <w:ind w:firstLineChars="200" w:firstLine="480"/>
        <w:rPr>
          <w:rFonts w:ascii="华文楷体" w:eastAsia="华文楷体" w:hAnsi="华文楷体" w:hint="eastAsia"/>
          <w:sz w:val="24"/>
          <w:szCs w:val="24"/>
        </w:rPr>
      </w:pPr>
    </w:p>
    <w:sectPr w:rsidR="00882980" w:rsidRPr="00CF2243" w:rsidSect="00882980">
      <w:pgSz w:w="11906" w:h="16838"/>
      <w:pgMar w:top="2098"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29C" w:rsidRDefault="003E029C" w:rsidP="00882980">
      <w:r>
        <w:separator/>
      </w:r>
    </w:p>
  </w:endnote>
  <w:endnote w:type="continuationSeparator" w:id="0">
    <w:p w:rsidR="003E029C" w:rsidRDefault="003E029C" w:rsidP="0088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29C" w:rsidRDefault="003E029C" w:rsidP="00882980">
      <w:r>
        <w:separator/>
      </w:r>
    </w:p>
  </w:footnote>
  <w:footnote w:type="continuationSeparator" w:id="0">
    <w:p w:rsidR="003E029C" w:rsidRDefault="003E029C" w:rsidP="008829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71DEE"/>
    <w:multiLevelType w:val="hybridMultilevel"/>
    <w:tmpl w:val="63540498"/>
    <w:lvl w:ilvl="0" w:tplc="679065EA">
      <w:start w:val="1"/>
      <w:numFmt w:val="decimal"/>
      <w:lvlText w:val="%1."/>
      <w:lvlJc w:val="left"/>
      <w:pPr>
        <w:ind w:left="4035" w:hanging="360"/>
      </w:pPr>
      <w:rPr>
        <w:rFonts w:hint="default"/>
      </w:rPr>
    </w:lvl>
    <w:lvl w:ilvl="1" w:tplc="04090019" w:tentative="1">
      <w:start w:val="1"/>
      <w:numFmt w:val="lowerLetter"/>
      <w:lvlText w:val="%2)"/>
      <w:lvlJc w:val="left"/>
      <w:pPr>
        <w:ind w:left="4515" w:hanging="420"/>
      </w:pPr>
    </w:lvl>
    <w:lvl w:ilvl="2" w:tplc="0409001B" w:tentative="1">
      <w:start w:val="1"/>
      <w:numFmt w:val="lowerRoman"/>
      <w:lvlText w:val="%3."/>
      <w:lvlJc w:val="right"/>
      <w:pPr>
        <w:ind w:left="4935" w:hanging="420"/>
      </w:pPr>
    </w:lvl>
    <w:lvl w:ilvl="3" w:tplc="0409000F" w:tentative="1">
      <w:start w:val="1"/>
      <w:numFmt w:val="decimal"/>
      <w:lvlText w:val="%4."/>
      <w:lvlJc w:val="left"/>
      <w:pPr>
        <w:ind w:left="5355" w:hanging="420"/>
      </w:pPr>
    </w:lvl>
    <w:lvl w:ilvl="4" w:tplc="04090019" w:tentative="1">
      <w:start w:val="1"/>
      <w:numFmt w:val="lowerLetter"/>
      <w:lvlText w:val="%5)"/>
      <w:lvlJc w:val="left"/>
      <w:pPr>
        <w:ind w:left="5775" w:hanging="420"/>
      </w:pPr>
    </w:lvl>
    <w:lvl w:ilvl="5" w:tplc="0409001B" w:tentative="1">
      <w:start w:val="1"/>
      <w:numFmt w:val="lowerRoman"/>
      <w:lvlText w:val="%6."/>
      <w:lvlJc w:val="right"/>
      <w:pPr>
        <w:ind w:left="6195" w:hanging="420"/>
      </w:pPr>
    </w:lvl>
    <w:lvl w:ilvl="6" w:tplc="0409000F" w:tentative="1">
      <w:start w:val="1"/>
      <w:numFmt w:val="decimal"/>
      <w:lvlText w:val="%7."/>
      <w:lvlJc w:val="left"/>
      <w:pPr>
        <w:ind w:left="6615" w:hanging="420"/>
      </w:pPr>
    </w:lvl>
    <w:lvl w:ilvl="7" w:tplc="04090019" w:tentative="1">
      <w:start w:val="1"/>
      <w:numFmt w:val="lowerLetter"/>
      <w:lvlText w:val="%8)"/>
      <w:lvlJc w:val="left"/>
      <w:pPr>
        <w:ind w:left="7035" w:hanging="420"/>
      </w:pPr>
    </w:lvl>
    <w:lvl w:ilvl="8" w:tplc="0409001B" w:tentative="1">
      <w:start w:val="1"/>
      <w:numFmt w:val="lowerRoman"/>
      <w:lvlText w:val="%9."/>
      <w:lvlJc w:val="right"/>
      <w:pPr>
        <w:ind w:left="745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80"/>
    <w:rsid w:val="001D2C68"/>
    <w:rsid w:val="003C7DF8"/>
    <w:rsid w:val="003E029C"/>
    <w:rsid w:val="008726AF"/>
    <w:rsid w:val="00882980"/>
    <w:rsid w:val="00B44BCA"/>
    <w:rsid w:val="00C61E11"/>
    <w:rsid w:val="00CF2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C2B69"/>
  <w15:docId w15:val="{91380C45-0D61-40E5-82EA-50709D47F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E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829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82980"/>
    <w:rPr>
      <w:sz w:val="18"/>
      <w:szCs w:val="18"/>
    </w:rPr>
  </w:style>
  <w:style w:type="paragraph" w:styleId="a5">
    <w:name w:val="footer"/>
    <w:basedOn w:val="a"/>
    <w:link w:val="a6"/>
    <w:uiPriority w:val="99"/>
    <w:semiHidden/>
    <w:unhideWhenUsed/>
    <w:rsid w:val="0088298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82980"/>
    <w:rPr>
      <w:sz w:val="18"/>
      <w:szCs w:val="18"/>
    </w:rPr>
  </w:style>
  <w:style w:type="paragraph" w:styleId="a7">
    <w:name w:val="List Paragraph"/>
    <w:basedOn w:val="a"/>
    <w:uiPriority w:val="34"/>
    <w:qFormat/>
    <w:rsid w:val="008829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3C18D-E49B-4A8A-813D-57E9C395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146</Words>
  <Characters>835</Characters>
  <Application>Microsoft Office Word</Application>
  <DocSecurity>0</DocSecurity>
  <Lines>6</Lines>
  <Paragraphs>1</Paragraphs>
  <ScaleCrop>false</ScaleCrop>
  <Company>China</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2420208726@qq.com</cp:lastModifiedBy>
  <cp:revision>2</cp:revision>
  <dcterms:created xsi:type="dcterms:W3CDTF">2018-01-08T13:20:00Z</dcterms:created>
  <dcterms:modified xsi:type="dcterms:W3CDTF">2018-01-08T13:20:00Z</dcterms:modified>
</cp:coreProperties>
</file>