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8090C">
      <w:pPr>
        <w:pStyle w:val="2"/>
        <w:keepNext w:val="0"/>
        <w:keepLines w:val="0"/>
        <w:widowControl/>
        <w:suppressLineNumbers w:val="0"/>
        <w:shd w:val="clear"/>
        <w:spacing w:line="480" w:lineRule="auto"/>
        <w:jc w:val="center"/>
        <w:rPr>
          <w:rFonts w:hint="default" w:ascii="Times New Roman" w:hAnsi="Times New Roman" w:cs="Times New Roman"/>
        </w:rPr>
      </w:pPr>
    </w:p>
    <w:p w14:paraId="6D307E4F">
      <w:pPr>
        <w:pStyle w:val="2"/>
        <w:keepNext w:val="0"/>
        <w:keepLines w:val="0"/>
        <w:widowControl/>
        <w:suppressLineNumbers w:val="0"/>
        <w:shd w:val="clear"/>
        <w:spacing w:line="480" w:lineRule="auto"/>
        <w:jc w:val="center"/>
        <w:rPr>
          <w:rFonts w:hint="default" w:ascii="Times New Roman" w:hAnsi="Times New Roman" w:cs="Times New Roman"/>
        </w:rPr>
      </w:pPr>
    </w:p>
    <w:p w14:paraId="08CF44F6">
      <w:pPr>
        <w:pStyle w:val="2"/>
        <w:keepNext w:val="0"/>
        <w:keepLines w:val="0"/>
        <w:widowControl/>
        <w:suppressLineNumbers w:val="0"/>
        <w:shd w:val="clear"/>
        <w:spacing w:line="480" w:lineRule="auto"/>
        <w:jc w:val="center"/>
        <w:rPr>
          <w:rFonts w:hint="default" w:ascii="Times New Roman" w:hAnsi="Times New Roman" w:cs="Times New Roman"/>
        </w:rPr>
      </w:pPr>
    </w:p>
    <w:p w14:paraId="0C904BF8">
      <w:pPr>
        <w:pStyle w:val="2"/>
        <w:keepNext w:val="0"/>
        <w:keepLines w:val="0"/>
        <w:widowControl/>
        <w:suppressLineNumbers w:val="0"/>
        <w:shd w:val="clear"/>
        <w:spacing w:line="480" w:lineRule="auto"/>
        <w:jc w:val="center"/>
        <w:rPr>
          <w:rFonts w:hint="default" w:ascii="Times New Roman" w:hAnsi="Times New Roman" w:cs="Times New Roman"/>
        </w:rPr>
      </w:pPr>
      <w:r>
        <w:rPr>
          <w:rFonts w:hint="default" w:ascii="Times New Roman" w:hAnsi="Times New Roman" w:cs="Times New Roman"/>
        </w:rPr>
        <w:t>Lyfex – Real-Time Contactless Health Monitoring System</w:t>
      </w:r>
    </w:p>
    <w:p w14:paraId="7AF8DD99">
      <w:pPr>
        <w:pStyle w:val="3"/>
        <w:keepNext w:val="0"/>
        <w:keepLines w:val="0"/>
        <w:widowControl/>
        <w:suppressLineNumbers w:val="0"/>
        <w:shd w:val="clear"/>
        <w:spacing w:line="480" w:lineRule="auto"/>
        <w:jc w:val="center"/>
        <w:rPr>
          <w:rFonts w:hint="default" w:ascii="Times New Roman" w:hAnsi="Times New Roman" w:cs="Times New Roman"/>
        </w:rPr>
      </w:pPr>
      <w:r>
        <w:rPr>
          <w:rFonts w:hint="default" w:ascii="Times New Roman" w:hAnsi="Times New Roman" w:cs="Times New Roman"/>
        </w:rPr>
        <w:t>OpenCV Project Report</w:t>
      </w:r>
    </w:p>
    <w:p w14:paraId="75564092">
      <w:pPr>
        <w:pStyle w:val="3"/>
        <w:keepNext w:val="0"/>
        <w:keepLines w:val="0"/>
        <w:widowControl/>
        <w:suppressLineNumbers w:val="0"/>
        <w:shd w:val="clear"/>
        <w:spacing w:line="480" w:lineRule="auto"/>
        <w:jc w:val="center"/>
        <w:rPr>
          <w:rFonts w:hint="default"/>
        </w:rPr>
      </w:pPr>
      <w:r>
        <w:rPr>
          <w:rFonts w:hint="default" w:ascii="Times New Roman" w:hAnsi="Times New Roman" w:cs="Times New Roman"/>
        </w:rPr>
        <w:t>Title of the Project</w:t>
      </w:r>
    </w:p>
    <w:p w14:paraId="487C5A0C">
      <w:pPr>
        <w:pStyle w:val="11"/>
        <w:keepNext w:val="0"/>
        <w:keepLines w:val="0"/>
        <w:widowControl/>
        <w:suppressLineNumbers w:val="0"/>
        <w:spacing w:line="360" w:lineRule="auto"/>
        <w:jc w:val="both"/>
        <w:rPr>
          <w:rStyle w:val="12"/>
          <w:rFonts w:hint="default" w:ascii="Times New Roman" w:hAnsi="Times New Roman" w:cs="Times New Roman"/>
          <w:b/>
          <w:bCs/>
          <w:sz w:val="22"/>
          <w:szCs w:val="22"/>
        </w:rPr>
      </w:pPr>
      <w:r>
        <w:rPr>
          <w:rFonts w:hint="default" w:ascii="Times New Roman" w:hAnsi="Times New Roman" w:eastAsia="SimSun" w:cs="Times New Roman"/>
          <w:b/>
          <w:bCs/>
          <w:sz w:val="22"/>
          <w:szCs w:val="22"/>
        </w:rPr>
        <w:t>Lyfex: Camera-based Real-Time Health Snapshot Using OpenCV and Computer Vision</w:t>
      </w:r>
    </w:p>
    <w:p w14:paraId="2CCFF321">
      <w:pPr>
        <w:pStyle w:val="11"/>
        <w:keepNext w:val="0"/>
        <w:keepLines w:val="0"/>
        <w:widowControl/>
        <w:suppressLineNumbers w:val="0"/>
        <w:spacing w:line="360" w:lineRule="auto"/>
        <w:jc w:val="both"/>
        <w:rPr>
          <w:rStyle w:val="12"/>
          <w:rFonts w:hint="default" w:ascii="Times New Roman" w:hAnsi="Times New Roman" w:cs="Times New Roman"/>
        </w:rPr>
      </w:pPr>
    </w:p>
    <w:p w14:paraId="6C26570E">
      <w:pPr>
        <w:pStyle w:val="11"/>
        <w:keepNext w:val="0"/>
        <w:keepLines w:val="0"/>
        <w:widowControl/>
        <w:suppressLineNumbers w:val="0"/>
        <w:spacing w:line="240" w:lineRule="auto"/>
        <w:jc w:val="center"/>
        <w:rPr>
          <w:rStyle w:val="12"/>
          <w:rFonts w:hint="default" w:ascii="Times New Roman" w:hAnsi="Times New Roman" w:cs="Times New Roman"/>
          <w:lang w:val="en-US"/>
        </w:rPr>
      </w:pPr>
      <w:r>
        <w:rPr>
          <w:rStyle w:val="12"/>
          <w:rFonts w:hint="default" w:ascii="Times New Roman" w:hAnsi="Times New Roman" w:cs="Times New Roman"/>
          <w:lang w:val="en-US"/>
        </w:rPr>
        <w:t xml:space="preserve">                                                                          Submitted By,</w:t>
      </w:r>
    </w:p>
    <w:p w14:paraId="11C5BA00">
      <w:pPr>
        <w:pStyle w:val="11"/>
        <w:keepNext w:val="0"/>
        <w:keepLines w:val="0"/>
        <w:widowControl/>
        <w:suppressLineNumbers w:val="0"/>
        <w:spacing w:line="240" w:lineRule="auto"/>
        <w:ind w:firstLine="723" w:firstLineChars="300"/>
        <w:jc w:val="right"/>
        <w:rPr>
          <w:rStyle w:val="12"/>
          <w:rFonts w:hint="default" w:ascii="Times New Roman" w:hAnsi="Times New Roman" w:cs="Times New Roman"/>
          <w:lang w:val="en-US"/>
        </w:rPr>
      </w:pPr>
      <w:r>
        <w:rPr>
          <w:rStyle w:val="12"/>
          <w:rFonts w:hint="default" w:ascii="Times New Roman" w:hAnsi="Times New Roman" w:cs="Times New Roman"/>
          <w:lang w:val="en-US"/>
        </w:rPr>
        <w:t>Nibin Joseph</w:t>
      </w:r>
    </w:p>
    <w:p w14:paraId="584713D8">
      <w:pPr>
        <w:pStyle w:val="11"/>
        <w:keepNext w:val="0"/>
        <w:keepLines w:val="0"/>
        <w:widowControl/>
        <w:suppressLineNumbers w:val="0"/>
        <w:spacing w:line="240" w:lineRule="auto"/>
        <w:ind w:firstLine="723" w:firstLineChars="300"/>
        <w:jc w:val="right"/>
        <w:rPr>
          <w:rStyle w:val="12"/>
          <w:rFonts w:hint="default" w:ascii="Times New Roman" w:hAnsi="Times New Roman" w:cs="Times New Roman"/>
          <w:lang w:val="en-US"/>
        </w:rPr>
      </w:pPr>
      <w:r>
        <w:rPr>
          <w:rStyle w:val="12"/>
          <w:rFonts w:hint="default" w:ascii="Times New Roman" w:hAnsi="Times New Roman" w:cs="Times New Roman"/>
          <w:lang w:val="en-US"/>
        </w:rPr>
        <w:t>24pmc137</w:t>
      </w:r>
    </w:p>
    <w:p w14:paraId="0AEA25FF">
      <w:pPr>
        <w:pStyle w:val="11"/>
        <w:keepNext w:val="0"/>
        <w:keepLines w:val="0"/>
        <w:widowControl/>
        <w:suppressLineNumbers w:val="0"/>
        <w:spacing w:line="360" w:lineRule="auto"/>
        <w:jc w:val="both"/>
        <w:rPr>
          <w:rStyle w:val="12"/>
          <w:rFonts w:hint="default" w:ascii="Times New Roman" w:hAnsi="Times New Roman" w:cs="Times New Roman"/>
        </w:rPr>
      </w:pPr>
    </w:p>
    <w:p w14:paraId="14A154F6">
      <w:pPr>
        <w:pStyle w:val="11"/>
        <w:keepNext w:val="0"/>
        <w:keepLines w:val="0"/>
        <w:widowControl/>
        <w:suppressLineNumbers w:val="0"/>
        <w:spacing w:line="360" w:lineRule="auto"/>
        <w:jc w:val="both"/>
        <w:rPr>
          <w:rStyle w:val="12"/>
          <w:rFonts w:hint="default" w:ascii="Times New Roman" w:hAnsi="Times New Roman" w:cs="Times New Roman"/>
        </w:rPr>
      </w:pPr>
    </w:p>
    <w:p w14:paraId="6DABEA39">
      <w:pPr>
        <w:pStyle w:val="11"/>
        <w:keepNext w:val="0"/>
        <w:keepLines w:val="0"/>
        <w:widowControl/>
        <w:suppressLineNumbers w:val="0"/>
        <w:spacing w:line="360" w:lineRule="auto"/>
        <w:jc w:val="both"/>
        <w:rPr>
          <w:rStyle w:val="12"/>
          <w:rFonts w:hint="default" w:ascii="Times New Roman" w:hAnsi="Times New Roman" w:cs="Times New Roman"/>
        </w:rPr>
      </w:pPr>
    </w:p>
    <w:p w14:paraId="5997938B">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Objective/Problem Statement</w:t>
      </w:r>
    </w:p>
    <w:p w14:paraId="2614FA39">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Traditional health monitoring requires dedicated medical devices, physical contact, or clinical visits, making frequent self-assessment inconvenient and inaccessible for </w:t>
      </w:r>
      <w:bookmarkStart w:id="0" w:name="_GoBack"/>
      <w:bookmarkEnd w:id="0"/>
      <w:r>
        <w:rPr>
          <w:rFonts w:hint="default" w:ascii="Times New Roman" w:hAnsi="Times New Roman" w:cs="Times New Roman"/>
        </w:rPr>
        <w:t>daily wellness tracking. Many people lack easy access to basic vital sign monitoring tools that could help them maintain awareness of their physiological state.</w:t>
      </w:r>
    </w:p>
    <w:p w14:paraId="467E832E">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Primary Objectives:</w:t>
      </w:r>
    </w:p>
    <w:p w14:paraId="4F2712E3">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Develop a contactless health monitoring solution using only smartphone cameras</w:t>
      </w:r>
    </w:p>
    <w:p w14:paraId="68B75263">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Provide real-time estimation of vital signs including heart rate, respiratory rate, stress levels, and emotional state</w:t>
      </w:r>
    </w:p>
    <w:p w14:paraId="3E8CEBAD">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Create an accessible, user-friendly mobile interface that works without specialized hardware</w:t>
      </w:r>
    </w:p>
    <w:p w14:paraId="29E695C5">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Demonstrate practical applications of computer vision and signal processing in healthcare technology</w:t>
      </w:r>
    </w:p>
    <w:p w14:paraId="200BB974">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Problem Statement:</w:t>
      </w:r>
      <w:r>
        <w:rPr>
          <w:rFonts w:hint="default" w:ascii="Times New Roman" w:hAnsi="Times New Roman" w:cs="Times New Roman"/>
        </w:rPr>
        <w:t xml:space="preserve"> How can we leverage computer vision techniques and smartphone cameras to create a real-time, contactless health monitoring system that provides meaningful physiological insights while maintaining user privacy and accessibility?</w:t>
      </w:r>
    </w:p>
    <w:p w14:paraId="0981B999">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Tools and Libraries Used</w:t>
      </w:r>
    </w:p>
    <w:p w14:paraId="4DAAF87E">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Backend (Server-Side Processing)</w:t>
      </w:r>
    </w:p>
    <w:p w14:paraId="0AEA9ACA">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Core Framework:</w:t>
      </w:r>
    </w:p>
    <w:p w14:paraId="7CDD8F3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FastAPI</w:t>
      </w:r>
      <w:r>
        <w:rPr>
          <w:rFonts w:hint="default" w:ascii="Times New Roman" w:hAnsi="Times New Roman" w:cs="Times New Roman"/>
        </w:rPr>
        <w:t xml:space="preserve"> - High-performance Python web framework for API development and WebSocket communication</w:t>
      </w:r>
    </w:p>
    <w:p w14:paraId="0C8640FE">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Uvicorn</w:t>
      </w:r>
      <w:r>
        <w:rPr>
          <w:rFonts w:hint="default" w:ascii="Times New Roman" w:hAnsi="Times New Roman" w:cs="Times New Roman"/>
        </w:rPr>
        <w:t xml:space="preserve"> - ASGI server for running the FastAPI application</w:t>
      </w:r>
    </w:p>
    <w:p w14:paraId="48317EFE">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Computer Vision and Image Processing:</w:t>
      </w:r>
    </w:p>
    <w:p w14:paraId="6DE4D12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OpenCV (cv2)</w:t>
      </w:r>
      <w:r>
        <w:rPr>
          <w:rFonts w:hint="default" w:ascii="Times New Roman" w:hAnsi="Times New Roman" w:cs="Times New Roman"/>
        </w:rPr>
        <w:t xml:space="preserve"> - Primary computer vision library for face detection, image processing, and signal extraction</w:t>
      </w:r>
    </w:p>
    <w:p w14:paraId="2451E34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NumPy</w:t>
      </w:r>
      <w:r>
        <w:rPr>
          <w:rFonts w:hint="default" w:ascii="Times New Roman" w:hAnsi="Times New Roman" w:cs="Times New Roman"/>
        </w:rPr>
        <w:t xml:space="preserve"> - Numerical computing for signal processing and mathematical operations</w:t>
      </w:r>
    </w:p>
    <w:p w14:paraId="6BE4AFB4">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Dlib</w:t>
      </w:r>
      <w:r>
        <w:rPr>
          <w:rFonts w:hint="default" w:ascii="Times New Roman" w:hAnsi="Times New Roman" w:cs="Times New Roman"/>
        </w:rPr>
        <w:t xml:space="preserve"> - Advanced facial landmark detection (optional enhancement)</w:t>
      </w:r>
    </w:p>
    <w:p w14:paraId="22480D23">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Signal Processing:</w:t>
      </w:r>
    </w:p>
    <w:p w14:paraId="6F0065C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SciPy</w:t>
      </w:r>
      <w:r>
        <w:rPr>
          <w:rFonts w:hint="default" w:ascii="Times New Roman" w:hAnsi="Times New Roman" w:cs="Times New Roman"/>
        </w:rPr>
        <w:t xml:space="preserve"> - Advanced signal processing algorithms for filtering and analysis</w:t>
      </w:r>
    </w:p>
    <w:p w14:paraId="460361F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scikit-learn</w:t>
      </w:r>
      <w:r>
        <w:rPr>
          <w:rFonts w:hint="default" w:ascii="Times New Roman" w:hAnsi="Times New Roman" w:cs="Times New Roman"/>
        </w:rPr>
        <w:t xml:space="preserve"> - Machine learning algorithms for pattern recognition</w:t>
      </w:r>
    </w:p>
    <w:p w14:paraId="34737332">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Frontend (Mobile Application)</w:t>
      </w:r>
    </w:p>
    <w:p w14:paraId="29C91D1D">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Mobile Development Framework:</w:t>
      </w:r>
    </w:p>
    <w:p w14:paraId="4AB5D0C6">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React Native</w:t>
      </w:r>
      <w:r>
        <w:rPr>
          <w:rFonts w:hint="default" w:ascii="Times New Roman" w:hAnsi="Times New Roman" w:cs="Times New Roman"/>
        </w:rPr>
        <w:t xml:space="preserve"> - Cross-platform mobile app development</w:t>
      </w:r>
    </w:p>
    <w:p w14:paraId="102238E4">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Expo</w:t>
      </w:r>
      <w:r>
        <w:rPr>
          <w:rFonts w:hint="default" w:ascii="Times New Roman" w:hAnsi="Times New Roman" w:cs="Times New Roman"/>
        </w:rPr>
        <w:t xml:space="preserve"> - Development platform and tools for React Native</w:t>
      </w:r>
    </w:p>
    <w:p w14:paraId="4232E93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TypeScript</w:t>
      </w:r>
      <w:r>
        <w:rPr>
          <w:rFonts w:hint="default" w:ascii="Times New Roman" w:hAnsi="Times New Roman" w:cs="Times New Roman"/>
        </w:rPr>
        <w:t xml:space="preserve"> - Type-safe JavaScript for robust mobile development</w:t>
      </w:r>
    </w:p>
    <w:p w14:paraId="2BDD212B">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UI and Navigation:</w:t>
      </w:r>
    </w:p>
    <w:p w14:paraId="06543556">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Expo Router</w:t>
      </w:r>
      <w:r>
        <w:rPr>
          <w:rFonts w:hint="default" w:ascii="Times New Roman" w:hAnsi="Times New Roman" w:cs="Times New Roman"/>
        </w:rPr>
        <w:t xml:space="preserve"> - File-based routing system for navigation</w:t>
      </w:r>
    </w:p>
    <w:p w14:paraId="0CF73145">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React Native Reanimated</w:t>
      </w:r>
      <w:r>
        <w:rPr>
          <w:rFonts w:hint="default" w:ascii="Times New Roman" w:hAnsi="Times New Roman" w:cs="Times New Roman"/>
        </w:rPr>
        <w:t xml:space="preserve"> - High-performance animations and gestures</w:t>
      </w:r>
    </w:p>
    <w:p w14:paraId="1D7EB5E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Expo Linear Gradient</w:t>
      </w:r>
      <w:r>
        <w:rPr>
          <w:rFonts w:hint="default" w:ascii="Times New Roman" w:hAnsi="Times New Roman" w:cs="Times New Roman"/>
        </w:rPr>
        <w:t xml:space="preserve"> - Visual enhancements and modern UI design</w:t>
      </w:r>
    </w:p>
    <w:p w14:paraId="6E419E36">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React Native Safe Area Context</w:t>
      </w:r>
      <w:r>
        <w:rPr>
          <w:rFonts w:hint="default" w:ascii="Times New Roman" w:hAnsi="Times New Roman" w:cs="Times New Roman"/>
        </w:rPr>
        <w:t xml:space="preserve"> - Safe area handling across different devices</w:t>
      </w:r>
    </w:p>
    <w:p w14:paraId="5E70C9A7">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Camera and Media:</w:t>
      </w:r>
    </w:p>
    <w:p w14:paraId="2861B0FB">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Expo Camera</w:t>
      </w:r>
      <w:r>
        <w:rPr>
          <w:rFonts w:hint="default" w:ascii="Times New Roman" w:hAnsi="Times New Roman" w:cs="Times New Roman"/>
        </w:rPr>
        <w:t xml:space="preserve"> - Camera access and frame capture functionality</w:t>
      </w:r>
    </w:p>
    <w:p w14:paraId="7C2238BA">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Expo Vector Icons (Ionicons)</w:t>
      </w:r>
      <w:r>
        <w:rPr>
          <w:rFonts w:hint="default" w:ascii="Times New Roman" w:hAnsi="Times New Roman" w:cs="Times New Roman"/>
        </w:rPr>
        <w:t xml:space="preserve"> - Icon library for user interface elements</w:t>
      </w:r>
    </w:p>
    <w:p w14:paraId="14CE4C59">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Communication Protocol</w:t>
      </w:r>
    </w:p>
    <w:p w14:paraId="59C283CA">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WebSocket</w:t>
      </w:r>
      <w:r>
        <w:rPr>
          <w:rFonts w:hint="default" w:ascii="Times New Roman" w:hAnsi="Times New Roman" w:cs="Times New Roman"/>
        </w:rPr>
        <w:t xml:space="preserve"> - Real-time bidirectional communication between mobile app and server</w:t>
      </w:r>
    </w:p>
    <w:p w14:paraId="5706BDC1">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JSON</w:t>
      </w:r>
      <w:r>
        <w:rPr>
          <w:rFonts w:hint="default" w:ascii="Times New Roman" w:hAnsi="Times New Roman" w:cs="Times New Roman"/>
        </w:rPr>
        <w:t xml:space="preserve"> - Data serialization for frame transmission and results delivery</w:t>
      </w:r>
    </w:p>
    <w:p w14:paraId="3A6AF3E7">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Development Environment</w:t>
      </w:r>
    </w:p>
    <w:p w14:paraId="2048D728">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Python 3.10+</w:t>
      </w:r>
      <w:r>
        <w:rPr>
          <w:rFonts w:hint="default" w:ascii="Times New Roman" w:hAnsi="Times New Roman" w:cs="Times New Roman"/>
        </w:rPr>
        <w:t xml:space="preserve"> - Backend runtime environment</w:t>
      </w:r>
    </w:p>
    <w:p w14:paraId="7A98F904">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Node.js</w:t>
      </w:r>
      <w:r>
        <w:rPr>
          <w:rFonts w:hint="default" w:ascii="Times New Roman" w:hAnsi="Times New Roman" w:cs="Times New Roman"/>
        </w:rPr>
        <w:t xml:space="preserve"> - Frontend package management and build tools</w:t>
      </w:r>
    </w:p>
    <w:p w14:paraId="7997D65E">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rPr>
      </w:pPr>
      <w:r>
        <w:rPr>
          <w:rStyle w:val="12"/>
          <w:rFonts w:hint="default" w:ascii="Times New Roman" w:hAnsi="Times New Roman" w:cs="Times New Roman"/>
        </w:rPr>
        <w:t>npm/Expo CLI</w:t>
      </w:r>
      <w:r>
        <w:rPr>
          <w:rFonts w:hint="default" w:ascii="Times New Roman" w:hAnsi="Times New Roman" w:cs="Times New Roman"/>
        </w:rPr>
        <w:t xml:space="preserve"> - Package management and mobile app deployment</w:t>
      </w:r>
    </w:p>
    <w:p w14:paraId="4AD9BDB5">
      <w:pPr>
        <w:pStyle w:val="3"/>
        <w:keepNext w:val="0"/>
        <w:keepLines w:val="0"/>
        <w:widowControl/>
        <w:suppressLineNumbers w:val="0"/>
        <w:spacing w:line="360" w:lineRule="auto"/>
        <w:jc w:val="both"/>
        <w:rPr>
          <w:rFonts w:hint="default" w:ascii="Times New Roman" w:hAnsi="Times New Roman" w:cs="Times New Roman"/>
        </w:rPr>
      </w:pPr>
    </w:p>
    <w:p w14:paraId="59843F31">
      <w:pPr>
        <w:pStyle w:val="3"/>
        <w:keepNext w:val="0"/>
        <w:keepLines w:val="0"/>
        <w:widowControl/>
        <w:suppressLineNumbers w:val="0"/>
        <w:spacing w:line="360" w:lineRule="auto"/>
        <w:jc w:val="both"/>
        <w:rPr>
          <w:rFonts w:hint="default" w:ascii="Times New Roman" w:hAnsi="Times New Roman" w:cs="Times New Roman"/>
        </w:rPr>
      </w:pPr>
    </w:p>
    <w:p w14:paraId="2E8A3E6D">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Detailed Explanation of the Workflow</w:t>
      </w:r>
    </w:p>
    <w:p w14:paraId="675DEE2B">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System Architecture</w:t>
      </w:r>
    </w:p>
    <w:p w14:paraId="2705B883">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Lyfex system follows a client-server architecture where the mobile app acts as the client capturing camera frames, and a local Python server performs the computer vision analysis.</w:t>
      </w:r>
    </w:p>
    <w:p w14:paraId="3F282F8F">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Step-by-Step Workflow</w:t>
      </w:r>
    </w:p>
    <w:p w14:paraId="3B5EBB33">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1. Application Initialization</w:t>
      </w:r>
    </w:p>
    <w:p w14:paraId="2F355511">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User launches the mobile app and navigates to the Real-Time Detection screen</w:t>
      </w:r>
    </w:p>
    <w:p w14:paraId="09212D5A">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App requests camera permissions and establishes connection to local backend server</w:t>
      </w:r>
    </w:p>
    <w:p w14:paraId="589D317A">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Backend initializes all detection modules: face detector, heart rate detector, respiratory detector, emotion detector, stress detector, fatigue detector, neurological detector, and skin analyzer</w:t>
      </w:r>
    </w:p>
    <w:p w14:paraId="0F7F9A21">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2. Camera Setup and Frame Capture</w:t>
      </w:r>
    </w:p>
    <w:p w14:paraId="1517A909">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Mobile app activates front-facing camera using Expo Camera API</w:t>
      </w:r>
    </w:p>
    <w:p w14:paraId="74301686">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Camera is configured with optimized settings: 60% quality, base64 encoding for transmission</w:t>
      </w:r>
    </w:p>
    <w:p w14:paraId="3C9E5FF7">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Frame capture runs at 6 FPS to balance real-time performance with network efficiency</w:t>
      </w:r>
    </w:p>
    <w:p w14:paraId="6EC0E1EB">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Each frame includes metadata: timestamp, width, height, and frame rate information</w:t>
      </w:r>
    </w:p>
    <w:p w14:paraId="07BC6E06">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3. Real-Time Frame Transmission</w:t>
      </w:r>
    </w:p>
    <w:p w14:paraId="3BB191E7">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Captured frames are converted to base64 format and packaged with metadata</w:t>
      </w:r>
    </w:p>
    <w:p w14:paraId="27D45B88">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Data is transmitted via WebSocket connection to the local server (typically running on same Wi-Fi network)</w:t>
      </w:r>
    </w:p>
    <w:p w14:paraId="5A621A5F">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WebSocket ensures low-latency, bidirectional communication for real-time processing</w:t>
      </w:r>
    </w:p>
    <w:p w14:paraId="355030A6">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4. Computer Vision Processing Pipeline</w:t>
      </w:r>
    </w:p>
    <w:p w14:paraId="79858EA8">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Face Detection and Validation:</w:t>
      </w:r>
    </w:p>
    <w:p w14:paraId="25B4D6E1">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OpenCV Haar Cascade classifier detects faces in incoming frames</w:t>
      </w:r>
    </w:p>
    <w:p w14:paraId="58FDC31C">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System validates face quality, position, and lighting conditions</w:t>
      </w:r>
    </w:p>
    <w:p w14:paraId="35470D42">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Facial landmarks are extracted when available (requires Dlib predictor model)</w:t>
      </w:r>
    </w:p>
    <w:p w14:paraId="74F633BE">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Bounding box coordinates are calculated for face tracking visualization</w:t>
      </w:r>
    </w:p>
    <w:p w14:paraId="136EB5A2">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Physiological Signal Extraction:</w:t>
      </w:r>
    </w:p>
    <w:p w14:paraId="4685D641">
      <w:pPr>
        <w:pStyle w:val="11"/>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Heart Rate Detection (Photoplethysmography Approach):</w:t>
      </w:r>
    </w:p>
    <w:p w14:paraId="3502FF35">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Extracts region of interest (ROI) from facial areas (forehead, cheeks)</w:t>
      </w:r>
    </w:p>
    <w:p w14:paraId="652E0888">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Analyzes color intensity variations over time in the ROI</w:t>
      </w:r>
    </w:p>
    <w:p w14:paraId="73495F9C">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Applies signal filtering and frequency domain analysis to detect cardiac rhythm</w:t>
      </w:r>
    </w:p>
    <w:p w14:paraId="3A58D7F3">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Uses peak detection algorithms to calculate beats per minute</w:t>
      </w:r>
    </w:p>
    <w:p w14:paraId="421B3058">
      <w:pPr>
        <w:pStyle w:val="11"/>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Respiratory Rate Estimation:</w:t>
      </w:r>
    </w:p>
    <w:p w14:paraId="2C6A1709">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Monitors subtle facial movements and color variations near nasal area</w:t>
      </w:r>
    </w:p>
    <w:p w14:paraId="33552CD8">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Tracks chest movement when visible in frame</w:t>
      </w:r>
    </w:p>
    <w:p w14:paraId="76AEE5EC">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Applies motion detection and optical flow techniques</w:t>
      </w:r>
    </w:p>
    <w:p w14:paraId="6E6D635F">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Calculates breathing cycles per minute using temporal analysis</w:t>
      </w:r>
    </w:p>
    <w:p w14:paraId="1B4ADCD8">
      <w:pPr>
        <w:pStyle w:val="11"/>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Stress Level Assessment:</w:t>
      </w:r>
    </w:p>
    <w:p w14:paraId="38BEFD36">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Combines multiple indicators: heart rate variability, facial tension patterns, breathing irregularities</w:t>
      </w:r>
    </w:p>
    <w:p w14:paraId="18889E8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Uses machine learning models trained on stress indicators</w:t>
      </w:r>
    </w:p>
    <w:p w14:paraId="5B542B36">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Outputs normalized stress score (0-10 scale)</w:t>
      </w:r>
    </w:p>
    <w:p w14:paraId="44E30C4C">
      <w:pPr>
        <w:pStyle w:val="11"/>
        <w:keepNext w:val="0"/>
        <w:keepLines w:val="0"/>
        <w:widowControl/>
        <w:suppressLineNumbers w:val="0"/>
        <w:spacing w:line="360" w:lineRule="auto"/>
        <w:jc w:val="both"/>
        <w:rPr>
          <w:rFonts w:hint="default" w:ascii="Times New Roman" w:hAnsi="Times New Roman" w:cs="Times New Roman"/>
        </w:rPr>
      </w:pPr>
      <w:r>
        <w:rPr>
          <w:rStyle w:val="8"/>
          <w:rFonts w:hint="default" w:ascii="Times New Roman" w:hAnsi="Times New Roman" w:cs="Times New Roman"/>
        </w:rPr>
        <w:t>Emotion Classification:</w:t>
      </w:r>
    </w:p>
    <w:p w14:paraId="6D7C2E71">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Analyzes facial expression patterns using feature extraction</w:t>
      </w:r>
    </w:p>
    <w:p w14:paraId="61013DA4">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Applies emotion recognition algorithms to classify emotional state</w:t>
      </w:r>
    </w:p>
    <w:p w14:paraId="232A162F">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Categories include: Neutral, Happy, Sad, Angry, Surprised, etc.</w:t>
      </w:r>
    </w:p>
    <w:p w14:paraId="23478F2B">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 Data Processing and Analysis</w:t>
      </w:r>
    </w:p>
    <w:p w14:paraId="1CF86250">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Server processes all extracted signals and applies smoothing algorithms</w:t>
      </w:r>
    </w:p>
    <w:p w14:paraId="01C290DC">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Calculates running averages and trend analysis</w:t>
      </w:r>
    </w:p>
    <w:p w14:paraId="40E81233">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Validates data quality and confidence scores for each measurement</w:t>
      </w:r>
    </w:p>
    <w:p w14:paraId="31CFB56C">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Combines multiple indicators for comprehensive health assessment</w:t>
      </w:r>
    </w:p>
    <w:p w14:paraId="41CA9C06">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 Real-Time Results Transmission</w:t>
      </w:r>
    </w:p>
    <w:p w14:paraId="29A4FBAF">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 xml:space="preserve">Processed results are packaged into JSON format containing: </w:t>
      </w:r>
    </w:p>
    <w:p w14:paraId="3874DE55">
      <w:pPr>
        <w:keepNext w:val="0"/>
        <w:keepLines w:val="0"/>
        <w:widowControl/>
        <w:numPr>
          <w:ilvl w:val="1"/>
          <w:numId w:val="20"/>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realtime_metrics: heart rate, respiratory rate, stress level, emotion, confidence</w:t>
      </w:r>
    </w:p>
    <w:p w14:paraId="541EF6EA">
      <w:pPr>
        <w:keepNext w:val="0"/>
        <w:keepLines w:val="0"/>
        <w:widowControl/>
        <w:numPr>
          <w:ilvl w:val="1"/>
          <w:numId w:val="20"/>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face_detection: bounding box, landmarks, quality assessment</w:t>
      </w:r>
    </w:p>
    <w:p w14:paraId="0372C353">
      <w:pPr>
        <w:keepNext w:val="0"/>
        <w:keepLines w:val="0"/>
        <w:widowControl/>
        <w:numPr>
          <w:ilvl w:val="1"/>
          <w:numId w:val="20"/>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analysis_data: extended metrics including fatigue, HRV, blood pressure estimates, cognitive load</w:t>
      </w:r>
    </w:p>
    <w:p w14:paraId="6E605CA5">
      <w:pPr>
        <w:keepNext w:val="0"/>
        <w:keepLines w:val="0"/>
        <w:widowControl/>
        <w:numPr>
          <w:ilvl w:val="1"/>
          <w:numId w:val="20"/>
        </w:numPr>
        <w:suppressLineNumbers w:val="0"/>
        <w:tabs>
          <w:tab w:val="left" w:pos="1440"/>
        </w:tabs>
        <w:spacing w:before="0" w:beforeAutospacing="1" w:after="0" w:afterAutospacing="1" w:line="360" w:lineRule="auto"/>
        <w:ind w:left="1440" w:hanging="360"/>
        <w:jc w:val="both"/>
        <w:rPr>
          <w:rFonts w:hint="default" w:ascii="Times New Roman" w:hAnsi="Times New Roman" w:cs="Times New Roman"/>
        </w:rPr>
      </w:pPr>
      <w:r>
        <w:rPr>
          <w:rFonts w:hint="default" w:ascii="Times New Roman" w:hAnsi="Times New Roman" w:cs="Times New Roman"/>
        </w:rPr>
        <w:t>timestamp: precise timing information for synchronization</w:t>
      </w:r>
    </w:p>
    <w:p w14:paraId="4DF1C9EA">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lang w:val="en-US"/>
        </w:rPr>
        <w:t>7</w:t>
      </w:r>
      <w:r>
        <w:rPr>
          <w:rFonts w:hint="default" w:ascii="Times New Roman" w:hAnsi="Times New Roman" w:cs="Times New Roman"/>
        </w:rPr>
        <w:t>. Mobile UI Updates</w:t>
      </w:r>
    </w:p>
    <w:p w14:paraId="0B8B6AE0">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App receives real-time data via WebSocket and updates the user interface instantly</w:t>
      </w:r>
    </w:p>
    <w:p w14:paraId="37E87976">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Live metrics display shows current heart rate, breathing rate, stress level, and emotion</w:t>
      </w:r>
    </w:p>
    <w:p w14:paraId="7DAB5847">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Face detection overlay provides visual feedback with bounding box and quality indicators</w:t>
      </w:r>
    </w:p>
    <w:p w14:paraId="3174BE64">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Confidence meter shows measurement reliability in real-time</w:t>
      </w:r>
    </w:p>
    <w:p w14:paraId="36C52D33">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Session timer tracks detection duration</w:t>
      </w:r>
    </w:p>
    <w:p w14:paraId="7CA953D4">
      <w:pPr>
        <w:pStyle w:val="5"/>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lang w:val="en-US"/>
        </w:rPr>
        <w:t>8</w:t>
      </w:r>
      <w:r>
        <w:rPr>
          <w:rFonts w:hint="default" w:ascii="Times New Roman" w:hAnsi="Times New Roman" w:cs="Times New Roman"/>
        </w:rPr>
        <w:t>. Session Management and Results</w:t>
      </w:r>
    </w:p>
    <w:p w14:paraId="752231F6">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User can stop detection session at any time using the stop button</w:t>
      </w:r>
    </w:p>
    <w:p w14:paraId="5EA70B29">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System processes accumulated data to generate comprehensive session report</w:t>
      </w:r>
    </w:p>
    <w:p w14:paraId="5F639155">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Calculates session averages, dominant patterns, and trend analysis</w:t>
      </w:r>
    </w:p>
    <w:p w14:paraId="6DFF78BF">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Generates personalized health recommendations based on detected patterns</w:t>
      </w:r>
    </w:p>
    <w:p w14:paraId="79606FBA">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Displays final results screen with detailed metrics and insights</w:t>
      </w:r>
    </w:p>
    <w:p w14:paraId="03E2BF73">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Data Flow Architecture</w:t>
      </w:r>
    </w:p>
    <w:p w14:paraId="7C312D6D">
      <w:pPr>
        <w:pStyle w:val="10"/>
        <w:keepNext w:val="0"/>
        <w:keepLines w:val="0"/>
        <w:widowControl/>
        <w:numPr>
          <w:ilvl w:val="0"/>
          <w:numId w:val="23"/>
        </w:numPr>
        <w:suppressLineNumbers w:val="0"/>
        <w:spacing w:line="360" w:lineRule="auto"/>
        <w:ind w:left="420" w:leftChars="0" w:hanging="420" w:firstLineChars="0"/>
        <w:jc w:val="both"/>
        <w:rPr>
          <w:rStyle w:val="9"/>
          <w:rFonts w:hint="default" w:ascii="Times New Roman" w:hAnsi="Times New Roman" w:cs="Times New Roman"/>
        </w:rPr>
      </w:pPr>
      <w:r>
        <w:rPr>
          <w:rStyle w:val="9"/>
          <w:rFonts w:hint="default" w:ascii="Times New Roman" w:hAnsi="Times New Roman" w:cs="Times New Roman"/>
        </w:rPr>
        <w:t xml:space="preserve">Camera Frame → Base64 Encoding → WebSocket Transmission → OpenCV Face Detection → Signal Extraction (PPG, Motion Analysis) → Machine Learning Processing → Health Metrics Calculation → </w:t>
      </w:r>
      <w:r>
        <w:rPr>
          <w:rStyle w:val="9"/>
          <w:rFonts w:hint="default" w:ascii="Times New Roman" w:hAnsi="Times New Roman" w:cs="Times New Roman"/>
          <w:lang w:val="en-US"/>
        </w:rPr>
        <w:t xml:space="preserve"> </w:t>
      </w:r>
      <w:r>
        <w:rPr>
          <w:rStyle w:val="9"/>
          <w:rFonts w:hint="default" w:ascii="Times New Roman" w:hAnsi="Times New Roman" w:cs="Times New Roman"/>
        </w:rPr>
        <w:t>JSON Response → WebSocket → Mobile UI Update</w:t>
      </w:r>
    </w:p>
    <w:p w14:paraId="15D98A18">
      <w:pPr>
        <w:pStyle w:val="10"/>
        <w:keepNext w:val="0"/>
        <w:keepLines w:val="0"/>
        <w:widowControl/>
        <w:suppressLineNumbers w:val="0"/>
        <w:spacing w:line="360" w:lineRule="auto"/>
        <w:jc w:val="both"/>
        <w:rPr>
          <w:rStyle w:val="9"/>
          <w:rFonts w:hint="default" w:ascii="Times New Roman" w:hAnsi="Times New Roman" w:cs="Times New Roman"/>
        </w:rPr>
      </w:pPr>
    </w:p>
    <w:p w14:paraId="14604FA9">
      <w:pPr>
        <w:pStyle w:val="10"/>
        <w:keepNext w:val="0"/>
        <w:keepLines w:val="0"/>
        <w:widowControl/>
        <w:suppressLineNumbers w:val="0"/>
        <w:spacing w:line="360" w:lineRule="auto"/>
        <w:jc w:val="both"/>
        <w:rPr>
          <w:rFonts w:hint="default" w:ascii="Times New Roman" w:hAnsi="Times New Roman" w:cs="Times New Roman"/>
        </w:rPr>
      </w:pPr>
      <w:r>
        <w:rPr>
          <w:rFonts w:ascii="SimSun" w:hAnsi="SimSun" w:eastAsia="SimSun" w:cs="SimSun"/>
          <w:sz w:val="24"/>
          <w:szCs w:val="24"/>
        </w:rPr>
        <w:drawing>
          <wp:inline distT="0" distB="0" distL="114300" distR="114300">
            <wp:extent cx="5266690" cy="2400935"/>
            <wp:effectExtent l="0" t="0" r="6350" b="6985"/>
            <wp:docPr id="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descr="IMG_256"/>
                    <pic:cNvPicPr>
                      <a:picLocks noChangeAspect="1"/>
                    </pic:cNvPicPr>
                  </pic:nvPicPr>
                  <pic:blipFill>
                    <a:blip r:embed="rId4"/>
                    <a:stretch>
                      <a:fillRect/>
                    </a:stretch>
                  </pic:blipFill>
                  <pic:spPr>
                    <a:xfrm>
                      <a:off x="0" y="0"/>
                      <a:ext cx="5266690" cy="2400935"/>
                    </a:xfrm>
                    <a:prstGeom prst="rect">
                      <a:avLst/>
                    </a:prstGeom>
                    <a:noFill/>
                    <a:ln w="9525">
                      <a:noFill/>
                    </a:ln>
                  </pic:spPr>
                </pic:pic>
              </a:graphicData>
            </a:graphic>
          </wp:inline>
        </w:drawing>
      </w:r>
    </w:p>
    <w:p w14:paraId="3050150D">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Privacy and Security Features</w:t>
      </w:r>
    </w:p>
    <w:p w14:paraId="52569862">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All processing occurs locally on user's own network</w:t>
      </w:r>
    </w:p>
    <w:p w14:paraId="5E8E8D48">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No external cloud services or third-party data transmission</w:t>
      </w:r>
    </w:p>
    <w:p w14:paraId="427CB360">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User controls when to start/stop monitoring</w:t>
      </w:r>
    </w:p>
    <w:p w14:paraId="3C7229AD">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Session data is processed in memory without permanent storage</w:t>
      </w:r>
    </w:p>
    <w:p w14:paraId="6A514406">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WebSocket connections are automatically closed when sessions end</w:t>
      </w:r>
    </w:p>
    <w:p w14:paraId="36A9B398">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Screenshots of Key Outputs</w:t>
      </w:r>
    </w:p>
    <w:p w14:paraId="3E459BCF">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Main Application Screens</w:t>
      </w:r>
    </w:p>
    <w:p w14:paraId="6939B0D3">
      <w:pPr>
        <w:pStyle w:val="11"/>
        <w:keepNext w:val="0"/>
        <w:keepLines w:val="0"/>
        <w:widowControl/>
        <w:numPr>
          <w:ilvl w:val="0"/>
          <w:numId w:val="25"/>
        </w:numPr>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Home Screen</w:t>
      </w:r>
      <w:r>
        <w:rPr>
          <w:rFonts w:hint="default" w:ascii="Times New Roman" w:hAnsi="Times New Roman" w:cs="Times New Roman"/>
        </w:rPr>
        <w:t xml:space="preserve"> </w:t>
      </w:r>
      <w:r>
        <w:rPr>
          <w:rFonts w:hint="default" w:ascii="Times New Roman" w:hAnsi="Times New Roman" w:cs="Times New Roman"/>
        </w:rPr>
        <w:drawing>
          <wp:inline distT="0" distB="0" distL="114300" distR="114300">
            <wp:extent cx="304800" cy="304800"/>
            <wp:effectExtent l="0" t="0" r="0" b="0"/>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7ED32607">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232275" cy="5060315"/>
            <wp:effectExtent l="0" t="0" r="4445" b="14605"/>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
                    <pic:cNvPicPr>
                      <a:picLocks noChangeAspect="1"/>
                    </pic:cNvPicPr>
                  </pic:nvPicPr>
                  <pic:blipFill>
                    <a:blip r:embed="rId6"/>
                    <a:stretch>
                      <a:fillRect/>
                    </a:stretch>
                  </pic:blipFill>
                  <pic:spPr>
                    <a:xfrm>
                      <a:off x="0" y="0"/>
                      <a:ext cx="4232275" cy="5060315"/>
                    </a:xfrm>
                    <a:prstGeom prst="rect">
                      <a:avLst/>
                    </a:prstGeom>
                  </pic:spPr>
                </pic:pic>
              </a:graphicData>
            </a:graphic>
          </wp:inline>
        </w:drawing>
      </w:r>
    </w:p>
    <w:p w14:paraId="1F978333">
      <w:pPr>
        <w:pStyle w:val="11"/>
        <w:keepNext w:val="0"/>
        <w:keepLines w:val="0"/>
        <w:widowControl/>
        <w:numPr>
          <w:ilvl w:val="0"/>
          <w:numId w:val="25"/>
        </w:numPr>
        <w:suppressLineNumbers w:val="0"/>
        <w:spacing w:line="360" w:lineRule="auto"/>
        <w:ind w:left="0" w:leftChars="0" w:right="0" w:rightChars="0" w:firstLine="0" w:firstLineChars="0"/>
        <w:jc w:val="both"/>
        <w:rPr>
          <w:rFonts w:hint="default" w:ascii="Times New Roman" w:hAnsi="Times New Roman" w:cs="Times New Roman"/>
        </w:rPr>
      </w:pPr>
      <w:r>
        <w:rPr>
          <w:rStyle w:val="12"/>
          <w:rFonts w:hint="default" w:ascii="Times New Roman" w:hAnsi="Times New Roman" w:cs="Times New Roman"/>
        </w:rPr>
        <w:t>Real-Time Detection Screen - Active Scanning</w:t>
      </w:r>
      <w:r>
        <w:rPr>
          <w:rFonts w:hint="default" w:ascii="Times New Roman" w:hAnsi="Times New Roman" w:cs="Times New Roman"/>
        </w:rPr>
        <w:t xml:space="preserve"> </w:t>
      </w:r>
      <w:r>
        <w:rPr>
          <w:rFonts w:hint="default" w:ascii="Times New Roman" w:hAnsi="Times New Roman" w:cs="Times New Roman"/>
        </w:rPr>
        <w:drawing>
          <wp:inline distT="0" distB="0" distL="114300" distR="114300">
            <wp:extent cx="304800" cy="304800"/>
            <wp:effectExtent l="0" t="0" r="0" b="0"/>
            <wp:docPr id="2" name="Picture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4BC87B7A">
      <w:pPr>
        <w:pStyle w:val="11"/>
        <w:keepNext w:val="0"/>
        <w:keepLines w:val="0"/>
        <w:widowControl/>
        <w:numPr>
          <w:numId w:val="0"/>
        </w:numPr>
        <w:suppressLineNumbers w:val="0"/>
        <w:spacing w:line="360" w:lineRule="auto"/>
        <w:ind w:leftChars="0" w:right="0" w:rightChars="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210050" cy="8126730"/>
            <wp:effectExtent l="0" t="0" r="11430" b="11430"/>
            <wp:docPr id="11" name="Picture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4"/>
                    <pic:cNvPicPr>
                      <a:picLocks noChangeAspect="1"/>
                    </pic:cNvPicPr>
                  </pic:nvPicPr>
                  <pic:blipFill>
                    <a:blip r:embed="rId7"/>
                    <a:stretch>
                      <a:fillRect/>
                    </a:stretch>
                  </pic:blipFill>
                  <pic:spPr>
                    <a:xfrm>
                      <a:off x="0" y="0"/>
                      <a:ext cx="4210050" cy="8126730"/>
                    </a:xfrm>
                    <a:prstGeom prst="rect">
                      <a:avLst/>
                    </a:prstGeom>
                  </pic:spPr>
                </pic:pic>
              </a:graphicData>
            </a:graphic>
          </wp:inline>
        </w:drawing>
      </w:r>
    </w:p>
    <w:p w14:paraId="45094CA7">
      <w:pPr>
        <w:pStyle w:val="11"/>
        <w:keepNext w:val="0"/>
        <w:keepLines w:val="0"/>
        <w:widowControl/>
        <w:numPr>
          <w:ilvl w:val="0"/>
          <w:numId w:val="25"/>
        </w:numPr>
        <w:suppressLineNumbers w:val="0"/>
        <w:spacing w:line="360" w:lineRule="auto"/>
        <w:ind w:left="0" w:leftChars="0" w:firstLine="0" w:firstLineChars="0"/>
        <w:jc w:val="both"/>
        <w:rPr>
          <w:rFonts w:hint="default" w:ascii="Times New Roman" w:hAnsi="Times New Roman" w:cs="Times New Roman"/>
        </w:rPr>
      </w:pPr>
      <w:r>
        <w:rPr>
          <w:rStyle w:val="12"/>
          <w:rFonts w:hint="default" w:ascii="Times New Roman" w:hAnsi="Times New Roman" w:cs="Times New Roman"/>
        </w:rPr>
        <w:t>Session Results Summary</w:t>
      </w:r>
      <w:r>
        <w:rPr>
          <w:rFonts w:hint="default" w:ascii="Times New Roman" w:hAnsi="Times New Roman" w:cs="Times New Roman"/>
        </w:rPr>
        <w:t xml:space="preserve"> </w:t>
      </w:r>
      <w:r>
        <w:rPr>
          <w:rFonts w:hint="default" w:ascii="Times New Roman" w:hAnsi="Times New Roman" w:cs="Times New Roman"/>
        </w:rPr>
        <w:drawing>
          <wp:inline distT="0" distB="0" distL="114300" distR="114300">
            <wp:extent cx="304800" cy="304800"/>
            <wp:effectExtent l="0" t="0" r="0" b="0"/>
            <wp:docPr id="1" name="Picture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70D46A7E">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259580" cy="3899535"/>
            <wp:effectExtent l="0" t="0" r="7620" b="1905"/>
            <wp:docPr id="12" name="Picture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
                    <pic:cNvPicPr>
                      <a:picLocks noChangeAspect="1"/>
                    </pic:cNvPicPr>
                  </pic:nvPicPr>
                  <pic:blipFill>
                    <a:blip r:embed="rId8"/>
                    <a:stretch>
                      <a:fillRect/>
                    </a:stretch>
                  </pic:blipFill>
                  <pic:spPr>
                    <a:xfrm>
                      <a:off x="0" y="0"/>
                      <a:ext cx="4259580" cy="3899535"/>
                    </a:xfrm>
                    <a:prstGeom prst="rect">
                      <a:avLst/>
                    </a:prstGeom>
                  </pic:spPr>
                </pic:pic>
              </a:graphicData>
            </a:graphic>
          </wp:inline>
        </w:drawing>
      </w:r>
    </w:p>
    <w:p w14:paraId="175FF45C">
      <w:pPr>
        <w:pStyle w:val="4"/>
        <w:keepNext w:val="0"/>
        <w:keepLines w:val="0"/>
        <w:widowControl/>
        <w:suppressLineNumbers w:val="0"/>
        <w:spacing w:line="240" w:lineRule="auto"/>
        <w:jc w:val="both"/>
        <w:rPr>
          <w:rFonts w:hint="default" w:ascii="Times New Roman" w:hAnsi="Times New Roman" w:cs="Times New Roman"/>
        </w:rPr>
      </w:pPr>
      <w:r>
        <w:rPr>
          <w:rFonts w:hint="default" w:ascii="Times New Roman" w:hAnsi="Times New Roman" w:cs="Times New Roman"/>
        </w:rPr>
        <w:t>Technical Outputs</w:t>
      </w:r>
    </w:p>
    <w:p w14:paraId="549D76AF">
      <w:pPr>
        <w:pStyle w:val="11"/>
        <w:keepNext w:val="0"/>
        <w:keepLines w:val="0"/>
        <w:widowControl/>
        <w:numPr>
          <w:ilvl w:val="0"/>
          <w:numId w:val="25"/>
        </w:numPr>
        <w:suppressLineNumbers w:val="0"/>
        <w:spacing w:line="240" w:lineRule="auto"/>
        <w:ind w:left="0" w:leftChars="0" w:firstLine="0" w:firstLineChars="0"/>
        <w:jc w:val="both"/>
        <w:rPr>
          <w:rFonts w:hint="default" w:ascii="Times New Roman" w:hAnsi="Times New Roman" w:cs="Times New Roman"/>
        </w:rPr>
      </w:pPr>
      <w:r>
        <w:rPr>
          <w:rStyle w:val="12"/>
          <w:rFonts w:hint="default" w:ascii="Times New Roman" w:hAnsi="Times New Roman" w:cs="Times New Roman"/>
        </w:rPr>
        <w:t>Health Analytics</w:t>
      </w:r>
      <w:r>
        <w:rPr>
          <w:rFonts w:hint="default" w:ascii="Times New Roman" w:hAnsi="Times New Roman" w:cs="Times New Roman"/>
        </w:rPr>
        <w:t xml:space="preserve"> </w:t>
      </w:r>
      <w:r>
        <w:rPr>
          <w:rFonts w:hint="default" w:ascii="Times New Roman" w:hAnsi="Times New Roman" w:cs="Times New Roman"/>
        </w:rPr>
        <w:drawing>
          <wp:inline distT="0" distB="0" distL="114300" distR="114300">
            <wp:extent cx="304800" cy="304800"/>
            <wp:effectExtent l="0" t="0" r="0" b="0"/>
            <wp:docPr id="6" name="Picture 1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76E6A758">
      <w:pPr>
        <w:pStyle w:val="11"/>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cs="Times New Roman"/>
        </w:rPr>
      </w:pPr>
      <w:r>
        <w:rPr>
          <w:rFonts w:hint="default" w:ascii="Times New Roman" w:hAnsi="Times New Roman" w:cs="Times New Roman"/>
          <w:lang w:val="en-US"/>
        </w:rPr>
        <w:drawing>
          <wp:inline distT="0" distB="0" distL="114300" distR="114300">
            <wp:extent cx="4204335" cy="3080385"/>
            <wp:effectExtent l="0" t="0" r="1905" b="13335"/>
            <wp:docPr id="13" name="Picture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3"/>
                    <pic:cNvPicPr>
                      <a:picLocks noChangeAspect="1"/>
                    </pic:cNvPicPr>
                  </pic:nvPicPr>
                  <pic:blipFill>
                    <a:blip r:embed="rId9"/>
                    <a:stretch>
                      <a:fillRect/>
                    </a:stretch>
                  </pic:blipFill>
                  <pic:spPr>
                    <a:xfrm>
                      <a:off x="0" y="0"/>
                      <a:ext cx="4204335" cy="3080385"/>
                    </a:xfrm>
                    <a:prstGeom prst="rect">
                      <a:avLst/>
                    </a:prstGeom>
                  </pic:spPr>
                </pic:pic>
              </a:graphicData>
            </a:graphic>
          </wp:inline>
        </w:drawing>
      </w:r>
    </w:p>
    <w:p w14:paraId="250A42AD">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Conclusion and Learning Outcomes</w:t>
      </w:r>
    </w:p>
    <w:p w14:paraId="7AF5CC63">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Project Achievements</w:t>
      </w:r>
    </w:p>
    <w:p w14:paraId="52C9636A">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Lyfex project successfully demonstrates the feasibility of using smartphone cameras and computer vision techniques for contactless health monitoring. The system achieves real-time processing of physiological signals with reasonable accuracy while maintaining user privacy through local processing.</w:t>
      </w:r>
    </w:p>
    <w:p w14:paraId="3A009435">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Key Technical Accomplishments:</w:t>
      </w:r>
    </w:p>
    <w:p w14:paraId="735EB4CE">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Implemented photoplethysmography (PPG) principles using standard RGB camera for heart rate detection</w:t>
      </w:r>
    </w:p>
    <w:p w14:paraId="7747DC78">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Developed multi-modal approach combining facial analysis, motion tracking, and signal processing</w:t>
      </w:r>
    </w:p>
    <w:p w14:paraId="1000C800">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Created responsive mobile interface with sub-second latency for real-time feedback</w:t>
      </w:r>
    </w:p>
    <w:p w14:paraId="7D152CE8">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Established robust WebSocket communication architecture for streaming video analysis</w:t>
      </w:r>
    </w:p>
    <w:p w14:paraId="69A4B4F2">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Integrated multiple health indicators into a unified assessment system</w:t>
      </w:r>
    </w:p>
    <w:p w14:paraId="07EDCF85">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Practical Applications:</w:t>
      </w:r>
    </w:p>
    <w:p w14:paraId="6CABA812">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Wellness monitoring for fitness enthusiasts and health-conscious individuals</w:t>
      </w:r>
    </w:p>
    <w:p w14:paraId="41C1DE70">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Stress management tool for workplace or personal use</w:t>
      </w:r>
    </w:p>
    <w:p w14:paraId="53B14C85">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Educational demonstration of computer vision applications in healthcare</w:t>
      </w:r>
    </w:p>
    <w:p w14:paraId="42FA813D">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Foundation for more advanced telehealth and remote monitoring solutions</w:t>
      </w:r>
    </w:p>
    <w:p w14:paraId="7D2CA94A">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Technical Learning Outcomes</w:t>
      </w:r>
    </w:p>
    <w:p w14:paraId="1373E238">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Computer Vision and Image Processing:</w:t>
      </w:r>
    </w:p>
    <w:p w14:paraId="479CC7B5">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Gained practical experience with OpenCV for face detection and tracking</w:t>
      </w:r>
    </w:p>
    <w:p w14:paraId="415BAB81">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Implemented signal extraction techniques from video streams</w:t>
      </w:r>
    </w:p>
    <w:p w14:paraId="161F96C4">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Learned to handle real-time image processing with performance optimization</w:t>
      </w:r>
    </w:p>
    <w:p w14:paraId="4E3A0879">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Developed understanding of photoplethysmography principles and limitations</w:t>
      </w:r>
    </w:p>
    <w:p w14:paraId="1507C926">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Mobile Application Development:</w:t>
      </w:r>
    </w:p>
    <w:p w14:paraId="1C8A70E6">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Built cross-platform mobile app using React Native and Expo framework</w:t>
      </w:r>
    </w:p>
    <w:p w14:paraId="5B2B6F41">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Implemented real-time camera integration with custom capture optimization</w:t>
      </w:r>
    </w:p>
    <w:p w14:paraId="02D8BE6B">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Designed responsive user interface with live data visualization</w:t>
      </w:r>
    </w:p>
    <w:p w14:paraId="6367EFDA">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Handled complex state management for real-time applications</w:t>
      </w:r>
    </w:p>
    <w:p w14:paraId="6F367ADA">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Network Programming and Communication:</w:t>
      </w:r>
    </w:p>
    <w:p w14:paraId="4A020493">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Implemented WebSocket protocol for low-latency bidirectional communication</w:t>
      </w:r>
    </w:p>
    <w:p w14:paraId="659AC03D">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Managed real-time data streaming between mobile client and server</w:t>
      </w:r>
    </w:p>
    <w:p w14:paraId="346A2B22">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Handled connection management, reconnection logic, and error recovery</w:t>
      </w:r>
    </w:p>
    <w:p w14:paraId="553769FD">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Optimized data transmission for mobile network constraints</w:t>
      </w:r>
    </w:p>
    <w:p w14:paraId="1ECC447B">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Signal Processing and Analysis:</w:t>
      </w:r>
    </w:p>
    <w:p w14:paraId="1C3E0EBA">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Applied digital signal processing techniques for vital sign extraction</w:t>
      </w:r>
    </w:p>
    <w:p w14:paraId="3F441FF1">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Implemented noise filtering and signal validation algorithms</w:t>
      </w:r>
    </w:p>
    <w:p w14:paraId="02FA6093">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Developed multi-sensor data fusion approaches for improved accuracy</w:t>
      </w:r>
    </w:p>
    <w:p w14:paraId="2CFFB28D">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Created confidence scoring and quality assessment mechanisms</w:t>
      </w:r>
    </w:p>
    <w:p w14:paraId="345F3D4A">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Challenges Addressed</w:t>
      </w:r>
    </w:p>
    <w:p w14:paraId="5DB04E3C">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Technical Challenges:</w:t>
      </w:r>
    </w:p>
    <w:p w14:paraId="00D762DF">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Managing real-time processing constraints while maintaining accuracy</w:t>
      </w:r>
    </w:p>
    <w:p w14:paraId="6F468FE1">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Handling variable lighting conditions and camera quality across devices</w:t>
      </w:r>
    </w:p>
    <w:p w14:paraId="09D797EC">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Balancing frame rate, image quality, and network bandwidth requirements</w:t>
      </w:r>
    </w:p>
    <w:p w14:paraId="4E0CE10D">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Implementing robust error handling for unstable network connections</w:t>
      </w:r>
    </w:p>
    <w:p w14:paraId="57B3C575">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Accuracy Limitations:</w:t>
      </w:r>
    </w:p>
    <w:p w14:paraId="45633281">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Recognized inherent limitations of camera-based vital sign detection</w:t>
      </w:r>
    </w:p>
    <w:p w14:paraId="5DFAB145">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Implemented confidence scoring to indicate measurement reliability</w:t>
      </w:r>
    </w:p>
    <w:p w14:paraId="3EA080CA">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Added multiple validation layers to filter unreliable data points</w:t>
      </w:r>
    </w:p>
    <w:p w14:paraId="30153DD7">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Provided clear disclaimers about medical device limitations</w:t>
      </w:r>
    </w:p>
    <w:p w14:paraId="24C54C59">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Future Enhancement Opportunities</w:t>
      </w:r>
    </w:p>
    <w:p w14:paraId="78E96344">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Technical Improvements:</w:t>
      </w:r>
    </w:p>
    <w:p w14:paraId="7233B773">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Integration of advanced machine learning models for improved accuracy</w:t>
      </w:r>
    </w:p>
    <w:p w14:paraId="2E66803D">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Implementation of user calibration systems for personalized baselines</w:t>
      </w:r>
    </w:p>
    <w:p w14:paraId="0CCA9E8E">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Addition of data persistence and trend analysis over time</w:t>
      </w:r>
    </w:p>
    <w:p w14:paraId="1B882CD6">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Development of on-device processing for enhanced privacy and reduced latency</w:t>
      </w:r>
    </w:p>
    <w:p w14:paraId="15D981A7">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Feature Expansions:</w:t>
      </w:r>
    </w:p>
    <w:p w14:paraId="4CBF581B">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Integration with wearable devices for validation and enhancement</w:t>
      </w:r>
    </w:p>
    <w:p w14:paraId="13E61A6E">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Addition of environmental factor detection (ambient light, motion)</w:t>
      </w:r>
    </w:p>
    <w:p w14:paraId="7713E641">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Implementation of multi-user profiles and family monitoring</w:t>
      </w:r>
    </w:p>
    <w:p w14:paraId="5BCD9FD9">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Development of alert systems for abnormal readings</w:t>
      </w:r>
    </w:p>
    <w:p w14:paraId="46C91735">
      <w:pPr>
        <w:pStyle w:val="11"/>
        <w:keepNext w:val="0"/>
        <w:keepLines w:val="0"/>
        <w:widowControl/>
        <w:suppressLineNumbers w:val="0"/>
        <w:spacing w:line="360" w:lineRule="auto"/>
        <w:jc w:val="both"/>
        <w:rPr>
          <w:rFonts w:hint="default" w:ascii="Times New Roman" w:hAnsi="Times New Roman" w:cs="Times New Roman"/>
        </w:rPr>
      </w:pPr>
      <w:r>
        <w:rPr>
          <w:rStyle w:val="12"/>
          <w:rFonts w:hint="default" w:ascii="Times New Roman" w:hAnsi="Times New Roman" w:cs="Times New Roman"/>
        </w:rPr>
        <w:t>Platform Extensions:</w:t>
      </w:r>
    </w:p>
    <w:p w14:paraId="451497A6">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iOS optimization and platform-specific enhancements</w:t>
      </w:r>
    </w:p>
    <w:p w14:paraId="29B47DB9">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Web browser version for desktop accessibility</w:t>
      </w:r>
    </w:p>
    <w:p w14:paraId="4D1D99BB">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Integration APIs for healthcare platforms and electronic health records</w:t>
      </w:r>
    </w:p>
    <w:p w14:paraId="5EB16D7C">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rPr>
      </w:pPr>
      <w:r>
        <w:rPr>
          <w:rFonts w:hint="default" w:ascii="Times New Roman" w:hAnsi="Times New Roman" w:cs="Times New Roman"/>
        </w:rPr>
        <w:t>Offline processing capabilities for remote area usage</w:t>
      </w:r>
    </w:p>
    <w:p w14:paraId="6554B239">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Educational Impact</w:t>
      </w:r>
    </w:p>
    <w:p w14:paraId="2582750D">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This project effectively demonstrates the intersection of computer vision, mobile development, and healthcare technology. It provides hands-on experience with practical applications of OpenCV while addressing real-world problems in health monitoring and accessibility.</w:t>
      </w:r>
    </w:p>
    <w:p w14:paraId="30CD4AB0">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implementation showcases how modern smartphone capabilities can be leveraged for innovative health solutions, while also highlighting the importance of understanding limitations, accuracy considerations, and privacy requirements in health technology development.</w:t>
      </w:r>
    </w:p>
    <w:p w14:paraId="2241BD4D">
      <w:pPr>
        <w:pStyle w:val="4"/>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Final Assessment</w:t>
      </w:r>
    </w:p>
    <w:p w14:paraId="1929FE71">
      <w:pPr>
        <w:pStyle w:val="11"/>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Lyfex represents a successful implementation of contactless health monitoring using accessible technology. While not intended as a replacement for medical devices, it demonstrates the potential for computer vision and mobile technology to provide valuable wellness insights and encourage proactive health awareness among users.</w:t>
      </w:r>
    </w:p>
    <w:p w14:paraId="63F3664A">
      <w:pPr>
        <w:spacing w:line="360" w:lineRule="auto"/>
        <w:jc w:val="both"/>
        <w:rPr>
          <w:rFonts w:hint="default" w:ascii="Times New Roman" w:hAnsi="Times New Roman" w:cs="Times New Roman"/>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6C55F"/>
    <w:multiLevelType w:val="multilevel"/>
    <w:tmpl w:val="8EA6C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64320C"/>
    <w:multiLevelType w:val="multilevel"/>
    <w:tmpl w:val="96643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AE28B9"/>
    <w:multiLevelType w:val="multilevel"/>
    <w:tmpl w:val="A6AE28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90E3C0"/>
    <w:multiLevelType w:val="multilevel"/>
    <w:tmpl w:val="AF90E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25F005"/>
    <w:multiLevelType w:val="multilevel"/>
    <w:tmpl w:val="B325F0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4215294"/>
    <w:multiLevelType w:val="multilevel"/>
    <w:tmpl w:val="B4215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A637CCA"/>
    <w:multiLevelType w:val="multilevel"/>
    <w:tmpl w:val="BA637C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16223F9"/>
    <w:multiLevelType w:val="multilevel"/>
    <w:tmpl w:val="C16223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17D0182"/>
    <w:multiLevelType w:val="multilevel"/>
    <w:tmpl w:val="C17D01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CC021D2"/>
    <w:multiLevelType w:val="multilevel"/>
    <w:tmpl w:val="CCC021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E0F2F8B"/>
    <w:multiLevelType w:val="multilevel"/>
    <w:tmpl w:val="CE0F2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2A5D118"/>
    <w:multiLevelType w:val="multilevel"/>
    <w:tmpl w:val="D2A5D1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7F2E2FD"/>
    <w:multiLevelType w:val="multilevel"/>
    <w:tmpl w:val="D7F2E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56A64BA"/>
    <w:multiLevelType w:val="singleLevel"/>
    <w:tmpl w:val="E56A64BA"/>
    <w:lvl w:ilvl="0" w:tentative="0">
      <w:start w:val="1"/>
      <w:numFmt w:val="decimal"/>
      <w:suff w:val="space"/>
      <w:lvlText w:val="%1."/>
      <w:lvlJc w:val="left"/>
    </w:lvl>
  </w:abstractNum>
  <w:abstractNum w:abstractNumId="14">
    <w:nsid w:val="EFCEA0B9"/>
    <w:multiLevelType w:val="multilevel"/>
    <w:tmpl w:val="EFCEA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DD02C25"/>
    <w:multiLevelType w:val="multilevel"/>
    <w:tmpl w:val="FDD02C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92786F8"/>
    <w:multiLevelType w:val="multilevel"/>
    <w:tmpl w:val="09278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A156810"/>
    <w:multiLevelType w:val="singleLevel"/>
    <w:tmpl w:val="0A1568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83E919D"/>
    <w:multiLevelType w:val="multilevel"/>
    <w:tmpl w:val="183E91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8DBDD6C"/>
    <w:multiLevelType w:val="multilevel"/>
    <w:tmpl w:val="18DBDD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E20D267"/>
    <w:multiLevelType w:val="multilevel"/>
    <w:tmpl w:val="1E20D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F9E6E7D"/>
    <w:multiLevelType w:val="multilevel"/>
    <w:tmpl w:val="1F9E6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317E7FB"/>
    <w:multiLevelType w:val="multilevel"/>
    <w:tmpl w:val="2317E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31C2632"/>
    <w:multiLevelType w:val="multilevel"/>
    <w:tmpl w:val="231C2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611BEA9"/>
    <w:multiLevelType w:val="multilevel"/>
    <w:tmpl w:val="2611B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A88110A"/>
    <w:multiLevelType w:val="multilevel"/>
    <w:tmpl w:val="2A881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24A9488"/>
    <w:multiLevelType w:val="multilevel"/>
    <w:tmpl w:val="324A94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6494FEA"/>
    <w:multiLevelType w:val="multilevel"/>
    <w:tmpl w:val="36494F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8E18B6F"/>
    <w:multiLevelType w:val="multilevel"/>
    <w:tmpl w:val="48E18B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BDCF2D7"/>
    <w:multiLevelType w:val="multilevel"/>
    <w:tmpl w:val="4BDCF2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70A7B14"/>
    <w:multiLevelType w:val="multilevel"/>
    <w:tmpl w:val="570A7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FD59CF5"/>
    <w:multiLevelType w:val="multilevel"/>
    <w:tmpl w:val="5FD59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54F7165"/>
    <w:multiLevelType w:val="multilevel"/>
    <w:tmpl w:val="754F71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8A18D2F"/>
    <w:multiLevelType w:val="multilevel"/>
    <w:tmpl w:val="78A18D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CBF7B92"/>
    <w:multiLevelType w:val="multilevel"/>
    <w:tmpl w:val="7CBF7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7"/>
  </w:num>
  <w:num w:numId="3">
    <w:abstractNumId w:val="2"/>
  </w:num>
  <w:num w:numId="4">
    <w:abstractNumId w:val="6"/>
  </w:num>
  <w:num w:numId="5">
    <w:abstractNumId w:val="24"/>
  </w:num>
  <w:num w:numId="6">
    <w:abstractNumId w:val="31"/>
  </w:num>
  <w:num w:numId="7">
    <w:abstractNumId w:val="22"/>
  </w:num>
  <w:num w:numId="8">
    <w:abstractNumId w:val="26"/>
  </w:num>
  <w:num w:numId="9">
    <w:abstractNumId w:val="28"/>
  </w:num>
  <w:num w:numId="10">
    <w:abstractNumId w:val="34"/>
  </w:num>
  <w:num w:numId="11">
    <w:abstractNumId w:val="5"/>
  </w:num>
  <w:num w:numId="12">
    <w:abstractNumId w:val="33"/>
  </w:num>
  <w:num w:numId="13">
    <w:abstractNumId w:val="21"/>
  </w:num>
  <w:num w:numId="14">
    <w:abstractNumId w:val="3"/>
  </w:num>
  <w:num w:numId="15">
    <w:abstractNumId w:val="32"/>
  </w:num>
  <w:num w:numId="16">
    <w:abstractNumId w:val="16"/>
  </w:num>
  <w:num w:numId="17">
    <w:abstractNumId w:val="25"/>
  </w:num>
  <w:num w:numId="18">
    <w:abstractNumId w:val="14"/>
  </w:num>
  <w:num w:numId="19">
    <w:abstractNumId w:val="0"/>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27"/>
  </w:num>
  <w:num w:numId="23">
    <w:abstractNumId w:val="17"/>
  </w:num>
  <w:num w:numId="24">
    <w:abstractNumId w:val="12"/>
  </w:num>
  <w:num w:numId="25">
    <w:abstractNumId w:val="13"/>
  </w:num>
  <w:num w:numId="26">
    <w:abstractNumId w:val="4"/>
  </w:num>
  <w:num w:numId="27">
    <w:abstractNumId w:val="23"/>
  </w:num>
  <w:num w:numId="28">
    <w:abstractNumId w:val="8"/>
  </w:num>
  <w:num w:numId="29">
    <w:abstractNumId w:val="30"/>
  </w:num>
  <w:num w:numId="30">
    <w:abstractNumId w:val="10"/>
  </w:num>
  <w:num w:numId="31">
    <w:abstractNumId w:val="15"/>
  </w:num>
  <w:num w:numId="32">
    <w:abstractNumId w:val="9"/>
  </w:num>
  <w:num w:numId="33">
    <w:abstractNumId w:val="29"/>
  </w:num>
  <w:num w:numId="34">
    <w:abstractNumId w:val="19"/>
  </w:num>
  <w:num w:numId="35">
    <w:abstractNumId w:val="20"/>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9C7E39"/>
    <w:rsid w:val="140B0793"/>
    <w:rsid w:val="3E9C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70</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2025-08-29T14:19:00Z</dcterms:created>
  <dc:creator>nibin</dc:creator>
  <cp:lastModifiedBy>Nibin Joseph</cp:lastModifiedBy>
  <dcterms:modified xsi:type="dcterms:W3CDTF">2025-08-29T15:30:31Z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09E9F6AFBB234BFC8C08B1BEE2075268_11</vt:lpwstr>
  </property>
</Properties>
</file>