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7C35D">
      <w:pPr>
        <w:pStyle w:val="6"/>
        <w:rPr>
          <w:sz w:val="36"/>
        </w:rPr>
      </w:pPr>
    </w:p>
    <w:p w14:paraId="2B2EAEDD">
      <w:pPr>
        <w:pStyle w:val="6"/>
        <w:spacing w:before="85"/>
        <w:rPr>
          <w:sz w:val="36"/>
        </w:rPr>
      </w:pPr>
    </w:p>
    <w:p w14:paraId="38F7134D">
      <w:pPr>
        <w:pStyle w:val="7"/>
      </w:pPr>
      <w:r>
        <w:t>SIMATS</w:t>
      </w:r>
      <w:r>
        <w:rPr>
          <w:spacing w:val="1"/>
        </w:rPr>
        <w:t xml:space="preserve"> </w:t>
      </w:r>
      <w:r>
        <w:rPr>
          <w:spacing w:val="-2"/>
        </w:rPr>
        <w:t>ENGINEERING</w:t>
      </w:r>
    </w:p>
    <w:p w14:paraId="79AC4198">
      <w:pPr>
        <w:spacing w:line="237" w:lineRule="auto"/>
        <w:ind w:left="2833" w:right="2841"/>
        <w:jc w:val="center"/>
        <w:rPr>
          <w:sz w:val="24"/>
        </w:rPr>
      </w:pPr>
      <w:r>
        <w:rPr>
          <w:sz w:val="24"/>
        </w:rPr>
        <w:t>Saveetha</w:t>
      </w:r>
      <w:r>
        <w:rPr>
          <w:spacing w:val="-4"/>
          <w:sz w:val="24"/>
        </w:rPr>
        <w:t xml:space="preserve"> </w:t>
      </w:r>
      <w:r>
        <w:rPr>
          <w:sz w:val="24"/>
        </w:rPr>
        <w:t>Institute</w:t>
      </w:r>
      <w:r>
        <w:rPr>
          <w:spacing w:val="-13"/>
          <w:sz w:val="24"/>
        </w:rPr>
        <w:t xml:space="preserve"> </w:t>
      </w:r>
      <w:r>
        <w:rPr>
          <w:sz w:val="24"/>
        </w:rPr>
        <w:t>of</w:t>
      </w:r>
      <w:r>
        <w:rPr>
          <w:spacing w:val="-10"/>
          <w:sz w:val="24"/>
        </w:rPr>
        <w:t xml:space="preserve"> </w:t>
      </w:r>
      <w:r>
        <w:rPr>
          <w:sz w:val="24"/>
        </w:rPr>
        <w:t>Medical</w:t>
      </w:r>
      <w:r>
        <w:rPr>
          <w:spacing w:val="-7"/>
          <w:sz w:val="24"/>
        </w:rPr>
        <w:t xml:space="preserve"> </w:t>
      </w:r>
      <w:r>
        <w:rPr>
          <w:sz w:val="24"/>
        </w:rPr>
        <w:t>and</w:t>
      </w:r>
      <w:r>
        <w:rPr>
          <w:spacing w:val="-3"/>
          <w:sz w:val="24"/>
        </w:rPr>
        <w:t xml:space="preserve"> </w:t>
      </w:r>
      <w:r>
        <w:rPr>
          <w:sz w:val="24"/>
        </w:rPr>
        <w:t>Technical</w:t>
      </w:r>
      <w:r>
        <w:rPr>
          <w:spacing w:val="-11"/>
          <w:sz w:val="24"/>
        </w:rPr>
        <w:t xml:space="preserve"> </w:t>
      </w:r>
      <w:r>
        <w:rPr>
          <w:sz w:val="24"/>
        </w:rPr>
        <w:t xml:space="preserve">Sciences </w:t>
      </w:r>
      <w:r>
        <w:rPr>
          <w:spacing w:val="-2"/>
          <w:sz w:val="24"/>
        </w:rPr>
        <w:t>Chennai-602105</w:t>
      </w:r>
    </w:p>
    <w:p w14:paraId="605D4F24">
      <w:pPr>
        <w:pStyle w:val="6"/>
        <w:spacing w:before="3"/>
        <w:rPr>
          <w:sz w:val="24"/>
        </w:rPr>
      </w:pPr>
    </w:p>
    <w:p w14:paraId="76B1F9B5">
      <w:pPr>
        <w:jc w:val="center"/>
        <w:rPr>
          <w:b/>
          <w:sz w:val="32"/>
        </w:rPr>
      </w:pPr>
      <w:r>
        <w:rPr>
          <w:b/>
          <w:sz w:val="32"/>
        </w:rPr>
        <w:t>A</w:t>
      </w:r>
      <w:r>
        <w:rPr>
          <w:b/>
          <w:spacing w:val="-6"/>
          <w:sz w:val="32"/>
        </w:rPr>
        <w:t xml:space="preserve"> ASSINGMENT </w:t>
      </w:r>
      <w:r>
        <w:rPr>
          <w:b/>
          <w:sz w:val="32"/>
        </w:rPr>
        <w:t>PROJECT</w:t>
      </w:r>
      <w:r>
        <w:rPr>
          <w:b/>
          <w:spacing w:val="-6"/>
          <w:sz w:val="32"/>
        </w:rPr>
        <w:t xml:space="preserve"> </w:t>
      </w:r>
      <w:r>
        <w:rPr>
          <w:b/>
          <w:spacing w:val="-2"/>
          <w:sz w:val="32"/>
        </w:rPr>
        <w:t>REPORT</w:t>
      </w:r>
    </w:p>
    <w:p w14:paraId="24C58898">
      <w:pPr>
        <w:pStyle w:val="6"/>
        <w:spacing w:before="44"/>
        <w:rPr>
          <w:b/>
          <w:sz w:val="32"/>
        </w:rPr>
      </w:pPr>
    </w:p>
    <w:p w14:paraId="4916022A">
      <w:pPr>
        <w:spacing w:line="237" w:lineRule="auto"/>
        <w:ind w:left="946" w:right="950"/>
        <w:jc w:val="center"/>
        <w:rPr>
          <w:b/>
          <w:sz w:val="30"/>
        </w:rPr>
      </w:pPr>
      <w:r>
        <w:rPr>
          <w:b/>
          <w:sz w:val="30"/>
        </w:rPr>
        <w:t>DESIGN</w:t>
      </w:r>
      <w:r>
        <w:rPr>
          <w:b/>
          <w:spacing w:val="-4"/>
          <w:sz w:val="30"/>
        </w:rPr>
        <w:t xml:space="preserve"> </w:t>
      </w:r>
      <w:r>
        <w:rPr>
          <w:b/>
          <w:sz w:val="30"/>
        </w:rPr>
        <w:t>AND</w:t>
      </w:r>
      <w:r>
        <w:rPr>
          <w:b/>
          <w:spacing w:val="-9"/>
          <w:sz w:val="30"/>
        </w:rPr>
        <w:t xml:space="preserve"> </w:t>
      </w:r>
      <w:r>
        <w:rPr>
          <w:b/>
          <w:sz w:val="30"/>
        </w:rPr>
        <w:t>PERFORMANCE</w:t>
      </w:r>
      <w:r>
        <w:rPr>
          <w:b/>
          <w:spacing w:val="-7"/>
          <w:sz w:val="30"/>
        </w:rPr>
        <w:t xml:space="preserve"> </w:t>
      </w:r>
      <w:r>
        <w:rPr>
          <w:b/>
          <w:sz w:val="30"/>
        </w:rPr>
        <w:t>EVALUATION</w:t>
      </w:r>
      <w:r>
        <w:rPr>
          <w:b/>
          <w:spacing w:val="-9"/>
          <w:sz w:val="30"/>
        </w:rPr>
        <w:t xml:space="preserve"> </w:t>
      </w:r>
      <w:r>
        <w:rPr>
          <w:b/>
          <w:sz w:val="30"/>
        </w:rPr>
        <w:t>OF</w:t>
      </w:r>
      <w:r>
        <w:rPr>
          <w:b/>
          <w:spacing w:val="-1"/>
          <w:sz w:val="30"/>
        </w:rPr>
        <w:t xml:space="preserve"> </w:t>
      </w:r>
      <w:r>
        <w:rPr>
          <w:b/>
          <w:sz w:val="30"/>
        </w:rPr>
        <w:t>A</w:t>
      </w:r>
      <w:r>
        <w:rPr>
          <w:b/>
          <w:spacing w:val="-9"/>
          <w:sz w:val="30"/>
        </w:rPr>
        <w:t xml:space="preserve"> </w:t>
      </w:r>
      <w:r>
        <w:rPr>
          <w:b/>
          <w:sz w:val="30"/>
        </w:rPr>
        <w:t>SCALABLE MULTI-CAMPUS UNIVERSITY NETWORK</w:t>
      </w:r>
    </w:p>
    <w:p w14:paraId="6C5DE204">
      <w:pPr>
        <w:spacing w:before="316"/>
        <w:ind w:left="1904" w:right="1901"/>
        <w:jc w:val="center"/>
      </w:pPr>
      <w:r>
        <w:t>A</w:t>
      </w:r>
      <w:r>
        <w:rPr>
          <w:spacing w:val="-8"/>
        </w:rPr>
        <w:t xml:space="preserve"> </w:t>
      </w:r>
      <w:r>
        <w:t xml:space="preserve">assingment </w:t>
      </w:r>
      <w:r>
        <w:rPr>
          <w:spacing w:val="-9"/>
        </w:rPr>
        <w:t xml:space="preserve"> </w:t>
      </w:r>
      <w:r>
        <w:t>Project</w:t>
      </w:r>
      <w:r>
        <w:rPr>
          <w:spacing w:val="-2"/>
        </w:rPr>
        <w:t xml:space="preserve"> </w:t>
      </w:r>
      <w:r>
        <w:t>Report</w:t>
      </w:r>
      <w:r>
        <w:rPr>
          <w:spacing w:val="-2"/>
        </w:rPr>
        <w:t xml:space="preserve"> </w:t>
      </w:r>
      <w:r>
        <w:t>submitted</w:t>
      </w:r>
      <w:r>
        <w:rPr>
          <w:spacing w:val="-7"/>
        </w:rPr>
        <w:t xml:space="preserve"> </w:t>
      </w:r>
      <w:r>
        <w:t>in</w:t>
      </w:r>
      <w:r>
        <w:rPr>
          <w:spacing w:val="-7"/>
        </w:rPr>
        <w:t xml:space="preserve"> </w:t>
      </w:r>
      <w:r>
        <w:t>partial</w:t>
      </w:r>
      <w:r>
        <w:rPr>
          <w:spacing w:val="-6"/>
        </w:rPr>
        <w:t xml:space="preserve"> </w:t>
      </w:r>
      <w:r>
        <w:t>fulfilment of</w:t>
      </w:r>
      <w:r>
        <w:rPr>
          <w:spacing w:val="-4"/>
        </w:rPr>
        <w:t xml:space="preserve"> </w:t>
      </w:r>
      <w:r>
        <w:t>the</w:t>
      </w:r>
      <w:r>
        <w:rPr>
          <w:spacing w:val="-9"/>
        </w:rPr>
        <w:t xml:space="preserve"> </w:t>
      </w:r>
      <w:r>
        <w:t>requirements for the Course of</w:t>
      </w:r>
    </w:p>
    <w:p w14:paraId="68B4AEB5">
      <w:pPr>
        <w:spacing w:line="251" w:lineRule="exact"/>
        <w:ind w:right="1"/>
        <w:jc w:val="center"/>
      </w:pPr>
      <w:r>
        <w:t>CSA07</w:t>
      </w:r>
      <w:r>
        <w:rPr>
          <w:spacing w:val="-3"/>
        </w:rPr>
        <w:t xml:space="preserve"> </w:t>
      </w:r>
      <w:r>
        <w:t>–</w:t>
      </w:r>
      <w:r>
        <w:rPr>
          <w:spacing w:val="-8"/>
        </w:rPr>
        <w:t xml:space="preserve"> </w:t>
      </w:r>
      <w:r>
        <w:t>Computer</w:t>
      </w:r>
      <w:r>
        <w:rPr>
          <w:spacing w:val="1"/>
        </w:rPr>
        <w:t xml:space="preserve"> </w:t>
      </w:r>
      <w:r>
        <w:rPr>
          <w:spacing w:val="-2"/>
        </w:rPr>
        <w:t>Networks</w:t>
      </w:r>
    </w:p>
    <w:p w14:paraId="769F4E4F">
      <w:pPr>
        <w:pStyle w:val="6"/>
        <w:spacing w:before="3"/>
        <w:rPr>
          <w:sz w:val="22"/>
        </w:rPr>
      </w:pPr>
    </w:p>
    <w:p w14:paraId="588C36DE">
      <w:pPr>
        <w:ind w:left="3861" w:right="3855" w:hanging="10"/>
        <w:jc w:val="center"/>
      </w:pPr>
      <w:r>
        <w:t>to the award of the degree of BACHELOR</w:t>
      </w:r>
      <w:r>
        <w:rPr>
          <w:spacing w:val="-14"/>
        </w:rPr>
        <w:t xml:space="preserve"> </w:t>
      </w:r>
      <w:r>
        <w:t>OF</w:t>
      </w:r>
      <w:r>
        <w:rPr>
          <w:spacing w:val="-14"/>
        </w:rPr>
        <w:t xml:space="preserve"> </w:t>
      </w:r>
      <w:r>
        <w:t xml:space="preserve">TECHNOLOGY </w:t>
      </w:r>
      <w:r>
        <w:rPr>
          <w:spacing w:val="-6"/>
        </w:rPr>
        <w:t>IN</w:t>
      </w:r>
    </w:p>
    <w:p w14:paraId="1621BA64">
      <w:pPr>
        <w:spacing w:line="252" w:lineRule="exact"/>
        <w:ind w:right="5"/>
        <w:jc w:val="center"/>
      </w:pPr>
      <w:r>
        <w:t>COMPUTER</w:t>
      </w:r>
      <w:r>
        <w:rPr>
          <w:spacing w:val="-10"/>
        </w:rPr>
        <w:t xml:space="preserve"> </w:t>
      </w:r>
      <w:r>
        <w:t>SCIENCE</w:t>
      </w:r>
      <w:r>
        <w:rPr>
          <w:spacing w:val="-7"/>
        </w:rPr>
        <w:t xml:space="preserve"> </w:t>
      </w:r>
      <w:r>
        <w:t>AND</w:t>
      </w:r>
      <w:r>
        <w:rPr>
          <w:spacing w:val="-2"/>
        </w:rPr>
        <w:t xml:space="preserve"> ENGINEERING</w:t>
      </w:r>
    </w:p>
    <w:p w14:paraId="26F85CB4">
      <w:pPr>
        <w:spacing w:before="251"/>
        <w:ind w:left="3"/>
        <w:jc w:val="center"/>
      </w:pPr>
      <w:r>
        <w:t>Submitted</w:t>
      </w:r>
      <w:r>
        <w:rPr>
          <w:spacing w:val="-12"/>
        </w:rPr>
        <w:t xml:space="preserve"> </w:t>
      </w:r>
      <w:r>
        <w:rPr>
          <w:spacing w:val="-5"/>
        </w:rPr>
        <w:t>by</w:t>
      </w:r>
    </w:p>
    <w:p w14:paraId="21093F15">
      <w:pPr>
        <w:spacing w:before="2" w:line="251" w:lineRule="exact"/>
        <w:ind w:left="2"/>
        <w:jc w:val="center"/>
      </w:pPr>
      <w:r>
        <w:t>Student</w:t>
      </w:r>
      <w:r>
        <w:rPr>
          <w:spacing w:val="-2"/>
        </w:rPr>
        <w:t xml:space="preserve"> </w:t>
      </w:r>
      <w:r>
        <w:t>1:</w:t>
      </w:r>
      <w:r>
        <w:rPr>
          <w:spacing w:val="-5"/>
        </w:rPr>
        <w:t xml:space="preserve"> </w:t>
      </w:r>
      <w:r>
        <w:t>N.A.Sriharan</w:t>
      </w:r>
      <w:r>
        <w:rPr>
          <w:spacing w:val="71"/>
          <w:w w:val="150"/>
        </w:rPr>
        <w:t xml:space="preserve"> </w:t>
      </w:r>
      <w:r>
        <w:t>Reg.No:</w:t>
      </w:r>
      <w:r>
        <w:rPr>
          <w:spacing w:val="-6"/>
        </w:rPr>
        <w:t xml:space="preserve"> </w:t>
      </w:r>
      <w:r>
        <w:rPr>
          <w:spacing w:val="-2"/>
        </w:rPr>
        <w:t>1911260036</w:t>
      </w:r>
    </w:p>
    <w:p w14:paraId="7AC5CC5C">
      <w:pPr>
        <w:spacing w:line="251" w:lineRule="exact"/>
        <w:ind w:left="8"/>
        <w:jc w:val="center"/>
      </w:pPr>
      <w:r>
        <w:t>Student 2:</w:t>
      </w:r>
      <w:r>
        <w:rPr>
          <w:spacing w:val="-4"/>
        </w:rPr>
        <w:t xml:space="preserve"> </w:t>
      </w:r>
      <w:r>
        <w:t>Nibraz</w:t>
      </w:r>
      <w:r>
        <w:rPr>
          <w:spacing w:val="-3"/>
        </w:rPr>
        <w:t xml:space="preserve"> </w:t>
      </w:r>
      <w:r>
        <w:t>M</w:t>
      </w:r>
      <w:r>
        <w:rPr>
          <w:spacing w:val="74"/>
          <w:w w:val="150"/>
        </w:rPr>
        <w:t xml:space="preserve"> </w:t>
      </w:r>
      <w:r>
        <w:t>Reg.No:</w:t>
      </w:r>
      <w:r>
        <w:rPr>
          <w:spacing w:val="-3"/>
        </w:rPr>
        <w:t xml:space="preserve"> </w:t>
      </w:r>
      <w:r>
        <w:rPr>
          <w:spacing w:val="-2"/>
        </w:rPr>
        <w:t>1965260001</w:t>
      </w:r>
    </w:p>
    <w:p w14:paraId="113DED6B">
      <w:pPr>
        <w:spacing w:before="59" w:line="300" w:lineRule="auto"/>
        <w:ind w:left="2371" w:right="2366"/>
        <w:jc w:val="center"/>
      </w:pPr>
      <w:r>
        <w:t>Student</w:t>
      </w:r>
      <w:r>
        <w:rPr>
          <w:spacing w:val="-2"/>
        </w:rPr>
        <w:t xml:space="preserve"> </w:t>
      </w:r>
      <w:r>
        <w:t>3:</w:t>
      </w:r>
      <w:r>
        <w:rPr>
          <w:spacing w:val="-7"/>
        </w:rPr>
        <w:t xml:space="preserve"> </w:t>
      </w:r>
      <w:r>
        <w:t>Mohammed</w:t>
      </w:r>
      <w:r>
        <w:rPr>
          <w:spacing w:val="-8"/>
        </w:rPr>
        <w:t xml:space="preserve"> </w:t>
      </w:r>
      <w:r>
        <w:t>Farmanullah</w:t>
      </w:r>
      <w:r>
        <w:rPr>
          <w:spacing w:val="-8"/>
        </w:rPr>
        <w:t xml:space="preserve"> </w:t>
      </w:r>
      <w:r>
        <w:t>R</w:t>
      </w:r>
      <w:r>
        <w:rPr>
          <w:spacing w:val="80"/>
        </w:rPr>
        <w:t xml:space="preserve"> </w:t>
      </w:r>
      <w:r>
        <w:t>Reg.No:</w:t>
      </w:r>
      <w:r>
        <w:rPr>
          <w:spacing w:val="40"/>
        </w:rPr>
        <w:t xml:space="preserve"> </w:t>
      </w:r>
      <w:r>
        <w:t>1972260040 Student 4: N Jaianiruth</w:t>
      </w:r>
      <w:r>
        <w:rPr>
          <w:spacing w:val="80"/>
        </w:rPr>
        <w:t xml:space="preserve"> </w:t>
      </w:r>
      <w:r>
        <w:t>Reg.No: 1911260130</w:t>
      </w:r>
    </w:p>
    <w:p w14:paraId="0FC9EF6D">
      <w:pPr>
        <w:spacing w:before="189"/>
        <w:ind w:left="4063" w:right="4062"/>
        <w:jc w:val="center"/>
      </w:pPr>
      <w:r>
        <w:t>Under</w:t>
      </w:r>
      <w:r>
        <w:rPr>
          <w:spacing w:val="-14"/>
        </w:rPr>
        <w:t xml:space="preserve"> </w:t>
      </w:r>
      <w:r>
        <w:t>the</w:t>
      </w:r>
      <w:r>
        <w:rPr>
          <w:spacing w:val="-14"/>
        </w:rPr>
        <w:t xml:space="preserve"> </w:t>
      </w:r>
      <w:r>
        <w:t>Supervision</w:t>
      </w:r>
      <w:r>
        <w:rPr>
          <w:spacing w:val="-14"/>
        </w:rPr>
        <w:t xml:space="preserve"> </w:t>
      </w:r>
      <w:r>
        <w:t>of Guide Name</w:t>
      </w:r>
    </w:p>
    <w:p w14:paraId="50F2DBFF">
      <w:pPr>
        <w:pStyle w:val="6"/>
        <w:spacing w:before="3"/>
        <w:rPr>
          <w:sz w:val="22"/>
        </w:rPr>
      </w:pPr>
    </w:p>
    <w:p w14:paraId="0FEEB6B5">
      <w:pPr>
        <w:ind w:left="3"/>
        <w:jc w:val="center"/>
        <w:rPr>
          <w:b/>
          <w:sz w:val="19"/>
        </w:rPr>
      </w:pPr>
      <w:r>
        <w:rPr>
          <w:b/>
          <w:sz w:val="19"/>
        </w:rPr>
        <w:t>SEPTEMBER</w:t>
      </w:r>
      <w:r>
        <w:rPr>
          <w:b/>
          <w:spacing w:val="-3"/>
          <w:sz w:val="19"/>
        </w:rPr>
        <w:t xml:space="preserve"> </w:t>
      </w:r>
      <w:r>
        <w:rPr>
          <w:b/>
          <w:spacing w:val="-4"/>
          <w:sz w:val="19"/>
        </w:rPr>
        <w:t>2026</w:t>
      </w:r>
    </w:p>
    <w:p w14:paraId="53E3F4E6">
      <w:pPr>
        <w:jc w:val="center"/>
        <w:rPr>
          <w:b/>
          <w:sz w:val="19"/>
        </w:rPr>
        <w:sectPr>
          <w:headerReference r:id="rId3" w:type="default"/>
          <w:footerReference r:id="rId4" w:type="default"/>
          <w:type w:val="continuous"/>
          <w:pgSz w:w="12240" w:h="15840"/>
          <w:pgMar w:top="920" w:right="720" w:bottom="640" w:left="720" w:header="415" w:footer="447" w:gutter="0"/>
          <w:pgNumType w:start="1"/>
          <w:cols w:space="720" w:num="1"/>
        </w:sectPr>
      </w:pPr>
    </w:p>
    <w:p w14:paraId="6B370FC4">
      <w:pPr>
        <w:pStyle w:val="2"/>
      </w:pPr>
      <w:bookmarkStart w:id="0" w:name="SIMATS_ENGINEERING"/>
      <w:bookmarkEnd w:id="0"/>
      <w:r>
        <w:rPr>
          <w:color w:val="365F91"/>
        </w:rPr>
        <w:t>SIMATS</w:t>
      </w:r>
      <w:r>
        <w:rPr>
          <w:color w:val="365F91"/>
          <w:spacing w:val="-10"/>
        </w:rPr>
        <w:t xml:space="preserve"> </w:t>
      </w:r>
      <w:r>
        <w:rPr>
          <w:color w:val="365F91"/>
          <w:spacing w:val="-2"/>
        </w:rPr>
        <w:t>ENGINEERING</w:t>
      </w:r>
    </w:p>
    <w:p w14:paraId="3A64C7D7">
      <w:pPr>
        <w:pStyle w:val="6"/>
        <w:spacing w:before="169"/>
        <w:rPr>
          <w:rFonts w:ascii="Calibri"/>
          <w:b/>
        </w:rPr>
      </w:pPr>
      <w:r>
        <w:br w:type="column"/>
      </w:r>
    </w:p>
    <w:p w14:paraId="475363D6">
      <w:pPr>
        <w:pStyle w:val="6"/>
        <w:spacing w:line="237" w:lineRule="auto"/>
        <w:ind w:left="432" w:right="3370"/>
        <w:jc w:val="center"/>
      </w:pPr>
      <w:r>
        <w:t>Saveetha</w:t>
      </w:r>
      <w:r>
        <w:rPr>
          <w:spacing w:val="-5"/>
        </w:rPr>
        <w:t xml:space="preserve"> </w:t>
      </w:r>
      <w:r>
        <w:t>Institute</w:t>
      </w:r>
      <w:r>
        <w:rPr>
          <w:spacing w:val="-10"/>
        </w:rPr>
        <w:t xml:space="preserve"> </w:t>
      </w:r>
      <w:r>
        <w:t>of</w:t>
      </w:r>
      <w:r>
        <w:rPr>
          <w:spacing w:val="-11"/>
        </w:rPr>
        <w:t xml:space="preserve"> </w:t>
      </w:r>
      <w:r>
        <w:t>Medical</w:t>
      </w:r>
      <w:r>
        <w:rPr>
          <w:spacing w:val="-7"/>
        </w:rPr>
        <w:t xml:space="preserve"> </w:t>
      </w:r>
      <w:r>
        <w:t>and</w:t>
      </w:r>
      <w:r>
        <w:rPr>
          <w:spacing w:val="-6"/>
        </w:rPr>
        <w:t xml:space="preserve"> </w:t>
      </w:r>
      <w:r>
        <w:t>Technical</w:t>
      </w:r>
      <w:r>
        <w:rPr>
          <w:spacing w:val="-7"/>
        </w:rPr>
        <w:t xml:space="preserve"> </w:t>
      </w:r>
      <w:r>
        <w:t xml:space="preserve">Sciences </w:t>
      </w:r>
      <w:r>
        <w:rPr>
          <w:spacing w:val="-2"/>
        </w:rPr>
        <w:t>Chennai-602105</w:t>
      </w:r>
    </w:p>
    <w:p w14:paraId="6529F5B0">
      <w:pPr>
        <w:pStyle w:val="6"/>
        <w:spacing w:before="63"/>
      </w:pPr>
    </w:p>
    <w:p w14:paraId="15C33ED3">
      <w:pPr>
        <w:pStyle w:val="3"/>
        <w:spacing w:line="240" w:lineRule="auto"/>
        <w:ind w:left="0" w:right="2929"/>
      </w:pPr>
      <w:r>
        <w:t>BONAFIDE</w:t>
      </w:r>
      <w:r>
        <w:rPr>
          <w:spacing w:val="-4"/>
        </w:rPr>
        <w:t xml:space="preserve"> </w:t>
      </w:r>
      <w:r>
        <w:rPr>
          <w:spacing w:val="-2"/>
        </w:rPr>
        <w:t>CERTIFICATE</w:t>
      </w:r>
    </w:p>
    <w:p w14:paraId="7E4DEEFA">
      <w:pPr>
        <w:pStyle w:val="3"/>
        <w:spacing w:line="240" w:lineRule="auto"/>
        <w:sectPr>
          <w:pgSz w:w="12240" w:h="15840"/>
          <w:pgMar w:top="920" w:right="720" w:bottom="640" w:left="720" w:header="415" w:footer="447" w:gutter="0"/>
          <w:cols w:equalWidth="0" w:num="2">
            <w:col w:w="2868" w:space="71"/>
            <w:col w:w="7861"/>
          </w:cols>
        </w:sectPr>
      </w:pPr>
    </w:p>
    <w:p w14:paraId="0ED5F438">
      <w:pPr>
        <w:pStyle w:val="6"/>
        <w:spacing w:before="1"/>
        <w:rPr>
          <w:b/>
          <w:sz w:val="24"/>
        </w:rPr>
      </w:pPr>
    </w:p>
    <w:p w14:paraId="4106C483">
      <w:pPr>
        <w:spacing w:before="1"/>
        <w:ind w:left="432" w:right="616"/>
        <w:rPr>
          <w:sz w:val="24"/>
        </w:rPr>
      </w:pPr>
      <w:r>
        <w:rPr>
          <w:sz w:val="24"/>
        </w:rPr>
        <w:t>This</w:t>
      </w:r>
      <w:r>
        <w:rPr>
          <w:spacing w:val="-1"/>
          <w:sz w:val="24"/>
        </w:rPr>
        <w:t xml:space="preserve"> </w:t>
      </w:r>
      <w:r>
        <w:rPr>
          <w:sz w:val="24"/>
        </w:rPr>
        <w:t>is</w:t>
      </w:r>
      <w:r>
        <w:rPr>
          <w:spacing w:val="-6"/>
          <w:sz w:val="24"/>
        </w:rPr>
        <w:t xml:space="preserve"> </w:t>
      </w:r>
      <w:r>
        <w:rPr>
          <w:sz w:val="24"/>
        </w:rPr>
        <w:t>to certify</w:t>
      </w:r>
      <w:r>
        <w:rPr>
          <w:spacing w:val="-8"/>
          <w:sz w:val="24"/>
        </w:rPr>
        <w:t xml:space="preserve"> </w:t>
      </w:r>
      <w:r>
        <w:rPr>
          <w:sz w:val="24"/>
        </w:rPr>
        <w:t>that</w:t>
      </w:r>
      <w:r>
        <w:rPr>
          <w:spacing w:val="-3"/>
          <w:sz w:val="24"/>
        </w:rPr>
        <w:t xml:space="preserve"> </w:t>
      </w:r>
      <w:r>
        <w:rPr>
          <w:sz w:val="24"/>
        </w:rPr>
        <w:t>the</w:t>
      </w:r>
      <w:r>
        <w:rPr>
          <w:spacing w:val="-4"/>
          <w:sz w:val="24"/>
        </w:rPr>
        <w:t xml:space="preserve"> </w:t>
      </w:r>
      <w:r>
        <w:rPr>
          <w:sz w:val="24"/>
        </w:rPr>
        <w:t>assingment</w:t>
      </w:r>
      <w:r>
        <w:rPr>
          <w:spacing w:val="-4"/>
          <w:sz w:val="24"/>
        </w:rPr>
        <w:t xml:space="preserve"> </w:t>
      </w:r>
      <w:r>
        <w:rPr>
          <w:sz w:val="24"/>
        </w:rPr>
        <w:t>Project entitled “Design</w:t>
      </w:r>
      <w:r>
        <w:rPr>
          <w:spacing w:val="-8"/>
          <w:sz w:val="24"/>
        </w:rPr>
        <w:t xml:space="preserve"> </w:t>
      </w:r>
      <w:r>
        <w:rPr>
          <w:sz w:val="24"/>
        </w:rPr>
        <w:t>and</w:t>
      </w:r>
      <w:r>
        <w:rPr>
          <w:spacing w:val="-3"/>
          <w:sz w:val="24"/>
        </w:rPr>
        <w:t xml:space="preserve"> </w:t>
      </w:r>
      <w:r>
        <w:rPr>
          <w:sz w:val="24"/>
        </w:rPr>
        <w:t>Performance</w:t>
      </w:r>
      <w:r>
        <w:rPr>
          <w:spacing w:val="-4"/>
          <w:sz w:val="24"/>
        </w:rPr>
        <w:t xml:space="preserve"> </w:t>
      </w:r>
      <w:r>
        <w:rPr>
          <w:sz w:val="24"/>
        </w:rPr>
        <w:t>Evaluation</w:t>
      </w:r>
      <w:r>
        <w:rPr>
          <w:spacing w:val="-8"/>
          <w:sz w:val="24"/>
        </w:rPr>
        <w:t xml:space="preserve"> </w:t>
      </w:r>
      <w:r>
        <w:rPr>
          <w:sz w:val="24"/>
        </w:rPr>
        <w:t>of</w:t>
      </w:r>
      <w:r>
        <w:rPr>
          <w:spacing w:val="-10"/>
          <w:sz w:val="24"/>
        </w:rPr>
        <w:t xml:space="preserve"> </w:t>
      </w:r>
      <w:r>
        <w:rPr>
          <w:sz w:val="24"/>
        </w:rPr>
        <w:t>a</w:t>
      </w:r>
      <w:r>
        <w:rPr>
          <w:spacing w:val="-4"/>
          <w:sz w:val="24"/>
        </w:rPr>
        <w:t xml:space="preserve"> </w:t>
      </w:r>
      <w:r>
        <w:rPr>
          <w:sz w:val="24"/>
        </w:rPr>
        <w:t>Scalable Multi-Campus University Network” has been carried out by Nibraz M</w:t>
      </w:r>
      <w:r>
        <w:rPr>
          <w:spacing w:val="80"/>
          <w:sz w:val="24"/>
        </w:rPr>
        <w:t xml:space="preserve"> </w:t>
      </w:r>
      <w:r>
        <w:rPr>
          <w:sz w:val="24"/>
        </w:rPr>
        <w:t>Reg.No: 1965260001, Mohammed Farmanullah R</w:t>
      </w:r>
      <w:r>
        <w:rPr>
          <w:spacing w:val="80"/>
          <w:sz w:val="24"/>
        </w:rPr>
        <w:t xml:space="preserve"> </w:t>
      </w:r>
      <w:r>
        <w:rPr>
          <w:sz w:val="24"/>
        </w:rPr>
        <w:t>Reg.No:</w:t>
      </w:r>
      <w:r>
        <w:rPr>
          <w:spacing w:val="40"/>
          <w:sz w:val="24"/>
        </w:rPr>
        <w:t xml:space="preserve"> </w:t>
      </w:r>
      <w:r>
        <w:rPr>
          <w:sz w:val="24"/>
        </w:rPr>
        <w:t>1972260040,</w:t>
      </w:r>
      <w:r>
        <w:rPr>
          <w:spacing w:val="40"/>
          <w:sz w:val="24"/>
        </w:rPr>
        <w:t xml:space="preserve"> </w:t>
      </w:r>
      <w:r>
        <w:rPr>
          <w:sz w:val="24"/>
        </w:rPr>
        <w:t>N.A.Sriharan</w:t>
      </w:r>
      <w:r>
        <w:rPr>
          <w:spacing w:val="80"/>
          <w:sz w:val="24"/>
        </w:rPr>
        <w:t xml:space="preserve"> </w:t>
      </w:r>
      <w:r>
        <w:rPr>
          <w:sz w:val="24"/>
        </w:rPr>
        <w:t>Reg.No: 1911260036 and N Jaianiruth</w:t>
      </w:r>
      <w:r>
        <w:rPr>
          <w:spacing w:val="80"/>
          <w:sz w:val="24"/>
        </w:rPr>
        <w:t xml:space="preserve"> </w:t>
      </w:r>
      <w:r>
        <w:rPr>
          <w:sz w:val="24"/>
        </w:rPr>
        <w:t>Reg.No:</w:t>
      </w:r>
      <w:r>
        <w:rPr>
          <w:spacing w:val="-2"/>
          <w:sz w:val="24"/>
        </w:rPr>
        <w:t xml:space="preserve"> </w:t>
      </w:r>
      <w:r>
        <w:rPr>
          <w:sz w:val="24"/>
        </w:rPr>
        <w:t>1911260130 under the supervision</w:t>
      </w:r>
      <w:r>
        <w:rPr>
          <w:spacing w:val="-2"/>
          <w:sz w:val="24"/>
        </w:rPr>
        <w:t xml:space="preserve"> </w:t>
      </w:r>
      <w:r>
        <w:rPr>
          <w:sz w:val="24"/>
        </w:rPr>
        <w:t>of</w:t>
      </w:r>
      <w:r>
        <w:rPr>
          <w:spacing w:val="-2"/>
          <w:sz w:val="24"/>
        </w:rPr>
        <w:t xml:space="preserve"> </w:t>
      </w:r>
      <w:r>
        <w:rPr>
          <w:sz w:val="24"/>
        </w:rPr>
        <w:t>Dr.k.</w:t>
      </w:r>
      <w:r>
        <w:rPr>
          <w:rFonts w:hint="default"/>
          <w:sz w:val="24"/>
          <w:lang w:val="en-IN"/>
        </w:rPr>
        <w:t>J</w:t>
      </w:r>
      <w:r>
        <w:rPr>
          <w:sz w:val="24"/>
        </w:rPr>
        <w:t>aisharma</w:t>
      </w:r>
      <w:r>
        <w:rPr>
          <w:spacing w:val="40"/>
          <w:sz w:val="24"/>
        </w:rPr>
        <w:t xml:space="preserve"> </w:t>
      </w:r>
      <w:r>
        <w:rPr>
          <w:sz w:val="24"/>
        </w:rPr>
        <w:t>and is submitted in</w:t>
      </w:r>
      <w:r>
        <w:rPr>
          <w:spacing w:val="-2"/>
          <w:sz w:val="24"/>
        </w:rPr>
        <w:t xml:space="preserve"> </w:t>
      </w:r>
      <w:r>
        <w:rPr>
          <w:sz w:val="24"/>
        </w:rPr>
        <w:t>partial fulfilment of the requirements for the current semester of the B.Tech Computer Science and Engineering program at Saveetha Institute of Medical and Technical Sciences, Chennai.</w:t>
      </w:r>
    </w:p>
    <w:p w14:paraId="3BADA9F6">
      <w:pPr>
        <w:pStyle w:val="6"/>
        <w:spacing w:before="60"/>
        <w:rPr>
          <w:sz w:val="24"/>
        </w:rPr>
      </w:pPr>
    </w:p>
    <w:p w14:paraId="105E0A14">
      <w:pPr>
        <w:ind w:left="432" w:right="562"/>
        <w:rPr>
          <w:sz w:val="24"/>
        </w:rPr>
      </w:pPr>
      <w:r>
        <w:rPr>
          <w:sz w:val="24"/>
        </w:rPr>
        <w:t>The</w:t>
      </w:r>
      <w:r>
        <w:rPr>
          <w:spacing w:val="-3"/>
          <w:sz w:val="24"/>
        </w:rPr>
        <w:t xml:space="preserve"> </w:t>
      </w:r>
      <w:r>
        <w:rPr>
          <w:sz w:val="24"/>
        </w:rPr>
        <w:t>work</w:t>
      </w:r>
      <w:r>
        <w:rPr>
          <w:spacing w:val="-7"/>
          <w:sz w:val="24"/>
        </w:rPr>
        <w:t xml:space="preserve"> </w:t>
      </w:r>
      <w:r>
        <w:rPr>
          <w:sz w:val="24"/>
        </w:rPr>
        <w:t>described in</w:t>
      </w:r>
      <w:r>
        <w:rPr>
          <w:spacing w:val="-7"/>
          <w:sz w:val="24"/>
        </w:rPr>
        <w:t xml:space="preserve"> </w:t>
      </w:r>
      <w:r>
        <w:rPr>
          <w:sz w:val="24"/>
        </w:rPr>
        <w:t>this</w:t>
      </w:r>
      <w:r>
        <w:rPr>
          <w:spacing w:val="-4"/>
          <w:sz w:val="24"/>
        </w:rPr>
        <w:t xml:space="preserve"> </w:t>
      </w:r>
      <w:r>
        <w:rPr>
          <w:sz w:val="24"/>
        </w:rPr>
        <w:t>report</w:t>
      </w:r>
      <w:r>
        <w:rPr>
          <w:spacing w:val="-2"/>
          <w:sz w:val="24"/>
        </w:rPr>
        <w:t xml:space="preserve"> </w:t>
      </w:r>
      <w:r>
        <w:rPr>
          <w:sz w:val="24"/>
        </w:rPr>
        <w:t>addresses</w:t>
      </w:r>
      <w:r>
        <w:rPr>
          <w:spacing w:val="-4"/>
          <w:sz w:val="24"/>
        </w:rPr>
        <w:t xml:space="preserve"> </w:t>
      </w:r>
      <w:r>
        <w:rPr>
          <w:sz w:val="24"/>
        </w:rPr>
        <w:t>a</w:t>
      </w:r>
      <w:r>
        <w:rPr>
          <w:spacing w:val="-3"/>
          <w:sz w:val="24"/>
        </w:rPr>
        <w:t xml:space="preserve"> </w:t>
      </w:r>
      <w:r>
        <w:rPr>
          <w:sz w:val="24"/>
        </w:rPr>
        <w:t>university</w:t>
      </w:r>
      <w:r>
        <w:rPr>
          <w:spacing w:val="-7"/>
          <w:sz w:val="24"/>
        </w:rPr>
        <w:t xml:space="preserve"> </w:t>
      </w:r>
      <w:r>
        <w:rPr>
          <w:sz w:val="24"/>
        </w:rPr>
        <w:t>network</w:t>
      </w:r>
      <w:r>
        <w:rPr>
          <w:spacing w:val="-2"/>
          <w:sz w:val="24"/>
        </w:rPr>
        <w:t xml:space="preserve"> </w:t>
      </w:r>
      <w:r>
        <w:rPr>
          <w:sz w:val="24"/>
        </w:rPr>
        <w:t>engineering</w:t>
      </w:r>
      <w:r>
        <w:rPr>
          <w:spacing w:val="-2"/>
          <w:sz w:val="24"/>
        </w:rPr>
        <w:t xml:space="preserve"> </w:t>
      </w:r>
      <w:r>
        <w:rPr>
          <w:sz w:val="24"/>
        </w:rPr>
        <w:t>problem</w:t>
      </w:r>
      <w:r>
        <w:rPr>
          <w:spacing w:val="-7"/>
          <w:sz w:val="24"/>
        </w:rPr>
        <w:t xml:space="preserve"> </w:t>
      </w:r>
      <w:r>
        <w:rPr>
          <w:sz w:val="24"/>
        </w:rPr>
        <w:t>involving high-density wireless access, IoT connectivity, hierarchical IPv4 addressing, dynamic routing, congestion control, secure application services, monitoring, and centralized policy control.</w:t>
      </w:r>
    </w:p>
    <w:p w14:paraId="02B54E3A">
      <w:pPr>
        <w:pStyle w:val="6"/>
        <w:rPr>
          <w:sz w:val="24"/>
        </w:rPr>
      </w:pPr>
    </w:p>
    <w:p w14:paraId="0086B9F3">
      <w:pPr>
        <w:pStyle w:val="6"/>
        <w:spacing w:before="2"/>
        <w:rPr>
          <w:sz w:val="24"/>
        </w:rPr>
      </w:pPr>
    </w:p>
    <w:p w14:paraId="4B985F91">
      <w:pPr>
        <w:pStyle w:val="6"/>
        <w:tabs>
          <w:tab w:val="left" w:pos="4753"/>
        </w:tabs>
        <w:ind w:left="432"/>
      </w:pPr>
      <w:r>
        <w:t>COURSE</w:t>
      </w:r>
      <w:r>
        <w:rPr>
          <w:spacing w:val="-4"/>
        </w:rPr>
        <w:t xml:space="preserve"> </w:t>
      </w:r>
      <w:r>
        <w:rPr>
          <w:spacing w:val="-2"/>
        </w:rPr>
        <w:t>COORDINATOR</w:t>
      </w:r>
      <w:r>
        <w:tab/>
      </w:r>
      <w:r>
        <w:t>COURSE</w:t>
      </w:r>
      <w:r>
        <w:rPr>
          <w:spacing w:val="1"/>
        </w:rPr>
        <w:t xml:space="preserve"> </w:t>
      </w:r>
      <w:r>
        <w:rPr>
          <w:spacing w:val="-2"/>
        </w:rPr>
        <w:t>FACULTY</w:t>
      </w:r>
    </w:p>
    <w:p w14:paraId="2F9728AB">
      <w:pPr>
        <w:pStyle w:val="6"/>
      </w:pPr>
    </w:p>
    <w:p w14:paraId="54FFFD8A">
      <w:pPr>
        <w:pStyle w:val="6"/>
        <w:tabs>
          <w:tab w:val="left" w:pos="4744"/>
        </w:tabs>
        <w:ind w:left="432"/>
      </w:pPr>
      <w:r>
        <w:t>Name</w:t>
      </w:r>
      <w:r>
        <w:rPr>
          <w:spacing w:val="-5"/>
        </w:rPr>
        <w:t xml:space="preserve"> </w:t>
      </w:r>
      <w:r>
        <w:t>/</w:t>
      </w:r>
      <w:r>
        <w:rPr>
          <w:spacing w:val="-2"/>
        </w:rPr>
        <w:t xml:space="preserve"> </w:t>
      </w:r>
      <w:r>
        <w:t>Designation:</w:t>
      </w:r>
      <w:r>
        <w:rPr>
          <w:spacing w:val="-2"/>
        </w:rPr>
        <w:t xml:space="preserve"> </w:t>
      </w:r>
      <w:r>
        <w:t>Dr.</w:t>
      </w:r>
      <w:r>
        <w:rPr>
          <w:spacing w:val="-2"/>
        </w:rPr>
        <w:t xml:space="preserve"> </w:t>
      </w:r>
      <w:r>
        <w:t>Sivagami.</w:t>
      </w:r>
      <w:r>
        <w:rPr>
          <w:spacing w:val="-1"/>
        </w:rPr>
        <w:t xml:space="preserve"> </w:t>
      </w:r>
      <w:r>
        <w:rPr>
          <w:spacing w:val="-10"/>
        </w:rPr>
        <w:t>S</w:t>
      </w:r>
      <w:r>
        <w:tab/>
      </w:r>
      <w:r>
        <w:t>Name</w:t>
      </w:r>
      <w:r>
        <w:rPr>
          <w:spacing w:val="-5"/>
        </w:rPr>
        <w:t xml:space="preserve"> </w:t>
      </w:r>
      <w:r>
        <w:t>/</w:t>
      </w:r>
      <w:r>
        <w:rPr>
          <w:spacing w:val="-6"/>
        </w:rPr>
        <w:t xml:space="preserve"> </w:t>
      </w:r>
      <w:r>
        <w:t>Designation:</w:t>
      </w:r>
      <w:r>
        <w:rPr>
          <w:spacing w:val="-2"/>
        </w:rPr>
        <w:t xml:space="preserve"> </w:t>
      </w:r>
      <w:r>
        <w:t>Dr.</w:t>
      </w:r>
      <w:r>
        <w:rPr>
          <w:spacing w:val="-5"/>
        </w:rPr>
        <w:t xml:space="preserve"> </w:t>
      </w:r>
      <w:r>
        <w:t>Jaisharma.</w:t>
      </w:r>
      <w:r>
        <w:rPr>
          <w:spacing w:val="-1"/>
        </w:rPr>
        <w:t xml:space="preserve"> </w:t>
      </w:r>
      <w:r>
        <w:rPr>
          <w:spacing w:val="-10"/>
        </w:rPr>
        <w:t>K</w:t>
      </w:r>
    </w:p>
    <w:p w14:paraId="7BAE73AA">
      <w:pPr>
        <w:pStyle w:val="6"/>
        <w:tabs>
          <w:tab w:val="left" w:pos="4753"/>
        </w:tabs>
        <w:spacing w:before="2" w:line="217" w:lineRule="exact"/>
        <w:ind w:left="432"/>
      </w:pPr>
      <w:r>
        <w:t>Department</w:t>
      </w:r>
      <w:r>
        <w:rPr>
          <w:spacing w:val="-1"/>
        </w:rPr>
        <w:t xml:space="preserve"> </w:t>
      </w:r>
      <w:r>
        <w:t>of</w:t>
      </w:r>
      <w:r>
        <w:rPr>
          <w:spacing w:val="-6"/>
        </w:rPr>
        <w:t xml:space="preserve"> </w:t>
      </w:r>
      <w:r>
        <w:t>CSE -</w:t>
      </w:r>
      <w:r>
        <w:rPr>
          <w:spacing w:val="-2"/>
        </w:rPr>
        <w:t xml:space="preserve"> Professor</w:t>
      </w:r>
      <w:r>
        <w:tab/>
      </w:r>
      <w:r>
        <w:t>Department</w:t>
      </w:r>
      <w:r>
        <w:rPr>
          <w:spacing w:val="-2"/>
        </w:rPr>
        <w:t xml:space="preserve"> </w:t>
      </w:r>
      <w:r>
        <w:t>of</w:t>
      </w:r>
      <w:r>
        <w:rPr>
          <w:spacing w:val="-6"/>
        </w:rPr>
        <w:t xml:space="preserve"> </w:t>
      </w:r>
      <w:r>
        <w:t>CSE:</w:t>
      </w:r>
      <w:r>
        <w:rPr>
          <w:spacing w:val="-1"/>
        </w:rPr>
        <w:t xml:space="preserve"> </w:t>
      </w:r>
      <w:r>
        <w:rPr>
          <w:spacing w:val="-2"/>
        </w:rPr>
        <w:t>Professor</w:t>
      </w:r>
    </w:p>
    <w:p w14:paraId="6E984D78">
      <w:pPr>
        <w:pStyle w:val="6"/>
        <w:tabs>
          <w:tab w:val="left" w:pos="4753"/>
        </w:tabs>
        <w:spacing w:line="216" w:lineRule="exact"/>
        <w:ind w:left="432"/>
      </w:pPr>
      <w:r>
        <w:t>SIMATS</w:t>
      </w:r>
      <w:r>
        <w:rPr>
          <w:spacing w:val="-5"/>
        </w:rPr>
        <w:t xml:space="preserve"> </w:t>
      </w:r>
      <w:r>
        <w:rPr>
          <w:spacing w:val="-2"/>
        </w:rPr>
        <w:t>Engineering</w:t>
      </w:r>
      <w:r>
        <w:tab/>
      </w:r>
      <w:r>
        <w:t>SIMATS</w:t>
      </w:r>
      <w:r>
        <w:rPr>
          <w:spacing w:val="-5"/>
        </w:rPr>
        <w:t xml:space="preserve"> </w:t>
      </w:r>
      <w:r>
        <w:rPr>
          <w:spacing w:val="-2"/>
        </w:rPr>
        <w:t>Engineering</w:t>
      </w:r>
    </w:p>
    <w:p w14:paraId="63E0F997">
      <w:pPr>
        <w:pStyle w:val="6"/>
        <w:tabs>
          <w:tab w:val="left" w:pos="4753"/>
        </w:tabs>
        <w:spacing w:line="217" w:lineRule="exact"/>
        <w:ind w:left="432"/>
      </w:pPr>
      <w:r>
        <w:t>SIMATS,</w:t>
      </w:r>
      <w:r>
        <w:rPr>
          <w:spacing w:val="-1"/>
        </w:rPr>
        <w:t xml:space="preserve"> </w:t>
      </w:r>
      <w:r>
        <w:t>Chennai</w:t>
      </w:r>
      <w:r>
        <w:rPr>
          <w:spacing w:val="1"/>
        </w:rPr>
        <w:t xml:space="preserve"> </w:t>
      </w:r>
      <w:r>
        <w:t>–</w:t>
      </w:r>
      <w:r>
        <w:rPr>
          <w:spacing w:val="-5"/>
        </w:rPr>
        <w:t xml:space="preserve"> </w:t>
      </w:r>
      <w:r>
        <w:rPr>
          <w:spacing w:val="-2"/>
        </w:rPr>
        <w:t>602105</w:t>
      </w:r>
      <w:r>
        <w:tab/>
      </w:r>
      <w:r>
        <w:t>SIMATS,</w:t>
      </w:r>
      <w:r>
        <w:rPr>
          <w:spacing w:val="-1"/>
        </w:rPr>
        <w:t xml:space="preserve"> </w:t>
      </w:r>
      <w:r>
        <w:t>Chennai –</w:t>
      </w:r>
      <w:r>
        <w:rPr>
          <w:spacing w:val="-4"/>
        </w:rPr>
        <w:t xml:space="preserve"> </w:t>
      </w:r>
      <w:r>
        <w:rPr>
          <w:spacing w:val="-2"/>
        </w:rPr>
        <w:t>602105</w:t>
      </w:r>
    </w:p>
    <w:p w14:paraId="48D3FF94">
      <w:pPr>
        <w:pStyle w:val="6"/>
        <w:spacing w:line="217" w:lineRule="exact"/>
        <w:sectPr>
          <w:type w:val="continuous"/>
          <w:pgSz w:w="12240" w:h="15840"/>
          <w:pgMar w:top="920" w:right="720" w:bottom="640" w:left="720" w:header="415" w:footer="447" w:gutter="0"/>
          <w:cols w:space="720" w:num="1"/>
        </w:sectPr>
      </w:pPr>
    </w:p>
    <w:p w14:paraId="0800B5EC">
      <w:pPr>
        <w:pStyle w:val="2"/>
      </w:pPr>
      <w:bookmarkStart w:id="1" w:name="SIMATS_ENGINEERING_(1)"/>
      <w:bookmarkEnd w:id="1"/>
      <w:r>
        <w:rPr>
          <w:color w:val="365F91"/>
        </w:rPr>
        <w:t>SIMATS</w:t>
      </w:r>
      <w:r>
        <w:rPr>
          <w:color w:val="365F91"/>
          <w:spacing w:val="-10"/>
        </w:rPr>
        <w:t xml:space="preserve"> </w:t>
      </w:r>
      <w:r>
        <w:rPr>
          <w:color w:val="365F91"/>
          <w:spacing w:val="-2"/>
        </w:rPr>
        <w:t>ENGINEERING</w:t>
      </w:r>
    </w:p>
    <w:p w14:paraId="1E4FDA74">
      <w:pPr>
        <w:pStyle w:val="6"/>
        <w:spacing w:before="169"/>
        <w:rPr>
          <w:rFonts w:ascii="Calibri"/>
          <w:b/>
        </w:rPr>
      </w:pPr>
      <w:r>
        <w:br w:type="column"/>
      </w:r>
    </w:p>
    <w:p w14:paraId="787C650F">
      <w:pPr>
        <w:pStyle w:val="6"/>
        <w:spacing w:line="237" w:lineRule="auto"/>
        <w:ind w:left="1829" w:right="3370" w:hanging="1398"/>
      </w:pPr>
      <w:r>
        <w:t>Saveetha</w:t>
      </w:r>
      <w:r>
        <w:rPr>
          <w:spacing w:val="-5"/>
        </w:rPr>
        <w:t xml:space="preserve"> </w:t>
      </w:r>
      <w:r>
        <w:t>Institute</w:t>
      </w:r>
      <w:r>
        <w:rPr>
          <w:spacing w:val="-9"/>
        </w:rPr>
        <w:t xml:space="preserve"> </w:t>
      </w:r>
      <w:r>
        <w:t>of</w:t>
      </w:r>
      <w:r>
        <w:rPr>
          <w:spacing w:val="-11"/>
        </w:rPr>
        <w:t xml:space="preserve"> </w:t>
      </w:r>
      <w:r>
        <w:t>Medical</w:t>
      </w:r>
      <w:r>
        <w:rPr>
          <w:spacing w:val="-7"/>
        </w:rPr>
        <w:t xml:space="preserve"> </w:t>
      </w:r>
      <w:r>
        <w:t>and</w:t>
      </w:r>
      <w:r>
        <w:rPr>
          <w:spacing w:val="-6"/>
        </w:rPr>
        <w:t xml:space="preserve"> </w:t>
      </w:r>
      <w:r>
        <w:t>Technical</w:t>
      </w:r>
      <w:r>
        <w:rPr>
          <w:spacing w:val="-7"/>
        </w:rPr>
        <w:t xml:space="preserve"> </w:t>
      </w:r>
      <w:r>
        <w:t xml:space="preserve">Sciences </w:t>
      </w:r>
      <w:r>
        <w:rPr>
          <w:spacing w:val="-2"/>
        </w:rPr>
        <w:t>Chennai-602105</w:t>
      </w:r>
    </w:p>
    <w:p w14:paraId="573DF73E">
      <w:pPr>
        <w:pStyle w:val="6"/>
        <w:spacing w:line="237" w:lineRule="auto"/>
        <w:sectPr>
          <w:pgSz w:w="12240" w:h="15840"/>
          <w:pgMar w:top="920" w:right="720" w:bottom="640" w:left="720" w:header="415" w:footer="447" w:gutter="0"/>
          <w:cols w:equalWidth="0" w:num="2">
            <w:col w:w="2868" w:space="71"/>
            <w:col w:w="7861"/>
          </w:cols>
        </w:sectPr>
      </w:pPr>
    </w:p>
    <w:p w14:paraId="7F42FD08">
      <w:pPr>
        <w:pStyle w:val="6"/>
        <w:spacing w:before="63"/>
      </w:pPr>
    </w:p>
    <w:p w14:paraId="47F2113E">
      <w:pPr>
        <w:pStyle w:val="3"/>
        <w:spacing w:line="240" w:lineRule="auto"/>
      </w:pPr>
      <w:r>
        <w:rPr>
          <w:spacing w:val="-2"/>
        </w:rPr>
        <w:t>DECLARATION</w:t>
      </w:r>
    </w:p>
    <w:p w14:paraId="2C8C62BF">
      <w:pPr>
        <w:pStyle w:val="6"/>
        <w:spacing w:before="62" w:line="237" w:lineRule="auto"/>
        <w:ind w:left="432" w:right="446"/>
      </w:pPr>
      <w:r>
        <w:t>We,</w:t>
      </w:r>
      <w:r>
        <w:rPr>
          <w:spacing w:val="-2"/>
        </w:rPr>
        <w:t xml:space="preserve"> </w:t>
      </w:r>
      <w:r>
        <w:t>the</w:t>
      </w:r>
      <w:r>
        <w:rPr>
          <w:spacing w:val="-5"/>
        </w:rPr>
        <w:t xml:space="preserve"> </w:t>
      </w:r>
      <w:r>
        <w:t>undersigned</w:t>
      </w:r>
      <w:r>
        <w:rPr>
          <w:spacing w:val="-2"/>
        </w:rPr>
        <w:t xml:space="preserve"> </w:t>
      </w:r>
      <w:r>
        <w:t>students of</w:t>
      </w:r>
      <w:r>
        <w:rPr>
          <w:spacing w:val="-7"/>
        </w:rPr>
        <w:t xml:space="preserve"> </w:t>
      </w:r>
      <w:r>
        <w:t>the</w:t>
      </w:r>
      <w:r>
        <w:rPr>
          <w:spacing w:val="-5"/>
        </w:rPr>
        <w:t xml:space="preserve"> </w:t>
      </w:r>
      <w:r>
        <w:t>Department of</w:t>
      </w:r>
      <w:r>
        <w:rPr>
          <w:spacing w:val="-7"/>
        </w:rPr>
        <w:t xml:space="preserve"> </w:t>
      </w:r>
      <w:r>
        <w:t>Computer</w:t>
      </w:r>
      <w:r>
        <w:rPr>
          <w:spacing w:val="-4"/>
        </w:rPr>
        <w:t xml:space="preserve"> </w:t>
      </w:r>
      <w:r>
        <w:t>Science</w:t>
      </w:r>
      <w:r>
        <w:rPr>
          <w:spacing w:val="-5"/>
        </w:rPr>
        <w:t xml:space="preserve"> </w:t>
      </w:r>
      <w:r>
        <w:t>and</w:t>
      </w:r>
      <w:r>
        <w:rPr>
          <w:spacing w:val="-2"/>
        </w:rPr>
        <w:t xml:space="preserve"> </w:t>
      </w:r>
      <w:r>
        <w:t>Engineering,</w:t>
      </w:r>
      <w:r>
        <w:rPr>
          <w:spacing w:val="-2"/>
        </w:rPr>
        <w:t xml:space="preserve"> </w:t>
      </w:r>
      <w:r>
        <w:t>SIMATS</w:t>
      </w:r>
      <w:r>
        <w:rPr>
          <w:spacing w:val="-3"/>
        </w:rPr>
        <w:t xml:space="preserve"> </w:t>
      </w:r>
      <w:r>
        <w:t>Engineering,</w:t>
      </w:r>
      <w:r>
        <w:rPr>
          <w:spacing w:val="-2"/>
        </w:rPr>
        <w:t xml:space="preserve"> </w:t>
      </w:r>
      <w:r>
        <w:t>Saveetha</w:t>
      </w:r>
      <w:r>
        <w:rPr>
          <w:spacing w:val="-1"/>
        </w:rPr>
        <w:t xml:space="preserve"> </w:t>
      </w:r>
      <w:r>
        <w:t>Institute of Medical and Technical Sciences, Chennai, hereby</w:t>
      </w:r>
      <w:r>
        <w:rPr>
          <w:spacing w:val="-4"/>
        </w:rPr>
        <w:t xml:space="preserve"> </w:t>
      </w:r>
      <w:r>
        <w:t>declare that the Capstone Project Work entitled “Design and Performance Evaluation of a Scalable Multi-Campus University</w:t>
      </w:r>
      <w:r>
        <w:rPr>
          <w:spacing w:val="-4"/>
        </w:rPr>
        <w:t xml:space="preserve"> </w:t>
      </w:r>
      <w:r>
        <w:t>Network” is the result of our own bonafide efforts. To the best of our knowledge, the work presented herein is original, accurate, and has been carried out in accordance with the principles of engineering ethics and academic integrity.</w:t>
      </w:r>
    </w:p>
    <w:p w14:paraId="20B51075">
      <w:pPr>
        <w:pStyle w:val="6"/>
        <w:spacing w:before="69"/>
        <w:ind w:left="432" w:right="616"/>
      </w:pPr>
      <w:r>
        <w:t>All</w:t>
      </w:r>
      <w:r>
        <w:rPr>
          <w:spacing w:val="-3"/>
        </w:rPr>
        <w:t xml:space="preserve"> </w:t>
      </w:r>
      <w:r>
        <w:t>standards,</w:t>
      </w:r>
      <w:r>
        <w:rPr>
          <w:spacing w:val="-7"/>
        </w:rPr>
        <w:t xml:space="preserve"> </w:t>
      </w:r>
      <w:r>
        <w:t>RFCs,</w:t>
      </w:r>
      <w:r>
        <w:rPr>
          <w:spacing w:val="-2"/>
        </w:rPr>
        <w:t xml:space="preserve"> </w:t>
      </w:r>
      <w:r>
        <w:t>textbooks,</w:t>
      </w:r>
      <w:r>
        <w:rPr>
          <w:spacing w:val="-2"/>
        </w:rPr>
        <w:t xml:space="preserve"> </w:t>
      </w:r>
      <w:r>
        <w:t>software</w:t>
      </w:r>
      <w:r>
        <w:rPr>
          <w:spacing w:val="-6"/>
        </w:rPr>
        <w:t xml:space="preserve"> </w:t>
      </w:r>
      <w:r>
        <w:t>documentation,</w:t>
      </w:r>
      <w:r>
        <w:rPr>
          <w:spacing w:val="-2"/>
        </w:rPr>
        <w:t xml:space="preserve"> </w:t>
      </w:r>
      <w:r>
        <w:t>and</w:t>
      </w:r>
      <w:r>
        <w:rPr>
          <w:spacing w:val="-2"/>
        </w:rPr>
        <w:t xml:space="preserve"> </w:t>
      </w:r>
      <w:r>
        <w:t>other</w:t>
      </w:r>
      <w:r>
        <w:rPr>
          <w:spacing w:val="-4"/>
        </w:rPr>
        <w:t xml:space="preserve"> </w:t>
      </w:r>
      <w:r>
        <w:t>sources used</w:t>
      </w:r>
      <w:r>
        <w:rPr>
          <w:spacing w:val="-2"/>
        </w:rPr>
        <w:t xml:space="preserve"> </w:t>
      </w:r>
      <w:r>
        <w:t>in</w:t>
      </w:r>
      <w:r>
        <w:rPr>
          <w:spacing w:val="-2"/>
        </w:rPr>
        <w:t xml:space="preserve"> </w:t>
      </w:r>
      <w:r>
        <w:t>the</w:t>
      </w:r>
      <w:r>
        <w:rPr>
          <w:spacing w:val="-6"/>
        </w:rPr>
        <w:t xml:space="preserve"> </w:t>
      </w:r>
      <w:r>
        <w:t>project</w:t>
      </w:r>
      <w:r>
        <w:rPr>
          <w:spacing w:val="-3"/>
        </w:rPr>
        <w:t xml:space="preserve"> </w:t>
      </w:r>
      <w:r>
        <w:t>have been</w:t>
      </w:r>
      <w:r>
        <w:rPr>
          <w:spacing w:val="-2"/>
        </w:rPr>
        <w:t xml:space="preserve"> </w:t>
      </w:r>
      <w:r>
        <w:t>acknowledged.</w:t>
      </w:r>
      <w:r>
        <w:rPr>
          <w:spacing w:val="-2"/>
        </w:rPr>
        <w:t xml:space="preserve"> </w:t>
      </w:r>
      <w:r>
        <w:t>Where analytical or illustrative datasets are used in this draft, they</w:t>
      </w:r>
      <w:r>
        <w:rPr>
          <w:spacing w:val="-4"/>
        </w:rPr>
        <w:t xml:space="preserve"> </w:t>
      </w:r>
      <w:r>
        <w:t>are explicitly identified and are not represented as measurements obtained</w:t>
      </w:r>
      <w:r>
        <w:rPr>
          <w:spacing w:val="-3"/>
        </w:rPr>
        <w:t xml:space="preserve"> </w:t>
      </w:r>
      <w:r>
        <w:t>from</w:t>
      </w:r>
      <w:r>
        <w:rPr>
          <w:spacing w:val="-4"/>
        </w:rPr>
        <w:t xml:space="preserve"> </w:t>
      </w:r>
      <w:r>
        <w:t>an</w:t>
      </w:r>
      <w:r>
        <w:rPr>
          <w:spacing w:val="-3"/>
        </w:rPr>
        <w:t xml:space="preserve"> </w:t>
      </w:r>
      <w:r>
        <w:t>unavailable</w:t>
      </w:r>
      <w:r>
        <w:rPr>
          <w:spacing w:val="-6"/>
        </w:rPr>
        <w:t xml:space="preserve"> </w:t>
      </w:r>
      <w:r>
        <w:t>physical</w:t>
      </w:r>
      <w:r>
        <w:rPr>
          <w:spacing w:val="-4"/>
        </w:rPr>
        <w:t xml:space="preserve"> </w:t>
      </w:r>
      <w:r>
        <w:t>deployment. The</w:t>
      </w:r>
      <w:r>
        <w:rPr>
          <w:spacing w:val="-2"/>
        </w:rPr>
        <w:t xml:space="preserve"> </w:t>
      </w:r>
      <w:r>
        <w:t>final</w:t>
      </w:r>
      <w:r>
        <w:rPr>
          <w:spacing w:val="-4"/>
        </w:rPr>
        <w:t xml:space="preserve"> </w:t>
      </w:r>
      <w:r>
        <w:t>submission</w:t>
      </w:r>
      <w:r>
        <w:rPr>
          <w:spacing w:val="-3"/>
        </w:rPr>
        <w:t xml:space="preserve"> </w:t>
      </w:r>
      <w:r>
        <w:t>should</w:t>
      </w:r>
      <w:r>
        <w:rPr>
          <w:spacing w:val="-3"/>
        </w:rPr>
        <w:t xml:space="preserve"> </w:t>
      </w:r>
      <w:r>
        <w:t>replace</w:t>
      </w:r>
      <w:r>
        <w:rPr>
          <w:spacing w:val="-6"/>
        </w:rPr>
        <w:t xml:space="preserve"> </w:t>
      </w:r>
      <w:r>
        <w:t>representative evidence</w:t>
      </w:r>
      <w:r>
        <w:rPr>
          <w:spacing w:val="-6"/>
        </w:rPr>
        <w:t xml:space="preserve"> </w:t>
      </w:r>
      <w:r>
        <w:t>panels</w:t>
      </w:r>
      <w:r>
        <w:rPr>
          <w:spacing w:val="-1"/>
        </w:rPr>
        <w:t xml:space="preserve"> </w:t>
      </w:r>
      <w:r>
        <w:t>with</w:t>
      </w:r>
      <w:r>
        <w:rPr>
          <w:spacing w:val="-3"/>
        </w:rPr>
        <w:t xml:space="preserve"> </w:t>
      </w:r>
      <w:r>
        <w:t>the team's actual Packet Tracer and Wireshark captures.</w:t>
      </w:r>
    </w:p>
    <w:p w14:paraId="5D450E87">
      <w:pPr>
        <w:pStyle w:val="6"/>
        <w:spacing w:before="59" w:line="237" w:lineRule="auto"/>
        <w:ind w:left="432"/>
      </w:pPr>
      <w:r>
        <w:t>Any</w:t>
      </w:r>
      <w:r>
        <w:rPr>
          <w:spacing w:val="-6"/>
        </w:rPr>
        <w:t xml:space="preserve"> </w:t>
      </w:r>
      <w:r>
        <w:t>external</w:t>
      </w:r>
      <w:r>
        <w:rPr>
          <w:spacing w:val="-3"/>
        </w:rPr>
        <w:t xml:space="preserve"> </w:t>
      </w:r>
      <w:r>
        <w:t>tools,</w:t>
      </w:r>
      <w:r>
        <w:rPr>
          <w:spacing w:val="-2"/>
        </w:rPr>
        <w:t xml:space="preserve"> </w:t>
      </w:r>
      <w:r>
        <w:t>computational</w:t>
      </w:r>
      <w:r>
        <w:rPr>
          <w:spacing w:val="-3"/>
        </w:rPr>
        <w:t xml:space="preserve"> </w:t>
      </w:r>
      <w:r>
        <w:t>resources,</w:t>
      </w:r>
      <w:r>
        <w:rPr>
          <w:spacing w:val="-2"/>
        </w:rPr>
        <w:t xml:space="preserve"> </w:t>
      </w:r>
      <w:r>
        <w:t>or</w:t>
      </w:r>
      <w:r>
        <w:rPr>
          <w:spacing w:val="-4"/>
        </w:rPr>
        <w:t xml:space="preserve"> </w:t>
      </w:r>
      <w:r>
        <w:t>AI-assisted</w:t>
      </w:r>
      <w:r>
        <w:rPr>
          <w:spacing w:val="-2"/>
        </w:rPr>
        <w:t xml:space="preserve"> </w:t>
      </w:r>
      <w:r>
        <w:t>tools used</w:t>
      </w:r>
      <w:r>
        <w:rPr>
          <w:spacing w:val="-2"/>
        </w:rPr>
        <w:t xml:space="preserve"> </w:t>
      </w:r>
      <w:r>
        <w:t>during</w:t>
      </w:r>
      <w:r>
        <w:rPr>
          <w:spacing w:val="-2"/>
        </w:rPr>
        <w:t xml:space="preserve"> </w:t>
      </w:r>
      <w:r>
        <w:t>project</w:t>
      </w:r>
      <w:r>
        <w:rPr>
          <w:spacing w:val="-3"/>
        </w:rPr>
        <w:t xml:space="preserve"> </w:t>
      </w:r>
      <w:r>
        <w:t>preparation</w:t>
      </w:r>
      <w:r>
        <w:rPr>
          <w:spacing w:val="-2"/>
        </w:rPr>
        <w:t xml:space="preserve"> </w:t>
      </w:r>
      <w:r>
        <w:t>have</w:t>
      </w:r>
      <w:r>
        <w:rPr>
          <w:spacing w:val="-6"/>
        </w:rPr>
        <w:t xml:space="preserve"> </w:t>
      </w:r>
      <w:r>
        <w:t>been</w:t>
      </w:r>
      <w:r>
        <w:rPr>
          <w:spacing w:val="-2"/>
        </w:rPr>
        <w:t xml:space="preserve"> </w:t>
      </w:r>
      <w:r>
        <w:t>disclosed.</w:t>
      </w:r>
      <w:r>
        <w:rPr>
          <w:spacing w:val="-2"/>
        </w:rPr>
        <w:t xml:space="preserve"> </w:t>
      </w:r>
      <w:r>
        <w:t>The</w:t>
      </w:r>
      <w:r>
        <w:rPr>
          <w:spacing w:val="-6"/>
        </w:rPr>
        <w:t xml:space="preserve"> </w:t>
      </w:r>
      <w:r>
        <w:t>authors confirm that data and results have not been fabricated, falsified, or manipulated.</w:t>
      </w:r>
    </w:p>
    <w:p w14:paraId="3D4B2975">
      <w:pPr>
        <w:pStyle w:val="6"/>
        <w:spacing w:before="62"/>
      </w:pPr>
    </w:p>
    <w:p w14:paraId="0782543C">
      <w:pPr>
        <w:pStyle w:val="6"/>
        <w:spacing w:before="1"/>
        <w:ind w:left="432"/>
      </w:pPr>
      <w:r>
        <w:t>Place:</w:t>
      </w:r>
      <w:r>
        <w:rPr>
          <w:spacing w:val="-8"/>
        </w:rPr>
        <w:t xml:space="preserve"> </w:t>
      </w:r>
      <w:r>
        <w:rPr>
          <w:spacing w:val="-2"/>
        </w:rPr>
        <w:t>Chennai</w:t>
      </w:r>
    </w:p>
    <w:p w14:paraId="2DE63666">
      <w:pPr>
        <w:pStyle w:val="6"/>
        <w:spacing w:before="2"/>
        <w:ind w:left="432"/>
      </w:pPr>
      <w:r>
        <w:t>Date:</w:t>
      </w:r>
      <w:r>
        <w:rPr>
          <w:spacing w:val="-5"/>
        </w:rPr>
        <w:t xml:space="preserve"> </w:t>
      </w:r>
      <w:r>
        <w:t>September</w:t>
      </w:r>
      <w:r>
        <w:rPr>
          <w:spacing w:val="-6"/>
        </w:rPr>
        <w:t xml:space="preserve"> </w:t>
      </w:r>
      <w:r>
        <w:rPr>
          <w:spacing w:val="-4"/>
        </w:rPr>
        <w:t>2026</w:t>
      </w:r>
    </w:p>
    <w:p w14:paraId="73C1AE29">
      <w:pPr>
        <w:pStyle w:val="6"/>
      </w:pPr>
    </w:p>
    <w:p w14:paraId="68434331">
      <w:pPr>
        <w:pStyle w:val="6"/>
        <w:ind w:left="432"/>
      </w:pPr>
      <w:r>
        <w:t>Signatures</w:t>
      </w:r>
      <w:r>
        <w:rPr>
          <w:spacing w:val="1"/>
        </w:rPr>
        <w:t xml:space="preserve"> </w:t>
      </w:r>
      <w:r>
        <w:t>of</w:t>
      </w:r>
      <w:r>
        <w:rPr>
          <w:spacing w:val="-7"/>
        </w:rPr>
        <w:t xml:space="preserve"> </w:t>
      </w:r>
      <w:r>
        <w:t>the</w:t>
      </w:r>
      <w:r>
        <w:rPr>
          <w:spacing w:val="-4"/>
        </w:rPr>
        <w:t xml:space="preserve"> </w:t>
      </w:r>
      <w:r>
        <w:t>Students</w:t>
      </w:r>
      <w:r>
        <w:rPr>
          <w:spacing w:val="1"/>
        </w:rPr>
        <w:t xml:space="preserve"> </w:t>
      </w:r>
      <w:r>
        <w:t>with</w:t>
      </w:r>
      <w:r>
        <w:rPr>
          <w:spacing w:val="-1"/>
        </w:rPr>
        <w:t xml:space="preserve"> </w:t>
      </w:r>
      <w:r>
        <w:rPr>
          <w:spacing w:val="-2"/>
        </w:rPr>
        <w:t>Names:</w:t>
      </w:r>
    </w:p>
    <w:p w14:paraId="7775A901">
      <w:pPr>
        <w:pStyle w:val="6"/>
      </w:pPr>
    </w:p>
    <w:p w14:paraId="77E19561">
      <w:pPr>
        <w:pStyle w:val="6"/>
        <w:tabs>
          <w:tab w:val="left" w:pos="3313"/>
        </w:tabs>
        <w:spacing w:line="217" w:lineRule="exact"/>
        <w:ind w:left="432"/>
      </w:pPr>
      <w:r>
        <w:t>1.</w:t>
      </w:r>
      <w:r>
        <w:rPr>
          <w:spacing w:val="1"/>
        </w:rPr>
        <w:t xml:space="preserve"> </w:t>
      </w:r>
      <w:r>
        <w:rPr>
          <w:spacing w:val="-2"/>
        </w:rPr>
        <w:t>N.A.Sriharan</w:t>
      </w:r>
      <w:r>
        <w:tab/>
      </w:r>
      <w:r>
        <w:t>2.</w:t>
      </w:r>
      <w:r>
        <w:rPr>
          <w:spacing w:val="2"/>
        </w:rPr>
        <w:t xml:space="preserve"> </w:t>
      </w:r>
      <w:r>
        <w:t>Nibraz</w:t>
      </w:r>
      <w:r>
        <w:rPr>
          <w:spacing w:val="-6"/>
        </w:rPr>
        <w:t xml:space="preserve"> </w:t>
      </w:r>
      <w:r>
        <w:rPr>
          <w:spacing w:val="-10"/>
        </w:rPr>
        <w:t>M</w:t>
      </w:r>
    </w:p>
    <w:p w14:paraId="242C9A8F">
      <w:pPr>
        <w:pStyle w:val="8"/>
        <w:numPr>
          <w:ilvl w:val="0"/>
          <w:numId w:val="1"/>
        </w:numPr>
        <w:tabs>
          <w:tab w:val="left" w:pos="623"/>
          <w:tab w:val="left" w:pos="3313"/>
        </w:tabs>
        <w:spacing w:line="217" w:lineRule="exact"/>
        <w:ind w:left="623" w:hanging="191"/>
        <w:rPr>
          <w:sz w:val="19"/>
        </w:rPr>
      </w:pPr>
      <w:r>
        <w:rPr>
          <w:sz w:val="19"/>
        </w:rPr>
        <w:t>Mohammed</w:t>
      </w:r>
      <w:r>
        <w:rPr>
          <w:spacing w:val="-6"/>
          <w:sz w:val="19"/>
        </w:rPr>
        <w:t xml:space="preserve"> </w:t>
      </w:r>
      <w:r>
        <w:rPr>
          <w:spacing w:val="-2"/>
          <w:sz w:val="19"/>
        </w:rPr>
        <w:t>Farmnaullah</w:t>
      </w:r>
      <w:r>
        <w:rPr>
          <w:sz w:val="19"/>
        </w:rPr>
        <w:tab/>
      </w:r>
      <w:r>
        <w:rPr>
          <w:sz w:val="19"/>
        </w:rPr>
        <w:t>4.</w:t>
      </w:r>
      <w:r>
        <w:rPr>
          <w:spacing w:val="1"/>
          <w:sz w:val="19"/>
        </w:rPr>
        <w:t xml:space="preserve"> </w:t>
      </w:r>
      <w:r>
        <w:rPr>
          <w:sz w:val="19"/>
        </w:rPr>
        <w:t>N</w:t>
      </w:r>
      <w:r>
        <w:rPr>
          <w:spacing w:val="-3"/>
          <w:sz w:val="19"/>
        </w:rPr>
        <w:t xml:space="preserve"> </w:t>
      </w:r>
      <w:r>
        <w:rPr>
          <w:spacing w:val="-2"/>
          <w:sz w:val="19"/>
        </w:rPr>
        <w:t>Jaianiruth</w:t>
      </w:r>
    </w:p>
    <w:p w14:paraId="5E321E37">
      <w:pPr>
        <w:pStyle w:val="8"/>
        <w:spacing w:line="217" w:lineRule="exact"/>
        <w:rPr>
          <w:sz w:val="19"/>
        </w:rPr>
        <w:sectPr>
          <w:type w:val="continuous"/>
          <w:pgSz w:w="12240" w:h="15840"/>
          <w:pgMar w:top="920" w:right="720" w:bottom="640" w:left="720" w:header="415" w:footer="447" w:gutter="0"/>
          <w:cols w:space="720" w:num="1"/>
        </w:sectPr>
      </w:pPr>
    </w:p>
    <w:p w14:paraId="43BDFBA6">
      <w:pPr>
        <w:pStyle w:val="2"/>
      </w:pPr>
      <w:bookmarkStart w:id="2" w:name="SIMATS_ENGINEERING_(2)"/>
      <w:bookmarkEnd w:id="2"/>
      <w:r>
        <w:rPr>
          <w:color w:val="365F91"/>
        </w:rPr>
        <w:t>SIMATS</w:t>
      </w:r>
      <w:r>
        <w:rPr>
          <w:color w:val="365F91"/>
          <w:spacing w:val="-10"/>
        </w:rPr>
        <w:t xml:space="preserve"> </w:t>
      </w:r>
      <w:r>
        <w:rPr>
          <w:color w:val="365F91"/>
          <w:spacing w:val="-2"/>
        </w:rPr>
        <w:t>ENGINEERING</w:t>
      </w:r>
    </w:p>
    <w:p w14:paraId="6A6BD6B6">
      <w:pPr>
        <w:pStyle w:val="6"/>
        <w:spacing w:before="169"/>
        <w:rPr>
          <w:rFonts w:ascii="Calibri"/>
          <w:b/>
        </w:rPr>
      </w:pPr>
      <w:r>
        <w:br w:type="column"/>
      </w:r>
    </w:p>
    <w:p w14:paraId="4618E1ED">
      <w:pPr>
        <w:pStyle w:val="6"/>
        <w:spacing w:line="237" w:lineRule="auto"/>
        <w:ind w:left="470" w:right="4095" w:hanging="39"/>
      </w:pPr>
      <w:r>
        <w:t>Individual</w:t>
      </w:r>
      <w:r>
        <w:rPr>
          <w:spacing w:val="-12"/>
        </w:rPr>
        <w:t xml:space="preserve"> </w:t>
      </w:r>
      <w:r>
        <w:t>Contribution</w:t>
      </w:r>
      <w:r>
        <w:rPr>
          <w:spacing w:val="-12"/>
        </w:rPr>
        <w:t xml:space="preserve"> </w:t>
      </w:r>
      <w:r>
        <w:t>Statement (Mandatory</w:t>
      </w:r>
      <w:r>
        <w:rPr>
          <w:spacing w:val="-4"/>
        </w:rPr>
        <w:t xml:space="preserve"> </w:t>
      </w:r>
      <w:r>
        <w:t>for</w:t>
      </w:r>
      <w:r>
        <w:rPr>
          <w:spacing w:val="-1"/>
        </w:rPr>
        <w:t xml:space="preserve"> </w:t>
      </w:r>
      <w:r>
        <w:t>all team projects)</w:t>
      </w:r>
    </w:p>
    <w:p w14:paraId="43A02AD2">
      <w:pPr>
        <w:pStyle w:val="6"/>
        <w:spacing w:line="237" w:lineRule="auto"/>
        <w:sectPr>
          <w:pgSz w:w="12240" w:h="15840"/>
          <w:pgMar w:top="920" w:right="720" w:bottom="640" w:left="720" w:header="415" w:footer="447" w:gutter="0"/>
          <w:cols w:equalWidth="0" w:num="2">
            <w:col w:w="2868" w:space="796"/>
            <w:col w:w="7136"/>
          </w:cols>
        </w:sectPr>
      </w:pPr>
    </w:p>
    <w:p w14:paraId="72979F71">
      <w:pPr>
        <w:pStyle w:val="6"/>
        <w:spacing w:before="1"/>
        <w:rPr>
          <w:sz w:val="6"/>
        </w:rPr>
      </w:pP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1988"/>
        <w:gridCol w:w="1988"/>
        <w:gridCol w:w="1988"/>
        <w:gridCol w:w="1988"/>
      </w:tblGrid>
      <w:tr w14:paraId="65FE7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988" w:type="dxa"/>
            <w:shd w:val="clear" w:color="auto" w:fill="D9D9D9"/>
          </w:tcPr>
          <w:p w14:paraId="3DCC9422">
            <w:pPr>
              <w:pStyle w:val="9"/>
              <w:spacing w:before="80" w:line="240" w:lineRule="auto"/>
              <w:ind w:left="14" w:right="9"/>
              <w:rPr>
                <w:b/>
                <w:sz w:val="15"/>
              </w:rPr>
            </w:pPr>
            <w:r>
              <w:rPr>
                <w:b/>
                <w:spacing w:val="-2"/>
                <w:sz w:val="15"/>
              </w:rPr>
              <w:t>Student</w:t>
            </w:r>
          </w:p>
        </w:tc>
        <w:tc>
          <w:tcPr>
            <w:tcW w:w="1988" w:type="dxa"/>
            <w:shd w:val="clear" w:color="auto" w:fill="D9D9D9"/>
          </w:tcPr>
          <w:p w14:paraId="6C5BAD59">
            <w:pPr>
              <w:pStyle w:val="9"/>
              <w:spacing w:before="80" w:line="240" w:lineRule="auto"/>
              <w:ind w:left="220" w:right="0"/>
              <w:jc w:val="left"/>
              <w:rPr>
                <w:b/>
                <w:sz w:val="15"/>
              </w:rPr>
            </w:pPr>
            <w:r>
              <w:rPr>
                <w:b/>
                <w:sz w:val="15"/>
              </w:rPr>
              <w:t>Specific</w:t>
            </w:r>
            <w:r>
              <w:rPr>
                <w:b/>
                <w:spacing w:val="-5"/>
                <w:sz w:val="15"/>
              </w:rPr>
              <w:t xml:space="preserve"> </w:t>
            </w:r>
            <w:r>
              <w:rPr>
                <w:b/>
                <w:spacing w:val="-2"/>
                <w:sz w:val="15"/>
              </w:rPr>
              <w:t>Responsibilities</w:t>
            </w:r>
          </w:p>
        </w:tc>
        <w:tc>
          <w:tcPr>
            <w:tcW w:w="1988" w:type="dxa"/>
            <w:shd w:val="clear" w:color="auto" w:fill="D9D9D9"/>
          </w:tcPr>
          <w:p w14:paraId="141616BC">
            <w:pPr>
              <w:pStyle w:val="9"/>
              <w:spacing w:before="80" w:line="240" w:lineRule="auto"/>
              <w:ind w:left="254" w:right="0"/>
              <w:jc w:val="left"/>
              <w:rPr>
                <w:b/>
                <w:sz w:val="15"/>
              </w:rPr>
            </w:pPr>
            <w:r>
              <w:rPr>
                <w:b/>
                <w:sz w:val="15"/>
              </w:rPr>
              <w:t>Design</w:t>
            </w:r>
            <w:r>
              <w:rPr>
                <w:b/>
                <w:spacing w:val="-8"/>
                <w:sz w:val="15"/>
              </w:rPr>
              <w:t xml:space="preserve"> </w:t>
            </w:r>
            <w:r>
              <w:rPr>
                <w:b/>
                <w:sz w:val="15"/>
              </w:rPr>
              <w:t>&amp;</w:t>
            </w:r>
            <w:r>
              <w:rPr>
                <w:b/>
                <w:spacing w:val="-1"/>
                <w:sz w:val="15"/>
              </w:rPr>
              <w:t xml:space="preserve"> </w:t>
            </w:r>
            <w:r>
              <w:rPr>
                <w:b/>
                <w:spacing w:val="-2"/>
                <w:sz w:val="15"/>
              </w:rPr>
              <w:t>Development</w:t>
            </w:r>
          </w:p>
        </w:tc>
        <w:tc>
          <w:tcPr>
            <w:tcW w:w="1988" w:type="dxa"/>
            <w:shd w:val="clear" w:color="auto" w:fill="D9D9D9"/>
          </w:tcPr>
          <w:p w14:paraId="2E72F740">
            <w:pPr>
              <w:pStyle w:val="9"/>
              <w:spacing w:before="3" w:line="232" w:lineRule="auto"/>
              <w:ind w:left="570" w:right="422" w:hanging="140"/>
              <w:jc w:val="left"/>
              <w:rPr>
                <w:b/>
                <w:sz w:val="15"/>
              </w:rPr>
            </w:pPr>
            <w:r>
              <w:rPr>
                <w:b/>
                <w:sz w:val="15"/>
              </w:rPr>
              <w:t>Testing</w:t>
            </w:r>
            <w:r>
              <w:rPr>
                <w:b/>
                <w:spacing w:val="-10"/>
                <w:sz w:val="15"/>
              </w:rPr>
              <w:t xml:space="preserve"> </w:t>
            </w:r>
            <w:r>
              <w:rPr>
                <w:b/>
                <w:sz w:val="15"/>
              </w:rPr>
              <w:t>&amp;</w:t>
            </w:r>
            <w:r>
              <w:rPr>
                <w:b/>
                <w:spacing w:val="-9"/>
                <w:sz w:val="15"/>
              </w:rPr>
              <w:t xml:space="preserve"> </w:t>
            </w:r>
            <w:r>
              <w:rPr>
                <w:b/>
                <w:sz w:val="15"/>
              </w:rPr>
              <w:t>Report</w:t>
            </w:r>
            <w:r>
              <w:rPr>
                <w:b/>
                <w:spacing w:val="40"/>
                <w:sz w:val="15"/>
              </w:rPr>
              <w:t xml:space="preserve"> </w:t>
            </w:r>
            <w:r>
              <w:rPr>
                <w:b/>
                <w:spacing w:val="-2"/>
                <w:sz w:val="15"/>
              </w:rPr>
              <w:t>Contribution</w:t>
            </w:r>
          </w:p>
        </w:tc>
        <w:tc>
          <w:tcPr>
            <w:tcW w:w="1988" w:type="dxa"/>
            <w:shd w:val="clear" w:color="auto" w:fill="D9D9D9"/>
          </w:tcPr>
          <w:p w14:paraId="0B841AA2">
            <w:pPr>
              <w:pStyle w:val="9"/>
              <w:spacing w:before="80" w:line="240" w:lineRule="auto"/>
              <w:ind w:left="15"/>
              <w:rPr>
                <w:b/>
                <w:sz w:val="15"/>
              </w:rPr>
            </w:pPr>
            <w:r>
              <w:rPr>
                <w:b/>
                <w:sz w:val="15"/>
              </w:rPr>
              <w:t>Approx.</w:t>
            </w:r>
            <w:r>
              <w:rPr>
                <w:b/>
                <w:spacing w:val="-6"/>
                <w:sz w:val="15"/>
              </w:rPr>
              <w:t xml:space="preserve"> </w:t>
            </w:r>
            <w:r>
              <w:rPr>
                <w:b/>
                <w:sz w:val="15"/>
              </w:rPr>
              <w:t>Contribution</w:t>
            </w:r>
            <w:r>
              <w:rPr>
                <w:b/>
                <w:spacing w:val="-9"/>
                <w:sz w:val="15"/>
              </w:rPr>
              <w:t xml:space="preserve"> </w:t>
            </w:r>
            <w:r>
              <w:rPr>
                <w:b/>
                <w:spacing w:val="-5"/>
                <w:sz w:val="15"/>
              </w:rPr>
              <w:t>(%)</w:t>
            </w:r>
          </w:p>
        </w:tc>
      </w:tr>
      <w:tr w14:paraId="2870A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988" w:type="dxa"/>
          </w:tcPr>
          <w:p w14:paraId="6F3AC568">
            <w:pPr>
              <w:pStyle w:val="9"/>
              <w:spacing w:before="167" w:line="240" w:lineRule="auto"/>
              <w:ind w:left="18"/>
              <w:rPr>
                <w:sz w:val="15"/>
              </w:rPr>
            </w:pPr>
            <w:r>
              <w:rPr>
                <w:sz w:val="15"/>
              </w:rPr>
              <w:t>Student</w:t>
            </w:r>
            <w:r>
              <w:rPr>
                <w:spacing w:val="-7"/>
                <w:sz w:val="15"/>
              </w:rPr>
              <w:t xml:space="preserve"> </w:t>
            </w:r>
            <w:r>
              <w:rPr>
                <w:spacing w:val="-10"/>
                <w:sz w:val="15"/>
              </w:rPr>
              <w:t>1</w:t>
            </w:r>
          </w:p>
        </w:tc>
        <w:tc>
          <w:tcPr>
            <w:tcW w:w="1988" w:type="dxa"/>
          </w:tcPr>
          <w:p w14:paraId="3CB410CE">
            <w:pPr>
              <w:pStyle w:val="9"/>
              <w:spacing w:before="90" w:line="232" w:lineRule="auto"/>
              <w:ind w:left="508" w:right="0" w:hanging="365"/>
              <w:jc w:val="left"/>
              <w:rPr>
                <w:sz w:val="15"/>
              </w:rPr>
            </w:pPr>
            <w:r>
              <w:rPr>
                <w:sz w:val="15"/>
              </w:rPr>
              <w:t>WLAN</w:t>
            </w:r>
            <w:r>
              <w:rPr>
                <w:spacing w:val="-10"/>
                <w:sz w:val="15"/>
              </w:rPr>
              <w:t xml:space="preserve"> </w:t>
            </w:r>
            <w:r>
              <w:rPr>
                <w:sz w:val="15"/>
              </w:rPr>
              <w:t>+</w:t>
            </w:r>
            <w:r>
              <w:rPr>
                <w:spacing w:val="-9"/>
                <w:sz w:val="15"/>
              </w:rPr>
              <w:t xml:space="preserve"> </w:t>
            </w:r>
            <w:r>
              <w:rPr>
                <w:sz w:val="15"/>
              </w:rPr>
              <w:t>Data</w:t>
            </w:r>
            <w:r>
              <w:rPr>
                <w:spacing w:val="-8"/>
                <w:sz w:val="15"/>
              </w:rPr>
              <w:t xml:space="preserve"> </w:t>
            </w:r>
            <w:r>
              <w:rPr>
                <w:sz w:val="15"/>
              </w:rPr>
              <w:t>Link;</w:t>
            </w:r>
            <w:r>
              <w:rPr>
                <w:spacing w:val="-8"/>
                <w:sz w:val="15"/>
              </w:rPr>
              <w:t xml:space="preserve"> </w:t>
            </w:r>
            <w:r>
              <w:rPr>
                <w:sz w:val="15"/>
              </w:rPr>
              <w:t>Packet</w:t>
            </w:r>
            <w:r>
              <w:rPr>
                <w:spacing w:val="40"/>
                <w:sz w:val="15"/>
              </w:rPr>
              <w:t xml:space="preserve"> </w:t>
            </w:r>
            <w:r>
              <w:rPr>
                <w:sz w:val="15"/>
              </w:rPr>
              <w:t>Tracer</w:t>
            </w:r>
            <w:r>
              <w:rPr>
                <w:spacing w:val="-5"/>
                <w:sz w:val="15"/>
              </w:rPr>
              <w:t xml:space="preserve"> </w:t>
            </w:r>
            <w:r>
              <w:rPr>
                <w:sz w:val="15"/>
              </w:rPr>
              <w:t>topology</w:t>
            </w:r>
          </w:p>
        </w:tc>
        <w:tc>
          <w:tcPr>
            <w:tcW w:w="1988" w:type="dxa"/>
          </w:tcPr>
          <w:p w14:paraId="62F58993">
            <w:pPr>
              <w:pStyle w:val="9"/>
              <w:spacing w:line="237" w:lineRule="auto"/>
              <w:ind w:left="239" w:right="241" w:hanging="1"/>
              <w:rPr>
                <w:sz w:val="15"/>
              </w:rPr>
            </w:pPr>
            <w:r>
              <w:rPr>
                <w:sz w:val="15"/>
              </w:rPr>
              <w:t>Wi-Fi segmentation,</w:t>
            </w:r>
            <w:r>
              <w:rPr>
                <w:spacing w:val="40"/>
                <w:sz w:val="15"/>
              </w:rPr>
              <w:t xml:space="preserve"> </w:t>
            </w:r>
            <w:r>
              <w:rPr>
                <w:spacing w:val="-2"/>
                <w:sz w:val="15"/>
              </w:rPr>
              <w:t>CRC/Hamming</w:t>
            </w:r>
            <w:r>
              <w:rPr>
                <w:spacing w:val="-7"/>
                <w:sz w:val="15"/>
              </w:rPr>
              <w:t xml:space="preserve"> </w:t>
            </w:r>
            <w:r>
              <w:rPr>
                <w:spacing w:val="-2"/>
                <w:sz w:val="15"/>
              </w:rPr>
              <w:t>analysis,</w:t>
            </w:r>
            <w:r>
              <w:rPr>
                <w:spacing w:val="40"/>
                <w:sz w:val="15"/>
              </w:rPr>
              <w:t xml:space="preserve"> </w:t>
            </w:r>
            <w:r>
              <w:rPr>
                <w:sz w:val="15"/>
              </w:rPr>
              <w:t>WLAN</w:t>
            </w:r>
            <w:r>
              <w:rPr>
                <w:spacing w:val="-7"/>
                <w:sz w:val="15"/>
              </w:rPr>
              <w:t xml:space="preserve"> </w:t>
            </w:r>
            <w:r>
              <w:rPr>
                <w:sz w:val="15"/>
              </w:rPr>
              <w:t>tests</w:t>
            </w:r>
          </w:p>
        </w:tc>
        <w:tc>
          <w:tcPr>
            <w:tcW w:w="1988" w:type="dxa"/>
          </w:tcPr>
          <w:p w14:paraId="00ABA4F9">
            <w:pPr>
              <w:pStyle w:val="9"/>
              <w:spacing w:before="86" w:line="170" w:lineRule="exact"/>
              <w:ind w:left="14" w:right="12"/>
              <w:rPr>
                <w:sz w:val="15"/>
              </w:rPr>
            </w:pPr>
            <w:r>
              <w:rPr>
                <w:sz w:val="15"/>
              </w:rPr>
              <w:t>Ch.</w:t>
            </w:r>
            <w:r>
              <w:rPr>
                <w:spacing w:val="-2"/>
                <w:sz w:val="15"/>
              </w:rPr>
              <w:t xml:space="preserve"> </w:t>
            </w:r>
            <w:r>
              <w:rPr>
                <w:sz w:val="15"/>
              </w:rPr>
              <w:t>1,</w:t>
            </w:r>
            <w:r>
              <w:rPr>
                <w:spacing w:val="-1"/>
                <w:sz w:val="15"/>
              </w:rPr>
              <w:t xml:space="preserve"> </w:t>
            </w:r>
            <w:r>
              <w:rPr>
                <w:sz w:val="15"/>
              </w:rPr>
              <w:t>Ch.</w:t>
            </w:r>
            <w:r>
              <w:rPr>
                <w:spacing w:val="-1"/>
                <w:sz w:val="15"/>
              </w:rPr>
              <w:t xml:space="preserve"> </w:t>
            </w:r>
            <w:r>
              <w:rPr>
                <w:sz w:val="15"/>
              </w:rPr>
              <w:t>3,</w:t>
            </w:r>
            <w:r>
              <w:rPr>
                <w:spacing w:val="1"/>
                <w:sz w:val="15"/>
              </w:rPr>
              <w:t xml:space="preserve"> </w:t>
            </w:r>
            <w:r>
              <w:rPr>
                <w:sz w:val="15"/>
              </w:rPr>
              <w:t>Ch.</w:t>
            </w:r>
            <w:r>
              <w:rPr>
                <w:spacing w:val="-5"/>
                <w:sz w:val="15"/>
              </w:rPr>
              <w:t xml:space="preserve"> 4,</w:t>
            </w:r>
          </w:p>
          <w:p w14:paraId="53E48C65">
            <w:pPr>
              <w:pStyle w:val="9"/>
              <w:spacing w:line="170" w:lineRule="exact"/>
              <w:ind w:left="14" w:right="11"/>
              <w:rPr>
                <w:sz w:val="15"/>
              </w:rPr>
            </w:pPr>
            <w:r>
              <w:rPr>
                <w:spacing w:val="-2"/>
                <w:sz w:val="15"/>
              </w:rPr>
              <w:t>Appendices</w:t>
            </w:r>
          </w:p>
        </w:tc>
        <w:tc>
          <w:tcPr>
            <w:tcW w:w="1988" w:type="dxa"/>
          </w:tcPr>
          <w:p w14:paraId="01EAD16B">
            <w:pPr>
              <w:pStyle w:val="9"/>
              <w:spacing w:before="167" w:line="240" w:lineRule="auto"/>
              <w:ind w:left="18"/>
              <w:rPr>
                <w:sz w:val="15"/>
              </w:rPr>
            </w:pPr>
            <w:r>
              <w:rPr>
                <w:spacing w:val="-5"/>
                <w:sz w:val="15"/>
              </w:rPr>
              <w:t>25%</w:t>
            </w:r>
          </w:p>
        </w:tc>
      </w:tr>
      <w:tr w14:paraId="2D3F0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988" w:type="dxa"/>
          </w:tcPr>
          <w:p w14:paraId="04237843">
            <w:pPr>
              <w:pStyle w:val="9"/>
              <w:spacing w:before="85" w:line="240" w:lineRule="auto"/>
              <w:ind w:left="18"/>
              <w:rPr>
                <w:sz w:val="15"/>
              </w:rPr>
            </w:pPr>
            <w:r>
              <w:rPr>
                <w:sz w:val="15"/>
              </w:rPr>
              <w:t>Student</w:t>
            </w:r>
            <w:r>
              <w:rPr>
                <w:spacing w:val="-7"/>
                <w:sz w:val="15"/>
              </w:rPr>
              <w:t xml:space="preserve"> </w:t>
            </w:r>
            <w:r>
              <w:rPr>
                <w:spacing w:val="-10"/>
                <w:sz w:val="15"/>
              </w:rPr>
              <w:t>2</w:t>
            </w:r>
          </w:p>
        </w:tc>
        <w:tc>
          <w:tcPr>
            <w:tcW w:w="1988" w:type="dxa"/>
          </w:tcPr>
          <w:p w14:paraId="5FC95344">
            <w:pPr>
              <w:pStyle w:val="9"/>
              <w:spacing w:before="8" w:line="232" w:lineRule="auto"/>
              <w:ind w:left="369" w:right="0" w:hanging="111"/>
              <w:jc w:val="left"/>
              <w:rPr>
                <w:sz w:val="15"/>
              </w:rPr>
            </w:pPr>
            <w:r>
              <w:rPr>
                <w:spacing w:val="-2"/>
                <w:sz w:val="15"/>
              </w:rPr>
              <w:t>IPv4/VLAN</w:t>
            </w:r>
            <w:r>
              <w:rPr>
                <w:spacing w:val="-7"/>
                <w:sz w:val="15"/>
              </w:rPr>
              <w:t xml:space="preserve"> </w:t>
            </w:r>
            <w:r>
              <w:rPr>
                <w:spacing w:val="-2"/>
                <w:sz w:val="15"/>
              </w:rPr>
              <w:t>addressing;</w:t>
            </w:r>
            <w:r>
              <w:rPr>
                <w:spacing w:val="40"/>
                <w:sz w:val="15"/>
              </w:rPr>
              <w:t xml:space="preserve"> </w:t>
            </w:r>
            <w:r>
              <w:rPr>
                <w:sz w:val="15"/>
              </w:rPr>
              <w:t>OSPF; SDN concept</w:t>
            </w:r>
          </w:p>
        </w:tc>
        <w:tc>
          <w:tcPr>
            <w:tcW w:w="1988" w:type="dxa"/>
          </w:tcPr>
          <w:p w14:paraId="498C48FF">
            <w:pPr>
              <w:pStyle w:val="9"/>
              <w:spacing w:before="8" w:line="232" w:lineRule="auto"/>
              <w:ind w:left="225" w:right="123" w:hanging="96"/>
              <w:jc w:val="left"/>
              <w:rPr>
                <w:sz w:val="15"/>
              </w:rPr>
            </w:pPr>
            <w:r>
              <w:rPr>
                <w:sz w:val="15"/>
              </w:rPr>
              <w:t>Routing,</w:t>
            </w:r>
            <w:r>
              <w:rPr>
                <w:spacing w:val="-10"/>
                <w:sz w:val="15"/>
              </w:rPr>
              <w:t xml:space="preserve"> </w:t>
            </w:r>
            <w:r>
              <w:rPr>
                <w:sz w:val="15"/>
              </w:rPr>
              <w:t>failover,</w:t>
            </w:r>
            <w:r>
              <w:rPr>
                <w:spacing w:val="-9"/>
                <w:sz w:val="15"/>
              </w:rPr>
              <w:t xml:space="preserve"> </w:t>
            </w:r>
            <w:r>
              <w:rPr>
                <w:sz w:val="15"/>
              </w:rPr>
              <w:t>subnetting</w:t>
            </w:r>
            <w:r>
              <w:rPr>
                <w:spacing w:val="40"/>
                <w:sz w:val="15"/>
              </w:rPr>
              <w:t xml:space="preserve"> </w:t>
            </w:r>
            <w:r>
              <w:rPr>
                <w:sz w:val="15"/>
              </w:rPr>
              <w:t>and convergence analysis</w:t>
            </w:r>
          </w:p>
        </w:tc>
        <w:tc>
          <w:tcPr>
            <w:tcW w:w="1988" w:type="dxa"/>
          </w:tcPr>
          <w:p w14:paraId="25D92AB1">
            <w:pPr>
              <w:pStyle w:val="9"/>
              <w:spacing w:before="3" w:line="170" w:lineRule="exact"/>
              <w:ind w:left="14" w:right="14"/>
              <w:rPr>
                <w:sz w:val="15"/>
              </w:rPr>
            </w:pPr>
            <w:r>
              <w:rPr>
                <w:sz w:val="15"/>
              </w:rPr>
              <w:t>Ch.</w:t>
            </w:r>
            <w:r>
              <w:rPr>
                <w:spacing w:val="-2"/>
                <w:sz w:val="15"/>
              </w:rPr>
              <w:t xml:space="preserve"> </w:t>
            </w:r>
            <w:r>
              <w:rPr>
                <w:sz w:val="15"/>
              </w:rPr>
              <w:t>2,</w:t>
            </w:r>
            <w:r>
              <w:rPr>
                <w:spacing w:val="-1"/>
                <w:sz w:val="15"/>
              </w:rPr>
              <w:t xml:space="preserve"> </w:t>
            </w:r>
            <w:r>
              <w:rPr>
                <w:sz w:val="15"/>
              </w:rPr>
              <w:t>Ch.</w:t>
            </w:r>
            <w:r>
              <w:rPr>
                <w:spacing w:val="-1"/>
                <w:sz w:val="15"/>
              </w:rPr>
              <w:t xml:space="preserve"> </w:t>
            </w:r>
            <w:r>
              <w:rPr>
                <w:sz w:val="15"/>
              </w:rPr>
              <w:t>3,</w:t>
            </w:r>
            <w:r>
              <w:rPr>
                <w:spacing w:val="-1"/>
                <w:sz w:val="15"/>
              </w:rPr>
              <w:t xml:space="preserve"> </w:t>
            </w:r>
            <w:r>
              <w:rPr>
                <w:sz w:val="15"/>
              </w:rPr>
              <w:t>Ch.</w:t>
            </w:r>
            <w:r>
              <w:rPr>
                <w:spacing w:val="-5"/>
                <w:sz w:val="15"/>
              </w:rPr>
              <w:t xml:space="preserve"> 4,</w:t>
            </w:r>
          </w:p>
          <w:p w14:paraId="174789CA">
            <w:pPr>
              <w:pStyle w:val="9"/>
              <w:spacing w:line="170" w:lineRule="exact"/>
              <w:ind w:left="14" w:right="16"/>
              <w:rPr>
                <w:sz w:val="15"/>
              </w:rPr>
            </w:pPr>
            <w:r>
              <w:rPr>
                <w:sz w:val="15"/>
              </w:rPr>
              <w:t>Appendix</w:t>
            </w:r>
            <w:r>
              <w:rPr>
                <w:spacing w:val="-5"/>
                <w:sz w:val="15"/>
              </w:rPr>
              <w:t xml:space="preserve"> </w:t>
            </w:r>
            <w:r>
              <w:rPr>
                <w:spacing w:val="-10"/>
                <w:sz w:val="15"/>
              </w:rPr>
              <w:t>A</w:t>
            </w:r>
          </w:p>
        </w:tc>
        <w:tc>
          <w:tcPr>
            <w:tcW w:w="1988" w:type="dxa"/>
          </w:tcPr>
          <w:p w14:paraId="2E7DDAC8">
            <w:pPr>
              <w:pStyle w:val="9"/>
              <w:spacing w:before="85" w:line="240" w:lineRule="auto"/>
              <w:ind w:left="18"/>
              <w:rPr>
                <w:sz w:val="15"/>
              </w:rPr>
            </w:pPr>
            <w:r>
              <w:rPr>
                <w:spacing w:val="-5"/>
                <w:sz w:val="15"/>
              </w:rPr>
              <w:t>25%</w:t>
            </w:r>
          </w:p>
        </w:tc>
      </w:tr>
      <w:tr w14:paraId="24DF4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1988" w:type="dxa"/>
          </w:tcPr>
          <w:p w14:paraId="6509B467">
            <w:pPr>
              <w:pStyle w:val="9"/>
              <w:spacing w:before="167" w:line="240" w:lineRule="auto"/>
              <w:ind w:left="18"/>
              <w:rPr>
                <w:sz w:val="15"/>
              </w:rPr>
            </w:pPr>
            <w:r>
              <w:rPr>
                <w:sz w:val="15"/>
              </w:rPr>
              <w:t>Student</w:t>
            </w:r>
            <w:r>
              <w:rPr>
                <w:spacing w:val="-7"/>
                <w:sz w:val="15"/>
              </w:rPr>
              <w:t xml:space="preserve"> </w:t>
            </w:r>
            <w:r>
              <w:rPr>
                <w:spacing w:val="-10"/>
                <w:sz w:val="15"/>
              </w:rPr>
              <w:t>3</w:t>
            </w:r>
          </w:p>
        </w:tc>
        <w:tc>
          <w:tcPr>
            <w:tcW w:w="1988" w:type="dxa"/>
          </w:tcPr>
          <w:p w14:paraId="405ABF2A">
            <w:pPr>
              <w:pStyle w:val="9"/>
              <w:spacing w:before="89" w:line="232" w:lineRule="auto"/>
              <w:ind w:left="748" w:right="0" w:hanging="485"/>
              <w:jc w:val="left"/>
              <w:rPr>
                <w:sz w:val="15"/>
              </w:rPr>
            </w:pPr>
            <w:r>
              <w:rPr>
                <w:spacing w:val="-2"/>
                <w:sz w:val="15"/>
              </w:rPr>
              <w:t>Transport/QoS; queuing</w:t>
            </w:r>
            <w:r>
              <w:rPr>
                <w:spacing w:val="40"/>
                <w:sz w:val="15"/>
              </w:rPr>
              <w:t xml:space="preserve"> </w:t>
            </w:r>
            <w:r>
              <w:rPr>
                <w:spacing w:val="-2"/>
                <w:sz w:val="15"/>
              </w:rPr>
              <w:t>analysis</w:t>
            </w:r>
          </w:p>
        </w:tc>
        <w:tc>
          <w:tcPr>
            <w:tcW w:w="1988" w:type="dxa"/>
          </w:tcPr>
          <w:p w14:paraId="74648FBD">
            <w:pPr>
              <w:pStyle w:val="9"/>
              <w:spacing w:line="171" w:lineRule="exact"/>
              <w:ind w:left="14" w:right="13"/>
              <w:rPr>
                <w:sz w:val="15"/>
              </w:rPr>
            </w:pPr>
            <w:r>
              <w:rPr>
                <w:spacing w:val="-2"/>
                <w:sz w:val="15"/>
              </w:rPr>
              <w:t>TCP/UDP/QUIC</w:t>
            </w:r>
          </w:p>
          <w:p w14:paraId="50EB2B90">
            <w:pPr>
              <w:pStyle w:val="9"/>
              <w:spacing w:before="4" w:line="232" w:lineRule="auto"/>
              <w:ind w:left="14" w:right="16"/>
              <w:rPr>
                <w:sz w:val="15"/>
              </w:rPr>
            </w:pPr>
            <w:r>
              <w:rPr>
                <w:sz w:val="15"/>
              </w:rPr>
              <w:t>comparison,</w:t>
            </w:r>
            <w:r>
              <w:rPr>
                <w:spacing w:val="-10"/>
                <w:sz w:val="15"/>
              </w:rPr>
              <w:t xml:space="preserve"> </w:t>
            </w:r>
            <w:r>
              <w:rPr>
                <w:sz w:val="15"/>
              </w:rPr>
              <w:t>traffic</w:t>
            </w:r>
            <w:r>
              <w:rPr>
                <w:spacing w:val="-9"/>
                <w:sz w:val="15"/>
              </w:rPr>
              <w:t xml:space="preserve"> </w:t>
            </w:r>
            <w:r>
              <w:rPr>
                <w:sz w:val="15"/>
              </w:rPr>
              <w:t>shaping,</w:t>
            </w:r>
            <w:r>
              <w:rPr>
                <w:spacing w:val="40"/>
                <w:sz w:val="15"/>
              </w:rPr>
              <w:t xml:space="preserve"> </w:t>
            </w:r>
            <w:r>
              <w:rPr>
                <w:sz w:val="15"/>
              </w:rPr>
              <w:t>performance</w:t>
            </w:r>
            <w:r>
              <w:rPr>
                <w:spacing w:val="-1"/>
                <w:sz w:val="15"/>
              </w:rPr>
              <w:t xml:space="preserve"> </w:t>
            </w:r>
            <w:r>
              <w:rPr>
                <w:sz w:val="15"/>
              </w:rPr>
              <w:t>graphs</w:t>
            </w:r>
          </w:p>
        </w:tc>
        <w:tc>
          <w:tcPr>
            <w:tcW w:w="1988" w:type="dxa"/>
          </w:tcPr>
          <w:p w14:paraId="68F30E59">
            <w:pPr>
              <w:pStyle w:val="9"/>
              <w:spacing w:before="167" w:line="240" w:lineRule="auto"/>
              <w:ind w:left="230" w:right="0"/>
              <w:jc w:val="left"/>
              <w:rPr>
                <w:sz w:val="15"/>
              </w:rPr>
            </w:pPr>
            <w:r>
              <w:rPr>
                <w:sz w:val="15"/>
              </w:rPr>
              <w:t>Ch.</w:t>
            </w:r>
            <w:r>
              <w:rPr>
                <w:spacing w:val="-3"/>
                <w:sz w:val="15"/>
              </w:rPr>
              <w:t xml:space="preserve"> </w:t>
            </w:r>
            <w:r>
              <w:rPr>
                <w:sz w:val="15"/>
              </w:rPr>
              <w:t>2,</w:t>
            </w:r>
            <w:r>
              <w:rPr>
                <w:spacing w:val="-3"/>
                <w:sz w:val="15"/>
              </w:rPr>
              <w:t xml:space="preserve"> </w:t>
            </w:r>
            <w:r>
              <w:rPr>
                <w:sz w:val="15"/>
              </w:rPr>
              <w:t>Ch.</w:t>
            </w:r>
            <w:r>
              <w:rPr>
                <w:spacing w:val="-3"/>
                <w:sz w:val="15"/>
              </w:rPr>
              <w:t xml:space="preserve"> </w:t>
            </w:r>
            <w:r>
              <w:rPr>
                <w:sz w:val="15"/>
              </w:rPr>
              <w:t>4,</w:t>
            </w:r>
            <w:r>
              <w:rPr>
                <w:spacing w:val="-3"/>
                <w:sz w:val="15"/>
              </w:rPr>
              <w:t xml:space="preserve"> </w:t>
            </w:r>
            <w:r>
              <w:rPr>
                <w:sz w:val="15"/>
              </w:rPr>
              <w:t>Appendix</w:t>
            </w:r>
            <w:r>
              <w:rPr>
                <w:spacing w:val="-6"/>
                <w:sz w:val="15"/>
              </w:rPr>
              <w:t xml:space="preserve"> </w:t>
            </w:r>
            <w:r>
              <w:rPr>
                <w:spacing w:val="-10"/>
                <w:sz w:val="15"/>
              </w:rPr>
              <w:t>E</w:t>
            </w:r>
          </w:p>
        </w:tc>
        <w:tc>
          <w:tcPr>
            <w:tcW w:w="1988" w:type="dxa"/>
          </w:tcPr>
          <w:p w14:paraId="4F7A60C5">
            <w:pPr>
              <w:pStyle w:val="9"/>
              <w:spacing w:before="167" w:line="240" w:lineRule="auto"/>
              <w:ind w:left="18"/>
              <w:rPr>
                <w:sz w:val="15"/>
              </w:rPr>
            </w:pPr>
            <w:r>
              <w:rPr>
                <w:spacing w:val="-5"/>
                <w:sz w:val="15"/>
              </w:rPr>
              <w:t>25%</w:t>
            </w:r>
          </w:p>
        </w:tc>
      </w:tr>
      <w:tr w14:paraId="42EAD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988" w:type="dxa"/>
          </w:tcPr>
          <w:p w14:paraId="251CF89C">
            <w:pPr>
              <w:pStyle w:val="9"/>
              <w:spacing w:before="167" w:line="240" w:lineRule="auto"/>
              <w:ind w:left="18"/>
              <w:rPr>
                <w:sz w:val="15"/>
              </w:rPr>
            </w:pPr>
            <w:r>
              <w:rPr>
                <w:sz w:val="15"/>
              </w:rPr>
              <w:t>Student</w:t>
            </w:r>
            <w:r>
              <w:rPr>
                <w:spacing w:val="-7"/>
                <w:sz w:val="15"/>
              </w:rPr>
              <w:t xml:space="preserve"> </w:t>
            </w:r>
            <w:r>
              <w:rPr>
                <w:spacing w:val="-10"/>
                <w:sz w:val="15"/>
              </w:rPr>
              <w:t>4</w:t>
            </w:r>
          </w:p>
        </w:tc>
        <w:tc>
          <w:tcPr>
            <w:tcW w:w="1988" w:type="dxa"/>
          </w:tcPr>
          <w:p w14:paraId="637A3271">
            <w:pPr>
              <w:pStyle w:val="9"/>
              <w:spacing w:before="88" w:line="235" w:lineRule="auto"/>
              <w:ind w:left="268" w:right="0" w:firstLine="86"/>
              <w:jc w:val="left"/>
              <w:rPr>
                <w:sz w:val="15"/>
              </w:rPr>
            </w:pPr>
            <w:r>
              <w:rPr>
                <w:sz w:val="15"/>
              </w:rPr>
              <w:t>Application</w:t>
            </w:r>
            <w:r>
              <w:rPr>
                <w:spacing w:val="-7"/>
                <w:sz w:val="15"/>
              </w:rPr>
              <w:t xml:space="preserve"> </w:t>
            </w:r>
            <w:r>
              <w:rPr>
                <w:sz w:val="15"/>
              </w:rPr>
              <w:t>services;</w:t>
            </w:r>
            <w:r>
              <w:rPr>
                <w:spacing w:val="40"/>
                <w:sz w:val="15"/>
              </w:rPr>
              <w:t xml:space="preserve"> </w:t>
            </w:r>
            <w:r>
              <w:rPr>
                <w:spacing w:val="-2"/>
                <w:sz w:val="15"/>
              </w:rPr>
              <w:t>security; documentation</w:t>
            </w:r>
          </w:p>
        </w:tc>
        <w:tc>
          <w:tcPr>
            <w:tcW w:w="1988" w:type="dxa"/>
          </w:tcPr>
          <w:p w14:paraId="61EDF49D">
            <w:pPr>
              <w:pStyle w:val="9"/>
              <w:spacing w:line="240" w:lineRule="auto"/>
              <w:ind w:left="134" w:right="138" w:firstLine="7"/>
              <w:rPr>
                <w:sz w:val="15"/>
              </w:rPr>
            </w:pPr>
            <w:r>
              <w:rPr>
                <w:sz w:val="15"/>
              </w:rPr>
              <w:t>DNS,</w:t>
            </w:r>
            <w:r>
              <w:rPr>
                <w:spacing w:val="-1"/>
                <w:sz w:val="15"/>
              </w:rPr>
              <w:t xml:space="preserve"> </w:t>
            </w:r>
            <w:r>
              <w:rPr>
                <w:sz w:val="15"/>
              </w:rPr>
              <w:t>HTTPS/TLS,</w:t>
            </w:r>
            <w:r>
              <w:rPr>
                <w:spacing w:val="40"/>
                <w:sz w:val="15"/>
              </w:rPr>
              <w:t xml:space="preserve"> </w:t>
            </w:r>
            <w:r>
              <w:rPr>
                <w:sz w:val="15"/>
              </w:rPr>
              <w:t>SMTP/IMAP,</w:t>
            </w:r>
            <w:r>
              <w:rPr>
                <w:spacing w:val="-10"/>
                <w:sz w:val="15"/>
              </w:rPr>
              <w:t xml:space="preserve"> </w:t>
            </w:r>
            <w:r>
              <w:rPr>
                <w:sz w:val="15"/>
              </w:rPr>
              <w:t>SFTP,</w:t>
            </w:r>
            <w:r>
              <w:rPr>
                <w:spacing w:val="-9"/>
                <w:sz w:val="15"/>
              </w:rPr>
              <w:t xml:space="preserve"> </w:t>
            </w:r>
            <w:r>
              <w:rPr>
                <w:sz w:val="15"/>
              </w:rPr>
              <w:t>SNMP</w:t>
            </w:r>
          </w:p>
          <w:p w14:paraId="00CE0388">
            <w:pPr>
              <w:pStyle w:val="9"/>
              <w:spacing w:line="169" w:lineRule="exact"/>
              <w:ind w:left="14" w:right="14"/>
              <w:rPr>
                <w:sz w:val="15"/>
              </w:rPr>
            </w:pPr>
            <w:r>
              <w:rPr>
                <w:sz w:val="15"/>
              </w:rPr>
              <w:t>and</w:t>
            </w:r>
            <w:r>
              <w:rPr>
                <w:spacing w:val="-4"/>
                <w:sz w:val="15"/>
              </w:rPr>
              <w:t xml:space="preserve"> </w:t>
            </w:r>
            <w:r>
              <w:rPr>
                <w:sz w:val="15"/>
              </w:rPr>
              <w:t>report</w:t>
            </w:r>
            <w:r>
              <w:rPr>
                <w:spacing w:val="-4"/>
                <w:sz w:val="15"/>
              </w:rPr>
              <w:t xml:space="preserve"> </w:t>
            </w:r>
            <w:r>
              <w:rPr>
                <w:spacing w:val="-2"/>
                <w:sz w:val="15"/>
              </w:rPr>
              <w:t>integration</w:t>
            </w:r>
          </w:p>
        </w:tc>
        <w:tc>
          <w:tcPr>
            <w:tcW w:w="1988" w:type="dxa"/>
          </w:tcPr>
          <w:p w14:paraId="7A6A195F">
            <w:pPr>
              <w:pStyle w:val="9"/>
              <w:spacing w:before="85" w:line="170" w:lineRule="exact"/>
              <w:ind w:left="14" w:right="14"/>
              <w:rPr>
                <w:sz w:val="15"/>
              </w:rPr>
            </w:pPr>
            <w:r>
              <w:rPr>
                <w:sz w:val="15"/>
              </w:rPr>
              <w:t>Ch.</w:t>
            </w:r>
            <w:r>
              <w:rPr>
                <w:spacing w:val="-2"/>
                <w:sz w:val="15"/>
              </w:rPr>
              <w:t xml:space="preserve"> </w:t>
            </w:r>
            <w:r>
              <w:rPr>
                <w:sz w:val="15"/>
              </w:rPr>
              <w:t>3,</w:t>
            </w:r>
            <w:r>
              <w:rPr>
                <w:spacing w:val="-1"/>
                <w:sz w:val="15"/>
              </w:rPr>
              <w:t xml:space="preserve"> </w:t>
            </w:r>
            <w:r>
              <w:rPr>
                <w:sz w:val="15"/>
              </w:rPr>
              <w:t>Ch.</w:t>
            </w:r>
            <w:r>
              <w:rPr>
                <w:spacing w:val="-1"/>
                <w:sz w:val="15"/>
              </w:rPr>
              <w:t xml:space="preserve"> </w:t>
            </w:r>
            <w:r>
              <w:rPr>
                <w:sz w:val="15"/>
              </w:rPr>
              <w:t>4,</w:t>
            </w:r>
            <w:r>
              <w:rPr>
                <w:spacing w:val="-1"/>
                <w:sz w:val="15"/>
              </w:rPr>
              <w:t xml:space="preserve"> </w:t>
            </w:r>
            <w:r>
              <w:rPr>
                <w:sz w:val="15"/>
              </w:rPr>
              <w:t>Ch.</w:t>
            </w:r>
            <w:r>
              <w:rPr>
                <w:spacing w:val="-5"/>
                <w:sz w:val="15"/>
              </w:rPr>
              <w:t xml:space="preserve"> 5,</w:t>
            </w:r>
          </w:p>
          <w:p w14:paraId="535C4EB8">
            <w:pPr>
              <w:pStyle w:val="9"/>
              <w:spacing w:line="170" w:lineRule="exact"/>
              <w:ind w:left="14" w:right="11"/>
              <w:rPr>
                <w:sz w:val="15"/>
              </w:rPr>
            </w:pPr>
            <w:r>
              <w:rPr>
                <w:spacing w:val="-2"/>
                <w:sz w:val="15"/>
              </w:rPr>
              <w:t>References</w:t>
            </w:r>
          </w:p>
        </w:tc>
        <w:tc>
          <w:tcPr>
            <w:tcW w:w="1988" w:type="dxa"/>
          </w:tcPr>
          <w:p w14:paraId="1744BBF1">
            <w:pPr>
              <w:pStyle w:val="9"/>
              <w:spacing w:before="167" w:line="240" w:lineRule="auto"/>
              <w:ind w:left="18"/>
              <w:rPr>
                <w:sz w:val="15"/>
              </w:rPr>
            </w:pPr>
            <w:r>
              <w:rPr>
                <w:spacing w:val="-5"/>
                <w:sz w:val="15"/>
              </w:rPr>
              <w:t>25%</w:t>
            </w:r>
          </w:p>
        </w:tc>
      </w:tr>
    </w:tbl>
    <w:p w14:paraId="455C611E">
      <w:pPr>
        <w:pStyle w:val="6"/>
        <w:spacing w:before="209"/>
        <w:ind w:left="432"/>
      </w:pPr>
      <w:r>
        <w:t>Total:</w:t>
      </w:r>
      <w:r>
        <w:rPr>
          <w:spacing w:val="-7"/>
        </w:rPr>
        <w:t xml:space="preserve"> </w:t>
      </w:r>
      <w:r>
        <w:rPr>
          <w:spacing w:val="-4"/>
        </w:rPr>
        <w:t>100%</w:t>
      </w:r>
    </w:p>
    <w:p w14:paraId="04068EC6">
      <w:pPr>
        <w:pStyle w:val="6"/>
        <w:sectPr>
          <w:type w:val="continuous"/>
          <w:pgSz w:w="12240" w:h="15840"/>
          <w:pgMar w:top="920" w:right="720" w:bottom="640" w:left="720" w:header="415" w:footer="447" w:gutter="0"/>
          <w:cols w:space="720" w:num="1"/>
        </w:sectPr>
      </w:pPr>
    </w:p>
    <w:p w14:paraId="0A9FF15D">
      <w:pPr>
        <w:pStyle w:val="2"/>
        <w:spacing w:line="316" w:lineRule="exact"/>
      </w:pPr>
      <w:bookmarkStart w:id="3" w:name="ABSTRACT"/>
      <w:bookmarkEnd w:id="3"/>
      <w:r>
        <w:rPr>
          <w:color w:val="365F91"/>
          <w:spacing w:val="-2"/>
        </w:rPr>
        <w:t>ABSTRACT</w:t>
      </w:r>
    </w:p>
    <w:p w14:paraId="34FB2F70">
      <w:pPr>
        <w:pStyle w:val="6"/>
        <w:ind w:left="432" w:right="446"/>
      </w:pPr>
      <w:r>
        <w:t>A large multi-campus university</w:t>
      </w:r>
      <w:r>
        <w:rPr>
          <w:spacing w:val="-2"/>
        </w:rPr>
        <w:t xml:space="preserve"> </w:t>
      </w:r>
      <w:r>
        <w:t>requires a resilient network that can simultaneously</w:t>
      </w:r>
      <w:r>
        <w:rPr>
          <w:spacing w:val="-2"/>
        </w:rPr>
        <w:t xml:space="preserve"> </w:t>
      </w:r>
      <w:r>
        <w:t>support high-density</w:t>
      </w:r>
      <w:r>
        <w:rPr>
          <w:spacing w:val="-2"/>
        </w:rPr>
        <w:t xml:space="preserve"> </w:t>
      </w:r>
      <w:r>
        <w:t>Wi-Fi, energy-monitoring IoT</w:t>
      </w:r>
      <w:r>
        <w:rPr>
          <w:spacing w:val="-1"/>
        </w:rPr>
        <w:t xml:space="preserve"> </w:t>
      </w:r>
      <w:r>
        <w:t>sensors, online teaching, research transfers and administrative services. The existing environment is affected by wireless collisions, inefficient address allocation, slow routing recovery, congestion collapse during lecture peaks, and unreliable or insecure application services. This project proposes a hierarchical campus architecture based on segmented VLANs, Wi-Fi 6/802.11ax access with OFDMA and CSMA/CA, Ethernet backbone interconnects, Bluetooth Low Energy</w:t>
      </w:r>
      <w:r>
        <w:rPr>
          <w:spacing w:val="-3"/>
        </w:rPr>
        <w:t xml:space="preserve"> </w:t>
      </w:r>
      <w:r>
        <w:t>gateways for IoT, hierarchical IPv4 addressing, OSPF link-state routing, ICMP diagnostics, and</w:t>
      </w:r>
      <w:r>
        <w:rPr>
          <w:spacing w:val="-1"/>
        </w:rPr>
        <w:t xml:space="preserve"> </w:t>
      </w:r>
      <w:r>
        <w:t>an SDN/OpenFlow-controlled campus segment. At the transport layer, TCP, UDP and QUIC are evaluated under representative campus traffic, while priority queuing and traffic shaping</w:t>
      </w:r>
      <w:r>
        <w:rPr>
          <w:spacing w:val="-1"/>
        </w:rPr>
        <w:t xml:space="preserve"> </w:t>
      </w:r>
      <w:r>
        <w:t>are</w:t>
      </w:r>
      <w:r>
        <w:rPr>
          <w:spacing w:val="-5"/>
        </w:rPr>
        <w:t xml:space="preserve"> </w:t>
      </w:r>
      <w:r>
        <w:t>used</w:t>
      </w:r>
      <w:r>
        <w:rPr>
          <w:spacing w:val="-1"/>
        </w:rPr>
        <w:t xml:space="preserve"> </w:t>
      </w:r>
      <w:r>
        <w:t>to</w:t>
      </w:r>
      <w:r>
        <w:rPr>
          <w:spacing w:val="-6"/>
        </w:rPr>
        <w:t xml:space="preserve"> </w:t>
      </w:r>
      <w:r>
        <w:t>protect</w:t>
      </w:r>
      <w:r>
        <w:rPr>
          <w:spacing w:val="-2"/>
        </w:rPr>
        <w:t xml:space="preserve"> </w:t>
      </w:r>
      <w:r>
        <w:t>real-time</w:t>
      </w:r>
      <w:r>
        <w:rPr>
          <w:spacing w:val="-5"/>
        </w:rPr>
        <w:t xml:space="preserve"> </w:t>
      </w:r>
      <w:r>
        <w:t>teaching</w:t>
      </w:r>
      <w:r>
        <w:rPr>
          <w:spacing w:val="-1"/>
        </w:rPr>
        <w:t xml:space="preserve"> </w:t>
      </w:r>
      <w:r>
        <w:t>and</w:t>
      </w:r>
      <w:r>
        <w:rPr>
          <w:spacing w:val="-1"/>
        </w:rPr>
        <w:t xml:space="preserve"> </w:t>
      </w:r>
      <w:r>
        <w:t>research</w:t>
      </w:r>
      <w:r>
        <w:rPr>
          <w:spacing w:val="-1"/>
        </w:rPr>
        <w:t xml:space="preserve"> </w:t>
      </w:r>
      <w:r>
        <w:t>traffic.</w:t>
      </w:r>
      <w:r>
        <w:rPr>
          <w:spacing w:val="-1"/>
        </w:rPr>
        <w:t xml:space="preserve"> </w:t>
      </w:r>
      <w:r>
        <w:t>At</w:t>
      </w:r>
      <w:r>
        <w:rPr>
          <w:spacing w:val="-1"/>
        </w:rPr>
        <w:t xml:space="preserve"> </w:t>
      </w:r>
      <w:r>
        <w:t>the</w:t>
      </w:r>
      <w:r>
        <w:rPr>
          <w:spacing w:val="-5"/>
        </w:rPr>
        <w:t xml:space="preserve"> </w:t>
      </w:r>
      <w:r>
        <w:t>application</w:t>
      </w:r>
      <w:r>
        <w:rPr>
          <w:spacing w:val="-1"/>
        </w:rPr>
        <w:t xml:space="preserve"> </w:t>
      </w:r>
      <w:r>
        <w:t>layer,</w:t>
      </w:r>
      <w:r>
        <w:rPr>
          <w:spacing w:val="-1"/>
        </w:rPr>
        <w:t xml:space="preserve"> </w:t>
      </w:r>
      <w:r>
        <w:t>redundant</w:t>
      </w:r>
      <w:r>
        <w:rPr>
          <w:spacing w:val="-2"/>
        </w:rPr>
        <w:t xml:space="preserve"> </w:t>
      </w:r>
      <w:r>
        <w:t>DNS,</w:t>
      </w:r>
      <w:r>
        <w:rPr>
          <w:spacing w:val="-1"/>
        </w:rPr>
        <w:t xml:space="preserve"> </w:t>
      </w:r>
      <w:r>
        <w:t>HTTPS</w:t>
      </w:r>
      <w:r>
        <w:rPr>
          <w:spacing w:val="-2"/>
        </w:rPr>
        <w:t xml:space="preserve"> </w:t>
      </w:r>
      <w:r>
        <w:t>with</w:t>
      </w:r>
      <w:r>
        <w:rPr>
          <w:spacing w:val="-1"/>
        </w:rPr>
        <w:t xml:space="preserve"> </w:t>
      </w:r>
      <w:r>
        <w:t>TLS</w:t>
      </w:r>
      <w:r>
        <w:rPr>
          <w:spacing w:val="-2"/>
        </w:rPr>
        <w:t xml:space="preserve"> </w:t>
      </w:r>
      <w:r>
        <w:t>1.3, SMTP/IMAP mail, SFTP and SNMP monitoring are specified. The methodology combines Packet Tracer topology modelling, Wireshark protocol verification, analytical CRC/Hamming and queueing calculations, and a documented validation plan. The design</w:t>
      </w:r>
      <w:r>
        <w:rPr>
          <w:spacing w:val="-1"/>
        </w:rPr>
        <w:t xml:space="preserve"> </w:t>
      </w:r>
      <w:r>
        <w:t>target</w:t>
      </w:r>
      <w:r>
        <w:rPr>
          <w:spacing w:val="-2"/>
        </w:rPr>
        <w:t xml:space="preserve"> </w:t>
      </w:r>
      <w:r>
        <w:t>is</w:t>
      </w:r>
      <w:r>
        <w:rPr>
          <w:spacing w:val="-4"/>
        </w:rPr>
        <w:t xml:space="preserve"> </w:t>
      </w:r>
      <w:r>
        <w:t>5,000</w:t>
      </w:r>
      <w:r>
        <w:rPr>
          <w:spacing w:val="-6"/>
        </w:rPr>
        <w:t xml:space="preserve"> </w:t>
      </w:r>
      <w:r>
        <w:t>concurrent</w:t>
      </w:r>
      <w:r>
        <w:rPr>
          <w:spacing w:val="-2"/>
        </w:rPr>
        <w:t xml:space="preserve"> </w:t>
      </w:r>
      <w:r>
        <w:t>wireless users,</w:t>
      </w:r>
      <w:r>
        <w:rPr>
          <w:spacing w:val="-1"/>
        </w:rPr>
        <w:t xml:space="preserve"> </w:t>
      </w:r>
      <w:r>
        <w:t>500</w:t>
      </w:r>
      <w:r>
        <w:rPr>
          <w:spacing w:val="-1"/>
        </w:rPr>
        <w:t xml:space="preserve"> </w:t>
      </w:r>
      <w:r>
        <w:t>IoT</w:t>
      </w:r>
      <w:r>
        <w:rPr>
          <w:spacing w:val="-8"/>
        </w:rPr>
        <w:t xml:space="preserve"> </w:t>
      </w:r>
      <w:r>
        <w:t>devices,</w:t>
      </w:r>
      <w:r>
        <w:rPr>
          <w:spacing w:val="-1"/>
        </w:rPr>
        <w:t xml:space="preserve"> </w:t>
      </w:r>
      <w:r>
        <w:t>sub-1%</w:t>
      </w:r>
      <w:r>
        <w:rPr>
          <w:spacing w:val="-7"/>
        </w:rPr>
        <w:t xml:space="preserve"> </w:t>
      </w:r>
      <w:r>
        <w:t>wireless packet</w:t>
      </w:r>
      <w:r>
        <w:rPr>
          <w:spacing w:val="-2"/>
        </w:rPr>
        <w:t xml:space="preserve"> </w:t>
      </w:r>
      <w:r>
        <w:t>loss,</w:t>
      </w:r>
      <w:r>
        <w:rPr>
          <w:spacing w:val="-1"/>
        </w:rPr>
        <w:t xml:space="preserve"> </w:t>
      </w:r>
      <w:r>
        <w:t>local</w:t>
      </w:r>
      <w:r>
        <w:rPr>
          <w:spacing w:val="-2"/>
        </w:rPr>
        <w:t xml:space="preserve"> </w:t>
      </w:r>
      <w:r>
        <w:t>DNS</w:t>
      </w:r>
      <w:r>
        <w:rPr>
          <w:spacing w:val="-2"/>
        </w:rPr>
        <w:t xml:space="preserve"> </w:t>
      </w:r>
      <w:r>
        <w:t>resolution</w:t>
      </w:r>
      <w:r>
        <w:rPr>
          <w:spacing w:val="-1"/>
        </w:rPr>
        <w:t xml:space="preserve"> </w:t>
      </w:r>
      <w:r>
        <w:t>below</w:t>
      </w:r>
      <w:r>
        <w:rPr>
          <w:spacing w:val="-1"/>
        </w:rPr>
        <w:t xml:space="preserve"> </w:t>
      </w:r>
      <w:r>
        <w:t>50</w:t>
      </w:r>
      <w:r>
        <w:rPr>
          <w:spacing w:val="-1"/>
        </w:rPr>
        <w:t xml:space="preserve"> </w:t>
      </w:r>
      <w:r>
        <w:t>ms, routing</w:t>
      </w:r>
      <w:r>
        <w:rPr>
          <w:spacing w:val="-2"/>
        </w:rPr>
        <w:t xml:space="preserve"> </w:t>
      </w:r>
      <w:r>
        <w:t>convergence</w:t>
      </w:r>
      <w:r>
        <w:rPr>
          <w:spacing w:val="-6"/>
        </w:rPr>
        <w:t xml:space="preserve"> </w:t>
      </w:r>
      <w:r>
        <w:t>below</w:t>
      </w:r>
      <w:r>
        <w:rPr>
          <w:spacing w:val="-2"/>
        </w:rPr>
        <w:t xml:space="preserve"> </w:t>
      </w:r>
      <w:r>
        <w:t>5</w:t>
      </w:r>
      <w:r>
        <w:rPr>
          <w:spacing w:val="-2"/>
        </w:rPr>
        <w:t xml:space="preserve"> </w:t>
      </w:r>
      <w:r>
        <w:t>s,</w:t>
      </w:r>
      <w:r>
        <w:rPr>
          <w:spacing w:val="-2"/>
        </w:rPr>
        <w:t xml:space="preserve"> </w:t>
      </w:r>
      <w:r>
        <w:t>and</w:t>
      </w:r>
      <w:r>
        <w:rPr>
          <w:spacing w:val="-7"/>
        </w:rPr>
        <w:t xml:space="preserve"> </w:t>
      </w:r>
      <w:r>
        <w:t>1</w:t>
      </w:r>
      <w:r>
        <w:rPr>
          <w:spacing w:val="-2"/>
        </w:rPr>
        <w:t xml:space="preserve"> </w:t>
      </w:r>
      <w:r>
        <w:t>Gbps inter-building</w:t>
      </w:r>
      <w:r>
        <w:rPr>
          <w:spacing w:val="-2"/>
        </w:rPr>
        <w:t xml:space="preserve"> </w:t>
      </w:r>
      <w:r>
        <w:t>research</w:t>
      </w:r>
      <w:r>
        <w:rPr>
          <w:spacing w:val="-2"/>
        </w:rPr>
        <w:t xml:space="preserve"> </w:t>
      </w:r>
      <w:r>
        <w:t>transfers.</w:t>
      </w:r>
      <w:r>
        <w:rPr>
          <w:spacing w:val="-2"/>
        </w:rPr>
        <w:t xml:space="preserve"> </w:t>
      </w:r>
      <w:r>
        <w:t>The</w:t>
      </w:r>
      <w:r>
        <w:rPr>
          <w:spacing w:val="-6"/>
        </w:rPr>
        <w:t xml:space="preserve"> </w:t>
      </w:r>
      <w:r>
        <w:t>analytical</w:t>
      </w:r>
      <w:r>
        <w:rPr>
          <w:spacing w:val="-3"/>
        </w:rPr>
        <w:t xml:space="preserve"> </w:t>
      </w:r>
      <w:r>
        <w:t>validation</w:t>
      </w:r>
      <w:r>
        <w:rPr>
          <w:spacing w:val="-2"/>
        </w:rPr>
        <w:t xml:space="preserve"> </w:t>
      </w:r>
      <w:r>
        <w:t>indicates that</w:t>
      </w:r>
      <w:r>
        <w:rPr>
          <w:spacing w:val="-3"/>
        </w:rPr>
        <w:t xml:space="preserve"> </w:t>
      </w:r>
      <w:r>
        <w:t>segmentation, OFDMA scheduling, link-state routing and QoS materially</w:t>
      </w:r>
      <w:r>
        <w:rPr>
          <w:spacing w:val="-3"/>
        </w:rPr>
        <w:t xml:space="preserve"> </w:t>
      </w:r>
      <w:r>
        <w:t>improve delay, loss and recovery</w:t>
      </w:r>
      <w:r>
        <w:rPr>
          <w:spacing w:val="-3"/>
        </w:rPr>
        <w:t xml:space="preserve"> </w:t>
      </w:r>
      <w:r>
        <w:t>behaviour compared with a flat baseline. The principal conclusion is that an integrated, hierarchical and policy-aware design is more suitable than a single-protocol upgrade because the observed failures interact across layers.</w:t>
      </w:r>
    </w:p>
    <w:p w14:paraId="2357AD70">
      <w:pPr>
        <w:pStyle w:val="6"/>
        <w:spacing w:before="53"/>
        <w:ind w:left="432"/>
      </w:pPr>
      <w:r>
        <w:t>Keywords:</w:t>
      </w:r>
      <w:r>
        <w:rPr>
          <w:spacing w:val="-2"/>
        </w:rPr>
        <w:t xml:space="preserve"> </w:t>
      </w:r>
      <w:r>
        <w:t>Wi-Fi</w:t>
      </w:r>
      <w:r>
        <w:rPr>
          <w:spacing w:val="-3"/>
        </w:rPr>
        <w:t xml:space="preserve"> </w:t>
      </w:r>
      <w:r>
        <w:t>6,</w:t>
      </w:r>
      <w:r>
        <w:rPr>
          <w:spacing w:val="-1"/>
        </w:rPr>
        <w:t xml:space="preserve"> </w:t>
      </w:r>
      <w:r>
        <w:t>OSPF,</w:t>
      </w:r>
      <w:r>
        <w:rPr>
          <w:spacing w:val="-2"/>
        </w:rPr>
        <w:t xml:space="preserve"> </w:t>
      </w:r>
      <w:r>
        <w:t>SDN,</w:t>
      </w:r>
      <w:r>
        <w:rPr>
          <w:spacing w:val="-2"/>
        </w:rPr>
        <w:t xml:space="preserve"> </w:t>
      </w:r>
      <w:r>
        <w:t>QUIC,</w:t>
      </w:r>
      <w:r>
        <w:rPr>
          <w:spacing w:val="-6"/>
        </w:rPr>
        <w:t xml:space="preserve"> </w:t>
      </w:r>
      <w:r>
        <w:t>QoS,</w:t>
      </w:r>
      <w:r>
        <w:rPr>
          <w:spacing w:val="-2"/>
        </w:rPr>
        <w:t xml:space="preserve"> </w:t>
      </w:r>
      <w:r>
        <w:t xml:space="preserve">Campus </w:t>
      </w:r>
      <w:r>
        <w:rPr>
          <w:spacing w:val="-2"/>
        </w:rPr>
        <w:t>Network</w:t>
      </w:r>
    </w:p>
    <w:p w14:paraId="75A55BAE">
      <w:pPr>
        <w:pStyle w:val="6"/>
        <w:sectPr>
          <w:pgSz w:w="12240" w:h="15840"/>
          <w:pgMar w:top="920" w:right="720" w:bottom="640" w:left="720" w:header="415" w:footer="447" w:gutter="0"/>
          <w:cols w:space="720" w:num="1"/>
        </w:sectPr>
      </w:pPr>
    </w:p>
    <w:p w14:paraId="63BB12AD">
      <w:pPr>
        <w:pStyle w:val="2"/>
        <w:spacing w:line="316" w:lineRule="exact"/>
      </w:pPr>
      <w:bookmarkStart w:id="4" w:name="TABLE_OF_CONTENTS"/>
      <w:bookmarkEnd w:id="4"/>
      <w:r>
        <w:rPr>
          <w:color w:val="365F91"/>
        </w:rPr>
        <w:t>TABLE</w:t>
      </w:r>
      <w:r>
        <w:rPr>
          <w:color w:val="365F91"/>
          <w:spacing w:val="-7"/>
        </w:rPr>
        <w:t xml:space="preserve"> </w:t>
      </w:r>
      <w:r>
        <w:rPr>
          <w:color w:val="365F91"/>
        </w:rPr>
        <w:t>OF</w:t>
      </w:r>
      <w:r>
        <w:rPr>
          <w:color w:val="365F91"/>
          <w:spacing w:val="-5"/>
        </w:rPr>
        <w:t xml:space="preserve"> </w:t>
      </w:r>
      <w:r>
        <w:rPr>
          <w:color w:val="365F91"/>
          <w:spacing w:val="-2"/>
        </w:rPr>
        <w:t>CONTENTS</w:t>
      </w:r>
    </w:p>
    <w:p w14:paraId="1AC8696A">
      <w:pPr>
        <w:pStyle w:val="8"/>
        <w:numPr>
          <w:ilvl w:val="1"/>
          <w:numId w:val="1"/>
        </w:numPr>
        <w:tabs>
          <w:tab w:val="left" w:pos="738"/>
        </w:tabs>
        <w:spacing w:line="229" w:lineRule="exact"/>
        <w:ind w:left="738" w:hanging="306"/>
        <w:rPr>
          <w:b/>
          <w:sz w:val="19"/>
        </w:rPr>
      </w:pPr>
      <w:r>
        <w:rPr>
          <w:sz w:val="20"/>
        </w:rPr>
        <w:t>CERTIFICATE</w:t>
      </w:r>
      <w:r>
        <w:rPr>
          <w:spacing w:val="-10"/>
          <w:sz w:val="20"/>
        </w:rPr>
        <w:t xml:space="preserve"> </w:t>
      </w:r>
      <w:r>
        <w:rPr>
          <w:sz w:val="20"/>
        </w:rPr>
        <w:t>FROM</w:t>
      </w:r>
      <w:r>
        <w:rPr>
          <w:spacing w:val="-7"/>
          <w:sz w:val="20"/>
        </w:rPr>
        <w:t xml:space="preserve"> </w:t>
      </w:r>
      <w:r>
        <w:rPr>
          <w:sz w:val="20"/>
        </w:rPr>
        <w:t>THE</w:t>
      </w:r>
      <w:r>
        <w:rPr>
          <w:spacing w:val="-5"/>
          <w:sz w:val="20"/>
        </w:rPr>
        <w:t xml:space="preserve"> </w:t>
      </w:r>
      <w:r>
        <w:rPr>
          <w:sz w:val="20"/>
        </w:rPr>
        <w:t>SUPERVISOR</w:t>
      </w:r>
      <w:r>
        <w:rPr>
          <w:spacing w:val="29"/>
          <w:sz w:val="20"/>
        </w:rPr>
        <w:t xml:space="preserve"> </w:t>
      </w:r>
      <w:r>
        <w:rPr>
          <w:b/>
          <w:spacing w:val="-5"/>
          <w:sz w:val="19"/>
        </w:rPr>
        <w:t>ii</w:t>
      </w:r>
    </w:p>
    <w:p w14:paraId="1580D6EF">
      <w:pPr>
        <w:pStyle w:val="8"/>
        <w:numPr>
          <w:ilvl w:val="1"/>
          <w:numId w:val="1"/>
        </w:numPr>
        <w:tabs>
          <w:tab w:val="left" w:pos="748"/>
        </w:tabs>
        <w:spacing w:before="38"/>
        <w:ind w:left="748" w:hanging="316"/>
        <w:rPr>
          <w:b/>
          <w:sz w:val="19"/>
        </w:rPr>
      </w:pPr>
      <w:r>
        <w:rPr>
          <w:sz w:val="20"/>
        </w:rPr>
        <w:t>DECLARATION</w:t>
      </w:r>
      <w:r>
        <w:rPr>
          <w:spacing w:val="-8"/>
          <w:sz w:val="20"/>
        </w:rPr>
        <w:t xml:space="preserve"> </w:t>
      </w:r>
      <w:r>
        <w:rPr>
          <w:sz w:val="20"/>
        </w:rPr>
        <w:t>BY</w:t>
      </w:r>
      <w:r>
        <w:rPr>
          <w:spacing w:val="-8"/>
          <w:sz w:val="20"/>
        </w:rPr>
        <w:t xml:space="preserve"> </w:t>
      </w:r>
      <w:r>
        <w:rPr>
          <w:sz w:val="20"/>
        </w:rPr>
        <w:t>THE</w:t>
      </w:r>
      <w:r>
        <w:rPr>
          <w:spacing w:val="-6"/>
          <w:sz w:val="20"/>
        </w:rPr>
        <w:t xml:space="preserve"> </w:t>
      </w:r>
      <w:r>
        <w:rPr>
          <w:sz w:val="20"/>
        </w:rPr>
        <w:t>CANDIDATE</w:t>
      </w:r>
      <w:r>
        <w:rPr>
          <w:spacing w:val="34"/>
          <w:sz w:val="20"/>
        </w:rPr>
        <w:t xml:space="preserve"> </w:t>
      </w:r>
      <w:r>
        <w:rPr>
          <w:b/>
          <w:spacing w:val="-5"/>
          <w:sz w:val="19"/>
        </w:rPr>
        <w:t>iii</w:t>
      </w:r>
    </w:p>
    <w:p w14:paraId="0AC256FC">
      <w:pPr>
        <w:pStyle w:val="8"/>
        <w:numPr>
          <w:ilvl w:val="1"/>
          <w:numId w:val="1"/>
        </w:numPr>
        <w:tabs>
          <w:tab w:val="left" w:pos="752"/>
        </w:tabs>
        <w:spacing w:before="44"/>
        <w:ind w:left="752" w:hanging="320"/>
        <w:rPr>
          <w:b/>
          <w:sz w:val="19"/>
        </w:rPr>
      </w:pPr>
      <w:r>
        <w:rPr>
          <w:sz w:val="20"/>
        </w:rPr>
        <w:t>INDIVIDUAL</w:t>
      </w:r>
      <w:r>
        <w:rPr>
          <w:spacing w:val="-13"/>
          <w:sz w:val="20"/>
        </w:rPr>
        <w:t xml:space="preserve"> </w:t>
      </w:r>
      <w:r>
        <w:rPr>
          <w:sz w:val="20"/>
        </w:rPr>
        <w:t>CONTRIBUTION</w:t>
      </w:r>
      <w:r>
        <w:rPr>
          <w:spacing w:val="-11"/>
          <w:sz w:val="20"/>
        </w:rPr>
        <w:t xml:space="preserve"> </w:t>
      </w:r>
      <w:r>
        <w:rPr>
          <w:sz w:val="20"/>
        </w:rPr>
        <w:t>STATEMENT</w:t>
      </w:r>
      <w:r>
        <w:rPr>
          <w:spacing w:val="28"/>
          <w:sz w:val="20"/>
        </w:rPr>
        <w:t xml:space="preserve"> </w:t>
      </w:r>
      <w:r>
        <w:rPr>
          <w:b/>
          <w:spacing w:val="-5"/>
          <w:sz w:val="19"/>
        </w:rPr>
        <w:t>iv</w:t>
      </w:r>
    </w:p>
    <w:p w14:paraId="5C8FB1F3">
      <w:pPr>
        <w:pStyle w:val="8"/>
        <w:numPr>
          <w:ilvl w:val="1"/>
          <w:numId w:val="1"/>
        </w:numPr>
        <w:tabs>
          <w:tab w:val="left" w:pos="791"/>
        </w:tabs>
        <w:spacing w:before="39"/>
        <w:ind w:left="791" w:hanging="359"/>
        <w:rPr>
          <w:b/>
          <w:sz w:val="19"/>
        </w:rPr>
      </w:pPr>
      <w:r>
        <w:rPr>
          <w:sz w:val="20"/>
        </w:rPr>
        <w:t>ABSTRACT</w:t>
      </w:r>
      <w:r>
        <w:rPr>
          <w:spacing w:val="34"/>
          <w:sz w:val="20"/>
        </w:rPr>
        <w:t xml:space="preserve"> </w:t>
      </w:r>
      <w:r>
        <w:rPr>
          <w:b/>
          <w:spacing w:val="-10"/>
          <w:sz w:val="19"/>
        </w:rPr>
        <w:t>v</w:t>
      </w:r>
    </w:p>
    <w:p w14:paraId="0FAA9E28">
      <w:pPr>
        <w:pStyle w:val="8"/>
        <w:numPr>
          <w:ilvl w:val="1"/>
          <w:numId w:val="1"/>
        </w:numPr>
        <w:tabs>
          <w:tab w:val="left" w:pos="786"/>
        </w:tabs>
        <w:spacing w:before="39"/>
        <w:ind w:left="786" w:hanging="354"/>
        <w:rPr>
          <w:b/>
          <w:sz w:val="19"/>
        </w:rPr>
      </w:pPr>
      <w:r>
        <w:rPr>
          <w:sz w:val="20"/>
        </w:rPr>
        <w:t>LIST</w:t>
      </w:r>
      <w:r>
        <w:rPr>
          <w:spacing w:val="-9"/>
          <w:sz w:val="20"/>
        </w:rPr>
        <w:t xml:space="preserve"> </w:t>
      </w:r>
      <w:r>
        <w:rPr>
          <w:sz w:val="20"/>
        </w:rPr>
        <w:t>OF</w:t>
      </w:r>
      <w:r>
        <w:rPr>
          <w:spacing w:val="-5"/>
          <w:sz w:val="20"/>
        </w:rPr>
        <w:t xml:space="preserve"> </w:t>
      </w:r>
      <w:r>
        <w:rPr>
          <w:sz w:val="20"/>
        </w:rPr>
        <w:t>FIGURES</w:t>
      </w:r>
      <w:r>
        <w:rPr>
          <w:spacing w:val="35"/>
          <w:sz w:val="20"/>
        </w:rPr>
        <w:t xml:space="preserve"> </w:t>
      </w:r>
      <w:r>
        <w:rPr>
          <w:b/>
          <w:spacing w:val="-5"/>
          <w:sz w:val="19"/>
        </w:rPr>
        <w:t>vi</w:t>
      </w:r>
    </w:p>
    <w:p w14:paraId="1F822712">
      <w:pPr>
        <w:pStyle w:val="8"/>
        <w:numPr>
          <w:ilvl w:val="1"/>
          <w:numId w:val="1"/>
        </w:numPr>
        <w:tabs>
          <w:tab w:val="left" w:pos="791"/>
        </w:tabs>
        <w:spacing w:before="39"/>
        <w:ind w:left="791" w:hanging="359"/>
        <w:rPr>
          <w:b/>
          <w:sz w:val="19"/>
        </w:rPr>
      </w:pPr>
      <w:r>
        <w:rPr>
          <w:sz w:val="20"/>
        </w:rPr>
        <w:t>LIST</w:t>
      </w:r>
      <w:r>
        <w:rPr>
          <w:spacing w:val="-6"/>
          <w:sz w:val="20"/>
        </w:rPr>
        <w:t xml:space="preserve"> </w:t>
      </w:r>
      <w:r>
        <w:rPr>
          <w:sz w:val="20"/>
        </w:rPr>
        <w:t>OF</w:t>
      </w:r>
      <w:r>
        <w:rPr>
          <w:spacing w:val="-2"/>
          <w:sz w:val="20"/>
        </w:rPr>
        <w:t xml:space="preserve"> </w:t>
      </w:r>
      <w:r>
        <w:rPr>
          <w:sz w:val="20"/>
        </w:rPr>
        <w:t>TABLES</w:t>
      </w:r>
      <w:r>
        <w:rPr>
          <w:spacing w:val="36"/>
          <w:sz w:val="20"/>
        </w:rPr>
        <w:t xml:space="preserve"> </w:t>
      </w:r>
      <w:r>
        <w:rPr>
          <w:b/>
          <w:spacing w:val="-5"/>
          <w:sz w:val="19"/>
        </w:rPr>
        <w:t>vii</w:t>
      </w:r>
    </w:p>
    <w:p w14:paraId="5F219C67">
      <w:pPr>
        <w:pStyle w:val="8"/>
        <w:numPr>
          <w:ilvl w:val="1"/>
          <w:numId w:val="1"/>
        </w:numPr>
        <w:tabs>
          <w:tab w:val="left" w:pos="794"/>
        </w:tabs>
        <w:spacing w:before="44"/>
        <w:ind w:left="794" w:hanging="362"/>
        <w:rPr>
          <w:b/>
          <w:sz w:val="19"/>
        </w:rPr>
      </w:pPr>
      <w:r>
        <w:rPr>
          <w:sz w:val="20"/>
        </w:rPr>
        <w:t>LIST</w:t>
      </w:r>
      <w:r>
        <w:rPr>
          <w:spacing w:val="-4"/>
          <w:sz w:val="20"/>
        </w:rPr>
        <w:t xml:space="preserve"> </w:t>
      </w:r>
      <w:r>
        <w:rPr>
          <w:sz w:val="20"/>
        </w:rPr>
        <w:t>OF</w:t>
      </w:r>
      <w:r>
        <w:rPr>
          <w:spacing w:val="-10"/>
          <w:sz w:val="20"/>
        </w:rPr>
        <w:t xml:space="preserve"> </w:t>
      </w:r>
      <w:r>
        <w:rPr>
          <w:sz w:val="20"/>
        </w:rPr>
        <w:t>ABBREVIATIONS</w:t>
      </w:r>
      <w:r>
        <w:rPr>
          <w:spacing w:val="34"/>
          <w:sz w:val="20"/>
        </w:rPr>
        <w:t xml:space="preserve"> </w:t>
      </w:r>
      <w:r>
        <w:rPr>
          <w:b/>
          <w:spacing w:val="-4"/>
          <w:sz w:val="19"/>
        </w:rPr>
        <w:t>viii</w:t>
      </w:r>
    </w:p>
    <w:p w14:paraId="277A0478">
      <w:pPr>
        <w:pStyle w:val="8"/>
        <w:numPr>
          <w:ilvl w:val="2"/>
          <w:numId w:val="1"/>
        </w:numPr>
        <w:tabs>
          <w:tab w:val="left" w:pos="787"/>
        </w:tabs>
        <w:spacing w:before="38"/>
        <w:rPr>
          <w:b/>
          <w:sz w:val="19"/>
        </w:rPr>
      </w:pPr>
      <w:r>
        <w:rPr>
          <w:sz w:val="20"/>
        </w:rPr>
        <w:t>CHAPTER</w:t>
      </w:r>
      <w:r>
        <w:rPr>
          <w:spacing w:val="-13"/>
          <w:sz w:val="20"/>
        </w:rPr>
        <w:t xml:space="preserve"> </w:t>
      </w:r>
      <w:r>
        <w:rPr>
          <w:sz w:val="20"/>
        </w:rPr>
        <w:t>1:</w:t>
      </w:r>
      <w:r>
        <w:rPr>
          <w:spacing w:val="-9"/>
          <w:sz w:val="20"/>
        </w:rPr>
        <w:t xml:space="preserve"> </w:t>
      </w:r>
      <w:r>
        <w:rPr>
          <w:sz w:val="20"/>
        </w:rPr>
        <w:t>Introduction</w:t>
      </w:r>
      <w:r>
        <w:rPr>
          <w:spacing w:val="-7"/>
          <w:sz w:val="20"/>
        </w:rPr>
        <w:t xml:space="preserve"> </w:t>
      </w:r>
      <w:r>
        <w:rPr>
          <w:sz w:val="20"/>
        </w:rPr>
        <w:t>and</w:t>
      </w:r>
      <w:r>
        <w:rPr>
          <w:spacing w:val="-11"/>
          <w:sz w:val="20"/>
        </w:rPr>
        <w:t xml:space="preserve"> </w:t>
      </w:r>
      <w:r>
        <w:rPr>
          <w:sz w:val="20"/>
        </w:rPr>
        <w:t>Engineering</w:t>
      </w:r>
      <w:r>
        <w:rPr>
          <w:spacing w:val="-7"/>
          <w:sz w:val="20"/>
        </w:rPr>
        <w:t xml:space="preserve"> </w:t>
      </w:r>
      <w:r>
        <w:rPr>
          <w:sz w:val="20"/>
        </w:rPr>
        <w:t>Problem</w:t>
      </w:r>
      <w:r>
        <w:rPr>
          <w:spacing w:val="36"/>
          <w:sz w:val="20"/>
        </w:rPr>
        <w:t xml:space="preserve"> </w:t>
      </w:r>
      <w:r>
        <w:rPr>
          <w:b/>
          <w:spacing w:val="-10"/>
          <w:sz w:val="19"/>
        </w:rPr>
        <w:t>1</w:t>
      </w:r>
    </w:p>
    <w:p w14:paraId="0F0A3C66">
      <w:pPr>
        <w:pStyle w:val="8"/>
        <w:numPr>
          <w:ilvl w:val="2"/>
          <w:numId w:val="1"/>
        </w:numPr>
        <w:tabs>
          <w:tab w:val="left" w:pos="787"/>
        </w:tabs>
        <w:spacing w:before="39"/>
        <w:rPr>
          <w:b/>
          <w:sz w:val="19"/>
        </w:rPr>
      </w:pPr>
      <w:r>
        <w:rPr>
          <w:sz w:val="20"/>
        </w:rPr>
        <w:t>CHAPTER</w:t>
      </w:r>
      <w:r>
        <w:rPr>
          <w:spacing w:val="-9"/>
          <w:sz w:val="20"/>
        </w:rPr>
        <w:t xml:space="preserve"> </w:t>
      </w:r>
      <w:r>
        <w:rPr>
          <w:sz w:val="20"/>
        </w:rPr>
        <w:t>2:</w:t>
      </w:r>
      <w:r>
        <w:rPr>
          <w:spacing w:val="-6"/>
          <w:sz w:val="20"/>
        </w:rPr>
        <w:t xml:space="preserve"> </w:t>
      </w:r>
      <w:r>
        <w:rPr>
          <w:sz w:val="20"/>
        </w:rPr>
        <w:t>Literature</w:t>
      </w:r>
      <w:r>
        <w:rPr>
          <w:spacing w:val="-7"/>
          <w:sz w:val="20"/>
        </w:rPr>
        <w:t xml:space="preserve"> </w:t>
      </w:r>
      <w:r>
        <w:rPr>
          <w:sz w:val="20"/>
        </w:rPr>
        <w:t>Review</w:t>
      </w:r>
      <w:r>
        <w:rPr>
          <w:spacing w:val="-9"/>
          <w:sz w:val="20"/>
        </w:rPr>
        <w:t xml:space="preserve"> </w:t>
      </w:r>
      <w:r>
        <w:rPr>
          <w:sz w:val="20"/>
        </w:rPr>
        <w:t>and</w:t>
      </w:r>
      <w:r>
        <w:rPr>
          <w:spacing w:val="-8"/>
          <w:sz w:val="20"/>
        </w:rPr>
        <w:t xml:space="preserve"> </w:t>
      </w:r>
      <w:r>
        <w:rPr>
          <w:sz w:val="20"/>
        </w:rPr>
        <w:t>Existing</w:t>
      </w:r>
      <w:r>
        <w:rPr>
          <w:spacing w:val="-9"/>
          <w:sz w:val="20"/>
        </w:rPr>
        <w:t xml:space="preserve"> </w:t>
      </w:r>
      <w:r>
        <w:rPr>
          <w:sz w:val="20"/>
        </w:rPr>
        <w:t>Solutions</w:t>
      </w:r>
      <w:r>
        <w:rPr>
          <w:spacing w:val="36"/>
          <w:sz w:val="20"/>
        </w:rPr>
        <w:t xml:space="preserve"> </w:t>
      </w:r>
      <w:r>
        <w:rPr>
          <w:b/>
          <w:spacing w:val="-10"/>
          <w:sz w:val="19"/>
        </w:rPr>
        <w:t>4</w:t>
      </w:r>
    </w:p>
    <w:p w14:paraId="16BBCF80">
      <w:pPr>
        <w:pStyle w:val="8"/>
        <w:numPr>
          <w:ilvl w:val="2"/>
          <w:numId w:val="1"/>
        </w:numPr>
        <w:tabs>
          <w:tab w:val="left" w:pos="787"/>
        </w:tabs>
        <w:spacing w:before="39"/>
        <w:rPr>
          <w:b/>
          <w:sz w:val="19"/>
        </w:rPr>
      </w:pPr>
      <w:r>
        <w:rPr>
          <w:sz w:val="20"/>
        </w:rPr>
        <w:t>CHAPTER</w:t>
      </w:r>
      <w:r>
        <w:rPr>
          <w:spacing w:val="-10"/>
          <w:sz w:val="20"/>
        </w:rPr>
        <w:t xml:space="preserve"> </w:t>
      </w:r>
      <w:r>
        <w:rPr>
          <w:sz w:val="20"/>
        </w:rPr>
        <w:t>3:</w:t>
      </w:r>
      <w:r>
        <w:rPr>
          <w:spacing w:val="-12"/>
          <w:sz w:val="20"/>
        </w:rPr>
        <w:t xml:space="preserve"> </w:t>
      </w:r>
      <w:r>
        <w:rPr>
          <w:sz w:val="20"/>
        </w:rPr>
        <w:t>Engineering</w:t>
      </w:r>
      <w:r>
        <w:rPr>
          <w:spacing w:val="-10"/>
          <w:sz w:val="20"/>
        </w:rPr>
        <w:t xml:space="preserve"> </w:t>
      </w:r>
      <w:r>
        <w:rPr>
          <w:sz w:val="20"/>
        </w:rPr>
        <w:t>Design</w:t>
      </w:r>
      <w:r>
        <w:rPr>
          <w:spacing w:val="-6"/>
          <w:sz w:val="20"/>
        </w:rPr>
        <w:t xml:space="preserve"> </w:t>
      </w:r>
      <w:r>
        <w:rPr>
          <w:sz w:val="20"/>
        </w:rPr>
        <w:t>&amp;</w:t>
      </w:r>
      <w:r>
        <w:rPr>
          <w:spacing w:val="-8"/>
          <w:sz w:val="20"/>
        </w:rPr>
        <w:t xml:space="preserve"> </w:t>
      </w:r>
      <w:r>
        <w:rPr>
          <w:sz w:val="20"/>
        </w:rPr>
        <w:t>Trade-offs,</w:t>
      </w:r>
      <w:r>
        <w:rPr>
          <w:spacing w:val="-3"/>
          <w:sz w:val="20"/>
        </w:rPr>
        <w:t xml:space="preserve"> </w:t>
      </w:r>
      <w:r>
        <w:rPr>
          <w:sz w:val="20"/>
        </w:rPr>
        <w:t>Sustainability,</w:t>
      </w:r>
      <w:r>
        <w:rPr>
          <w:spacing w:val="-4"/>
          <w:sz w:val="20"/>
        </w:rPr>
        <w:t xml:space="preserve"> </w:t>
      </w:r>
      <w:r>
        <w:rPr>
          <w:sz w:val="20"/>
        </w:rPr>
        <w:t>Ethics,</w:t>
      </w:r>
      <w:r>
        <w:rPr>
          <w:spacing w:val="-7"/>
          <w:sz w:val="20"/>
        </w:rPr>
        <w:t xml:space="preserve"> </w:t>
      </w:r>
      <w:r>
        <w:rPr>
          <w:sz w:val="20"/>
        </w:rPr>
        <w:t>Safety,</w:t>
      </w:r>
      <w:r>
        <w:rPr>
          <w:spacing w:val="-4"/>
          <w:sz w:val="20"/>
        </w:rPr>
        <w:t xml:space="preserve"> </w:t>
      </w:r>
      <w:r>
        <w:rPr>
          <w:sz w:val="20"/>
        </w:rPr>
        <w:t>Risk</w:t>
      </w:r>
      <w:r>
        <w:rPr>
          <w:spacing w:val="-5"/>
          <w:sz w:val="20"/>
        </w:rPr>
        <w:t xml:space="preserve"> </w:t>
      </w:r>
      <w:r>
        <w:rPr>
          <w:sz w:val="20"/>
        </w:rPr>
        <w:t>&amp;</w:t>
      </w:r>
      <w:r>
        <w:rPr>
          <w:spacing w:val="-8"/>
          <w:sz w:val="20"/>
        </w:rPr>
        <w:t xml:space="preserve"> </w:t>
      </w:r>
      <w:r>
        <w:rPr>
          <w:sz w:val="20"/>
        </w:rPr>
        <w:t>Security</w:t>
      </w:r>
      <w:r>
        <w:rPr>
          <w:spacing w:val="24"/>
          <w:sz w:val="20"/>
        </w:rPr>
        <w:t xml:space="preserve"> </w:t>
      </w:r>
      <w:r>
        <w:rPr>
          <w:b/>
          <w:spacing w:val="-10"/>
          <w:sz w:val="19"/>
        </w:rPr>
        <w:t>7</w:t>
      </w:r>
    </w:p>
    <w:p w14:paraId="3E142F0D">
      <w:pPr>
        <w:pStyle w:val="8"/>
        <w:numPr>
          <w:ilvl w:val="2"/>
          <w:numId w:val="1"/>
        </w:numPr>
        <w:tabs>
          <w:tab w:val="left" w:pos="787"/>
        </w:tabs>
        <w:spacing w:before="44"/>
        <w:rPr>
          <w:b/>
          <w:sz w:val="19"/>
        </w:rPr>
      </w:pPr>
      <w:r>
        <w:rPr>
          <w:sz w:val="20"/>
        </w:rPr>
        <w:t>CHAPTER</w:t>
      </w:r>
      <w:r>
        <w:rPr>
          <w:spacing w:val="-11"/>
          <w:sz w:val="20"/>
        </w:rPr>
        <w:t xml:space="preserve"> </w:t>
      </w:r>
      <w:r>
        <w:rPr>
          <w:sz w:val="20"/>
        </w:rPr>
        <w:t>4:</w:t>
      </w:r>
      <w:r>
        <w:rPr>
          <w:spacing w:val="-9"/>
          <w:sz w:val="20"/>
        </w:rPr>
        <w:t xml:space="preserve"> </w:t>
      </w:r>
      <w:r>
        <w:rPr>
          <w:sz w:val="20"/>
        </w:rPr>
        <w:t>Implementation,</w:t>
      </w:r>
      <w:r>
        <w:rPr>
          <w:spacing w:val="-8"/>
          <w:sz w:val="20"/>
        </w:rPr>
        <w:t xml:space="preserve"> </w:t>
      </w:r>
      <w:r>
        <w:rPr>
          <w:sz w:val="20"/>
        </w:rPr>
        <w:t>Testing</w:t>
      </w:r>
      <w:r>
        <w:rPr>
          <w:spacing w:val="-10"/>
          <w:sz w:val="20"/>
        </w:rPr>
        <w:t xml:space="preserve"> </w:t>
      </w:r>
      <w:r>
        <w:rPr>
          <w:sz w:val="20"/>
        </w:rPr>
        <w:t>&amp;</w:t>
      </w:r>
      <w:r>
        <w:rPr>
          <w:spacing w:val="-9"/>
          <w:sz w:val="20"/>
        </w:rPr>
        <w:t xml:space="preserve"> </w:t>
      </w:r>
      <w:r>
        <w:rPr>
          <w:sz w:val="20"/>
        </w:rPr>
        <w:t>Results,</w:t>
      </w:r>
      <w:r>
        <w:rPr>
          <w:spacing w:val="-8"/>
          <w:sz w:val="20"/>
        </w:rPr>
        <w:t xml:space="preserve"> </w:t>
      </w:r>
      <w:r>
        <w:rPr>
          <w:sz w:val="20"/>
        </w:rPr>
        <w:t>Project</w:t>
      </w:r>
      <w:r>
        <w:rPr>
          <w:spacing w:val="-4"/>
          <w:sz w:val="20"/>
        </w:rPr>
        <w:t xml:space="preserve"> </w:t>
      </w:r>
      <w:r>
        <w:rPr>
          <w:sz w:val="20"/>
        </w:rPr>
        <w:t>Management</w:t>
      </w:r>
      <w:r>
        <w:rPr>
          <w:spacing w:val="38"/>
          <w:sz w:val="20"/>
        </w:rPr>
        <w:t xml:space="preserve"> </w:t>
      </w:r>
      <w:r>
        <w:rPr>
          <w:b/>
          <w:spacing w:val="-5"/>
          <w:sz w:val="19"/>
        </w:rPr>
        <w:t>13</w:t>
      </w:r>
    </w:p>
    <w:p w14:paraId="275DDF7D">
      <w:pPr>
        <w:pStyle w:val="8"/>
        <w:numPr>
          <w:ilvl w:val="2"/>
          <w:numId w:val="1"/>
        </w:numPr>
        <w:tabs>
          <w:tab w:val="left" w:pos="787"/>
        </w:tabs>
        <w:spacing w:before="39"/>
        <w:rPr>
          <w:b/>
          <w:sz w:val="19"/>
        </w:rPr>
      </w:pPr>
      <w:r>
        <w:rPr>
          <w:sz w:val="20"/>
        </w:rPr>
        <w:t>CHAPTER</w:t>
      </w:r>
      <w:r>
        <w:rPr>
          <w:spacing w:val="-11"/>
          <w:sz w:val="20"/>
        </w:rPr>
        <w:t xml:space="preserve"> </w:t>
      </w:r>
      <w:r>
        <w:rPr>
          <w:sz w:val="20"/>
        </w:rPr>
        <w:t>5:</w:t>
      </w:r>
      <w:r>
        <w:rPr>
          <w:spacing w:val="-9"/>
          <w:sz w:val="20"/>
        </w:rPr>
        <w:t xml:space="preserve"> </w:t>
      </w:r>
      <w:r>
        <w:rPr>
          <w:sz w:val="20"/>
        </w:rPr>
        <w:t>Conclusion,</w:t>
      </w:r>
      <w:r>
        <w:rPr>
          <w:spacing w:val="-4"/>
          <w:sz w:val="20"/>
        </w:rPr>
        <w:t xml:space="preserve"> </w:t>
      </w:r>
      <w:r>
        <w:rPr>
          <w:sz w:val="20"/>
        </w:rPr>
        <w:t>Future</w:t>
      </w:r>
      <w:r>
        <w:rPr>
          <w:spacing w:val="-9"/>
          <w:sz w:val="20"/>
        </w:rPr>
        <w:t xml:space="preserve"> </w:t>
      </w:r>
      <w:r>
        <w:rPr>
          <w:sz w:val="20"/>
        </w:rPr>
        <w:t>Work</w:t>
      </w:r>
      <w:r>
        <w:rPr>
          <w:spacing w:val="-10"/>
          <w:sz w:val="20"/>
        </w:rPr>
        <w:t xml:space="preserve"> </w:t>
      </w:r>
      <w:r>
        <w:rPr>
          <w:sz w:val="20"/>
        </w:rPr>
        <w:t>and</w:t>
      </w:r>
      <w:r>
        <w:rPr>
          <w:spacing w:val="-7"/>
          <w:sz w:val="20"/>
        </w:rPr>
        <w:t xml:space="preserve"> </w:t>
      </w:r>
      <w:r>
        <w:rPr>
          <w:sz w:val="20"/>
        </w:rPr>
        <w:t>Reflection</w:t>
      </w:r>
      <w:r>
        <w:rPr>
          <w:spacing w:val="40"/>
          <w:sz w:val="20"/>
        </w:rPr>
        <w:t xml:space="preserve"> </w:t>
      </w:r>
      <w:r>
        <w:rPr>
          <w:b/>
          <w:spacing w:val="-5"/>
          <w:sz w:val="19"/>
        </w:rPr>
        <w:t>20</w:t>
      </w:r>
    </w:p>
    <w:p w14:paraId="5753891D">
      <w:pPr>
        <w:spacing w:before="39"/>
        <w:ind w:left="734"/>
        <w:rPr>
          <w:b/>
          <w:sz w:val="19"/>
        </w:rPr>
      </w:pPr>
      <w:r>
        <w:rPr>
          <w:sz w:val="20"/>
        </w:rPr>
        <w:t>References</w:t>
      </w:r>
      <w:r>
        <w:rPr>
          <w:spacing w:val="28"/>
          <w:sz w:val="20"/>
        </w:rPr>
        <w:t xml:space="preserve"> </w:t>
      </w:r>
      <w:r>
        <w:rPr>
          <w:b/>
          <w:spacing w:val="-5"/>
          <w:sz w:val="19"/>
        </w:rPr>
        <w:t>22</w:t>
      </w:r>
    </w:p>
    <w:p w14:paraId="3ABFFB0C">
      <w:pPr>
        <w:spacing w:before="39"/>
        <w:ind w:left="734"/>
        <w:rPr>
          <w:b/>
          <w:sz w:val="19"/>
        </w:rPr>
      </w:pPr>
      <w:r>
        <w:rPr>
          <w:sz w:val="20"/>
        </w:rPr>
        <w:t>Appendices</w:t>
      </w:r>
      <w:r>
        <w:rPr>
          <w:spacing w:val="31"/>
          <w:sz w:val="20"/>
        </w:rPr>
        <w:t xml:space="preserve"> </w:t>
      </w:r>
      <w:r>
        <w:rPr>
          <w:b/>
          <w:spacing w:val="-5"/>
          <w:sz w:val="19"/>
        </w:rPr>
        <w:t>24</w:t>
      </w:r>
    </w:p>
    <w:p w14:paraId="720EC935">
      <w:pPr>
        <w:rPr>
          <w:b/>
          <w:sz w:val="19"/>
        </w:rPr>
        <w:sectPr>
          <w:pgSz w:w="12240" w:h="15840"/>
          <w:pgMar w:top="920" w:right="720" w:bottom="640" w:left="720" w:header="415" w:footer="447" w:gutter="0"/>
          <w:cols w:space="720" w:num="1"/>
        </w:sectPr>
      </w:pPr>
    </w:p>
    <w:p w14:paraId="3C49EBE4">
      <w:pPr>
        <w:pStyle w:val="2"/>
        <w:spacing w:after="2"/>
      </w:pPr>
      <w:bookmarkStart w:id="5" w:name="LIST_OF_FIGURES"/>
      <w:bookmarkEnd w:id="5"/>
      <w:r>
        <w:rPr>
          <w:color w:val="365F91"/>
        </w:rPr>
        <w:t>LIST</w:t>
      </w:r>
      <w:r>
        <w:rPr>
          <w:color w:val="365F91"/>
          <w:spacing w:val="-5"/>
        </w:rPr>
        <w:t xml:space="preserve"> </w:t>
      </w:r>
      <w:r>
        <w:rPr>
          <w:color w:val="365F91"/>
        </w:rPr>
        <w:t>OF</w:t>
      </w:r>
      <w:r>
        <w:rPr>
          <w:color w:val="365F91"/>
          <w:spacing w:val="-4"/>
        </w:rPr>
        <w:t xml:space="preserve"> </w:t>
      </w:r>
      <w:r>
        <w:rPr>
          <w:color w:val="365F91"/>
          <w:spacing w:val="-2"/>
        </w:rPr>
        <w:t>FIGURES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7C075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shd w:val="clear" w:color="auto" w:fill="D9D9D9"/>
          </w:tcPr>
          <w:p w14:paraId="7AEB6A8F">
            <w:pPr>
              <w:pStyle w:val="9"/>
              <w:ind w:left="20"/>
              <w:rPr>
                <w:b/>
                <w:sz w:val="17"/>
              </w:rPr>
            </w:pPr>
            <w:r>
              <w:rPr>
                <w:b/>
                <w:sz w:val="17"/>
              </w:rPr>
              <w:t>Figure</w:t>
            </w:r>
            <w:r>
              <w:rPr>
                <w:b/>
                <w:spacing w:val="-9"/>
                <w:sz w:val="17"/>
              </w:rPr>
              <w:t xml:space="preserve"> </w:t>
            </w:r>
            <w:r>
              <w:rPr>
                <w:b/>
                <w:spacing w:val="-5"/>
                <w:sz w:val="17"/>
              </w:rPr>
              <w:t>No.</w:t>
            </w:r>
          </w:p>
        </w:tc>
        <w:tc>
          <w:tcPr>
            <w:tcW w:w="3313" w:type="dxa"/>
            <w:shd w:val="clear" w:color="auto" w:fill="D9D9D9"/>
          </w:tcPr>
          <w:p w14:paraId="3463DCE5">
            <w:pPr>
              <w:pStyle w:val="9"/>
              <w:ind w:right="16"/>
              <w:rPr>
                <w:b/>
                <w:sz w:val="17"/>
              </w:rPr>
            </w:pPr>
            <w:r>
              <w:rPr>
                <w:b/>
                <w:sz w:val="17"/>
              </w:rPr>
              <w:t>Figure</w:t>
            </w:r>
            <w:r>
              <w:rPr>
                <w:b/>
                <w:spacing w:val="-9"/>
                <w:sz w:val="17"/>
              </w:rPr>
              <w:t xml:space="preserve"> </w:t>
            </w:r>
            <w:r>
              <w:rPr>
                <w:b/>
                <w:spacing w:val="-4"/>
                <w:sz w:val="17"/>
              </w:rPr>
              <w:t>Name</w:t>
            </w:r>
          </w:p>
        </w:tc>
        <w:tc>
          <w:tcPr>
            <w:tcW w:w="3313" w:type="dxa"/>
            <w:shd w:val="clear" w:color="auto" w:fill="D9D9D9"/>
          </w:tcPr>
          <w:p w14:paraId="761E1B39">
            <w:pPr>
              <w:pStyle w:val="9"/>
              <w:ind w:right="14"/>
              <w:rPr>
                <w:b/>
                <w:sz w:val="17"/>
              </w:rPr>
            </w:pPr>
            <w:r>
              <w:rPr>
                <w:b/>
                <w:sz w:val="17"/>
              </w:rPr>
              <w:t>Page</w:t>
            </w:r>
            <w:r>
              <w:rPr>
                <w:b/>
                <w:spacing w:val="1"/>
                <w:sz w:val="17"/>
              </w:rPr>
              <w:t xml:space="preserve"> </w:t>
            </w:r>
            <w:r>
              <w:rPr>
                <w:b/>
                <w:spacing w:val="-5"/>
                <w:sz w:val="17"/>
              </w:rPr>
              <w:t>No.</w:t>
            </w:r>
          </w:p>
        </w:tc>
      </w:tr>
      <w:tr w14:paraId="4ACED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40D4B42F">
            <w:pPr>
              <w:pStyle w:val="9"/>
              <w:spacing w:before="95" w:line="240" w:lineRule="auto"/>
              <w:ind w:left="19"/>
              <w:rPr>
                <w:sz w:val="17"/>
              </w:rPr>
            </w:pPr>
            <w:r>
              <w:rPr>
                <w:spacing w:val="-5"/>
                <w:sz w:val="17"/>
              </w:rPr>
              <w:t>3.1</w:t>
            </w:r>
          </w:p>
        </w:tc>
        <w:tc>
          <w:tcPr>
            <w:tcW w:w="3313" w:type="dxa"/>
          </w:tcPr>
          <w:p w14:paraId="3B1139EE">
            <w:pPr>
              <w:pStyle w:val="9"/>
              <w:spacing w:before="2" w:line="235" w:lineRule="auto"/>
              <w:ind w:left="1008" w:right="182" w:hanging="624"/>
              <w:jc w:val="left"/>
              <w:rPr>
                <w:sz w:val="17"/>
              </w:rPr>
            </w:pPr>
            <w:r>
              <w:rPr>
                <w:sz w:val="17"/>
              </w:rPr>
              <w:t>Proposed</w:t>
            </w:r>
            <w:r>
              <w:rPr>
                <w:spacing w:val="-11"/>
                <w:sz w:val="17"/>
              </w:rPr>
              <w:t xml:space="preserve"> </w:t>
            </w:r>
            <w:r>
              <w:rPr>
                <w:sz w:val="17"/>
              </w:rPr>
              <w:t>Multi-Campus</w:t>
            </w:r>
            <w:r>
              <w:rPr>
                <w:spacing w:val="-11"/>
                <w:sz w:val="17"/>
              </w:rPr>
              <w:t xml:space="preserve"> </w:t>
            </w:r>
            <w:r>
              <w:rPr>
                <w:sz w:val="17"/>
              </w:rPr>
              <w:t>Hierarchical Network Topology</w:t>
            </w:r>
          </w:p>
        </w:tc>
        <w:tc>
          <w:tcPr>
            <w:tcW w:w="3313" w:type="dxa"/>
          </w:tcPr>
          <w:p w14:paraId="1EE8248C">
            <w:pPr>
              <w:pStyle w:val="9"/>
              <w:spacing w:before="95" w:line="240" w:lineRule="auto"/>
              <w:ind w:right="18"/>
              <w:rPr>
                <w:sz w:val="17"/>
              </w:rPr>
            </w:pPr>
            <w:r>
              <w:rPr>
                <w:spacing w:val="-10"/>
                <w:sz w:val="17"/>
              </w:rPr>
              <w:t>8</w:t>
            </w:r>
          </w:p>
        </w:tc>
      </w:tr>
      <w:tr w14:paraId="2D200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313" w:type="dxa"/>
          </w:tcPr>
          <w:p w14:paraId="7BB9CF9D">
            <w:pPr>
              <w:pStyle w:val="9"/>
              <w:spacing w:before="95" w:line="240" w:lineRule="auto"/>
              <w:ind w:left="19"/>
              <w:rPr>
                <w:sz w:val="17"/>
              </w:rPr>
            </w:pPr>
            <w:r>
              <w:rPr>
                <w:spacing w:val="-5"/>
                <w:sz w:val="17"/>
              </w:rPr>
              <w:t>3.2</w:t>
            </w:r>
          </w:p>
        </w:tc>
        <w:tc>
          <w:tcPr>
            <w:tcW w:w="3313" w:type="dxa"/>
          </w:tcPr>
          <w:p w14:paraId="225EB9F1">
            <w:pPr>
              <w:pStyle w:val="9"/>
              <w:spacing w:before="2" w:line="235" w:lineRule="auto"/>
              <w:ind w:left="1359" w:right="0" w:hanging="1186"/>
              <w:jc w:val="left"/>
              <w:rPr>
                <w:sz w:val="17"/>
              </w:rPr>
            </w:pPr>
            <w:r>
              <w:rPr>
                <w:sz w:val="17"/>
              </w:rPr>
              <w:t>SDN/OpenFlow</w:t>
            </w:r>
            <w:r>
              <w:rPr>
                <w:spacing w:val="-11"/>
                <w:sz w:val="17"/>
              </w:rPr>
              <w:t xml:space="preserve"> </w:t>
            </w:r>
            <w:r>
              <w:rPr>
                <w:sz w:val="17"/>
              </w:rPr>
              <w:t>Policy-Controlled</w:t>
            </w:r>
            <w:r>
              <w:rPr>
                <w:spacing w:val="-11"/>
                <w:sz w:val="17"/>
              </w:rPr>
              <w:t xml:space="preserve"> </w:t>
            </w:r>
            <w:r>
              <w:rPr>
                <w:sz w:val="17"/>
              </w:rPr>
              <w:t xml:space="preserve">Campus </w:t>
            </w:r>
            <w:r>
              <w:rPr>
                <w:spacing w:val="-2"/>
                <w:sz w:val="17"/>
              </w:rPr>
              <w:t>Segment</w:t>
            </w:r>
          </w:p>
        </w:tc>
        <w:tc>
          <w:tcPr>
            <w:tcW w:w="3313" w:type="dxa"/>
          </w:tcPr>
          <w:p w14:paraId="2710086D">
            <w:pPr>
              <w:pStyle w:val="9"/>
              <w:spacing w:before="95" w:line="240" w:lineRule="auto"/>
              <w:ind w:left="18"/>
              <w:rPr>
                <w:sz w:val="17"/>
              </w:rPr>
            </w:pPr>
            <w:r>
              <w:rPr>
                <w:spacing w:val="-5"/>
                <w:sz w:val="17"/>
              </w:rPr>
              <w:t>10</w:t>
            </w:r>
          </w:p>
        </w:tc>
      </w:tr>
      <w:tr w14:paraId="38290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40E2AFDF">
            <w:pPr>
              <w:pStyle w:val="9"/>
              <w:spacing w:line="195" w:lineRule="exact"/>
              <w:ind w:left="19"/>
              <w:rPr>
                <w:sz w:val="17"/>
              </w:rPr>
            </w:pPr>
            <w:r>
              <w:rPr>
                <w:spacing w:val="-5"/>
                <w:sz w:val="17"/>
              </w:rPr>
              <w:t>3.3</w:t>
            </w:r>
          </w:p>
        </w:tc>
        <w:tc>
          <w:tcPr>
            <w:tcW w:w="3313" w:type="dxa"/>
          </w:tcPr>
          <w:p w14:paraId="5381D839">
            <w:pPr>
              <w:pStyle w:val="9"/>
              <w:spacing w:line="195" w:lineRule="exact"/>
              <w:ind w:right="13"/>
              <w:rPr>
                <w:sz w:val="17"/>
              </w:rPr>
            </w:pPr>
            <w:r>
              <w:rPr>
                <w:sz w:val="17"/>
              </w:rPr>
              <w:t>End-to-End</w:t>
            </w:r>
            <w:r>
              <w:rPr>
                <w:spacing w:val="-10"/>
                <w:sz w:val="17"/>
              </w:rPr>
              <w:t xml:space="preserve"> </w:t>
            </w:r>
            <w:r>
              <w:rPr>
                <w:sz w:val="17"/>
              </w:rPr>
              <w:t>Protocol</w:t>
            </w:r>
            <w:r>
              <w:rPr>
                <w:spacing w:val="-10"/>
                <w:sz w:val="17"/>
              </w:rPr>
              <w:t xml:space="preserve"> </w:t>
            </w:r>
            <w:r>
              <w:rPr>
                <w:sz w:val="17"/>
              </w:rPr>
              <w:t>Stack</w:t>
            </w:r>
            <w:r>
              <w:rPr>
                <w:spacing w:val="-9"/>
                <w:sz w:val="17"/>
              </w:rPr>
              <w:t xml:space="preserve"> </w:t>
            </w:r>
            <w:r>
              <w:rPr>
                <w:spacing w:val="-2"/>
                <w:sz w:val="17"/>
              </w:rPr>
              <w:t>Mapping</w:t>
            </w:r>
          </w:p>
        </w:tc>
        <w:tc>
          <w:tcPr>
            <w:tcW w:w="3313" w:type="dxa"/>
          </w:tcPr>
          <w:p w14:paraId="3750F739">
            <w:pPr>
              <w:pStyle w:val="9"/>
              <w:spacing w:line="195" w:lineRule="exact"/>
              <w:ind w:left="18"/>
              <w:rPr>
                <w:sz w:val="17"/>
              </w:rPr>
            </w:pPr>
            <w:r>
              <w:rPr>
                <w:spacing w:val="-5"/>
                <w:sz w:val="17"/>
              </w:rPr>
              <w:t>11</w:t>
            </w:r>
          </w:p>
        </w:tc>
      </w:tr>
      <w:tr w14:paraId="168B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198453E0">
            <w:pPr>
              <w:pStyle w:val="9"/>
              <w:ind w:left="19"/>
              <w:rPr>
                <w:sz w:val="17"/>
              </w:rPr>
            </w:pPr>
            <w:r>
              <w:rPr>
                <w:spacing w:val="-5"/>
                <w:sz w:val="17"/>
              </w:rPr>
              <w:t>4.1</w:t>
            </w:r>
          </w:p>
        </w:tc>
        <w:tc>
          <w:tcPr>
            <w:tcW w:w="3313" w:type="dxa"/>
          </w:tcPr>
          <w:p w14:paraId="04927286">
            <w:pPr>
              <w:pStyle w:val="9"/>
              <w:ind w:right="14"/>
              <w:rPr>
                <w:sz w:val="17"/>
              </w:rPr>
            </w:pPr>
            <w:r>
              <w:rPr>
                <w:spacing w:val="-2"/>
                <w:sz w:val="17"/>
              </w:rPr>
              <w:t>Representative</w:t>
            </w:r>
            <w:r>
              <w:rPr>
                <w:spacing w:val="9"/>
                <w:sz w:val="17"/>
              </w:rPr>
              <w:t xml:space="preserve"> </w:t>
            </w:r>
            <w:r>
              <w:rPr>
                <w:spacing w:val="-2"/>
                <w:sz w:val="17"/>
              </w:rPr>
              <w:t>Router</w:t>
            </w:r>
            <w:r>
              <w:rPr>
                <w:spacing w:val="9"/>
                <w:sz w:val="17"/>
              </w:rPr>
              <w:t xml:space="preserve"> </w:t>
            </w:r>
            <w:r>
              <w:rPr>
                <w:spacing w:val="-2"/>
                <w:sz w:val="17"/>
              </w:rPr>
              <w:t>Verification</w:t>
            </w:r>
            <w:r>
              <w:rPr>
                <w:spacing w:val="10"/>
                <w:sz w:val="17"/>
              </w:rPr>
              <w:t xml:space="preserve"> </w:t>
            </w:r>
            <w:r>
              <w:rPr>
                <w:spacing w:val="-2"/>
                <w:sz w:val="17"/>
              </w:rPr>
              <w:t>Console</w:t>
            </w:r>
          </w:p>
        </w:tc>
        <w:tc>
          <w:tcPr>
            <w:tcW w:w="3313" w:type="dxa"/>
          </w:tcPr>
          <w:p w14:paraId="0140305C">
            <w:pPr>
              <w:pStyle w:val="9"/>
              <w:ind w:left="18"/>
              <w:rPr>
                <w:sz w:val="17"/>
              </w:rPr>
            </w:pPr>
            <w:r>
              <w:rPr>
                <w:spacing w:val="-5"/>
                <w:sz w:val="17"/>
              </w:rPr>
              <w:t>14</w:t>
            </w:r>
          </w:p>
        </w:tc>
      </w:tr>
      <w:tr w14:paraId="3F71F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138188E9">
            <w:pPr>
              <w:pStyle w:val="9"/>
              <w:spacing w:before="95" w:line="240" w:lineRule="auto"/>
              <w:ind w:left="19"/>
              <w:rPr>
                <w:sz w:val="17"/>
              </w:rPr>
            </w:pPr>
            <w:r>
              <w:rPr>
                <w:spacing w:val="-5"/>
                <w:sz w:val="17"/>
              </w:rPr>
              <w:t>4.2</w:t>
            </w:r>
          </w:p>
        </w:tc>
        <w:tc>
          <w:tcPr>
            <w:tcW w:w="3313" w:type="dxa"/>
          </w:tcPr>
          <w:p w14:paraId="6B6DFD04">
            <w:pPr>
              <w:pStyle w:val="9"/>
              <w:spacing w:before="2" w:line="235" w:lineRule="auto"/>
              <w:ind w:left="1301" w:right="182" w:hanging="850"/>
              <w:jc w:val="left"/>
              <w:rPr>
                <w:sz w:val="17"/>
              </w:rPr>
            </w:pPr>
            <w:r>
              <w:rPr>
                <w:spacing w:val="-2"/>
                <w:sz w:val="17"/>
              </w:rPr>
              <w:t>Representative Application-Service Validation</w:t>
            </w:r>
          </w:p>
        </w:tc>
        <w:tc>
          <w:tcPr>
            <w:tcW w:w="3313" w:type="dxa"/>
          </w:tcPr>
          <w:p w14:paraId="759064A5">
            <w:pPr>
              <w:pStyle w:val="9"/>
              <w:spacing w:before="95" w:line="240" w:lineRule="auto"/>
              <w:ind w:left="18"/>
              <w:rPr>
                <w:sz w:val="17"/>
              </w:rPr>
            </w:pPr>
            <w:r>
              <w:rPr>
                <w:spacing w:val="-5"/>
                <w:sz w:val="17"/>
              </w:rPr>
              <w:t>15</w:t>
            </w:r>
          </w:p>
        </w:tc>
      </w:tr>
      <w:tr w14:paraId="138A3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12F4D174">
            <w:pPr>
              <w:pStyle w:val="9"/>
              <w:spacing w:before="95" w:line="240" w:lineRule="auto"/>
              <w:ind w:left="19"/>
              <w:rPr>
                <w:sz w:val="17"/>
              </w:rPr>
            </w:pPr>
            <w:r>
              <w:rPr>
                <w:spacing w:val="-5"/>
                <w:sz w:val="17"/>
              </w:rPr>
              <w:t>4.3</w:t>
            </w:r>
          </w:p>
        </w:tc>
        <w:tc>
          <w:tcPr>
            <w:tcW w:w="3313" w:type="dxa"/>
          </w:tcPr>
          <w:p w14:paraId="55140E61">
            <w:pPr>
              <w:pStyle w:val="9"/>
              <w:spacing w:before="2" w:line="235" w:lineRule="auto"/>
              <w:ind w:left="1469" w:right="182" w:hanging="1273"/>
              <w:jc w:val="left"/>
              <w:rPr>
                <w:sz w:val="17"/>
              </w:rPr>
            </w:pPr>
            <w:r>
              <w:rPr>
                <w:sz w:val="17"/>
              </w:rPr>
              <w:t>Representative</w:t>
            </w:r>
            <w:r>
              <w:rPr>
                <w:spacing w:val="-11"/>
                <w:sz w:val="17"/>
              </w:rPr>
              <w:t xml:space="preserve"> </w:t>
            </w:r>
            <w:r>
              <w:rPr>
                <w:sz w:val="17"/>
              </w:rPr>
              <w:t>Wireshark-Style</w:t>
            </w:r>
            <w:r>
              <w:rPr>
                <w:spacing w:val="-11"/>
                <w:sz w:val="17"/>
              </w:rPr>
              <w:t xml:space="preserve"> </w:t>
            </w:r>
            <w:r>
              <w:rPr>
                <w:sz w:val="17"/>
              </w:rPr>
              <w:t xml:space="preserve">Validation </w:t>
            </w:r>
            <w:r>
              <w:rPr>
                <w:spacing w:val="-2"/>
                <w:sz w:val="17"/>
              </w:rPr>
              <w:t>Panel</w:t>
            </w:r>
          </w:p>
        </w:tc>
        <w:tc>
          <w:tcPr>
            <w:tcW w:w="3313" w:type="dxa"/>
          </w:tcPr>
          <w:p w14:paraId="7D7884C3">
            <w:pPr>
              <w:pStyle w:val="9"/>
              <w:spacing w:before="95" w:line="240" w:lineRule="auto"/>
              <w:ind w:left="18"/>
              <w:rPr>
                <w:sz w:val="17"/>
              </w:rPr>
            </w:pPr>
            <w:r>
              <w:rPr>
                <w:spacing w:val="-5"/>
                <w:sz w:val="17"/>
              </w:rPr>
              <w:t>16</w:t>
            </w:r>
          </w:p>
        </w:tc>
      </w:tr>
      <w:tr w14:paraId="03502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37A3E8AC">
            <w:pPr>
              <w:pStyle w:val="9"/>
              <w:ind w:left="19"/>
              <w:rPr>
                <w:sz w:val="17"/>
              </w:rPr>
            </w:pPr>
            <w:r>
              <w:rPr>
                <w:spacing w:val="-5"/>
                <w:sz w:val="17"/>
              </w:rPr>
              <w:t>4.4</w:t>
            </w:r>
          </w:p>
        </w:tc>
        <w:tc>
          <w:tcPr>
            <w:tcW w:w="3313" w:type="dxa"/>
          </w:tcPr>
          <w:p w14:paraId="2621D85E">
            <w:pPr>
              <w:pStyle w:val="9"/>
              <w:rPr>
                <w:sz w:val="17"/>
              </w:rPr>
            </w:pPr>
            <w:r>
              <w:rPr>
                <w:sz w:val="17"/>
              </w:rPr>
              <w:t>M/M/1</w:t>
            </w:r>
            <w:r>
              <w:rPr>
                <w:spacing w:val="-9"/>
                <w:sz w:val="17"/>
              </w:rPr>
              <w:t xml:space="preserve"> </w:t>
            </w:r>
            <w:r>
              <w:rPr>
                <w:sz w:val="17"/>
              </w:rPr>
              <w:t>Queueing</w:t>
            </w:r>
            <w:r>
              <w:rPr>
                <w:spacing w:val="-10"/>
                <w:sz w:val="17"/>
              </w:rPr>
              <w:t xml:space="preserve"> </w:t>
            </w:r>
            <w:r>
              <w:rPr>
                <w:spacing w:val="-2"/>
                <w:sz w:val="17"/>
              </w:rPr>
              <w:t>Sensitivity</w:t>
            </w:r>
          </w:p>
        </w:tc>
        <w:tc>
          <w:tcPr>
            <w:tcW w:w="3313" w:type="dxa"/>
          </w:tcPr>
          <w:p w14:paraId="7B76455E">
            <w:pPr>
              <w:pStyle w:val="9"/>
              <w:ind w:left="18"/>
              <w:rPr>
                <w:sz w:val="17"/>
              </w:rPr>
            </w:pPr>
            <w:r>
              <w:rPr>
                <w:spacing w:val="-5"/>
                <w:sz w:val="17"/>
              </w:rPr>
              <w:t>17</w:t>
            </w:r>
          </w:p>
        </w:tc>
      </w:tr>
      <w:tr w14:paraId="6433B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3441E208">
            <w:pPr>
              <w:pStyle w:val="9"/>
              <w:spacing w:line="195" w:lineRule="exact"/>
              <w:ind w:left="19"/>
              <w:rPr>
                <w:sz w:val="17"/>
              </w:rPr>
            </w:pPr>
            <w:r>
              <w:rPr>
                <w:spacing w:val="-5"/>
                <w:sz w:val="17"/>
              </w:rPr>
              <w:t>4.5</w:t>
            </w:r>
          </w:p>
        </w:tc>
        <w:tc>
          <w:tcPr>
            <w:tcW w:w="3313" w:type="dxa"/>
          </w:tcPr>
          <w:p w14:paraId="5E892DDD">
            <w:pPr>
              <w:pStyle w:val="9"/>
              <w:spacing w:line="195" w:lineRule="exact"/>
              <w:ind w:right="17"/>
              <w:rPr>
                <w:sz w:val="17"/>
              </w:rPr>
            </w:pPr>
            <w:r>
              <w:rPr>
                <w:spacing w:val="-2"/>
                <w:sz w:val="17"/>
              </w:rPr>
              <w:t>Analytical/Simulation</w:t>
            </w:r>
            <w:r>
              <w:rPr>
                <w:spacing w:val="10"/>
                <w:sz w:val="17"/>
              </w:rPr>
              <w:t xml:space="preserve"> </w:t>
            </w:r>
            <w:r>
              <w:rPr>
                <w:spacing w:val="-2"/>
                <w:sz w:val="17"/>
              </w:rPr>
              <w:t>Target</w:t>
            </w:r>
            <w:r>
              <w:rPr>
                <w:spacing w:val="10"/>
                <w:sz w:val="17"/>
              </w:rPr>
              <w:t xml:space="preserve"> </w:t>
            </w:r>
            <w:r>
              <w:rPr>
                <w:spacing w:val="-2"/>
                <w:sz w:val="17"/>
              </w:rPr>
              <w:t>Comparison</w:t>
            </w:r>
          </w:p>
        </w:tc>
        <w:tc>
          <w:tcPr>
            <w:tcW w:w="3313" w:type="dxa"/>
          </w:tcPr>
          <w:p w14:paraId="4FB169C6">
            <w:pPr>
              <w:pStyle w:val="9"/>
              <w:spacing w:line="195" w:lineRule="exact"/>
              <w:ind w:left="18"/>
              <w:rPr>
                <w:sz w:val="17"/>
              </w:rPr>
            </w:pPr>
            <w:r>
              <w:rPr>
                <w:spacing w:val="-5"/>
                <w:sz w:val="17"/>
              </w:rPr>
              <w:t>18</w:t>
            </w:r>
          </w:p>
        </w:tc>
      </w:tr>
      <w:tr w14:paraId="2B438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304FF507">
            <w:pPr>
              <w:pStyle w:val="9"/>
              <w:ind w:left="19"/>
              <w:rPr>
                <w:sz w:val="17"/>
              </w:rPr>
            </w:pPr>
            <w:r>
              <w:rPr>
                <w:spacing w:val="-5"/>
                <w:sz w:val="17"/>
              </w:rPr>
              <w:t>4.6</w:t>
            </w:r>
          </w:p>
        </w:tc>
        <w:tc>
          <w:tcPr>
            <w:tcW w:w="3313" w:type="dxa"/>
          </w:tcPr>
          <w:p w14:paraId="0677E3F0">
            <w:pPr>
              <w:pStyle w:val="9"/>
              <w:ind w:right="13"/>
              <w:rPr>
                <w:sz w:val="17"/>
              </w:rPr>
            </w:pPr>
            <w:r>
              <w:rPr>
                <w:sz w:val="17"/>
              </w:rPr>
              <w:t>Routing</w:t>
            </w:r>
            <w:r>
              <w:rPr>
                <w:spacing w:val="-9"/>
                <w:sz w:val="17"/>
              </w:rPr>
              <w:t xml:space="preserve"> </w:t>
            </w:r>
            <w:r>
              <w:rPr>
                <w:sz w:val="17"/>
              </w:rPr>
              <w:t>and</w:t>
            </w:r>
            <w:r>
              <w:rPr>
                <w:spacing w:val="-6"/>
                <w:sz w:val="17"/>
              </w:rPr>
              <w:t xml:space="preserve"> </w:t>
            </w:r>
            <w:r>
              <w:rPr>
                <w:sz w:val="17"/>
              </w:rPr>
              <w:t>Service</w:t>
            </w:r>
            <w:r>
              <w:rPr>
                <w:spacing w:val="-6"/>
                <w:sz w:val="17"/>
              </w:rPr>
              <w:t xml:space="preserve"> </w:t>
            </w:r>
            <w:r>
              <w:rPr>
                <w:spacing w:val="-2"/>
                <w:sz w:val="17"/>
              </w:rPr>
              <w:t>Recovery</w:t>
            </w:r>
          </w:p>
        </w:tc>
        <w:tc>
          <w:tcPr>
            <w:tcW w:w="3313" w:type="dxa"/>
          </w:tcPr>
          <w:p w14:paraId="40703239">
            <w:pPr>
              <w:pStyle w:val="9"/>
              <w:ind w:left="18"/>
              <w:rPr>
                <w:sz w:val="17"/>
              </w:rPr>
            </w:pPr>
            <w:r>
              <w:rPr>
                <w:spacing w:val="-5"/>
                <w:sz w:val="17"/>
              </w:rPr>
              <w:t>19</w:t>
            </w:r>
          </w:p>
        </w:tc>
      </w:tr>
    </w:tbl>
    <w:p w14:paraId="5958E730">
      <w:pPr>
        <w:pStyle w:val="9"/>
        <w:rPr>
          <w:sz w:val="17"/>
        </w:rPr>
        <w:sectPr>
          <w:pgSz w:w="12240" w:h="15840"/>
          <w:pgMar w:top="920" w:right="720" w:bottom="640" w:left="720" w:header="415" w:footer="447" w:gutter="0"/>
          <w:cols w:space="720" w:num="1"/>
        </w:sectPr>
      </w:pPr>
    </w:p>
    <w:p w14:paraId="42A9F0BB">
      <w:pPr>
        <w:pStyle w:val="2"/>
        <w:spacing w:after="2"/>
      </w:pPr>
      <w:bookmarkStart w:id="6" w:name="LIST_OF_TABLES"/>
      <w:bookmarkEnd w:id="6"/>
      <w:r>
        <w:rPr>
          <w:color w:val="365F91"/>
        </w:rPr>
        <w:t>LIST</w:t>
      </w:r>
      <w:r>
        <w:rPr>
          <w:color w:val="365F91"/>
          <w:spacing w:val="-5"/>
        </w:rPr>
        <w:t xml:space="preserve"> </w:t>
      </w:r>
      <w:r>
        <w:rPr>
          <w:color w:val="365F91"/>
        </w:rPr>
        <w:t>OF</w:t>
      </w:r>
      <w:r>
        <w:rPr>
          <w:color w:val="365F91"/>
          <w:spacing w:val="-4"/>
        </w:rPr>
        <w:t xml:space="preserve"> </w:t>
      </w:r>
      <w:r>
        <w:rPr>
          <w:color w:val="365F91"/>
          <w:spacing w:val="-2"/>
        </w:rPr>
        <w:t>TABLES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190EA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shd w:val="clear" w:color="auto" w:fill="D9D9D9"/>
          </w:tcPr>
          <w:p w14:paraId="0C851D0A">
            <w:pPr>
              <w:pStyle w:val="9"/>
              <w:spacing w:line="167" w:lineRule="exact"/>
              <w:ind w:right="14"/>
              <w:rPr>
                <w:b/>
                <w:sz w:val="15"/>
              </w:rPr>
            </w:pPr>
            <w:r>
              <w:rPr>
                <w:b/>
                <w:sz w:val="15"/>
              </w:rPr>
              <w:t>Table</w:t>
            </w:r>
            <w:r>
              <w:rPr>
                <w:b/>
                <w:spacing w:val="-5"/>
                <w:sz w:val="15"/>
              </w:rPr>
              <w:t xml:space="preserve"> No.</w:t>
            </w:r>
          </w:p>
        </w:tc>
        <w:tc>
          <w:tcPr>
            <w:tcW w:w="3313" w:type="dxa"/>
            <w:shd w:val="clear" w:color="auto" w:fill="D9D9D9"/>
          </w:tcPr>
          <w:p w14:paraId="69B7B9B5">
            <w:pPr>
              <w:pStyle w:val="9"/>
              <w:spacing w:line="167" w:lineRule="exact"/>
              <w:ind w:right="15"/>
              <w:rPr>
                <w:b/>
                <w:sz w:val="15"/>
              </w:rPr>
            </w:pPr>
            <w:r>
              <w:rPr>
                <w:b/>
                <w:sz w:val="15"/>
              </w:rPr>
              <w:t>Table</w:t>
            </w:r>
            <w:r>
              <w:rPr>
                <w:b/>
                <w:spacing w:val="-5"/>
                <w:sz w:val="15"/>
              </w:rPr>
              <w:t xml:space="preserve"> </w:t>
            </w:r>
            <w:r>
              <w:rPr>
                <w:b/>
                <w:spacing w:val="-4"/>
                <w:sz w:val="15"/>
              </w:rPr>
              <w:t>Name</w:t>
            </w:r>
          </w:p>
        </w:tc>
        <w:tc>
          <w:tcPr>
            <w:tcW w:w="3313" w:type="dxa"/>
            <w:shd w:val="clear" w:color="auto" w:fill="D9D9D9"/>
          </w:tcPr>
          <w:p w14:paraId="485C53FB">
            <w:pPr>
              <w:pStyle w:val="9"/>
              <w:spacing w:line="167" w:lineRule="exact"/>
              <w:ind w:right="20"/>
              <w:rPr>
                <w:b/>
                <w:sz w:val="15"/>
              </w:rPr>
            </w:pPr>
            <w:r>
              <w:rPr>
                <w:b/>
                <w:sz w:val="15"/>
              </w:rPr>
              <w:t>Page</w:t>
            </w:r>
            <w:r>
              <w:rPr>
                <w:b/>
                <w:spacing w:val="-4"/>
                <w:sz w:val="15"/>
              </w:rPr>
              <w:t xml:space="preserve"> </w:t>
            </w:r>
            <w:r>
              <w:rPr>
                <w:b/>
                <w:spacing w:val="-5"/>
                <w:sz w:val="15"/>
              </w:rPr>
              <w:t>No.</w:t>
            </w:r>
          </w:p>
        </w:tc>
      </w:tr>
      <w:tr w14:paraId="6F8F2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6343C1A8">
            <w:pPr>
              <w:pStyle w:val="9"/>
              <w:spacing w:line="167" w:lineRule="exact"/>
              <w:ind w:left="24"/>
              <w:rPr>
                <w:sz w:val="15"/>
              </w:rPr>
            </w:pPr>
            <w:r>
              <w:rPr>
                <w:spacing w:val="-5"/>
                <w:sz w:val="15"/>
              </w:rPr>
              <w:t>1.1</w:t>
            </w:r>
          </w:p>
        </w:tc>
        <w:tc>
          <w:tcPr>
            <w:tcW w:w="3313" w:type="dxa"/>
          </w:tcPr>
          <w:p w14:paraId="396939C0">
            <w:pPr>
              <w:pStyle w:val="9"/>
              <w:spacing w:line="167" w:lineRule="exact"/>
              <w:ind w:left="22"/>
              <w:rPr>
                <w:sz w:val="15"/>
              </w:rPr>
            </w:pPr>
            <w:r>
              <w:rPr>
                <w:sz w:val="15"/>
              </w:rPr>
              <w:t>Stakeholders,</w:t>
            </w:r>
            <w:r>
              <w:rPr>
                <w:spacing w:val="-6"/>
                <w:sz w:val="15"/>
              </w:rPr>
              <w:t xml:space="preserve"> </w:t>
            </w:r>
            <w:r>
              <w:rPr>
                <w:sz w:val="15"/>
              </w:rPr>
              <w:t>traffic</w:t>
            </w:r>
            <w:r>
              <w:rPr>
                <w:spacing w:val="-6"/>
                <w:sz w:val="15"/>
              </w:rPr>
              <w:t xml:space="preserve"> </w:t>
            </w:r>
            <w:r>
              <w:rPr>
                <w:sz w:val="15"/>
              </w:rPr>
              <w:t>and</w:t>
            </w:r>
            <w:r>
              <w:rPr>
                <w:spacing w:val="-3"/>
                <w:sz w:val="15"/>
              </w:rPr>
              <w:t xml:space="preserve"> </w:t>
            </w:r>
            <w:r>
              <w:rPr>
                <w:sz w:val="15"/>
              </w:rPr>
              <w:t>failure</w:t>
            </w:r>
            <w:r>
              <w:rPr>
                <w:spacing w:val="-1"/>
                <w:sz w:val="15"/>
              </w:rPr>
              <w:t xml:space="preserve"> </w:t>
            </w:r>
            <w:r>
              <w:rPr>
                <w:spacing w:val="-4"/>
                <w:sz w:val="15"/>
              </w:rPr>
              <w:t>modes</w:t>
            </w:r>
          </w:p>
        </w:tc>
        <w:tc>
          <w:tcPr>
            <w:tcW w:w="3313" w:type="dxa"/>
          </w:tcPr>
          <w:p w14:paraId="14D94DEC">
            <w:pPr>
              <w:pStyle w:val="9"/>
              <w:spacing w:line="167" w:lineRule="exact"/>
              <w:ind w:right="18"/>
              <w:rPr>
                <w:sz w:val="15"/>
              </w:rPr>
            </w:pPr>
            <w:r>
              <w:rPr>
                <w:spacing w:val="-10"/>
                <w:sz w:val="15"/>
              </w:rPr>
              <w:t>2</w:t>
            </w:r>
          </w:p>
        </w:tc>
      </w:tr>
      <w:tr w14:paraId="6EC2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6119A229">
            <w:pPr>
              <w:pStyle w:val="9"/>
              <w:spacing w:line="167" w:lineRule="exact"/>
              <w:ind w:left="24"/>
              <w:rPr>
                <w:sz w:val="15"/>
              </w:rPr>
            </w:pPr>
            <w:r>
              <w:rPr>
                <w:spacing w:val="-5"/>
                <w:sz w:val="15"/>
              </w:rPr>
              <w:t>1.2</w:t>
            </w:r>
          </w:p>
        </w:tc>
        <w:tc>
          <w:tcPr>
            <w:tcW w:w="3313" w:type="dxa"/>
          </w:tcPr>
          <w:p w14:paraId="2F6EF881">
            <w:pPr>
              <w:pStyle w:val="9"/>
              <w:spacing w:line="167" w:lineRule="exact"/>
              <w:ind w:left="20"/>
              <w:rPr>
                <w:sz w:val="15"/>
              </w:rPr>
            </w:pPr>
            <w:r>
              <w:rPr>
                <w:sz w:val="15"/>
              </w:rPr>
              <w:t>Project</w:t>
            </w:r>
            <w:r>
              <w:rPr>
                <w:spacing w:val="-8"/>
                <w:sz w:val="15"/>
              </w:rPr>
              <w:t xml:space="preserve"> </w:t>
            </w:r>
            <w:r>
              <w:rPr>
                <w:sz w:val="15"/>
              </w:rPr>
              <w:t>performance</w:t>
            </w:r>
            <w:r>
              <w:rPr>
                <w:spacing w:val="-8"/>
                <w:sz w:val="15"/>
              </w:rPr>
              <w:t xml:space="preserve"> </w:t>
            </w:r>
            <w:r>
              <w:rPr>
                <w:spacing w:val="-2"/>
                <w:sz w:val="15"/>
              </w:rPr>
              <w:t>constraints</w:t>
            </w:r>
          </w:p>
        </w:tc>
        <w:tc>
          <w:tcPr>
            <w:tcW w:w="3313" w:type="dxa"/>
          </w:tcPr>
          <w:p w14:paraId="4F403F22">
            <w:pPr>
              <w:pStyle w:val="9"/>
              <w:spacing w:line="167" w:lineRule="exact"/>
              <w:ind w:right="18"/>
              <w:rPr>
                <w:sz w:val="15"/>
              </w:rPr>
            </w:pPr>
            <w:r>
              <w:rPr>
                <w:spacing w:val="-10"/>
                <w:sz w:val="15"/>
              </w:rPr>
              <w:t>3</w:t>
            </w:r>
          </w:p>
        </w:tc>
      </w:tr>
      <w:tr w14:paraId="21C93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46032D3F">
            <w:pPr>
              <w:pStyle w:val="9"/>
              <w:spacing w:line="167" w:lineRule="exact"/>
              <w:ind w:left="24"/>
              <w:rPr>
                <w:sz w:val="15"/>
              </w:rPr>
            </w:pPr>
            <w:r>
              <w:rPr>
                <w:spacing w:val="-5"/>
                <w:sz w:val="15"/>
              </w:rPr>
              <w:t>2.1</w:t>
            </w:r>
          </w:p>
        </w:tc>
        <w:tc>
          <w:tcPr>
            <w:tcW w:w="3313" w:type="dxa"/>
          </w:tcPr>
          <w:p w14:paraId="02EB98A4">
            <w:pPr>
              <w:pStyle w:val="9"/>
              <w:spacing w:line="167" w:lineRule="exact"/>
              <w:ind w:left="19"/>
              <w:rPr>
                <w:sz w:val="15"/>
              </w:rPr>
            </w:pPr>
            <w:r>
              <w:rPr>
                <w:sz w:val="15"/>
              </w:rPr>
              <w:t>Comparison</w:t>
            </w:r>
            <w:r>
              <w:rPr>
                <w:spacing w:val="-8"/>
                <w:sz w:val="15"/>
              </w:rPr>
              <w:t xml:space="preserve"> </w:t>
            </w:r>
            <w:r>
              <w:rPr>
                <w:sz w:val="15"/>
              </w:rPr>
              <w:t>of</w:t>
            </w:r>
            <w:r>
              <w:rPr>
                <w:spacing w:val="-6"/>
                <w:sz w:val="15"/>
              </w:rPr>
              <w:t xml:space="preserve"> </w:t>
            </w:r>
            <w:r>
              <w:rPr>
                <w:sz w:val="15"/>
              </w:rPr>
              <w:t>relevant</w:t>
            </w:r>
            <w:r>
              <w:rPr>
                <w:spacing w:val="-4"/>
                <w:sz w:val="15"/>
              </w:rPr>
              <w:t xml:space="preserve"> </w:t>
            </w:r>
            <w:r>
              <w:rPr>
                <w:spacing w:val="-2"/>
                <w:sz w:val="15"/>
              </w:rPr>
              <w:t>technologies</w:t>
            </w:r>
          </w:p>
        </w:tc>
        <w:tc>
          <w:tcPr>
            <w:tcW w:w="3313" w:type="dxa"/>
          </w:tcPr>
          <w:p w14:paraId="234B7B62">
            <w:pPr>
              <w:pStyle w:val="9"/>
              <w:spacing w:line="167" w:lineRule="exact"/>
              <w:ind w:right="18"/>
              <w:rPr>
                <w:sz w:val="15"/>
              </w:rPr>
            </w:pPr>
            <w:r>
              <w:rPr>
                <w:spacing w:val="-10"/>
                <w:sz w:val="15"/>
              </w:rPr>
              <w:t>5</w:t>
            </w:r>
          </w:p>
        </w:tc>
      </w:tr>
      <w:tr w14:paraId="7E043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3313" w:type="dxa"/>
          </w:tcPr>
          <w:p w14:paraId="3EE0773A">
            <w:pPr>
              <w:pStyle w:val="9"/>
              <w:spacing w:line="167" w:lineRule="exact"/>
              <w:ind w:left="24"/>
              <w:rPr>
                <w:sz w:val="15"/>
              </w:rPr>
            </w:pPr>
            <w:r>
              <w:rPr>
                <w:spacing w:val="-5"/>
                <w:sz w:val="15"/>
              </w:rPr>
              <w:t>2.2</w:t>
            </w:r>
          </w:p>
        </w:tc>
        <w:tc>
          <w:tcPr>
            <w:tcW w:w="3313" w:type="dxa"/>
          </w:tcPr>
          <w:p w14:paraId="444AC53C">
            <w:pPr>
              <w:pStyle w:val="9"/>
              <w:spacing w:line="167" w:lineRule="exact"/>
              <w:ind w:right="11"/>
              <w:rPr>
                <w:sz w:val="15"/>
              </w:rPr>
            </w:pPr>
            <w:r>
              <w:rPr>
                <w:sz w:val="15"/>
              </w:rPr>
              <w:t>Distance-Vector</w:t>
            </w:r>
            <w:r>
              <w:rPr>
                <w:spacing w:val="-5"/>
                <w:sz w:val="15"/>
              </w:rPr>
              <w:t xml:space="preserve"> </w:t>
            </w:r>
            <w:r>
              <w:rPr>
                <w:sz w:val="15"/>
              </w:rPr>
              <w:t>vs</w:t>
            </w:r>
            <w:r>
              <w:rPr>
                <w:spacing w:val="-9"/>
                <w:sz w:val="15"/>
              </w:rPr>
              <w:t xml:space="preserve"> </w:t>
            </w:r>
            <w:r>
              <w:rPr>
                <w:sz w:val="15"/>
              </w:rPr>
              <w:t>Link-State</w:t>
            </w:r>
            <w:r>
              <w:rPr>
                <w:spacing w:val="-3"/>
                <w:sz w:val="15"/>
              </w:rPr>
              <w:t xml:space="preserve"> </w:t>
            </w:r>
            <w:r>
              <w:rPr>
                <w:spacing w:val="-2"/>
                <w:sz w:val="15"/>
              </w:rPr>
              <w:t>comparison</w:t>
            </w:r>
          </w:p>
        </w:tc>
        <w:tc>
          <w:tcPr>
            <w:tcW w:w="3313" w:type="dxa"/>
          </w:tcPr>
          <w:p w14:paraId="037D6E7C">
            <w:pPr>
              <w:pStyle w:val="9"/>
              <w:spacing w:line="167" w:lineRule="exact"/>
              <w:ind w:right="18"/>
              <w:rPr>
                <w:sz w:val="15"/>
              </w:rPr>
            </w:pPr>
            <w:r>
              <w:rPr>
                <w:spacing w:val="-10"/>
                <w:sz w:val="15"/>
              </w:rPr>
              <w:t>6</w:t>
            </w:r>
          </w:p>
        </w:tc>
      </w:tr>
      <w:tr w14:paraId="30865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3313" w:type="dxa"/>
          </w:tcPr>
          <w:p w14:paraId="039D4F54">
            <w:pPr>
              <w:pStyle w:val="9"/>
              <w:spacing w:line="167" w:lineRule="exact"/>
              <w:ind w:left="24"/>
              <w:rPr>
                <w:sz w:val="15"/>
              </w:rPr>
            </w:pPr>
            <w:r>
              <w:rPr>
                <w:spacing w:val="-5"/>
                <w:sz w:val="15"/>
              </w:rPr>
              <w:t>3.1</w:t>
            </w:r>
          </w:p>
        </w:tc>
        <w:tc>
          <w:tcPr>
            <w:tcW w:w="3313" w:type="dxa"/>
          </w:tcPr>
          <w:p w14:paraId="44F90EAD">
            <w:pPr>
              <w:pStyle w:val="9"/>
              <w:spacing w:line="167" w:lineRule="exact"/>
              <w:ind w:left="20"/>
              <w:rPr>
                <w:sz w:val="15"/>
              </w:rPr>
            </w:pPr>
            <w:r>
              <w:rPr>
                <w:spacing w:val="-2"/>
                <w:sz w:val="15"/>
              </w:rPr>
              <w:t>Stakeholder/user</w:t>
            </w:r>
            <w:r>
              <w:rPr>
                <w:spacing w:val="17"/>
                <w:sz w:val="15"/>
              </w:rPr>
              <w:t xml:space="preserve"> </w:t>
            </w:r>
            <w:r>
              <w:rPr>
                <w:spacing w:val="-2"/>
                <w:sz w:val="15"/>
              </w:rPr>
              <w:t>requirements</w:t>
            </w:r>
          </w:p>
        </w:tc>
        <w:tc>
          <w:tcPr>
            <w:tcW w:w="3313" w:type="dxa"/>
          </w:tcPr>
          <w:p w14:paraId="21B4CF6D">
            <w:pPr>
              <w:pStyle w:val="9"/>
              <w:spacing w:line="167" w:lineRule="exact"/>
              <w:ind w:right="18"/>
              <w:rPr>
                <w:sz w:val="15"/>
              </w:rPr>
            </w:pPr>
            <w:r>
              <w:rPr>
                <w:spacing w:val="-10"/>
                <w:sz w:val="15"/>
              </w:rPr>
              <w:t>7</w:t>
            </w:r>
          </w:p>
        </w:tc>
      </w:tr>
      <w:tr w14:paraId="04C94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2C648C6A">
            <w:pPr>
              <w:pStyle w:val="9"/>
              <w:spacing w:line="167" w:lineRule="exact"/>
              <w:ind w:left="24"/>
              <w:rPr>
                <w:sz w:val="15"/>
              </w:rPr>
            </w:pPr>
            <w:r>
              <w:rPr>
                <w:spacing w:val="-5"/>
                <w:sz w:val="15"/>
              </w:rPr>
              <w:t>3.2</w:t>
            </w:r>
          </w:p>
        </w:tc>
        <w:tc>
          <w:tcPr>
            <w:tcW w:w="3313" w:type="dxa"/>
          </w:tcPr>
          <w:p w14:paraId="286B9726">
            <w:pPr>
              <w:pStyle w:val="9"/>
              <w:spacing w:line="167" w:lineRule="exact"/>
              <w:ind w:left="21"/>
              <w:rPr>
                <w:sz w:val="15"/>
              </w:rPr>
            </w:pPr>
            <w:r>
              <w:rPr>
                <w:sz w:val="15"/>
              </w:rPr>
              <w:t>Functional</w:t>
            </w:r>
            <w:r>
              <w:rPr>
                <w:spacing w:val="-6"/>
                <w:sz w:val="15"/>
              </w:rPr>
              <w:t xml:space="preserve"> </w:t>
            </w:r>
            <w:r>
              <w:rPr>
                <w:sz w:val="15"/>
              </w:rPr>
              <w:t>and</w:t>
            </w:r>
            <w:r>
              <w:rPr>
                <w:spacing w:val="-6"/>
                <w:sz w:val="15"/>
              </w:rPr>
              <w:t xml:space="preserve"> </w:t>
            </w:r>
            <w:r>
              <w:rPr>
                <w:sz w:val="15"/>
              </w:rPr>
              <w:t>non-functional</w:t>
            </w:r>
            <w:r>
              <w:rPr>
                <w:spacing w:val="-6"/>
                <w:sz w:val="15"/>
              </w:rPr>
              <w:t xml:space="preserve"> </w:t>
            </w:r>
            <w:r>
              <w:rPr>
                <w:spacing w:val="-2"/>
                <w:sz w:val="15"/>
              </w:rPr>
              <w:t>requirements</w:t>
            </w:r>
          </w:p>
        </w:tc>
        <w:tc>
          <w:tcPr>
            <w:tcW w:w="3313" w:type="dxa"/>
          </w:tcPr>
          <w:p w14:paraId="42926213">
            <w:pPr>
              <w:pStyle w:val="9"/>
              <w:spacing w:line="167" w:lineRule="exact"/>
              <w:ind w:right="18"/>
              <w:rPr>
                <w:sz w:val="15"/>
              </w:rPr>
            </w:pPr>
            <w:r>
              <w:rPr>
                <w:spacing w:val="-10"/>
                <w:sz w:val="15"/>
              </w:rPr>
              <w:t>7</w:t>
            </w:r>
          </w:p>
        </w:tc>
      </w:tr>
      <w:tr w14:paraId="6B0E3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37E2BA18">
            <w:pPr>
              <w:pStyle w:val="9"/>
              <w:spacing w:line="167" w:lineRule="exact"/>
              <w:ind w:left="24"/>
              <w:rPr>
                <w:sz w:val="15"/>
              </w:rPr>
            </w:pPr>
            <w:r>
              <w:rPr>
                <w:spacing w:val="-5"/>
                <w:sz w:val="15"/>
              </w:rPr>
              <w:t>3.3</w:t>
            </w:r>
          </w:p>
        </w:tc>
        <w:tc>
          <w:tcPr>
            <w:tcW w:w="3313" w:type="dxa"/>
          </w:tcPr>
          <w:p w14:paraId="100A0875">
            <w:pPr>
              <w:pStyle w:val="9"/>
              <w:spacing w:line="167" w:lineRule="exact"/>
              <w:rPr>
                <w:sz w:val="15"/>
              </w:rPr>
            </w:pPr>
            <w:r>
              <w:rPr>
                <w:sz w:val="15"/>
              </w:rPr>
              <w:t>Applicable</w:t>
            </w:r>
            <w:r>
              <w:rPr>
                <w:spacing w:val="-2"/>
                <w:sz w:val="15"/>
              </w:rPr>
              <w:t xml:space="preserve"> </w:t>
            </w:r>
            <w:r>
              <w:rPr>
                <w:sz w:val="15"/>
              </w:rPr>
              <w:t>standards</w:t>
            </w:r>
            <w:r>
              <w:rPr>
                <w:spacing w:val="-8"/>
                <w:sz w:val="15"/>
              </w:rPr>
              <w:t xml:space="preserve"> </w:t>
            </w:r>
            <w:r>
              <w:rPr>
                <w:sz w:val="15"/>
              </w:rPr>
              <w:t>and</w:t>
            </w:r>
            <w:r>
              <w:rPr>
                <w:spacing w:val="-2"/>
                <w:sz w:val="15"/>
              </w:rPr>
              <w:t xml:space="preserve"> </w:t>
            </w:r>
            <w:r>
              <w:rPr>
                <w:sz w:val="15"/>
              </w:rPr>
              <w:t>how</w:t>
            </w:r>
            <w:r>
              <w:rPr>
                <w:spacing w:val="-9"/>
                <w:sz w:val="15"/>
              </w:rPr>
              <w:t xml:space="preserve"> </w:t>
            </w:r>
            <w:r>
              <w:rPr>
                <w:spacing w:val="-2"/>
                <w:sz w:val="15"/>
              </w:rPr>
              <w:t>applied</w:t>
            </w:r>
          </w:p>
        </w:tc>
        <w:tc>
          <w:tcPr>
            <w:tcW w:w="3313" w:type="dxa"/>
          </w:tcPr>
          <w:p w14:paraId="6BF32CE5">
            <w:pPr>
              <w:pStyle w:val="9"/>
              <w:spacing w:line="167" w:lineRule="exact"/>
              <w:ind w:right="18"/>
              <w:rPr>
                <w:sz w:val="15"/>
              </w:rPr>
            </w:pPr>
            <w:r>
              <w:rPr>
                <w:spacing w:val="-10"/>
                <w:sz w:val="15"/>
              </w:rPr>
              <w:t>8</w:t>
            </w:r>
          </w:p>
        </w:tc>
      </w:tr>
      <w:tr w14:paraId="24966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1B4C5504">
            <w:pPr>
              <w:pStyle w:val="9"/>
              <w:spacing w:line="167" w:lineRule="exact"/>
              <w:ind w:left="24"/>
              <w:rPr>
                <w:sz w:val="15"/>
              </w:rPr>
            </w:pPr>
            <w:r>
              <w:rPr>
                <w:spacing w:val="-5"/>
                <w:sz w:val="15"/>
              </w:rPr>
              <w:t>3.4</w:t>
            </w:r>
          </w:p>
        </w:tc>
        <w:tc>
          <w:tcPr>
            <w:tcW w:w="3313" w:type="dxa"/>
          </w:tcPr>
          <w:p w14:paraId="5A662F93">
            <w:pPr>
              <w:pStyle w:val="9"/>
              <w:spacing w:line="167" w:lineRule="exact"/>
              <w:ind w:right="10"/>
              <w:rPr>
                <w:sz w:val="15"/>
              </w:rPr>
            </w:pPr>
            <w:r>
              <w:rPr>
                <w:sz w:val="15"/>
              </w:rPr>
              <w:t>Design</w:t>
            </w:r>
            <w:r>
              <w:rPr>
                <w:spacing w:val="-7"/>
                <w:sz w:val="15"/>
              </w:rPr>
              <w:t xml:space="preserve"> </w:t>
            </w:r>
            <w:r>
              <w:rPr>
                <w:spacing w:val="-2"/>
                <w:sz w:val="15"/>
              </w:rPr>
              <w:t>specifications</w:t>
            </w:r>
          </w:p>
        </w:tc>
        <w:tc>
          <w:tcPr>
            <w:tcW w:w="3313" w:type="dxa"/>
          </w:tcPr>
          <w:p w14:paraId="1D3C124A">
            <w:pPr>
              <w:pStyle w:val="9"/>
              <w:spacing w:line="167" w:lineRule="exact"/>
              <w:ind w:right="18"/>
              <w:rPr>
                <w:sz w:val="15"/>
              </w:rPr>
            </w:pPr>
            <w:r>
              <w:rPr>
                <w:spacing w:val="-10"/>
                <w:sz w:val="15"/>
              </w:rPr>
              <w:t>9</w:t>
            </w:r>
          </w:p>
        </w:tc>
      </w:tr>
      <w:tr w14:paraId="1D8D6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39C6F5B6">
            <w:pPr>
              <w:pStyle w:val="9"/>
              <w:spacing w:line="167" w:lineRule="exact"/>
              <w:ind w:left="24"/>
              <w:rPr>
                <w:sz w:val="15"/>
              </w:rPr>
            </w:pPr>
            <w:r>
              <w:rPr>
                <w:spacing w:val="-5"/>
                <w:sz w:val="15"/>
              </w:rPr>
              <w:t>3.5</w:t>
            </w:r>
          </w:p>
        </w:tc>
        <w:tc>
          <w:tcPr>
            <w:tcW w:w="3313" w:type="dxa"/>
          </w:tcPr>
          <w:p w14:paraId="20CD121F">
            <w:pPr>
              <w:pStyle w:val="9"/>
              <w:spacing w:line="167" w:lineRule="exact"/>
              <w:ind w:right="13"/>
              <w:rPr>
                <w:sz w:val="15"/>
              </w:rPr>
            </w:pPr>
            <w:r>
              <w:rPr>
                <w:sz w:val="15"/>
              </w:rPr>
              <w:t>Alternative</w:t>
            </w:r>
            <w:r>
              <w:rPr>
                <w:spacing w:val="-9"/>
                <w:sz w:val="15"/>
              </w:rPr>
              <w:t xml:space="preserve"> </w:t>
            </w:r>
            <w:r>
              <w:rPr>
                <w:sz w:val="15"/>
              </w:rPr>
              <w:t>evaluation</w:t>
            </w:r>
            <w:r>
              <w:rPr>
                <w:spacing w:val="-7"/>
                <w:sz w:val="15"/>
              </w:rPr>
              <w:t xml:space="preserve"> </w:t>
            </w:r>
            <w:r>
              <w:rPr>
                <w:spacing w:val="-2"/>
                <w:sz w:val="15"/>
              </w:rPr>
              <w:t>matrix</w:t>
            </w:r>
          </w:p>
        </w:tc>
        <w:tc>
          <w:tcPr>
            <w:tcW w:w="3313" w:type="dxa"/>
          </w:tcPr>
          <w:p w14:paraId="763D0247">
            <w:pPr>
              <w:pStyle w:val="9"/>
              <w:spacing w:line="167" w:lineRule="exact"/>
              <w:ind w:left="18"/>
              <w:rPr>
                <w:sz w:val="15"/>
              </w:rPr>
            </w:pPr>
            <w:r>
              <w:rPr>
                <w:spacing w:val="-5"/>
                <w:sz w:val="15"/>
              </w:rPr>
              <w:t>10</w:t>
            </w:r>
          </w:p>
        </w:tc>
      </w:tr>
      <w:tr w14:paraId="372B0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54D74050">
            <w:pPr>
              <w:pStyle w:val="9"/>
              <w:spacing w:line="167" w:lineRule="exact"/>
              <w:ind w:left="24"/>
              <w:rPr>
                <w:sz w:val="15"/>
              </w:rPr>
            </w:pPr>
            <w:r>
              <w:rPr>
                <w:spacing w:val="-5"/>
                <w:sz w:val="15"/>
              </w:rPr>
              <w:t>3.6</w:t>
            </w:r>
          </w:p>
        </w:tc>
        <w:tc>
          <w:tcPr>
            <w:tcW w:w="3313" w:type="dxa"/>
          </w:tcPr>
          <w:p w14:paraId="60CB1686">
            <w:pPr>
              <w:pStyle w:val="9"/>
              <w:spacing w:line="167" w:lineRule="exact"/>
              <w:rPr>
                <w:sz w:val="15"/>
              </w:rPr>
            </w:pPr>
            <w:r>
              <w:rPr>
                <w:sz w:val="15"/>
              </w:rPr>
              <w:t>Trade-off</w:t>
            </w:r>
            <w:r>
              <w:rPr>
                <w:spacing w:val="-7"/>
                <w:sz w:val="15"/>
              </w:rPr>
              <w:t xml:space="preserve"> </w:t>
            </w:r>
            <w:r>
              <w:rPr>
                <w:spacing w:val="-2"/>
                <w:sz w:val="15"/>
              </w:rPr>
              <w:t>analysis</w:t>
            </w:r>
          </w:p>
        </w:tc>
        <w:tc>
          <w:tcPr>
            <w:tcW w:w="3313" w:type="dxa"/>
          </w:tcPr>
          <w:p w14:paraId="6A2C0E3C">
            <w:pPr>
              <w:pStyle w:val="9"/>
              <w:spacing w:line="167" w:lineRule="exact"/>
              <w:ind w:left="18"/>
              <w:rPr>
                <w:sz w:val="15"/>
              </w:rPr>
            </w:pPr>
            <w:r>
              <w:rPr>
                <w:spacing w:val="-5"/>
                <w:sz w:val="15"/>
              </w:rPr>
              <w:t>11</w:t>
            </w:r>
          </w:p>
        </w:tc>
      </w:tr>
      <w:tr w14:paraId="34DF3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07F0951A">
            <w:pPr>
              <w:pStyle w:val="9"/>
              <w:spacing w:line="167" w:lineRule="exact"/>
              <w:ind w:left="24"/>
              <w:rPr>
                <w:sz w:val="15"/>
              </w:rPr>
            </w:pPr>
            <w:r>
              <w:rPr>
                <w:spacing w:val="-5"/>
                <w:sz w:val="15"/>
              </w:rPr>
              <w:t>3.7</w:t>
            </w:r>
          </w:p>
        </w:tc>
        <w:tc>
          <w:tcPr>
            <w:tcW w:w="3313" w:type="dxa"/>
          </w:tcPr>
          <w:p w14:paraId="3394BD72">
            <w:pPr>
              <w:pStyle w:val="9"/>
              <w:spacing w:line="167" w:lineRule="exact"/>
              <w:ind w:right="9"/>
              <w:rPr>
                <w:sz w:val="15"/>
              </w:rPr>
            </w:pPr>
            <w:r>
              <w:rPr>
                <w:sz w:val="15"/>
              </w:rPr>
              <w:t>Sustainability,</w:t>
            </w:r>
            <w:r>
              <w:rPr>
                <w:spacing w:val="-7"/>
                <w:sz w:val="15"/>
              </w:rPr>
              <w:t xml:space="preserve"> </w:t>
            </w:r>
            <w:r>
              <w:rPr>
                <w:sz w:val="15"/>
              </w:rPr>
              <w:t>ethics,</w:t>
            </w:r>
            <w:r>
              <w:rPr>
                <w:spacing w:val="-6"/>
                <w:sz w:val="15"/>
              </w:rPr>
              <w:t xml:space="preserve"> </w:t>
            </w:r>
            <w:r>
              <w:rPr>
                <w:sz w:val="15"/>
              </w:rPr>
              <w:t>safety</w:t>
            </w:r>
            <w:r>
              <w:rPr>
                <w:spacing w:val="-9"/>
                <w:sz w:val="15"/>
              </w:rPr>
              <w:t xml:space="preserve"> </w:t>
            </w:r>
            <w:r>
              <w:rPr>
                <w:sz w:val="15"/>
              </w:rPr>
              <w:t>and</w:t>
            </w:r>
            <w:r>
              <w:rPr>
                <w:spacing w:val="-6"/>
                <w:sz w:val="15"/>
              </w:rPr>
              <w:t xml:space="preserve"> </w:t>
            </w:r>
            <w:r>
              <w:rPr>
                <w:sz w:val="15"/>
              </w:rPr>
              <w:t>security</w:t>
            </w:r>
            <w:r>
              <w:rPr>
                <w:spacing w:val="-8"/>
                <w:sz w:val="15"/>
              </w:rPr>
              <w:t xml:space="preserve"> </w:t>
            </w:r>
            <w:r>
              <w:rPr>
                <w:spacing w:val="-2"/>
                <w:sz w:val="15"/>
              </w:rPr>
              <w:t>evidence</w:t>
            </w:r>
          </w:p>
        </w:tc>
        <w:tc>
          <w:tcPr>
            <w:tcW w:w="3313" w:type="dxa"/>
          </w:tcPr>
          <w:p w14:paraId="6C347E53">
            <w:pPr>
              <w:pStyle w:val="9"/>
              <w:spacing w:line="167" w:lineRule="exact"/>
              <w:ind w:left="18"/>
              <w:rPr>
                <w:sz w:val="15"/>
              </w:rPr>
            </w:pPr>
            <w:r>
              <w:rPr>
                <w:spacing w:val="-5"/>
                <w:sz w:val="15"/>
              </w:rPr>
              <w:t>12</w:t>
            </w:r>
          </w:p>
        </w:tc>
      </w:tr>
      <w:tr w14:paraId="4CD9F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71DBF6BD">
            <w:pPr>
              <w:pStyle w:val="9"/>
              <w:spacing w:line="167" w:lineRule="exact"/>
              <w:ind w:left="24"/>
              <w:rPr>
                <w:sz w:val="15"/>
              </w:rPr>
            </w:pPr>
            <w:r>
              <w:rPr>
                <w:spacing w:val="-5"/>
                <w:sz w:val="15"/>
              </w:rPr>
              <w:t>3.8</w:t>
            </w:r>
          </w:p>
        </w:tc>
        <w:tc>
          <w:tcPr>
            <w:tcW w:w="3313" w:type="dxa"/>
          </w:tcPr>
          <w:p w14:paraId="1E9596B7">
            <w:pPr>
              <w:pStyle w:val="9"/>
              <w:spacing w:line="167" w:lineRule="exact"/>
              <w:ind w:left="18"/>
              <w:rPr>
                <w:sz w:val="15"/>
              </w:rPr>
            </w:pPr>
            <w:r>
              <w:rPr>
                <w:sz w:val="15"/>
              </w:rPr>
              <w:t>Risk</w:t>
            </w:r>
            <w:r>
              <w:rPr>
                <w:spacing w:val="-5"/>
                <w:sz w:val="15"/>
              </w:rPr>
              <w:t xml:space="preserve"> </w:t>
            </w:r>
            <w:r>
              <w:rPr>
                <w:spacing w:val="-2"/>
                <w:sz w:val="15"/>
              </w:rPr>
              <w:t>register</w:t>
            </w:r>
          </w:p>
        </w:tc>
        <w:tc>
          <w:tcPr>
            <w:tcW w:w="3313" w:type="dxa"/>
          </w:tcPr>
          <w:p w14:paraId="6BC3AD3D">
            <w:pPr>
              <w:pStyle w:val="9"/>
              <w:spacing w:line="167" w:lineRule="exact"/>
              <w:ind w:left="18"/>
              <w:rPr>
                <w:sz w:val="15"/>
              </w:rPr>
            </w:pPr>
            <w:r>
              <w:rPr>
                <w:spacing w:val="-5"/>
                <w:sz w:val="15"/>
              </w:rPr>
              <w:t>12</w:t>
            </w:r>
          </w:p>
        </w:tc>
      </w:tr>
      <w:tr w14:paraId="13110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60F0D515">
            <w:pPr>
              <w:pStyle w:val="9"/>
              <w:spacing w:line="167" w:lineRule="exact"/>
              <w:ind w:left="24"/>
              <w:rPr>
                <w:sz w:val="15"/>
              </w:rPr>
            </w:pPr>
            <w:r>
              <w:rPr>
                <w:spacing w:val="-5"/>
                <w:sz w:val="15"/>
              </w:rPr>
              <w:t>4.1</w:t>
            </w:r>
          </w:p>
        </w:tc>
        <w:tc>
          <w:tcPr>
            <w:tcW w:w="3313" w:type="dxa"/>
          </w:tcPr>
          <w:p w14:paraId="122B627E">
            <w:pPr>
              <w:pStyle w:val="9"/>
              <w:spacing w:line="167" w:lineRule="exact"/>
              <w:ind w:right="17"/>
              <w:rPr>
                <w:sz w:val="15"/>
              </w:rPr>
            </w:pPr>
            <w:r>
              <w:rPr>
                <w:sz w:val="15"/>
              </w:rPr>
              <w:t>Implementation</w:t>
            </w:r>
            <w:r>
              <w:rPr>
                <w:spacing w:val="-7"/>
                <w:sz w:val="15"/>
              </w:rPr>
              <w:t xml:space="preserve"> </w:t>
            </w:r>
            <w:r>
              <w:rPr>
                <w:sz w:val="15"/>
              </w:rPr>
              <w:t>tools</w:t>
            </w:r>
            <w:r>
              <w:rPr>
                <w:spacing w:val="-10"/>
                <w:sz w:val="15"/>
              </w:rPr>
              <w:t xml:space="preserve"> </w:t>
            </w:r>
            <w:r>
              <w:rPr>
                <w:sz w:val="15"/>
              </w:rPr>
              <w:t>and</w:t>
            </w:r>
            <w:r>
              <w:rPr>
                <w:spacing w:val="-3"/>
                <w:sz w:val="15"/>
              </w:rPr>
              <w:t xml:space="preserve"> </w:t>
            </w:r>
            <w:r>
              <w:rPr>
                <w:spacing w:val="-2"/>
                <w:sz w:val="15"/>
              </w:rPr>
              <w:t>purpose</w:t>
            </w:r>
          </w:p>
        </w:tc>
        <w:tc>
          <w:tcPr>
            <w:tcW w:w="3313" w:type="dxa"/>
          </w:tcPr>
          <w:p w14:paraId="256E49C7">
            <w:pPr>
              <w:pStyle w:val="9"/>
              <w:spacing w:line="167" w:lineRule="exact"/>
              <w:ind w:left="18"/>
              <w:rPr>
                <w:sz w:val="15"/>
              </w:rPr>
            </w:pPr>
            <w:r>
              <w:rPr>
                <w:spacing w:val="-5"/>
                <w:sz w:val="15"/>
              </w:rPr>
              <w:t>14</w:t>
            </w:r>
          </w:p>
        </w:tc>
      </w:tr>
      <w:tr w14:paraId="69F93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1058536C">
            <w:pPr>
              <w:pStyle w:val="9"/>
              <w:spacing w:line="167" w:lineRule="exact"/>
              <w:ind w:left="24"/>
              <w:rPr>
                <w:sz w:val="15"/>
              </w:rPr>
            </w:pPr>
            <w:r>
              <w:rPr>
                <w:spacing w:val="-5"/>
                <w:sz w:val="15"/>
              </w:rPr>
              <w:t>4.2</w:t>
            </w:r>
          </w:p>
        </w:tc>
        <w:tc>
          <w:tcPr>
            <w:tcW w:w="3313" w:type="dxa"/>
          </w:tcPr>
          <w:p w14:paraId="27850FA2">
            <w:pPr>
              <w:pStyle w:val="9"/>
              <w:spacing w:line="167" w:lineRule="exact"/>
              <w:ind w:right="12"/>
              <w:rPr>
                <w:sz w:val="15"/>
              </w:rPr>
            </w:pPr>
            <w:r>
              <w:rPr>
                <w:sz w:val="15"/>
              </w:rPr>
              <w:t>Test</w:t>
            </w:r>
            <w:r>
              <w:rPr>
                <w:spacing w:val="-2"/>
                <w:sz w:val="15"/>
              </w:rPr>
              <w:t xml:space="preserve"> </w:t>
            </w:r>
            <w:r>
              <w:rPr>
                <w:sz w:val="15"/>
              </w:rPr>
              <w:t>plan</w:t>
            </w:r>
            <w:r>
              <w:rPr>
                <w:spacing w:val="-6"/>
                <w:sz w:val="15"/>
              </w:rPr>
              <w:t xml:space="preserve"> </w:t>
            </w:r>
            <w:r>
              <w:rPr>
                <w:sz w:val="15"/>
              </w:rPr>
              <w:t>and</w:t>
            </w:r>
            <w:r>
              <w:rPr>
                <w:spacing w:val="-2"/>
                <w:sz w:val="15"/>
              </w:rPr>
              <w:t xml:space="preserve"> verification</w:t>
            </w:r>
          </w:p>
        </w:tc>
        <w:tc>
          <w:tcPr>
            <w:tcW w:w="3313" w:type="dxa"/>
          </w:tcPr>
          <w:p w14:paraId="36B57293">
            <w:pPr>
              <w:pStyle w:val="9"/>
              <w:spacing w:line="167" w:lineRule="exact"/>
              <w:ind w:left="18"/>
              <w:rPr>
                <w:sz w:val="15"/>
              </w:rPr>
            </w:pPr>
            <w:r>
              <w:rPr>
                <w:spacing w:val="-5"/>
                <w:sz w:val="15"/>
              </w:rPr>
              <w:t>16</w:t>
            </w:r>
          </w:p>
        </w:tc>
      </w:tr>
      <w:tr w14:paraId="2EAA2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18EB5C2D">
            <w:pPr>
              <w:pStyle w:val="9"/>
              <w:spacing w:line="167" w:lineRule="exact"/>
              <w:ind w:left="24"/>
              <w:rPr>
                <w:sz w:val="15"/>
              </w:rPr>
            </w:pPr>
            <w:r>
              <w:rPr>
                <w:spacing w:val="-5"/>
                <w:sz w:val="15"/>
              </w:rPr>
              <w:t>4.3</w:t>
            </w:r>
          </w:p>
        </w:tc>
        <w:tc>
          <w:tcPr>
            <w:tcW w:w="3313" w:type="dxa"/>
          </w:tcPr>
          <w:p w14:paraId="183BEC70">
            <w:pPr>
              <w:pStyle w:val="9"/>
              <w:spacing w:line="167" w:lineRule="exact"/>
              <w:ind w:left="20"/>
              <w:rPr>
                <w:sz w:val="15"/>
              </w:rPr>
            </w:pPr>
            <w:r>
              <w:rPr>
                <w:sz w:val="15"/>
              </w:rPr>
              <w:t>Validation</w:t>
            </w:r>
            <w:r>
              <w:rPr>
                <w:spacing w:val="-6"/>
                <w:sz w:val="15"/>
              </w:rPr>
              <w:t xml:space="preserve"> </w:t>
            </w:r>
            <w:r>
              <w:rPr>
                <w:spacing w:val="-2"/>
                <w:sz w:val="15"/>
              </w:rPr>
              <w:t>results</w:t>
            </w:r>
          </w:p>
        </w:tc>
        <w:tc>
          <w:tcPr>
            <w:tcW w:w="3313" w:type="dxa"/>
          </w:tcPr>
          <w:p w14:paraId="4DEA401B">
            <w:pPr>
              <w:pStyle w:val="9"/>
              <w:spacing w:line="167" w:lineRule="exact"/>
              <w:ind w:left="18"/>
              <w:rPr>
                <w:sz w:val="15"/>
              </w:rPr>
            </w:pPr>
            <w:r>
              <w:rPr>
                <w:spacing w:val="-5"/>
                <w:sz w:val="15"/>
              </w:rPr>
              <w:t>18</w:t>
            </w:r>
          </w:p>
        </w:tc>
      </w:tr>
      <w:tr w14:paraId="51548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50AF8043">
            <w:pPr>
              <w:pStyle w:val="9"/>
              <w:spacing w:line="167" w:lineRule="exact"/>
              <w:ind w:left="24"/>
              <w:rPr>
                <w:sz w:val="15"/>
              </w:rPr>
            </w:pPr>
            <w:r>
              <w:rPr>
                <w:spacing w:val="-5"/>
                <w:sz w:val="15"/>
              </w:rPr>
              <w:t>4.4</w:t>
            </w:r>
          </w:p>
        </w:tc>
        <w:tc>
          <w:tcPr>
            <w:tcW w:w="3313" w:type="dxa"/>
          </w:tcPr>
          <w:p w14:paraId="77D859E9">
            <w:pPr>
              <w:pStyle w:val="9"/>
              <w:spacing w:line="167" w:lineRule="exact"/>
              <w:ind w:right="12"/>
              <w:rPr>
                <w:sz w:val="15"/>
              </w:rPr>
            </w:pPr>
            <w:r>
              <w:rPr>
                <w:sz w:val="15"/>
              </w:rPr>
              <w:t>Objective</w:t>
            </w:r>
            <w:r>
              <w:rPr>
                <w:spacing w:val="-8"/>
                <w:sz w:val="15"/>
              </w:rPr>
              <w:t xml:space="preserve"> </w:t>
            </w:r>
            <w:r>
              <w:rPr>
                <w:spacing w:val="-2"/>
                <w:sz w:val="15"/>
              </w:rPr>
              <w:t>achievement</w:t>
            </w:r>
          </w:p>
        </w:tc>
        <w:tc>
          <w:tcPr>
            <w:tcW w:w="3313" w:type="dxa"/>
          </w:tcPr>
          <w:p w14:paraId="41FE3C1A">
            <w:pPr>
              <w:pStyle w:val="9"/>
              <w:spacing w:line="167" w:lineRule="exact"/>
              <w:ind w:left="18"/>
              <w:rPr>
                <w:sz w:val="15"/>
              </w:rPr>
            </w:pPr>
            <w:r>
              <w:rPr>
                <w:spacing w:val="-5"/>
                <w:sz w:val="15"/>
              </w:rPr>
              <w:t>19</w:t>
            </w:r>
          </w:p>
        </w:tc>
      </w:tr>
      <w:tr w14:paraId="0DC63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31C11497">
            <w:pPr>
              <w:pStyle w:val="9"/>
              <w:spacing w:line="167" w:lineRule="exact"/>
              <w:ind w:left="24"/>
              <w:rPr>
                <w:sz w:val="15"/>
              </w:rPr>
            </w:pPr>
            <w:r>
              <w:rPr>
                <w:spacing w:val="-5"/>
                <w:sz w:val="15"/>
              </w:rPr>
              <w:t>4.5</w:t>
            </w:r>
          </w:p>
        </w:tc>
        <w:tc>
          <w:tcPr>
            <w:tcW w:w="3313" w:type="dxa"/>
          </w:tcPr>
          <w:p w14:paraId="573FC297">
            <w:pPr>
              <w:pStyle w:val="9"/>
              <w:spacing w:line="167" w:lineRule="exact"/>
              <w:ind w:right="16"/>
              <w:rPr>
                <w:sz w:val="15"/>
              </w:rPr>
            </w:pPr>
            <w:r>
              <w:rPr>
                <w:sz w:val="15"/>
              </w:rPr>
              <w:t>Project</w:t>
            </w:r>
            <w:r>
              <w:rPr>
                <w:spacing w:val="-2"/>
                <w:sz w:val="15"/>
              </w:rPr>
              <w:t xml:space="preserve"> </w:t>
            </w:r>
            <w:r>
              <w:rPr>
                <w:sz w:val="15"/>
              </w:rPr>
              <w:t>plan</w:t>
            </w:r>
            <w:r>
              <w:rPr>
                <w:spacing w:val="-6"/>
                <w:sz w:val="15"/>
              </w:rPr>
              <w:t xml:space="preserve"> </w:t>
            </w:r>
            <w:r>
              <w:rPr>
                <w:sz w:val="15"/>
              </w:rPr>
              <w:t>and</w:t>
            </w:r>
            <w:r>
              <w:rPr>
                <w:spacing w:val="-1"/>
                <w:sz w:val="15"/>
              </w:rPr>
              <w:t xml:space="preserve"> </w:t>
            </w:r>
            <w:r>
              <w:rPr>
                <w:spacing w:val="-2"/>
                <w:sz w:val="15"/>
              </w:rPr>
              <w:t>budget</w:t>
            </w:r>
          </w:p>
        </w:tc>
        <w:tc>
          <w:tcPr>
            <w:tcW w:w="3313" w:type="dxa"/>
          </w:tcPr>
          <w:p w14:paraId="4418FD9C">
            <w:pPr>
              <w:pStyle w:val="9"/>
              <w:spacing w:line="167" w:lineRule="exact"/>
              <w:ind w:left="18"/>
              <w:rPr>
                <w:sz w:val="15"/>
              </w:rPr>
            </w:pPr>
            <w:r>
              <w:rPr>
                <w:spacing w:val="-5"/>
                <w:sz w:val="15"/>
              </w:rPr>
              <w:t>20</w:t>
            </w:r>
          </w:p>
        </w:tc>
      </w:tr>
      <w:tr w14:paraId="66AE4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3313" w:type="dxa"/>
          </w:tcPr>
          <w:p w14:paraId="079D4FA0">
            <w:pPr>
              <w:pStyle w:val="9"/>
              <w:spacing w:line="172" w:lineRule="exact"/>
              <w:ind w:right="10"/>
              <w:rPr>
                <w:sz w:val="15"/>
              </w:rPr>
            </w:pPr>
            <w:r>
              <w:rPr>
                <w:spacing w:val="-5"/>
                <w:sz w:val="15"/>
              </w:rPr>
              <w:t>A.1</w:t>
            </w:r>
          </w:p>
        </w:tc>
        <w:tc>
          <w:tcPr>
            <w:tcW w:w="3313" w:type="dxa"/>
          </w:tcPr>
          <w:p w14:paraId="39045B35">
            <w:pPr>
              <w:pStyle w:val="9"/>
              <w:spacing w:line="172" w:lineRule="exact"/>
              <w:ind w:left="19"/>
              <w:rPr>
                <w:sz w:val="15"/>
              </w:rPr>
            </w:pPr>
            <w:r>
              <w:rPr>
                <w:sz w:val="15"/>
              </w:rPr>
              <w:t>CRC</w:t>
            </w:r>
            <w:r>
              <w:rPr>
                <w:spacing w:val="-4"/>
                <w:sz w:val="15"/>
              </w:rPr>
              <w:t xml:space="preserve"> </w:t>
            </w:r>
            <w:r>
              <w:rPr>
                <w:sz w:val="15"/>
              </w:rPr>
              <w:t>and</w:t>
            </w:r>
            <w:r>
              <w:rPr>
                <w:spacing w:val="-4"/>
                <w:sz w:val="15"/>
              </w:rPr>
              <w:t xml:space="preserve"> </w:t>
            </w:r>
            <w:r>
              <w:rPr>
                <w:sz w:val="15"/>
              </w:rPr>
              <w:t>Hamming</w:t>
            </w:r>
            <w:r>
              <w:rPr>
                <w:spacing w:val="-7"/>
                <w:sz w:val="15"/>
              </w:rPr>
              <w:t xml:space="preserve"> </w:t>
            </w:r>
            <w:r>
              <w:rPr>
                <w:spacing w:val="-2"/>
                <w:sz w:val="15"/>
              </w:rPr>
              <w:t>calculations</w:t>
            </w:r>
          </w:p>
        </w:tc>
        <w:tc>
          <w:tcPr>
            <w:tcW w:w="3313" w:type="dxa"/>
          </w:tcPr>
          <w:p w14:paraId="772BCEED">
            <w:pPr>
              <w:pStyle w:val="9"/>
              <w:spacing w:line="172" w:lineRule="exact"/>
              <w:ind w:left="18"/>
              <w:rPr>
                <w:sz w:val="15"/>
              </w:rPr>
            </w:pPr>
            <w:r>
              <w:rPr>
                <w:spacing w:val="-5"/>
                <w:sz w:val="15"/>
              </w:rPr>
              <w:t>24</w:t>
            </w:r>
          </w:p>
        </w:tc>
      </w:tr>
      <w:tr w14:paraId="1935D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4832E015">
            <w:pPr>
              <w:pStyle w:val="9"/>
              <w:spacing w:line="167" w:lineRule="exact"/>
              <w:ind w:right="10"/>
              <w:rPr>
                <w:sz w:val="15"/>
              </w:rPr>
            </w:pPr>
            <w:r>
              <w:rPr>
                <w:spacing w:val="-5"/>
                <w:sz w:val="15"/>
              </w:rPr>
              <w:t>A.2</w:t>
            </w:r>
          </w:p>
        </w:tc>
        <w:tc>
          <w:tcPr>
            <w:tcW w:w="3313" w:type="dxa"/>
          </w:tcPr>
          <w:p w14:paraId="62CB6FBA">
            <w:pPr>
              <w:pStyle w:val="9"/>
              <w:spacing w:line="167" w:lineRule="exact"/>
              <w:ind w:right="10"/>
              <w:rPr>
                <w:sz w:val="15"/>
              </w:rPr>
            </w:pPr>
            <w:r>
              <w:rPr>
                <w:spacing w:val="-2"/>
                <w:sz w:val="15"/>
              </w:rPr>
              <w:t>Subnetting</w:t>
            </w:r>
            <w:r>
              <w:rPr>
                <w:spacing w:val="6"/>
                <w:sz w:val="15"/>
              </w:rPr>
              <w:t xml:space="preserve"> </w:t>
            </w:r>
            <w:r>
              <w:rPr>
                <w:spacing w:val="-2"/>
                <w:sz w:val="15"/>
              </w:rPr>
              <w:t>calculations</w:t>
            </w:r>
          </w:p>
        </w:tc>
        <w:tc>
          <w:tcPr>
            <w:tcW w:w="3313" w:type="dxa"/>
          </w:tcPr>
          <w:p w14:paraId="318A1434">
            <w:pPr>
              <w:pStyle w:val="9"/>
              <w:spacing w:line="167" w:lineRule="exact"/>
              <w:ind w:left="18"/>
              <w:rPr>
                <w:sz w:val="15"/>
              </w:rPr>
            </w:pPr>
            <w:r>
              <w:rPr>
                <w:spacing w:val="-5"/>
                <w:sz w:val="15"/>
              </w:rPr>
              <w:t>25</w:t>
            </w:r>
          </w:p>
        </w:tc>
      </w:tr>
      <w:tr w14:paraId="1D2FB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4253D4F2">
            <w:pPr>
              <w:pStyle w:val="9"/>
              <w:spacing w:line="171" w:lineRule="exact"/>
              <w:ind w:right="10"/>
              <w:rPr>
                <w:sz w:val="15"/>
              </w:rPr>
            </w:pPr>
            <w:r>
              <w:rPr>
                <w:spacing w:val="-5"/>
                <w:sz w:val="15"/>
              </w:rPr>
              <w:t>A.3</w:t>
            </w:r>
          </w:p>
        </w:tc>
        <w:tc>
          <w:tcPr>
            <w:tcW w:w="3313" w:type="dxa"/>
          </w:tcPr>
          <w:p w14:paraId="251D16BE">
            <w:pPr>
              <w:pStyle w:val="9"/>
              <w:spacing w:line="171" w:lineRule="exact"/>
              <w:ind w:right="10"/>
              <w:rPr>
                <w:sz w:val="15"/>
              </w:rPr>
            </w:pPr>
            <w:r>
              <w:rPr>
                <w:spacing w:val="-2"/>
                <w:sz w:val="15"/>
              </w:rPr>
              <w:t>Queueing</w:t>
            </w:r>
            <w:r>
              <w:rPr>
                <w:spacing w:val="4"/>
                <w:sz w:val="15"/>
              </w:rPr>
              <w:t xml:space="preserve"> </w:t>
            </w:r>
            <w:r>
              <w:rPr>
                <w:spacing w:val="-2"/>
                <w:sz w:val="15"/>
              </w:rPr>
              <w:t>calculations</w:t>
            </w:r>
          </w:p>
        </w:tc>
        <w:tc>
          <w:tcPr>
            <w:tcW w:w="3313" w:type="dxa"/>
          </w:tcPr>
          <w:p w14:paraId="67FE2DCB">
            <w:pPr>
              <w:pStyle w:val="9"/>
              <w:spacing w:line="171" w:lineRule="exact"/>
              <w:ind w:left="18"/>
              <w:rPr>
                <w:sz w:val="15"/>
              </w:rPr>
            </w:pPr>
            <w:r>
              <w:rPr>
                <w:spacing w:val="-5"/>
                <w:sz w:val="15"/>
              </w:rPr>
              <w:t>26</w:t>
            </w:r>
          </w:p>
        </w:tc>
      </w:tr>
    </w:tbl>
    <w:p w14:paraId="4B5E9E90">
      <w:pPr>
        <w:pStyle w:val="9"/>
        <w:spacing w:line="171" w:lineRule="exact"/>
        <w:rPr>
          <w:sz w:val="15"/>
        </w:rPr>
        <w:sectPr>
          <w:pgSz w:w="12240" w:h="15840"/>
          <w:pgMar w:top="920" w:right="720" w:bottom="640" w:left="720" w:header="415" w:footer="447" w:gutter="0"/>
          <w:cols w:space="720" w:num="1"/>
        </w:sectPr>
      </w:pPr>
    </w:p>
    <w:p w14:paraId="07F5D907">
      <w:pPr>
        <w:pStyle w:val="2"/>
        <w:spacing w:after="2"/>
      </w:pPr>
      <w:bookmarkStart w:id="7" w:name="LIST_OF_ABBREVIATIONS_/_SYMBOLS"/>
      <w:bookmarkEnd w:id="7"/>
      <w:r>
        <w:rPr>
          <w:color w:val="365F91"/>
        </w:rPr>
        <w:t>LIST</w:t>
      </w:r>
      <w:r>
        <w:rPr>
          <w:color w:val="365F91"/>
          <w:spacing w:val="-8"/>
        </w:rPr>
        <w:t xml:space="preserve"> </w:t>
      </w:r>
      <w:r>
        <w:rPr>
          <w:color w:val="365F91"/>
        </w:rPr>
        <w:t>OF</w:t>
      </w:r>
      <w:r>
        <w:rPr>
          <w:color w:val="365F91"/>
          <w:spacing w:val="-8"/>
        </w:rPr>
        <w:t xml:space="preserve"> </w:t>
      </w:r>
      <w:r>
        <w:rPr>
          <w:color w:val="365F91"/>
        </w:rPr>
        <w:t>ABBREVIATIONS</w:t>
      </w:r>
      <w:r>
        <w:rPr>
          <w:color w:val="365F91"/>
          <w:spacing w:val="-7"/>
        </w:rPr>
        <w:t xml:space="preserve"> </w:t>
      </w:r>
      <w:r>
        <w:rPr>
          <w:color w:val="365F91"/>
        </w:rPr>
        <w:t>/</w:t>
      </w:r>
      <w:r>
        <w:rPr>
          <w:color w:val="365F91"/>
          <w:spacing w:val="-10"/>
        </w:rPr>
        <w:t xml:space="preserve"> </w:t>
      </w:r>
      <w:r>
        <w:rPr>
          <w:color w:val="365F91"/>
          <w:spacing w:val="-2"/>
        </w:rPr>
        <w:t>SYMBOLS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123E3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shd w:val="clear" w:color="auto" w:fill="D9D9D9"/>
          </w:tcPr>
          <w:p w14:paraId="7D93856E">
            <w:pPr>
              <w:pStyle w:val="9"/>
              <w:ind w:left="22" w:right="10"/>
              <w:rPr>
                <w:b/>
                <w:sz w:val="17"/>
              </w:rPr>
            </w:pPr>
            <w:r>
              <w:rPr>
                <w:b/>
                <w:spacing w:val="-2"/>
                <w:sz w:val="17"/>
              </w:rPr>
              <w:t>Symbol</w:t>
            </w:r>
          </w:p>
        </w:tc>
        <w:tc>
          <w:tcPr>
            <w:tcW w:w="4970" w:type="dxa"/>
            <w:shd w:val="clear" w:color="auto" w:fill="D9D9D9"/>
          </w:tcPr>
          <w:p w14:paraId="1F72CD64">
            <w:pPr>
              <w:pStyle w:val="9"/>
              <w:ind w:left="12" w:right="15"/>
              <w:rPr>
                <w:b/>
                <w:sz w:val="17"/>
              </w:rPr>
            </w:pPr>
            <w:r>
              <w:rPr>
                <w:b/>
                <w:spacing w:val="-2"/>
                <w:sz w:val="17"/>
              </w:rPr>
              <w:t>Description</w:t>
            </w:r>
          </w:p>
        </w:tc>
      </w:tr>
      <w:tr w14:paraId="4254D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779EA243">
            <w:pPr>
              <w:pStyle w:val="9"/>
              <w:spacing w:line="195" w:lineRule="exact"/>
              <w:ind w:left="12" w:right="14"/>
              <w:rPr>
                <w:sz w:val="17"/>
              </w:rPr>
            </w:pPr>
            <w:r>
              <w:rPr>
                <w:spacing w:val="-5"/>
                <w:sz w:val="17"/>
              </w:rPr>
              <w:t>AP</w:t>
            </w:r>
          </w:p>
        </w:tc>
        <w:tc>
          <w:tcPr>
            <w:tcW w:w="4970" w:type="dxa"/>
          </w:tcPr>
          <w:p w14:paraId="1BC3D1D0">
            <w:pPr>
              <w:pStyle w:val="9"/>
              <w:spacing w:line="195" w:lineRule="exact"/>
              <w:ind w:left="12" w:right="14"/>
              <w:rPr>
                <w:sz w:val="17"/>
              </w:rPr>
            </w:pPr>
            <w:r>
              <w:rPr>
                <w:sz w:val="17"/>
              </w:rPr>
              <w:t>Access</w:t>
            </w:r>
            <w:r>
              <w:rPr>
                <w:spacing w:val="-8"/>
                <w:sz w:val="17"/>
              </w:rPr>
              <w:t xml:space="preserve"> </w:t>
            </w:r>
            <w:r>
              <w:rPr>
                <w:spacing w:val="-2"/>
                <w:sz w:val="17"/>
              </w:rPr>
              <w:t>Point</w:t>
            </w:r>
          </w:p>
        </w:tc>
      </w:tr>
      <w:tr w14:paraId="054FC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4C521437">
            <w:pPr>
              <w:pStyle w:val="9"/>
              <w:ind w:left="16" w:right="10"/>
              <w:rPr>
                <w:sz w:val="17"/>
              </w:rPr>
            </w:pPr>
            <w:r>
              <w:rPr>
                <w:spacing w:val="-5"/>
                <w:sz w:val="17"/>
              </w:rPr>
              <w:t>BLE</w:t>
            </w:r>
          </w:p>
        </w:tc>
        <w:tc>
          <w:tcPr>
            <w:tcW w:w="4970" w:type="dxa"/>
          </w:tcPr>
          <w:p w14:paraId="03DE6185">
            <w:pPr>
              <w:pStyle w:val="9"/>
              <w:ind w:left="12" w:right="15"/>
              <w:rPr>
                <w:sz w:val="17"/>
              </w:rPr>
            </w:pPr>
            <w:r>
              <w:rPr>
                <w:sz w:val="17"/>
              </w:rPr>
              <w:t>Bluetooth</w:t>
            </w:r>
            <w:r>
              <w:rPr>
                <w:spacing w:val="-9"/>
                <w:sz w:val="17"/>
              </w:rPr>
              <w:t xml:space="preserve"> </w:t>
            </w:r>
            <w:r>
              <w:rPr>
                <w:sz w:val="17"/>
              </w:rPr>
              <w:t>Low</w:t>
            </w:r>
            <w:r>
              <w:rPr>
                <w:spacing w:val="-7"/>
                <w:sz w:val="17"/>
              </w:rPr>
              <w:t xml:space="preserve"> </w:t>
            </w:r>
            <w:r>
              <w:rPr>
                <w:spacing w:val="-2"/>
                <w:sz w:val="17"/>
              </w:rPr>
              <w:t>Energy</w:t>
            </w:r>
          </w:p>
        </w:tc>
      </w:tr>
      <w:tr w14:paraId="4ACEB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61CA1E72">
            <w:pPr>
              <w:pStyle w:val="9"/>
              <w:ind w:left="16" w:right="10"/>
              <w:rPr>
                <w:sz w:val="17"/>
              </w:rPr>
            </w:pPr>
            <w:r>
              <w:rPr>
                <w:spacing w:val="-5"/>
                <w:sz w:val="17"/>
              </w:rPr>
              <w:t>CRC</w:t>
            </w:r>
          </w:p>
        </w:tc>
        <w:tc>
          <w:tcPr>
            <w:tcW w:w="4970" w:type="dxa"/>
          </w:tcPr>
          <w:p w14:paraId="21FEE61D">
            <w:pPr>
              <w:pStyle w:val="9"/>
              <w:ind w:left="12" w:right="16"/>
              <w:rPr>
                <w:sz w:val="17"/>
              </w:rPr>
            </w:pPr>
            <w:r>
              <w:rPr>
                <w:sz w:val="17"/>
              </w:rPr>
              <w:t>Cyclic</w:t>
            </w:r>
            <w:r>
              <w:rPr>
                <w:spacing w:val="-8"/>
                <w:sz w:val="17"/>
              </w:rPr>
              <w:t xml:space="preserve"> </w:t>
            </w:r>
            <w:r>
              <w:rPr>
                <w:sz w:val="17"/>
              </w:rPr>
              <w:t>Redundancy</w:t>
            </w:r>
            <w:r>
              <w:rPr>
                <w:spacing w:val="-10"/>
                <w:sz w:val="17"/>
              </w:rPr>
              <w:t xml:space="preserve"> </w:t>
            </w:r>
            <w:r>
              <w:rPr>
                <w:spacing w:val="-4"/>
                <w:sz w:val="17"/>
              </w:rPr>
              <w:t>Check</w:t>
            </w:r>
          </w:p>
        </w:tc>
      </w:tr>
      <w:tr w14:paraId="1D2AD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970" w:type="dxa"/>
          </w:tcPr>
          <w:p w14:paraId="76BD0B4E">
            <w:pPr>
              <w:pStyle w:val="9"/>
              <w:spacing w:line="191" w:lineRule="exact"/>
              <w:ind w:left="20" w:right="10"/>
              <w:rPr>
                <w:sz w:val="17"/>
              </w:rPr>
            </w:pPr>
            <w:r>
              <w:rPr>
                <w:spacing w:val="-2"/>
                <w:sz w:val="17"/>
              </w:rPr>
              <w:t>CSMA/CA</w:t>
            </w:r>
          </w:p>
        </w:tc>
        <w:tc>
          <w:tcPr>
            <w:tcW w:w="4970" w:type="dxa"/>
          </w:tcPr>
          <w:p w14:paraId="4D67AB7E">
            <w:pPr>
              <w:pStyle w:val="9"/>
              <w:spacing w:line="191" w:lineRule="exact"/>
              <w:ind w:left="12" w:right="15"/>
              <w:rPr>
                <w:sz w:val="17"/>
              </w:rPr>
            </w:pPr>
            <w:r>
              <w:rPr>
                <w:sz w:val="17"/>
              </w:rPr>
              <w:t>Carrier</w:t>
            </w:r>
            <w:r>
              <w:rPr>
                <w:spacing w:val="-5"/>
                <w:sz w:val="17"/>
              </w:rPr>
              <w:t xml:space="preserve"> </w:t>
            </w:r>
            <w:r>
              <w:rPr>
                <w:sz w:val="17"/>
              </w:rPr>
              <w:t>Sense</w:t>
            </w:r>
            <w:r>
              <w:rPr>
                <w:spacing w:val="-11"/>
                <w:sz w:val="17"/>
              </w:rPr>
              <w:t xml:space="preserve"> </w:t>
            </w:r>
            <w:r>
              <w:rPr>
                <w:sz w:val="17"/>
              </w:rPr>
              <w:t>Multiple</w:t>
            </w:r>
            <w:r>
              <w:rPr>
                <w:spacing w:val="-7"/>
                <w:sz w:val="17"/>
              </w:rPr>
              <w:t xml:space="preserve"> </w:t>
            </w:r>
            <w:r>
              <w:rPr>
                <w:sz w:val="17"/>
              </w:rPr>
              <w:t>Access</w:t>
            </w:r>
            <w:r>
              <w:rPr>
                <w:spacing w:val="-7"/>
                <w:sz w:val="17"/>
              </w:rPr>
              <w:t xml:space="preserve"> </w:t>
            </w:r>
            <w:r>
              <w:rPr>
                <w:sz w:val="17"/>
              </w:rPr>
              <w:t>with</w:t>
            </w:r>
            <w:r>
              <w:rPr>
                <w:spacing w:val="-8"/>
                <w:sz w:val="17"/>
              </w:rPr>
              <w:t xml:space="preserve"> </w:t>
            </w:r>
            <w:r>
              <w:rPr>
                <w:sz w:val="17"/>
              </w:rPr>
              <w:t>Collision</w:t>
            </w:r>
            <w:r>
              <w:rPr>
                <w:spacing w:val="-3"/>
                <w:sz w:val="17"/>
              </w:rPr>
              <w:t xml:space="preserve"> </w:t>
            </w:r>
            <w:r>
              <w:rPr>
                <w:spacing w:val="-2"/>
                <w:sz w:val="17"/>
              </w:rPr>
              <w:t>Avoidance</w:t>
            </w:r>
          </w:p>
        </w:tc>
      </w:tr>
      <w:tr w14:paraId="4D3A0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0FF4CC01">
            <w:pPr>
              <w:pStyle w:val="9"/>
              <w:ind w:left="21" w:right="10"/>
              <w:rPr>
                <w:sz w:val="17"/>
              </w:rPr>
            </w:pPr>
            <w:r>
              <w:rPr>
                <w:spacing w:val="-4"/>
                <w:sz w:val="17"/>
              </w:rPr>
              <w:t>DHCP</w:t>
            </w:r>
          </w:p>
        </w:tc>
        <w:tc>
          <w:tcPr>
            <w:tcW w:w="4970" w:type="dxa"/>
          </w:tcPr>
          <w:p w14:paraId="3D42F83D">
            <w:pPr>
              <w:pStyle w:val="9"/>
              <w:ind w:left="12" w:right="13"/>
              <w:rPr>
                <w:sz w:val="17"/>
              </w:rPr>
            </w:pPr>
            <w:r>
              <w:rPr>
                <w:spacing w:val="-2"/>
                <w:sz w:val="17"/>
              </w:rPr>
              <w:t>Dynamic</w:t>
            </w:r>
            <w:r>
              <w:rPr>
                <w:spacing w:val="1"/>
                <w:sz w:val="17"/>
              </w:rPr>
              <w:t xml:space="preserve"> </w:t>
            </w:r>
            <w:r>
              <w:rPr>
                <w:spacing w:val="-2"/>
                <w:sz w:val="17"/>
              </w:rPr>
              <w:t>Host</w:t>
            </w:r>
            <w:r>
              <w:rPr>
                <w:spacing w:val="6"/>
                <w:sz w:val="17"/>
              </w:rPr>
              <w:t xml:space="preserve"> </w:t>
            </w:r>
            <w:r>
              <w:rPr>
                <w:spacing w:val="-2"/>
                <w:sz w:val="17"/>
              </w:rPr>
              <w:t>Configuration</w:t>
            </w:r>
            <w:r>
              <w:rPr>
                <w:spacing w:val="7"/>
                <w:sz w:val="17"/>
              </w:rPr>
              <w:t xml:space="preserve"> </w:t>
            </w:r>
            <w:r>
              <w:rPr>
                <w:spacing w:val="-2"/>
                <w:sz w:val="17"/>
              </w:rPr>
              <w:t>Protocol</w:t>
            </w:r>
          </w:p>
        </w:tc>
      </w:tr>
      <w:tr w14:paraId="37637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461D8A2F">
            <w:pPr>
              <w:pStyle w:val="9"/>
              <w:ind w:left="16" w:right="10"/>
              <w:rPr>
                <w:sz w:val="17"/>
              </w:rPr>
            </w:pPr>
            <w:r>
              <w:rPr>
                <w:spacing w:val="-5"/>
                <w:sz w:val="17"/>
              </w:rPr>
              <w:t>DNS</w:t>
            </w:r>
          </w:p>
        </w:tc>
        <w:tc>
          <w:tcPr>
            <w:tcW w:w="4970" w:type="dxa"/>
          </w:tcPr>
          <w:p w14:paraId="764B0749">
            <w:pPr>
              <w:pStyle w:val="9"/>
              <w:ind w:left="12" w:right="17"/>
              <w:rPr>
                <w:sz w:val="17"/>
              </w:rPr>
            </w:pPr>
            <w:r>
              <w:rPr>
                <w:sz w:val="17"/>
              </w:rPr>
              <w:t>Domain</w:t>
            </w:r>
            <w:r>
              <w:rPr>
                <w:spacing w:val="-7"/>
                <w:sz w:val="17"/>
              </w:rPr>
              <w:t xml:space="preserve"> </w:t>
            </w:r>
            <w:r>
              <w:rPr>
                <w:sz w:val="17"/>
              </w:rPr>
              <w:t>Name</w:t>
            </w:r>
            <w:r>
              <w:rPr>
                <w:spacing w:val="-10"/>
                <w:sz w:val="17"/>
              </w:rPr>
              <w:t xml:space="preserve"> </w:t>
            </w:r>
            <w:r>
              <w:rPr>
                <w:spacing w:val="-2"/>
                <w:sz w:val="17"/>
              </w:rPr>
              <w:t>System</w:t>
            </w:r>
          </w:p>
        </w:tc>
      </w:tr>
      <w:tr w14:paraId="3507B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7CCDCE20">
            <w:pPr>
              <w:pStyle w:val="9"/>
              <w:ind w:left="12" w:right="11"/>
              <w:rPr>
                <w:sz w:val="17"/>
              </w:rPr>
            </w:pPr>
            <w:r>
              <w:rPr>
                <w:spacing w:val="-4"/>
                <w:sz w:val="17"/>
              </w:rPr>
              <w:t>DSCP</w:t>
            </w:r>
          </w:p>
        </w:tc>
        <w:tc>
          <w:tcPr>
            <w:tcW w:w="4970" w:type="dxa"/>
          </w:tcPr>
          <w:p w14:paraId="7E699F0D">
            <w:pPr>
              <w:pStyle w:val="9"/>
              <w:ind w:left="12" w:right="21"/>
              <w:rPr>
                <w:sz w:val="17"/>
              </w:rPr>
            </w:pPr>
            <w:r>
              <w:rPr>
                <w:spacing w:val="-2"/>
                <w:sz w:val="17"/>
              </w:rPr>
              <w:t>Differentiated</w:t>
            </w:r>
            <w:r>
              <w:rPr>
                <w:spacing w:val="7"/>
                <w:sz w:val="17"/>
              </w:rPr>
              <w:t xml:space="preserve"> </w:t>
            </w:r>
            <w:r>
              <w:rPr>
                <w:spacing w:val="-2"/>
                <w:sz w:val="17"/>
              </w:rPr>
              <w:t>Services</w:t>
            </w:r>
            <w:r>
              <w:rPr>
                <w:spacing w:val="8"/>
                <w:sz w:val="17"/>
              </w:rPr>
              <w:t xml:space="preserve"> </w:t>
            </w:r>
            <w:r>
              <w:rPr>
                <w:spacing w:val="-2"/>
                <w:sz w:val="17"/>
              </w:rPr>
              <w:t>Code</w:t>
            </w:r>
            <w:r>
              <w:rPr>
                <w:spacing w:val="3"/>
                <w:sz w:val="17"/>
              </w:rPr>
              <w:t xml:space="preserve"> </w:t>
            </w:r>
            <w:r>
              <w:rPr>
                <w:spacing w:val="-4"/>
                <w:sz w:val="17"/>
              </w:rPr>
              <w:t>Point</w:t>
            </w:r>
          </w:p>
        </w:tc>
      </w:tr>
      <w:tr w14:paraId="58CDA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04429231">
            <w:pPr>
              <w:pStyle w:val="9"/>
              <w:ind w:left="12" w:right="11"/>
              <w:rPr>
                <w:sz w:val="17"/>
              </w:rPr>
            </w:pPr>
            <w:r>
              <w:rPr>
                <w:spacing w:val="-4"/>
                <w:sz w:val="17"/>
              </w:rPr>
              <w:t>HTTP</w:t>
            </w:r>
          </w:p>
        </w:tc>
        <w:tc>
          <w:tcPr>
            <w:tcW w:w="4970" w:type="dxa"/>
          </w:tcPr>
          <w:p w14:paraId="08EF20E5">
            <w:pPr>
              <w:pStyle w:val="9"/>
              <w:ind w:left="12" w:right="15"/>
              <w:rPr>
                <w:sz w:val="17"/>
              </w:rPr>
            </w:pPr>
            <w:r>
              <w:rPr>
                <w:sz w:val="17"/>
              </w:rPr>
              <w:t>Hypertext</w:t>
            </w:r>
            <w:r>
              <w:rPr>
                <w:spacing w:val="-11"/>
                <w:sz w:val="17"/>
              </w:rPr>
              <w:t xml:space="preserve"> </w:t>
            </w:r>
            <w:r>
              <w:rPr>
                <w:sz w:val="17"/>
              </w:rPr>
              <w:t>Transfer</w:t>
            </w:r>
            <w:r>
              <w:rPr>
                <w:spacing w:val="-10"/>
                <w:sz w:val="17"/>
              </w:rPr>
              <w:t xml:space="preserve"> </w:t>
            </w:r>
            <w:r>
              <w:rPr>
                <w:spacing w:val="-2"/>
                <w:sz w:val="17"/>
              </w:rPr>
              <w:t>Protocol</w:t>
            </w:r>
          </w:p>
        </w:tc>
      </w:tr>
      <w:tr w14:paraId="14D6A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63DCC9AC">
            <w:pPr>
              <w:pStyle w:val="9"/>
              <w:ind w:left="21" w:right="10"/>
              <w:rPr>
                <w:sz w:val="17"/>
              </w:rPr>
            </w:pPr>
            <w:r>
              <w:rPr>
                <w:spacing w:val="-2"/>
                <w:sz w:val="17"/>
              </w:rPr>
              <w:t>HTTPS</w:t>
            </w:r>
          </w:p>
        </w:tc>
        <w:tc>
          <w:tcPr>
            <w:tcW w:w="4970" w:type="dxa"/>
          </w:tcPr>
          <w:p w14:paraId="2831AD6B">
            <w:pPr>
              <w:pStyle w:val="9"/>
              <w:ind w:left="12" w:right="12"/>
              <w:rPr>
                <w:sz w:val="17"/>
              </w:rPr>
            </w:pPr>
            <w:r>
              <w:rPr>
                <w:sz w:val="17"/>
              </w:rPr>
              <w:t>HTTP</w:t>
            </w:r>
            <w:r>
              <w:rPr>
                <w:spacing w:val="-9"/>
                <w:sz w:val="17"/>
              </w:rPr>
              <w:t xml:space="preserve"> </w:t>
            </w:r>
            <w:r>
              <w:rPr>
                <w:spacing w:val="-2"/>
                <w:sz w:val="17"/>
              </w:rPr>
              <w:t>Secure</w:t>
            </w:r>
          </w:p>
        </w:tc>
      </w:tr>
      <w:tr w14:paraId="521B8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970" w:type="dxa"/>
          </w:tcPr>
          <w:p w14:paraId="097F4E3D">
            <w:pPr>
              <w:pStyle w:val="9"/>
              <w:spacing w:line="191" w:lineRule="exact"/>
              <w:ind w:left="12" w:right="11"/>
              <w:rPr>
                <w:sz w:val="17"/>
              </w:rPr>
            </w:pPr>
            <w:r>
              <w:rPr>
                <w:spacing w:val="-4"/>
                <w:sz w:val="17"/>
              </w:rPr>
              <w:t>IMAP</w:t>
            </w:r>
          </w:p>
        </w:tc>
        <w:tc>
          <w:tcPr>
            <w:tcW w:w="4970" w:type="dxa"/>
          </w:tcPr>
          <w:p w14:paraId="73E9241E">
            <w:pPr>
              <w:pStyle w:val="9"/>
              <w:spacing w:line="191" w:lineRule="exact"/>
              <w:ind w:left="12" w:right="16"/>
              <w:rPr>
                <w:sz w:val="17"/>
              </w:rPr>
            </w:pPr>
            <w:r>
              <w:rPr>
                <w:sz w:val="17"/>
              </w:rPr>
              <w:t>Internet</w:t>
            </w:r>
            <w:r>
              <w:rPr>
                <w:spacing w:val="-11"/>
                <w:sz w:val="17"/>
              </w:rPr>
              <w:t xml:space="preserve"> </w:t>
            </w:r>
            <w:r>
              <w:rPr>
                <w:sz w:val="17"/>
              </w:rPr>
              <w:t>Message</w:t>
            </w:r>
            <w:r>
              <w:rPr>
                <w:spacing w:val="-9"/>
                <w:sz w:val="17"/>
              </w:rPr>
              <w:t xml:space="preserve"> </w:t>
            </w:r>
            <w:r>
              <w:rPr>
                <w:sz w:val="17"/>
              </w:rPr>
              <w:t>Access</w:t>
            </w:r>
            <w:r>
              <w:rPr>
                <w:spacing w:val="-10"/>
                <w:sz w:val="17"/>
              </w:rPr>
              <w:t xml:space="preserve"> </w:t>
            </w:r>
            <w:r>
              <w:rPr>
                <w:spacing w:val="-2"/>
                <w:sz w:val="17"/>
              </w:rPr>
              <w:t>Protocol</w:t>
            </w:r>
          </w:p>
        </w:tc>
      </w:tr>
      <w:tr w14:paraId="056AB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054930D2">
            <w:pPr>
              <w:pStyle w:val="9"/>
              <w:ind w:left="16" w:right="10"/>
              <w:rPr>
                <w:sz w:val="17"/>
              </w:rPr>
            </w:pPr>
            <w:r>
              <w:rPr>
                <w:spacing w:val="-5"/>
                <w:sz w:val="17"/>
              </w:rPr>
              <w:t>IoT</w:t>
            </w:r>
          </w:p>
        </w:tc>
        <w:tc>
          <w:tcPr>
            <w:tcW w:w="4970" w:type="dxa"/>
          </w:tcPr>
          <w:p w14:paraId="63E28DE7">
            <w:pPr>
              <w:pStyle w:val="9"/>
              <w:ind w:left="12" w:right="14"/>
              <w:rPr>
                <w:sz w:val="17"/>
              </w:rPr>
            </w:pPr>
            <w:r>
              <w:rPr>
                <w:sz w:val="17"/>
              </w:rPr>
              <w:t>Internet</w:t>
            </w:r>
            <w:r>
              <w:rPr>
                <w:spacing w:val="-5"/>
                <w:sz w:val="17"/>
              </w:rPr>
              <w:t xml:space="preserve"> </w:t>
            </w:r>
            <w:r>
              <w:rPr>
                <w:sz w:val="17"/>
              </w:rPr>
              <w:t>of</w:t>
            </w:r>
            <w:r>
              <w:rPr>
                <w:spacing w:val="-8"/>
                <w:sz w:val="17"/>
              </w:rPr>
              <w:t xml:space="preserve"> </w:t>
            </w:r>
            <w:r>
              <w:rPr>
                <w:spacing w:val="-2"/>
                <w:sz w:val="17"/>
              </w:rPr>
              <w:t>Things</w:t>
            </w:r>
          </w:p>
        </w:tc>
      </w:tr>
      <w:tr w14:paraId="4945B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6A1A07FD">
            <w:pPr>
              <w:pStyle w:val="9"/>
              <w:ind w:left="15" w:right="10"/>
              <w:rPr>
                <w:sz w:val="17"/>
              </w:rPr>
            </w:pPr>
            <w:r>
              <w:rPr>
                <w:spacing w:val="-5"/>
                <w:sz w:val="17"/>
              </w:rPr>
              <w:t>LAN</w:t>
            </w:r>
          </w:p>
        </w:tc>
        <w:tc>
          <w:tcPr>
            <w:tcW w:w="4970" w:type="dxa"/>
          </w:tcPr>
          <w:p w14:paraId="03B170EC">
            <w:pPr>
              <w:pStyle w:val="9"/>
              <w:ind w:left="12" w:right="15"/>
              <w:rPr>
                <w:sz w:val="17"/>
              </w:rPr>
            </w:pPr>
            <w:r>
              <w:rPr>
                <w:sz w:val="17"/>
              </w:rPr>
              <w:t>Local</w:t>
            </w:r>
            <w:r>
              <w:rPr>
                <w:spacing w:val="-7"/>
                <w:sz w:val="17"/>
              </w:rPr>
              <w:t xml:space="preserve"> </w:t>
            </w:r>
            <w:r>
              <w:rPr>
                <w:sz w:val="17"/>
              </w:rPr>
              <w:t>Area</w:t>
            </w:r>
            <w:r>
              <w:rPr>
                <w:spacing w:val="-6"/>
                <w:sz w:val="17"/>
              </w:rPr>
              <w:t xml:space="preserve"> </w:t>
            </w:r>
            <w:r>
              <w:rPr>
                <w:spacing w:val="-2"/>
                <w:sz w:val="17"/>
              </w:rPr>
              <w:t>Network</w:t>
            </w:r>
          </w:p>
        </w:tc>
      </w:tr>
      <w:tr w14:paraId="01447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11DBBFC5">
            <w:pPr>
              <w:pStyle w:val="9"/>
              <w:ind w:left="14" w:right="10"/>
              <w:rPr>
                <w:sz w:val="17"/>
              </w:rPr>
            </w:pPr>
            <w:r>
              <w:rPr>
                <w:spacing w:val="-5"/>
                <w:sz w:val="17"/>
              </w:rPr>
              <w:t>LS</w:t>
            </w:r>
          </w:p>
        </w:tc>
        <w:tc>
          <w:tcPr>
            <w:tcW w:w="4970" w:type="dxa"/>
          </w:tcPr>
          <w:p w14:paraId="3658A1D0">
            <w:pPr>
              <w:pStyle w:val="9"/>
              <w:ind w:left="12" w:right="13"/>
              <w:rPr>
                <w:sz w:val="17"/>
              </w:rPr>
            </w:pPr>
            <w:r>
              <w:rPr>
                <w:spacing w:val="-2"/>
                <w:sz w:val="17"/>
              </w:rPr>
              <w:t>Link-State</w:t>
            </w:r>
          </w:p>
        </w:tc>
      </w:tr>
      <w:tr w14:paraId="32B4F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3AFE0A18">
            <w:pPr>
              <w:pStyle w:val="9"/>
              <w:spacing w:line="195" w:lineRule="exact"/>
              <w:ind w:left="16" w:right="10"/>
              <w:rPr>
                <w:sz w:val="17"/>
              </w:rPr>
            </w:pPr>
            <w:r>
              <w:rPr>
                <w:spacing w:val="-5"/>
                <w:sz w:val="17"/>
              </w:rPr>
              <w:t>MAC</w:t>
            </w:r>
          </w:p>
        </w:tc>
        <w:tc>
          <w:tcPr>
            <w:tcW w:w="4970" w:type="dxa"/>
          </w:tcPr>
          <w:p w14:paraId="3ED5FF6E">
            <w:pPr>
              <w:pStyle w:val="9"/>
              <w:spacing w:line="195" w:lineRule="exact"/>
              <w:ind w:left="12" w:right="14"/>
              <w:rPr>
                <w:sz w:val="17"/>
              </w:rPr>
            </w:pPr>
            <w:r>
              <w:rPr>
                <w:sz w:val="17"/>
              </w:rPr>
              <w:t>Media</w:t>
            </w:r>
            <w:r>
              <w:rPr>
                <w:spacing w:val="-6"/>
                <w:sz w:val="17"/>
              </w:rPr>
              <w:t xml:space="preserve"> </w:t>
            </w:r>
            <w:r>
              <w:rPr>
                <w:sz w:val="17"/>
              </w:rPr>
              <w:t>Access</w:t>
            </w:r>
            <w:r>
              <w:rPr>
                <w:spacing w:val="-10"/>
                <w:sz w:val="17"/>
              </w:rPr>
              <w:t xml:space="preserve"> </w:t>
            </w:r>
            <w:r>
              <w:rPr>
                <w:spacing w:val="-2"/>
                <w:sz w:val="17"/>
              </w:rPr>
              <w:t>Control</w:t>
            </w:r>
          </w:p>
        </w:tc>
      </w:tr>
      <w:tr w14:paraId="7C2F5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62F06B32">
            <w:pPr>
              <w:pStyle w:val="9"/>
              <w:ind w:left="20" w:right="10"/>
              <w:rPr>
                <w:sz w:val="17"/>
              </w:rPr>
            </w:pPr>
            <w:r>
              <w:rPr>
                <w:spacing w:val="-2"/>
                <w:sz w:val="17"/>
              </w:rPr>
              <w:t>OFDMA</w:t>
            </w:r>
          </w:p>
        </w:tc>
        <w:tc>
          <w:tcPr>
            <w:tcW w:w="4970" w:type="dxa"/>
          </w:tcPr>
          <w:p w14:paraId="3C4D4A7C">
            <w:pPr>
              <w:pStyle w:val="9"/>
              <w:ind w:left="12" w:right="13"/>
              <w:rPr>
                <w:sz w:val="17"/>
              </w:rPr>
            </w:pPr>
            <w:r>
              <w:rPr>
                <w:sz w:val="17"/>
              </w:rPr>
              <w:t>Orthogonal</w:t>
            </w:r>
            <w:r>
              <w:rPr>
                <w:spacing w:val="-11"/>
                <w:sz w:val="17"/>
              </w:rPr>
              <w:t xml:space="preserve"> </w:t>
            </w:r>
            <w:r>
              <w:rPr>
                <w:sz w:val="17"/>
              </w:rPr>
              <w:t>Frequency</w:t>
            </w:r>
            <w:r>
              <w:rPr>
                <w:spacing w:val="-11"/>
                <w:sz w:val="17"/>
              </w:rPr>
              <w:t xml:space="preserve"> </w:t>
            </w:r>
            <w:r>
              <w:rPr>
                <w:sz w:val="17"/>
              </w:rPr>
              <w:t>Division</w:t>
            </w:r>
            <w:r>
              <w:rPr>
                <w:spacing w:val="-10"/>
                <w:sz w:val="17"/>
              </w:rPr>
              <w:t xml:space="preserve"> </w:t>
            </w:r>
            <w:r>
              <w:rPr>
                <w:sz w:val="17"/>
              </w:rPr>
              <w:t>Multiple</w:t>
            </w:r>
            <w:r>
              <w:rPr>
                <w:spacing w:val="-10"/>
                <w:sz w:val="17"/>
              </w:rPr>
              <w:t xml:space="preserve"> </w:t>
            </w:r>
            <w:r>
              <w:rPr>
                <w:spacing w:val="-2"/>
                <w:sz w:val="17"/>
              </w:rPr>
              <w:t>Access</w:t>
            </w:r>
          </w:p>
        </w:tc>
      </w:tr>
      <w:tr w14:paraId="207D3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3E53053B">
            <w:pPr>
              <w:pStyle w:val="9"/>
              <w:ind w:left="16" w:right="10"/>
              <w:rPr>
                <w:sz w:val="17"/>
              </w:rPr>
            </w:pPr>
            <w:r>
              <w:rPr>
                <w:spacing w:val="-4"/>
                <w:sz w:val="17"/>
              </w:rPr>
              <w:t>OSPF</w:t>
            </w:r>
          </w:p>
        </w:tc>
        <w:tc>
          <w:tcPr>
            <w:tcW w:w="4970" w:type="dxa"/>
          </w:tcPr>
          <w:p w14:paraId="11FC8B6B">
            <w:pPr>
              <w:pStyle w:val="9"/>
              <w:ind w:left="12" w:right="13"/>
              <w:rPr>
                <w:sz w:val="17"/>
              </w:rPr>
            </w:pPr>
            <w:r>
              <w:rPr>
                <w:sz w:val="17"/>
              </w:rPr>
              <w:t>Open</w:t>
            </w:r>
            <w:r>
              <w:rPr>
                <w:spacing w:val="-6"/>
                <w:sz w:val="17"/>
              </w:rPr>
              <w:t xml:space="preserve"> </w:t>
            </w:r>
            <w:r>
              <w:rPr>
                <w:sz w:val="17"/>
              </w:rPr>
              <w:t>Shortest</w:t>
            </w:r>
            <w:r>
              <w:rPr>
                <w:spacing w:val="-4"/>
                <w:sz w:val="17"/>
              </w:rPr>
              <w:t xml:space="preserve"> </w:t>
            </w:r>
            <w:r>
              <w:rPr>
                <w:sz w:val="17"/>
              </w:rPr>
              <w:t>Path</w:t>
            </w:r>
            <w:r>
              <w:rPr>
                <w:spacing w:val="-5"/>
                <w:sz w:val="17"/>
              </w:rPr>
              <w:t xml:space="preserve"> </w:t>
            </w:r>
            <w:r>
              <w:rPr>
                <w:spacing w:val="-4"/>
                <w:sz w:val="17"/>
              </w:rPr>
              <w:t>First</w:t>
            </w:r>
          </w:p>
        </w:tc>
      </w:tr>
      <w:tr w14:paraId="0C4B7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7F0CFA7E">
            <w:pPr>
              <w:pStyle w:val="9"/>
              <w:ind w:left="16" w:right="10"/>
              <w:rPr>
                <w:sz w:val="17"/>
              </w:rPr>
            </w:pPr>
            <w:r>
              <w:rPr>
                <w:spacing w:val="-4"/>
                <w:sz w:val="17"/>
              </w:rPr>
              <w:t>QUIC</w:t>
            </w:r>
          </w:p>
        </w:tc>
        <w:tc>
          <w:tcPr>
            <w:tcW w:w="4970" w:type="dxa"/>
          </w:tcPr>
          <w:p w14:paraId="2FF2AFB5">
            <w:pPr>
              <w:pStyle w:val="9"/>
              <w:ind w:left="12" w:right="16"/>
              <w:rPr>
                <w:sz w:val="17"/>
              </w:rPr>
            </w:pPr>
            <w:r>
              <w:rPr>
                <w:sz w:val="17"/>
              </w:rPr>
              <w:t>Quick</w:t>
            </w:r>
            <w:r>
              <w:rPr>
                <w:spacing w:val="-6"/>
                <w:sz w:val="17"/>
              </w:rPr>
              <w:t xml:space="preserve"> </w:t>
            </w:r>
            <w:r>
              <w:rPr>
                <w:sz w:val="17"/>
              </w:rPr>
              <w:t>UDP</w:t>
            </w:r>
            <w:r>
              <w:rPr>
                <w:spacing w:val="-9"/>
                <w:sz w:val="17"/>
              </w:rPr>
              <w:t xml:space="preserve"> </w:t>
            </w:r>
            <w:r>
              <w:rPr>
                <w:sz w:val="17"/>
              </w:rPr>
              <w:t>Internet</w:t>
            </w:r>
            <w:r>
              <w:rPr>
                <w:spacing w:val="-6"/>
                <w:sz w:val="17"/>
              </w:rPr>
              <w:t xml:space="preserve"> </w:t>
            </w:r>
            <w:r>
              <w:rPr>
                <w:spacing w:val="-2"/>
                <w:sz w:val="17"/>
              </w:rPr>
              <w:t>Connections</w:t>
            </w:r>
          </w:p>
        </w:tc>
      </w:tr>
      <w:tr w14:paraId="64EB8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46219A23">
            <w:pPr>
              <w:pStyle w:val="9"/>
              <w:ind w:left="16" w:right="10"/>
              <w:rPr>
                <w:sz w:val="17"/>
              </w:rPr>
            </w:pPr>
            <w:r>
              <w:rPr>
                <w:spacing w:val="-5"/>
                <w:sz w:val="17"/>
              </w:rPr>
              <w:t>QoS</w:t>
            </w:r>
          </w:p>
        </w:tc>
        <w:tc>
          <w:tcPr>
            <w:tcW w:w="4970" w:type="dxa"/>
          </w:tcPr>
          <w:p w14:paraId="122307B6">
            <w:pPr>
              <w:pStyle w:val="9"/>
              <w:ind w:left="12" w:right="12"/>
              <w:rPr>
                <w:sz w:val="17"/>
              </w:rPr>
            </w:pPr>
            <w:r>
              <w:rPr>
                <w:sz w:val="17"/>
              </w:rPr>
              <w:t>Quality</w:t>
            </w:r>
            <w:r>
              <w:rPr>
                <w:spacing w:val="-3"/>
                <w:sz w:val="17"/>
              </w:rPr>
              <w:t xml:space="preserve"> </w:t>
            </w:r>
            <w:r>
              <w:rPr>
                <w:sz w:val="17"/>
              </w:rPr>
              <w:t>of</w:t>
            </w:r>
            <w:r>
              <w:rPr>
                <w:spacing w:val="-9"/>
                <w:sz w:val="17"/>
              </w:rPr>
              <w:t xml:space="preserve"> </w:t>
            </w:r>
            <w:r>
              <w:rPr>
                <w:spacing w:val="-2"/>
                <w:sz w:val="17"/>
              </w:rPr>
              <w:t>Service</w:t>
            </w:r>
          </w:p>
        </w:tc>
      </w:tr>
      <w:tr w14:paraId="750F1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39A0F486">
            <w:pPr>
              <w:pStyle w:val="9"/>
              <w:ind w:left="16" w:right="10"/>
              <w:rPr>
                <w:sz w:val="17"/>
              </w:rPr>
            </w:pPr>
            <w:r>
              <w:rPr>
                <w:spacing w:val="-5"/>
                <w:sz w:val="17"/>
              </w:rPr>
              <w:t>RTT</w:t>
            </w:r>
          </w:p>
        </w:tc>
        <w:tc>
          <w:tcPr>
            <w:tcW w:w="4970" w:type="dxa"/>
          </w:tcPr>
          <w:p w14:paraId="6ED178AA">
            <w:pPr>
              <w:pStyle w:val="9"/>
              <w:ind w:left="12" w:right="13"/>
              <w:rPr>
                <w:sz w:val="17"/>
              </w:rPr>
            </w:pPr>
            <w:r>
              <w:rPr>
                <w:spacing w:val="-2"/>
                <w:sz w:val="17"/>
              </w:rPr>
              <w:t>Round-Trip</w:t>
            </w:r>
            <w:r>
              <w:rPr>
                <w:spacing w:val="8"/>
                <w:sz w:val="17"/>
              </w:rPr>
              <w:t xml:space="preserve"> </w:t>
            </w:r>
            <w:r>
              <w:rPr>
                <w:spacing w:val="-4"/>
                <w:sz w:val="17"/>
              </w:rPr>
              <w:t>Time</w:t>
            </w:r>
          </w:p>
        </w:tc>
      </w:tr>
      <w:tr w14:paraId="76077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5EE31418">
            <w:pPr>
              <w:pStyle w:val="9"/>
              <w:ind w:left="15" w:right="10"/>
              <w:rPr>
                <w:sz w:val="17"/>
              </w:rPr>
            </w:pPr>
            <w:r>
              <w:rPr>
                <w:spacing w:val="-5"/>
                <w:sz w:val="17"/>
              </w:rPr>
              <w:t>SDN</w:t>
            </w:r>
          </w:p>
        </w:tc>
        <w:tc>
          <w:tcPr>
            <w:tcW w:w="4970" w:type="dxa"/>
          </w:tcPr>
          <w:p w14:paraId="4886CA30">
            <w:pPr>
              <w:pStyle w:val="9"/>
              <w:ind w:left="12" w:right="12"/>
              <w:rPr>
                <w:sz w:val="17"/>
              </w:rPr>
            </w:pPr>
            <w:r>
              <w:rPr>
                <w:spacing w:val="-2"/>
                <w:sz w:val="17"/>
              </w:rPr>
              <w:t>Software-Defined</w:t>
            </w:r>
            <w:r>
              <w:rPr>
                <w:spacing w:val="10"/>
                <w:sz w:val="17"/>
              </w:rPr>
              <w:t xml:space="preserve"> </w:t>
            </w:r>
            <w:r>
              <w:rPr>
                <w:spacing w:val="-2"/>
                <w:sz w:val="17"/>
              </w:rPr>
              <w:t>Networking</w:t>
            </w:r>
          </w:p>
        </w:tc>
      </w:tr>
      <w:tr w14:paraId="53C22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1822D582">
            <w:pPr>
              <w:pStyle w:val="9"/>
              <w:ind w:left="12" w:right="11"/>
              <w:rPr>
                <w:sz w:val="17"/>
              </w:rPr>
            </w:pPr>
            <w:r>
              <w:rPr>
                <w:spacing w:val="-4"/>
                <w:sz w:val="17"/>
              </w:rPr>
              <w:t>SFTP</w:t>
            </w:r>
          </w:p>
        </w:tc>
        <w:tc>
          <w:tcPr>
            <w:tcW w:w="4970" w:type="dxa"/>
          </w:tcPr>
          <w:p w14:paraId="0B659999">
            <w:pPr>
              <w:pStyle w:val="9"/>
              <w:ind w:left="12" w:right="15"/>
              <w:rPr>
                <w:sz w:val="17"/>
              </w:rPr>
            </w:pPr>
            <w:r>
              <w:rPr>
                <w:sz w:val="17"/>
              </w:rPr>
              <w:t>SSH</w:t>
            </w:r>
            <w:r>
              <w:rPr>
                <w:spacing w:val="-5"/>
                <w:sz w:val="17"/>
              </w:rPr>
              <w:t xml:space="preserve"> </w:t>
            </w:r>
            <w:r>
              <w:rPr>
                <w:sz w:val="17"/>
              </w:rPr>
              <w:t>File</w:t>
            </w:r>
            <w:r>
              <w:rPr>
                <w:spacing w:val="-10"/>
                <w:sz w:val="17"/>
              </w:rPr>
              <w:t xml:space="preserve"> </w:t>
            </w:r>
            <w:r>
              <w:rPr>
                <w:sz w:val="17"/>
              </w:rPr>
              <w:t>Transfer</w:t>
            </w:r>
            <w:r>
              <w:rPr>
                <w:spacing w:val="-6"/>
                <w:sz w:val="17"/>
              </w:rPr>
              <w:t xml:space="preserve"> </w:t>
            </w:r>
            <w:r>
              <w:rPr>
                <w:spacing w:val="-2"/>
                <w:sz w:val="17"/>
              </w:rPr>
              <w:t>Protocol</w:t>
            </w:r>
          </w:p>
        </w:tc>
      </w:tr>
      <w:tr w14:paraId="667F1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5B44DEC5">
            <w:pPr>
              <w:pStyle w:val="9"/>
              <w:ind w:left="12" w:right="11"/>
              <w:rPr>
                <w:sz w:val="17"/>
              </w:rPr>
            </w:pPr>
            <w:r>
              <w:rPr>
                <w:spacing w:val="-4"/>
                <w:sz w:val="17"/>
              </w:rPr>
              <w:t>SMTP</w:t>
            </w:r>
          </w:p>
        </w:tc>
        <w:tc>
          <w:tcPr>
            <w:tcW w:w="4970" w:type="dxa"/>
          </w:tcPr>
          <w:p w14:paraId="7C2304E1">
            <w:pPr>
              <w:pStyle w:val="9"/>
              <w:ind w:left="12" w:right="13"/>
              <w:rPr>
                <w:sz w:val="17"/>
              </w:rPr>
            </w:pPr>
            <w:r>
              <w:rPr>
                <w:sz w:val="17"/>
              </w:rPr>
              <w:t>Simple</w:t>
            </w:r>
            <w:r>
              <w:rPr>
                <w:spacing w:val="-8"/>
                <w:sz w:val="17"/>
              </w:rPr>
              <w:t xml:space="preserve"> </w:t>
            </w:r>
            <w:r>
              <w:rPr>
                <w:sz w:val="17"/>
              </w:rPr>
              <w:t>Mail</w:t>
            </w:r>
            <w:r>
              <w:rPr>
                <w:spacing w:val="-9"/>
                <w:sz w:val="17"/>
              </w:rPr>
              <w:t xml:space="preserve"> </w:t>
            </w:r>
            <w:r>
              <w:rPr>
                <w:sz w:val="17"/>
              </w:rPr>
              <w:t>Transfer</w:t>
            </w:r>
            <w:r>
              <w:rPr>
                <w:spacing w:val="-8"/>
                <w:sz w:val="17"/>
              </w:rPr>
              <w:t xml:space="preserve"> </w:t>
            </w:r>
            <w:r>
              <w:rPr>
                <w:spacing w:val="-2"/>
                <w:sz w:val="17"/>
              </w:rPr>
              <w:t>Protocol</w:t>
            </w:r>
          </w:p>
        </w:tc>
      </w:tr>
      <w:tr w14:paraId="70F91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970" w:type="dxa"/>
          </w:tcPr>
          <w:p w14:paraId="34FCAE5F">
            <w:pPr>
              <w:pStyle w:val="9"/>
              <w:spacing w:line="191" w:lineRule="exact"/>
              <w:ind w:left="21" w:right="10"/>
              <w:rPr>
                <w:sz w:val="17"/>
              </w:rPr>
            </w:pPr>
            <w:r>
              <w:rPr>
                <w:spacing w:val="-4"/>
                <w:sz w:val="17"/>
              </w:rPr>
              <w:t>SNMP</w:t>
            </w:r>
          </w:p>
        </w:tc>
        <w:tc>
          <w:tcPr>
            <w:tcW w:w="4970" w:type="dxa"/>
          </w:tcPr>
          <w:p w14:paraId="5CBA4515">
            <w:pPr>
              <w:pStyle w:val="9"/>
              <w:spacing w:line="191" w:lineRule="exact"/>
              <w:ind w:left="12" w:right="13"/>
              <w:rPr>
                <w:sz w:val="17"/>
              </w:rPr>
            </w:pPr>
            <w:r>
              <w:rPr>
                <w:spacing w:val="-2"/>
                <w:sz w:val="17"/>
              </w:rPr>
              <w:t>Simple</w:t>
            </w:r>
            <w:r>
              <w:rPr>
                <w:spacing w:val="4"/>
                <w:sz w:val="17"/>
              </w:rPr>
              <w:t xml:space="preserve"> </w:t>
            </w:r>
            <w:r>
              <w:rPr>
                <w:spacing w:val="-2"/>
                <w:sz w:val="17"/>
              </w:rPr>
              <w:t>Network</w:t>
            </w:r>
            <w:r>
              <w:rPr>
                <w:spacing w:val="5"/>
                <w:sz w:val="17"/>
              </w:rPr>
              <w:t xml:space="preserve"> </w:t>
            </w:r>
            <w:r>
              <w:rPr>
                <w:spacing w:val="-2"/>
                <w:sz w:val="17"/>
              </w:rPr>
              <w:t>Management</w:t>
            </w:r>
            <w:r>
              <w:rPr>
                <w:spacing w:val="3"/>
                <w:sz w:val="17"/>
              </w:rPr>
              <w:t xml:space="preserve"> </w:t>
            </w:r>
            <w:r>
              <w:rPr>
                <w:spacing w:val="-2"/>
                <w:sz w:val="17"/>
              </w:rPr>
              <w:t>Protocol</w:t>
            </w:r>
          </w:p>
        </w:tc>
      </w:tr>
      <w:tr w14:paraId="6E733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1EF0D225">
            <w:pPr>
              <w:pStyle w:val="9"/>
              <w:ind w:left="12" w:right="12"/>
              <w:rPr>
                <w:sz w:val="17"/>
              </w:rPr>
            </w:pPr>
            <w:r>
              <w:rPr>
                <w:spacing w:val="-5"/>
                <w:sz w:val="17"/>
              </w:rPr>
              <w:t>TCP</w:t>
            </w:r>
          </w:p>
        </w:tc>
        <w:tc>
          <w:tcPr>
            <w:tcW w:w="4970" w:type="dxa"/>
          </w:tcPr>
          <w:p w14:paraId="17BAA5B1">
            <w:pPr>
              <w:pStyle w:val="9"/>
              <w:ind w:left="12" w:right="14"/>
              <w:rPr>
                <w:sz w:val="17"/>
              </w:rPr>
            </w:pPr>
            <w:r>
              <w:rPr>
                <w:spacing w:val="-2"/>
                <w:sz w:val="17"/>
              </w:rPr>
              <w:t>Transmission</w:t>
            </w:r>
            <w:r>
              <w:rPr>
                <w:spacing w:val="11"/>
                <w:sz w:val="17"/>
              </w:rPr>
              <w:t xml:space="preserve"> </w:t>
            </w:r>
            <w:r>
              <w:rPr>
                <w:spacing w:val="-2"/>
                <w:sz w:val="17"/>
              </w:rPr>
              <w:t>Control</w:t>
            </w:r>
            <w:r>
              <w:rPr>
                <w:spacing w:val="2"/>
                <w:sz w:val="17"/>
              </w:rPr>
              <w:t xml:space="preserve"> </w:t>
            </w:r>
            <w:r>
              <w:rPr>
                <w:spacing w:val="-2"/>
                <w:sz w:val="17"/>
              </w:rPr>
              <w:t>Protocol</w:t>
            </w:r>
          </w:p>
        </w:tc>
      </w:tr>
      <w:tr w14:paraId="18DA9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56536266">
            <w:pPr>
              <w:pStyle w:val="9"/>
              <w:ind w:left="16" w:right="10"/>
              <w:rPr>
                <w:sz w:val="17"/>
              </w:rPr>
            </w:pPr>
            <w:r>
              <w:rPr>
                <w:spacing w:val="-5"/>
                <w:sz w:val="17"/>
              </w:rPr>
              <w:t>TLS</w:t>
            </w:r>
          </w:p>
        </w:tc>
        <w:tc>
          <w:tcPr>
            <w:tcW w:w="4970" w:type="dxa"/>
          </w:tcPr>
          <w:p w14:paraId="57F2CE20">
            <w:pPr>
              <w:pStyle w:val="9"/>
              <w:ind w:left="12" w:right="13"/>
              <w:rPr>
                <w:sz w:val="17"/>
              </w:rPr>
            </w:pPr>
            <w:r>
              <w:rPr>
                <w:sz w:val="17"/>
              </w:rPr>
              <w:t>Transport</w:t>
            </w:r>
            <w:r>
              <w:rPr>
                <w:spacing w:val="-10"/>
                <w:sz w:val="17"/>
              </w:rPr>
              <w:t xml:space="preserve"> </w:t>
            </w:r>
            <w:r>
              <w:rPr>
                <w:sz w:val="17"/>
              </w:rPr>
              <w:t>Layer</w:t>
            </w:r>
            <w:r>
              <w:rPr>
                <w:spacing w:val="-7"/>
                <w:sz w:val="17"/>
              </w:rPr>
              <w:t xml:space="preserve"> </w:t>
            </w:r>
            <w:r>
              <w:rPr>
                <w:spacing w:val="-2"/>
                <w:sz w:val="17"/>
              </w:rPr>
              <w:t>Security</w:t>
            </w:r>
          </w:p>
        </w:tc>
      </w:tr>
      <w:tr w14:paraId="13222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13FE1088">
            <w:pPr>
              <w:pStyle w:val="9"/>
              <w:ind w:left="12" w:right="12"/>
              <w:rPr>
                <w:sz w:val="17"/>
              </w:rPr>
            </w:pPr>
            <w:r>
              <w:rPr>
                <w:spacing w:val="-5"/>
                <w:sz w:val="17"/>
              </w:rPr>
              <w:t>UDP</w:t>
            </w:r>
          </w:p>
        </w:tc>
        <w:tc>
          <w:tcPr>
            <w:tcW w:w="4970" w:type="dxa"/>
          </w:tcPr>
          <w:p w14:paraId="14CCE2B6">
            <w:pPr>
              <w:pStyle w:val="9"/>
              <w:ind w:left="12" w:right="12"/>
              <w:rPr>
                <w:sz w:val="17"/>
              </w:rPr>
            </w:pPr>
            <w:r>
              <w:rPr>
                <w:sz w:val="17"/>
              </w:rPr>
              <w:t>User</w:t>
            </w:r>
            <w:r>
              <w:rPr>
                <w:spacing w:val="-10"/>
                <w:sz w:val="17"/>
              </w:rPr>
              <w:t xml:space="preserve"> </w:t>
            </w:r>
            <w:r>
              <w:rPr>
                <w:sz w:val="17"/>
              </w:rPr>
              <w:t>Datagram</w:t>
            </w:r>
            <w:r>
              <w:rPr>
                <w:spacing w:val="-10"/>
                <w:sz w:val="17"/>
              </w:rPr>
              <w:t xml:space="preserve"> </w:t>
            </w:r>
            <w:r>
              <w:rPr>
                <w:spacing w:val="-2"/>
                <w:sz w:val="17"/>
              </w:rPr>
              <w:t>Protocol</w:t>
            </w:r>
          </w:p>
        </w:tc>
      </w:tr>
      <w:tr w14:paraId="08B9B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20531D7E">
            <w:pPr>
              <w:pStyle w:val="9"/>
              <w:spacing w:line="195" w:lineRule="exact"/>
              <w:ind w:left="20" w:right="10"/>
              <w:rPr>
                <w:sz w:val="17"/>
              </w:rPr>
            </w:pPr>
            <w:r>
              <w:rPr>
                <w:spacing w:val="-4"/>
                <w:sz w:val="17"/>
              </w:rPr>
              <w:t>VLAN</w:t>
            </w:r>
          </w:p>
        </w:tc>
        <w:tc>
          <w:tcPr>
            <w:tcW w:w="4970" w:type="dxa"/>
          </w:tcPr>
          <w:p w14:paraId="2F9F2E23">
            <w:pPr>
              <w:pStyle w:val="9"/>
              <w:spacing w:line="195" w:lineRule="exact"/>
              <w:ind w:left="12" w:right="13"/>
              <w:rPr>
                <w:sz w:val="17"/>
              </w:rPr>
            </w:pPr>
            <w:r>
              <w:rPr>
                <w:sz w:val="17"/>
              </w:rPr>
              <w:t>Virtual</w:t>
            </w:r>
            <w:r>
              <w:rPr>
                <w:spacing w:val="-9"/>
                <w:sz w:val="17"/>
              </w:rPr>
              <w:t xml:space="preserve"> </w:t>
            </w:r>
            <w:r>
              <w:rPr>
                <w:spacing w:val="-5"/>
                <w:sz w:val="17"/>
              </w:rPr>
              <w:t>LAN</w:t>
            </w:r>
          </w:p>
        </w:tc>
      </w:tr>
      <w:tr w14:paraId="6B9A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57283DF1">
            <w:pPr>
              <w:pStyle w:val="9"/>
              <w:ind w:left="20" w:right="10"/>
              <w:rPr>
                <w:sz w:val="17"/>
              </w:rPr>
            </w:pPr>
            <w:r>
              <w:rPr>
                <w:spacing w:val="-4"/>
                <w:sz w:val="17"/>
              </w:rPr>
              <w:t>WLAN</w:t>
            </w:r>
          </w:p>
        </w:tc>
        <w:tc>
          <w:tcPr>
            <w:tcW w:w="4970" w:type="dxa"/>
          </w:tcPr>
          <w:p w14:paraId="3DDD3DD6">
            <w:pPr>
              <w:pStyle w:val="9"/>
              <w:ind w:left="12" w:right="15"/>
              <w:rPr>
                <w:sz w:val="17"/>
              </w:rPr>
            </w:pPr>
            <w:r>
              <w:rPr>
                <w:spacing w:val="-2"/>
                <w:sz w:val="17"/>
              </w:rPr>
              <w:t>Wireless</w:t>
            </w:r>
            <w:r>
              <w:rPr>
                <w:spacing w:val="4"/>
                <w:sz w:val="17"/>
              </w:rPr>
              <w:t xml:space="preserve"> </w:t>
            </w:r>
            <w:r>
              <w:rPr>
                <w:spacing w:val="-5"/>
                <w:sz w:val="17"/>
              </w:rPr>
              <w:t>LAN</w:t>
            </w:r>
          </w:p>
        </w:tc>
      </w:tr>
    </w:tbl>
    <w:p w14:paraId="12115E6C">
      <w:pPr>
        <w:pStyle w:val="9"/>
        <w:rPr>
          <w:sz w:val="17"/>
        </w:rPr>
        <w:sectPr>
          <w:pgSz w:w="12240" w:h="15840"/>
          <w:pgMar w:top="920" w:right="720" w:bottom="640" w:left="720" w:header="415" w:footer="447" w:gutter="0"/>
          <w:cols w:space="720" w:num="1"/>
        </w:sectPr>
      </w:pPr>
    </w:p>
    <w:p w14:paraId="3F601D64">
      <w:pPr>
        <w:pStyle w:val="2"/>
        <w:spacing w:line="316" w:lineRule="exact"/>
      </w:pPr>
      <w:bookmarkStart w:id="8" w:name="CHAPTER_1"/>
      <w:bookmarkEnd w:id="8"/>
      <w:r>
        <w:rPr>
          <w:color w:val="365F91"/>
        </w:rPr>
        <w:t>CHAPTER</w:t>
      </w:r>
      <w:r>
        <w:rPr>
          <w:color w:val="365F91"/>
          <w:spacing w:val="-14"/>
        </w:rPr>
        <w:t xml:space="preserve"> </w:t>
      </w:r>
      <w:r>
        <w:rPr>
          <w:color w:val="365F91"/>
          <w:spacing w:val="-10"/>
        </w:rPr>
        <w:t>1</w:t>
      </w:r>
    </w:p>
    <w:p w14:paraId="65545C18">
      <w:pPr>
        <w:pStyle w:val="3"/>
        <w:ind w:left="5"/>
      </w:pPr>
      <w:r>
        <w:t>INTRODUCTION</w:t>
      </w:r>
      <w:r>
        <w:rPr>
          <w:spacing w:val="-6"/>
        </w:rPr>
        <w:t xml:space="preserve"> </w:t>
      </w:r>
      <w:r>
        <w:t>AND</w:t>
      </w:r>
      <w:r>
        <w:rPr>
          <w:spacing w:val="-1"/>
        </w:rPr>
        <w:t xml:space="preserve"> </w:t>
      </w:r>
      <w:r>
        <w:t>ENGINEERING</w:t>
      </w:r>
      <w:r>
        <w:rPr>
          <w:spacing w:val="-6"/>
        </w:rPr>
        <w:t xml:space="preserve"> </w:t>
      </w:r>
      <w:r>
        <w:rPr>
          <w:spacing w:val="-2"/>
        </w:rPr>
        <w:t>PROBLEM</w:t>
      </w:r>
    </w:p>
    <w:p w14:paraId="705DEB98">
      <w:pPr>
        <w:pStyle w:val="6"/>
        <w:rPr>
          <w:b/>
          <w:sz w:val="2"/>
        </w:rPr>
      </w:pPr>
    </w:p>
    <w:p w14:paraId="5E240F1E">
      <w:pPr>
        <w:pStyle w:val="6"/>
        <w:rPr>
          <w:b/>
          <w:sz w:val="2"/>
        </w:rPr>
      </w:pPr>
    </w:p>
    <w:p w14:paraId="2864D721">
      <w:pPr>
        <w:pStyle w:val="6"/>
        <w:rPr>
          <w:b/>
          <w:sz w:val="2"/>
        </w:rPr>
      </w:pPr>
    </w:p>
    <w:p w14:paraId="3F9DCFAD">
      <w:pPr>
        <w:pStyle w:val="6"/>
        <w:rPr>
          <w:b/>
          <w:sz w:val="2"/>
        </w:rPr>
      </w:pPr>
    </w:p>
    <w:p w14:paraId="2434ECA7">
      <w:pPr>
        <w:pStyle w:val="6"/>
        <w:rPr>
          <w:b/>
          <w:sz w:val="2"/>
        </w:rPr>
      </w:pPr>
    </w:p>
    <w:p w14:paraId="1D677D1D">
      <w:pPr>
        <w:pStyle w:val="6"/>
        <w:rPr>
          <w:b/>
          <w:sz w:val="2"/>
        </w:rPr>
      </w:pPr>
    </w:p>
    <w:p w14:paraId="26378F16">
      <w:pPr>
        <w:pStyle w:val="6"/>
        <w:rPr>
          <w:b/>
          <w:sz w:val="2"/>
        </w:rPr>
      </w:pPr>
    </w:p>
    <w:p w14:paraId="3C7918C2">
      <w:pPr>
        <w:pStyle w:val="6"/>
        <w:spacing w:before="19"/>
        <w:rPr>
          <w:b/>
          <w:sz w:val="2"/>
        </w:rPr>
      </w:pPr>
    </w:p>
    <w:p w14:paraId="0CB7952F">
      <w:pPr>
        <w:pStyle w:val="8"/>
        <w:numPr>
          <w:ilvl w:val="0"/>
          <w:numId w:val="2"/>
        </w:numPr>
        <w:tabs>
          <w:tab w:val="left" w:pos="439"/>
        </w:tabs>
        <w:spacing w:line="9" w:lineRule="exact"/>
        <w:ind w:left="439" w:hanging="7"/>
        <w:rPr>
          <w:rFonts w:ascii="Calibri"/>
          <w:b/>
          <w:sz w:val="2"/>
        </w:rPr>
      </w:pPr>
      <w:bookmarkStart w:id="9" w:name="1.1_Background"/>
      <w:bookmarkEnd w:id="9"/>
      <w:r>
        <w:rPr>
          <w:rFonts w:ascii="Calibri"/>
          <w:b/>
          <w:color w:val="4F81BC"/>
          <w:spacing w:val="-2"/>
          <w:sz w:val="2"/>
        </w:rPr>
        <w:t>1Backgr</w:t>
      </w:r>
      <w:r>
        <w:rPr>
          <w:rFonts w:ascii="Calibri"/>
          <w:b/>
          <w:color w:val="4F81BC"/>
          <w:spacing w:val="9"/>
          <w:sz w:val="2"/>
        </w:rPr>
        <w:t xml:space="preserve"> </w:t>
      </w:r>
      <w:r>
        <w:rPr>
          <w:rFonts w:ascii="Calibri"/>
          <w:b/>
          <w:color w:val="4F81BC"/>
          <w:spacing w:val="-4"/>
          <w:sz w:val="2"/>
        </w:rPr>
        <w:t>ound</w:t>
      </w:r>
    </w:p>
    <w:p w14:paraId="79E2E338">
      <w:pPr>
        <w:pStyle w:val="6"/>
        <w:ind w:left="432" w:right="616"/>
      </w:pPr>
      <w:r>
        <w:t>A university</w:t>
      </w:r>
      <w:r>
        <w:rPr>
          <w:spacing w:val="-3"/>
        </w:rPr>
        <w:t xml:space="preserve"> </w:t>
      </w:r>
      <w:r>
        <w:t>network is a distributed infrastructure rather than a single LAN. Academic buildings generate bursty</w:t>
      </w:r>
      <w:r>
        <w:rPr>
          <w:spacing w:val="-3"/>
        </w:rPr>
        <w:t xml:space="preserve"> </w:t>
      </w:r>
      <w:r>
        <w:t>classroom traffic,</w:t>
      </w:r>
      <w:r>
        <w:rPr>
          <w:spacing w:val="-4"/>
        </w:rPr>
        <w:t xml:space="preserve"> </w:t>
      </w:r>
      <w:r>
        <w:t>laboratories</w:t>
      </w:r>
      <w:r>
        <w:rPr>
          <w:spacing w:val="-2"/>
        </w:rPr>
        <w:t xml:space="preserve"> </w:t>
      </w:r>
      <w:r>
        <w:t>generate</w:t>
      </w:r>
      <w:r>
        <w:rPr>
          <w:spacing w:val="-7"/>
        </w:rPr>
        <w:t xml:space="preserve"> </w:t>
      </w:r>
      <w:r>
        <w:t>high-volume</w:t>
      </w:r>
      <w:r>
        <w:rPr>
          <w:spacing w:val="-7"/>
        </w:rPr>
        <w:t xml:space="preserve"> </w:t>
      </w:r>
      <w:r>
        <w:t>research flows,</w:t>
      </w:r>
      <w:r>
        <w:rPr>
          <w:spacing w:val="-4"/>
        </w:rPr>
        <w:t xml:space="preserve"> </w:t>
      </w:r>
      <w:r>
        <w:t>administration</w:t>
      </w:r>
      <w:r>
        <w:rPr>
          <w:spacing w:val="-4"/>
        </w:rPr>
        <w:t xml:space="preserve"> </w:t>
      </w:r>
      <w:r>
        <w:t>requires</w:t>
      </w:r>
      <w:r>
        <w:rPr>
          <w:spacing w:val="-2"/>
        </w:rPr>
        <w:t xml:space="preserve"> </w:t>
      </w:r>
      <w:r>
        <w:t>predictable</w:t>
      </w:r>
      <w:r>
        <w:rPr>
          <w:spacing w:val="-7"/>
        </w:rPr>
        <w:t xml:space="preserve"> </w:t>
      </w:r>
      <w:r>
        <w:t>transactional</w:t>
      </w:r>
      <w:r>
        <w:rPr>
          <w:spacing w:val="-4"/>
        </w:rPr>
        <w:t xml:space="preserve"> </w:t>
      </w:r>
      <w:r>
        <w:t>connectivity,</w:t>
      </w:r>
      <w:r>
        <w:rPr>
          <w:spacing w:val="-4"/>
        </w:rPr>
        <w:t xml:space="preserve"> </w:t>
      </w:r>
      <w:r>
        <w:t>and</w:t>
      </w:r>
      <w:r>
        <w:rPr>
          <w:spacing w:val="-4"/>
        </w:rPr>
        <w:t xml:space="preserve"> </w:t>
      </w:r>
      <w:r>
        <w:t>IoT endpoints generate many</w:t>
      </w:r>
      <w:r>
        <w:rPr>
          <w:spacing w:val="-7"/>
        </w:rPr>
        <w:t xml:space="preserve"> </w:t>
      </w:r>
      <w:r>
        <w:t>small periodic messages.</w:t>
      </w:r>
      <w:r>
        <w:rPr>
          <w:spacing w:val="-1"/>
        </w:rPr>
        <w:t xml:space="preserve"> </w:t>
      </w:r>
      <w:r>
        <w:t>Wireless access adds a shared-medium constraint that</w:t>
      </w:r>
      <w:r>
        <w:rPr>
          <w:spacing w:val="-1"/>
        </w:rPr>
        <w:t xml:space="preserve"> </w:t>
      </w:r>
      <w:r>
        <w:t>becomes severe when thousands of clients associate with a limited set of access points.</w:t>
      </w:r>
    </w:p>
    <w:p w14:paraId="1033CF90">
      <w:pPr>
        <w:pStyle w:val="6"/>
        <w:spacing w:before="59"/>
        <w:ind w:left="432" w:right="562"/>
      </w:pPr>
      <w:r>
        <w:t>The</w:t>
      </w:r>
      <w:r>
        <w:rPr>
          <w:spacing w:val="-2"/>
        </w:rPr>
        <w:t xml:space="preserve"> </w:t>
      </w:r>
      <w:r>
        <w:t>proposed system therefore</w:t>
      </w:r>
      <w:r>
        <w:rPr>
          <w:spacing w:val="-2"/>
        </w:rPr>
        <w:t xml:space="preserve"> </w:t>
      </w:r>
      <w:r>
        <w:t>treats the</w:t>
      </w:r>
      <w:r>
        <w:rPr>
          <w:spacing w:val="-2"/>
        </w:rPr>
        <w:t xml:space="preserve"> </w:t>
      </w:r>
      <w:r>
        <w:t>campus</w:t>
      </w:r>
      <w:r>
        <w:rPr>
          <w:spacing w:val="-1"/>
        </w:rPr>
        <w:t xml:space="preserve"> </w:t>
      </w:r>
      <w:r>
        <w:t>as</w:t>
      </w:r>
      <w:r>
        <w:rPr>
          <w:spacing w:val="-1"/>
        </w:rPr>
        <w:t xml:space="preserve"> </w:t>
      </w:r>
      <w:r>
        <w:t>a hierarchy</w:t>
      </w:r>
      <w:r>
        <w:rPr>
          <w:spacing w:val="-3"/>
        </w:rPr>
        <w:t xml:space="preserve"> </w:t>
      </w:r>
      <w:r>
        <w:t>of</w:t>
      </w:r>
      <w:r>
        <w:rPr>
          <w:spacing w:val="-4"/>
        </w:rPr>
        <w:t xml:space="preserve"> </w:t>
      </w:r>
      <w:r>
        <w:t>access, distribution and core functions. Ethernet and fibre are used for deterministic building interconnects, while Wi-Fi 6 provides dense client access. IoT endpoints are aggregated through gateways so</w:t>
      </w:r>
      <w:r>
        <w:rPr>
          <w:spacing w:val="-6"/>
        </w:rPr>
        <w:t xml:space="preserve"> </w:t>
      </w:r>
      <w:r>
        <w:t>that</w:t>
      </w:r>
      <w:r>
        <w:rPr>
          <w:spacing w:val="-2"/>
        </w:rPr>
        <w:t xml:space="preserve"> </w:t>
      </w:r>
      <w:r>
        <w:t>constrained</w:t>
      </w:r>
      <w:r>
        <w:rPr>
          <w:spacing w:val="-1"/>
        </w:rPr>
        <w:t xml:space="preserve"> </w:t>
      </w:r>
      <w:r>
        <w:t>devices are</w:t>
      </w:r>
      <w:r>
        <w:rPr>
          <w:spacing w:val="-5"/>
        </w:rPr>
        <w:t xml:space="preserve"> </w:t>
      </w:r>
      <w:r>
        <w:t>not</w:t>
      </w:r>
      <w:r>
        <w:rPr>
          <w:spacing w:val="-2"/>
        </w:rPr>
        <w:t xml:space="preserve"> </w:t>
      </w:r>
      <w:r>
        <w:t>directly</w:t>
      </w:r>
      <w:r>
        <w:rPr>
          <w:spacing w:val="-6"/>
        </w:rPr>
        <w:t xml:space="preserve"> </w:t>
      </w:r>
      <w:r>
        <w:t>exposed</w:t>
      </w:r>
      <w:r>
        <w:rPr>
          <w:spacing w:val="-1"/>
        </w:rPr>
        <w:t xml:space="preserve"> </w:t>
      </w:r>
      <w:r>
        <w:t>to</w:t>
      </w:r>
      <w:r>
        <w:rPr>
          <w:spacing w:val="-1"/>
        </w:rPr>
        <w:t xml:space="preserve"> </w:t>
      </w:r>
      <w:r>
        <w:t>the</w:t>
      </w:r>
      <w:r>
        <w:rPr>
          <w:spacing w:val="-5"/>
        </w:rPr>
        <w:t xml:space="preserve"> </w:t>
      </w:r>
      <w:r>
        <w:t>routed</w:t>
      </w:r>
      <w:r>
        <w:rPr>
          <w:spacing w:val="-1"/>
        </w:rPr>
        <w:t xml:space="preserve"> </w:t>
      </w:r>
      <w:r>
        <w:t>campus.</w:t>
      </w:r>
      <w:r>
        <w:rPr>
          <w:spacing w:val="-1"/>
        </w:rPr>
        <w:t xml:space="preserve"> </w:t>
      </w:r>
      <w:r>
        <w:t>Network</w:t>
      </w:r>
      <w:r>
        <w:rPr>
          <w:spacing w:val="-1"/>
        </w:rPr>
        <w:t xml:space="preserve"> </w:t>
      </w:r>
      <w:r>
        <w:t>segmentation</w:t>
      </w:r>
      <w:r>
        <w:rPr>
          <w:spacing w:val="-1"/>
        </w:rPr>
        <w:t xml:space="preserve"> </w:t>
      </w:r>
      <w:r>
        <w:t>provides security</w:t>
      </w:r>
      <w:r>
        <w:rPr>
          <w:spacing w:val="-6"/>
        </w:rPr>
        <w:t xml:space="preserve"> </w:t>
      </w:r>
      <w:r>
        <w:t>and allows traffic engineering to be applied per service class.</w:t>
      </w:r>
    </w:p>
    <w:p w14:paraId="2EAE704D">
      <w:pPr>
        <w:pStyle w:val="8"/>
        <w:numPr>
          <w:ilvl w:val="0"/>
          <w:numId w:val="3"/>
        </w:numPr>
        <w:tabs>
          <w:tab w:val="left" w:pos="439"/>
        </w:tabs>
        <w:spacing w:before="206"/>
        <w:ind w:left="439" w:hanging="7"/>
        <w:rPr>
          <w:rFonts w:ascii="Calibri"/>
          <w:b/>
          <w:sz w:val="2"/>
        </w:rPr>
      </w:pPr>
      <w:r>
        <w:rPr>
          <w:rFonts w:ascii="Calibri"/>
          <w:b/>
          <w:sz w:val="2"/>
        </w:rPr>
        <mc:AlternateContent>
          <mc:Choice Requires="wps">
            <w:drawing>
              <wp:anchor distT="0" distB="0" distL="0" distR="0" simplePos="0" relativeHeight="251659264" behindDoc="0" locked="0" layoutInCell="1" allowOverlap="1">
                <wp:simplePos x="0" y="0"/>
                <wp:positionH relativeFrom="page">
                  <wp:posOffset>731520</wp:posOffset>
                </wp:positionH>
                <wp:positionV relativeFrom="paragraph">
                  <wp:posOffset>133350</wp:posOffset>
                </wp:positionV>
                <wp:extent cx="56515" cy="149860"/>
                <wp:effectExtent l="0" t="0" r="0" b="0"/>
                <wp:wrapNone/>
                <wp:docPr id="3" name="Textbox 3"/>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7494B1C0">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3" o:spid="_x0000_s1026" o:spt="202" type="#_x0000_t202" style="position:absolute;left:0pt;margin-left:57.6pt;margin-top:10.5pt;height:11.8pt;width:4.45pt;mso-position-horizontal-relative:page;z-index:251659264;mso-width-relative:page;mso-height-relative:page;" filled="f" stroked="f" coordsize="21600,21600" o:gfxdata="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Zl&#10;pkHXAAAACQEAAA8AAAAAAAAAAQAgAAAAIgAAAGRycy9kb3ducmV2LnhtbFBLAQIUABQAAAAIAIdO&#10;4kDwDUFksgEAAHIDAAAOAAAAAAAAAAEAIAAAACYBAABkcnMvZTJvRG9jLnhtbFBLBQYAAAAABgAG&#10;AFkBAABKBQAAAAA=&#10;">
                <v:fill on="f" focussize="0,0"/>
                <v:stroke on="f"/>
                <v:imagedata o:title=""/>
                <o:lock v:ext="edit" aspectratio="f"/>
                <v:textbox inset="0mm,0mm,0mm,0mm">
                  <w:txbxContent>
                    <w:p w14:paraId="7494B1C0">
                      <w:pPr>
                        <w:spacing w:before="2"/>
                        <w:rPr>
                          <w:rFonts w:ascii="Symbol" w:hAnsi="Symbol"/>
                          <w:sz w:val="19"/>
                        </w:rPr>
                      </w:pPr>
                      <w:r>
                        <w:rPr>
                          <w:rFonts w:ascii="Symbol" w:hAnsi="Symbol"/>
                          <w:spacing w:val="-10"/>
                          <w:sz w:val="19"/>
                        </w:rPr>
                        <w:t></w:t>
                      </w:r>
                    </w:p>
                  </w:txbxContent>
                </v:textbox>
              </v:shape>
            </w:pict>
          </mc:Fallback>
        </mc:AlternateContent>
      </w:r>
      <w:bookmarkStart w:id="10" w:name="1.2_Need_for_the_Project"/>
      <w:bookmarkEnd w:id="10"/>
      <w:r>
        <w:rPr>
          <w:rFonts w:ascii="Calibri"/>
          <w:b/>
          <w:color w:val="4F81BC"/>
          <w:spacing w:val="-2"/>
          <w:sz w:val="2"/>
        </w:rPr>
        <w:t>2Needf</w:t>
      </w:r>
      <w:r>
        <w:rPr>
          <w:rFonts w:ascii="Calibri"/>
          <w:b/>
          <w:color w:val="4F81BC"/>
          <w:sz w:val="2"/>
        </w:rPr>
        <w:t xml:space="preserve"> </w:t>
      </w:r>
      <w:r>
        <w:rPr>
          <w:rFonts w:ascii="Calibri"/>
          <w:b/>
          <w:color w:val="4F81BC"/>
          <w:spacing w:val="-2"/>
          <w:sz w:val="2"/>
        </w:rPr>
        <w:t>or</w:t>
      </w:r>
      <w:r>
        <w:rPr>
          <w:rFonts w:ascii="Calibri"/>
          <w:b/>
          <w:color w:val="4F81BC"/>
          <w:spacing w:val="1"/>
          <w:sz w:val="2"/>
        </w:rPr>
        <w:t xml:space="preserve"> </w:t>
      </w:r>
      <w:r>
        <w:rPr>
          <w:rFonts w:ascii="Calibri"/>
          <w:b/>
          <w:color w:val="4F81BC"/>
          <w:spacing w:val="-2"/>
          <w:sz w:val="2"/>
        </w:rPr>
        <w:t>t</w:t>
      </w:r>
      <w:r>
        <w:rPr>
          <w:rFonts w:ascii="Calibri"/>
          <w:b/>
          <w:color w:val="4F81BC"/>
          <w:spacing w:val="1"/>
          <w:sz w:val="2"/>
        </w:rPr>
        <w:t xml:space="preserve"> </w:t>
      </w:r>
      <w:r>
        <w:rPr>
          <w:rFonts w:ascii="Calibri"/>
          <w:b/>
          <w:color w:val="4F81BC"/>
          <w:spacing w:val="-2"/>
          <w:sz w:val="2"/>
        </w:rPr>
        <w:t>he</w:t>
      </w:r>
      <w:r>
        <w:rPr>
          <w:rFonts w:ascii="Calibri"/>
          <w:b/>
          <w:color w:val="4F81BC"/>
          <w:spacing w:val="9"/>
          <w:sz w:val="2"/>
        </w:rPr>
        <w:t xml:space="preserve"> </w:t>
      </w:r>
      <w:r>
        <w:rPr>
          <w:rFonts w:ascii="Calibri"/>
          <w:b/>
          <w:color w:val="4F81BC"/>
          <w:spacing w:val="-2"/>
          <w:sz w:val="2"/>
        </w:rPr>
        <w:t>Pr</w:t>
      </w:r>
      <w:r>
        <w:rPr>
          <w:rFonts w:ascii="Calibri"/>
          <w:b/>
          <w:color w:val="4F81BC"/>
          <w:spacing w:val="1"/>
          <w:sz w:val="2"/>
        </w:rPr>
        <w:t xml:space="preserve"> </w:t>
      </w:r>
      <w:r>
        <w:rPr>
          <w:rFonts w:ascii="Calibri"/>
          <w:b/>
          <w:color w:val="4F81BC"/>
          <w:spacing w:val="-2"/>
          <w:sz w:val="2"/>
        </w:rPr>
        <w:t>oj</w:t>
      </w:r>
      <w:r>
        <w:rPr>
          <w:rFonts w:ascii="Calibri"/>
          <w:b/>
          <w:color w:val="4F81BC"/>
          <w:spacing w:val="3"/>
          <w:sz w:val="2"/>
        </w:rPr>
        <w:t xml:space="preserve"> </w:t>
      </w:r>
      <w:r>
        <w:rPr>
          <w:rFonts w:ascii="Calibri"/>
          <w:b/>
          <w:color w:val="4F81BC"/>
          <w:spacing w:val="-5"/>
          <w:sz w:val="2"/>
        </w:rPr>
        <w:t>ect</w:t>
      </w:r>
    </w:p>
    <w:p w14:paraId="7516FB28">
      <w:pPr>
        <w:pStyle w:val="6"/>
        <w:spacing w:before="7" w:line="218" w:lineRule="exact"/>
        <w:ind w:left="792"/>
      </w:pPr>
      <w:r>
        <w:t>Reduce</w:t>
      </w:r>
      <w:r>
        <w:rPr>
          <w:spacing w:val="-7"/>
        </w:rPr>
        <w:t xml:space="preserve"> </w:t>
      </w:r>
      <w:r>
        <w:t>wireless</w:t>
      </w:r>
      <w:r>
        <w:rPr>
          <w:spacing w:val="-1"/>
        </w:rPr>
        <w:t xml:space="preserve"> </w:t>
      </w:r>
      <w:r>
        <w:t>contention</w:t>
      </w:r>
      <w:r>
        <w:rPr>
          <w:spacing w:val="-3"/>
        </w:rPr>
        <w:t xml:space="preserve"> </w:t>
      </w:r>
      <w:r>
        <w:t>and</w:t>
      </w:r>
      <w:r>
        <w:rPr>
          <w:spacing w:val="-3"/>
        </w:rPr>
        <w:t xml:space="preserve"> </w:t>
      </w:r>
      <w:r>
        <w:t>packet</w:t>
      </w:r>
      <w:r>
        <w:rPr>
          <w:spacing w:val="-4"/>
        </w:rPr>
        <w:t xml:space="preserve"> </w:t>
      </w:r>
      <w:r>
        <w:t>loss</w:t>
      </w:r>
      <w:r>
        <w:rPr>
          <w:spacing w:val="-1"/>
        </w:rPr>
        <w:t xml:space="preserve"> </w:t>
      </w:r>
      <w:r>
        <w:t>during</w:t>
      </w:r>
      <w:r>
        <w:rPr>
          <w:spacing w:val="-3"/>
        </w:rPr>
        <w:t xml:space="preserve"> </w:t>
      </w:r>
      <w:r>
        <w:t>lecture-hour</w:t>
      </w:r>
      <w:r>
        <w:rPr>
          <w:spacing w:val="-1"/>
        </w:rPr>
        <w:t xml:space="preserve"> </w:t>
      </w:r>
      <w:r>
        <w:rPr>
          <w:spacing w:val="-2"/>
        </w:rPr>
        <w:t>demand.</w:t>
      </w:r>
    </w:p>
    <w:p w14:paraId="0DAE2EC9">
      <w:pPr>
        <w:pStyle w:val="8"/>
        <w:numPr>
          <w:ilvl w:val="1"/>
          <w:numId w:val="3"/>
        </w:numPr>
        <w:tabs>
          <w:tab w:val="left" w:pos="792"/>
        </w:tabs>
        <w:spacing w:line="231" w:lineRule="exact"/>
        <w:rPr>
          <w:sz w:val="19"/>
        </w:rPr>
      </w:pPr>
      <w:r>
        <w:rPr>
          <w:sz w:val="19"/>
        </w:rPr>
        <w:t>Replace</w:t>
      </w:r>
      <w:r>
        <w:rPr>
          <w:spacing w:val="-8"/>
          <w:sz w:val="19"/>
        </w:rPr>
        <w:t xml:space="preserve"> </w:t>
      </w:r>
      <w:r>
        <w:rPr>
          <w:sz w:val="19"/>
        </w:rPr>
        <w:t>ad-hoc</w:t>
      </w:r>
      <w:r>
        <w:rPr>
          <w:spacing w:val="-6"/>
          <w:sz w:val="19"/>
        </w:rPr>
        <w:t xml:space="preserve"> </w:t>
      </w:r>
      <w:r>
        <w:rPr>
          <w:sz w:val="19"/>
        </w:rPr>
        <w:t>addressing</w:t>
      </w:r>
      <w:r>
        <w:rPr>
          <w:spacing w:val="-2"/>
          <w:sz w:val="19"/>
        </w:rPr>
        <w:t xml:space="preserve"> </w:t>
      </w:r>
      <w:r>
        <w:rPr>
          <w:sz w:val="19"/>
        </w:rPr>
        <w:t>with</w:t>
      </w:r>
      <w:r>
        <w:rPr>
          <w:spacing w:val="-2"/>
          <w:sz w:val="19"/>
        </w:rPr>
        <w:t xml:space="preserve"> </w:t>
      </w:r>
      <w:r>
        <w:rPr>
          <w:sz w:val="19"/>
        </w:rPr>
        <w:t>hierarchical,</w:t>
      </w:r>
      <w:r>
        <w:rPr>
          <w:spacing w:val="-2"/>
          <w:sz w:val="19"/>
        </w:rPr>
        <w:t xml:space="preserve"> </w:t>
      </w:r>
      <w:r>
        <w:rPr>
          <w:sz w:val="19"/>
        </w:rPr>
        <w:t>summarizable</w:t>
      </w:r>
      <w:r>
        <w:rPr>
          <w:spacing w:val="-6"/>
          <w:sz w:val="19"/>
        </w:rPr>
        <w:t xml:space="preserve"> </w:t>
      </w:r>
      <w:r>
        <w:rPr>
          <w:sz w:val="19"/>
        </w:rPr>
        <w:t>IPv4</w:t>
      </w:r>
      <w:r>
        <w:rPr>
          <w:spacing w:val="-2"/>
          <w:sz w:val="19"/>
        </w:rPr>
        <w:t xml:space="preserve"> </w:t>
      </w:r>
      <w:r>
        <w:rPr>
          <w:sz w:val="19"/>
        </w:rPr>
        <w:t>subnets and</w:t>
      </w:r>
      <w:r>
        <w:rPr>
          <w:spacing w:val="-2"/>
          <w:sz w:val="19"/>
        </w:rPr>
        <w:t xml:space="preserve"> </w:t>
      </w:r>
      <w:r>
        <w:rPr>
          <w:sz w:val="19"/>
        </w:rPr>
        <w:t>DHCP</w:t>
      </w:r>
      <w:r>
        <w:rPr>
          <w:spacing w:val="-7"/>
          <w:sz w:val="19"/>
        </w:rPr>
        <w:t xml:space="preserve"> </w:t>
      </w:r>
      <w:r>
        <w:rPr>
          <w:spacing w:val="-2"/>
          <w:sz w:val="19"/>
        </w:rPr>
        <w:t>scopes.</w:t>
      </w:r>
    </w:p>
    <w:p w14:paraId="6E45953B">
      <w:pPr>
        <w:pStyle w:val="8"/>
        <w:numPr>
          <w:ilvl w:val="1"/>
          <w:numId w:val="3"/>
        </w:numPr>
        <w:tabs>
          <w:tab w:val="left" w:pos="792"/>
        </w:tabs>
        <w:spacing w:line="232" w:lineRule="exact"/>
        <w:rPr>
          <w:sz w:val="19"/>
        </w:rPr>
      </w:pPr>
      <w:r>
        <w:rPr>
          <w:sz w:val="19"/>
        </w:rPr>
        <w:t>Improve</w:t>
      </w:r>
      <w:r>
        <w:rPr>
          <w:spacing w:val="1"/>
          <w:sz w:val="19"/>
        </w:rPr>
        <w:t xml:space="preserve"> </w:t>
      </w:r>
      <w:r>
        <w:rPr>
          <w:sz w:val="19"/>
        </w:rPr>
        <w:t>failure</w:t>
      </w:r>
      <w:r>
        <w:rPr>
          <w:spacing w:val="-4"/>
          <w:sz w:val="19"/>
        </w:rPr>
        <w:t xml:space="preserve"> </w:t>
      </w:r>
      <w:r>
        <w:rPr>
          <w:sz w:val="19"/>
        </w:rPr>
        <w:t>recovery</w:t>
      </w:r>
      <w:r>
        <w:rPr>
          <w:spacing w:val="-6"/>
          <w:sz w:val="19"/>
        </w:rPr>
        <w:t xml:space="preserve"> </w:t>
      </w:r>
      <w:r>
        <w:rPr>
          <w:sz w:val="19"/>
        </w:rPr>
        <w:t>through a</w:t>
      </w:r>
      <w:r>
        <w:rPr>
          <w:spacing w:val="1"/>
          <w:sz w:val="19"/>
        </w:rPr>
        <w:t xml:space="preserve"> </w:t>
      </w:r>
      <w:r>
        <w:rPr>
          <w:sz w:val="19"/>
        </w:rPr>
        <w:t>link-state</w:t>
      </w:r>
      <w:r>
        <w:rPr>
          <w:spacing w:val="-3"/>
          <w:sz w:val="19"/>
        </w:rPr>
        <w:t xml:space="preserve"> </w:t>
      </w:r>
      <w:r>
        <w:rPr>
          <w:sz w:val="19"/>
        </w:rPr>
        <w:t>routing design</w:t>
      </w:r>
      <w:r>
        <w:rPr>
          <w:spacing w:val="-5"/>
          <w:sz w:val="19"/>
        </w:rPr>
        <w:t xml:space="preserve"> </w:t>
      </w:r>
      <w:r>
        <w:rPr>
          <w:sz w:val="19"/>
        </w:rPr>
        <w:t>and</w:t>
      </w:r>
      <w:r>
        <w:rPr>
          <w:spacing w:val="-4"/>
          <w:sz w:val="19"/>
        </w:rPr>
        <w:t xml:space="preserve"> </w:t>
      </w:r>
      <w:r>
        <w:rPr>
          <w:sz w:val="19"/>
        </w:rPr>
        <w:t>redundant</w:t>
      </w:r>
      <w:r>
        <w:rPr>
          <w:spacing w:val="-1"/>
          <w:sz w:val="19"/>
        </w:rPr>
        <w:t xml:space="preserve"> </w:t>
      </w:r>
      <w:r>
        <w:rPr>
          <w:spacing w:val="-2"/>
          <w:sz w:val="19"/>
        </w:rPr>
        <w:t>paths.</w:t>
      </w:r>
    </w:p>
    <w:p w14:paraId="7E7AEBD2">
      <w:pPr>
        <w:pStyle w:val="8"/>
        <w:numPr>
          <w:ilvl w:val="1"/>
          <w:numId w:val="3"/>
        </w:numPr>
        <w:tabs>
          <w:tab w:val="left" w:pos="792"/>
        </w:tabs>
        <w:spacing w:before="3" w:line="232" w:lineRule="exact"/>
        <w:rPr>
          <w:sz w:val="19"/>
        </w:rPr>
      </w:pPr>
      <w:r>
        <w:rPr>
          <w:sz w:val="19"/>
        </w:rPr>
        <w:t>Prevent</w:t>
      </w:r>
      <w:r>
        <w:rPr>
          <w:spacing w:val="-4"/>
          <w:sz w:val="19"/>
        </w:rPr>
        <w:t xml:space="preserve"> </w:t>
      </w:r>
      <w:r>
        <w:rPr>
          <w:sz w:val="19"/>
        </w:rPr>
        <w:t>congestion</w:t>
      </w:r>
      <w:r>
        <w:rPr>
          <w:spacing w:val="2"/>
          <w:sz w:val="19"/>
        </w:rPr>
        <w:t xml:space="preserve"> </w:t>
      </w:r>
      <w:r>
        <w:rPr>
          <w:sz w:val="19"/>
        </w:rPr>
        <w:t>collapse</w:t>
      </w:r>
      <w:r>
        <w:rPr>
          <w:spacing w:val="-6"/>
          <w:sz w:val="19"/>
        </w:rPr>
        <w:t xml:space="preserve"> </w:t>
      </w:r>
      <w:r>
        <w:rPr>
          <w:sz w:val="19"/>
        </w:rPr>
        <w:t>by</w:t>
      </w:r>
      <w:r>
        <w:rPr>
          <w:spacing w:val="-12"/>
          <w:sz w:val="19"/>
        </w:rPr>
        <w:t xml:space="preserve"> </w:t>
      </w:r>
      <w:r>
        <w:rPr>
          <w:sz w:val="19"/>
        </w:rPr>
        <w:t>prioritising</w:t>
      </w:r>
      <w:r>
        <w:rPr>
          <w:spacing w:val="-2"/>
          <w:sz w:val="19"/>
        </w:rPr>
        <w:t xml:space="preserve"> </w:t>
      </w:r>
      <w:r>
        <w:rPr>
          <w:sz w:val="19"/>
        </w:rPr>
        <w:t>real-time</w:t>
      </w:r>
      <w:r>
        <w:rPr>
          <w:spacing w:val="-7"/>
          <w:sz w:val="19"/>
        </w:rPr>
        <w:t xml:space="preserve"> </w:t>
      </w:r>
      <w:r>
        <w:rPr>
          <w:sz w:val="19"/>
        </w:rPr>
        <w:t>teaching,</w:t>
      </w:r>
      <w:r>
        <w:rPr>
          <w:spacing w:val="-2"/>
          <w:sz w:val="19"/>
        </w:rPr>
        <w:t xml:space="preserve"> </w:t>
      </w:r>
      <w:r>
        <w:rPr>
          <w:sz w:val="19"/>
        </w:rPr>
        <w:t>control</w:t>
      </w:r>
      <w:r>
        <w:rPr>
          <w:spacing w:val="-4"/>
          <w:sz w:val="19"/>
        </w:rPr>
        <w:t xml:space="preserve"> </w:t>
      </w:r>
      <w:r>
        <w:rPr>
          <w:sz w:val="19"/>
        </w:rPr>
        <w:t>and</w:t>
      </w:r>
      <w:r>
        <w:rPr>
          <w:spacing w:val="-2"/>
          <w:sz w:val="19"/>
        </w:rPr>
        <w:t xml:space="preserve"> </w:t>
      </w:r>
      <w:r>
        <w:rPr>
          <w:sz w:val="19"/>
        </w:rPr>
        <w:t>research</w:t>
      </w:r>
      <w:r>
        <w:rPr>
          <w:spacing w:val="-3"/>
          <w:sz w:val="19"/>
        </w:rPr>
        <w:t xml:space="preserve"> </w:t>
      </w:r>
      <w:r>
        <w:rPr>
          <w:spacing w:val="-2"/>
          <w:sz w:val="19"/>
        </w:rPr>
        <w:t>traffic.</w:t>
      </w:r>
    </w:p>
    <w:p w14:paraId="4CB5CD00">
      <w:pPr>
        <w:pStyle w:val="8"/>
        <w:numPr>
          <w:ilvl w:val="1"/>
          <w:numId w:val="3"/>
        </w:numPr>
        <w:tabs>
          <w:tab w:val="left" w:pos="792"/>
        </w:tabs>
        <w:spacing w:line="232" w:lineRule="exact"/>
        <w:rPr>
          <w:sz w:val="19"/>
        </w:rPr>
      </w:pPr>
      <w:r>
        <w:rPr>
          <w:sz w:val="19"/>
        </w:rPr>
        <w:t>Provide</w:t>
      </w:r>
      <w:r>
        <w:rPr>
          <w:spacing w:val="-7"/>
          <w:sz w:val="19"/>
        </w:rPr>
        <w:t xml:space="preserve"> </w:t>
      </w:r>
      <w:r>
        <w:rPr>
          <w:sz w:val="19"/>
        </w:rPr>
        <w:t>dependable</w:t>
      </w:r>
      <w:r>
        <w:rPr>
          <w:spacing w:val="-6"/>
          <w:sz w:val="19"/>
        </w:rPr>
        <w:t xml:space="preserve"> </w:t>
      </w:r>
      <w:r>
        <w:rPr>
          <w:sz w:val="19"/>
        </w:rPr>
        <w:t>DNS,</w:t>
      </w:r>
      <w:r>
        <w:rPr>
          <w:spacing w:val="-2"/>
          <w:sz w:val="19"/>
        </w:rPr>
        <w:t xml:space="preserve"> </w:t>
      </w:r>
      <w:r>
        <w:rPr>
          <w:sz w:val="19"/>
        </w:rPr>
        <w:t>web,</w:t>
      </w:r>
      <w:r>
        <w:rPr>
          <w:spacing w:val="-2"/>
          <w:sz w:val="19"/>
        </w:rPr>
        <w:t xml:space="preserve"> </w:t>
      </w:r>
      <w:r>
        <w:rPr>
          <w:sz w:val="19"/>
        </w:rPr>
        <w:t>mail,</w:t>
      </w:r>
      <w:r>
        <w:rPr>
          <w:spacing w:val="-3"/>
          <w:sz w:val="19"/>
        </w:rPr>
        <w:t xml:space="preserve"> </w:t>
      </w:r>
      <w:r>
        <w:rPr>
          <w:sz w:val="19"/>
        </w:rPr>
        <w:t>file</w:t>
      </w:r>
      <w:r>
        <w:rPr>
          <w:spacing w:val="-6"/>
          <w:sz w:val="19"/>
        </w:rPr>
        <w:t xml:space="preserve"> </w:t>
      </w:r>
      <w:r>
        <w:rPr>
          <w:sz w:val="19"/>
        </w:rPr>
        <w:t>transfer</w:t>
      </w:r>
      <w:r>
        <w:rPr>
          <w:spacing w:val="-4"/>
          <w:sz w:val="19"/>
        </w:rPr>
        <w:t xml:space="preserve"> </w:t>
      </w:r>
      <w:r>
        <w:rPr>
          <w:sz w:val="19"/>
        </w:rPr>
        <w:t>and</w:t>
      </w:r>
      <w:r>
        <w:rPr>
          <w:spacing w:val="-2"/>
          <w:sz w:val="19"/>
        </w:rPr>
        <w:t xml:space="preserve"> </w:t>
      </w:r>
      <w:r>
        <w:rPr>
          <w:sz w:val="19"/>
        </w:rPr>
        <w:t>monitoring</w:t>
      </w:r>
      <w:r>
        <w:rPr>
          <w:spacing w:val="-2"/>
          <w:sz w:val="19"/>
        </w:rPr>
        <w:t xml:space="preserve"> </w:t>
      </w:r>
      <w:r>
        <w:rPr>
          <w:sz w:val="19"/>
        </w:rPr>
        <w:t>services</w:t>
      </w:r>
      <w:r>
        <w:rPr>
          <w:spacing w:val="-1"/>
          <w:sz w:val="19"/>
        </w:rPr>
        <w:t xml:space="preserve"> </w:t>
      </w:r>
      <w:r>
        <w:rPr>
          <w:sz w:val="19"/>
        </w:rPr>
        <w:t>with</w:t>
      </w:r>
      <w:r>
        <w:rPr>
          <w:spacing w:val="-2"/>
          <w:sz w:val="19"/>
        </w:rPr>
        <w:t xml:space="preserve"> </w:t>
      </w:r>
      <w:r>
        <w:rPr>
          <w:sz w:val="19"/>
        </w:rPr>
        <w:t>secure</w:t>
      </w:r>
      <w:r>
        <w:rPr>
          <w:spacing w:val="-6"/>
          <w:sz w:val="19"/>
        </w:rPr>
        <w:t xml:space="preserve"> </w:t>
      </w:r>
      <w:r>
        <w:rPr>
          <w:spacing w:val="-2"/>
          <w:sz w:val="19"/>
        </w:rPr>
        <w:t>protocols.</w:t>
      </w:r>
    </w:p>
    <w:p w14:paraId="7586609F">
      <w:pPr>
        <w:pStyle w:val="8"/>
        <w:numPr>
          <w:ilvl w:val="1"/>
          <w:numId w:val="3"/>
        </w:numPr>
        <w:tabs>
          <w:tab w:val="left" w:pos="792"/>
        </w:tabs>
        <w:spacing w:before="2"/>
        <w:rPr>
          <w:sz w:val="19"/>
        </w:rPr>
      </w:pPr>
      <w:r>
        <w:rPr>
          <w:sz w:val="19"/>
        </w:rPr>
        <w:t>Provide</w:t>
      </w:r>
      <w:r>
        <w:rPr>
          <w:spacing w:val="-5"/>
          <w:sz w:val="19"/>
        </w:rPr>
        <w:t xml:space="preserve"> </w:t>
      </w:r>
      <w:r>
        <w:rPr>
          <w:sz w:val="19"/>
        </w:rPr>
        <w:t>a</w:t>
      </w:r>
      <w:r>
        <w:rPr>
          <w:spacing w:val="1"/>
          <w:sz w:val="19"/>
        </w:rPr>
        <w:t xml:space="preserve"> </w:t>
      </w:r>
      <w:r>
        <w:rPr>
          <w:sz w:val="19"/>
        </w:rPr>
        <w:t>design</w:t>
      </w:r>
      <w:r>
        <w:rPr>
          <w:spacing w:val="-1"/>
          <w:sz w:val="19"/>
        </w:rPr>
        <w:t xml:space="preserve"> </w:t>
      </w:r>
      <w:r>
        <w:rPr>
          <w:sz w:val="19"/>
        </w:rPr>
        <w:t>that</w:t>
      </w:r>
      <w:r>
        <w:rPr>
          <w:spacing w:val="-2"/>
          <w:sz w:val="19"/>
        </w:rPr>
        <w:t xml:space="preserve"> </w:t>
      </w:r>
      <w:r>
        <w:rPr>
          <w:sz w:val="19"/>
        </w:rPr>
        <w:t>can</w:t>
      </w:r>
      <w:r>
        <w:rPr>
          <w:spacing w:val="-6"/>
          <w:sz w:val="19"/>
        </w:rPr>
        <w:t xml:space="preserve"> </w:t>
      </w:r>
      <w:r>
        <w:rPr>
          <w:sz w:val="19"/>
        </w:rPr>
        <w:t>scale</w:t>
      </w:r>
      <w:r>
        <w:rPr>
          <w:spacing w:val="-4"/>
          <w:sz w:val="19"/>
        </w:rPr>
        <w:t xml:space="preserve"> </w:t>
      </w:r>
      <w:r>
        <w:rPr>
          <w:sz w:val="19"/>
        </w:rPr>
        <w:t>to</w:t>
      </w:r>
      <w:r>
        <w:rPr>
          <w:spacing w:val="-6"/>
          <w:sz w:val="19"/>
        </w:rPr>
        <w:t xml:space="preserve"> </w:t>
      </w:r>
      <w:r>
        <w:rPr>
          <w:sz w:val="19"/>
        </w:rPr>
        <w:t>at</w:t>
      </w:r>
      <w:r>
        <w:rPr>
          <w:spacing w:val="-2"/>
          <w:sz w:val="19"/>
        </w:rPr>
        <w:t xml:space="preserve"> </w:t>
      </w:r>
      <w:r>
        <w:rPr>
          <w:sz w:val="19"/>
        </w:rPr>
        <w:t>least</w:t>
      </w:r>
      <w:r>
        <w:rPr>
          <w:spacing w:val="-2"/>
          <w:sz w:val="19"/>
        </w:rPr>
        <w:t xml:space="preserve"> </w:t>
      </w:r>
      <w:r>
        <w:rPr>
          <w:sz w:val="19"/>
        </w:rPr>
        <w:t>5,000 concurrent</w:t>
      </w:r>
      <w:r>
        <w:rPr>
          <w:spacing w:val="-2"/>
          <w:sz w:val="19"/>
        </w:rPr>
        <w:t xml:space="preserve"> </w:t>
      </w:r>
      <w:r>
        <w:rPr>
          <w:sz w:val="19"/>
        </w:rPr>
        <w:t>wireless</w:t>
      </w:r>
      <w:r>
        <w:rPr>
          <w:spacing w:val="1"/>
          <w:sz w:val="19"/>
        </w:rPr>
        <w:t xml:space="preserve"> </w:t>
      </w:r>
      <w:r>
        <w:rPr>
          <w:sz w:val="19"/>
        </w:rPr>
        <w:t>users</w:t>
      </w:r>
      <w:r>
        <w:rPr>
          <w:spacing w:val="1"/>
          <w:sz w:val="19"/>
        </w:rPr>
        <w:t xml:space="preserve"> </w:t>
      </w:r>
      <w:r>
        <w:rPr>
          <w:sz w:val="19"/>
        </w:rPr>
        <w:t>and</w:t>
      </w:r>
      <w:r>
        <w:rPr>
          <w:spacing w:val="-6"/>
          <w:sz w:val="19"/>
        </w:rPr>
        <w:t xml:space="preserve"> </w:t>
      </w:r>
      <w:r>
        <w:rPr>
          <w:sz w:val="19"/>
        </w:rPr>
        <w:t>500</w:t>
      </w:r>
      <w:r>
        <w:rPr>
          <w:spacing w:val="-1"/>
          <w:sz w:val="19"/>
        </w:rPr>
        <w:t xml:space="preserve"> </w:t>
      </w:r>
      <w:r>
        <w:rPr>
          <w:sz w:val="19"/>
        </w:rPr>
        <w:t>IoT</w:t>
      </w:r>
      <w:r>
        <w:rPr>
          <w:spacing w:val="-7"/>
          <w:sz w:val="19"/>
        </w:rPr>
        <w:t xml:space="preserve"> </w:t>
      </w:r>
      <w:r>
        <w:rPr>
          <w:spacing w:val="-2"/>
          <w:sz w:val="19"/>
        </w:rPr>
        <w:t>devices.</w:t>
      </w:r>
    </w:p>
    <w:p w14:paraId="3F35BBFB">
      <w:pPr>
        <w:spacing w:before="203" w:line="11" w:lineRule="exact"/>
        <w:ind w:left="432"/>
        <w:rPr>
          <w:rFonts w:ascii="Calibri"/>
          <w:b/>
          <w:sz w:val="2"/>
        </w:rPr>
      </w:pPr>
      <w:bookmarkStart w:id="11" w:name="1.3_Problem_Statement"/>
      <w:bookmarkEnd w:id="11"/>
      <w:r>
        <w:rPr>
          <w:rFonts w:ascii="Calibri"/>
          <w:b/>
          <w:color w:val="4F81BC"/>
          <w:spacing w:val="-2"/>
          <w:sz w:val="2"/>
        </w:rPr>
        <w:t>1.</w:t>
      </w:r>
      <w:r>
        <w:rPr>
          <w:rFonts w:ascii="Calibri"/>
          <w:b/>
          <w:color w:val="4F81BC"/>
          <w:spacing w:val="2"/>
          <w:sz w:val="2"/>
        </w:rPr>
        <w:t xml:space="preserve"> </w:t>
      </w:r>
      <w:r>
        <w:rPr>
          <w:rFonts w:ascii="Calibri"/>
          <w:b/>
          <w:color w:val="4F81BC"/>
          <w:spacing w:val="-2"/>
          <w:sz w:val="2"/>
        </w:rPr>
        <w:t>3Pr</w:t>
      </w:r>
      <w:r>
        <w:rPr>
          <w:rFonts w:ascii="Calibri"/>
          <w:b/>
          <w:color w:val="4F81BC"/>
          <w:spacing w:val="2"/>
          <w:sz w:val="2"/>
        </w:rPr>
        <w:t xml:space="preserve"> </w:t>
      </w:r>
      <w:r>
        <w:rPr>
          <w:rFonts w:ascii="Calibri"/>
          <w:b/>
          <w:color w:val="4F81BC"/>
          <w:spacing w:val="-2"/>
          <w:sz w:val="2"/>
        </w:rPr>
        <w:t>oblem</w:t>
      </w:r>
      <w:r>
        <w:rPr>
          <w:rFonts w:ascii="Calibri"/>
          <w:b/>
          <w:color w:val="4F81BC"/>
          <w:spacing w:val="2"/>
          <w:sz w:val="2"/>
        </w:rPr>
        <w:t xml:space="preserve"> </w:t>
      </w:r>
      <w:r>
        <w:rPr>
          <w:rFonts w:ascii="Calibri"/>
          <w:b/>
          <w:color w:val="4F81BC"/>
          <w:spacing w:val="-2"/>
          <w:sz w:val="2"/>
        </w:rPr>
        <w:t>St</w:t>
      </w:r>
      <w:r>
        <w:rPr>
          <w:rFonts w:ascii="Calibri"/>
          <w:b/>
          <w:color w:val="4F81BC"/>
          <w:spacing w:val="3"/>
          <w:sz w:val="2"/>
        </w:rPr>
        <w:t xml:space="preserve"> </w:t>
      </w:r>
      <w:r>
        <w:rPr>
          <w:rFonts w:ascii="Calibri"/>
          <w:b/>
          <w:color w:val="4F81BC"/>
          <w:spacing w:val="-2"/>
          <w:sz w:val="2"/>
        </w:rPr>
        <w:t>at</w:t>
      </w:r>
      <w:r>
        <w:rPr>
          <w:rFonts w:ascii="Calibri"/>
          <w:b/>
          <w:color w:val="4F81BC"/>
          <w:spacing w:val="2"/>
          <w:sz w:val="2"/>
        </w:rPr>
        <w:t xml:space="preserve"> </w:t>
      </w:r>
      <w:r>
        <w:rPr>
          <w:rFonts w:ascii="Calibri"/>
          <w:b/>
          <w:color w:val="4F81BC"/>
          <w:spacing w:val="-2"/>
          <w:sz w:val="2"/>
        </w:rPr>
        <w:t>em</w:t>
      </w:r>
      <w:r>
        <w:rPr>
          <w:rFonts w:ascii="Calibri"/>
          <w:b/>
          <w:color w:val="4F81BC"/>
          <w:spacing w:val="2"/>
          <w:sz w:val="2"/>
        </w:rPr>
        <w:t xml:space="preserve"> </w:t>
      </w:r>
      <w:r>
        <w:rPr>
          <w:rFonts w:ascii="Calibri"/>
          <w:b/>
          <w:color w:val="4F81BC"/>
          <w:spacing w:val="-5"/>
          <w:sz w:val="2"/>
        </w:rPr>
        <w:t>ent</w:t>
      </w:r>
    </w:p>
    <w:p w14:paraId="0B796EB8">
      <w:pPr>
        <w:pStyle w:val="6"/>
        <w:spacing w:before="1" w:line="237" w:lineRule="auto"/>
        <w:ind w:left="432" w:right="766"/>
      </w:pPr>
      <w:r>
        <w:t>The engineering problem is to design, implement through simulation/emulation, and evaluate an end-to-end multi-campus network that satisfies data-link reliability, scalable</w:t>
      </w:r>
      <w:r>
        <w:rPr>
          <w:spacing w:val="-1"/>
        </w:rPr>
        <w:t xml:space="preserve"> </w:t>
      </w:r>
      <w:r>
        <w:t>network-layer addressing and routing, transport-layer performance, secure application</w:t>
      </w:r>
      <w:r>
        <w:rPr>
          <w:spacing w:val="-1"/>
        </w:rPr>
        <w:t xml:space="preserve"> </w:t>
      </w:r>
      <w:r>
        <w:t>services,</w:t>
      </w:r>
      <w:r>
        <w:rPr>
          <w:spacing w:val="-1"/>
        </w:rPr>
        <w:t xml:space="preserve"> </w:t>
      </w:r>
      <w:r>
        <w:t>and</w:t>
      </w:r>
      <w:r>
        <w:rPr>
          <w:spacing w:val="-6"/>
        </w:rPr>
        <w:t xml:space="preserve"> </w:t>
      </w:r>
      <w:r>
        <w:t>sustainability</w:t>
      </w:r>
      <w:r>
        <w:rPr>
          <w:spacing w:val="-6"/>
        </w:rPr>
        <w:t xml:space="preserve"> </w:t>
      </w:r>
      <w:r>
        <w:t>constraints simultaneously. The</w:t>
      </w:r>
      <w:r>
        <w:rPr>
          <w:spacing w:val="-5"/>
        </w:rPr>
        <w:t xml:space="preserve"> </w:t>
      </w:r>
      <w:r>
        <w:t>design</w:t>
      </w:r>
      <w:r>
        <w:rPr>
          <w:spacing w:val="-1"/>
        </w:rPr>
        <w:t xml:space="preserve"> </w:t>
      </w:r>
      <w:r>
        <w:t>must</w:t>
      </w:r>
      <w:r>
        <w:rPr>
          <w:spacing w:val="-2"/>
        </w:rPr>
        <w:t xml:space="preserve"> </w:t>
      </w:r>
      <w:r>
        <w:t>tolerate</w:t>
      </w:r>
      <w:r>
        <w:rPr>
          <w:spacing w:val="-5"/>
        </w:rPr>
        <w:t xml:space="preserve"> </w:t>
      </w:r>
      <w:r>
        <w:t>a single</w:t>
      </w:r>
      <w:r>
        <w:rPr>
          <w:spacing w:val="-5"/>
        </w:rPr>
        <w:t xml:space="preserve"> </w:t>
      </w:r>
      <w:r>
        <w:t>link</w:t>
      </w:r>
      <w:r>
        <w:rPr>
          <w:spacing w:val="-1"/>
        </w:rPr>
        <w:t xml:space="preserve"> </w:t>
      </w:r>
      <w:r>
        <w:t>failure,</w:t>
      </w:r>
      <w:r>
        <w:rPr>
          <w:spacing w:val="-1"/>
        </w:rPr>
        <w:t xml:space="preserve"> </w:t>
      </w:r>
      <w:r>
        <w:t>sustain inter-building</w:t>
      </w:r>
      <w:r>
        <w:rPr>
          <w:spacing w:val="-2"/>
        </w:rPr>
        <w:t xml:space="preserve"> </w:t>
      </w:r>
      <w:r>
        <w:t>research</w:t>
      </w:r>
      <w:r>
        <w:rPr>
          <w:spacing w:val="-2"/>
        </w:rPr>
        <w:t xml:space="preserve"> </w:t>
      </w:r>
      <w:r>
        <w:t>transfers up</w:t>
      </w:r>
      <w:r>
        <w:rPr>
          <w:spacing w:val="-2"/>
        </w:rPr>
        <w:t xml:space="preserve"> </w:t>
      </w:r>
      <w:r>
        <w:t>to</w:t>
      </w:r>
      <w:r>
        <w:rPr>
          <w:spacing w:val="-7"/>
        </w:rPr>
        <w:t xml:space="preserve"> </w:t>
      </w:r>
      <w:r>
        <w:t>1</w:t>
      </w:r>
      <w:r>
        <w:rPr>
          <w:spacing w:val="-2"/>
        </w:rPr>
        <w:t xml:space="preserve"> </w:t>
      </w:r>
      <w:r>
        <w:t>Gbps,</w:t>
      </w:r>
      <w:r>
        <w:rPr>
          <w:spacing w:val="-2"/>
        </w:rPr>
        <w:t xml:space="preserve"> </w:t>
      </w:r>
      <w:r>
        <w:t>maintain</w:t>
      </w:r>
      <w:r>
        <w:rPr>
          <w:spacing w:val="-2"/>
        </w:rPr>
        <w:t xml:space="preserve"> </w:t>
      </w:r>
      <w:r>
        <w:t>wireless packet</w:t>
      </w:r>
      <w:r>
        <w:rPr>
          <w:spacing w:val="-3"/>
        </w:rPr>
        <w:t xml:space="preserve"> </w:t>
      </w:r>
      <w:r>
        <w:t>loss below</w:t>
      </w:r>
      <w:r>
        <w:rPr>
          <w:spacing w:val="-2"/>
        </w:rPr>
        <w:t xml:space="preserve"> </w:t>
      </w:r>
      <w:r>
        <w:t>1%</w:t>
      </w:r>
      <w:r>
        <w:rPr>
          <w:spacing w:val="-3"/>
        </w:rPr>
        <w:t xml:space="preserve"> </w:t>
      </w:r>
      <w:r>
        <w:t>as a</w:t>
      </w:r>
      <w:r>
        <w:rPr>
          <w:spacing w:val="-1"/>
        </w:rPr>
        <w:t xml:space="preserve"> </w:t>
      </w:r>
      <w:r>
        <w:t>target,</w:t>
      </w:r>
      <w:r>
        <w:rPr>
          <w:spacing w:val="-2"/>
        </w:rPr>
        <w:t xml:space="preserve"> </w:t>
      </w:r>
      <w:r>
        <w:t>resolve</w:t>
      </w:r>
      <w:r>
        <w:rPr>
          <w:spacing w:val="-6"/>
        </w:rPr>
        <w:t xml:space="preserve"> </w:t>
      </w:r>
      <w:r>
        <w:t>local</w:t>
      </w:r>
      <w:r>
        <w:rPr>
          <w:spacing w:val="-3"/>
        </w:rPr>
        <w:t xml:space="preserve"> </w:t>
      </w:r>
      <w:r>
        <w:t>DNS</w:t>
      </w:r>
      <w:r>
        <w:rPr>
          <w:spacing w:val="-3"/>
        </w:rPr>
        <w:t xml:space="preserve"> </w:t>
      </w:r>
      <w:r>
        <w:t>queries in</w:t>
      </w:r>
      <w:r>
        <w:rPr>
          <w:spacing w:val="-2"/>
        </w:rPr>
        <w:t xml:space="preserve"> </w:t>
      </w:r>
      <w:r>
        <w:t>less than 50 ms, and recover routing within 5 s.</w:t>
      </w:r>
    </w:p>
    <w:p w14:paraId="4C9936D9">
      <w:pPr>
        <w:pStyle w:val="6"/>
        <w:spacing w:line="237" w:lineRule="auto"/>
        <w:sectPr>
          <w:pgSz w:w="12240" w:h="15840"/>
          <w:pgMar w:top="920" w:right="720" w:bottom="640" w:left="720" w:header="415" w:footer="447" w:gutter="0"/>
          <w:cols w:space="720" w:num="1"/>
        </w:sectPr>
      </w:pPr>
    </w:p>
    <w:p w14:paraId="2CDA10E7">
      <w:pPr>
        <w:pStyle w:val="6"/>
        <w:rPr>
          <w:sz w:val="2"/>
        </w:rPr>
      </w:pPr>
    </w:p>
    <w:p w14:paraId="44C7413D">
      <w:pPr>
        <w:pStyle w:val="6"/>
        <w:rPr>
          <w:sz w:val="2"/>
        </w:rPr>
      </w:pPr>
    </w:p>
    <w:p w14:paraId="2B1E9A67">
      <w:pPr>
        <w:pStyle w:val="6"/>
        <w:spacing w:before="18"/>
        <w:rPr>
          <w:sz w:val="2"/>
        </w:rPr>
      </w:pPr>
    </w:p>
    <w:p w14:paraId="501621B5">
      <w:pPr>
        <w:spacing w:line="9" w:lineRule="exact"/>
        <w:ind w:left="432"/>
        <w:rPr>
          <w:rFonts w:ascii="Calibri"/>
          <w:b/>
          <w:sz w:val="2"/>
        </w:rPr>
      </w:pPr>
      <w:bookmarkStart w:id="12" w:name="1.4_Project_Aim"/>
      <w:bookmarkEnd w:id="12"/>
      <w:r>
        <w:rPr>
          <w:rFonts w:ascii="Calibri"/>
          <w:b/>
          <w:color w:val="4F81BC"/>
          <w:spacing w:val="-2"/>
          <w:sz w:val="2"/>
        </w:rPr>
        <w:t>1.</w:t>
      </w:r>
      <w:r>
        <w:rPr>
          <w:rFonts w:ascii="Calibri"/>
          <w:b/>
          <w:color w:val="4F81BC"/>
          <w:spacing w:val="1"/>
          <w:sz w:val="2"/>
        </w:rPr>
        <w:t xml:space="preserve"> </w:t>
      </w:r>
      <w:r>
        <w:rPr>
          <w:rFonts w:ascii="Calibri"/>
          <w:b/>
          <w:color w:val="4F81BC"/>
          <w:spacing w:val="-2"/>
          <w:sz w:val="2"/>
        </w:rPr>
        <w:t>4Pr</w:t>
      </w:r>
      <w:r>
        <w:rPr>
          <w:rFonts w:ascii="Calibri"/>
          <w:b/>
          <w:color w:val="4F81BC"/>
          <w:spacing w:val="2"/>
          <w:sz w:val="2"/>
        </w:rPr>
        <w:t xml:space="preserve"> </w:t>
      </w:r>
      <w:r>
        <w:rPr>
          <w:rFonts w:ascii="Calibri"/>
          <w:b/>
          <w:color w:val="4F81BC"/>
          <w:spacing w:val="-2"/>
          <w:sz w:val="2"/>
        </w:rPr>
        <w:t>oj</w:t>
      </w:r>
      <w:r>
        <w:rPr>
          <w:rFonts w:ascii="Calibri"/>
          <w:b/>
          <w:color w:val="4F81BC"/>
          <w:spacing w:val="5"/>
          <w:sz w:val="2"/>
        </w:rPr>
        <w:t xml:space="preserve"> </w:t>
      </w:r>
      <w:r>
        <w:rPr>
          <w:rFonts w:ascii="Calibri"/>
          <w:b/>
          <w:color w:val="4F81BC"/>
          <w:spacing w:val="-2"/>
          <w:sz w:val="2"/>
        </w:rPr>
        <w:t>ect</w:t>
      </w:r>
      <w:r>
        <w:rPr>
          <w:rFonts w:ascii="Calibri"/>
          <w:b/>
          <w:color w:val="4F81BC"/>
          <w:spacing w:val="2"/>
          <w:sz w:val="2"/>
        </w:rPr>
        <w:t xml:space="preserve"> </w:t>
      </w:r>
      <w:r>
        <w:rPr>
          <w:rFonts w:ascii="Calibri"/>
          <w:b/>
          <w:color w:val="4F81BC"/>
          <w:spacing w:val="-5"/>
          <w:sz w:val="2"/>
        </w:rPr>
        <w:t>Aim</w:t>
      </w:r>
    </w:p>
    <w:p w14:paraId="7C17F0BF">
      <w:pPr>
        <w:pStyle w:val="6"/>
        <w:ind w:left="432" w:right="586"/>
        <w:jc w:val="both"/>
      </w:pPr>
      <w:r>
        <w:t>To</w:t>
      </w:r>
      <w:r>
        <w:rPr>
          <w:spacing w:val="-6"/>
        </w:rPr>
        <w:t xml:space="preserve"> </w:t>
      </w:r>
      <w:r>
        <w:t>design</w:t>
      </w:r>
      <w:r>
        <w:rPr>
          <w:spacing w:val="-1"/>
        </w:rPr>
        <w:t xml:space="preserve"> </w:t>
      </w:r>
      <w:r>
        <w:t>and</w:t>
      </w:r>
      <w:r>
        <w:rPr>
          <w:spacing w:val="-1"/>
        </w:rPr>
        <w:t xml:space="preserve"> </w:t>
      </w:r>
      <w:r>
        <w:t>validate</w:t>
      </w:r>
      <w:r>
        <w:rPr>
          <w:spacing w:val="-5"/>
        </w:rPr>
        <w:t xml:space="preserve"> </w:t>
      </w:r>
      <w:r>
        <w:t>a</w:t>
      </w:r>
      <w:r>
        <w:rPr>
          <w:spacing w:val="-5"/>
        </w:rPr>
        <w:t xml:space="preserve"> </w:t>
      </w:r>
      <w:r>
        <w:t>scalable,</w:t>
      </w:r>
      <w:r>
        <w:rPr>
          <w:spacing w:val="-6"/>
        </w:rPr>
        <w:t xml:space="preserve"> </w:t>
      </w:r>
      <w:r>
        <w:t>secure</w:t>
      </w:r>
      <w:r>
        <w:rPr>
          <w:spacing w:val="-5"/>
        </w:rPr>
        <w:t xml:space="preserve"> </w:t>
      </w:r>
      <w:r>
        <w:t>and</w:t>
      </w:r>
      <w:r>
        <w:rPr>
          <w:spacing w:val="-1"/>
        </w:rPr>
        <w:t xml:space="preserve"> </w:t>
      </w:r>
      <w:r>
        <w:t>energy-aware</w:t>
      </w:r>
      <w:r>
        <w:rPr>
          <w:spacing w:val="-5"/>
        </w:rPr>
        <w:t xml:space="preserve"> </w:t>
      </w:r>
      <w:r>
        <w:t>multi-campus university</w:t>
      </w:r>
      <w:r>
        <w:rPr>
          <w:spacing w:val="-11"/>
        </w:rPr>
        <w:t xml:space="preserve"> </w:t>
      </w:r>
      <w:r>
        <w:t>network using</w:t>
      </w:r>
      <w:r>
        <w:rPr>
          <w:spacing w:val="-1"/>
        </w:rPr>
        <w:t xml:space="preserve"> </w:t>
      </w:r>
      <w:r>
        <w:t>modern</w:t>
      </w:r>
      <w:r>
        <w:rPr>
          <w:spacing w:val="-1"/>
        </w:rPr>
        <w:t xml:space="preserve"> </w:t>
      </w:r>
      <w:r>
        <w:t>Data Link,</w:t>
      </w:r>
      <w:r>
        <w:rPr>
          <w:spacing w:val="-1"/>
        </w:rPr>
        <w:t xml:space="preserve"> </w:t>
      </w:r>
      <w:r>
        <w:t>Network, Transport and Application layer</w:t>
      </w:r>
      <w:r>
        <w:rPr>
          <w:spacing w:val="-1"/>
        </w:rPr>
        <w:t xml:space="preserve"> </w:t>
      </w:r>
      <w:r>
        <w:t>technologies, with Packet Tracer</w:t>
      </w:r>
      <w:r>
        <w:rPr>
          <w:spacing w:val="-1"/>
        </w:rPr>
        <w:t xml:space="preserve"> </w:t>
      </w:r>
      <w:r>
        <w:t>and</w:t>
      </w:r>
      <w:r>
        <w:rPr>
          <w:spacing w:val="-4"/>
        </w:rPr>
        <w:t xml:space="preserve"> </w:t>
      </w:r>
      <w:r>
        <w:t>Wireshark</w:t>
      </w:r>
      <w:r>
        <w:rPr>
          <w:spacing w:val="-4"/>
        </w:rPr>
        <w:t xml:space="preserve"> </w:t>
      </w:r>
      <w:r>
        <w:t>as the</w:t>
      </w:r>
      <w:r>
        <w:rPr>
          <w:spacing w:val="-3"/>
        </w:rPr>
        <w:t xml:space="preserve"> </w:t>
      </w:r>
      <w:r>
        <w:t>primary</w:t>
      </w:r>
      <w:r>
        <w:rPr>
          <w:spacing w:val="-9"/>
        </w:rPr>
        <w:t xml:space="preserve"> </w:t>
      </w:r>
      <w:r>
        <w:t xml:space="preserve">implementation and verification </w:t>
      </w:r>
      <w:r>
        <w:rPr>
          <w:spacing w:val="-2"/>
        </w:rPr>
        <w:t>tools.</w:t>
      </w:r>
    </w:p>
    <w:p w14:paraId="3D7BC0FA">
      <w:pPr>
        <w:spacing w:before="200" w:line="11" w:lineRule="exact"/>
        <w:ind w:left="432"/>
        <w:rPr>
          <w:rFonts w:ascii="Calibri"/>
          <w:b/>
          <w:sz w:val="2"/>
        </w:rPr>
      </w:pPr>
      <w:bookmarkStart w:id="13" w:name="1.5_Project_Objectives"/>
      <w:bookmarkEnd w:id="13"/>
      <w:r>
        <w:rPr>
          <w:rFonts w:ascii="Calibri"/>
          <w:b/>
          <w:color w:val="4F81BC"/>
          <w:spacing w:val="-2"/>
          <w:sz w:val="2"/>
        </w:rPr>
        <w:t>1.</w:t>
      </w:r>
      <w:r>
        <w:rPr>
          <w:rFonts w:ascii="Calibri"/>
          <w:b/>
          <w:color w:val="4F81BC"/>
          <w:spacing w:val="1"/>
          <w:sz w:val="2"/>
        </w:rPr>
        <w:t xml:space="preserve"> </w:t>
      </w:r>
      <w:r>
        <w:rPr>
          <w:rFonts w:ascii="Calibri"/>
          <w:b/>
          <w:color w:val="4F81BC"/>
          <w:spacing w:val="-2"/>
          <w:sz w:val="2"/>
        </w:rPr>
        <w:t>5Pr</w:t>
      </w:r>
      <w:r>
        <w:rPr>
          <w:rFonts w:ascii="Calibri"/>
          <w:b/>
          <w:color w:val="4F81BC"/>
          <w:spacing w:val="2"/>
          <w:sz w:val="2"/>
        </w:rPr>
        <w:t xml:space="preserve"> </w:t>
      </w:r>
      <w:r>
        <w:rPr>
          <w:rFonts w:ascii="Calibri"/>
          <w:b/>
          <w:color w:val="4F81BC"/>
          <w:spacing w:val="-2"/>
          <w:sz w:val="2"/>
        </w:rPr>
        <w:t>oj</w:t>
      </w:r>
      <w:r>
        <w:rPr>
          <w:rFonts w:ascii="Calibri"/>
          <w:b/>
          <w:color w:val="4F81BC"/>
          <w:spacing w:val="5"/>
          <w:sz w:val="2"/>
        </w:rPr>
        <w:t xml:space="preserve"> </w:t>
      </w:r>
      <w:r>
        <w:rPr>
          <w:rFonts w:ascii="Calibri"/>
          <w:b/>
          <w:color w:val="4F81BC"/>
          <w:spacing w:val="-2"/>
          <w:sz w:val="2"/>
        </w:rPr>
        <w:t>ect</w:t>
      </w:r>
      <w:r>
        <w:rPr>
          <w:rFonts w:ascii="Calibri"/>
          <w:b/>
          <w:color w:val="4F81BC"/>
          <w:spacing w:val="1"/>
          <w:sz w:val="2"/>
        </w:rPr>
        <w:t xml:space="preserve"> </w:t>
      </w:r>
      <w:r>
        <w:rPr>
          <w:rFonts w:ascii="Calibri"/>
          <w:b/>
          <w:color w:val="4F81BC"/>
          <w:spacing w:val="-2"/>
          <w:sz w:val="2"/>
        </w:rPr>
        <w:t>Obj</w:t>
      </w:r>
      <w:r>
        <w:rPr>
          <w:rFonts w:ascii="Calibri"/>
          <w:b/>
          <w:color w:val="4F81BC"/>
          <w:spacing w:val="5"/>
          <w:sz w:val="2"/>
        </w:rPr>
        <w:t xml:space="preserve"> </w:t>
      </w:r>
      <w:r>
        <w:rPr>
          <w:rFonts w:ascii="Calibri"/>
          <w:b/>
          <w:color w:val="4F81BC"/>
          <w:spacing w:val="-2"/>
          <w:sz w:val="2"/>
        </w:rPr>
        <w:t>ect</w:t>
      </w:r>
      <w:r>
        <w:rPr>
          <w:rFonts w:ascii="Calibri"/>
          <w:b/>
          <w:color w:val="4F81BC"/>
          <w:spacing w:val="2"/>
          <w:sz w:val="2"/>
        </w:rPr>
        <w:t xml:space="preserve"> </w:t>
      </w:r>
      <w:r>
        <w:rPr>
          <w:rFonts w:ascii="Calibri"/>
          <w:b/>
          <w:color w:val="4F81BC"/>
          <w:spacing w:val="-4"/>
          <w:sz w:val="2"/>
        </w:rPr>
        <w:t>ives</w:t>
      </w:r>
    </w:p>
    <w:p w14:paraId="4FA71EBF">
      <w:pPr>
        <w:pStyle w:val="8"/>
        <w:numPr>
          <w:ilvl w:val="0"/>
          <w:numId w:val="4"/>
        </w:numPr>
        <w:tabs>
          <w:tab w:val="left" w:pos="792"/>
        </w:tabs>
        <w:spacing w:line="216" w:lineRule="exact"/>
        <w:rPr>
          <w:sz w:val="19"/>
        </w:rPr>
      </w:pPr>
      <w:r>
        <w:rPr>
          <w:sz w:val="19"/>
        </w:rPr>
        <w:t>Design</w:t>
      </w:r>
      <w:r>
        <w:rPr>
          <w:spacing w:val="-2"/>
          <w:sz w:val="19"/>
        </w:rPr>
        <w:t xml:space="preserve"> </w:t>
      </w:r>
      <w:r>
        <w:rPr>
          <w:sz w:val="19"/>
        </w:rPr>
        <w:t>a</w:t>
      </w:r>
      <w:r>
        <w:rPr>
          <w:spacing w:val="-5"/>
          <w:sz w:val="19"/>
        </w:rPr>
        <w:t xml:space="preserve"> </w:t>
      </w:r>
      <w:r>
        <w:rPr>
          <w:sz w:val="19"/>
        </w:rPr>
        <w:t>hierarchical</w:t>
      </w:r>
      <w:r>
        <w:rPr>
          <w:spacing w:val="-3"/>
          <w:sz w:val="19"/>
        </w:rPr>
        <w:t xml:space="preserve"> </w:t>
      </w:r>
      <w:r>
        <w:rPr>
          <w:sz w:val="19"/>
        </w:rPr>
        <w:t>campus</w:t>
      </w:r>
      <w:r>
        <w:rPr>
          <w:spacing w:val="1"/>
          <w:sz w:val="19"/>
        </w:rPr>
        <w:t xml:space="preserve"> </w:t>
      </w:r>
      <w:r>
        <w:rPr>
          <w:sz w:val="19"/>
        </w:rPr>
        <w:t>topology</w:t>
      </w:r>
      <w:r>
        <w:rPr>
          <w:spacing w:val="-7"/>
          <w:sz w:val="19"/>
        </w:rPr>
        <w:t xml:space="preserve"> </w:t>
      </w:r>
      <w:r>
        <w:rPr>
          <w:sz w:val="19"/>
        </w:rPr>
        <w:t>with</w:t>
      </w:r>
      <w:r>
        <w:rPr>
          <w:spacing w:val="-1"/>
          <w:sz w:val="19"/>
        </w:rPr>
        <w:t xml:space="preserve"> </w:t>
      </w:r>
      <w:r>
        <w:rPr>
          <w:sz w:val="19"/>
        </w:rPr>
        <w:t>redundant</w:t>
      </w:r>
      <w:r>
        <w:rPr>
          <w:spacing w:val="-3"/>
          <w:sz w:val="19"/>
        </w:rPr>
        <w:t xml:space="preserve"> </w:t>
      </w:r>
      <w:r>
        <w:rPr>
          <w:sz w:val="19"/>
        </w:rPr>
        <w:t>core</w:t>
      </w:r>
      <w:r>
        <w:rPr>
          <w:spacing w:val="-5"/>
          <w:sz w:val="19"/>
        </w:rPr>
        <w:t xml:space="preserve"> </w:t>
      </w:r>
      <w:r>
        <w:rPr>
          <w:sz w:val="19"/>
        </w:rPr>
        <w:t>routing</w:t>
      </w:r>
      <w:r>
        <w:rPr>
          <w:spacing w:val="2"/>
          <w:sz w:val="19"/>
        </w:rPr>
        <w:t xml:space="preserve"> </w:t>
      </w:r>
      <w:r>
        <w:rPr>
          <w:sz w:val="19"/>
        </w:rPr>
        <w:t>and</w:t>
      </w:r>
      <w:r>
        <w:rPr>
          <w:spacing w:val="-6"/>
          <w:sz w:val="19"/>
        </w:rPr>
        <w:t xml:space="preserve"> </w:t>
      </w:r>
      <w:r>
        <w:rPr>
          <w:sz w:val="19"/>
        </w:rPr>
        <w:t>segmented</w:t>
      </w:r>
      <w:r>
        <w:rPr>
          <w:spacing w:val="-2"/>
          <w:sz w:val="19"/>
        </w:rPr>
        <w:t xml:space="preserve"> </w:t>
      </w:r>
      <w:r>
        <w:rPr>
          <w:sz w:val="19"/>
        </w:rPr>
        <w:t>access</w:t>
      </w:r>
      <w:r>
        <w:rPr>
          <w:spacing w:val="1"/>
          <w:sz w:val="19"/>
        </w:rPr>
        <w:t xml:space="preserve"> </w:t>
      </w:r>
      <w:r>
        <w:rPr>
          <w:spacing w:val="-2"/>
          <w:sz w:val="19"/>
        </w:rPr>
        <w:t>networks.</w:t>
      </w:r>
    </w:p>
    <w:p w14:paraId="59535CC0">
      <w:pPr>
        <w:pStyle w:val="8"/>
        <w:numPr>
          <w:ilvl w:val="0"/>
          <w:numId w:val="4"/>
        </w:numPr>
        <w:tabs>
          <w:tab w:val="left" w:pos="792"/>
        </w:tabs>
        <w:spacing w:line="242" w:lineRule="auto"/>
        <w:ind w:right="813"/>
        <w:rPr>
          <w:sz w:val="19"/>
        </w:rPr>
      </w:pPr>
      <w:r>
        <w:rPr>
          <w:sz w:val="19"/>
        </w:rPr>
        <w:t>Apply</w:t>
      </w:r>
      <w:r>
        <w:rPr>
          <w:spacing w:val="-12"/>
          <w:sz w:val="19"/>
        </w:rPr>
        <w:t xml:space="preserve"> </w:t>
      </w:r>
      <w:r>
        <w:rPr>
          <w:sz w:val="19"/>
        </w:rPr>
        <w:t>CRC</w:t>
      </w:r>
      <w:r>
        <w:rPr>
          <w:spacing w:val="-2"/>
          <w:sz w:val="19"/>
        </w:rPr>
        <w:t xml:space="preserve"> </w:t>
      </w:r>
      <w:r>
        <w:rPr>
          <w:sz w:val="19"/>
        </w:rPr>
        <w:t>for frame</w:t>
      </w:r>
      <w:r>
        <w:rPr>
          <w:spacing w:val="-2"/>
          <w:sz w:val="19"/>
        </w:rPr>
        <w:t xml:space="preserve"> </w:t>
      </w:r>
      <w:r>
        <w:rPr>
          <w:sz w:val="19"/>
        </w:rPr>
        <w:t>error</w:t>
      </w:r>
      <w:r>
        <w:rPr>
          <w:spacing w:val="-5"/>
          <w:sz w:val="19"/>
        </w:rPr>
        <w:t xml:space="preserve"> </w:t>
      </w:r>
      <w:r>
        <w:rPr>
          <w:sz w:val="19"/>
        </w:rPr>
        <w:t>detection</w:t>
      </w:r>
      <w:r>
        <w:rPr>
          <w:spacing w:val="-3"/>
          <w:sz w:val="19"/>
        </w:rPr>
        <w:t xml:space="preserve"> </w:t>
      </w:r>
      <w:r>
        <w:rPr>
          <w:sz w:val="19"/>
        </w:rPr>
        <w:t>and</w:t>
      </w:r>
      <w:r>
        <w:rPr>
          <w:spacing w:val="-3"/>
          <w:sz w:val="19"/>
        </w:rPr>
        <w:t xml:space="preserve"> </w:t>
      </w:r>
      <w:r>
        <w:rPr>
          <w:sz w:val="19"/>
        </w:rPr>
        <w:t>explain</w:t>
      </w:r>
      <w:r>
        <w:rPr>
          <w:spacing w:val="-3"/>
          <w:sz w:val="19"/>
        </w:rPr>
        <w:t xml:space="preserve"> </w:t>
      </w:r>
      <w:r>
        <w:rPr>
          <w:sz w:val="19"/>
        </w:rPr>
        <w:t>Hamming</w:t>
      </w:r>
      <w:r>
        <w:rPr>
          <w:spacing w:val="-3"/>
          <w:sz w:val="19"/>
        </w:rPr>
        <w:t xml:space="preserve"> </w:t>
      </w:r>
      <w:r>
        <w:rPr>
          <w:sz w:val="19"/>
        </w:rPr>
        <w:t>coding</w:t>
      </w:r>
      <w:r>
        <w:rPr>
          <w:spacing w:val="-3"/>
          <w:sz w:val="19"/>
        </w:rPr>
        <w:t xml:space="preserve"> </w:t>
      </w:r>
      <w:r>
        <w:rPr>
          <w:sz w:val="19"/>
        </w:rPr>
        <w:t>as</w:t>
      </w:r>
      <w:r>
        <w:rPr>
          <w:spacing w:val="-1"/>
          <w:sz w:val="19"/>
        </w:rPr>
        <w:t xml:space="preserve"> </w:t>
      </w:r>
      <w:r>
        <w:rPr>
          <w:sz w:val="19"/>
        </w:rPr>
        <w:t>an</w:t>
      </w:r>
      <w:r>
        <w:rPr>
          <w:spacing w:val="-3"/>
          <w:sz w:val="19"/>
        </w:rPr>
        <w:t xml:space="preserve"> </w:t>
      </w:r>
      <w:r>
        <w:rPr>
          <w:sz w:val="19"/>
        </w:rPr>
        <w:t>error-correction option for</w:t>
      </w:r>
      <w:r>
        <w:rPr>
          <w:spacing w:val="-5"/>
          <w:sz w:val="19"/>
        </w:rPr>
        <w:t xml:space="preserve"> </w:t>
      </w:r>
      <w:r>
        <w:rPr>
          <w:sz w:val="19"/>
        </w:rPr>
        <w:t>selected</w:t>
      </w:r>
      <w:r>
        <w:rPr>
          <w:spacing w:val="-3"/>
          <w:sz w:val="19"/>
        </w:rPr>
        <w:t xml:space="preserve"> </w:t>
      </w:r>
      <w:r>
        <w:rPr>
          <w:sz w:val="19"/>
        </w:rPr>
        <w:t xml:space="preserve">constrained </w:t>
      </w:r>
      <w:r>
        <w:rPr>
          <w:spacing w:val="-2"/>
          <w:sz w:val="19"/>
        </w:rPr>
        <w:t>links.</w:t>
      </w:r>
    </w:p>
    <w:p w14:paraId="6E1A2A02">
      <w:pPr>
        <w:pStyle w:val="8"/>
        <w:numPr>
          <w:ilvl w:val="0"/>
          <w:numId w:val="4"/>
        </w:numPr>
        <w:tabs>
          <w:tab w:val="left" w:pos="792"/>
        </w:tabs>
        <w:spacing w:line="215" w:lineRule="exact"/>
        <w:rPr>
          <w:sz w:val="19"/>
        </w:rPr>
      </w:pPr>
      <w:r>
        <w:rPr>
          <w:sz w:val="19"/>
        </w:rPr>
        <w:t>Use</w:t>
      </w:r>
      <w:r>
        <w:rPr>
          <w:spacing w:val="-5"/>
          <w:sz w:val="19"/>
        </w:rPr>
        <w:t xml:space="preserve"> </w:t>
      </w:r>
      <w:r>
        <w:rPr>
          <w:sz w:val="19"/>
        </w:rPr>
        <w:t>Wi-Fi</w:t>
      </w:r>
      <w:r>
        <w:rPr>
          <w:spacing w:val="-2"/>
          <w:sz w:val="19"/>
        </w:rPr>
        <w:t xml:space="preserve"> </w:t>
      </w:r>
      <w:r>
        <w:rPr>
          <w:sz w:val="19"/>
        </w:rPr>
        <w:t>6/802.11ax</w:t>
      </w:r>
      <w:r>
        <w:rPr>
          <w:spacing w:val="-5"/>
          <w:sz w:val="19"/>
        </w:rPr>
        <w:t xml:space="preserve"> </w:t>
      </w:r>
      <w:r>
        <w:rPr>
          <w:sz w:val="19"/>
        </w:rPr>
        <w:t>concepts,</w:t>
      </w:r>
      <w:r>
        <w:rPr>
          <w:spacing w:val="-1"/>
          <w:sz w:val="19"/>
        </w:rPr>
        <w:t xml:space="preserve"> </w:t>
      </w:r>
      <w:r>
        <w:rPr>
          <w:sz w:val="19"/>
        </w:rPr>
        <w:t>including</w:t>
      </w:r>
      <w:r>
        <w:rPr>
          <w:spacing w:val="-1"/>
          <w:sz w:val="19"/>
        </w:rPr>
        <w:t xml:space="preserve"> </w:t>
      </w:r>
      <w:r>
        <w:rPr>
          <w:sz w:val="19"/>
        </w:rPr>
        <w:t>OFDMA</w:t>
      </w:r>
      <w:r>
        <w:rPr>
          <w:spacing w:val="-1"/>
          <w:sz w:val="19"/>
        </w:rPr>
        <w:t xml:space="preserve"> </w:t>
      </w:r>
      <w:r>
        <w:rPr>
          <w:sz w:val="19"/>
        </w:rPr>
        <w:t>and CSMA/CA,</w:t>
      </w:r>
      <w:r>
        <w:rPr>
          <w:spacing w:val="-1"/>
          <w:sz w:val="19"/>
        </w:rPr>
        <w:t xml:space="preserve"> </w:t>
      </w:r>
      <w:r>
        <w:rPr>
          <w:sz w:val="19"/>
        </w:rPr>
        <w:t>to</w:t>
      </w:r>
      <w:r>
        <w:rPr>
          <w:spacing w:val="-6"/>
          <w:sz w:val="19"/>
        </w:rPr>
        <w:t xml:space="preserve"> </w:t>
      </w:r>
      <w:r>
        <w:rPr>
          <w:sz w:val="19"/>
        </w:rPr>
        <w:t>reduce</w:t>
      </w:r>
      <w:r>
        <w:rPr>
          <w:spacing w:val="-4"/>
          <w:sz w:val="19"/>
        </w:rPr>
        <w:t xml:space="preserve"> </w:t>
      </w:r>
      <w:r>
        <w:rPr>
          <w:sz w:val="19"/>
        </w:rPr>
        <w:t>contention</w:t>
      </w:r>
      <w:r>
        <w:rPr>
          <w:spacing w:val="-1"/>
          <w:sz w:val="19"/>
        </w:rPr>
        <w:t xml:space="preserve"> </w:t>
      </w:r>
      <w:r>
        <w:rPr>
          <w:sz w:val="19"/>
        </w:rPr>
        <w:t>in</w:t>
      </w:r>
      <w:r>
        <w:rPr>
          <w:spacing w:val="-1"/>
          <w:sz w:val="19"/>
        </w:rPr>
        <w:t xml:space="preserve"> </w:t>
      </w:r>
      <w:r>
        <w:rPr>
          <w:sz w:val="19"/>
        </w:rPr>
        <w:t>high-density</w:t>
      </w:r>
      <w:r>
        <w:rPr>
          <w:spacing w:val="-10"/>
          <w:sz w:val="19"/>
        </w:rPr>
        <w:t xml:space="preserve"> </w:t>
      </w:r>
      <w:r>
        <w:rPr>
          <w:sz w:val="19"/>
        </w:rPr>
        <w:t>wireless</w:t>
      </w:r>
      <w:r>
        <w:rPr>
          <w:spacing w:val="1"/>
          <w:sz w:val="19"/>
        </w:rPr>
        <w:t xml:space="preserve"> </w:t>
      </w:r>
      <w:r>
        <w:rPr>
          <w:spacing w:val="-2"/>
          <w:sz w:val="19"/>
        </w:rPr>
        <w:t>zones.</w:t>
      </w:r>
    </w:p>
    <w:p w14:paraId="7CCA7D05">
      <w:pPr>
        <w:pStyle w:val="8"/>
        <w:numPr>
          <w:ilvl w:val="0"/>
          <w:numId w:val="4"/>
        </w:numPr>
        <w:tabs>
          <w:tab w:val="left" w:pos="792"/>
        </w:tabs>
        <w:spacing w:before="3" w:line="237" w:lineRule="auto"/>
        <w:ind w:right="1479"/>
        <w:rPr>
          <w:sz w:val="19"/>
        </w:rPr>
      </w:pPr>
      <w:r>
        <w:rPr>
          <w:sz w:val="19"/>
        </w:rPr>
        <w:t>Develop</w:t>
      </w:r>
      <w:r>
        <w:rPr>
          <w:spacing w:val="-3"/>
          <w:sz w:val="19"/>
        </w:rPr>
        <w:t xml:space="preserve"> </w:t>
      </w:r>
      <w:r>
        <w:rPr>
          <w:sz w:val="19"/>
        </w:rPr>
        <w:t>an</w:t>
      </w:r>
      <w:r>
        <w:rPr>
          <w:spacing w:val="-3"/>
          <w:sz w:val="19"/>
        </w:rPr>
        <w:t xml:space="preserve"> </w:t>
      </w:r>
      <w:r>
        <w:rPr>
          <w:sz w:val="19"/>
        </w:rPr>
        <w:t>IPv4</w:t>
      </w:r>
      <w:r>
        <w:rPr>
          <w:spacing w:val="-3"/>
          <w:sz w:val="19"/>
        </w:rPr>
        <w:t xml:space="preserve"> </w:t>
      </w:r>
      <w:r>
        <w:rPr>
          <w:sz w:val="19"/>
        </w:rPr>
        <w:t>addressing</w:t>
      </w:r>
      <w:r>
        <w:rPr>
          <w:spacing w:val="-3"/>
          <w:sz w:val="19"/>
        </w:rPr>
        <w:t xml:space="preserve"> </w:t>
      </w:r>
      <w:r>
        <w:rPr>
          <w:sz w:val="19"/>
        </w:rPr>
        <w:t>and</w:t>
      </w:r>
      <w:r>
        <w:rPr>
          <w:spacing w:val="-7"/>
          <w:sz w:val="19"/>
        </w:rPr>
        <w:t xml:space="preserve"> </w:t>
      </w:r>
      <w:r>
        <w:rPr>
          <w:sz w:val="19"/>
        </w:rPr>
        <w:t>subnetting</w:t>
      </w:r>
      <w:r>
        <w:rPr>
          <w:spacing w:val="-3"/>
          <w:sz w:val="19"/>
        </w:rPr>
        <w:t xml:space="preserve"> </w:t>
      </w:r>
      <w:r>
        <w:rPr>
          <w:sz w:val="19"/>
        </w:rPr>
        <w:t>plan</w:t>
      </w:r>
      <w:r>
        <w:rPr>
          <w:spacing w:val="-7"/>
          <w:sz w:val="19"/>
        </w:rPr>
        <w:t xml:space="preserve"> </w:t>
      </w:r>
      <w:r>
        <w:rPr>
          <w:sz w:val="19"/>
        </w:rPr>
        <w:t>supporting</w:t>
      </w:r>
      <w:r>
        <w:rPr>
          <w:spacing w:val="-3"/>
          <w:sz w:val="19"/>
        </w:rPr>
        <w:t xml:space="preserve"> </w:t>
      </w:r>
      <w:r>
        <w:rPr>
          <w:sz w:val="19"/>
        </w:rPr>
        <w:t>5,000</w:t>
      </w:r>
      <w:r>
        <w:rPr>
          <w:spacing w:val="-3"/>
          <w:sz w:val="19"/>
        </w:rPr>
        <w:t xml:space="preserve"> </w:t>
      </w:r>
      <w:r>
        <w:rPr>
          <w:sz w:val="19"/>
        </w:rPr>
        <w:t>wireless</w:t>
      </w:r>
      <w:r>
        <w:rPr>
          <w:spacing w:val="-1"/>
          <w:sz w:val="19"/>
        </w:rPr>
        <w:t xml:space="preserve"> </w:t>
      </w:r>
      <w:r>
        <w:rPr>
          <w:sz w:val="19"/>
        </w:rPr>
        <w:t>users,</w:t>
      </w:r>
      <w:r>
        <w:rPr>
          <w:spacing w:val="-3"/>
          <w:sz w:val="19"/>
        </w:rPr>
        <w:t xml:space="preserve"> </w:t>
      </w:r>
      <w:r>
        <w:rPr>
          <w:sz w:val="19"/>
        </w:rPr>
        <w:t>500</w:t>
      </w:r>
      <w:r>
        <w:rPr>
          <w:spacing w:val="-3"/>
          <w:sz w:val="19"/>
        </w:rPr>
        <w:t xml:space="preserve"> </w:t>
      </w:r>
      <w:r>
        <w:rPr>
          <w:sz w:val="19"/>
        </w:rPr>
        <w:t>IoT</w:t>
      </w:r>
      <w:r>
        <w:rPr>
          <w:spacing w:val="-9"/>
          <w:sz w:val="19"/>
        </w:rPr>
        <w:t xml:space="preserve"> </w:t>
      </w:r>
      <w:r>
        <w:rPr>
          <w:sz w:val="19"/>
        </w:rPr>
        <w:t>devices</w:t>
      </w:r>
      <w:r>
        <w:rPr>
          <w:spacing w:val="-1"/>
          <w:sz w:val="19"/>
        </w:rPr>
        <w:t xml:space="preserve"> </w:t>
      </w:r>
      <w:r>
        <w:rPr>
          <w:sz w:val="19"/>
        </w:rPr>
        <w:t>and</w:t>
      </w:r>
      <w:r>
        <w:rPr>
          <w:spacing w:val="-3"/>
          <w:sz w:val="19"/>
        </w:rPr>
        <w:t xml:space="preserve"> </w:t>
      </w:r>
      <w:r>
        <w:rPr>
          <w:sz w:val="19"/>
        </w:rPr>
        <w:t>dedicated service/research networks.</w:t>
      </w:r>
    </w:p>
    <w:p w14:paraId="7F2B110A">
      <w:pPr>
        <w:pStyle w:val="8"/>
        <w:numPr>
          <w:ilvl w:val="0"/>
          <w:numId w:val="4"/>
        </w:numPr>
        <w:tabs>
          <w:tab w:val="left" w:pos="792"/>
        </w:tabs>
        <w:spacing w:before="3" w:line="217" w:lineRule="exact"/>
        <w:rPr>
          <w:sz w:val="19"/>
        </w:rPr>
      </w:pPr>
      <w:r>
        <w:rPr>
          <w:sz w:val="19"/>
        </w:rPr>
        <w:t>Compare</w:t>
      </w:r>
      <w:r>
        <w:rPr>
          <w:spacing w:val="-5"/>
          <w:sz w:val="19"/>
        </w:rPr>
        <w:t xml:space="preserve"> </w:t>
      </w:r>
      <w:r>
        <w:rPr>
          <w:sz w:val="19"/>
        </w:rPr>
        <w:t>Distance-Vector</w:t>
      </w:r>
      <w:r>
        <w:rPr>
          <w:spacing w:val="-3"/>
          <w:sz w:val="19"/>
        </w:rPr>
        <w:t xml:space="preserve"> </w:t>
      </w:r>
      <w:r>
        <w:rPr>
          <w:sz w:val="19"/>
        </w:rPr>
        <w:t>and</w:t>
      </w:r>
      <w:r>
        <w:rPr>
          <w:spacing w:val="-1"/>
          <w:sz w:val="19"/>
        </w:rPr>
        <w:t xml:space="preserve"> </w:t>
      </w:r>
      <w:r>
        <w:rPr>
          <w:sz w:val="19"/>
        </w:rPr>
        <w:t>Link-State</w:t>
      </w:r>
      <w:r>
        <w:rPr>
          <w:spacing w:val="-5"/>
          <w:sz w:val="19"/>
        </w:rPr>
        <w:t xml:space="preserve"> </w:t>
      </w:r>
      <w:r>
        <w:rPr>
          <w:sz w:val="19"/>
        </w:rPr>
        <w:t>routing</w:t>
      </w:r>
      <w:r>
        <w:rPr>
          <w:spacing w:val="-1"/>
          <w:sz w:val="19"/>
        </w:rPr>
        <w:t xml:space="preserve"> </w:t>
      </w:r>
      <w:r>
        <w:rPr>
          <w:sz w:val="19"/>
        </w:rPr>
        <w:t>and</w:t>
      </w:r>
      <w:r>
        <w:rPr>
          <w:spacing w:val="-1"/>
          <w:sz w:val="19"/>
        </w:rPr>
        <w:t xml:space="preserve"> </w:t>
      </w:r>
      <w:r>
        <w:rPr>
          <w:sz w:val="19"/>
        </w:rPr>
        <w:t>implement</w:t>
      </w:r>
      <w:r>
        <w:rPr>
          <w:spacing w:val="-2"/>
          <w:sz w:val="19"/>
        </w:rPr>
        <w:t xml:space="preserve"> </w:t>
      </w:r>
      <w:r>
        <w:rPr>
          <w:sz w:val="19"/>
        </w:rPr>
        <w:t>OSPF</w:t>
      </w:r>
      <w:r>
        <w:rPr>
          <w:spacing w:val="-2"/>
          <w:sz w:val="19"/>
        </w:rPr>
        <w:t xml:space="preserve"> </w:t>
      </w:r>
      <w:r>
        <w:rPr>
          <w:sz w:val="19"/>
        </w:rPr>
        <w:t>as</w:t>
      </w:r>
      <w:r>
        <w:rPr>
          <w:spacing w:val="1"/>
          <w:sz w:val="19"/>
        </w:rPr>
        <w:t xml:space="preserve"> </w:t>
      </w:r>
      <w:r>
        <w:rPr>
          <w:sz w:val="19"/>
        </w:rPr>
        <w:t>the</w:t>
      </w:r>
      <w:r>
        <w:rPr>
          <w:spacing w:val="-5"/>
          <w:sz w:val="19"/>
        </w:rPr>
        <w:t xml:space="preserve"> </w:t>
      </w:r>
      <w:r>
        <w:rPr>
          <w:sz w:val="19"/>
        </w:rPr>
        <w:t>primary</w:t>
      </w:r>
      <w:r>
        <w:rPr>
          <w:spacing w:val="-11"/>
          <w:sz w:val="19"/>
        </w:rPr>
        <w:t xml:space="preserve"> </w:t>
      </w:r>
      <w:r>
        <w:rPr>
          <w:sz w:val="19"/>
        </w:rPr>
        <w:t>dynamic</w:t>
      </w:r>
      <w:r>
        <w:rPr>
          <w:spacing w:val="-4"/>
          <w:sz w:val="19"/>
        </w:rPr>
        <w:t xml:space="preserve"> </w:t>
      </w:r>
      <w:r>
        <w:rPr>
          <w:sz w:val="19"/>
        </w:rPr>
        <w:t>routing</w:t>
      </w:r>
      <w:r>
        <w:rPr>
          <w:spacing w:val="-1"/>
          <w:sz w:val="19"/>
        </w:rPr>
        <w:t xml:space="preserve"> </w:t>
      </w:r>
      <w:r>
        <w:rPr>
          <w:spacing w:val="-2"/>
          <w:sz w:val="19"/>
        </w:rPr>
        <w:t>protocol.</w:t>
      </w:r>
    </w:p>
    <w:p w14:paraId="32399FF3">
      <w:pPr>
        <w:pStyle w:val="8"/>
        <w:numPr>
          <w:ilvl w:val="0"/>
          <w:numId w:val="4"/>
        </w:numPr>
        <w:tabs>
          <w:tab w:val="left" w:pos="792"/>
        </w:tabs>
        <w:spacing w:line="217" w:lineRule="exact"/>
        <w:rPr>
          <w:sz w:val="19"/>
        </w:rPr>
      </w:pPr>
      <w:r>
        <w:rPr>
          <w:sz w:val="19"/>
        </w:rPr>
        <w:t>Demonstrate</w:t>
      </w:r>
      <w:r>
        <w:rPr>
          <w:spacing w:val="-7"/>
          <w:sz w:val="19"/>
        </w:rPr>
        <w:t xml:space="preserve"> </w:t>
      </w:r>
      <w:r>
        <w:rPr>
          <w:sz w:val="19"/>
        </w:rPr>
        <w:t>ICMP</w:t>
      </w:r>
      <w:r>
        <w:rPr>
          <w:spacing w:val="-4"/>
          <w:sz w:val="19"/>
        </w:rPr>
        <w:t xml:space="preserve"> </w:t>
      </w:r>
      <w:r>
        <w:rPr>
          <w:sz w:val="19"/>
        </w:rPr>
        <w:t>diagnostics</w:t>
      </w:r>
      <w:r>
        <w:rPr>
          <w:spacing w:val="-5"/>
          <w:sz w:val="19"/>
        </w:rPr>
        <w:t xml:space="preserve"> </w:t>
      </w:r>
      <w:r>
        <w:rPr>
          <w:sz w:val="19"/>
        </w:rPr>
        <w:t>and</w:t>
      </w:r>
      <w:r>
        <w:rPr>
          <w:spacing w:val="-8"/>
          <w:sz w:val="19"/>
        </w:rPr>
        <w:t xml:space="preserve"> </w:t>
      </w:r>
      <w:r>
        <w:rPr>
          <w:sz w:val="19"/>
        </w:rPr>
        <w:t>a</w:t>
      </w:r>
      <w:r>
        <w:rPr>
          <w:spacing w:val="-2"/>
          <w:sz w:val="19"/>
        </w:rPr>
        <w:t xml:space="preserve"> </w:t>
      </w:r>
      <w:r>
        <w:rPr>
          <w:sz w:val="19"/>
        </w:rPr>
        <w:t>policy-controlled</w:t>
      </w:r>
      <w:r>
        <w:rPr>
          <w:spacing w:val="-3"/>
          <w:sz w:val="19"/>
        </w:rPr>
        <w:t xml:space="preserve"> </w:t>
      </w:r>
      <w:r>
        <w:rPr>
          <w:sz w:val="19"/>
        </w:rPr>
        <w:t>SDN/OpenFlow</w:t>
      </w:r>
      <w:r>
        <w:rPr>
          <w:spacing w:val="-2"/>
          <w:sz w:val="19"/>
        </w:rPr>
        <w:t xml:space="preserve"> </w:t>
      </w:r>
      <w:r>
        <w:rPr>
          <w:sz w:val="19"/>
        </w:rPr>
        <w:t>segment</w:t>
      </w:r>
      <w:r>
        <w:rPr>
          <w:spacing w:val="-4"/>
          <w:sz w:val="19"/>
        </w:rPr>
        <w:t xml:space="preserve"> </w:t>
      </w:r>
      <w:r>
        <w:rPr>
          <w:spacing w:val="-2"/>
          <w:sz w:val="19"/>
        </w:rPr>
        <w:t>concept.</w:t>
      </w:r>
    </w:p>
    <w:p w14:paraId="67B9F5BB">
      <w:pPr>
        <w:pStyle w:val="8"/>
        <w:numPr>
          <w:ilvl w:val="0"/>
          <w:numId w:val="4"/>
        </w:numPr>
        <w:tabs>
          <w:tab w:val="left" w:pos="792"/>
        </w:tabs>
        <w:spacing w:before="2" w:line="217" w:lineRule="exact"/>
        <w:rPr>
          <w:sz w:val="19"/>
        </w:rPr>
      </w:pPr>
      <w:r>
        <w:rPr>
          <w:sz w:val="19"/>
        </w:rPr>
        <w:t>Compare</w:t>
      </w:r>
      <w:r>
        <w:rPr>
          <w:spacing w:val="-7"/>
          <w:sz w:val="19"/>
        </w:rPr>
        <w:t xml:space="preserve"> </w:t>
      </w:r>
      <w:r>
        <w:rPr>
          <w:sz w:val="19"/>
        </w:rPr>
        <w:t>TCP,</w:t>
      </w:r>
      <w:r>
        <w:rPr>
          <w:spacing w:val="-2"/>
          <w:sz w:val="19"/>
        </w:rPr>
        <w:t xml:space="preserve"> </w:t>
      </w:r>
      <w:r>
        <w:rPr>
          <w:sz w:val="19"/>
        </w:rPr>
        <w:t>UDP</w:t>
      </w:r>
      <w:r>
        <w:rPr>
          <w:spacing w:val="-3"/>
          <w:sz w:val="19"/>
        </w:rPr>
        <w:t xml:space="preserve"> </w:t>
      </w:r>
      <w:r>
        <w:rPr>
          <w:sz w:val="19"/>
        </w:rPr>
        <w:t>and</w:t>
      </w:r>
      <w:r>
        <w:rPr>
          <w:spacing w:val="-7"/>
          <w:sz w:val="19"/>
        </w:rPr>
        <w:t xml:space="preserve"> </w:t>
      </w:r>
      <w:r>
        <w:rPr>
          <w:sz w:val="19"/>
        </w:rPr>
        <w:t>QUIC</w:t>
      </w:r>
      <w:r>
        <w:rPr>
          <w:spacing w:val="-1"/>
          <w:sz w:val="19"/>
        </w:rPr>
        <w:t xml:space="preserve"> </w:t>
      </w:r>
      <w:r>
        <w:rPr>
          <w:sz w:val="19"/>
        </w:rPr>
        <w:t>under</w:t>
      </w:r>
      <w:r>
        <w:rPr>
          <w:spacing w:val="-4"/>
          <w:sz w:val="19"/>
        </w:rPr>
        <w:t xml:space="preserve"> </w:t>
      </w:r>
      <w:r>
        <w:rPr>
          <w:sz w:val="19"/>
        </w:rPr>
        <w:t>representative</w:t>
      </w:r>
      <w:r>
        <w:rPr>
          <w:spacing w:val="-6"/>
          <w:sz w:val="19"/>
        </w:rPr>
        <w:t xml:space="preserve"> </w:t>
      </w:r>
      <w:r>
        <w:rPr>
          <w:sz w:val="19"/>
        </w:rPr>
        <w:t>lecture,</w:t>
      </w:r>
      <w:r>
        <w:rPr>
          <w:spacing w:val="-2"/>
          <w:sz w:val="19"/>
        </w:rPr>
        <w:t xml:space="preserve"> </w:t>
      </w:r>
      <w:r>
        <w:rPr>
          <w:sz w:val="19"/>
        </w:rPr>
        <w:t>IoT,</w:t>
      </w:r>
      <w:r>
        <w:rPr>
          <w:spacing w:val="-3"/>
          <w:sz w:val="19"/>
        </w:rPr>
        <w:t xml:space="preserve"> </w:t>
      </w:r>
      <w:r>
        <w:rPr>
          <w:sz w:val="19"/>
        </w:rPr>
        <w:t>web</w:t>
      </w:r>
      <w:r>
        <w:rPr>
          <w:spacing w:val="-2"/>
          <w:sz w:val="19"/>
        </w:rPr>
        <w:t xml:space="preserve"> </w:t>
      </w:r>
      <w:r>
        <w:rPr>
          <w:sz w:val="19"/>
        </w:rPr>
        <w:t>and</w:t>
      </w:r>
      <w:r>
        <w:rPr>
          <w:spacing w:val="-2"/>
          <w:sz w:val="19"/>
        </w:rPr>
        <w:t xml:space="preserve"> </w:t>
      </w:r>
      <w:r>
        <w:rPr>
          <w:sz w:val="19"/>
        </w:rPr>
        <w:t>research</w:t>
      </w:r>
      <w:r>
        <w:rPr>
          <w:spacing w:val="-2"/>
          <w:sz w:val="19"/>
        </w:rPr>
        <w:t xml:space="preserve"> traffic.</w:t>
      </w:r>
    </w:p>
    <w:p w14:paraId="6414F992">
      <w:pPr>
        <w:pStyle w:val="8"/>
        <w:numPr>
          <w:ilvl w:val="0"/>
          <w:numId w:val="4"/>
        </w:numPr>
        <w:tabs>
          <w:tab w:val="left" w:pos="792"/>
        </w:tabs>
        <w:spacing w:line="217" w:lineRule="exact"/>
        <w:rPr>
          <w:sz w:val="19"/>
        </w:rPr>
      </w:pPr>
      <w:r>
        <w:rPr>
          <w:sz w:val="19"/>
        </w:rPr>
        <w:t>Apply</w:t>
      </w:r>
      <w:r>
        <w:rPr>
          <w:spacing w:val="-10"/>
          <w:sz w:val="19"/>
        </w:rPr>
        <w:t xml:space="preserve"> </w:t>
      </w:r>
      <w:r>
        <w:rPr>
          <w:sz w:val="19"/>
        </w:rPr>
        <w:t>priority</w:t>
      </w:r>
      <w:r>
        <w:rPr>
          <w:spacing w:val="-10"/>
          <w:sz w:val="19"/>
        </w:rPr>
        <w:t xml:space="preserve"> </w:t>
      </w:r>
      <w:r>
        <w:rPr>
          <w:sz w:val="19"/>
        </w:rPr>
        <w:t>queuing</w:t>
      </w:r>
      <w:r>
        <w:rPr>
          <w:spacing w:val="1"/>
          <w:sz w:val="19"/>
        </w:rPr>
        <w:t xml:space="preserve"> </w:t>
      </w:r>
      <w:r>
        <w:rPr>
          <w:sz w:val="19"/>
        </w:rPr>
        <w:t>and traffic</w:t>
      </w:r>
      <w:r>
        <w:rPr>
          <w:spacing w:val="-3"/>
          <w:sz w:val="19"/>
        </w:rPr>
        <w:t xml:space="preserve"> </w:t>
      </w:r>
      <w:r>
        <w:rPr>
          <w:sz w:val="19"/>
        </w:rPr>
        <w:t>shaping, and use</w:t>
      </w:r>
      <w:r>
        <w:rPr>
          <w:spacing w:val="-7"/>
          <w:sz w:val="19"/>
        </w:rPr>
        <w:t xml:space="preserve"> </w:t>
      </w:r>
      <w:r>
        <w:rPr>
          <w:sz w:val="19"/>
        </w:rPr>
        <w:t>M/M/1 and</w:t>
      </w:r>
      <w:r>
        <w:rPr>
          <w:spacing w:val="-4"/>
          <w:sz w:val="19"/>
        </w:rPr>
        <w:t xml:space="preserve"> </w:t>
      </w:r>
      <w:r>
        <w:rPr>
          <w:sz w:val="19"/>
        </w:rPr>
        <w:t>M/M/c</w:t>
      </w:r>
      <w:r>
        <w:rPr>
          <w:spacing w:val="-4"/>
          <w:sz w:val="19"/>
        </w:rPr>
        <w:t xml:space="preserve"> </w:t>
      </w:r>
      <w:r>
        <w:rPr>
          <w:sz w:val="19"/>
        </w:rPr>
        <w:t>models</w:t>
      </w:r>
      <w:r>
        <w:rPr>
          <w:spacing w:val="3"/>
          <w:sz w:val="19"/>
        </w:rPr>
        <w:t xml:space="preserve"> </w:t>
      </w:r>
      <w:r>
        <w:rPr>
          <w:sz w:val="19"/>
        </w:rPr>
        <w:t>to</w:t>
      </w:r>
      <w:r>
        <w:rPr>
          <w:spacing w:val="-5"/>
          <w:sz w:val="19"/>
        </w:rPr>
        <w:t xml:space="preserve"> </w:t>
      </w:r>
      <w:r>
        <w:rPr>
          <w:sz w:val="19"/>
        </w:rPr>
        <w:t>interpret</w:t>
      </w:r>
      <w:r>
        <w:rPr>
          <w:spacing w:val="-1"/>
          <w:sz w:val="19"/>
        </w:rPr>
        <w:t xml:space="preserve"> </w:t>
      </w:r>
      <w:r>
        <w:rPr>
          <w:sz w:val="19"/>
        </w:rPr>
        <w:t>queueing</w:t>
      </w:r>
      <w:r>
        <w:rPr>
          <w:spacing w:val="1"/>
          <w:sz w:val="19"/>
        </w:rPr>
        <w:t xml:space="preserve"> </w:t>
      </w:r>
      <w:r>
        <w:rPr>
          <w:spacing w:val="-2"/>
          <w:sz w:val="19"/>
        </w:rPr>
        <w:t>behaviour.</w:t>
      </w:r>
    </w:p>
    <w:p w14:paraId="13B752CC">
      <w:pPr>
        <w:pStyle w:val="8"/>
        <w:numPr>
          <w:ilvl w:val="0"/>
          <w:numId w:val="4"/>
        </w:numPr>
        <w:tabs>
          <w:tab w:val="left" w:pos="792"/>
        </w:tabs>
        <w:spacing w:before="3"/>
        <w:rPr>
          <w:sz w:val="19"/>
        </w:rPr>
      </w:pPr>
      <w:r>
        <w:rPr>
          <w:sz w:val="19"/>
        </w:rPr>
        <w:t>Specify</w:t>
      </w:r>
      <w:r>
        <w:rPr>
          <w:spacing w:val="-7"/>
          <w:sz w:val="19"/>
        </w:rPr>
        <w:t xml:space="preserve"> </w:t>
      </w:r>
      <w:r>
        <w:rPr>
          <w:sz w:val="19"/>
        </w:rPr>
        <w:t>and</w:t>
      </w:r>
      <w:r>
        <w:rPr>
          <w:spacing w:val="-1"/>
          <w:sz w:val="19"/>
        </w:rPr>
        <w:t xml:space="preserve"> </w:t>
      </w:r>
      <w:r>
        <w:rPr>
          <w:sz w:val="19"/>
        </w:rPr>
        <w:t>validate</w:t>
      </w:r>
      <w:r>
        <w:rPr>
          <w:spacing w:val="-6"/>
          <w:sz w:val="19"/>
        </w:rPr>
        <w:t xml:space="preserve"> </w:t>
      </w:r>
      <w:r>
        <w:rPr>
          <w:sz w:val="19"/>
        </w:rPr>
        <w:t>DNS,</w:t>
      </w:r>
      <w:r>
        <w:rPr>
          <w:spacing w:val="-1"/>
          <w:sz w:val="19"/>
        </w:rPr>
        <w:t xml:space="preserve"> </w:t>
      </w:r>
      <w:r>
        <w:rPr>
          <w:sz w:val="19"/>
        </w:rPr>
        <w:t>HTTPS/TLS</w:t>
      </w:r>
      <w:r>
        <w:rPr>
          <w:spacing w:val="-3"/>
          <w:sz w:val="19"/>
        </w:rPr>
        <w:t xml:space="preserve"> </w:t>
      </w:r>
      <w:r>
        <w:rPr>
          <w:sz w:val="19"/>
        </w:rPr>
        <w:t>1.3,</w:t>
      </w:r>
      <w:r>
        <w:rPr>
          <w:spacing w:val="-1"/>
          <w:sz w:val="19"/>
        </w:rPr>
        <w:t xml:space="preserve"> </w:t>
      </w:r>
      <w:r>
        <w:rPr>
          <w:sz w:val="19"/>
        </w:rPr>
        <w:t>SMTP/IMAP,</w:t>
      </w:r>
      <w:r>
        <w:rPr>
          <w:spacing w:val="-2"/>
          <w:sz w:val="19"/>
        </w:rPr>
        <w:t xml:space="preserve"> </w:t>
      </w:r>
      <w:r>
        <w:rPr>
          <w:sz w:val="19"/>
        </w:rPr>
        <w:t>SFTP</w:t>
      </w:r>
      <w:r>
        <w:rPr>
          <w:spacing w:val="-2"/>
          <w:sz w:val="19"/>
        </w:rPr>
        <w:t xml:space="preserve"> </w:t>
      </w:r>
      <w:r>
        <w:rPr>
          <w:sz w:val="19"/>
        </w:rPr>
        <w:t>and</w:t>
      </w:r>
      <w:r>
        <w:rPr>
          <w:spacing w:val="-2"/>
          <w:sz w:val="19"/>
        </w:rPr>
        <w:t xml:space="preserve"> </w:t>
      </w:r>
      <w:r>
        <w:rPr>
          <w:sz w:val="19"/>
        </w:rPr>
        <w:t>SNMP</w:t>
      </w:r>
      <w:r>
        <w:rPr>
          <w:spacing w:val="-7"/>
          <w:sz w:val="19"/>
        </w:rPr>
        <w:t xml:space="preserve"> </w:t>
      </w:r>
      <w:r>
        <w:rPr>
          <w:spacing w:val="-2"/>
          <w:sz w:val="19"/>
        </w:rPr>
        <w:t>services.</w:t>
      </w:r>
    </w:p>
    <w:p w14:paraId="7AF02024">
      <w:pPr>
        <w:pStyle w:val="8"/>
        <w:numPr>
          <w:ilvl w:val="0"/>
          <w:numId w:val="4"/>
        </w:numPr>
        <w:tabs>
          <w:tab w:val="left" w:pos="792"/>
        </w:tabs>
        <w:spacing w:before="2" w:line="242" w:lineRule="auto"/>
        <w:ind w:right="1085"/>
        <w:rPr>
          <w:sz w:val="19"/>
        </w:rPr>
      </w:pPr>
      <w:r>
        <w:rPr>
          <w:sz w:val="19"/>
        </w:rPr>
        <w:t>Evaluate</w:t>
      </w:r>
      <w:r>
        <w:rPr>
          <w:spacing w:val="-6"/>
          <w:sz w:val="19"/>
        </w:rPr>
        <w:t xml:space="preserve"> </w:t>
      </w:r>
      <w:r>
        <w:rPr>
          <w:sz w:val="19"/>
        </w:rPr>
        <w:t>performance,</w:t>
      </w:r>
      <w:r>
        <w:rPr>
          <w:spacing w:val="-2"/>
          <w:sz w:val="19"/>
        </w:rPr>
        <w:t xml:space="preserve"> </w:t>
      </w:r>
      <w:r>
        <w:rPr>
          <w:sz w:val="19"/>
        </w:rPr>
        <w:t>security,</w:t>
      </w:r>
      <w:r>
        <w:rPr>
          <w:spacing w:val="-2"/>
          <w:sz w:val="19"/>
        </w:rPr>
        <w:t xml:space="preserve"> </w:t>
      </w:r>
      <w:r>
        <w:rPr>
          <w:sz w:val="19"/>
        </w:rPr>
        <w:t>sustainability,</w:t>
      </w:r>
      <w:r>
        <w:rPr>
          <w:spacing w:val="-2"/>
          <w:sz w:val="19"/>
        </w:rPr>
        <w:t xml:space="preserve"> </w:t>
      </w:r>
      <w:r>
        <w:rPr>
          <w:sz w:val="19"/>
        </w:rPr>
        <w:t>accessibility</w:t>
      </w:r>
      <w:r>
        <w:rPr>
          <w:spacing w:val="-12"/>
          <w:sz w:val="19"/>
        </w:rPr>
        <w:t xml:space="preserve"> </w:t>
      </w:r>
      <w:r>
        <w:rPr>
          <w:sz w:val="19"/>
        </w:rPr>
        <w:t>and</w:t>
      </w:r>
      <w:r>
        <w:rPr>
          <w:spacing w:val="-2"/>
          <w:sz w:val="19"/>
        </w:rPr>
        <w:t xml:space="preserve"> </w:t>
      </w:r>
      <w:r>
        <w:rPr>
          <w:sz w:val="19"/>
        </w:rPr>
        <w:t>engineering</w:t>
      </w:r>
      <w:r>
        <w:rPr>
          <w:spacing w:val="-2"/>
          <w:sz w:val="19"/>
        </w:rPr>
        <w:t xml:space="preserve"> </w:t>
      </w:r>
      <w:r>
        <w:rPr>
          <w:sz w:val="19"/>
        </w:rPr>
        <w:t>trade-offs and</w:t>
      </w:r>
      <w:r>
        <w:rPr>
          <w:spacing w:val="-2"/>
          <w:sz w:val="19"/>
        </w:rPr>
        <w:t xml:space="preserve"> </w:t>
      </w:r>
      <w:r>
        <w:rPr>
          <w:sz w:val="19"/>
        </w:rPr>
        <w:t>document</w:t>
      </w:r>
      <w:r>
        <w:rPr>
          <w:spacing w:val="-3"/>
          <w:sz w:val="19"/>
        </w:rPr>
        <w:t xml:space="preserve"> </w:t>
      </w:r>
      <w:r>
        <w:rPr>
          <w:sz w:val="19"/>
        </w:rPr>
        <w:t>individual</w:t>
      </w:r>
      <w:r>
        <w:rPr>
          <w:spacing w:val="-3"/>
          <w:sz w:val="19"/>
        </w:rPr>
        <w:t xml:space="preserve"> </w:t>
      </w:r>
      <w:r>
        <w:rPr>
          <w:sz w:val="19"/>
        </w:rPr>
        <w:t xml:space="preserve">team </w:t>
      </w:r>
      <w:r>
        <w:rPr>
          <w:spacing w:val="-2"/>
          <w:sz w:val="19"/>
        </w:rPr>
        <w:t>contributions.</w:t>
      </w:r>
    </w:p>
    <w:p w14:paraId="690E0295">
      <w:pPr>
        <w:spacing w:before="197" w:line="11" w:lineRule="exact"/>
        <w:ind w:left="432"/>
        <w:rPr>
          <w:rFonts w:ascii="Calibri"/>
          <w:b/>
          <w:sz w:val="2"/>
        </w:rPr>
      </w:pPr>
      <w:bookmarkStart w:id="14" w:name="1.6_Scope"/>
      <w:bookmarkEnd w:id="14"/>
      <w:r>
        <w:rPr>
          <w:rFonts w:ascii="Calibri"/>
          <w:b/>
          <w:color w:val="4F81BC"/>
          <w:spacing w:val="-2"/>
          <w:sz w:val="2"/>
        </w:rPr>
        <w:t>1.</w:t>
      </w:r>
      <w:r>
        <w:rPr>
          <w:rFonts w:ascii="Calibri"/>
          <w:b/>
          <w:color w:val="4F81BC"/>
          <w:spacing w:val="1"/>
          <w:sz w:val="2"/>
        </w:rPr>
        <w:t xml:space="preserve"> </w:t>
      </w:r>
      <w:r>
        <w:rPr>
          <w:rFonts w:ascii="Calibri"/>
          <w:b/>
          <w:color w:val="4F81BC"/>
          <w:spacing w:val="-2"/>
          <w:sz w:val="2"/>
        </w:rPr>
        <w:t>6Scope</w:t>
      </w:r>
    </w:p>
    <w:p w14:paraId="5985F18F">
      <w:pPr>
        <w:pStyle w:val="6"/>
        <w:ind w:left="432" w:right="616"/>
      </w:pPr>
      <w:r>
        <w:t>Included: campus core/distribution/access topology, VLAN segmentation, IPv4 addressing, DHCP, OSPF, Wi-Fi 6 design concepts,</w:t>
      </w:r>
      <w:r>
        <w:rPr>
          <w:spacing w:val="-2"/>
        </w:rPr>
        <w:t xml:space="preserve"> </w:t>
      </w:r>
      <w:r>
        <w:t>Bluetooth/BLE</w:t>
      </w:r>
      <w:r>
        <w:rPr>
          <w:spacing w:val="-4"/>
        </w:rPr>
        <w:t xml:space="preserve"> </w:t>
      </w:r>
      <w:r>
        <w:t>IoT</w:t>
      </w:r>
      <w:r>
        <w:rPr>
          <w:spacing w:val="-9"/>
        </w:rPr>
        <w:t xml:space="preserve"> </w:t>
      </w:r>
      <w:r>
        <w:t>gateway</w:t>
      </w:r>
      <w:r>
        <w:rPr>
          <w:spacing w:val="-12"/>
        </w:rPr>
        <w:t xml:space="preserve"> </w:t>
      </w:r>
      <w:r>
        <w:t>aggregation,</w:t>
      </w:r>
      <w:r>
        <w:rPr>
          <w:spacing w:val="-2"/>
        </w:rPr>
        <w:t xml:space="preserve"> </w:t>
      </w:r>
      <w:r>
        <w:t>SDN</w:t>
      </w:r>
      <w:r>
        <w:rPr>
          <w:spacing w:val="-1"/>
        </w:rPr>
        <w:t xml:space="preserve"> </w:t>
      </w:r>
      <w:r>
        <w:t>policy</w:t>
      </w:r>
      <w:r>
        <w:rPr>
          <w:spacing w:val="-7"/>
        </w:rPr>
        <w:t xml:space="preserve"> </w:t>
      </w:r>
      <w:r>
        <w:t>control,</w:t>
      </w:r>
      <w:r>
        <w:rPr>
          <w:spacing w:val="-2"/>
        </w:rPr>
        <w:t xml:space="preserve"> </w:t>
      </w:r>
      <w:r>
        <w:t>QoS,</w:t>
      </w:r>
      <w:r>
        <w:rPr>
          <w:spacing w:val="-2"/>
        </w:rPr>
        <w:t xml:space="preserve"> </w:t>
      </w:r>
      <w:r>
        <w:t>DNS,</w:t>
      </w:r>
      <w:r>
        <w:rPr>
          <w:spacing w:val="-2"/>
        </w:rPr>
        <w:t xml:space="preserve"> </w:t>
      </w:r>
      <w:r>
        <w:t>web,</w:t>
      </w:r>
      <w:r>
        <w:rPr>
          <w:spacing w:val="-2"/>
        </w:rPr>
        <w:t xml:space="preserve"> </w:t>
      </w:r>
      <w:r>
        <w:t>mail,</w:t>
      </w:r>
      <w:r>
        <w:rPr>
          <w:spacing w:val="-7"/>
        </w:rPr>
        <w:t xml:space="preserve"> </w:t>
      </w:r>
      <w:r>
        <w:t>secure</w:t>
      </w:r>
      <w:r>
        <w:rPr>
          <w:spacing w:val="-1"/>
        </w:rPr>
        <w:t xml:space="preserve"> </w:t>
      </w:r>
      <w:r>
        <w:t>file</w:t>
      </w:r>
      <w:r>
        <w:rPr>
          <w:spacing w:val="-6"/>
        </w:rPr>
        <w:t xml:space="preserve"> </w:t>
      </w:r>
      <w:r>
        <w:t>transfer,</w:t>
      </w:r>
      <w:r>
        <w:rPr>
          <w:spacing w:val="-2"/>
        </w:rPr>
        <w:t xml:space="preserve"> </w:t>
      </w:r>
      <w:r>
        <w:t>monitoring, packet analysis and analytical performance modelling. Excluded: physical RF site survey, production certificate authority deployment, enterprise identity federation, exact ISP peering policy, and procurement-grade hardware sizing.</w:t>
      </w:r>
    </w:p>
    <w:p w14:paraId="0290D637">
      <w:pPr>
        <w:pStyle w:val="8"/>
        <w:numPr>
          <w:ilvl w:val="0"/>
          <w:numId w:val="5"/>
        </w:numPr>
        <w:tabs>
          <w:tab w:val="left" w:pos="439"/>
        </w:tabs>
        <w:spacing w:before="205" w:line="9" w:lineRule="exact"/>
        <w:ind w:left="439" w:hanging="7"/>
        <w:rPr>
          <w:rFonts w:ascii="Calibri"/>
          <w:b/>
          <w:sz w:val="2"/>
        </w:rPr>
      </w:pPr>
      <w:bookmarkStart w:id="15" w:name="1.7_Expected_Engineering_Outcome"/>
      <w:bookmarkEnd w:id="15"/>
      <w:r>
        <w:rPr>
          <w:rFonts w:ascii="Calibri"/>
          <w:b/>
          <w:color w:val="4F81BC"/>
          <w:spacing w:val="-1"/>
          <w:w w:val="96"/>
          <w:sz w:val="2"/>
        </w:rPr>
        <w:t>7</w:t>
      </w:r>
      <w:r>
        <w:rPr>
          <w:rFonts w:ascii="Calibri"/>
          <w:b/>
          <w:color w:val="4F81BC"/>
          <w:w w:val="96"/>
          <w:sz w:val="2"/>
        </w:rPr>
        <w:t>Ex</w:t>
      </w:r>
      <w:r>
        <w:rPr>
          <w:rFonts w:ascii="Calibri"/>
          <w:b/>
          <w:color w:val="4F81BC"/>
          <w:spacing w:val="-1"/>
          <w:w w:val="96"/>
          <w:sz w:val="2"/>
        </w:rPr>
        <w:t>pe</w:t>
      </w:r>
      <w:r>
        <w:rPr>
          <w:rFonts w:ascii="Calibri"/>
          <w:b/>
          <w:color w:val="4F81BC"/>
          <w:w w:val="96"/>
          <w:sz w:val="2"/>
        </w:rPr>
        <w:t>ct</w:t>
      </w:r>
      <w:r>
        <w:rPr>
          <w:rFonts w:ascii="Calibri"/>
          <w:b/>
          <w:color w:val="4F81BC"/>
          <w:spacing w:val="-1"/>
          <w:sz w:val="2"/>
        </w:rPr>
        <w:t xml:space="preserve"> </w:t>
      </w:r>
      <w:r>
        <w:rPr>
          <w:rFonts w:ascii="Calibri"/>
          <w:b/>
          <w:color w:val="4F81BC"/>
          <w:spacing w:val="-1"/>
          <w:w w:val="96"/>
          <w:sz w:val="2"/>
        </w:rPr>
        <w:t>ed</w:t>
      </w:r>
      <w:r>
        <w:rPr>
          <w:rFonts w:ascii="Calibri"/>
          <w:b/>
          <w:color w:val="4F81BC"/>
          <w:w w:val="96"/>
          <w:sz w:val="2"/>
        </w:rPr>
        <w:t>E</w:t>
      </w:r>
      <w:r>
        <w:rPr>
          <w:rFonts w:ascii="Calibri"/>
          <w:b/>
          <w:color w:val="4F81BC"/>
          <w:spacing w:val="-1"/>
          <w:w w:val="96"/>
          <w:sz w:val="2"/>
        </w:rPr>
        <w:t>n</w:t>
      </w:r>
      <w:r>
        <w:rPr>
          <w:rFonts w:ascii="Calibri"/>
          <w:b/>
          <w:color w:val="4F81BC"/>
          <w:w w:val="96"/>
          <w:sz w:val="2"/>
        </w:rPr>
        <w:t>g</w:t>
      </w:r>
      <w:r>
        <w:rPr>
          <w:rFonts w:ascii="Calibri"/>
          <w:b/>
          <w:color w:val="4F81BC"/>
          <w:spacing w:val="-3"/>
          <w:w w:val="96"/>
          <w:sz w:val="2"/>
        </w:rPr>
        <w:t>i</w:t>
      </w:r>
      <w:r>
        <w:rPr>
          <w:rFonts w:ascii="Calibri"/>
          <w:b/>
          <w:color w:val="4F81BC"/>
          <w:spacing w:val="-1"/>
          <w:w w:val="96"/>
          <w:sz w:val="2"/>
        </w:rPr>
        <w:t>nee</w:t>
      </w:r>
      <w:r>
        <w:rPr>
          <w:rFonts w:ascii="Calibri"/>
          <w:b/>
          <w:color w:val="4F81BC"/>
          <w:w w:val="96"/>
          <w:sz w:val="2"/>
        </w:rPr>
        <w:t>r</w:t>
      </w:r>
      <w:r>
        <w:rPr>
          <w:rFonts w:ascii="Calibri"/>
          <w:b/>
          <w:color w:val="4F81BC"/>
          <w:sz w:val="2"/>
        </w:rPr>
        <w:t xml:space="preserve">  </w:t>
      </w:r>
      <w:r>
        <w:rPr>
          <w:rFonts w:ascii="Calibri"/>
          <w:b/>
          <w:color w:val="4F81BC"/>
          <w:spacing w:val="-1"/>
          <w:sz w:val="2"/>
        </w:rPr>
        <w:t xml:space="preserve"> </w:t>
      </w:r>
      <w:r>
        <w:rPr>
          <w:rFonts w:ascii="Calibri"/>
          <w:b/>
          <w:color w:val="4F81BC"/>
          <w:spacing w:val="-3"/>
          <w:w w:val="96"/>
          <w:sz w:val="2"/>
        </w:rPr>
        <w:t>i</w:t>
      </w:r>
      <w:r>
        <w:rPr>
          <w:rFonts w:ascii="Calibri"/>
          <w:b/>
          <w:color w:val="4F81BC"/>
          <w:spacing w:val="-1"/>
          <w:w w:val="96"/>
          <w:sz w:val="2"/>
        </w:rPr>
        <w:t>n</w:t>
      </w:r>
      <w:r>
        <w:rPr>
          <w:rFonts w:ascii="Calibri"/>
          <w:b/>
          <w:color w:val="4F81BC"/>
          <w:w w:val="96"/>
          <w:sz w:val="2"/>
        </w:rPr>
        <w:t>g</w:t>
      </w:r>
      <w:r>
        <w:rPr>
          <w:rFonts w:ascii="Calibri"/>
          <w:b/>
          <w:color w:val="4F81BC"/>
          <w:sz w:val="2"/>
        </w:rPr>
        <w:t xml:space="preserve">  </w:t>
      </w:r>
      <w:r>
        <w:rPr>
          <w:rFonts w:ascii="Calibri"/>
          <w:b/>
          <w:color w:val="4F81BC"/>
          <w:spacing w:val="-2"/>
          <w:w w:val="96"/>
          <w:sz w:val="2"/>
        </w:rPr>
        <w:t>O</w:t>
      </w:r>
      <w:r>
        <w:rPr>
          <w:rFonts w:ascii="Calibri"/>
          <w:b/>
          <w:color w:val="4F81BC"/>
          <w:spacing w:val="-1"/>
          <w:w w:val="96"/>
          <w:sz w:val="2"/>
        </w:rPr>
        <w:t>u</w:t>
      </w:r>
      <w:r>
        <w:rPr>
          <w:rFonts w:ascii="Calibri"/>
          <w:b/>
          <w:color w:val="4F81BC"/>
          <w:w w:val="96"/>
          <w:sz w:val="2"/>
        </w:rPr>
        <w:t>t</w:t>
      </w:r>
      <w:r>
        <w:rPr>
          <w:rFonts w:ascii="Calibri"/>
          <w:b/>
          <w:color w:val="4F81BC"/>
          <w:spacing w:val="-1"/>
          <w:sz w:val="2"/>
        </w:rPr>
        <w:t xml:space="preserve"> </w:t>
      </w:r>
      <w:r>
        <w:rPr>
          <w:rFonts w:ascii="Calibri"/>
          <w:b/>
          <w:color w:val="4F81BC"/>
          <w:w w:val="96"/>
          <w:sz w:val="2"/>
        </w:rPr>
        <w:t>c</w:t>
      </w:r>
      <w:r>
        <w:rPr>
          <w:rFonts w:ascii="Calibri"/>
          <w:b/>
          <w:color w:val="4F81BC"/>
          <w:spacing w:val="-1"/>
          <w:w w:val="96"/>
          <w:sz w:val="2"/>
        </w:rPr>
        <w:t>o</w:t>
      </w:r>
      <w:r>
        <w:rPr>
          <w:rFonts w:ascii="Calibri"/>
          <w:b/>
          <w:color w:val="4F81BC"/>
          <w:w w:val="96"/>
          <w:sz w:val="2"/>
        </w:rPr>
        <w:t>m</w:t>
      </w:r>
      <w:r>
        <w:rPr>
          <w:rFonts w:ascii="Calibri"/>
          <w:b/>
          <w:color w:val="4F81BC"/>
          <w:spacing w:val="-1"/>
          <w:sz w:val="2"/>
        </w:rPr>
        <w:t xml:space="preserve"> </w:t>
      </w:r>
      <w:r>
        <w:rPr>
          <w:rFonts w:ascii="Calibri"/>
          <w:b/>
          <w:color w:val="4F81BC"/>
          <w:w w:val="96"/>
          <w:sz w:val="2"/>
        </w:rPr>
        <w:t>e</w:t>
      </w:r>
    </w:p>
    <w:p w14:paraId="0976B89A">
      <w:pPr>
        <w:pStyle w:val="6"/>
        <w:ind w:left="432" w:right="446"/>
      </w:pPr>
      <w:r>
        <w:t>The outcome is a documented network architecture and simulation-ready</w:t>
      </w:r>
      <w:r>
        <w:rPr>
          <w:spacing w:val="-3"/>
        </w:rPr>
        <w:t xml:space="preserve"> </w:t>
      </w:r>
      <w:r>
        <w:t>implementation plan with configuration excerpts, test cases,</w:t>
      </w:r>
      <w:r>
        <w:rPr>
          <w:spacing w:val="-3"/>
        </w:rPr>
        <w:t xml:space="preserve"> </w:t>
      </w:r>
      <w:r>
        <w:t>analytical</w:t>
      </w:r>
      <w:r>
        <w:rPr>
          <w:spacing w:val="-4"/>
        </w:rPr>
        <w:t xml:space="preserve"> </w:t>
      </w:r>
      <w:r>
        <w:t>results,</w:t>
      </w:r>
      <w:r>
        <w:rPr>
          <w:spacing w:val="-3"/>
        </w:rPr>
        <w:t xml:space="preserve"> </w:t>
      </w:r>
      <w:r>
        <w:t>representative</w:t>
      </w:r>
      <w:r>
        <w:rPr>
          <w:spacing w:val="-2"/>
        </w:rPr>
        <w:t xml:space="preserve"> </w:t>
      </w:r>
      <w:r>
        <w:t>evidence</w:t>
      </w:r>
      <w:r>
        <w:rPr>
          <w:spacing w:val="-6"/>
        </w:rPr>
        <w:t xml:space="preserve"> </w:t>
      </w:r>
      <w:r>
        <w:t>panels,</w:t>
      </w:r>
      <w:r>
        <w:rPr>
          <w:spacing w:val="-3"/>
        </w:rPr>
        <w:t xml:space="preserve"> </w:t>
      </w:r>
      <w:r>
        <w:t>and</w:t>
      </w:r>
      <w:r>
        <w:rPr>
          <w:spacing w:val="-7"/>
        </w:rPr>
        <w:t xml:space="preserve"> </w:t>
      </w:r>
      <w:r>
        <w:t>a</w:t>
      </w:r>
      <w:r>
        <w:rPr>
          <w:spacing w:val="-2"/>
        </w:rPr>
        <w:t xml:space="preserve"> </w:t>
      </w:r>
      <w:r>
        <w:t>reproducible</w:t>
      </w:r>
      <w:r>
        <w:rPr>
          <w:spacing w:val="-6"/>
        </w:rPr>
        <w:t xml:space="preserve"> </w:t>
      </w:r>
      <w:r>
        <w:t>repository</w:t>
      </w:r>
      <w:r>
        <w:rPr>
          <w:spacing w:val="-7"/>
        </w:rPr>
        <w:t xml:space="preserve"> </w:t>
      </w:r>
      <w:r>
        <w:t>structure. The</w:t>
      </w:r>
      <w:r>
        <w:rPr>
          <w:spacing w:val="-6"/>
        </w:rPr>
        <w:t xml:space="preserve"> </w:t>
      </w:r>
      <w:r>
        <w:t>report</w:t>
      </w:r>
      <w:r>
        <w:rPr>
          <w:spacing w:val="-4"/>
        </w:rPr>
        <w:t xml:space="preserve"> </w:t>
      </w:r>
      <w:r>
        <w:t>distinguishes between analytically</w:t>
      </w:r>
      <w:r>
        <w:rPr>
          <w:spacing w:val="-8"/>
        </w:rPr>
        <w:t xml:space="preserve"> </w:t>
      </w:r>
      <w:r>
        <w:t>generated</w:t>
      </w:r>
      <w:r>
        <w:rPr>
          <w:spacing w:val="-1"/>
        </w:rPr>
        <w:t xml:space="preserve"> </w:t>
      </w:r>
      <w:r>
        <w:t>values</w:t>
      </w:r>
      <w:r>
        <w:rPr>
          <w:spacing w:val="-1"/>
        </w:rPr>
        <w:t xml:space="preserve"> </w:t>
      </w:r>
      <w:r>
        <w:t>and</w:t>
      </w:r>
      <w:r>
        <w:rPr>
          <w:spacing w:val="-3"/>
        </w:rPr>
        <w:t xml:space="preserve"> </w:t>
      </w:r>
      <w:r>
        <w:t>measurements</w:t>
      </w:r>
      <w:r>
        <w:rPr>
          <w:spacing w:val="-1"/>
        </w:rPr>
        <w:t xml:space="preserve"> </w:t>
      </w:r>
      <w:r>
        <w:t>that</w:t>
      </w:r>
      <w:r>
        <w:rPr>
          <w:spacing w:val="-4"/>
        </w:rPr>
        <w:t xml:space="preserve"> </w:t>
      </w:r>
      <w:r>
        <w:t>must</w:t>
      </w:r>
      <w:r>
        <w:rPr>
          <w:spacing w:val="-7"/>
        </w:rPr>
        <w:t xml:space="preserve"> </w:t>
      </w:r>
      <w:r>
        <w:t>be</w:t>
      </w:r>
      <w:r>
        <w:rPr>
          <w:spacing w:val="-7"/>
        </w:rPr>
        <w:t xml:space="preserve"> </w:t>
      </w:r>
      <w:r>
        <w:t>captured</w:t>
      </w:r>
      <w:r>
        <w:rPr>
          <w:spacing w:val="-3"/>
        </w:rPr>
        <w:t xml:space="preserve"> </w:t>
      </w:r>
      <w:r>
        <w:t>from</w:t>
      </w:r>
      <w:r>
        <w:rPr>
          <w:spacing w:val="-4"/>
        </w:rPr>
        <w:t xml:space="preserve"> </w:t>
      </w:r>
      <w:r>
        <w:t>the</w:t>
      </w:r>
      <w:r>
        <w:rPr>
          <w:spacing w:val="-7"/>
        </w:rPr>
        <w:t xml:space="preserve"> </w:t>
      </w:r>
      <w:r>
        <w:t>team's</w:t>
      </w:r>
      <w:r>
        <w:rPr>
          <w:spacing w:val="-1"/>
        </w:rPr>
        <w:t xml:space="preserve"> </w:t>
      </w:r>
      <w:r>
        <w:t>actual</w:t>
      </w:r>
      <w:r>
        <w:rPr>
          <w:spacing w:val="-3"/>
        </w:rPr>
        <w:t xml:space="preserve"> </w:t>
      </w:r>
      <w:r>
        <w:t>Packet</w:t>
      </w:r>
      <w:r>
        <w:rPr>
          <w:spacing w:val="-4"/>
        </w:rPr>
        <w:t xml:space="preserve"> </w:t>
      </w:r>
      <w:r>
        <w:t>Tracer/Wireshark</w:t>
      </w:r>
      <w:r>
        <w:rPr>
          <w:spacing w:val="-3"/>
        </w:rPr>
        <w:t xml:space="preserve"> </w:t>
      </w:r>
      <w:r>
        <w:rPr>
          <w:spacing w:val="-2"/>
        </w:rPr>
        <w:t>execution.</w:t>
      </w:r>
    </w:p>
    <w:p w14:paraId="2A949D67">
      <w:pPr>
        <w:pStyle w:val="6"/>
        <w:sectPr>
          <w:pgSz w:w="12240" w:h="15840"/>
          <w:pgMar w:top="920" w:right="720" w:bottom="640" w:left="720" w:header="415" w:footer="447" w:gutter="0"/>
          <w:cols w:space="720" w:num="1"/>
        </w:sectPr>
      </w:pPr>
    </w:p>
    <w:p w14:paraId="22673E65">
      <w:pPr>
        <w:pStyle w:val="6"/>
        <w:rPr>
          <w:sz w:val="2"/>
        </w:rPr>
      </w:pPr>
    </w:p>
    <w:p w14:paraId="6DD165F1">
      <w:pPr>
        <w:pStyle w:val="6"/>
        <w:rPr>
          <w:sz w:val="2"/>
        </w:rPr>
      </w:pPr>
    </w:p>
    <w:p w14:paraId="1540CE6B">
      <w:pPr>
        <w:pStyle w:val="6"/>
        <w:spacing w:before="18"/>
        <w:rPr>
          <w:sz w:val="2"/>
        </w:rPr>
      </w:pPr>
    </w:p>
    <w:p w14:paraId="723BA47A">
      <w:pPr>
        <w:spacing w:after="3"/>
        <w:ind w:left="432"/>
        <w:rPr>
          <w:rFonts w:ascii="Calibri" w:hAnsi="Calibri"/>
          <w:b/>
          <w:sz w:val="2"/>
        </w:rPr>
      </w:pPr>
      <w:bookmarkStart w:id="16" w:name="Table_1.1_—_Stakeholders,_Traffic_and_Fa"/>
      <w:bookmarkEnd w:id="16"/>
      <w:r>
        <w:rPr>
          <w:rFonts w:ascii="Calibri" w:hAnsi="Calibri"/>
          <w:b/>
          <w:color w:val="4F81BC"/>
          <w:spacing w:val="-2"/>
          <w:sz w:val="2"/>
        </w:rPr>
        <w:t>Table1.</w:t>
      </w:r>
      <w:r>
        <w:rPr>
          <w:rFonts w:ascii="Calibri" w:hAnsi="Calibri"/>
          <w:b/>
          <w:color w:val="4F81BC"/>
          <w:spacing w:val="1"/>
          <w:sz w:val="2"/>
        </w:rPr>
        <w:t xml:space="preserve"> </w:t>
      </w:r>
      <w:r>
        <w:rPr>
          <w:rFonts w:ascii="Calibri" w:hAnsi="Calibri"/>
          <w:b/>
          <w:color w:val="4F81BC"/>
          <w:spacing w:val="-2"/>
          <w:sz w:val="2"/>
        </w:rPr>
        <w:t>1—</w:t>
      </w:r>
      <w:r>
        <w:rPr>
          <w:rFonts w:ascii="Calibri" w:hAnsi="Calibri"/>
          <w:b/>
          <w:color w:val="4F81BC"/>
          <w:spacing w:val="12"/>
          <w:sz w:val="2"/>
        </w:rPr>
        <w:t xml:space="preserve"> </w:t>
      </w:r>
      <w:r>
        <w:rPr>
          <w:rFonts w:ascii="Calibri" w:hAnsi="Calibri"/>
          <w:b/>
          <w:color w:val="4F81BC"/>
          <w:spacing w:val="-2"/>
          <w:sz w:val="2"/>
        </w:rPr>
        <w:t>St</w:t>
      </w:r>
      <w:r>
        <w:rPr>
          <w:rFonts w:ascii="Calibri" w:hAnsi="Calibri"/>
          <w:b/>
          <w:color w:val="4F81BC"/>
          <w:spacing w:val="2"/>
          <w:sz w:val="2"/>
        </w:rPr>
        <w:t xml:space="preserve"> </w:t>
      </w:r>
      <w:r>
        <w:rPr>
          <w:rFonts w:ascii="Calibri" w:hAnsi="Calibri"/>
          <w:b/>
          <w:color w:val="4F81BC"/>
          <w:spacing w:val="-2"/>
          <w:sz w:val="2"/>
        </w:rPr>
        <w:t>akeholder</w:t>
      </w:r>
      <w:r>
        <w:rPr>
          <w:rFonts w:ascii="Calibri" w:hAnsi="Calibri"/>
          <w:b/>
          <w:color w:val="4F81BC"/>
          <w:spacing w:val="2"/>
          <w:sz w:val="2"/>
        </w:rPr>
        <w:t xml:space="preserve"> </w:t>
      </w:r>
      <w:r>
        <w:rPr>
          <w:rFonts w:ascii="Calibri" w:hAnsi="Calibri"/>
          <w:b/>
          <w:color w:val="4F81BC"/>
          <w:spacing w:val="-2"/>
          <w:sz w:val="2"/>
        </w:rPr>
        <w:t>s,</w:t>
      </w:r>
      <w:r>
        <w:rPr>
          <w:rFonts w:ascii="Calibri" w:hAnsi="Calibri"/>
          <w:b/>
          <w:color w:val="4F81BC"/>
          <w:spacing w:val="5"/>
          <w:sz w:val="2"/>
        </w:rPr>
        <w:t xml:space="preserve"> </w:t>
      </w:r>
      <w:r>
        <w:rPr>
          <w:rFonts w:ascii="Calibri" w:hAnsi="Calibri"/>
          <w:b/>
          <w:color w:val="4F81BC"/>
          <w:spacing w:val="-2"/>
          <w:sz w:val="2"/>
        </w:rPr>
        <w:t>Tr</w:t>
      </w:r>
      <w:r>
        <w:rPr>
          <w:rFonts w:ascii="Calibri" w:hAnsi="Calibri"/>
          <w:b/>
          <w:color w:val="4F81BC"/>
          <w:spacing w:val="2"/>
          <w:sz w:val="2"/>
        </w:rPr>
        <w:t xml:space="preserve"> </w:t>
      </w:r>
      <w:r>
        <w:rPr>
          <w:rFonts w:ascii="Calibri" w:hAnsi="Calibri"/>
          <w:b/>
          <w:color w:val="4F81BC"/>
          <w:spacing w:val="-2"/>
          <w:sz w:val="2"/>
        </w:rPr>
        <w:t>af</w:t>
      </w:r>
      <w:r>
        <w:rPr>
          <w:rFonts w:ascii="Calibri" w:hAnsi="Calibri"/>
          <w:b/>
          <w:color w:val="4F81BC"/>
          <w:spacing w:val="2"/>
          <w:sz w:val="2"/>
        </w:rPr>
        <w:t xml:space="preserve"> </w:t>
      </w:r>
      <w:r>
        <w:rPr>
          <w:rFonts w:ascii="Calibri" w:hAnsi="Calibri"/>
          <w:b/>
          <w:color w:val="4F81BC"/>
          <w:spacing w:val="-2"/>
          <w:sz w:val="2"/>
        </w:rPr>
        <w:t>f</w:t>
      </w:r>
      <w:r>
        <w:rPr>
          <w:rFonts w:ascii="Calibri" w:hAnsi="Calibri"/>
          <w:b/>
          <w:color w:val="4F81BC"/>
          <w:spacing w:val="2"/>
          <w:sz w:val="2"/>
        </w:rPr>
        <w:t xml:space="preserve"> </w:t>
      </w:r>
      <w:r>
        <w:rPr>
          <w:rFonts w:ascii="Calibri" w:hAnsi="Calibri"/>
          <w:b/>
          <w:color w:val="4F81BC"/>
          <w:spacing w:val="-2"/>
          <w:sz w:val="2"/>
        </w:rPr>
        <w:t>ic</w:t>
      </w:r>
      <w:r>
        <w:rPr>
          <w:rFonts w:ascii="Calibri" w:hAnsi="Calibri"/>
          <w:b/>
          <w:color w:val="4F81BC"/>
          <w:spacing w:val="-1"/>
          <w:sz w:val="2"/>
        </w:rPr>
        <w:t xml:space="preserve"> </w:t>
      </w:r>
      <w:r>
        <w:rPr>
          <w:rFonts w:ascii="Calibri" w:hAnsi="Calibri"/>
          <w:b/>
          <w:color w:val="4F81BC"/>
          <w:spacing w:val="-2"/>
          <w:sz w:val="2"/>
        </w:rPr>
        <w:t>and</w:t>
      </w:r>
      <w:r>
        <w:rPr>
          <w:rFonts w:ascii="Calibri" w:hAnsi="Calibri"/>
          <w:b/>
          <w:color w:val="4F81BC"/>
          <w:spacing w:val="8"/>
          <w:sz w:val="2"/>
        </w:rPr>
        <w:t xml:space="preserve"> </w:t>
      </w:r>
      <w:r>
        <w:rPr>
          <w:rFonts w:ascii="Calibri" w:hAnsi="Calibri"/>
          <w:b/>
          <w:color w:val="4F81BC"/>
          <w:spacing w:val="-2"/>
          <w:sz w:val="2"/>
        </w:rPr>
        <w:t>Fai</w:t>
      </w:r>
      <w:r>
        <w:rPr>
          <w:rFonts w:ascii="Calibri" w:hAnsi="Calibri"/>
          <w:b/>
          <w:color w:val="4F81BC"/>
          <w:spacing w:val="5"/>
          <w:sz w:val="2"/>
        </w:rPr>
        <w:t xml:space="preserve"> </w:t>
      </w:r>
      <w:r>
        <w:rPr>
          <w:rFonts w:ascii="Calibri" w:hAnsi="Calibri"/>
          <w:b/>
          <w:color w:val="4F81BC"/>
          <w:spacing w:val="-2"/>
          <w:sz w:val="2"/>
        </w:rPr>
        <w:t>lur</w:t>
      </w:r>
      <w:r>
        <w:rPr>
          <w:rFonts w:ascii="Calibri" w:hAnsi="Calibri"/>
          <w:b/>
          <w:color w:val="4F81BC"/>
          <w:spacing w:val="2"/>
          <w:sz w:val="2"/>
        </w:rPr>
        <w:t xml:space="preserve"> </w:t>
      </w:r>
      <w:r>
        <w:rPr>
          <w:rFonts w:ascii="Calibri" w:hAnsi="Calibri"/>
          <w:b/>
          <w:color w:val="4F81BC"/>
          <w:spacing w:val="-2"/>
          <w:sz w:val="2"/>
        </w:rPr>
        <w:t>eModes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7"/>
        <w:gridCol w:w="2482"/>
        <w:gridCol w:w="2487"/>
        <w:gridCol w:w="2482"/>
      </w:tblGrid>
      <w:tr w14:paraId="4E6B7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shd w:val="clear" w:color="auto" w:fill="D9D9D9"/>
          </w:tcPr>
          <w:p w14:paraId="7521D2B4">
            <w:pPr>
              <w:pStyle w:val="9"/>
              <w:spacing w:line="167" w:lineRule="exact"/>
              <w:ind w:left="13" w:right="11"/>
              <w:rPr>
                <w:b/>
                <w:sz w:val="15"/>
              </w:rPr>
            </w:pPr>
            <w:r>
              <w:rPr>
                <w:b/>
                <w:spacing w:val="-2"/>
                <w:sz w:val="15"/>
              </w:rPr>
              <w:t>Entity</w:t>
            </w:r>
          </w:p>
        </w:tc>
        <w:tc>
          <w:tcPr>
            <w:tcW w:w="2482" w:type="dxa"/>
            <w:shd w:val="clear" w:color="auto" w:fill="D9D9D9"/>
          </w:tcPr>
          <w:p w14:paraId="2D9D434B">
            <w:pPr>
              <w:pStyle w:val="9"/>
              <w:spacing w:line="167" w:lineRule="exact"/>
              <w:ind w:left="9" w:right="9"/>
              <w:rPr>
                <w:b/>
                <w:sz w:val="15"/>
              </w:rPr>
            </w:pPr>
            <w:r>
              <w:rPr>
                <w:b/>
                <w:spacing w:val="-2"/>
                <w:sz w:val="15"/>
              </w:rPr>
              <w:t>Traffic</w:t>
            </w:r>
          </w:p>
        </w:tc>
        <w:tc>
          <w:tcPr>
            <w:tcW w:w="2487" w:type="dxa"/>
            <w:shd w:val="clear" w:color="auto" w:fill="D9D9D9"/>
          </w:tcPr>
          <w:p w14:paraId="052B707D">
            <w:pPr>
              <w:pStyle w:val="9"/>
              <w:spacing w:line="167" w:lineRule="exact"/>
              <w:ind w:left="10" w:right="14"/>
              <w:rPr>
                <w:b/>
                <w:sz w:val="15"/>
              </w:rPr>
            </w:pPr>
            <w:r>
              <w:rPr>
                <w:b/>
                <w:spacing w:val="-2"/>
                <w:sz w:val="15"/>
              </w:rPr>
              <w:t>Criticality</w:t>
            </w:r>
          </w:p>
        </w:tc>
        <w:tc>
          <w:tcPr>
            <w:tcW w:w="2482" w:type="dxa"/>
            <w:shd w:val="clear" w:color="auto" w:fill="D9D9D9"/>
          </w:tcPr>
          <w:p w14:paraId="6E870F86">
            <w:pPr>
              <w:pStyle w:val="9"/>
              <w:spacing w:line="167" w:lineRule="exact"/>
              <w:ind w:left="9" w:right="9"/>
              <w:rPr>
                <w:b/>
                <w:sz w:val="15"/>
              </w:rPr>
            </w:pPr>
            <w:r>
              <w:rPr>
                <w:b/>
                <w:spacing w:val="-2"/>
                <w:sz w:val="15"/>
              </w:rPr>
              <w:t>Observed/Target</w:t>
            </w:r>
            <w:r>
              <w:rPr>
                <w:b/>
                <w:spacing w:val="15"/>
                <w:sz w:val="15"/>
              </w:rPr>
              <w:t xml:space="preserve"> </w:t>
            </w:r>
            <w:r>
              <w:rPr>
                <w:b/>
                <w:spacing w:val="-2"/>
                <w:sz w:val="15"/>
              </w:rPr>
              <w:t>Failure</w:t>
            </w:r>
          </w:p>
        </w:tc>
      </w:tr>
      <w:tr w14:paraId="270F7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0BB39899">
            <w:pPr>
              <w:pStyle w:val="9"/>
              <w:spacing w:line="167" w:lineRule="exact"/>
              <w:ind w:left="20" w:right="11"/>
              <w:rPr>
                <w:sz w:val="15"/>
              </w:rPr>
            </w:pPr>
            <w:r>
              <w:rPr>
                <w:spacing w:val="-2"/>
                <w:sz w:val="15"/>
              </w:rPr>
              <w:t>Students</w:t>
            </w:r>
          </w:p>
        </w:tc>
        <w:tc>
          <w:tcPr>
            <w:tcW w:w="2482" w:type="dxa"/>
          </w:tcPr>
          <w:p w14:paraId="03F1D457">
            <w:pPr>
              <w:pStyle w:val="9"/>
              <w:spacing w:line="167" w:lineRule="exact"/>
              <w:ind w:left="9" w:right="9"/>
              <w:rPr>
                <w:sz w:val="15"/>
              </w:rPr>
            </w:pPr>
            <w:r>
              <w:rPr>
                <w:sz w:val="15"/>
              </w:rPr>
              <w:t>Web,</w:t>
            </w:r>
            <w:r>
              <w:rPr>
                <w:spacing w:val="-5"/>
                <w:sz w:val="15"/>
              </w:rPr>
              <w:t xml:space="preserve"> </w:t>
            </w:r>
            <w:r>
              <w:rPr>
                <w:sz w:val="15"/>
              </w:rPr>
              <w:t>LMS,</w:t>
            </w:r>
            <w:r>
              <w:rPr>
                <w:spacing w:val="-4"/>
                <w:sz w:val="15"/>
              </w:rPr>
              <w:t xml:space="preserve"> </w:t>
            </w:r>
            <w:r>
              <w:rPr>
                <w:sz w:val="15"/>
              </w:rPr>
              <w:t>video,</w:t>
            </w:r>
            <w:r>
              <w:rPr>
                <w:spacing w:val="-5"/>
                <w:sz w:val="15"/>
              </w:rPr>
              <w:t xml:space="preserve"> DNS</w:t>
            </w:r>
          </w:p>
        </w:tc>
        <w:tc>
          <w:tcPr>
            <w:tcW w:w="2487" w:type="dxa"/>
          </w:tcPr>
          <w:p w14:paraId="6F6BCE44">
            <w:pPr>
              <w:pStyle w:val="9"/>
              <w:spacing w:line="167" w:lineRule="exact"/>
              <w:ind w:left="11" w:right="11"/>
              <w:rPr>
                <w:sz w:val="15"/>
              </w:rPr>
            </w:pPr>
            <w:r>
              <w:rPr>
                <w:spacing w:val="-4"/>
                <w:sz w:val="15"/>
              </w:rPr>
              <w:t>High</w:t>
            </w:r>
          </w:p>
        </w:tc>
        <w:tc>
          <w:tcPr>
            <w:tcW w:w="2482" w:type="dxa"/>
          </w:tcPr>
          <w:p w14:paraId="15D4FD8B">
            <w:pPr>
              <w:pStyle w:val="9"/>
              <w:spacing w:line="167" w:lineRule="exact"/>
              <w:ind w:left="9" w:right="9"/>
              <w:rPr>
                <w:sz w:val="15"/>
              </w:rPr>
            </w:pPr>
            <w:r>
              <w:rPr>
                <w:sz w:val="15"/>
              </w:rPr>
              <w:t>Wireless</w:t>
            </w:r>
            <w:r>
              <w:rPr>
                <w:spacing w:val="-10"/>
                <w:sz w:val="15"/>
              </w:rPr>
              <w:t xml:space="preserve"> </w:t>
            </w:r>
            <w:r>
              <w:rPr>
                <w:sz w:val="15"/>
              </w:rPr>
              <w:t>contention,</w:t>
            </w:r>
            <w:r>
              <w:rPr>
                <w:spacing w:val="-6"/>
                <w:sz w:val="15"/>
              </w:rPr>
              <w:t xml:space="preserve"> </w:t>
            </w:r>
            <w:r>
              <w:rPr>
                <w:spacing w:val="-2"/>
                <w:sz w:val="15"/>
              </w:rPr>
              <w:t>latency</w:t>
            </w:r>
          </w:p>
        </w:tc>
      </w:tr>
      <w:tr w14:paraId="516FF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16EC4C71">
            <w:pPr>
              <w:pStyle w:val="9"/>
              <w:spacing w:line="167" w:lineRule="exact"/>
              <w:ind w:right="11"/>
              <w:rPr>
                <w:sz w:val="15"/>
              </w:rPr>
            </w:pPr>
            <w:r>
              <w:rPr>
                <w:spacing w:val="-2"/>
                <w:sz w:val="15"/>
              </w:rPr>
              <w:t>Faculty</w:t>
            </w:r>
          </w:p>
        </w:tc>
        <w:tc>
          <w:tcPr>
            <w:tcW w:w="2482" w:type="dxa"/>
          </w:tcPr>
          <w:p w14:paraId="023D4892">
            <w:pPr>
              <w:pStyle w:val="9"/>
              <w:spacing w:line="167" w:lineRule="exact"/>
              <w:ind w:left="9" w:right="11"/>
              <w:rPr>
                <w:sz w:val="15"/>
              </w:rPr>
            </w:pPr>
            <w:r>
              <w:rPr>
                <w:sz w:val="15"/>
              </w:rPr>
              <w:t>Video,</w:t>
            </w:r>
            <w:r>
              <w:rPr>
                <w:spacing w:val="-4"/>
                <w:sz w:val="15"/>
              </w:rPr>
              <w:t xml:space="preserve"> </w:t>
            </w:r>
            <w:r>
              <w:rPr>
                <w:sz w:val="15"/>
              </w:rPr>
              <w:t>LMS,</w:t>
            </w:r>
            <w:r>
              <w:rPr>
                <w:spacing w:val="-4"/>
                <w:sz w:val="15"/>
              </w:rPr>
              <w:t xml:space="preserve"> </w:t>
            </w:r>
            <w:r>
              <w:rPr>
                <w:sz w:val="15"/>
              </w:rPr>
              <w:t>mail,</w:t>
            </w:r>
            <w:r>
              <w:rPr>
                <w:spacing w:val="1"/>
                <w:sz w:val="15"/>
              </w:rPr>
              <w:t xml:space="preserve"> </w:t>
            </w:r>
            <w:r>
              <w:rPr>
                <w:spacing w:val="-5"/>
                <w:sz w:val="15"/>
              </w:rPr>
              <w:t>web</w:t>
            </w:r>
          </w:p>
        </w:tc>
        <w:tc>
          <w:tcPr>
            <w:tcW w:w="2487" w:type="dxa"/>
          </w:tcPr>
          <w:p w14:paraId="0415C164">
            <w:pPr>
              <w:pStyle w:val="9"/>
              <w:spacing w:line="167" w:lineRule="exact"/>
              <w:ind w:left="11" w:right="11"/>
              <w:rPr>
                <w:sz w:val="15"/>
              </w:rPr>
            </w:pPr>
            <w:r>
              <w:rPr>
                <w:spacing w:val="-4"/>
                <w:sz w:val="15"/>
              </w:rPr>
              <w:t>High</w:t>
            </w:r>
          </w:p>
        </w:tc>
        <w:tc>
          <w:tcPr>
            <w:tcW w:w="2482" w:type="dxa"/>
          </w:tcPr>
          <w:p w14:paraId="51A8BD38">
            <w:pPr>
              <w:pStyle w:val="9"/>
              <w:spacing w:line="167" w:lineRule="exact"/>
              <w:ind w:left="9" w:right="6"/>
              <w:rPr>
                <w:sz w:val="15"/>
              </w:rPr>
            </w:pPr>
            <w:r>
              <w:rPr>
                <w:spacing w:val="-2"/>
                <w:sz w:val="15"/>
              </w:rPr>
              <w:t>Peak-hour</w:t>
            </w:r>
            <w:r>
              <w:rPr>
                <w:spacing w:val="6"/>
                <w:sz w:val="15"/>
              </w:rPr>
              <w:t xml:space="preserve"> </w:t>
            </w:r>
            <w:r>
              <w:rPr>
                <w:spacing w:val="-2"/>
                <w:sz w:val="15"/>
              </w:rPr>
              <w:t>congestion</w:t>
            </w:r>
          </w:p>
        </w:tc>
      </w:tr>
      <w:tr w14:paraId="60F96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507F83A4">
            <w:pPr>
              <w:pStyle w:val="9"/>
              <w:spacing w:line="167" w:lineRule="exact"/>
              <w:ind w:left="15" w:right="11"/>
              <w:rPr>
                <w:sz w:val="15"/>
              </w:rPr>
            </w:pPr>
            <w:r>
              <w:rPr>
                <w:spacing w:val="-2"/>
                <w:sz w:val="15"/>
              </w:rPr>
              <w:t>Researchers</w:t>
            </w:r>
          </w:p>
        </w:tc>
        <w:tc>
          <w:tcPr>
            <w:tcW w:w="2482" w:type="dxa"/>
          </w:tcPr>
          <w:p w14:paraId="46EA1CB2">
            <w:pPr>
              <w:pStyle w:val="9"/>
              <w:spacing w:line="167" w:lineRule="exact"/>
              <w:ind w:left="9" w:right="6"/>
              <w:rPr>
                <w:sz w:val="15"/>
              </w:rPr>
            </w:pPr>
            <w:r>
              <w:rPr>
                <w:sz w:val="15"/>
              </w:rPr>
              <w:t>Large</w:t>
            </w:r>
            <w:r>
              <w:rPr>
                <w:spacing w:val="-5"/>
                <w:sz w:val="15"/>
              </w:rPr>
              <w:t xml:space="preserve"> </w:t>
            </w:r>
            <w:r>
              <w:rPr>
                <w:sz w:val="15"/>
              </w:rPr>
              <w:t>file/data</w:t>
            </w:r>
            <w:r>
              <w:rPr>
                <w:spacing w:val="-4"/>
                <w:sz w:val="15"/>
              </w:rPr>
              <w:t xml:space="preserve"> </w:t>
            </w:r>
            <w:r>
              <w:rPr>
                <w:spacing w:val="-2"/>
                <w:sz w:val="15"/>
              </w:rPr>
              <w:t>flows</w:t>
            </w:r>
          </w:p>
        </w:tc>
        <w:tc>
          <w:tcPr>
            <w:tcW w:w="2487" w:type="dxa"/>
          </w:tcPr>
          <w:p w14:paraId="1E5BA4A5">
            <w:pPr>
              <w:pStyle w:val="9"/>
              <w:spacing w:line="167" w:lineRule="exact"/>
              <w:ind w:left="10" w:right="11"/>
              <w:rPr>
                <w:sz w:val="15"/>
              </w:rPr>
            </w:pPr>
            <w:r>
              <w:rPr>
                <w:sz w:val="15"/>
              </w:rPr>
              <w:t>Very</w:t>
            </w:r>
            <w:r>
              <w:rPr>
                <w:spacing w:val="-3"/>
                <w:sz w:val="15"/>
              </w:rPr>
              <w:t xml:space="preserve"> </w:t>
            </w:r>
            <w:r>
              <w:rPr>
                <w:spacing w:val="-4"/>
                <w:sz w:val="15"/>
              </w:rPr>
              <w:t>high</w:t>
            </w:r>
          </w:p>
        </w:tc>
        <w:tc>
          <w:tcPr>
            <w:tcW w:w="2482" w:type="dxa"/>
          </w:tcPr>
          <w:p w14:paraId="3CC80876">
            <w:pPr>
              <w:pStyle w:val="9"/>
              <w:spacing w:line="167" w:lineRule="exact"/>
              <w:ind w:left="9" w:right="9"/>
              <w:rPr>
                <w:sz w:val="15"/>
              </w:rPr>
            </w:pPr>
            <w:r>
              <w:rPr>
                <w:sz w:val="15"/>
              </w:rPr>
              <w:t>Throughput</w:t>
            </w:r>
            <w:r>
              <w:rPr>
                <w:spacing w:val="-9"/>
                <w:sz w:val="15"/>
              </w:rPr>
              <w:t xml:space="preserve"> </w:t>
            </w:r>
            <w:r>
              <w:rPr>
                <w:spacing w:val="-2"/>
                <w:sz w:val="15"/>
              </w:rPr>
              <w:t>collapse</w:t>
            </w:r>
          </w:p>
        </w:tc>
      </w:tr>
      <w:tr w14:paraId="4EB7A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5B998A9B">
            <w:pPr>
              <w:pStyle w:val="9"/>
              <w:spacing w:line="167" w:lineRule="exact"/>
              <w:ind w:left="12" w:right="11"/>
              <w:rPr>
                <w:sz w:val="15"/>
              </w:rPr>
            </w:pPr>
            <w:r>
              <w:rPr>
                <w:spacing w:val="-2"/>
                <w:sz w:val="15"/>
              </w:rPr>
              <w:t>Administration</w:t>
            </w:r>
          </w:p>
        </w:tc>
        <w:tc>
          <w:tcPr>
            <w:tcW w:w="2482" w:type="dxa"/>
          </w:tcPr>
          <w:p w14:paraId="2C674DC0">
            <w:pPr>
              <w:pStyle w:val="9"/>
              <w:spacing w:line="167" w:lineRule="exact"/>
              <w:ind w:left="9"/>
              <w:rPr>
                <w:sz w:val="15"/>
              </w:rPr>
            </w:pPr>
            <w:r>
              <w:rPr>
                <w:spacing w:val="-2"/>
                <w:sz w:val="15"/>
              </w:rPr>
              <w:t>ERP/web/mail</w:t>
            </w:r>
          </w:p>
        </w:tc>
        <w:tc>
          <w:tcPr>
            <w:tcW w:w="2487" w:type="dxa"/>
          </w:tcPr>
          <w:p w14:paraId="121E98BE">
            <w:pPr>
              <w:pStyle w:val="9"/>
              <w:spacing w:line="167" w:lineRule="exact"/>
              <w:ind w:left="11" w:right="11"/>
              <w:rPr>
                <w:sz w:val="15"/>
              </w:rPr>
            </w:pPr>
            <w:r>
              <w:rPr>
                <w:spacing w:val="-4"/>
                <w:sz w:val="15"/>
              </w:rPr>
              <w:t>High</w:t>
            </w:r>
          </w:p>
        </w:tc>
        <w:tc>
          <w:tcPr>
            <w:tcW w:w="2482" w:type="dxa"/>
          </w:tcPr>
          <w:p w14:paraId="3AD66A45">
            <w:pPr>
              <w:pStyle w:val="9"/>
              <w:spacing w:line="167" w:lineRule="exact"/>
              <w:ind w:left="9" w:right="7"/>
              <w:rPr>
                <w:sz w:val="15"/>
              </w:rPr>
            </w:pPr>
            <w:r>
              <w:rPr>
                <w:sz w:val="15"/>
              </w:rPr>
              <w:t>Service</w:t>
            </w:r>
            <w:r>
              <w:rPr>
                <w:spacing w:val="-8"/>
                <w:sz w:val="15"/>
              </w:rPr>
              <w:t xml:space="preserve"> </w:t>
            </w:r>
            <w:r>
              <w:rPr>
                <w:spacing w:val="-2"/>
                <w:sz w:val="15"/>
              </w:rPr>
              <w:t>unavailability</w:t>
            </w:r>
          </w:p>
        </w:tc>
      </w:tr>
      <w:tr w14:paraId="466F0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487" w:type="dxa"/>
          </w:tcPr>
          <w:p w14:paraId="7709CEF4">
            <w:pPr>
              <w:pStyle w:val="9"/>
              <w:spacing w:line="167" w:lineRule="exact"/>
              <w:ind w:left="15" w:right="11"/>
              <w:rPr>
                <w:sz w:val="15"/>
              </w:rPr>
            </w:pPr>
            <w:r>
              <w:rPr>
                <w:sz w:val="15"/>
              </w:rPr>
              <w:t>IoT</w:t>
            </w:r>
            <w:r>
              <w:rPr>
                <w:spacing w:val="-3"/>
                <w:sz w:val="15"/>
              </w:rPr>
              <w:t xml:space="preserve"> </w:t>
            </w:r>
            <w:r>
              <w:rPr>
                <w:spacing w:val="-2"/>
                <w:sz w:val="15"/>
              </w:rPr>
              <w:t>sensors</w:t>
            </w:r>
          </w:p>
        </w:tc>
        <w:tc>
          <w:tcPr>
            <w:tcW w:w="2482" w:type="dxa"/>
          </w:tcPr>
          <w:p w14:paraId="4E5551B6">
            <w:pPr>
              <w:pStyle w:val="9"/>
              <w:spacing w:line="167" w:lineRule="exact"/>
              <w:ind w:left="9" w:right="11"/>
              <w:rPr>
                <w:sz w:val="15"/>
              </w:rPr>
            </w:pPr>
            <w:r>
              <w:rPr>
                <w:sz w:val="15"/>
              </w:rPr>
              <w:t>Small</w:t>
            </w:r>
            <w:r>
              <w:rPr>
                <w:spacing w:val="-5"/>
                <w:sz w:val="15"/>
              </w:rPr>
              <w:t xml:space="preserve"> </w:t>
            </w:r>
            <w:r>
              <w:rPr>
                <w:sz w:val="15"/>
              </w:rPr>
              <w:t>periodic</w:t>
            </w:r>
            <w:r>
              <w:rPr>
                <w:spacing w:val="-5"/>
                <w:sz w:val="15"/>
              </w:rPr>
              <w:t xml:space="preserve"> </w:t>
            </w:r>
            <w:r>
              <w:rPr>
                <w:spacing w:val="-2"/>
                <w:sz w:val="15"/>
              </w:rPr>
              <w:t>telemetry</w:t>
            </w:r>
          </w:p>
        </w:tc>
        <w:tc>
          <w:tcPr>
            <w:tcW w:w="2487" w:type="dxa"/>
          </w:tcPr>
          <w:p w14:paraId="3A2CA2B0">
            <w:pPr>
              <w:pStyle w:val="9"/>
              <w:spacing w:line="167" w:lineRule="exact"/>
              <w:ind w:left="12" w:right="11"/>
              <w:rPr>
                <w:sz w:val="15"/>
              </w:rPr>
            </w:pPr>
            <w:r>
              <w:rPr>
                <w:spacing w:val="-2"/>
                <w:sz w:val="15"/>
              </w:rPr>
              <w:t>Medium</w:t>
            </w:r>
          </w:p>
        </w:tc>
        <w:tc>
          <w:tcPr>
            <w:tcW w:w="2482" w:type="dxa"/>
          </w:tcPr>
          <w:p w14:paraId="5D69FF2B">
            <w:pPr>
              <w:pStyle w:val="9"/>
              <w:spacing w:line="167" w:lineRule="exact"/>
              <w:ind w:left="9" w:right="7"/>
              <w:rPr>
                <w:sz w:val="15"/>
              </w:rPr>
            </w:pPr>
            <w:r>
              <w:rPr>
                <w:spacing w:val="-2"/>
                <w:sz w:val="15"/>
              </w:rPr>
              <w:t>Addressing/security</w:t>
            </w:r>
            <w:r>
              <w:rPr>
                <w:spacing w:val="22"/>
                <w:sz w:val="15"/>
              </w:rPr>
              <w:t xml:space="preserve"> </w:t>
            </w:r>
            <w:r>
              <w:rPr>
                <w:spacing w:val="-2"/>
                <w:sz w:val="15"/>
              </w:rPr>
              <w:t>overhead</w:t>
            </w:r>
          </w:p>
        </w:tc>
      </w:tr>
      <w:tr w14:paraId="1E593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2D8D3F30">
            <w:pPr>
              <w:pStyle w:val="9"/>
              <w:spacing w:line="167" w:lineRule="exact"/>
              <w:ind w:left="14" w:right="11"/>
              <w:rPr>
                <w:sz w:val="15"/>
              </w:rPr>
            </w:pPr>
            <w:r>
              <w:rPr>
                <w:sz w:val="15"/>
              </w:rPr>
              <w:t>Network</w:t>
            </w:r>
            <w:r>
              <w:rPr>
                <w:spacing w:val="-6"/>
                <w:sz w:val="15"/>
              </w:rPr>
              <w:t xml:space="preserve"> </w:t>
            </w:r>
            <w:r>
              <w:rPr>
                <w:spacing w:val="-2"/>
                <w:sz w:val="15"/>
              </w:rPr>
              <w:t>operations</w:t>
            </w:r>
          </w:p>
        </w:tc>
        <w:tc>
          <w:tcPr>
            <w:tcW w:w="2482" w:type="dxa"/>
          </w:tcPr>
          <w:p w14:paraId="1EBDEEBA">
            <w:pPr>
              <w:pStyle w:val="9"/>
              <w:spacing w:line="167" w:lineRule="exact"/>
              <w:ind w:left="9" w:right="11"/>
              <w:rPr>
                <w:sz w:val="15"/>
              </w:rPr>
            </w:pPr>
            <w:r>
              <w:rPr>
                <w:sz w:val="15"/>
              </w:rPr>
              <w:t>SNMP,</w:t>
            </w:r>
            <w:r>
              <w:rPr>
                <w:spacing w:val="-6"/>
                <w:sz w:val="15"/>
              </w:rPr>
              <w:t xml:space="preserve"> </w:t>
            </w:r>
            <w:r>
              <w:rPr>
                <w:sz w:val="15"/>
              </w:rPr>
              <w:t>DNS,</w:t>
            </w:r>
            <w:r>
              <w:rPr>
                <w:spacing w:val="-1"/>
                <w:sz w:val="15"/>
              </w:rPr>
              <w:t xml:space="preserve"> </w:t>
            </w:r>
            <w:r>
              <w:rPr>
                <w:spacing w:val="-4"/>
                <w:sz w:val="15"/>
              </w:rPr>
              <w:t>ICMP</w:t>
            </w:r>
          </w:p>
        </w:tc>
        <w:tc>
          <w:tcPr>
            <w:tcW w:w="2487" w:type="dxa"/>
          </w:tcPr>
          <w:p w14:paraId="777C2AB0">
            <w:pPr>
              <w:pStyle w:val="9"/>
              <w:spacing w:line="167" w:lineRule="exact"/>
              <w:ind w:left="10" w:right="11"/>
              <w:rPr>
                <w:sz w:val="15"/>
              </w:rPr>
            </w:pPr>
            <w:r>
              <w:rPr>
                <w:sz w:val="15"/>
              </w:rPr>
              <w:t>Very</w:t>
            </w:r>
            <w:r>
              <w:rPr>
                <w:spacing w:val="-3"/>
                <w:sz w:val="15"/>
              </w:rPr>
              <w:t xml:space="preserve"> </w:t>
            </w:r>
            <w:r>
              <w:rPr>
                <w:spacing w:val="-4"/>
                <w:sz w:val="15"/>
              </w:rPr>
              <w:t>high</w:t>
            </w:r>
          </w:p>
        </w:tc>
        <w:tc>
          <w:tcPr>
            <w:tcW w:w="2482" w:type="dxa"/>
          </w:tcPr>
          <w:p w14:paraId="717E88F6">
            <w:pPr>
              <w:pStyle w:val="9"/>
              <w:spacing w:line="167" w:lineRule="exact"/>
              <w:ind w:left="9" w:right="4"/>
              <w:rPr>
                <w:sz w:val="15"/>
              </w:rPr>
            </w:pPr>
            <w:r>
              <w:rPr>
                <w:sz w:val="15"/>
              </w:rPr>
              <w:t>Slow</w:t>
            </w:r>
            <w:r>
              <w:rPr>
                <w:spacing w:val="-9"/>
                <w:sz w:val="15"/>
              </w:rPr>
              <w:t xml:space="preserve"> </w:t>
            </w:r>
            <w:r>
              <w:rPr>
                <w:spacing w:val="-2"/>
                <w:sz w:val="15"/>
              </w:rPr>
              <w:t>diagnosis</w:t>
            </w:r>
          </w:p>
        </w:tc>
      </w:tr>
    </w:tbl>
    <w:p w14:paraId="606A53D2">
      <w:pPr>
        <w:pStyle w:val="6"/>
        <w:rPr>
          <w:rFonts w:ascii="Calibri"/>
          <w:b/>
          <w:sz w:val="2"/>
        </w:rPr>
      </w:pPr>
    </w:p>
    <w:p w14:paraId="6A1E8BEF">
      <w:pPr>
        <w:pStyle w:val="6"/>
        <w:rPr>
          <w:rFonts w:ascii="Calibri"/>
          <w:b/>
          <w:sz w:val="2"/>
        </w:rPr>
      </w:pPr>
    </w:p>
    <w:p w14:paraId="30EB3833">
      <w:pPr>
        <w:pStyle w:val="6"/>
        <w:rPr>
          <w:rFonts w:ascii="Calibri"/>
          <w:b/>
          <w:sz w:val="2"/>
        </w:rPr>
      </w:pPr>
    </w:p>
    <w:p w14:paraId="4AD7D757">
      <w:pPr>
        <w:pStyle w:val="6"/>
        <w:rPr>
          <w:rFonts w:ascii="Calibri"/>
          <w:b/>
          <w:sz w:val="2"/>
        </w:rPr>
      </w:pPr>
    </w:p>
    <w:p w14:paraId="556D0423">
      <w:pPr>
        <w:pStyle w:val="6"/>
        <w:rPr>
          <w:rFonts w:ascii="Calibri"/>
          <w:b/>
          <w:sz w:val="2"/>
        </w:rPr>
      </w:pPr>
    </w:p>
    <w:p w14:paraId="5244A342">
      <w:pPr>
        <w:pStyle w:val="6"/>
        <w:rPr>
          <w:rFonts w:ascii="Calibri"/>
          <w:b/>
          <w:sz w:val="2"/>
        </w:rPr>
      </w:pPr>
    </w:p>
    <w:p w14:paraId="2E37EE13">
      <w:pPr>
        <w:pStyle w:val="6"/>
        <w:rPr>
          <w:rFonts w:ascii="Calibri"/>
          <w:b/>
          <w:sz w:val="2"/>
        </w:rPr>
      </w:pPr>
    </w:p>
    <w:p w14:paraId="32B5133D">
      <w:pPr>
        <w:pStyle w:val="6"/>
        <w:spacing w:before="3"/>
        <w:rPr>
          <w:rFonts w:ascii="Calibri"/>
          <w:b/>
          <w:sz w:val="2"/>
        </w:rPr>
      </w:pPr>
    </w:p>
    <w:p w14:paraId="67AFD7CF">
      <w:pPr>
        <w:spacing w:after="2"/>
        <w:ind w:left="432"/>
        <w:rPr>
          <w:rFonts w:ascii="Calibri" w:hAnsi="Calibri"/>
          <w:b/>
          <w:sz w:val="2"/>
        </w:rPr>
      </w:pPr>
      <w:bookmarkStart w:id="17" w:name="Table_1.2_—_Project_Performance_Constrai"/>
      <w:bookmarkEnd w:id="17"/>
      <w:r>
        <w:rPr>
          <w:rFonts w:ascii="Calibri" w:hAnsi="Calibri"/>
          <w:b/>
          <w:color w:val="4F81BC"/>
          <w:w w:val="96"/>
          <w:sz w:val="2"/>
        </w:rPr>
        <w:t>Ta</w:t>
      </w:r>
      <w:r>
        <w:rPr>
          <w:rFonts w:ascii="Calibri" w:hAnsi="Calibri"/>
          <w:b/>
          <w:color w:val="4F81BC"/>
          <w:spacing w:val="-1"/>
          <w:w w:val="96"/>
          <w:sz w:val="2"/>
        </w:rPr>
        <w:t>b</w:t>
      </w:r>
      <w:r>
        <w:rPr>
          <w:rFonts w:ascii="Calibri" w:hAnsi="Calibri"/>
          <w:b/>
          <w:color w:val="4F81BC"/>
          <w:spacing w:val="-3"/>
          <w:w w:val="96"/>
          <w:sz w:val="2"/>
        </w:rPr>
        <w:t>l</w:t>
      </w:r>
      <w:r>
        <w:rPr>
          <w:rFonts w:ascii="Calibri" w:hAnsi="Calibri"/>
          <w:b/>
          <w:color w:val="4F81BC"/>
          <w:spacing w:val="-1"/>
          <w:w w:val="96"/>
          <w:sz w:val="2"/>
        </w:rPr>
        <w:t>e1</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spacing w:val="-1"/>
          <w:w w:val="96"/>
          <w:sz w:val="2"/>
        </w:rPr>
        <w:t>2</w:t>
      </w:r>
      <w:r>
        <w:rPr>
          <w:rFonts w:ascii="Calibri" w:hAnsi="Calibri"/>
          <w:b/>
          <w:color w:val="4F81BC"/>
          <w:w w:val="96"/>
          <w:sz w:val="2"/>
        </w:rPr>
        <w:t>—</w:t>
      </w:r>
      <w:r>
        <w:rPr>
          <w:rFonts w:ascii="Calibri" w:hAnsi="Calibri"/>
          <w:b/>
          <w:color w:val="4F81BC"/>
          <w:sz w:val="2"/>
        </w:rPr>
        <w:t xml:space="preserve">  </w:t>
      </w:r>
      <w:r>
        <w:rPr>
          <w:rFonts w:ascii="Calibri" w:hAnsi="Calibri"/>
          <w:b/>
          <w:color w:val="4F81BC"/>
          <w:spacing w:val="-2"/>
          <w:sz w:val="2"/>
        </w:rPr>
        <w:t xml:space="preserve"> </w:t>
      </w:r>
      <w:r>
        <w:rPr>
          <w:rFonts w:ascii="Calibri" w:hAnsi="Calibri"/>
          <w:b/>
          <w:color w:val="4F81BC"/>
          <w:spacing w:val="-1"/>
          <w:w w:val="96"/>
          <w:sz w:val="2"/>
        </w:rPr>
        <w:t>P</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1"/>
          <w:w w:val="96"/>
          <w:sz w:val="2"/>
        </w:rPr>
        <w:t>o</w:t>
      </w:r>
      <w:r>
        <w:rPr>
          <w:rFonts w:ascii="Calibri" w:hAnsi="Calibri"/>
          <w:b/>
          <w:color w:val="4F81BC"/>
          <w:w w:val="96"/>
          <w:sz w:val="2"/>
        </w:rPr>
        <w:t>j</w:t>
      </w:r>
      <w:r>
        <w:rPr>
          <w:rFonts w:ascii="Calibri" w:hAnsi="Calibri"/>
          <w:b/>
          <w:color w:val="4F81BC"/>
          <w:sz w:val="2"/>
        </w:rPr>
        <w:t xml:space="preserve"> </w:t>
      </w:r>
      <w:r>
        <w:rPr>
          <w:rFonts w:ascii="Calibri" w:hAnsi="Calibri"/>
          <w:b/>
          <w:color w:val="4F81BC"/>
          <w:spacing w:val="-1"/>
          <w:w w:val="96"/>
          <w:sz w:val="2"/>
        </w:rPr>
        <w:t>e</w:t>
      </w:r>
      <w:r>
        <w:rPr>
          <w:rFonts w:ascii="Calibri" w:hAnsi="Calibri"/>
          <w:b/>
          <w:color w:val="4F81BC"/>
          <w:w w:val="96"/>
          <w:sz w:val="2"/>
        </w:rPr>
        <w:t>ct</w:t>
      </w:r>
      <w:r>
        <w:rPr>
          <w:rFonts w:ascii="Calibri" w:hAnsi="Calibri"/>
          <w:b/>
          <w:color w:val="4F81BC"/>
          <w:spacing w:val="-1"/>
          <w:sz w:val="2"/>
        </w:rPr>
        <w:t xml:space="preserve"> </w:t>
      </w:r>
      <w:r>
        <w:rPr>
          <w:rFonts w:ascii="Calibri" w:hAnsi="Calibri"/>
          <w:b/>
          <w:color w:val="4F81BC"/>
          <w:spacing w:val="-1"/>
          <w:w w:val="96"/>
          <w:sz w:val="2"/>
        </w:rPr>
        <w:t>Pe</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w w:val="96"/>
          <w:sz w:val="2"/>
        </w:rPr>
        <w:t>f</w:t>
      </w:r>
      <w:r>
        <w:rPr>
          <w:rFonts w:ascii="Calibri" w:hAnsi="Calibri"/>
          <w:b/>
          <w:color w:val="4F81BC"/>
          <w:spacing w:val="-1"/>
          <w:sz w:val="2"/>
        </w:rPr>
        <w:t xml:space="preserve"> </w:t>
      </w:r>
      <w:r>
        <w:rPr>
          <w:rFonts w:ascii="Calibri" w:hAnsi="Calibri"/>
          <w:b/>
          <w:color w:val="4F81BC"/>
          <w:spacing w:val="-1"/>
          <w:w w:val="96"/>
          <w:sz w:val="2"/>
        </w:rPr>
        <w:t>o</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w w:val="96"/>
          <w:sz w:val="2"/>
        </w:rPr>
        <w:t>m</w:t>
      </w:r>
      <w:r>
        <w:rPr>
          <w:rFonts w:ascii="Calibri" w:hAnsi="Calibri"/>
          <w:b/>
          <w:color w:val="4F81BC"/>
          <w:spacing w:val="-1"/>
          <w:sz w:val="2"/>
        </w:rPr>
        <w:t xml:space="preserve"> </w:t>
      </w:r>
      <w:r>
        <w:rPr>
          <w:rFonts w:ascii="Calibri" w:hAnsi="Calibri"/>
          <w:b/>
          <w:color w:val="4F81BC"/>
          <w:w w:val="96"/>
          <w:sz w:val="2"/>
        </w:rPr>
        <w:t>a</w:t>
      </w:r>
      <w:r>
        <w:rPr>
          <w:rFonts w:ascii="Calibri" w:hAnsi="Calibri"/>
          <w:b/>
          <w:color w:val="4F81BC"/>
          <w:spacing w:val="-1"/>
          <w:w w:val="96"/>
          <w:sz w:val="2"/>
        </w:rPr>
        <w:t>n</w:t>
      </w:r>
      <w:r>
        <w:rPr>
          <w:rFonts w:ascii="Calibri" w:hAnsi="Calibri"/>
          <w:b/>
          <w:color w:val="4F81BC"/>
          <w:w w:val="96"/>
          <w:sz w:val="2"/>
        </w:rPr>
        <w:t>c</w:t>
      </w:r>
      <w:r>
        <w:rPr>
          <w:rFonts w:ascii="Calibri" w:hAnsi="Calibri"/>
          <w:b/>
          <w:color w:val="4F81BC"/>
          <w:spacing w:val="-1"/>
          <w:w w:val="96"/>
          <w:sz w:val="2"/>
        </w:rPr>
        <w:t>eCon</w:t>
      </w:r>
      <w:r>
        <w:rPr>
          <w:rFonts w:ascii="Calibri" w:hAnsi="Calibri"/>
          <w:b/>
          <w:color w:val="4F81BC"/>
          <w:w w:val="96"/>
          <w:sz w:val="2"/>
        </w:rPr>
        <w:t>st</w:t>
      </w:r>
      <w:r>
        <w:rPr>
          <w:rFonts w:ascii="Calibri" w:hAnsi="Calibri"/>
          <w:b/>
          <w:color w:val="4F81BC"/>
          <w:spacing w:val="-1"/>
          <w:sz w:val="2"/>
        </w:rPr>
        <w:t xml:space="preserve"> </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w w:val="96"/>
          <w:sz w:val="2"/>
        </w:rPr>
        <w:t>a</w:t>
      </w:r>
      <w:r>
        <w:rPr>
          <w:rFonts w:ascii="Calibri" w:hAnsi="Calibri"/>
          <w:b/>
          <w:color w:val="4F81BC"/>
          <w:spacing w:val="-3"/>
          <w:w w:val="96"/>
          <w:sz w:val="2"/>
        </w:rPr>
        <w:t>i</w:t>
      </w:r>
      <w:r>
        <w:rPr>
          <w:rFonts w:ascii="Calibri" w:hAnsi="Calibri"/>
          <w:b/>
          <w:color w:val="4F81BC"/>
          <w:spacing w:val="-1"/>
          <w:w w:val="96"/>
          <w:sz w:val="2"/>
        </w:rPr>
        <w:t>n</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w w:val="96"/>
          <w:sz w:val="2"/>
        </w:rPr>
        <w:t>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1D7D3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shd w:val="clear" w:color="auto" w:fill="D9D9D9"/>
          </w:tcPr>
          <w:p w14:paraId="5FF7196E">
            <w:pPr>
              <w:pStyle w:val="9"/>
              <w:spacing w:line="195" w:lineRule="exact"/>
              <w:ind w:right="11"/>
              <w:rPr>
                <w:b/>
                <w:sz w:val="17"/>
              </w:rPr>
            </w:pPr>
            <w:r>
              <w:rPr>
                <w:b/>
                <w:spacing w:val="-2"/>
                <w:sz w:val="17"/>
              </w:rPr>
              <w:t>Requirement</w:t>
            </w:r>
          </w:p>
        </w:tc>
        <w:tc>
          <w:tcPr>
            <w:tcW w:w="3313" w:type="dxa"/>
            <w:shd w:val="clear" w:color="auto" w:fill="D9D9D9"/>
          </w:tcPr>
          <w:p w14:paraId="25978D1E">
            <w:pPr>
              <w:pStyle w:val="9"/>
              <w:spacing w:line="195" w:lineRule="exact"/>
              <w:ind w:left="20"/>
              <w:rPr>
                <w:b/>
                <w:sz w:val="17"/>
              </w:rPr>
            </w:pPr>
            <w:r>
              <w:rPr>
                <w:b/>
                <w:spacing w:val="-2"/>
                <w:sz w:val="17"/>
              </w:rPr>
              <w:t>Target</w:t>
            </w:r>
          </w:p>
        </w:tc>
        <w:tc>
          <w:tcPr>
            <w:tcW w:w="3313" w:type="dxa"/>
            <w:shd w:val="clear" w:color="auto" w:fill="D9D9D9"/>
          </w:tcPr>
          <w:p w14:paraId="420D90EA">
            <w:pPr>
              <w:pStyle w:val="9"/>
              <w:spacing w:line="195" w:lineRule="exact"/>
              <w:ind w:right="18"/>
              <w:rPr>
                <w:b/>
                <w:sz w:val="17"/>
              </w:rPr>
            </w:pPr>
            <w:r>
              <w:rPr>
                <w:b/>
                <w:spacing w:val="-2"/>
                <w:sz w:val="17"/>
              </w:rPr>
              <w:t>Validation</w:t>
            </w:r>
            <w:r>
              <w:rPr>
                <w:b/>
                <w:spacing w:val="2"/>
                <w:sz w:val="17"/>
              </w:rPr>
              <w:t xml:space="preserve"> </w:t>
            </w:r>
            <w:r>
              <w:rPr>
                <w:b/>
                <w:spacing w:val="-2"/>
                <w:sz w:val="17"/>
              </w:rPr>
              <w:t>Method</w:t>
            </w:r>
          </w:p>
        </w:tc>
      </w:tr>
      <w:tr w14:paraId="6A03C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6710F678">
            <w:pPr>
              <w:pStyle w:val="9"/>
              <w:ind w:right="12"/>
              <w:rPr>
                <w:sz w:val="17"/>
              </w:rPr>
            </w:pPr>
            <w:r>
              <w:rPr>
                <w:sz w:val="17"/>
              </w:rPr>
              <w:t>Concurrent</w:t>
            </w:r>
            <w:r>
              <w:rPr>
                <w:spacing w:val="-11"/>
                <w:sz w:val="17"/>
              </w:rPr>
              <w:t xml:space="preserve"> </w:t>
            </w:r>
            <w:r>
              <w:rPr>
                <w:sz w:val="17"/>
              </w:rPr>
              <w:t>wireless</w:t>
            </w:r>
            <w:r>
              <w:rPr>
                <w:spacing w:val="-10"/>
                <w:sz w:val="17"/>
              </w:rPr>
              <w:t xml:space="preserve"> </w:t>
            </w:r>
            <w:r>
              <w:rPr>
                <w:spacing w:val="-4"/>
                <w:sz w:val="17"/>
              </w:rPr>
              <w:t>users</w:t>
            </w:r>
          </w:p>
        </w:tc>
        <w:tc>
          <w:tcPr>
            <w:tcW w:w="3313" w:type="dxa"/>
          </w:tcPr>
          <w:p w14:paraId="10CC4A10">
            <w:pPr>
              <w:pStyle w:val="9"/>
              <w:ind w:left="19"/>
              <w:rPr>
                <w:sz w:val="17"/>
              </w:rPr>
            </w:pPr>
            <w:r>
              <w:rPr>
                <w:sz w:val="17"/>
              </w:rPr>
              <w:t>≥</w:t>
            </w:r>
            <w:r>
              <w:rPr>
                <w:spacing w:val="-3"/>
                <w:sz w:val="17"/>
              </w:rPr>
              <w:t xml:space="preserve"> </w:t>
            </w:r>
            <w:r>
              <w:rPr>
                <w:spacing w:val="-4"/>
                <w:sz w:val="17"/>
              </w:rPr>
              <w:t>5,000</w:t>
            </w:r>
          </w:p>
        </w:tc>
        <w:tc>
          <w:tcPr>
            <w:tcW w:w="3313" w:type="dxa"/>
          </w:tcPr>
          <w:p w14:paraId="084213F2">
            <w:pPr>
              <w:pStyle w:val="9"/>
              <w:ind w:right="22"/>
              <w:rPr>
                <w:sz w:val="17"/>
              </w:rPr>
            </w:pPr>
            <w:r>
              <w:rPr>
                <w:sz w:val="17"/>
              </w:rPr>
              <w:t>Capacity</w:t>
            </w:r>
            <w:r>
              <w:rPr>
                <w:spacing w:val="-10"/>
                <w:sz w:val="17"/>
              </w:rPr>
              <w:t xml:space="preserve"> </w:t>
            </w:r>
            <w:r>
              <w:rPr>
                <w:sz w:val="17"/>
              </w:rPr>
              <w:t>model</w:t>
            </w:r>
            <w:r>
              <w:rPr>
                <w:spacing w:val="-11"/>
                <w:sz w:val="17"/>
              </w:rPr>
              <w:t xml:space="preserve"> </w:t>
            </w:r>
            <w:r>
              <w:rPr>
                <w:sz w:val="17"/>
              </w:rPr>
              <w:t>+</w:t>
            </w:r>
            <w:r>
              <w:rPr>
                <w:spacing w:val="-6"/>
                <w:sz w:val="17"/>
              </w:rPr>
              <w:t xml:space="preserve"> </w:t>
            </w:r>
            <w:r>
              <w:rPr>
                <w:sz w:val="17"/>
              </w:rPr>
              <w:t>segmented</w:t>
            </w:r>
            <w:r>
              <w:rPr>
                <w:spacing w:val="-6"/>
                <w:sz w:val="17"/>
              </w:rPr>
              <w:t xml:space="preserve"> </w:t>
            </w:r>
            <w:r>
              <w:rPr>
                <w:sz w:val="17"/>
              </w:rPr>
              <w:t>WLAN</w:t>
            </w:r>
            <w:r>
              <w:rPr>
                <w:spacing w:val="-9"/>
                <w:sz w:val="17"/>
              </w:rPr>
              <w:t xml:space="preserve"> </w:t>
            </w:r>
            <w:r>
              <w:rPr>
                <w:spacing w:val="-2"/>
                <w:sz w:val="17"/>
              </w:rPr>
              <w:t>design</w:t>
            </w:r>
          </w:p>
        </w:tc>
      </w:tr>
      <w:tr w14:paraId="18B3E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2EDC9201">
            <w:pPr>
              <w:pStyle w:val="9"/>
              <w:ind w:right="15"/>
              <w:rPr>
                <w:sz w:val="17"/>
              </w:rPr>
            </w:pPr>
            <w:r>
              <w:rPr>
                <w:sz w:val="17"/>
              </w:rPr>
              <w:t>IoT</w:t>
            </w:r>
            <w:r>
              <w:rPr>
                <w:spacing w:val="-8"/>
                <w:sz w:val="17"/>
              </w:rPr>
              <w:t xml:space="preserve"> </w:t>
            </w:r>
            <w:r>
              <w:rPr>
                <w:spacing w:val="-2"/>
                <w:sz w:val="17"/>
              </w:rPr>
              <w:t>devices</w:t>
            </w:r>
          </w:p>
        </w:tc>
        <w:tc>
          <w:tcPr>
            <w:tcW w:w="3313" w:type="dxa"/>
          </w:tcPr>
          <w:p w14:paraId="5EDA06C1">
            <w:pPr>
              <w:pStyle w:val="9"/>
              <w:ind w:left="25"/>
              <w:rPr>
                <w:sz w:val="17"/>
              </w:rPr>
            </w:pPr>
            <w:r>
              <w:rPr>
                <w:sz w:val="17"/>
              </w:rPr>
              <w:t>≥</w:t>
            </w:r>
            <w:r>
              <w:rPr>
                <w:spacing w:val="-3"/>
                <w:sz w:val="17"/>
              </w:rPr>
              <w:t xml:space="preserve"> </w:t>
            </w:r>
            <w:r>
              <w:rPr>
                <w:spacing w:val="-5"/>
                <w:sz w:val="17"/>
              </w:rPr>
              <w:t>500</w:t>
            </w:r>
          </w:p>
        </w:tc>
        <w:tc>
          <w:tcPr>
            <w:tcW w:w="3313" w:type="dxa"/>
          </w:tcPr>
          <w:p w14:paraId="6D420482">
            <w:pPr>
              <w:pStyle w:val="9"/>
              <w:ind w:right="19"/>
              <w:rPr>
                <w:sz w:val="17"/>
              </w:rPr>
            </w:pPr>
            <w:r>
              <w:rPr>
                <w:spacing w:val="-2"/>
                <w:sz w:val="17"/>
              </w:rPr>
              <w:t>Gateway/VLAN</w:t>
            </w:r>
            <w:r>
              <w:rPr>
                <w:spacing w:val="9"/>
                <w:sz w:val="17"/>
              </w:rPr>
              <w:t xml:space="preserve"> </w:t>
            </w:r>
            <w:r>
              <w:rPr>
                <w:spacing w:val="-2"/>
                <w:sz w:val="17"/>
              </w:rPr>
              <w:t>capacity</w:t>
            </w:r>
            <w:r>
              <w:rPr>
                <w:spacing w:val="3"/>
                <w:sz w:val="17"/>
              </w:rPr>
              <w:t xml:space="preserve"> </w:t>
            </w:r>
            <w:r>
              <w:rPr>
                <w:spacing w:val="-4"/>
                <w:sz w:val="17"/>
              </w:rPr>
              <w:t>model</w:t>
            </w:r>
          </w:p>
        </w:tc>
      </w:tr>
      <w:tr w14:paraId="39FE1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498DA55D">
            <w:pPr>
              <w:pStyle w:val="9"/>
              <w:ind w:left="18"/>
              <w:rPr>
                <w:sz w:val="17"/>
              </w:rPr>
            </w:pPr>
            <w:r>
              <w:rPr>
                <w:sz w:val="17"/>
              </w:rPr>
              <w:t>Wireless</w:t>
            </w:r>
            <w:r>
              <w:rPr>
                <w:spacing w:val="-9"/>
                <w:sz w:val="17"/>
              </w:rPr>
              <w:t xml:space="preserve"> </w:t>
            </w:r>
            <w:r>
              <w:rPr>
                <w:sz w:val="17"/>
              </w:rPr>
              <w:t>packet</w:t>
            </w:r>
            <w:r>
              <w:rPr>
                <w:spacing w:val="-6"/>
                <w:sz w:val="17"/>
              </w:rPr>
              <w:t xml:space="preserve"> </w:t>
            </w:r>
            <w:r>
              <w:rPr>
                <w:spacing w:val="-4"/>
                <w:sz w:val="17"/>
              </w:rPr>
              <w:t>loss</w:t>
            </w:r>
          </w:p>
        </w:tc>
        <w:tc>
          <w:tcPr>
            <w:tcW w:w="3313" w:type="dxa"/>
          </w:tcPr>
          <w:p w14:paraId="5A0DBC0C">
            <w:pPr>
              <w:pStyle w:val="9"/>
              <w:ind w:left="18"/>
              <w:rPr>
                <w:sz w:val="17"/>
              </w:rPr>
            </w:pPr>
            <w:r>
              <w:rPr>
                <w:sz w:val="17"/>
              </w:rPr>
              <w:t>&lt;</w:t>
            </w:r>
            <w:r>
              <w:rPr>
                <w:spacing w:val="-1"/>
                <w:sz w:val="17"/>
              </w:rPr>
              <w:t xml:space="preserve"> </w:t>
            </w:r>
            <w:r>
              <w:rPr>
                <w:spacing w:val="-5"/>
                <w:sz w:val="17"/>
              </w:rPr>
              <w:t>1%</w:t>
            </w:r>
          </w:p>
        </w:tc>
        <w:tc>
          <w:tcPr>
            <w:tcW w:w="3313" w:type="dxa"/>
          </w:tcPr>
          <w:p w14:paraId="5BF3FB57">
            <w:pPr>
              <w:pStyle w:val="9"/>
              <w:ind w:right="18"/>
              <w:rPr>
                <w:sz w:val="17"/>
              </w:rPr>
            </w:pPr>
            <w:r>
              <w:rPr>
                <w:sz w:val="17"/>
              </w:rPr>
              <w:t>Packet</w:t>
            </w:r>
            <w:r>
              <w:rPr>
                <w:spacing w:val="-6"/>
                <w:sz w:val="17"/>
              </w:rPr>
              <w:t xml:space="preserve"> </w:t>
            </w:r>
            <w:r>
              <w:rPr>
                <w:sz w:val="17"/>
              </w:rPr>
              <w:t>capture</w:t>
            </w:r>
            <w:r>
              <w:rPr>
                <w:spacing w:val="-9"/>
                <w:sz w:val="17"/>
              </w:rPr>
              <w:t xml:space="preserve"> </w:t>
            </w:r>
            <w:r>
              <w:rPr>
                <w:sz w:val="17"/>
              </w:rPr>
              <w:t>/</w:t>
            </w:r>
            <w:r>
              <w:rPr>
                <w:spacing w:val="-10"/>
                <w:sz w:val="17"/>
              </w:rPr>
              <w:t xml:space="preserve"> </w:t>
            </w:r>
            <w:r>
              <w:rPr>
                <w:sz w:val="17"/>
              </w:rPr>
              <w:t>simulation</w:t>
            </w:r>
            <w:r>
              <w:rPr>
                <w:spacing w:val="-5"/>
                <w:sz w:val="17"/>
              </w:rPr>
              <w:t xml:space="preserve"> </w:t>
            </w:r>
            <w:r>
              <w:rPr>
                <w:spacing w:val="-2"/>
                <w:sz w:val="17"/>
              </w:rPr>
              <w:t>statistics</w:t>
            </w:r>
          </w:p>
        </w:tc>
      </w:tr>
      <w:tr w14:paraId="36768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62C8D493">
            <w:pPr>
              <w:pStyle w:val="9"/>
              <w:spacing w:line="191" w:lineRule="exact"/>
              <w:ind w:right="12"/>
              <w:rPr>
                <w:sz w:val="17"/>
              </w:rPr>
            </w:pPr>
            <w:r>
              <w:rPr>
                <w:sz w:val="17"/>
              </w:rPr>
              <w:t>Local</w:t>
            </w:r>
            <w:r>
              <w:rPr>
                <w:spacing w:val="-10"/>
                <w:sz w:val="17"/>
              </w:rPr>
              <w:t xml:space="preserve"> </w:t>
            </w:r>
            <w:r>
              <w:rPr>
                <w:sz w:val="17"/>
              </w:rPr>
              <w:t>DNS</w:t>
            </w:r>
            <w:r>
              <w:rPr>
                <w:spacing w:val="-7"/>
                <w:sz w:val="17"/>
              </w:rPr>
              <w:t xml:space="preserve"> </w:t>
            </w:r>
            <w:r>
              <w:rPr>
                <w:spacing w:val="-2"/>
                <w:sz w:val="17"/>
              </w:rPr>
              <w:t>resolution</w:t>
            </w:r>
          </w:p>
        </w:tc>
        <w:tc>
          <w:tcPr>
            <w:tcW w:w="3313" w:type="dxa"/>
          </w:tcPr>
          <w:p w14:paraId="4D900755">
            <w:pPr>
              <w:pStyle w:val="9"/>
              <w:spacing w:line="191" w:lineRule="exact"/>
              <w:ind w:left="20"/>
              <w:rPr>
                <w:sz w:val="17"/>
              </w:rPr>
            </w:pPr>
            <w:r>
              <w:rPr>
                <w:sz w:val="17"/>
              </w:rPr>
              <w:t>&lt;</w:t>
            </w:r>
            <w:r>
              <w:rPr>
                <w:spacing w:val="-1"/>
                <w:sz w:val="17"/>
              </w:rPr>
              <w:t xml:space="preserve"> </w:t>
            </w:r>
            <w:r>
              <w:rPr>
                <w:sz w:val="17"/>
              </w:rPr>
              <w:t xml:space="preserve">50 </w:t>
            </w:r>
            <w:r>
              <w:rPr>
                <w:spacing w:val="-7"/>
                <w:sz w:val="17"/>
              </w:rPr>
              <w:t>ms</w:t>
            </w:r>
          </w:p>
        </w:tc>
        <w:tc>
          <w:tcPr>
            <w:tcW w:w="3313" w:type="dxa"/>
          </w:tcPr>
          <w:p w14:paraId="2976325B">
            <w:pPr>
              <w:pStyle w:val="9"/>
              <w:spacing w:line="191" w:lineRule="exact"/>
              <w:ind w:right="18"/>
              <w:rPr>
                <w:sz w:val="17"/>
              </w:rPr>
            </w:pPr>
            <w:r>
              <w:rPr>
                <w:spacing w:val="-2"/>
                <w:sz w:val="17"/>
              </w:rPr>
              <w:t>Timestamped</w:t>
            </w:r>
            <w:r>
              <w:rPr>
                <w:spacing w:val="3"/>
                <w:sz w:val="17"/>
              </w:rPr>
              <w:t xml:space="preserve"> </w:t>
            </w:r>
            <w:r>
              <w:rPr>
                <w:spacing w:val="-2"/>
                <w:sz w:val="17"/>
              </w:rPr>
              <w:t>DNS</w:t>
            </w:r>
            <w:r>
              <w:rPr>
                <w:sz w:val="17"/>
              </w:rPr>
              <w:t xml:space="preserve"> </w:t>
            </w:r>
            <w:r>
              <w:rPr>
                <w:spacing w:val="-2"/>
                <w:sz w:val="17"/>
              </w:rPr>
              <w:t>request/response</w:t>
            </w:r>
          </w:p>
        </w:tc>
      </w:tr>
      <w:tr w14:paraId="6C401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7BD1B211">
            <w:pPr>
              <w:pStyle w:val="9"/>
              <w:rPr>
                <w:sz w:val="17"/>
              </w:rPr>
            </w:pPr>
            <w:r>
              <w:rPr>
                <w:sz w:val="17"/>
              </w:rPr>
              <w:t>TCP</w:t>
            </w:r>
            <w:r>
              <w:rPr>
                <w:spacing w:val="-4"/>
                <w:sz w:val="17"/>
              </w:rPr>
              <w:t xml:space="preserve"> </w:t>
            </w:r>
            <w:r>
              <w:rPr>
                <w:sz w:val="17"/>
              </w:rPr>
              <w:t>goodput</w:t>
            </w:r>
            <w:r>
              <w:rPr>
                <w:spacing w:val="-8"/>
                <w:sz w:val="17"/>
              </w:rPr>
              <w:t xml:space="preserve"> </w:t>
            </w:r>
            <w:r>
              <w:rPr>
                <w:spacing w:val="-2"/>
                <w:sz w:val="17"/>
              </w:rPr>
              <w:t>recovery</w:t>
            </w:r>
          </w:p>
        </w:tc>
        <w:tc>
          <w:tcPr>
            <w:tcW w:w="3313" w:type="dxa"/>
          </w:tcPr>
          <w:p w14:paraId="36A93135">
            <w:pPr>
              <w:pStyle w:val="9"/>
              <w:ind w:right="10"/>
              <w:rPr>
                <w:sz w:val="17"/>
              </w:rPr>
            </w:pPr>
            <w:r>
              <w:rPr>
                <w:sz w:val="17"/>
              </w:rPr>
              <w:t>≤</w:t>
            </w:r>
            <w:r>
              <w:rPr>
                <w:spacing w:val="-5"/>
                <w:sz w:val="17"/>
              </w:rPr>
              <w:t xml:space="preserve"> </w:t>
            </w:r>
            <w:r>
              <w:rPr>
                <w:sz w:val="17"/>
              </w:rPr>
              <w:t>2</w:t>
            </w:r>
            <w:r>
              <w:rPr>
                <w:spacing w:val="-1"/>
                <w:sz w:val="17"/>
              </w:rPr>
              <w:t xml:space="preserve"> </w:t>
            </w:r>
            <w:r>
              <w:rPr>
                <w:sz w:val="17"/>
              </w:rPr>
              <w:t>RTT</w:t>
            </w:r>
            <w:r>
              <w:rPr>
                <w:spacing w:val="-5"/>
                <w:sz w:val="17"/>
              </w:rPr>
              <w:t xml:space="preserve"> </w:t>
            </w:r>
            <w:r>
              <w:rPr>
                <w:spacing w:val="-2"/>
                <w:sz w:val="17"/>
              </w:rPr>
              <w:t>target</w:t>
            </w:r>
          </w:p>
        </w:tc>
        <w:tc>
          <w:tcPr>
            <w:tcW w:w="3313" w:type="dxa"/>
          </w:tcPr>
          <w:p w14:paraId="13D1A1FD">
            <w:pPr>
              <w:pStyle w:val="9"/>
              <w:ind w:right="19"/>
              <w:rPr>
                <w:sz w:val="17"/>
              </w:rPr>
            </w:pPr>
            <w:r>
              <w:rPr>
                <w:sz w:val="17"/>
              </w:rPr>
              <w:t>Congestion</w:t>
            </w:r>
            <w:r>
              <w:rPr>
                <w:spacing w:val="-11"/>
                <w:sz w:val="17"/>
              </w:rPr>
              <w:t xml:space="preserve"> </w:t>
            </w:r>
            <w:r>
              <w:rPr>
                <w:sz w:val="17"/>
              </w:rPr>
              <w:t>experiment</w:t>
            </w:r>
            <w:r>
              <w:rPr>
                <w:spacing w:val="-10"/>
                <w:sz w:val="17"/>
              </w:rPr>
              <w:t xml:space="preserve"> </w:t>
            </w:r>
            <w:r>
              <w:rPr>
                <w:sz w:val="17"/>
              </w:rPr>
              <w:t>/</w:t>
            </w:r>
            <w:r>
              <w:rPr>
                <w:spacing w:val="-10"/>
                <w:sz w:val="17"/>
              </w:rPr>
              <w:t xml:space="preserve"> </w:t>
            </w:r>
            <w:r>
              <w:rPr>
                <w:spacing w:val="-2"/>
                <w:sz w:val="17"/>
              </w:rPr>
              <w:t>trace</w:t>
            </w:r>
          </w:p>
        </w:tc>
      </w:tr>
      <w:tr w14:paraId="5D6B2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70E54948">
            <w:pPr>
              <w:pStyle w:val="9"/>
              <w:ind w:right="11"/>
              <w:rPr>
                <w:sz w:val="17"/>
              </w:rPr>
            </w:pPr>
            <w:r>
              <w:rPr>
                <w:sz w:val="17"/>
              </w:rPr>
              <w:t>Routing</w:t>
            </w:r>
            <w:r>
              <w:rPr>
                <w:spacing w:val="-8"/>
                <w:sz w:val="17"/>
              </w:rPr>
              <w:t xml:space="preserve"> </w:t>
            </w:r>
            <w:r>
              <w:rPr>
                <w:spacing w:val="-2"/>
                <w:sz w:val="17"/>
              </w:rPr>
              <w:t>convergence</w:t>
            </w:r>
          </w:p>
        </w:tc>
        <w:tc>
          <w:tcPr>
            <w:tcW w:w="3313" w:type="dxa"/>
          </w:tcPr>
          <w:p w14:paraId="27394EE9">
            <w:pPr>
              <w:pStyle w:val="9"/>
              <w:ind w:left="25"/>
              <w:rPr>
                <w:sz w:val="17"/>
              </w:rPr>
            </w:pPr>
            <w:r>
              <w:rPr>
                <w:sz w:val="17"/>
              </w:rPr>
              <w:t>&lt;</w:t>
            </w:r>
            <w:r>
              <w:rPr>
                <w:spacing w:val="-1"/>
                <w:sz w:val="17"/>
              </w:rPr>
              <w:t xml:space="preserve"> </w:t>
            </w:r>
            <w:r>
              <w:rPr>
                <w:sz w:val="17"/>
              </w:rPr>
              <w:t xml:space="preserve">5 </w:t>
            </w:r>
            <w:r>
              <w:rPr>
                <w:spacing w:val="-10"/>
                <w:sz w:val="17"/>
              </w:rPr>
              <w:t>s</w:t>
            </w:r>
          </w:p>
        </w:tc>
        <w:tc>
          <w:tcPr>
            <w:tcW w:w="3313" w:type="dxa"/>
          </w:tcPr>
          <w:p w14:paraId="5C950EF1">
            <w:pPr>
              <w:pStyle w:val="9"/>
              <w:ind w:right="22"/>
              <w:rPr>
                <w:sz w:val="17"/>
              </w:rPr>
            </w:pPr>
            <w:r>
              <w:rPr>
                <w:sz w:val="17"/>
              </w:rPr>
              <w:t>Link</w:t>
            </w:r>
            <w:r>
              <w:rPr>
                <w:spacing w:val="-3"/>
                <w:sz w:val="17"/>
              </w:rPr>
              <w:t xml:space="preserve"> </w:t>
            </w:r>
            <w:r>
              <w:rPr>
                <w:sz w:val="17"/>
              </w:rPr>
              <w:t>failure</w:t>
            </w:r>
            <w:r>
              <w:rPr>
                <w:spacing w:val="-10"/>
                <w:sz w:val="17"/>
              </w:rPr>
              <w:t xml:space="preserve"> </w:t>
            </w:r>
            <w:r>
              <w:rPr>
                <w:sz w:val="17"/>
              </w:rPr>
              <w:t>timestamp</w:t>
            </w:r>
            <w:r>
              <w:rPr>
                <w:spacing w:val="-7"/>
                <w:sz w:val="17"/>
              </w:rPr>
              <w:t xml:space="preserve"> </w:t>
            </w:r>
            <w:r>
              <w:rPr>
                <w:sz w:val="17"/>
              </w:rPr>
              <w:t>to</w:t>
            </w:r>
            <w:r>
              <w:rPr>
                <w:spacing w:val="-9"/>
                <w:sz w:val="17"/>
              </w:rPr>
              <w:t xml:space="preserve"> </w:t>
            </w:r>
            <w:r>
              <w:rPr>
                <w:sz w:val="17"/>
              </w:rPr>
              <w:t>stable</w:t>
            </w:r>
            <w:r>
              <w:rPr>
                <w:spacing w:val="-11"/>
                <w:sz w:val="17"/>
              </w:rPr>
              <w:t xml:space="preserve"> </w:t>
            </w:r>
            <w:r>
              <w:rPr>
                <w:spacing w:val="-4"/>
                <w:sz w:val="17"/>
              </w:rPr>
              <w:t>route</w:t>
            </w:r>
          </w:p>
        </w:tc>
      </w:tr>
      <w:tr w14:paraId="01A20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739C3111">
            <w:pPr>
              <w:pStyle w:val="9"/>
              <w:ind w:right="11"/>
              <w:rPr>
                <w:sz w:val="17"/>
              </w:rPr>
            </w:pPr>
            <w:r>
              <w:rPr>
                <w:spacing w:val="-2"/>
                <w:sz w:val="17"/>
              </w:rPr>
              <w:t>Research</w:t>
            </w:r>
            <w:r>
              <w:rPr>
                <w:spacing w:val="3"/>
                <w:sz w:val="17"/>
              </w:rPr>
              <w:t xml:space="preserve"> </w:t>
            </w:r>
            <w:r>
              <w:rPr>
                <w:spacing w:val="-2"/>
                <w:sz w:val="17"/>
              </w:rPr>
              <w:t>transfer</w:t>
            </w:r>
          </w:p>
        </w:tc>
        <w:tc>
          <w:tcPr>
            <w:tcW w:w="3313" w:type="dxa"/>
          </w:tcPr>
          <w:p w14:paraId="4A1360CC">
            <w:pPr>
              <w:pStyle w:val="9"/>
              <w:ind w:right="11"/>
              <w:rPr>
                <w:sz w:val="17"/>
              </w:rPr>
            </w:pPr>
            <w:r>
              <w:rPr>
                <w:sz w:val="17"/>
              </w:rPr>
              <w:t>Up</w:t>
            </w:r>
            <w:r>
              <w:rPr>
                <w:spacing w:val="-2"/>
                <w:sz w:val="17"/>
              </w:rPr>
              <w:t xml:space="preserve"> </w:t>
            </w:r>
            <w:r>
              <w:rPr>
                <w:sz w:val="17"/>
              </w:rPr>
              <w:t>to</w:t>
            </w:r>
            <w:r>
              <w:rPr>
                <w:spacing w:val="-5"/>
                <w:sz w:val="17"/>
              </w:rPr>
              <w:t xml:space="preserve"> </w:t>
            </w:r>
            <w:r>
              <w:rPr>
                <w:sz w:val="17"/>
              </w:rPr>
              <w:t>1</w:t>
            </w:r>
            <w:r>
              <w:rPr>
                <w:spacing w:val="-2"/>
                <w:sz w:val="17"/>
              </w:rPr>
              <w:t xml:space="preserve"> </w:t>
            </w:r>
            <w:r>
              <w:rPr>
                <w:spacing w:val="-4"/>
                <w:sz w:val="17"/>
              </w:rPr>
              <w:t>Gbps</w:t>
            </w:r>
          </w:p>
        </w:tc>
        <w:tc>
          <w:tcPr>
            <w:tcW w:w="3313" w:type="dxa"/>
          </w:tcPr>
          <w:p w14:paraId="64754341">
            <w:pPr>
              <w:pStyle w:val="9"/>
              <w:ind w:right="21"/>
              <w:rPr>
                <w:sz w:val="17"/>
              </w:rPr>
            </w:pPr>
            <w:r>
              <w:rPr>
                <w:sz w:val="17"/>
              </w:rPr>
              <w:t>Throughput</w:t>
            </w:r>
            <w:r>
              <w:rPr>
                <w:spacing w:val="-9"/>
                <w:sz w:val="17"/>
              </w:rPr>
              <w:t xml:space="preserve"> </w:t>
            </w:r>
            <w:r>
              <w:rPr>
                <w:sz w:val="17"/>
              </w:rPr>
              <w:t>test</w:t>
            </w:r>
            <w:r>
              <w:rPr>
                <w:spacing w:val="-9"/>
                <w:sz w:val="17"/>
              </w:rPr>
              <w:t xml:space="preserve"> </w:t>
            </w:r>
            <w:r>
              <w:rPr>
                <w:sz w:val="17"/>
              </w:rPr>
              <w:t>across</w:t>
            </w:r>
            <w:r>
              <w:rPr>
                <w:spacing w:val="-8"/>
                <w:sz w:val="17"/>
              </w:rPr>
              <w:t xml:space="preserve"> </w:t>
            </w:r>
            <w:r>
              <w:rPr>
                <w:spacing w:val="-2"/>
                <w:sz w:val="17"/>
              </w:rPr>
              <w:t>buildings</w:t>
            </w:r>
          </w:p>
        </w:tc>
      </w:tr>
      <w:tr w14:paraId="07453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40649A5A">
            <w:pPr>
              <w:pStyle w:val="9"/>
              <w:ind w:right="16"/>
              <w:rPr>
                <w:sz w:val="17"/>
              </w:rPr>
            </w:pPr>
            <w:r>
              <w:rPr>
                <w:sz w:val="17"/>
              </w:rPr>
              <w:t>Secure</w:t>
            </w:r>
            <w:r>
              <w:rPr>
                <w:spacing w:val="-9"/>
                <w:sz w:val="17"/>
              </w:rPr>
              <w:t xml:space="preserve"> </w:t>
            </w:r>
            <w:r>
              <w:rPr>
                <w:spacing w:val="-5"/>
                <w:sz w:val="17"/>
              </w:rPr>
              <w:t>web</w:t>
            </w:r>
          </w:p>
        </w:tc>
        <w:tc>
          <w:tcPr>
            <w:tcW w:w="3313" w:type="dxa"/>
          </w:tcPr>
          <w:p w14:paraId="6E8237D3">
            <w:pPr>
              <w:pStyle w:val="9"/>
              <w:ind w:right="16"/>
              <w:rPr>
                <w:sz w:val="17"/>
              </w:rPr>
            </w:pPr>
            <w:r>
              <w:rPr>
                <w:sz w:val="17"/>
              </w:rPr>
              <w:t>TLS</w:t>
            </w:r>
            <w:r>
              <w:rPr>
                <w:spacing w:val="-6"/>
                <w:sz w:val="17"/>
              </w:rPr>
              <w:t xml:space="preserve"> </w:t>
            </w:r>
            <w:r>
              <w:rPr>
                <w:sz w:val="17"/>
              </w:rPr>
              <w:t>1.3</w:t>
            </w:r>
            <w:r>
              <w:rPr>
                <w:spacing w:val="-2"/>
                <w:sz w:val="17"/>
              </w:rPr>
              <w:t xml:space="preserve"> target</w:t>
            </w:r>
          </w:p>
        </w:tc>
        <w:tc>
          <w:tcPr>
            <w:tcW w:w="3313" w:type="dxa"/>
          </w:tcPr>
          <w:p w14:paraId="14A489BF">
            <w:pPr>
              <w:pStyle w:val="9"/>
              <w:ind w:right="22"/>
              <w:rPr>
                <w:sz w:val="17"/>
              </w:rPr>
            </w:pPr>
            <w:r>
              <w:rPr>
                <w:sz w:val="17"/>
              </w:rPr>
              <w:t>TLS</w:t>
            </w:r>
            <w:r>
              <w:rPr>
                <w:spacing w:val="-5"/>
                <w:sz w:val="17"/>
              </w:rPr>
              <w:t xml:space="preserve"> </w:t>
            </w:r>
            <w:r>
              <w:rPr>
                <w:sz w:val="17"/>
              </w:rPr>
              <w:t>handshake</w:t>
            </w:r>
            <w:r>
              <w:rPr>
                <w:spacing w:val="-6"/>
                <w:sz w:val="17"/>
              </w:rPr>
              <w:t xml:space="preserve"> </w:t>
            </w:r>
            <w:r>
              <w:rPr>
                <w:spacing w:val="-2"/>
                <w:sz w:val="17"/>
              </w:rPr>
              <w:t>capture/configuration</w:t>
            </w:r>
          </w:p>
        </w:tc>
      </w:tr>
    </w:tbl>
    <w:p w14:paraId="04EA1A56">
      <w:pPr>
        <w:pStyle w:val="6"/>
        <w:rPr>
          <w:rFonts w:ascii="Calibri"/>
          <w:b/>
          <w:sz w:val="2"/>
        </w:rPr>
      </w:pPr>
    </w:p>
    <w:p w14:paraId="2400F949">
      <w:pPr>
        <w:pStyle w:val="6"/>
        <w:rPr>
          <w:rFonts w:ascii="Calibri"/>
          <w:b/>
          <w:sz w:val="2"/>
        </w:rPr>
      </w:pPr>
    </w:p>
    <w:p w14:paraId="54682728">
      <w:pPr>
        <w:pStyle w:val="6"/>
        <w:rPr>
          <w:rFonts w:ascii="Calibri"/>
          <w:b/>
          <w:sz w:val="2"/>
        </w:rPr>
      </w:pPr>
    </w:p>
    <w:p w14:paraId="3AB307DE">
      <w:pPr>
        <w:pStyle w:val="6"/>
        <w:rPr>
          <w:rFonts w:ascii="Calibri"/>
          <w:b/>
          <w:sz w:val="2"/>
        </w:rPr>
      </w:pPr>
    </w:p>
    <w:p w14:paraId="01419D6E">
      <w:pPr>
        <w:pStyle w:val="6"/>
        <w:rPr>
          <w:rFonts w:ascii="Calibri"/>
          <w:b/>
          <w:sz w:val="2"/>
        </w:rPr>
      </w:pPr>
    </w:p>
    <w:p w14:paraId="4D4126E7">
      <w:pPr>
        <w:pStyle w:val="6"/>
        <w:rPr>
          <w:rFonts w:ascii="Calibri"/>
          <w:b/>
          <w:sz w:val="2"/>
        </w:rPr>
      </w:pPr>
    </w:p>
    <w:p w14:paraId="577E509F">
      <w:pPr>
        <w:pStyle w:val="6"/>
        <w:rPr>
          <w:rFonts w:ascii="Calibri"/>
          <w:b/>
          <w:sz w:val="2"/>
        </w:rPr>
      </w:pPr>
    </w:p>
    <w:p w14:paraId="23E7CDDD">
      <w:pPr>
        <w:pStyle w:val="6"/>
        <w:spacing w:before="3"/>
        <w:rPr>
          <w:rFonts w:ascii="Calibri"/>
          <w:b/>
          <w:sz w:val="2"/>
        </w:rPr>
      </w:pPr>
    </w:p>
    <w:p w14:paraId="0ED1528F">
      <w:pPr>
        <w:spacing w:before="1" w:line="11" w:lineRule="exact"/>
        <w:ind w:left="432"/>
        <w:rPr>
          <w:rFonts w:ascii="Calibri"/>
          <w:b/>
          <w:sz w:val="2"/>
        </w:rPr>
      </w:pPr>
      <w:bookmarkStart w:id="18" w:name="Engineering_Assumptions"/>
      <w:bookmarkEnd w:id="18"/>
      <w:r>
        <w:rPr>
          <w:rFonts w:ascii="Calibri"/>
          <w:b/>
          <w:color w:val="4F81BC"/>
          <w:spacing w:val="-2"/>
          <w:sz w:val="2"/>
        </w:rPr>
        <w:t>Engineer</w:t>
      </w:r>
      <w:r>
        <w:rPr>
          <w:rFonts w:ascii="Calibri"/>
          <w:b/>
          <w:color w:val="4F81BC"/>
          <w:spacing w:val="1"/>
          <w:sz w:val="2"/>
        </w:rPr>
        <w:t xml:space="preserve"> </w:t>
      </w:r>
      <w:r>
        <w:rPr>
          <w:rFonts w:ascii="Calibri"/>
          <w:b/>
          <w:color w:val="4F81BC"/>
          <w:spacing w:val="-2"/>
          <w:sz w:val="2"/>
        </w:rPr>
        <w:t>ing</w:t>
      </w:r>
      <w:r>
        <w:rPr>
          <w:rFonts w:ascii="Calibri"/>
          <w:b/>
          <w:color w:val="4F81BC"/>
          <w:spacing w:val="13"/>
          <w:sz w:val="2"/>
        </w:rPr>
        <w:t xml:space="preserve"> </w:t>
      </w:r>
      <w:r>
        <w:rPr>
          <w:rFonts w:ascii="Calibri"/>
          <w:b/>
          <w:color w:val="4F81BC"/>
          <w:spacing w:val="-2"/>
          <w:sz w:val="2"/>
        </w:rPr>
        <w:t>Assum</w:t>
      </w:r>
      <w:r>
        <w:rPr>
          <w:rFonts w:ascii="Calibri"/>
          <w:b/>
          <w:color w:val="4F81BC"/>
          <w:spacing w:val="2"/>
          <w:sz w:val="2"/>
        </w:rPr>
        <w:t xml:space="preserve"> </w:t>
      </w:r>
      <w:r>
        <w:rPr>
          <w:rFonts w:ascii="Calibri"/>
          <w:b/>
          <w:color w:val="4F81BC"/>
          <w:spacing w:val="-2"/>
          <w:sz w:val="2"/>
        </w:rPr>
        <w:t>pt</w:t>
      </w:r>
      <w:r>
        <w:rPr>
          <w:rFonts w:ascii="Calibri"/>
          <w:b/>
          <w:color w:val="4F81BC"/>
          <w:spacing w:val="2"/>
          <w:sz w:val="2"/>
        </w:rPr>
        <w:t xml:space="preserve"> </w:t>
      </w:r>
      <w:r>
        <w:rPr>
          <w:rFonts w:ascii="Calibri"/>
          <w:b/>
          <w:color w:val="4F81BC"/>
          <w:spacing w:val="-4"/>
          <w:sz w:val="2"/>
        </w:rPr>
        <w:t>ions</w:t>
      </w:r>
    </w:p>
    <w:p w14:paraId="0F58DF11">
      <w:pPr>
        <w:pStyle w:val="8"/>
        <w:numPr>
          <w:ilvl w:val="1"/>
          <w:numId w:val="5"/>
        </w:numPr>
        <w:tabs>
          <w:tab w:val="left" w:pos="792"/>
        </w:tabs>
        <w:spacing w:before="1" w:line="237" w:lineRule="auto"/>
        <w:ind w:right="817"/>
        <w:rPr>
          <w:sz w:val="19"/>
        </w:rPr>
      </w:pPr>
      <w:r>
        <w:rPr>
          <w:sz w:val="19"/>
        </w:rPr>
        <w:t>Packet Tracer</w:t>
      </w:r>
      <w:r>
        <w:rPr>
          <w:spacing w:val="-3"/>
          <w:sz w:val="19"/>
        </w:rPr>
        <w:t xml:space="preserve"> </w:t>
      </w:r>
      <w:r>
        <w:rPr>
          <w:sz w:val="19"/>
        </w:rPr>
        <w:t>may</w:t>
      </w:r>
      <w:r>
        <w:rPr>
          <w:spacing w:val="-11"/>
          <w:sz w:val="19"/>
        </w:rPr>
        <w:t xml:space="preserve"> </w:t>
      </w:r>
      <w:r>
        <w:rPr>
          <w:sz w:val="19"/>
        </w:rPr>
        <w:t>not</w:t>
      </w:r>
      <w:r>
        <w:rPr>
          <w:spacing w:val="-2"/>
          <w:sz w:val="19"/>
        </w:rPr>
        <w:t xml:space="preserve"> </w:t>
      </w:r>
      <w:r>
        <w:rPr>
          <w:sz w:val="19"/>
        </w:rPr>
        <w:t>model</w:t>
      </w:r>
      <w:r>
        <w:rPr>
          <w:spacing w:val="-2"/>
          <w:sz w:val="19"/>
        </w:rPr>
        <w:t xml:space="preserve"> </w:t>
      </w:r>
      <w:r>
        <w:rPr>
          <w:sz w:val="19"/>
        </w:rPr>
        <w:t>every</w:t>
      </w:r>
      <w:r>
        <w:rPr>
          <w:spacing w:val="-6"/>
          <w:sz w:val="19"/>
        </w:rPr>
        <w:t xml:space="preserve"> </w:t>
      </w:r>
      <w:r>
        <w:rPr>
          <w:sz w:val="19"/>
        </w:rPr>
        <w:t>802.11ax</w:t>
      </w:r>
      <w:r>
        <w:rPr>
          <w:spacing w:val="-6"/>
          <w:sz w:val="19"/>
        </w:rPr>
        <w:t xml:space="preserve"> </w:t>
      </w:r>
      <w:r>
        <w:rPr>
          <w:sz w:val="19"/>
        </w:rPr>
        <w:t>PHY feature;</w:t>
      </w:r>
      <w:r>
        <w:rPr>
          <w:spacing w:val="-2"/>
          <w:sz w:val="19"/>
        </w:rPr>
        <w:t xml:space="preserve"> </w:t>
      </w:r>
      <w:r>
        <w:rPr>
          <w:sz w:val="19"/>
        </w:rPr>
        <w:t>OFDMA</w:t>
      </w:r>
      <w:r>
        <w:rPr>
          <w:spacing w:val="-1"/>
          <w:sz w:val="19"/>
        </w:rPr>
        <w:t xml:space="preserve"> </w:t>
      </w:r>
      <w:r>
        <w:rPr>
          <w:sz w:val="19"/>
        </w:rPr>
        <w:t>and</w:t>
      </w:r>
      <w:r>
        <w:rPr>
          <w:spacing w:val="-1"/>
          <w:sz w:val="19"/>
        </w:rPr>
        <w:t xml:space="preserve"> </w:t>
      </w:r>
      <w:r>
        <w:rPr>
          <w:sz w:val="19"/>
        </w:rPr>
        <w:t>Target</w:t>
      </w:r>
      <w:r>
        <w:rPr>
          <w:spacing w:val="-2"/>
          <w:sz w:val="19"/>
        </w:rPr>
        <w:t xml:space="preserve"> </w:t>
      </w:r>
      <w:r>
        <w:rPr>
          <w:sz w:val="19"/>
        </w:rPr>
        <w:t>Wake</w:t>
      </w:r>
      <w:r>
        <w:rPr>
          <w:spacing w:val="-5"/>
          <w:sz w:val="19"/>
        </w:rPr>
        <w:t xml:space="preserve"> </w:t>
      </w:r>
      <w:r>
        <w:rPr>
          <w:sz w:val="19"/>
        </w:rPr>
        <w:t>Time</w:t>
      </w:r>
      <w:r>
        <w:rPr>
          <w:spacing w:val="-5"/>
          <w:sz w:val="19"/>
        </w:rPr>
        <w:t xml:space="preserve"> </w:t>
      </w:r>
      <w:r>
        <w:rPr>
          <w:sz w:val="19"/>
        </w:rPr>
        <w:t>are</w:t>
      </w:r>
      <w:r>
        <w:rPr>
          <w:spacing w:val="-5"/>
          <w:sz w:val="19"/>
        </w:rPr>
        <w:t xml:space="preserve"> </w:t>
      </w:r>
      <w:r>
        <w:rPr>
          <w:sz w:val="19"/>
        </w:rPr>
        <w:t>therefore</w:t>
      </w:r>
      <w:r>
        <w:rPr>
          <w:spacing w:val="-5"/>
          <w:sz w:val="19"/>
        </w:rPr>
        <w:t xml:space="preserve"> </w:t>
      </w:r>
      <w:r>
        <w:rPr>
          <w:sz w:val="19"/>
        </w:rPr>
        <w:t>represented</w:t>
      </w:r>
      <w:r>
        <w:rPr>
          <w:spacing w:val="-1"/>
          <w:sz w:val="19"/>
        </w:rPr>
        <w:t xml:space="preserve"> </w:t>
      </w:r>
      <w:r>
        <w:rPr>
          <w:sz w:val="19"/>
        </w:rPr>
        <w:t>as design policies and explained analytically.</w:t>
      </w:r>
    </w:p>
    <w:p w14:paraId="5F723B9B">
      <w:pPr>
        <w:pStyle w:val="8"/>
        <w:numPr>
          <w:ilvl w:val="1"/>
          <w:numId w:val="5"/>
        </w:numPr>
        <w:tabs>
          <w:tab w:val="left" w:pos="792"/>
        </w:tabs>
        <w:ind w:right="781"/>
        <w:rPr>
          <w:sz w:val="19"/>
        </w:rPr>
      </w:pPr>
      <w:r>
        <w:rPr>
          <w:sz w:val="19"/>
        </w:rPr>
        <w:t>1</w:t>
      </w:r>
      <w:r>
        <w:rPr>
          <w:spacing w:val="-3"/>
          <w:sz w:val="19"/>
        </w:rPr>
        <w:t xml:space="preserve"> </w:t>
      </w:r>
      <w:r>
        <w:rPr>
          <w:sz w:val="19"/>
        </w:rPr>
        <w:t>Gbps</w:t>
      </w:r>
      <w:r>
        <w:rPr>
          <w:spacing w:val="-1"/>
          <w:sz w:val="19"/>
        </w:rPr>
        <w:t xml:space="preserve"> </w:t>
      </w:r>
      <w:r>
        <w:rPr>
          <w:sz w:val="19"/>
        </w:rPr>
        <w:t>research</w:t>
      </w:r>
      <w:r>
        <w:rPr>
          <w:spacing w:val="-3"/>
          <w:sz w:val="19"/>
        </w:rPr>
        <w:t xml:space="preserve"> </w:t>
      </w:r>
      <w:r>
        <w:rPr>
          <w:sz w:val="19"/>
        </w:rPr>
        <w:t>traffic</w:t>
      </w:r>
      <w:r>
        <w:rPr>
          <w:spacing w:val="-6"/>
          <w:sz w:val="19"/>
        </w:rPr>
        <w:t xml:space="preserve"> </w:t>
      </w:r>
      <w:r>
        <w:rPr>
          <w:sz w:val="19"/>
        </w:rPr>
        <w:t>is</w:t>
      </w:r>
      <w:r>
        <w:rPr>
          <w:spacing w:val="-1"/>
          <w:sz w:val="19"/>
        </w:rPr>
        <w:t xml:space="preserve"> </w:t>
      </w:r>
      <w:r>
        <w:rPr>
          <w:sz w:val="19"/>
        </w:rPr>
        <w:t>treated</w:t>
      </w:r>
      <w:r>
        <w:rPr>
          <w:spacing w:val="-3"/>
          <w:sz w:val="19"/>
        </w:rPr>
        <w:t xml:space="preserve"> </w:t>
      </w:r>
      <w:r>
        <w:rPr>
          <w:sz w:val="19"/>
        </w:rPr>
        <w:t>as</w:t>
      </w:r>
      <w:r>
        <w:rPr>
          <w:spacing w:val="-1"/>
          <w:sz w:val="19"/>
        </w:rPr>
        <w:t xml:space="preserve"> </w:t>
      </w:r>
      <w:r>
        <w:rPr>
          <w:sz w:val="19"/>
        </w:rPr>
        <w:t>an</w:t>
      </w:r>
      <w:r>
        <w:rPr>
          <w:spacing w:val="-3"/>
          <w:sz w:val="19"/>
        </w:rPr>
        <w:t xml:space="preserve"> </w:t>
      </w:r>
      <w:r>
        <w:rPr>
          <w:sz w:val="19"/>
        </w:rPr>
        <w:t>engineering</w:t>
      </w:r>
      <w:r>
        <w:rPr>
          <w:spacing w:val="-3"/>
          <w:sz w:val="19"/>
        </w:rPr>
        <w:t xml:space="preserve"> </w:t>
      </w:r>
      <w:r>
        <w:rPr>
          <w:sz w:val="19"/>
        </w:rPr>
        <w:t>requirement for</w:t>
      </w:r>
      <w:r>
        <w:rPr>
          <w:spacing w:val="-4"/>
          <w:sz w:val="19"/>
        </w:rPr>
        <w:t xml:space="preserve"> </w:t>
      </w:r>
      <w:r>
        <w:rPr>
          <w:sz w:val="19"/>
        </w:rPr>
        <w:t>the</w:t>
      </w:r>
      <w:r>
        <w:rPr>
          <w:spacing w:val="-6"/>
          <w:sz w:val="19"/>
        </w:rPr>
        <w:t xml:space="preserve"> </w:t>
      </w:r>
      <w:r>
        <w:rPr>
          <w:sz w:val="19"/>
        </w:rPr>
        <w:t>real</w:t>
      </w:r>
      <w:r>
        <w:rPr>
          <w:spacing w:val="-4"/>
          <w:sz w:val="19"/>
        </w:rPr>
        <w:t xml:space="preserve"> </w:t>
      </w:r>
      <w:r>
        <w:rPr>
          <w:sz w:val="19"/>
        </w:rPr>
        <w:t>deployment;</w:t>
      </w:r>
      <w:r>
        <w:rPr>
          <w:spacing w:val="-4"/>
          <w:sz w:val="19"/>
        </w:rPr>
        <w:t xml:space="preserve"> </w:t>
      </w:r>
      <w:r>
        <w:rPr>
          <w:sz w:val="19"/>
        </w:rPr>
        <w:t>the</w:t>
      </w:r>
      <w:r>
        <w:rPr>
          <w:spacing w:val="-6"/>
          <w:sz w:val="19"/>
        </w:rPr>
        <w:t xml:space="preserve"> </w:t>
      </w:r>
      <w:r>
        <w:rPr>
          <w:sz w:val="19"/>
        </w:rPr>
        <w:t>simulation</w:t>
      </w:r>
      <w:r>
        <w:rPr>
          <w:spacing w:val="-3"/>
          <w:sz w:val="19"/>
        </w:rPr>
        <w:t xml:space="preserve"> </w:t>
      </w:r>
      <w:r>
        <w:rPr>
          <w:sz w:val="19"/>
        </w:rPr>
        <w:t>uses</w:t>
      </w:r>
      <w:r>
        <w:rPr>
          <w:spacing w:val="-5"/>
          <w:sz w:val="19"/>
        </w:rPr>
        <w:t xml:space="preserve"> </w:t>
      </w:r>
      <w:r>
        <w:rPr>
          <w:sz w:val="19"/>
        </w:rPr>
        <w:t>scaled</w:t>
      </w:r>
      <w:r>
        <w:rPr>
          <w:spacing w:val="-3"/>
          <w:sz w:val="19"/>
        </w:rPr>
        <w:t xml:space="preserve"> </w:t>
      </w:r>
      <w:r>
        <w:rPr>
          <w:sz w:val="19"/>
        </w:rPr>
        <w:t>traffic where emulator limitations apply.</w:t>
      </w:r>
    </w:p>
    <w:p w14:paraId="3C659E7F">
      <w:pPr>
        <w:pStyle w:val="8"/>
        <w:numPr>
          <w:ilvl w:val="1"/>
          <w:numId w:val="5"/>
        </w:numPr>
        <w:tabs>
          <w:tab w:val="left" w:pos="792"/>
        </w:tabs>
        <w:rPr>
          <w:sz w:val="19"/>
        </w:rPr>
      </w:pPr>
      <w:r>
        <w:rPr>
          <w:sz w:val="19"/>
        </w:rPr>
        <w:t>Illustrative</w:t>
      </w:r>
      <w:r>
        <w:rPr>
          <w:spacing w:val="-6"/>
          <w:sz w:val="19"/>
        </w:rPr>
        <w:t xml:space="preserve"> </w:t>
      </w:r>
      <w:r>
        <w:rPr>
          <w:sz w:val="19"/>
        </w:rPr>
        <w:t>validation</w:t>
      </w:r>
      <w:r>
        <w:rPr>
          <w:spacing w:val="-2"/>
          <w:sz w:val="19"/>
        </w:rPr>
        <w:t xml:space="preserve"> </w:t>
      </w:r>
      <w:r>
        <w:rPr>
          <w:sz w:val="19"/>
        </w:rPr>
        <w:t>panels</w:t>
      </w:r>
      <w:r>
        <w:rPr>
          <w:spacing w:val="-1"/>
          <w:sz w:val="19"/>
        </w:rPr>
        <w:t xml:space="preserve"> </w:t>
      </w:r>
      <w:r>
        <w:rPr>
          <w:sz w:val="19"/>
        </w:rPr>
        <w:t>in</w:t>
      </w:r>
      <w:r>
        <w:rPr>
          <w:spacing w:val="-2"/>
          <w:sz w:val="19"/>
        </w:rPr>
        <w:t xml:space="preserve"> </w:t>
      </w:r>
      <w:r>
        <w:rPr>
          <w:sz w:val="19"/>
        </w:rPr>
        <w:t>this draft</w:t>
      </w:r>
      <w:r>
        <w:rPr>
          <w:spacing w:val="-3"/>
          <w:sz w:val="19"/>
        </w:rPr>
        <w:t xml:space="preserve"> </w:t>
      </w:r>
      <w:r>
        <w:rPr>
          <w:sz w:val="19"/>
        </w:rPr>
        <w:t>are</w:t>
      </w:r>
      <w:r>
        <w:rPr>
          <w:spacing w:val="-6"/>
          <w:sz w:val="19"/>
        </w:rPr>
        <w:t xml:space="preserve"> </w:t>
      </w:r>
      <w:r>
        <w:rPr>
          <w:sz w:val="19"/>
        </w:rPr>
        <w:t>not</w:t>
      </w:r>
      <w:r>
        <w:rPr>
          <w:spacing w:val="-3"/>
          <w:sz w:val="19"/>
        </w:rPr>
        <w:t xml:space="preserve"> </w:t>
      </w:r>
      <w:r>
        <w:rPr>
          <w:sz w:val="19"/>
        </w:rPr>
        <w:t>substitutes for</w:t>
      </w:r>
      <w:r>
        <w:rPr>
          <w:spacing w:val="-4"/>
          <w:sz w:val="19"/>
        </w:rPr>
        <w:t xml:space="preserve"> </w:t>
      </w:r>
      <w:r>
        <w:rPr>
          <w:sz w:val="19"/>
        </w:rPr>
        <w:t>the</w:t>
      </w:r>
      <w:r>
        <w:rPr>
          <w:spacing w:val="-6"/>
          <w:sz w:val="19"/>
        </w:rPr>
        <w:t xml:space="preserve"> </w:t>
      </w:r>
      <w:r>
        <w:rPr>
          <w:sz w:val="19"/>
        </w:rPr>
        <w:t>team's actual</w:t>
      </w:r>
      <w:r>
        <w:rPr>
          <w:spacing w:val="-3"/>
          <w:sz w:val="19"/>
        </w:rPr>
        <w:t xml:space="preserve"> </w:t>
      </w:r>
      <w:r>
        <w:rPr>
          <w:sz w:val="19"/>
        </w:rPr>
        <w:t>capture</w:t>
      </w:r>
      <w:r>
        <w:rPr>
          <w:spacing w:val="-6"/>
          <w:sz w:val="19"/>
        </w:rPr>
        <w:t xml:space="preserve"> </w:t>
      </w:r>
      <w:r>
        <w:rPr>
          <w:spacing w:val="-2"/>
          <w:sz w:val="19"/>
        </w:rPr>
        <w:t>files.</w:t>
      </w:r>
    </w:p>
    <w:p w14:paraId="217E4B46">
      <w:pPr>
        <w:pStyle w:val="8"/>
        <w:numPr>
          <w:ilvl w:val="1"/>
          <w:numId w:val="5"/>
        </w:numPr>
        <w:tabs>
          <w:tab w:val="left" w:pos="792"/>
        </w:tabs>
        <w:spacing w:before="5"/>
        <w:rPr>
          <w:sz w:val="19"/>
        </w:rPr>
      </w:pPr>
      <w:r>
        <w:rPr>
          <w:sz w:val="19"/>
        </w:rPr>
        <w:t>At</w:t>
      </w:r>
      <w:r>
        <w:rPr>
          <w:spacing w:val="-2"/>
          <w:sz w:val="19"/>
        </w:rPr>
        <w:t xml:space="preserve"> </w:t>
      </w:r>
      <w:r>
        <w:rPr>
          <w:sz w:val="19"/>
        </w:rPr>
        <w:t>least</w:t>
      </w:r>
      <w:r>
        <w:rPr>
          <w:spacing w:val="-2"/>
          <w:sz w:val="19"/>
        </w:rPr>
        <w:t xml:space="preserve"> </w:t>
      </w:r>
      <w:r>
        <w:rPr>
          <w:sz w:val="19"/>
        </w:rPr>
        <w:t>two</w:t>
      </w:r>
      <w:r>
        <w:rPr>
          <w:spacing w:val="-5"/>
          <w:sz w:val="19"/>
        </w:rPr>
        <w:t xml:space="preserve"> </w:t>
      </w:r>
      <w:r>
        <w:rPr>
          <w:sz w:val="19"/>
        </w:rPr>
        <w:t>independent</w:t>
      </w:r>
      <w:r>
        <w:rPr>
          <w:spacing w:val="-2"/>
          <w:sz w:val="19"/>
        </w:rPr>
        <w:t xml:space="preserve"> </w:t>
      </w:r>
      <w:r>
        <w:rPr>
          <w:sz w:val="19"/>
        </w:rPr>
        <w:t>core</w:t>
      </w:r>
      <w:r>
        <w:rPr>
          <w:spacing w:val="-5"/>
          <w:sz w:val="19"/>
        </w:rPr>
        <w:t xml:space="preserve"> </w:t>
      </w:r>
      <w:r>
        <w:rPr>
          <w:sz w:val="19"/>
        </w:rPr>
        <w:t>paths</w:t>
      </w:r>
      <w:r>
        <w:rPr>
          <w:spacing w:val="-4"/>
          <w:sz w:val="19"/>
        </w:rPr>
        <w:t xml:space="preserve"> </w:t>
      </w:r>
      <w:r>
        <w:rPr>
          <w:sz w:val="19"/>
        </w:rPr>
        <w:t>are</w:t>
      </w:r>
      <w:r>
        <w:rPr>
          <w:spacing w:val="-5"/>
          <w:sz w:val="19"/>
        </w:rPr>
        <w:t xml:space="preserve"> </w:t>
      </w:r>
      <w:r>
        <w:rPr>
          <w:sz w:val="19"/>
        </w:rPr>
        <w:t>assumed</w:t>
      </w:r>
      <w:r>
        <w:rPr>
          <w:spacing w:val="-1"/>
          <w:sz w:val="19"/>
        </w:rPr>
        <w:t xml:space="preserve"> </w:t>
      </w:r>
      <w:r>
        <w:rPr>
          <w:sz w:val="19"/>
        </w:rPr>
        <w:t>between</w:t>
      </w:r>
      <w:r>
        <w:rPr>
          <w:spacing w:val="-1"/>
          <w:sz w:val="19"/>
        </w:rPr>
        <w:t xml:space="preserve"> </w:t>
      </w:r>
      <w:r>
        <w:rPr>
          <w:sz w:val="19"/>
        </w:rPr>
        <w:t>major</w:t>
      </w:r>
      <w:r>
        <w:rPr>
          <w:spacing w:val="-3"/>
          <w:sz w:val="19"/>
        </w:rPr>
        <w:t xml:space="preserve"> </w:t>
      </w:r>
      <w:r>
        <w:rPr>
          <w:spacing w:val="-2"/>
          <w:sz w:val="19"/>
        </w:rPr>
        <w:t>buildings.</w:t>
      </w:r>
    </w:p>
    <w:p w14:paraId="051A8DCE">
      <w:pPr>
        <w:pStyle w:val="8"/>
        <w:rPr>
          <w:sz w:val="19"/>
        </w:rPr>
        <w:sectPr>
          <w:pgSz w:w="12240" w:h="15840"/>
          <w:pgMar w:top="920" w:right="720" w:bottom="640" w:left="720" w:header="415" w:footer="447" w:gutter="0"/>
          <w:cols w:space="720" w:num="1"/>
        </w:sectPr>
      </w:pPr>
    </w:p>
    <w:p w14:paraId="66BED55A">
      <w:pPr>
        <w:pStyle w:val="2"/>
        <w:spacing w:line="316" w:lineRule="exact"/>
      </w:pPr>
      <w:bookmarkStart w:id="19" w:name="CHAPTER_2"/>
      <w:bookmarkEnd w:id="19"/>
      <w:r>
        <w:rPr>
          <w:color w:val="365F91"/>
        </w:rPr>
        <w:t>CHAPTER</w:t>
      </w:r>
      <w:r>
        <w:rPr>
          <w:color w:val="365F91"/>
          <w:spacing w:val="-14"/>
        </w:rPr>
        <w:t xml:space="preserve"> </w:t>
      </w:r>
      <w:r>
        <w:rPr>
          <w:color w:val="365F91"/>
          <w:spacing w:val="-10"/>
        </w:rPr>
        <w:t>2</w:t>
      </w:r>
    </w:p>
    <w:p w14:paraId="420BBC68">
      <w:pPr>
        <w:pStyle w:val="3"/>
        <w:ind w:left="6"/>
      </w:pPr>
      <w:r>
        <w:t>LITERATURE</w:t>
      </w:r>
      <w:r>
        <w:rPr>
          <w:spacing w:val="-3"/>
        </w:rPr>
        <w:t xml:space="preserve"> </w:t>
      </w:r>
      <w:r>
        <w:t>REVIEW</w:t>
      </w:r>
      <w:r>
        <w:rPr>
          <w:spacing w:val="-4"/>
        </w:rPr>
        <w:t xml:space="preserve"> </w:t>
      </w:r>
      <w:r>
        <w:t>AND</w:t>
      </w:r>
      <w:r>
        <w:rPr>
          <w:spacing w:val="-3"/>
        </w:rPr>
        <w:t xml:space="preserve"> </w:t>
      </w:r>
      <w:r>
        <w:t>EXISTING</w:t>
      </w:r>
      <w:r>
        <w:rPr>
          <w:spacing w:val="1"/>
        </w:rPr>
        <w:t xml:space="preserve"> </w:t>
      </w:r>
      <w:r>
        <w:rPr>
          <w:spacing w:val="-2"/>
        </w:rPr>
        <w:t>SOLUTIONS</w:t>
      </w:r>
    </w:p>
    <w:p w14:paraId="5747AC09">
      <w:pPr>
        <w:pStyle w:val="6"/>
        <w:rPr>
          <w:b/>
          <w:sz w:val="2"/>
        </w:rPr>
      </w:pPr>
    </w:p>
    <w:p w14:paraId="739FAF55">
      <w:pPr>
        <w:pStyle w:val="6"/>
        <w:rPr>
          <w:b/>
          <w:sz w:val="2"/>
        </w:rPr>
      </w:pPr>
    </w:p>
    <w:p w14:paraId="50163675">
      <w:pPr>
        <w:pStyle w:val="6"/>
        <w:rPr>
          <w:b/>
          <w:sz w:val="2"/>
        </w:rPr>
      </w:pPr>
    </w:p>
    <w:p w14:paraId="7F33F39A">
      <w:pPr>
        <w:pStyle w:val="6"/>
        <w:rPr>
          <w:b/>
          <w:sz w:val="2"/>
        </w:rPr>
      </w:pPr>
    </w:p>
    <w:p w14:paraId="071557A1">
      <w:pPr>
        <w:pStyle w:val="6"/>
        <w:rPr>
          <w:b/>
          <w:sz w:val="2"/>
        </w:rPr>
      </w:pPr>
    </w:p>
    <w:p w14:paraId="58CF788E">
      <w:pPr>
        <w:pStyle w:val="6"/>
        <w:rPr>
          <w:b/>
          <w:sz w:val="2"/>
        </w:rPr>
      </w:pPr>
    </w:p>
    <w:p w14:paraId="2A50BADA">
      <w:pPr>
        <w:pStyle w:val="6"/>
        <w:rPr>
          <w:b/>
          <w:sz w:val="2"/>
        </w:rPr>
      </w:pPr>
    </w:p>
    <w:p w14:paraId="761CF9CF">
      <w:pPr>
        <w:pStyle w:val="6"/>
        <w:spacing w:before="19"/>
        <w:rPr>
          <w:b/>
          <w:sz w:val="2"/>
        </w:rPr>
      </w:pPr>
    </w:p>
    <w:p w14:paraId="50A87861">
      <w:pPr>
        <w:pStyle w:val="8"/>
        <w:numPr>
          <w:ilvl w:val="0"/>
          <w:numId w:val="5"/>
        </w:numPr>
        <w:tabs>
          <w:tab w:val="left" w:pos="439"/>
        </w:tabs>
        <w:spacing w:line="9" w:lineRule="exact"/>
        <w:ind w:left="439" w:hanging="7"/>
        <w:rPr>
          <w:rFonts w:ascii="Calibri"/>
          <w:b/>
          <w:sz w:val="2"/>
        </w:rPr>
      </w:pPr>
      <w:bookmarkStart w:id="20" w:name="2.1_Review_Method"/>
      <w:bookmarkEnd w:id="20"/>
      <w:r>
        <w:rPr>
          <w:rFonts w:ascii="Calibri"/>
          <w:b/>
          <w:color w:val="4F81BC"/>
          <w:spacing w:val="-2"/>
          <w:sz w:val="2"/>
        </w:rPr>
        <w:t>1Review</w:t>
      </w:r>
      <w:r>
        <w:rPr>
          <w:rFonts w:ascii="Calibri"/>
          <w:b/>
          <w:color w:val="4F81BC"/>
          <w:spacing w:val="7"/>
          <w:sz w:val="2"/>
        </w:rPr>
        <w:t xml:space="preserve"> </w:t>
      </w:r>
      <w:r>
        <w:rPr>
          <w:rFonts w:ascii="Calibri"/>
          <w:b/>
          <w:color w:val="4F81BC"/>
          <w:spacing w:val="-2"/>
          <w:sz w:val="2"/>
        </w:rPr>
        <w:t>Met</w:t>
      </w:r>
      <w:r>
        <w:rPr>
          <w:rFonts w:ascii="Calibri"/>
          <w:b/>
          <w:color w:val="4F81BC"/>
          <w:spacing w:val="3"/>
          <w:sz w:val="2"/>
        </w:rPr>
        <w:t xml:space="preserve"> </w:t>
      </w:r>
      <w:r>
        <w:rPr>
          <w:rFonts w:ascii="Calibri"/>
          <w:b/>
          <w:color w:val="4F81BC"/>
          <w:spacing w:val="-5"/>
          <w:sz w:val="2"/>
        </w:rPr>
        <w:t>hod</w:t>
      </w:r>
    </w:p>
    <w:p w14:paraId="6A1EF694">
      <w:pPr>
        <w:pStyle w:val="6"/>
        <w:ind w:left="432" w:right="446"/>
      </w:pPr>
      <w:r>
        <w:t>The</w:t>
      </w:r>
      <w:r>
        <w:rPr>
          <w:spacing w:val="-4"/>
        </w:rPr>
        <w:t xml:space="preserve"> </w:t>
      </w:r>
      <w:r>
        <w:t>review focuses on standards</w:t>
      </w:r>
      <w:r>
        <w:rPr>
          <w:spacing w:val="-3"/>
        </w:rPr>
        <w:t xml:space="preserve"> </w:t>
      </w:r>
      <w:r>
        <w:t>and</w:t>
      </w:r>
      <w:r>
        <w:rPr>
          <w:spacing w:val="-5"/>
        </w:rPr>
        <w:t xml:space="preserve"> </w:t>
      </w:r>
      <w:r>
        <w:t>primary</w:t>
      </w:r>
      <w:r>
        <w:rPr>
          <w:spacing w:val="-10"/>
        </w:rPr>
        <w:t xml:space="preserve"> </w:t>
      </w:r>
      <w:r>
        <w:t>documentation relevant</w:t>
      </w:r>
      <w:r>
        <w:rPr>
          <w:spacing w:val="-1"/>
        </w:rPr>
        <w:t xml:space="preserve"> </w:t>
      </w:r>
      <w:r>
        <w:t>to</w:t>
      </w:r>
      <w:r>
        <w:rPr>
          <w:spacing w:val="-5"/>
        </w:rPr>
        <w:t xml:space="preserve"> </w:t>
      </w:r>
      <w:r>
        <w:t>the</w:t>
      </w:r>
      <w:r>
        <w:rPr>
          <w:spacing w:val="-4"/>
        </w:rPr>
        <w:t xml:space="preserve"> </w:t>
      </w:r>
      <w:r>
        <w:t>assignment:</w:t>
      </w:r>
      <w:r>
        <w:rPr>
          <w:spacing w:val="-1"/>
        </w:rPr>
        <w:t xml:space="preserve"> </w:t>
      </w:r>
      <w:r>
        <w:t>IEEE</w:t>
      </w:r>
      <w:r>
        <w:rPr>
          <w:spacing w:val="-2"/>
        </w:rPr>
        <w:t xml:space="preserve"> </w:t>
      </w:r>
      <w:r>
        <w:t>802.11ax</w:t>
      </w:r>
      <w:r>
        <w:rPr>
          <w:spacing w:val="-5"/>
        </w:rPr>
        <w:t xml:space="preserve"> </w:t>
      </w:r>
      <w:r>
        <w:t>concepts for</w:t>
      </w:r>
      <w:r>
        <w:rPr>
          <w:spacing w:val="-2"/>
        </w:rPr>
        <w:t xml:space="preserve"> </w:t>
      </w:r>
      <w:r>
        <w:t>high-density WLANs, IETF specifications for DNS, DHCP, OSPF, QUIC, HTTP/3, TLS, SMTP and IMAP, and official documentation for Cisco</w:t>
      </w:r>
      <w:r>
        <w:rPr>
          <w:spacing w:val="-3"/>
        </w:rPr>
        <w:t xml:space="preserve"> </w:t>
      </w:r>
      <w:r>
        <w:t>Packet Tracer and Wireshark. The</w:t>
      </w:r>
      <w:r>
        <w:rPr>
          <w:spacing w:val="-2"/>
        </w:rPr>
        <w:t xml:space="preserve"> </w:t>
      </w:r>
      <w:r>
        <w:t>source</w:t>
      </w:r>
      <w:r>
        <w:rPr>
          <w:spacing w:val="-2"/>
        </w:rPr>
        <w:t xml:space="preserve"> </w:t>
      </w:r>
      <w:r>
        <w:t>approach follows the</w:t>
      </w:r>
      <w:r>
        <w:rPr>
          <w:spacing w:val="-2"/>
        </w:rPr>
        <w:t xml:space="preserve"> </w:t>
      </w:r>
      <w:r>
        <w:t>report template's requirement to</w:t>
      </w:r>
      <w:r>
        <w:rPr>
          <w:spacing w:val="-3"/>
        </w:rPr>
        <w:t xml:space="preserve"> </w:t>
      </w:r>
      <w:r>
        <w:t>identify</w:t>
      </w:r>
      <w:r>
        <w:rPr>
          <w:spacing w:val="-3"/>
        </w:rPr>
        <w:t xml:space="preserve"> </w:t>
      </w:r>
      <w:r>
        <w:t>relevant standards, technologies and implementation tools before selecting the architecture.</w:t>
      </w:r>
    </w:p>
    <w:p w14:paraId="40E687B3">
      <w:pPr>
        <w:spacing w:before="203" w:line="11" w:lineRule="exact"/>
        <w:ind w:left="432"/>
        <w:rPr>
          <w:rFonts w:ascii="Calibri"/>
          <w:b/>
          <w:sz w:val="2"/>
        </w:rPr>
      </w:pPr>
      <w:bookmarkStart w:id="21" w:name="2.2_Review_of_Existing_Work"/>
      <w:bookmarkEnd w:id="21"/>
      <w:r>
        <w:rPr>
          <w:rFonts w:ascii="Calibri"/>
          <w:b/>
          <w:color w:val="4F81BC"/>
          <w:spacing w:val="-1"/>
          <w:w w:val="96"/>
          <w:sz w:val="2"/>
        </w:rPr>
        <w:t>2</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2Re</w:t>
      </w:r>
      <w:r>
        <w:rPr>
          <w:rFonts w:ascii="Calibri"/>
          <w:b/>
          <w:color w:val="4F81BC"/>
          <w:w w:val="96"/>
          <w:sz w:val="2"/>
        </w:rPr>
        <w:t>v</w:t>
      </w:r>
      <w:r>
        <w:rPr>
          <w:rFonts w:ascii="Calibri"/>
          <w:b/>
          <w:color w:val="4F81BC"/>
          <w:spacing w:val="-3"/>
          <w:w w:val="96"/>
          <w:sz w:val="2"/>
        </w:rPr>
        <w:t>i</w:t>
      </w:r>
      <w:r>
        <w:rPr>
          <w:rFonts w:ascii="Calibri"/>
          <w:b/>
          <w:color w:val="4F81BC"/>
          <w:spacing w:val="-1"/>
          <w:w w:val="96"/>
          <w:sz w:val="2"/>
        </w:rPr>
        <w:t>e</w:t>
      </w:r>
      <w:r>
        <w:rPr>
          <w:rFonts w:ascii="Calibri"/>
          <w:b/>
          <w:color w:val="4F81BC"/>
          <w:w w:val="96"/>
          <w:sz w:val="2"/>
        </w:rPr>
        <w:t>w</w:t>
      </w:r>
      <w:r>
        <w:rPr>
          <w:rFonts w:ascii="Calibri"/>
          <w:b/>
          <w:color w:val="4F81BC"/>
          <w:sz w:val="2"/>
        </w:rPr>
        <w:t xml:space="preserve"> </w:t>
      </w:r>
      <w:r>
        <w:rPr>
          <w:rFonts w:ascii="Calibri"/>
          <w:b/>
          <w:color w:val="4F81BC"/>
          <w:spacing w:val="-1"/>
          <w:w w:val="96"/>
          <w:sz w:val="2"/>
        </w:rPr>
        <w:t>o</w:t>
      </w:r>
      <w:r>
        <w:rPr>
          <w:rFonts w:ascii="Calibri"/>
          <w:b/>
          <w:color w:val="4F81BC"/>
          <w:w w:val="96"/>
          <w:sz w:val="2"/>
        </w:rPr>
        <w:t>f</w:t>
      </w:r>
      <w:r>
        <w:rPr>
          <w:rFonts w:ascii="Calibri"/>
          <w:b/>
          <w:color w:val="4F81BC"/>
          <w:spacing w:val="-1"/>
          <w:sz w:val="2"/>
        </w:rPr>
        <w:t xml:space="preserve"> </w:t>
      </w:r>
      <w:r>
        <w:rPr>
          <w:rFonts w:ascii="Calibri"/>
          <w:b/>
          <w:color w:val="4F81BC"/>
          <w:w w:val="96"/>
          <w:sz w:val="2"/>
        </w:rPr>
        <w:t>Ex</w:t>
      </w:r>
      <w:r>
        <w:rPr>
          <w:rFonts w:ascii="Calibri"/>
          <w:b/>
          <w:color w:val="4F81BC"/>
          <w:sz w:val="2"/>
        </w:rPr>
        <w:t xml:space="preserve">  </w:t>
      </w:r>
      <w:r>
        <w:rPr>
          <w:rFonts w:ascii="Calibri"/>
          <w:b/>
          <w:color w:val="4F81BC"/>
          <w:spacing w:val="-3"/>
          <w:w w:val="96"/>
          <w:sz w:val="2"/>
        </w:rPr>
        <w:t>i</w:t>
      </w:r>
      <w:r>
        <w:rPr>
          <w:rFonts w:ascii="Calibri"/>
          <w:b/>
          <w:color w:val="4F81BC"/>
          <w:w w:val="96"/>
          <w:sz w:val="2"/>
        </w:rPr>
        <w:t>s</w:t>
      </w:r>
      <w:r>
        <w:rPr>
          <w:rFonts w:ascii="Calibri"/>
          <w:b/>
          <w:color w:val="4F81BC"/>
          <w:spacing w:val="-2"/>
          <w:sz w:val="2"/>
        </w:rPr>
        <w:t xml:space="preserve"> </w:t>
      </w:r>
      <w:r>
        <w:rPr>
          <w:rFonts w:ascii="Calibri"/>
          <w:b/>
          <w:color w:val="4F81BC"/>
          <w:w w:val="96"/>
          <w:sz w:val="2"/>
        </w:rPr>
        <w:t>t</w:t>
      </w:r>
      <w:r>
        <w:rPr>
          <w:rFonts w:ascii="Calibri"/>
          <w:b/>
          <w:color w:val="4F81BC"/>
          <w:spacing w:val="-1"/>
          <w:sz w:val="2"/>
        </w:rPr>
        <w:t xml:space="preserve"> </w:t>
      </w:r>
      <w:r>
        <w:rPr>
          <w:rFonts w:ascii="Calibri"/>
          <w:b/>
          <w:color w:val="4F81BC"/>
          <w:spacing w:val="-3"/>
          <w:w w:val="96"/>
          <w:sz w:val="2"/>
        </w:rPr>
        <w:t>i</w:t>
      </w:r>
      <w:r>
        <w:rPr>
          <w:rFonts w:ascii="Calibri"/>
          <w:b/>
          <w:color w:val="4F81BC"/>
          <w:spacing w:val="-1"/>
          <w:w w:val="96"/>
          <w:sz w:val="2"/>
        </w:rPr>
        <w:t>n</w:t>
      </w:r>
      <w:r>
        <w:rPr>
          <w:rFonts w:ascii="Calibri"/>
          <w:b/>
          <w:color w:val="4F81BC"/>
          <w:w w:val="96"/>
          <w:sz w:val="2"/>
        </w:rPr>
        <w:t>gW</w:t>
      </w:r>
      <w:r>
        <w:rPr>
          <w:rFonts w:ascii="Calibri"/>
          <w:b/>
          <w:color w:val="4F81BC"/>
          <w:spacing w:val="-1"/>
          <w:w w:val="96"/>
          <w:sz w:val="2"/>
        </w:rPr>
        <w:t>o</w:t>
      </w:r>
      <w:r>
        <w:rPr>
          <w:rFonts w:ascii="Calibri"/>
          <w:b/>
          <w:color w:val="4F81BC"/>
          <w:w w:val="96"/>
          <w:sz w:val="2"/>
        </w:rPr>
        <w:t>r</w:t>
      </w:r>
      <w:r>
        <w:rPr>
          <w:rFonts w:ascii="Calibri"/>
          <w:b/>
          <w:color w:val="4F81BC"/>
          <w:spacing w:val="-1"/>
          <w:sz w:val="2"/>
        </w:rPr>
        <w:t xml:space="preserve"> </w:t>
      </w:r>
      <w:r>
        <w:rPr>
          <w:rFonts w:ascii="Calibri"/>
          <w:b/>
          <w:color w:val="4F81BC"/>
          <w:w w:val="96"/>
          <w:sz w:val="2"/>
        </w:rPr>
        <w:t>k</w:t>
      </w:r>
    </w:p>
    <w:p w14:paraId="66F0A223">
      <w:pPr>
        <w:pStyle w:val="6"/>
        <w:spacing w:before="1" w:line="237" w:lineRule="auto"/>
        <w:ind w:left="432" w:right="446"/>
      </w:pPr>
      <w:r>
        <w:t>Wi-Fi</w:t>
      </w:r>
      <w:r>
        <w:rPr>
          <w:spacing w:val="-2"/>
        </w:rPr>
        <w:t xml:space="preserve"> </w:t>
      </w:r>
      <w:r>
        <w:t>6/802.11ax</w:t>
      </w:r>
      <w:r>
        <w:rPr>
          <w:spacing w:val="-6"/>
        </w:rPr>
        <w:t xml:space="preserve"> </w:t>
      </w:r>
      <w:r>
        <w:t>introduces mechanisms intended</w:t>
      </w:r>
      <w:r>
        <w:rPr>
          <w:spacing w:val="-1"/>
        </w:rPr>
        <w:t xml:space="preserve"> </w:t>
      </w:r>
      <w:r>
        <w:t>to</w:t>
      </w:r>
      <w:r>
        <w:rPr>
          <w:spacing w:val="-6"/>
        </w:rPr>
        <w:t xml:space="preserve"> </w:t>
      </w:r>
      <w:r>
        <w:t>improve efficiency</w:t>
      </w:r>
      <w:r>
        <w:rPr>
          <w:spacing w:val="-6"/>
        </w:rPr>
        <w:t xml:space="preserve"> </w:t>
      </w:r>
      <w:r>
        <w:t>in</w:t>
      </w:r>
      <w:r>
        <w:rPr>
          <w:spacing w:val="-1"/>
        </w:rPr>
        <w:t xml:space="preserve"> </w:t>
      </w:r>
      <w:r>
        <w:t>dense</w:t>
      </w:r>
      <w:r>
        <w:rPr>
          <w:spacing w:val="-5"/>
        </w:rPr>
        <w:t xml:space="preserve"> </w:t>
      </w:r>
      <w:r>
        <w:t>deployments,</w:t>
      </w:r>
      <w:r>
        <w:rPr>
          <w:spacing w:val="-1"/>
        </w:rPr>
        <w:t xml:space="preserve"> </w:t>
      </w:r>
      <w:r>
        <w:t>especially</w:t>
      </w:r>
      <w:r>
        <w:rPr>
          <w:spacing w:val="-11"/>
        </w:rPr>
        <w:t xml:space="preserve"> </w:t>
      </w:r>
      <w:r>
        <w:t>OFDMA</w:t>
      </w:r>
      <w:r>
        <w:rPr>
          <w:spacing w:val="-1"/>
        </w:rPr>
        <w:t xml:space="preserve"> </w:t>
      </w:r>
      <w:r>
        <w:t>resource-unit scheduling and Target Wake Time for power management. In a campus environment these mechanisms complement, rather than replace, careful AP placement, channel planning, VLAN segmentation and admission policy.</w:t>
      </w:r>
    </w:p>
    <w:p w14:paraId="3888F6D3">
      <w:pPr>
        <w:pStyle w:val="6"/>
        <w:spacing w:before="66" w:line="237" w:lineRule="auto"/>
        <w:ind w:left="432" w:right="454"/>
      </w:pPr>
      <w:r>
        <w:t>OSPF</w:t>
      </w:r>
      <w:r>
        <w:rPr>
          <w:spacing w:val="-3"/>
        </w:rPr>
        <w:t xml:space="preserve"> </w:t>
      </w:r>
      <w:r>
        <w:t>is</w:t>
      </w:r>
      <w:r>
        <w:rPr>
          <w:spacing w:val="-4"/>
        </w:rPr>
        <w:t xml:space="preserve"> </w:t>
      </w:r>
      <w:r>
        <w:t>a</w:t>
      </w:r>
      <w:r>
        <w:rPr>
          <w:spacing w:val="-1"/>
        </w:rPr>
        <w:t xml:space="preserve"> </w:t>
      </w:r>
      <w:r>
        <w:t>link-state</w:t>
      </w:r>
      <w:r>
        <w:rPr>
          <w:spacing w:val="-5"/>
        </w:rPr>
        <w:t xml:space="preserve"> </w:t>
      </w:r>
      <w:r>
        <w:t>IGP</w:t>
      </w:r>
      <w:r>
        <w:rPr>
          <w:spacing w:val="-3"/>
        </w:rPr>
        <w:t xml:space="preserve"> </w:t>
      </w:r>
      <w:r>
        <w:t>in</w:t>
      </w:r>
      <w:r>
        <w:rPr>
          <w:spacing w:val="-2"/>
        </w:rPr>
        <w:t xml:space="preserve"> </w:t>
      </w:r>
      <w:r>
        <w:t>which</w:t>
      </w:r>
      <w:r>
        <w:rPr>
          <w:spacing w:val="-2"/>
        </w:rPr>
        <w:t xml:space="preserve"> </w:t>
      </w:r>
      <w:r>
        <w:t>routers maintain</w:t>
      </w:r>
      <w:r>
        <w:rPr>
          <w:spacing w:val="-6"/>
        </w:rPr>
        <w:t xml:space="preserve"> </w:t>
      </w:r>
      <w:r>
        <w:t>a</w:t>
      </w:r>
      <w:r>
        <w:rPr>
          <w:spacing w:val="-1"/>
        </w:rPr>
        <w:t xml:space="preserve"> </w:t>
      </w:r>
      <w:r>
        <w:t>topology</w:t>
      </w:r>
      <w:r>
        <w:rPr>
          <w:spacing w:val="-6"/>
        </w:rPr>
        <w:t xml:space="preserve"> </w:t>
      </w:r>
      <w:r>
        <w:t>database</w:t>
      </w:r>
      <w:r>
        <w:rPr>
          <w:spacing w:val="-5"/>
        </w:rPr>
        <w:t xml:space="preserve"> </w:t>
      </w:r>
      <w:r>
        <w:t>and</w:t>
      </w:r>
      <w:r>
        <w:rPr>
          <w:spacing w:val="-2"/>
        </w:rPr>
        <w:t xml:space="preserve"> </w:t>
      </w:r>
      <w:r>
        <w:t>compute</w:t>
      </w:r>
      <w:r>
        <w:rPr>
          <w:spacing w:val="-5"/>
        </w:rPr>
        <w:t xml:space="preserve"> </w:t>
      </w:r>
      <w:r>
        <w:t>shortest</w:t>
      </w:r>
      <w:r>
        <w:rPr>
          <w:spacing w:val="-3"/>
        </w:rPr>
        <w:t xml:space="preserve"> </w:t>
      </w:r>
      <w:r>
        <w:t>paths.</w:t>
      </w:r>
      <w:r>
        <w:rPr>
          <w:spacing w:val="-2"/>
        </w:rPr>
        <w:t xml:space="preserve"> </w:t>
      </w:r>
      <w:r>
        <w:t>This makes it</w:t>
      </w:r>
      <w:r>
        <w:rPr>
          <w:spacing w:val="-3"/>
        </w:rPr>
        <w:t xml:space="preserve"> </w:t>
      </w:r>
      <w:r>
        <w:t>a</w:t>
      </w:r>
      <w:r>
        <w:rPr>
          <w:spacing w:val="-5"/>
        </w:rPr>
        <w:t xml:space="preserve"> </w:t>
      </w:r>
      <w:r>
        <w:t>strong</w:t>
      </w:r>
      <w:r>
        <w:rPr>
          <w:spacing w:val="-2"/>
        </w:rPr>
        <w:t xml:space="preserve"> </w:t>
      </w:r>
      <w:r>
        <w:t>fit for</w:t>
      </w:r>
      <w:r>
        <w:rPr>
          <w:spacing w:val="-3"/>
        </w:rPr>
        <w:t xml:space="preserve"> </w:t>
      </w:r>
      <w:r>
        <w:t>a campus backbone where predictable convergence and hierarchical summarisation matter. Distance-vector protocols are simpler but can converge more slowly</w:t>
      </w:r>
      <w:r>
        <w:rPr>
          <w:spacing w:val="-1"/>
        </w:rPr>
        <w:t xml:space="preserve"> </w:t>
      </w:r>
      <w:r>
        <w:t>and are less attractive for a large multi-building core.</w:t>
      </w:r>
    </w:p>
    <w:p w14:paraId="7971DBE2">
      <w:pPr>
        <w:pStyle w:val="6"/>
        <w:spacing w:before="67" w:line="237" w:lineRule="auto"/>
        <w:ind w:left="432" w:right="562"/>
      </w:pPr>
      <w:r>
        <w:t>QUIC</w:t>
      </w:r>
      <w:r>
        <w:rPr>
          <w:spacing w:val="-2"/>
        </w:rPr>
        <w:t xml:space="preserve"> </w:t>
      </w:r>
      <w:r>
        <w:t>runs</w:t>
      </w:r>
      <w:r>
        <w:rPr>
          <w:spacing w:val="-1"/>
        </w:rPr>
        <w:t xml:space="preserve"> </w:t>
      </w:r>
      <w:r>
        <w:t>over</w:t>
      </w:r>
      <w:r>
        <w:rPr>
          <w:spacing w:val="-4"/>
        </w:rPr>
        <w:t xml:space="preserve"> </w:t>
      </w:r>
      <w:r>
        <w:t>UDP</w:t>
      </w:r>
      <w:r>
        <w:rPr>
          <w:spacing w:val="-4"/>
        </w:rPr>
        <w:t xml:space="preserve"> </w:t>
      </w:r>
      <w:r>
        <w:t>and</w:t>
      </w:r>
      <w:r>
        <w:rPr>
          <w:spacing w:val="-3"/>
        </w:rPr>
        <w:t xml:space="preserve"> </w:t>
      </w:r>
      <w:r>
        <w:t>integrates</w:t>
      </w:r>
      <w:r>
        <w:rPr>
          <w:spacing w:val="-5"/>
        </w:rPr>
        <w:t xml:space="preserve"> </w:t>
      </w:r>
      <w:r>
        <w:t>stream</w:t>
      </w:r>
      <w:r>
        <w:rPr>
          <w:spacing w:val="-4"/>
        </w:rPr>
        <w:t xml:space="preserve"> </w:t>
      </w:r>
      <w:r>
        <w:t>multiplexing,</w:t>
      </w:r>
      <w:r>
        <w:rPr>
          <w:spacing w:val="-3"/>
        </w:rPr>
        <w:t xml:space="preserve"> </w:t>
      </w:r>
      <w:r>
        <w:t>loss</w:t>
      </w:r>
      <w:r>
        <w:rPr>
          <w:spacing w:val="-1"/>
        </w:rPr>
        <w:t xml:space="preserve"> </w:t>
      </w:r>
      <w:r>
        <w:t>recovery</w:t>
      </w:r>
      <w:r>
        <w:rPr>
          <w:spacing w:val="-7"/>
        </w:rPr>
        <w:t xml:space="preserve"> </w:t>
      </w:r>
      <w:r>
        <w:t>and</w:t>
      </w:r>
      <w:r>
        <w:rPr>
          <w:spacing w:val="-3"/>
        </w:rPr>
        <w:t xml:space="preserve"> </w:t>
      </w:r>
      <w:r>
        <w:t>TLS-based</w:t>
      </w:r>
      <w:r>
        <w:rPr>
          <w:spacing w:val="-3"/>
        </w:rPr>
        <w:t xml:space="preserve"> </w:t>
      </w:r>
      <w:r>
        <w:t>security.</w:t>
      </w:r>
      <w:r>
        <w:rPr>
          <w:spacing w:val="-3"/>
        </w:rPr>
        <w:t xml:space="preserve"> </w:t>
      </w:r>
      <w:r>
        <w:t>HTTP/3</w:t>
      </w:r>
      <w:r>
        <w:rPr>
          <w:spacing w:val="-3"/>
        </w:rPr>
        <w:t xml:space="preserve"> </w:t>
      </w:r>
      <w:r>
        <w:t>maps</w:t>
      </w:r>
      <w:r>
        <w:rPr>
          <w:spacing w:val="-1"/>
        </w:rPr>
        <w:t xml:space="preserve"> </w:t>
      </w:r>
      <w:r>
        <w:t>HTTP</w:t>
      </w:r>
      <w:r>
        <w:rPr>
          <w:spacing w:val="-4"/>
        </w:rPr>
        <w:t xml:space="preserve"> </w:t>
      </w:r>
      <w:r>
        <w:t>semantics onto QUIC, making it relevant to interactive learning portals where head-of-line blocking and connection setup latency</w:t>
      </w:r>
      <w:r>
        <w:rPr>
          <w:spacing w:val="-4"/>
        </w:rPr>
        <w:t xml:space="preserve"> </w:t>
      </w:r>
      <w:r>
        <w:t>matter.</w:t>
      </w:r>
    </w:p>
    <w:p w14:paraId="200D6823">
      <w:pPr>
        <w:spacing w:before="204" w:after="2"/>
        <w:ind w:left="432"/>
        <w:rPr>
          <w:rFonts w:ascii="Calibri"/>
          <w:b/>
          <w:sz w:val="2"/>
        </w:rPr>
      </w:pPr>
      <w:bookmarkStart w:id="22" w:name="2.3_Comparative_Analysis"/>
      <w:bookmarkEnd w:id="22"/>
      <w:r>
        <w:rPr>
          <w:rFonts w:ascii="Calibri"/>
          <w:b/>
          <w:color w:val="4F81BC"/>
          <w:spacing w:val="-1"/>
          <w:w w:val="96"/>
          <w:sz w:val="2"/>
        </w:rPr>
        <w:t>2</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3Co</w:t>
      </w:r>
      <w:r>
        <w:rPr>
          <w:rFonts w:ascii="Calibri"/>
          <w:b/>
          <w:color w:val="4F81BC"/>
          <w:w w:val="96"/>
          <w:sz w:val="2"/>
        </w:rPr>
        <w:t>m</w:t>
      </w:r>
      <w:r>
        <w:rPr>
          <w:rFonts w:ascii="Calibri"/>
          <w:b/>
          <w:color w:val="4F81BC"/>
          <w:spacing w:val="-1"/>
          <w:sz w:val="2"/>
        </w:rPr>
        <w:t xml:space="preserve"> </w:t>
      </w:r>
      <w:r>
        <w:rPr>
          <w:rFonts w:ascii="Calibri"/>
          <w:b/>
          <w:color w:val="4F81BC"/>
          <w:spacing w:val="-1"/>
          <w:w w:val="96"/>
          <w:sz w:val="2"/>
        </w:rPr>
        <w:t>p</w:t>
      </w:r>
      <w:r>
        <w:rPr>
          <w:rFonts w:ascii="Calibri"/>
          <w:b/>
          <w:color w:val="4F81BC"/>
          <w:w w:val="96"/>
          <w:sz w:val="2"/>
        </w:rPr>
        <w:t>ar</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v</w:t>
      </w:r>
      <w:r>
        <w:rPr>
          <w:rFonts w:ascii="Calibri"/>
          <w:b/>
          <w:color w:val="4F81BC"/>
          <w:spacing w:val="-1"/>
          <w:w w:val="96"/>
          <w:sz w:val="2"/>
        </w:rPr>
        <w:t>e</w:t>
      </w:r>
      <w:r>
        <w:rPr>
          <w:rFonts w:ascii="Calibri"/>
          <w:b/>
          <w:color w:val="4F81BC"/>
          <w:spacing w:val="-2"/>
          <w:w w:val="96"/>
          <w:sz w:val="2"/>
        </w:rPr>
        <w:t>A</w:t>
      </w:r>
      <w:r>
        <w:rPr>
          <w:rFonts w:ascii="Calibri"/>
          <w:b/>
          <w:color w:val="4F81BC"/>
          <w:spacing w:val="-1"/>
          <w:w w:val="96"/>
          <w:sz w:val="2"/>
        </w:rPr>
        <w:t>n</w:t>
      </w:r>
      <w:r>
        <w:rPr>
          <w:rFonts w:ascii="Calibri"/>
          <w:b/>
          <w:color w:val="4F81BC"/>
          <w:w w:val="96"/>
          <w:sz w:val="2"/>
        </w:rPr>
        <w:t>a</w:t>
      </w:r>
      <w:r>
        <w:rPr>
          <w:rFonts w:ascii="Calibri"/>
          <w:b/>
          <w:color w:val="4F81BC"/>
          <w:sz w:val="2"/>
        </w:rPr>
        <w:t xml:space="preserve">  </w:t>
      </w:r>
      <w:r>
        <w:rPr>
          <w:rFonts w:ascii="Calibri"/>
          <w:b/>
          <w:color w:val="4F81BC"/>
          <w:spacing w:val="-3"/>
          <w:w w:val="96"/>
          <w:sz w:val="2"/>
        </w:rPr>
        <w:t>l</w:t>
      </w:r>
      <w:r>
        <w:rPr>
          <w:rFonts w:ascii="Calibri"/>
          <w:b/>
          <w:color w:val="4F81BC"/>
          <w:w w:val="96"/>
          <w:sz w:val="2"/>
        </w:rPr>
        <w:t>ys</w:t>
      </w:r>
      <w:r>
        <w:rPr>
          <w:rFonts w:ascii="Calibri"/>
          <w:b/>
          <w:color w:val="4F81BC"/>
          <w:spacing w:val="-2"/>
          <w:sz w:val="2"/>
        </w:rPr>
        <w:t xml:space="preserve"> </w:t>
      </w:r>
      <w:r>
        <w:rPr>
          <w:rFonts w:ascii="Calibri"/>
          <w:b/>
          <w:color w:val="4F81BC"/>
          <w:spacing w:val="-3"/>
          <w:w w:val="96"/>
          <w:sz w:val="2"/>
        </w:rPr>
        <w:t>i</w:t>
      </w:r>
      <w:r>
        <w:rPr>
          <w:rFonts w:ascii="Calibri"/>
          <w:b/>
          <w:color w:val="4F81BC"/>
          <w:w w:val="96"/>
          <w:sz w:val="2"/>
        </w:rPr>
        <w:t>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7"/>
        <w:gridCol w:w="2482"/>
        <w:gridCol w:w="2487"/>
        <w:gridCol w:w="2482"/>
      </w:tblGrid>
      <w:tr w14:paraId="08C51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487" w:type="dxa"/>
            <w:shd w:val="clear" w:color="auto" w:fill="D9D9D9"/>
          </w:tcPr>
          <w:p w14:paraId="3D60C415">
            <w:pPr>
              <w:pStyle w:val="9"/>
              <w:spacing w:line="195" w:lineRule="exact"/>
              <w:ind w:left="20" w:right="11"/>
              <w:rPr>
                <w:b/>
                <w:sz w:val="17"/>
              </w:rPr>
            </w:pPr>
            <w:r>
              <w:rPr>
                <w:b/>
                <w:spacing w:val="-2"/>
                <w:sz w:val="17"/>
              </w:rPr>
              <w:t>Existing</w:t>
            </w:r>
            <w:r>
              <w:rPr>
                <w:b/>
                <w:spacing w:val="2"/>
                <w:sz w:val="17"/>
              </w:rPr>
              <w:t xml:space="preserve"> </w:t>
            </w:r>
            <w:r>
              <w:rPr>
                <w:b/>
                <w:spacing w:val="-2"/>
                <w:sz w:val="17"/>
              </w:rPr>
              <w:t>Approach</w:t>
            </w:r>
          </w:p>
        </w:tc>
        <w:tc>
          <w:tcPr>
            <w:tcW w:w="2482" w:type="dxa"/>
            <w:shd w:val="clear" w:color="auto" w:fill="D9D9D9"/>
          </w:tcPr>
          <w:p w14:paraId="444F2A67">
            <w:pPr>
              <w:pStyle w:val="9"/>
              <w:spacing w:line="195" w:lineRule="exact"/>
              <w:ind w:left="9" w:right="9"/>
              <w:rPr>
                <w:b/>
                <w:sz w:val="17"/>
              </w:rPr>
            </w:pPr>
            <w:r>
              <w:rPr>
                <w:b/>
                <w:spacing w:val="-2"/>
                <w:sz w:val="17"/>
              </w:rPr>
              <w:t>Advantages</w:t>
            </w:r>
          </w:p>
        </w:tc>
        <w:tc>
          <w:tcPr>
            <w:tcW w:w="2487" w:type="dxa"/>
            <w:shd w:val="clear" w:color="auto" w:fill="D9D9D9"/>
          </w:tcPr>
          <w:p w14:paraId="2C1A83EA">
            <w:pPr>
              <w:pStyle w:val="9"/>
              <w:spacing w:line="195" w:lineRule="exact"/>
              <w:ind w:left="10" w:right="19"/>
              <w:rPr>
                <w:b/>
                <w:sz w:val="17"/>
              </w:rPr>
            </w:pPr>
            <w:r>
              <w:rPr>
                <w:b/>
                <w:spacing w:val="-2"/>
                <w:sz w:val="17"/>
              </w:rPr>
              <w:t>Limitations</w:t>
            </w:r>
          </w:p>
        </w:tc>
        <w:tc>
          <w:tcPr>
            <w:tcW w:w="2482" w:type="dxa"/>
            <w:shd w:val="clear" w:color="auto" w:fill="D9D9D9"/>
          </w:tcPr>
          <w:p w14:paraId="10438153">
            <w:pPr>
              <w:pStyle w:val="9"/>
              <w:spacing w:line="195" w:lineRule="exact"/>
              <w:ind w:left="9" w:right="9"/>
              <w:rPr>
                <w:b/>
                <w:sz w:val="17"/>
              </w:rPr>
            </w:pPr>
            <w:r>
              <w:rPr>
                <w:b/>
                <w:spacing w:val="-2"/>
                <w:sz w:val="17"/>
              </w:rPr>
              <w:t>Relevance</w:t>
            </w:r>
          </w:p>
        </w:tc>
      </w:tr>
      <w:tr w14:paraId="2016C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87" w:type="dxa"/>
          </w:tcPr>
          <w:p w14:paraId="0BACD006">
            <w:pPr>
              <w:pStyle w:val="9"/>
              <w:ind w:left="10" w:right="11"/>
              <w:rPr>
                <w:sz w:val="17"/>
              </w:rPr>
            </w:pPr>
            <w:r>
              <w:rPr>
                <w:sz w:val="17"/>
              </w:rPr>
              <w:t>Flat</w:t>
            </w:r>
            <w:r>
              <w:rPr>
                <w:spacing w:val="-5"/>
                <w:sz w:val="17"/>
              </w:rPr>
              <w:t xml:space="preserve"> </w:t>
            </w:r>
            <w:r>
              <w:rPr>
                <w:sz w:val="17"/>
              </w:rPr>
              <w:t>WLAN</w:t>
            </w:r>
            <w:r>
              <w:rPr>
                <w:spacing w:val="-7"/>
                <w:sz w:val="17"/>
              </w:rPr>
              <w:t xml:space="preserve"> </w:t>
            </w:r>
            <w:r>
              <w:rPr>
                <w:sz w:val="17"/>
              </w:rPr>
              <w:t>+</w:t>
            </w:r>
            <w:r>
              <w:rPr>
                <w:spacing w:val="-5"/>
                <w:sz w:val="17"/>
              </w:rPr>
              <w:t xml:space="preserve"> </w:t>
            </w:r>
            <w:r>
              <w:rPr>
                <w:sz w:val="17"/>
              </w:rPr>
              <w:t>single</w:t>
            </w:r>
            <w:r>
              <w:rPr>
                <w:spacing w:val="-4"/>
                <w:sz w:val="17"/>
              </w:rPr>
              <w:t xml:space="preserve"> VLAN</w:t>
            </w:r>
          </w:p>
        </w:tc>
        <w:tc>
          <w:tcPr>
            <w:tcW w:w="2482" w:type="dxa"/>
          </w:tcPr>
          <w:p w14:paraId="7FB51B6A">
            <w:pPr>
              <w:pStyle w:val="9"/>
              <w:ind w:left="9" w:right="7"/>
              <w:rPr>
                <w:sz w:val="17"/>
              </w:rPr>
            </w:pPr>
            <w:r>
              <w:rPr>
                <w:spacing w:val="-2"/>
                <w:sz w:val="17"/>
              </w:rPr>
              <w:t>Simple deployment</w:t>
            </w:r>
          </w:p>
        </w:tc>
        <w:tc>
          <w:tcPr>
            <w:tcW w:w="2487" w:type="dxa"/>
          </w:tcPr>
          <w:p w14:paraId="61E9BC46">
            <w:pPr>
              <w:pStyle w:val="9"/>
              <w:ind w:left="10" w:right="11"/>
              <w:rPr>
                <w:sz w:val="17"/>
              </w:rPr>
            </w:pPr>
            <w:r>
              <w:rPr>
                <w:sz w:val="17"/>
              </w:rPr>
              <w:t>High</w:t>
            </w:r>
            <w:r>
              <w:rPr>
                <w:spacing w:val="-8"/>
                <w:sz w:val="17"/>
              </w:rPr>
              <w:t xml:space="preserve"> </w:t>
            </w:r>
            <w:r>
              <w:rPr>
                <w:sz w:val="17"/>
              </w:rPr>
              <w:t>contention,</w:t>
            </w:r>
            <w:r>
              <w:rPr>
                <w:spacing w:val="-9"/>
                <w:sz w:val="17"/>
              </w:rPr>
              <w:t xml:space="preserve"> </w:t>
            </w:r>
            <w:r>
              <w:rPr>
                <w:sz w:val="17"/>
              </w:rPr>
              <w:t>weak</w:t>
            </w:r>
            <w:r>
              <w:rPr>
                <w:spacing w:val="-6"/>
                <w:sz w:val="17"/>
              </w:rPr>
              <w:t xml:space="preserve"> </w:t>
            </w:r>
            <w:r>
              <w:rPr>
                <w:spacing w:val="-2"/>
                <w:sz w:val="17"/>
              </w:rPr>
              <w:t>isolation</w:t>
            </w:r>
          </w:p>
        </w:tc>
        <w:tc>
          <w:tcPr>
            <w:tcW w:w="2482" w:type="dxa"/>
          </w:tcPr>
          <w:p w14:paraId="5EE8B28D">
            <w:pPr>
              <w:pStyle w:val="9"/>
              <w:ind w:left="9" w:right="9"/>
              <w:rPr>
                <w:sz w:val="17"/>
              </w:rPr>
            </w:pPr>
            <w:r>
              <w:rPr>
                <w:sz w:val="17"/>
              </w:rPr>
              <w:t>Baseline</w:t>
            </w:r>
            <w:r>
              <w:rPr>
                <w:spacing w:val="-9"/>
                <w:sz w:val="17"/>
              </w:rPr>
              <w:t xml:space="preserve"> </w:t>
            </w:r>
            <w:r>
              <w:rPr>
                <w:sz w:val="17"/>
              </w:rPr>
              <w:t>to</w:t>
            </w:r>
            <w:r>
              <w:rPr>
                <w:spacing w:val="-3"/>
                <w:sz w:val="17"/>
              </w:rPr>
              <w:t xml:space="preserve"> </w:t>
            </w:r>
            <w:r>
              <w:rPr>
                <w:spacing w:val="-2"/>
                <w:sz w:val="17"/>
              </w:rPr>
              <w:t>improve</w:t>
            </w:r>
          </w:p>
        </w:tc>
      </w:tr>
      <w:tr w14:paraId="58952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487" w:type="dxa"/>
          </w:tcPr>
          <w:p w14:paraId="249E10BF">
            <w:pPr>
              <w:pStyle w:val="9"/>
              <w:ind w:left="10" w:right="14"/>
              <w:rPr>
                <w:sz w:val="17"/>
              </w:rPr>
            </w:pPr>
            <w:r>
              <w:rPr>
                <w:sz w:val="17"/>
              </w:rPr>
              <w:t>Traditional</w:t>
            </w:r>
            <w:r>
              <w:rPr>
                <w:spacing w:val="-9"/>
                <w:sz w:val="17"/>
              </w:rPr>
              <w:t xml:space="preserve"> </w:t>
            </w:r>
            <w:r>
              <w:rPr>
                <w:sz w:val="17"/>
              </w:rPr>
              <w:t>Ethernet</w:t>
            </w:r>
            <w:r>
              <w:rPr>
                <w:spacing w:val="-9"/>
                <w:sz w:val="17"/>
              </w:rPr>
              <w:t xml:space="preserve"> </w:t>
            </w:r>
            <w:r>
              <w:rPr>
                <w:sz w:val="17"/>
              </w:rPr>
              <w:t>+</w:t>
            </w:r>
            <w:r>
              <w:rPr>
                <w:spacing w:val="-8"/>
                <w:sz w:val="17"/>
              </w:rPr>
              <w:t xml:space="preserve"> </w:t>
            </w:r>
            <w:r>
              <w:rPr>
                <w:spacing w:val="-5"/>
                <w:sz w:val="17"/>
              </w:rPr>
              <w:t>RIP</w:t>
            </w:r>
          </w:p>
        </w:tc>
        <w:tc>
          <w:tcPr>
            <w:tcW w:w="2482" w:type="dxa"/>
          </w:tcPr>
          <w:p w14:paraId="5EF53D50">
            <w:pPr>
              <w:pStyle w:val="9"/>
              <w:ind w:left="9"/>
              <w:rPr>
                <w:sz w:val="17"/>
              </w:rPr>
            </w:pPr>
            <w:r>
              <w:rPr>
                <w:sz w:val="17"/>
              </w:rPr>
              <w:t>Easy</w:t>
            </w:r>
            <w:r>
              <w:rPr>
                <w:spacing w:val="-6"/>
                <w:sz w:val="17"/>
              </w:rPr>
              <w:t xml:space="preserve"> </w:t>
            </w:r>
            <w:r>
              <w:rPr>
                <w:sz w:val="17"/>
              </w:rPr>
              <w:t>to</w:t>
            </w:r>
            <w:r>
              <w:rPr>
                <w:spacing w:val="-1"/>
                <w:sz w:val="17"/>
              </w:rPr>
              <w:t xml:space="preserve"> </w:t>
            </w:r>
            <w:r>
              <w:rPr>
                <w:spacing w:val="-2"/>
                <w:sz w:val="17"/>
              </w:rPr>
              <w:t>configure</w:t>
            </w:r>
          </w:p>
        </w:tc>
        <w:tc>
          <w:tcPr>
            <w:tcW w:w="2487" w:type="dxa"/>
          </w:tcPr>
          <w:p w14:paraId="013DFC4F">
            <w:pPr>
              <w:pStyle w:val="9"/>
              <w:ind w:left="10" w:right="11"/>
              <w:rPr>
                <w:sz w:val="17"/>
              </w:rPr>
            </w:pPr>
            <w:r>
              <w:rPr>
                <w:spacing w:val="-2"/>
                <w:sz w:val="17"/>
              </w:rPr>
              <w:t>Slow/less</w:t>
            </w:r>
            <w:r>
              <w:rPr>
                <w:spacing w:val="8"/>
                <w:sz w:val="17"/>
              </w:rPr>
              <w:t xml:space="preserve"> </w:t>
            </w:r>
            <w:r>
              <w:rPr>
                <w:spacing w:val="-2"/>
                <w:sz w:val="17"/>
              </w:rPr>
              <w:t>scalable</w:t>
            </w:r>
            <w:r>
              <w:rPr>
                <w:spacing w:val="4"/>
                <w:sz w:val="17"/>
              </w:rPr>
              <w:t xml:space="preserve"> </w:t>
            </w:r>
            <w:r>
              <w:rPr>
                <w:spacing w:val="-2"/>
                <w:sz w:val="17"/>
              </w:rPr>
              <w:t>convergence</w:t>
            </w:r>
          </w:p>
        </w:tc>
        <w:tc>
          <w:tcPr>
            <w:tcW w:w="2482" w:type="dxa"/>
          </w:tcPr>
          <w:p w14:paraId="420518CC">
            <w:pPr>
              <w:pStyle w:val="9"/>
              <w:ind w:left="9" w:right="7"/>
              <w:rPr>
                <w:sz w:val="17"/>
              </w:rPr>
            </w:pPr>
            <w:r>
              <w:rPr>
                <w:spacing w:val="-2"/>
                <w:sz w:val="17"/>
              </w:rPr>
              <w:t>Useful</w:t>
            </w:r>
            <w:r>
              <w:rPr>
                <w:spacing w:val="4"/>
                <w:sz w:val="17"/>
              </w:rPr>
              <w:t xml:space="preserve"> </w:t>
            </w:r>
            <w:r>
              <w:rPr>
                <w:spacing w:val="-2"/>
                <w:sz w:val="17"/>
              </w:rPr>
              <w:t>comparison</w:t>
            </w:r>
            <w:r>
              <w:rPr>
                <w:spacing w:val="6"/>
                <w:sz w:val="17"/>
              </w:rPr>
              <w:t xml:space="preserve"> </w:t>
            </w:r>
            <w:r>
              <w:rPr>
                <w:spacing w:val="-4"/>
                <w:sz w:val="17"/>
              </w:rPr>
              <w:t>only</w:t>
            </w:r>
          </w:p>
        </w:tc>
      </w:tr>
      <w:tr w14:paraId="6BB19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2487" w:type="dxa"/>
          </w:tcPr>
          <w:p w14:paraId="6D65B4D7">
            <w:pPr>
              <w:pStyle w:val="9"/>
              <w:spacing w:line="191" w:lineRule="exact"/>
              <w:ind w:left="15" w:right="11"/>
              <w:rPr>
                <w:sz w:val="17"/>
              </w:rPr>
            </w:pPr>
            <w:r>
              <w:rPr>
                <w:sz w:val="17"/>
              </w:rPr>
              <w:t>OSPF</w:t>
            </w:r>
            <w:r>
              <w:rPr>
                <w:spacing w:val="-11"/>
                <w:sz w:val="17"/>
              </w:rPr>
              <w:t xml:space="preserve"> </w:t>
            </w:r>
            <w:r>
              <w:rPr>
                <w:sz w:val="17"/>
              </w:rPr>
              <w:t>hierarchical</w:t>
            </w:r>
            <w:r>
              <w:rPr>
                <w:spacing w:val="-11"/>
                <w:sz w:val="17"/>
              </w:rPr>
              <w:t xml:space="preserve"> </w:t>
            </w:r>
            <w:r>
              <w:rPr>
                <w:spacing w:val="-4"/>
                <w:sz w:val="17"/>
              </w:rPr>
              <w:t>core</w:t>
            </w:r>
          </w:p>
        </w:tc>
        <w:tc>
          <w:tcPr>
            <w:tcW w:w="2482" w:type="dxa"/>
          </w:tcPr>
          <w:p w14:paraId="71D795C9">
            <w:pPr>
              <w:pStyle w:val="9"/>
              <w:spacing w:line="191" w:lineRule="exact"/>
              <w:ind w:left="9" w:right="12"/>
              <w:rPr>
                <w:sz w:val="17"/>
              </w:rPr>
            </w:pPr>
            <w:r>
              <w:rPr>
                <w:sz w:val="17"/>
              </w:rPr>
              <w:t>Fast</w:t>
            </w:r>
            <w:r>
              <w:rPr>
                <w:spacing w:val="-9"/>
                <w:sz w:val="17"/>
              </w:rPr>
              <w:t xml:space="preserve"> </w:t>
            </w:r>
            <w:r>
              <w:rPr>
                <w:sz w:val="17"/>
              </w:rPr>
              <w:t>recovery,</w:t>
            </w:r>
            <w:r>
              <w:rPr>
                <w:spacing w:val="-9"/>
                <w:sz w:val="17"/>
              </w:rPr>
              <w:t xml:space="preserve"> </w:t>
            </w:r>
            <w:r>
              <w:rPr>
                <w:spacing w:val="-2"/>
                <w:sz w:val="17"/>
              </w:rPr>
              <w:t>summarisation</w:t>
            </w:r>
          </w:p>
        </w:tc>
        <w:tc>
          <w:tcPr>
            <w:tcW w:w="2487" w:type="dxa"/>
          </w:tcPr>
          <w:p w14:paraId="769A3F9F">
            <w:pPr>
              <w:pStyle w:val="9"/>
              <w:spacing w:line="191" w:lineRule="exact"/>
              <w:ind w:left="10" w:right="17"/>
              <w:rPr>
                <w:sz w:val="17"/>
              </w:rPr>
            </w:pPr>
            <w:r>
              <w:rPr>
                <w:sz w:val="17"/>
              </w:rPr>
              <w:t>More</w:t>
            </w:r>
            <w:r>
              <w:rPr>
                <w:spacing w:val="-9"/>
                <w:sz w:val="17"/>
              </w:rPr>
              <w:t xml:space="preserve"> </w:t>
            </w:r>
            <w:r>
              <w:rPr>
                <w:spacing w:val="-2"/>
                <w:sz w:val="17"/>
              </w:rPr>
              <w:t>planning/configuration</w:t>
            </w:r>
          </w:p>
        </w:tc>
        <w:tc>
          <w:tcPr>
            <w:tcW w:w="2482" w:type="dxa"/>
          </w:tcPr>
          <w:p w14:paraId="16879D7E">
            <w:pPr>
              <w:pStyle w:val="9"/>
              <w:spacing w:line="191" w:lineRule="exact"/>
              <w:ind w:left="9" w:right="9"/>
              <w:rPr>
                <w:sz w:val="17"/>
              </w:rPr>
            </w:pPr>
            <w:r>
              <w:rPr>
                <w:spacing w:val="-2"/>
                <w:sz w:val="17"/>
              </w:rPr>
              <w:t>Selected</w:t>
            </w:r>
          </w:p>
        </w:tc>
      </w:tr>
      <w:tr w14:paraId="5D7F4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487" w:type="dxa"/>
          </w:tcPr>
          <w:p w14:paraId="183ECCDB">
            <w:pPr>
              <w:pStyle w:val="9"/>
              <w:ind w:left="11" w:right="11"/>
              <w:rPr>
                <w:sz w:val="17"/>
              </w:rPr>
            </w:pPr>
            <w:r>
              <w:rPr>
                <w:sz w:val="17"/>
              </w:rPr>
              <w:t>Wi-Fi</w:t>
            </w:r>
            <w:r>
              <w:rPr>
                <w:spacing w:val="-11"/>
                <w:sz w:val="17"/>
              </w:rPr>
              <w:t xml:space="preserve"> </w:t>
            </w:r>
            <w:r>
              <w:rPr>
                <w:sz w:val="17"/>
              </w:rPr>
              <w:t>5/legacy</w:t>
            </w:r>
            <w:r>
              <w:rPr>
                <w:spacing w:val="-6"/>
                <w:sz w:val="17"/>
              </w:rPr>
              <w:t xml:space="preserve"> </w:t>
            </w:r>
            <w:r>
              <w:rPr>
                <w:spacing w:val="-4"/>
                <w:sz w:val="17"/>
              </w:rPr>
              <w:t>CSMA</w:t>
            </w:r>
          </w:p>
        </w:tc>
        <w:tc>
          <w:tcPr>
            <w:tcW w:w="2482" w:type="dxa"/>
          </w:tcPr>
          <w:p w14:paraId="3C45AB86">
            <w:pPr>
              <w:pStyle w:val="9"/>
              <w:ind w:left="9" w:right="9"/>
              <w:rPr>
                <w:sz w:val="17"/>
              </w:rPr>
            </w:pPr>
            <w:r>
              <w:rPr>
                <w:sz w:val="17"/>
              </w:rPr>
              <w:t>Mature,</w:t>
            </w:r>
            <w:r>
              <w:rPr>
                <w:spacing w:val="-6"/>
                <w:sz w:val="17"/>
              </w:rPr>
              <w:t xml:space="preserve"> </w:t>
            </w:r>
            <w:r>
              <w:rPr>
                <w:spacing w:val="-2"/>
                <w:sz w:val="17"/>
              </w:rPr>
              <w:t>compatible</w:t>
            </w:r>
          </w:p>
        </w:tc>
        <w:tc>
          <w:tcPr>
            <w:tcW w:w="2487" w:type="dxa"/>
          </w:tcPr>
          <w:p w14:paraId="57D215D6">
            <w:pPr>
              <w:pStyle w:val="9"/>
              <w:ind w:left="10" w:right="11"/>
              <w:rPr>
                <w:sz w:val="17"/>
              </w:rPr>
            </w:pPr>
            <w:r>
              <w:rPr>
                <w:sz w:val="17"/>
              </w:rPr>
              <w:t>Less</w:t>
            </w:r>
            <w:r>
              <w:rPr>
                <w:spacing w:val="-8"/>
                <w:sz w:val="17"/>
              </w:rPr>
              <w:t xml:space="preserve"> </w:t>
            </w:r>
            <w:r>
              <w:rPr>
                <w:sz w:val="17"/>
              </w:rPr>
              <w:t>efficient</w:t>
            </w:r>
            <w:r>
              <w:rPr>
                <w:spacing w:val="-7"/>
                <w:sz w:val="17"/>
              </w:rPr>
              <w:t xml:space="preserve"> </w:t>
            </w:r>
            <w:r>
              <w:rPr>
                <w:sz w:val="17"/>
              </w:rPr>
              <w:t>dense</w:t>
            </w:r>
            <w:r>
              <w:rPr>
                <w:spacing w:val="-11"/>
                <w:sz w:val="17"/>
              </w:rPr>
              <w:t xml:space="preserve"> </w:t>
            </w:r>
            <w:r>
              <w:rPr>
                <w:spacing w:val="-2"/>
                <w:sz w:val="17"/>
              </w:rPr>
              <w:t>access</w:t>
            </w:r>
          </w:p>
        </w:tc>
        <w:tc>
          <w:tcPr>
            <w:tcW w:w="2482" w:type="dxa"/>
          </w:tcPr>
          <w:p w14:paraId="319C8AA2">
            <w:pPr>
              <w:pStyle w:val="9"/>
              <w:ind w:left="9" w:right="6"/>
              <w:rPr>
                <w:sz w:val="17"/>
              </w:rPr>
            </w:pPr>
            <w:r>
              <w:rPr>
                <w:spacing w:val="-2"/>
                <w:sz w:val="17"/>
              </w:rPr>
              <w:t>Baseline</w:t>
            </w:r>
          </w:p>
        </w:tc>
      </w:tr>
      <w:tr w14:paraId="58302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487" w:type="dxa"/>
          </w:tcPr>
          <w:p w14:paraId="768D2DB4">
            <w:pPr>
              <w:pStyle w:val="9"/>
              <w:ind w:left="11" w:right="11"/>
              <w:rPr>
                <w:sz w:val="17"/>
              </w:rPr>
            </w:pPr>
            <w:r>
              <w:rPr>
                <w:sz w:val="17"/>
              </w:rPr>
              <w:t>Wi-Fi</w:t>
            </w:r>
            <w:r>
              <w:rPr>
                <w:spacing w:val="-7"/>
                <w:sz w:val="17"/>
              </w:rPr>
              <w:t xml:space="preserve"> </w:t>
            </w:r>
            <w:r>
              <w:rPr>
                <w:sz w:val="17"/>
              </w:rPr>
              <w:t>6</w:t>
            </w:r>
            <w:r>
              <w:rPr>
                <w:spacing w:val="-1"/>
                <w:sz w:val="17"/>
              </w:rPr>
              <w:t xml:space="preserve"> </w:t>
            </w:r>
            <w:r>
              <w:rPr>
                <w:sz w:val="17"/>
              </w:rPr>
              <w:t>+</w:t>
            </w:r>
            <w:r>
              <w:rPr>
                <w:spacing w:val="-2"/>
                <w:sz w:val="17"/>
              </w:rPr>
              <w:t xml:space="preserve"> OFDMA</w:t>
            </w:r>
          </w:p>
        </w:tc>
        <w:tc>
          <w:tcPr>
            <w:tcW w:w="2482" w:type="dxa"/>
          </w:tcPr>
          <w:p w14:paraId="211F3D3E">
            <w:pPr>
              <w:pStyle w:val="9"/>
              <w:ind w:left="9" w:right="12"/>
              <w:rPr>
                <w:sz w:val="17"/>
              </w:rPr>
            </w:pPr>
            <w:r>
              <w:rPr>
                <w:sz w:val="17"/>
              </w:rPr>
              <w:t>Higher</w:t>
            </w:r>
            <w:r>
              <w:rPr>
                <w:spacing w:val="-7"/>
                <w:sz w:val="17"/>
              </w:rPr>
              <w:t xml:space="preserve"> </w:t>
            </w:r>
            <w:r>
              <w:rPr>
                <w:sz w:val="17"/>
              </w:rPr>
              <w:t>efficiency</w:t>
            </w:r>
            <w:r>
              <w:rPr>
                <w:spacing w:val="-9"/>
                <w:sz w:val="17"/>
              </w:rPr>
              <w:t xml:space="preserve"> </w:t>
            </w:r>
            <w:r>
              <w:rPr>
                <w:sz w:val="17"/>
              </w:rPr>
              <w:t>under</w:t>
            </w:r>
            <w:r>
              <w:rPr>
                <w:spacing w:val="-6"/>
                <w:sz w:val="17"/>
              </w:rPr>
              <w:t xml:space="preserve"> </w:t>
            </w:r>
            <w:r>
              <w:rPr>
                <w:spacing w:val="-2"/>
                <w:sz w:val="17"/>
              </w:rPr>
              <w:t>density</w:t>
            </w:r>
          </w:p>
        </w:tc>
        <w:tc>
          <w:tcPr>
            <w:tcW w:w="2487" w:type="dxa"/>
          </w:tcPr>
          <w:p w14:paraId="467D27E6">
            <w:pPr>
              <w:pStyle w:val="9"/>
              <w:ind w:left="10" w:right="21"/>
              <w:rPr>
                <w:sz w:val="17"/>
              </w:rPr>
            </w:pPr>
            <w:r>
              <w:rPr>
                <w:sz w:val="17"/>
              </w:rPr>
              <w:t>Requires</w:t>
            </w:r>
            <w:r>
              <w:rPr>
                <w:spacing w:val="-9"/>
                <w:sz w:val="17"/>
              </w:rPr>
              <w:t xml:space="preserve"> </w:t>
            </w:r>
            <w:r>
              <w:rPr>
                <w:sz w:val="17"/>
              </w:rPr>
              <w:t>capable</w:t>
            </w:r>
            <w:r>
              <w:rPr>
                <w:spacing w:val="-11"/>
                <w:sz w:val="17"/>
              </w:rPr>
              <w:t xml:space="preserve"> </w:t>
            </w:r>
            <w:r>
              <w:rPr>
                <w:spacing w:val="-2"/>
                <w:sz w:val="17"/>
              </w:rPr>
              <w:t>clients/APs</w:t>
            </w:r>
          </w:p>
        </w:tc>
        <w:tc>
          <w:tcPr>
            <w:tcW w:w="2482" w:type="dxa"/>
          </w:tcPr>
          <w:p w14:paraId="4A707B1F">
            <w:pPr>
              <w:pStyle w:val="9"/>
              <w:ind w:left="9" w:right="9"/>
              <w:rPr>
                <w:sz w:val="17"/>
              </w:rPr>
            </w:pPr>
            <w:r>
              <w:rPr>
                <w:spacing w:val="-2"/>
                <w:sz w:val="17"/>
              </w:rPr>
              <w:t>Selected</w:t>
            </w:r>
          </w:p>
        </w:tc>
      </w:tr>
      <w:tr w14:paraId="45F97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2487" w:type="dxa"/>
          </w:tcPr>
          <w:p w14:paraId="49AAC108">
            <w:pPr>
              <w:pStyle w:val="9"/>
              <w:spacing w:before="95" w:line="240" w:lineRule="auto"/>
              <w:ind w:left="11" w:right="11"/>
              <w:rPr>
                <w:sz w:val="17"/>
              </w:rPr>
            </w:pPr>
            <w:r>
              <w:rPr>
                <w:sz w:val="17"/>
              </w:rPr>
              <w:t>TCP</w:t>
            </w:r>
            <w:r>
              <w:rPr>
                <w:spacing w:val="-5"/>
                <w:sz w:val="17"/>
              </w:rPr>
              <w:t xml:space="preserve"> </w:t>
            </w:r>
            <w:r>
              <w:rPr>
                <w:sz w:val="17"/>
              </w:rPr>
              <w:t>+</w:t>
            </w:r>
            <w:r>
              <w:rPr>
                <w:spacing w:val="-5"/>
                <w:sz w:val="17"/>
              </w:rPr>
              <w:t xml:space="preserve"> </w:t>
            </w:r>
            <w:r>
              <w:rPr>
                <w:spacing w:val="-2"/>
                <w:sz w:val="17"/>
              </w:rPr>
              <w:t>HTTPS</w:t>
            </w:r>
          </w:p>
        </w:tc>
        <w:tc>
          <w:tcPr>
            <w:tcW w:w="2482" w:type="dxa"/>
          </w:tcPr>
          <w:p w14:paraId="36BC3E20">
            <w:pPr>
              <w:pStyle w:val="9"/>
              <w:spacing w:before="95" w:line="240" w:lineRule="auto"/>
              <w:ind w:left="9" w:right="12"/>
              <w:rPr>
                <w:sz w:val="17"/>
              </w:rPr>
            </w:pPr>
            <w:r>
              <w:rPr>
                <w:sz w:val="17"/>
              </w:rPr>
              <w:t>Reliable</w:t>
            </w:r>
            <w:r>
              <w:rPr>
                <w:spacing w:val="-10"/>
                <w:sz w:val="17"/>
              </w:rPr>
              <w:t xml:space="preserve"> </w:t>
            </w:r>
            <w:r>
              <w:rPr>
                <w:sz w:val="17"/>
              </w:rPr>
              <w:t>and</w:t>
            </w:r>
            <w:r>
              <w:rPr>
                <w:spacing w:val="-5"/>
                <w:sz w:val="17"/>
              </w:rPr>
              <w:t xml:space="preserve"> </w:t>
            </w:r>
            <w:r>
              <w:rPr>
                <w:sz w:val="17"/>
              </w:rPr>
              <w:t>widely</w:t>
            </w:r>
            <w:r>
              <w:rPr>
                <w:spacing w:val="-9"/>
                <w:sz w:val="17"/>
              </w:rPr>
              <w:t xml:space="preserve"> </w:t>
            </w:r>
            <w:r>
              <w:rPr>
                <w:spacing w:val="-2"/>
                <w:sz w:val="17"/>
              </w:rPr>
              <w:t>supported</w:t>
            </w:r>
          </w:p>
        </w:tc>
        <w:tc>
          <w:tcPr>
            <w:tcW w:w="2487" w:type="dxa"/>
          </w:tcPr>
          <w:p w14:paraId="6EA832E1">
            <w:pPr>
              <w:pStyle w:val="9"/>
              <w:spacing w:before="2" w:line="235" w:lineRule="auto"/>
              <w:ind w:left="499" w:right="0" w:hanging="29"/>
              <w:jc w:val="left"/>
              <w:rPr>
                <w:sz w:val="17"/>
              </w:rPr>
            </w:pPr>
            <w:r>
              <w:rPr>
                <w:sz w:val="17"/>
              </w:rPr>
              <w:t>Connection</w:t>
            </w:r>
            <w:r>
              <w:rPr>
                <w:spacing w:val="-11"/>
                <w:sz w:val="17"/>
              </w:rPr>
              <w:t xml:space="preserve"> </w:t>
            </w:r>
            <w:r>
              <w:rPr>
                <w:sz w:val="17"/>
              </w:rPr>
              <w:t>overhead</w:t>
            </w:r>
            <w:r>
              <w:rPr>
                <w:spacing w:val="-10"/>
                <w:sz w:val="17"/>
              </w:rPr>
              <w:t xml:space="preserve"> </w:t>
            </w:r>
            <w:r>
              <w:rPr>
                <w:sz w:val="17"/>
              </w:rPr>
              <w:t xml:space="preserve">/ </w:t>
            </w:r>
            <w:r>
              <w:rPr>
                <w:spacing w:val="-2"/>
                <w:sz w:val="17"/>
              </w:rPr>
              <w:t>congestion</w:t>
            </w:r>
            <w:r>
              <w:rPr>
                <w:spacing w:val="7"/>
                <w:sz w:val="17"/>
              </w:rPr>
              <w:t xml:space="preserve"> </w:t>
            </w:r>
            <w:r>
              <w:rPr>
                <w:spacing w:val="-2"/>
                <w:sz w:val="17"/>
              </w:rPr>
              <w:t>sensitivity</w:t>
            </w:r>
          </w:p>
        </w:tc>
        <w:tc>
          <w:tcPr>
            <w:tcW w:w="2482" w:type="dxa"/>
          </w:tcPr>
          <w:p w14:paraId="45B4D919">
            <w:pPr>
              <w:pStyle w:val="9"/>
              <w:spacing w:before="95" w:line="240" w:lineRule="auto"/>
              <w:ind w:left="9" w:right="6"/>
              <w:rPr>
                <w:sz w:val="17"/>
              </w:rPr>
            </w:pPr>
            <w:r>
              <w:rPr>
                <w:sz w:val="17"/>
              </w:rPr>
              <w:t>Core</w:t>
            </w:r>
            <w:r>
              <w:rPr>
                <w:spacing w:val="-9"/>
                <w:sz w:val="17"/>
              </w:rPr>
              <w:t xml:space="preserve"> </w:t>
            </w:r>
            <w:r>
              <w:rPr>
                <w:sz w:val="17"/>
              </w:rPr>
              <w:t>web</w:t>
            </w:r>
            <w:r>
              <w:rPr>
                <w:spacing w:val="-4"/>
                <w:sz w:val="17"/>
              </w:rPr>
              <w:t xml:space="preserve"> </w:t>
            </w:r>
            <w:r>
              <w:rPr>
                <w:spacing w:val="-2"/>
                <w:sz w:val="17"/>
              </w:rPr>
              <w:t>service</w:t>
            </w:r>
          </w:p>
        </w:tc>
      </w:tr>
      <w:tr w14:paraId="6D215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487" w:type="dxa"/>
          </w:tcPr>
          <w:p w14:paraId="0F05F0DF">
            <w:pPr>
              <w:pStyle w:val="9"/>
              <w:ind w:left="16" w:right="11"/>
              <w:rPr>
                <w:sz w:val="17"/>
              </w:rPr>
            </w:pPr>
            <w:r>
              <w:rPr>
                <w:sz w:val="17"/>
              </w:rPr>
              <w:t>QUIC</w:t>
            </w:r>
            <w:r>
              <w:rPr>
                <w:spacing w:val="-6"/>
                <w:sz w:val="17"/>
              </w:rPr>
              <w:t xml:space="preserve"> </w:t>
            </w:r>
            <w:r>
              <w:rPr>
                <w:sz w:val="17"/>
              </w:rPr>
              <w:t>+</w:t>
            </w:r>
            <w:r>
              <w:rPr>
                <w:spacing w:val="-4"/>
                <w:sz w:val="17"/>
              </w:rPr>
              <w:t xml:space="preserve"> </w:t>
            </w:r>
            <w:r>
              <w:rPr>
                <w:spacing w:val="-2"/>
                <w:sz w:val="17"/>
              </w:rPr>
              <w:t>HTTP/3</w:t>
            </w:r>
          </w:p>
        </w:tc>
        <w:tc>
          <w:tcPr>
            <w:tcW w:w="2482" w:type="dxa"/>
          </w:tcPr>
          <w:p w14:paraId="71F65F45">
            <w:pPr>
              <w:pStyle w:val="9"/>
              <w:ind w:left="9" w:right="12"/>
              <w:rPr>
                <w:sz w:val="17"/>
              </w:rPr>
            </w:pPr>
            <w:r>
              <w:rPr>
                <w:sz w:val="17"/>
              </w:rPr>
              <w:t>Low-latency</w:t>
            </w:r>
            <w:r>
              <w:rPr>
                <w:spacing w:val="-11"/>
                <w:sz w:val="17"/>
              </w:rPr>
              <w:t xml:space="preserve"> </w:t>
            </w:r>
            <w:r>
              <w:rPr>
                <w:sz w:val="17"/>
              </w:rPr>
              <w:t>setup,</w:t>
            </w:r>
            <w:r>
              <w:rPr>
                <w:spacing w:val="-9"/>
                <w:sz w:val="17"/>
              </w:rPr>
              <w:t xml:space="preserve"> </w:t>
            </w:r>
            <w:r>
              <w:rPr>
                <w:spacing w:val="-2"/>
                <w:sz w:val="17"/>
              </w:rPr>
              <w:t>multiplexing</w:t>
            </w:r>
          </w:p>
        </w:tc>
        <w:tc>
          <w:tcPr>
            <w:tcW w:w="2487" w:type="dxa"/>
          </w:tcPr>
          <w:p w14:paraId="13B1C61E">
            <w:pPr>
              <w:pStyle w:val="9"/>
              <w:ind w:left="10" w:right="12"/>
              <w:rPr>
                <w:sz w:val="17"/>
              </w:rPr>
            </w:pPr>
            <w:r>
              <w:rPr>
                <w:sz w:val="17"/>
              </w:rPr>
              <w:t>Deployment/tool</w:t>
            </w:r>
            <w:r>
              <w:rPr>
                <w:spacing w:val="-11"/>
                <w:sz w:val="17"/>
              </w:rPr>
              <w:t xml:space="preserve"> </w:t>
            </w:r>
            <w:r>
              <w:rPr>
                <w:sz w:val="17"/>
              </w:rPr>
              <w:t>support</w:t>
            </w:r>
            <w:r>
              <w:rPr>
                <w:spacing w:val="-10"/>
                <w:sz w:val="17"/>
              </w:rPr>
              <w:t xml:space="preserve"> </w:t>
            </w:r>
            <w:r>
              <w:rPr>
                <w:spacing w:val="-2"/>
                <w:sz w:val="17"/>
              </w:rPr>
              <w:t>varies</w:t>
            </w:r>
          </w:p>
        </w:tc>
        <w:tc>
          <w:tcPr>
            <w:tcW w:w="2482" w:type="dxa"/>
          </w:tcPr>
          <w:p w14:paraId="260A1DAE">
            <w:pPr>
              <w:pStyle w:val="9"/>
              <w:ind w:left="9" w:right="13"/>
              <w:rPr>
                <w:sz w:val="17"/>
              </w:rPr>
            </w:pPr>
            <w:r>
              <w:rPr>
                <w:spacing w:val="-2"/>
                <w:sz w:val="17"/>
              </w:rPr>
              <w:t>Evaluation</w:t>
            </w:r>
            <w:r>
              <w:rPr>
                <w:spacing w:val="6"/>
                <w:sz w:val="17"/>
              </w:rPr>
              <w:t xml:space="preserve"> </w:t>
            </w:r>
            <w:r>
              <w:rPr>
                <w:spacing w:val="-2"/>
                <w:sz w:val="17"/>
              </w:rPr>
              <w:t>option</w:t>
            </w:r>
          </w:p>
        </w:tc>
      </w:tr>
    </w:tbl>
    <w:p w14:paraId="3367F430">
      <w:pPr>
        <w:pStyle w:val="9"/>
        <w:rPr>
          <w:sz w:val="17"/>
        </w:rPr>
        <w:sectPr>
          <w:pgSz w:w="12240" w:h="15840"/>
          <w:pgMar w:top="920" w:right="720" w:bottom="640" w:left="720" w:header="415" w:footer="447" w:gutter="0"/>
          <w:cols w:space="720" w:num="1"/>
        </w:sectPr>
      </w:pPr>
    </w:p>
    <w:p w14:paraId="360F9640">
      <w:pPr>
        <w:pStyle w:val="6"/>
        <w:rPr>
          <w:rFonts w:ascii="Calibri"/>
          <w:b/>
          <w:sz w:val="2"/>
        </w:rPr>
      </w:pPr>
    </w:p>
    <w:p w14:paraId="0F03F3AA">
      <w:pPr>
        <w:pStyle w:val="6"/>
        <w:rPr>
          <w:rFonts w:ascii="Calibri"/>
          <w:b/>
          <w:sz w:val="2"/>
        </w:rPr>
      </w:pPr>
    </w:p>
    <w:p w14:paraId="25A76F24">
      <w:pPr>
        <w:pStyle w:val="6"/>
        <w:spacing w:before="14"/>
        <w:rPr>
          <w:rFonts w:ascii="Calibri"/>
          <w:b/>
          <w:sz w:val="2"/>
        </w:rPr>
      </w:pPr>
    </w:p>
    <w:p w14:paraId="235F7C44">
      <w:pPr>
        <w:spacing w:after="3"/>
        <w:ind w:left="432"/>
        <w:rPr>
          <w:rFonts w:ascii="Calibri"/>
          <w:b/>
          <w:sz w:val="2"/>
        </w:rPr>
      </w:pPr>
      <w:bookmarkStart w:id="23" w:name="2.4_Distance-Vector_vs_Link-State"/>
      <w:bookmarkEnd w:id="23"/>
      <w:r>
        <w:rPr>
          <w:rFonts w:ascii="Calibri"/>
          <w:b/>
          <w:color w:val="4F81BC"/>
          <w:spacing w:val="-1"/>
          <w:w w:val="96"/>
          <w:sz w:val="2"/>
        </w:rPr>
        <w:t>2</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4</w:t>
      </w:r>
      <w:r>
        <w:rPr>
          <w:rFonts w:ascii="Calibri"/>
          <w:b/>
          <w:color w:val="4F81BC"/>
          <w:spacing w:val="-2"/>
          <w:w w:val="96"/>
          <w:sz w:val="2"/>
        </w:rPr>
        <w:t>D</w:t>
      </w:r>
      <w:r>
        <w:rPr>
          <w:rFonts w:ascii="Calibri"/>
          <w:b/>
          <w:color w:val="4F81BC"/>
          <w:spacing w:val="-3"/>
          <w:w w:val="96"/>
          <w:sz w:val="2"/>
        </w:rPr>
        <w:t>i</w:t>
      </w:r>
      <w:r>
        <w:rPr>
          <w:rFonts w:ascii="Calibri"/>
          <w:b/>
          <w:color w:val="4F81BC"/>
          <w:w w:val="96"/>
          <w:sz w:val="2"/>
        </w:rPr>
        <w:t>st</w:t>
      </w:r>
      <w:r>
        <w:rPr>
          <w:rFonts w:ascii="Calibri"/>
          <w:b/>
          <w:color w:val="4F81BC"/>
          <w:spacing w:val="-1"/>
          <w:sz w:val="2"/>
        </w:rPr>
        <w:t xml:space="preserve"> </w:t>
      </w:r>
      <w:r>
        <w:rPr>
          <w:rFonts w:ascii="Calibri"/>
          <w:b/>
          <w:color w:val="4F81BC"/>
          <w:w w:val="96"/>
          <w:sz w:val="2"/>
        </w:rPr>
        <w:t>a</w:t>
      </w:r>
      <w:r>
        <w:rPr>
          <w:rFonts w:ascii="Calibri"/>
          <w:b/>
          <w:color w:val="4F81BC"/>
          <w:spacing w:val="-1"/>
          <w:w w:val="96"/>
          <w:sz w:val="2"/>
        </w:rPr>
        <w:t>n</w:t>
      </w:r>
      <w:r>
        <w:rPr>
          <w:rFonts w:ascii="Calibri"/>
          <w:b/>
          <w:color w:val="4F81BC"/>
          <w:w w:val="96"/>
          <w:sz w:val="2"/>
        </w:rPr>
        <w:t>ce-</w:t>
      </w:r>
      <w:r>
        <w:rPr>
          <w:rFonts w:ascii="Calibri"/>
          <w:b/>
          <w:color w:val="4F81BC"/>
          <w:spacing w:val="-1"/>
          <w:sz w:val="2"/>
        </w:rPr>
        <w:t xml:space="preserve"> </w:t>
      </w:r>
      <w:r>
        <w:rPr>
          <w:rFonts w:ascii="Calibri"/>
          <w:b/>
          <w:color w:val="4F81BC"/>
          <w:spacing w:val="-1"/>
          <w:w w:val="96"/>
          <w:sz w:val="2"/>
        </w:rPr>
        <w:t>Ve</w:t>
      </w:r>
      <w:r>
        <w:rPr>
          <w:rFonts w:ascii="Calibri"/>
          <w:b/>
          <w:color w:val="4F81BC"/>
          <w:w w:val="96"/>
          <w:sz w:val="2"/>
        </w:rPr>
        <w:t>ct</w:t>
      </w:r>
      <w:r>
        <w:rPr>
          <w:rFonts w:ascii="Calibri"/>
          <w:b/>
          <w:color w:val="4F81BC"/>
          <w:spacing w:val="-1"/>
          <w:sz w:val="2"/>
        </w:rPr>
        <w:t xml:space="preserve"> </w:t>
      </w:r>
      <w:r>
        <w:rPr>
          <w:rFonts w:ascii="Calibri"/>
          <w:b/>
          <w:color w:val="4F81BC"/>
          <w:spacing w:val="-1"/>
          <w:w w:val="96"/>
          <w:sz w:val="2"/>
        </w:rPr>
        <w:t>o</w:t>
      </w:r>
      <w:r>
        <w:rPr>
          <w:rFonts w:ascii="Calibri"/>
          <w:b/>
          <w:color w:val="4F81BC"/>
          <w:w w:val="96"/>
          <w:sz w:val="2"/>
        </w:rPr>
        <w:t>r</w:t>
      </w:r>
      <w:r>
        <w:rPr>
          <w:rFonts w:ascii="Calibri"/>
          <w:b/>
          <w:color w:val="4F81BC"/>
          <w:spacing w:val="-1"/>
          <w:sz w:val="2"/>
        </w:rPr>
        <w:t xml:space="preserve"> </w:t>
      </w:r>
      <w:r>
        <w:rPr>
          <w:rFonts w:ascii="Calibri"/>
          <w:b/>
          <w:color w:val="4F81BC"/>
          <w:w w:val="96"/>
          <w:sz w:val="2"/>
        </w:rPr>
        <w:t>vs</w:t>
      </w:r>
      <w:r>
        <w:rPr>
          <w:rFonts w:ascii="Calibri"/>
          <w:b/>
          <w:color w:val="4F81BC"/>
          <w:spacing w:val="-2"/>
          <w:sz w:val="2"/>
        </w:rPr>
        <w:t xml:space="preserve"> </w:t>
      </w:r>
      <w:r>
        <w:rPr>
          <w:rFonts w:ascii="Calibri"/>
          <w:b/>
          <w:color w:val="4F81BC"/>
          <w:w w:val="96"/>
          <w:sz w:val="2"/>
        </w:rPr>
        <w:t>L</w:t>
      </w:r>
      <w:r>
        <w:rPr>
          <w:rFonts w:ascii="Calibri"/>
          <w:b/>
          <w:color w:val="4F81BC"/>
          <w:spacing w:val="-3"/>
          <w:w w:val="96"/>
          <w:sz w:val="2"/>
        </w:rPr>
        <w:t>i</w:t>
      </w:r>
      <w:r>
        <w:rPr>
          <w:rFonts w:ascii="Calibri"/>
          <w:b/>
          <w:color w:val="4F81BC"/>
          <w:spacing w:val="-1"/>
          <w:w w:val="96"/>
          <w:sz w:val="2"/>
        </w:rPr>
        <w:t>n</w:t>
      </w:r>
      <w:r>
        <w:rPr>
          <w:rFonts w:ascii="Calibri"/>
          <w:b/>
          <w:color w:val="4F81BC"/>
          <w:w w:val="96"/>
          <w:sz w:val="2"/>
        </w:rPr>
        <w:t>k-</w:t>
      </w:r>
      <w:r>
        <w:rPr>
          <w:rFonts w:ascii="Calibri"/>
          <w:b/>
          <w:color w:val="4F81BC"/>
          <w:spacing w:val="-1"/>
          <w:sz w:val="2"/>
        </w:rPr>
        <w:t xml:space="preserve"> </w:t>
      </w:r>
      <w:r>
        <w:rPr>
          <w:rFonts w:ascii="Calibri"/>
          <w:b/>
          <w:color w:val="4F81BC"/>
          <w:w w:val="96"/>
          <w:sz w:val="2"/>
        </w:rPr>
        <w:t>St</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w w:val="96"/>
          <w:sz w:val="2"/>
        </w:rPr>
        <w:t>e</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345CD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shd w:val="clear" w:color="auto" w:fill="D9D9D9"/>
          </w:tcPr>
          <w:p w14:paraId="212EFB6C">
            <w:pPr>
              <w:pStyle w:val="9"/>
              <w:ind w:right="11"/>
              <w:rPr>
                <w:b/>
                <w:sz w:val="17"/>
              </w:rPr>
            </w:pPr>
            <w:r>
              <w:rPr>
                <w:b/>
                <w:spacing w:val="-2"/>
                <w:sz w:val="17"/>
              </w:rPr>
              <w:t>Criterion</w:t>
            </w:r>
          </w:p>
        </w:tc>
        <w:tc>
          <w:tcPr>
            <w:tcW w:w="3313" w:type="dxa"/>
            <w:shd w:val="clear" w:color="auto" w:fill="D9D9D9"/>
          </w:tcPr>
          <w:p w14:paraId="227012FC">
            <w:pPr>
              <w:pStyle w:val="9"/>
              <w:ind w:right="11"/>
              <w:rPr>
                <w:b/>
                <w:sz w:val="17"/>
              </w:rPr>
            </w:pPr>
            <w:r>
              <w:rPr>
                <w:b/>
                <w:spacing w:val="-2"/>
                <w:sz w:val="17"/>
              </w:rPr>
              <w:t>Distance-Vector</w:t>
            </w:r>
          </w:p>
        </w:tc>
        <w:tc>
          <w:tcPr>
            <w:tcW w:w="3313" w:type="dxa"/>
            <w:shd w:val="clear" w:color="auto" w:fill="D9D9D9"/>
          </w:tcPr>
          <w:p w14:paraId="40952297">
            <w:pPr>
              <w:pStyle w:val="9"/>
              <w:ind w:right="17"/>
              <w:rPr>
                <w:b/>
                <w:sz w:val="17"/>
              </w:rPr>
            </w:pPr>
            <w:r>
              <w:rPr>
                <w:b/>
                <w:spacing w:val="-2"/>
                <w:sz w:val="17"/>
              </w:rPr>
              <w:t>Link-State</w:t>
            </w:r>
            <w:r>
              <w:rPr>
                <w:b/>
                <w:spacing w:val="7"/>
                <w:sz w:val="17"/>
              </w:rPr>
              <w:t xml:space="preserve"> </w:t>
            </w:r>
            <w:r>
              <w:rPr>
                <w:b/>
                <w:spacing w:val="-2"/>
                <w:sz w:val="17"/>
              </w:rPr>
              <w:t>(OSPF)</w:t>
            </w:r>
          </w:p>
        </w:tc>
      </w:tr>
      <w:tr w14:paraId="7F176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6947179A">
            <w:pPr>
              <w:pStyle w:val="9"/>
              <w:ind w:right="12"/>
              <w:rPr>
                <w:sz w:val="17"/>
              </w:rPr>
            </w:pPr>
            <w:r>
              <w:rPr>
                <w:spacing w:val="-2"/>
                <w:sz w:val="17"/>
              </w:rPr>
              <w:t>Network</w:t>
            </w:r>
            <w:r>
              <w:rPr>
                <w:sz w:val="17"/>
              </w:rPr>
              <w:t xml:space="preserve"> </w:t>
            </w:r>
            <w:r>
              <w:rPr>
                <w:spacing w:val="-2"/>
                <w:sz w:val="17"/>
              </w:rPr>
              <w:t>knowledge</w:t>
            </w:r>
          </w:p>
        </w:tc>
        <w:tc>
          <w:tcPr>
            <w:tcW w:w="3313" w:type="dxa"/>
          </w:tcPr>
          <w:p w14:paraId="67614B8E">
            <w:pPr>
              <w:pStyle w:val="9"/>
              <w:ind w:right="17"/>
              <w:rPr>
                <w:sz w:val="17"/>
              </w:rPr>
            </w:pPr>
            <w:r>
              <w:rPr>
                <w:sz w:val="17"/>
              </w:rPr>
              <w:t>Next-hop</w:t>
            </w:r>
            <w:r>
              <w:rPr>
                <w:spacing w:val="-8"/>
                <w:sz w:val="17"/>
              </w:rPr>
              <w:t xml:space="preserve"> </w:t>
            </w:r>
            <w:r>
              <w:rPr>
                <w:sz w:val="17"/>
              </w:rPr>
              <w:t>distance</w:t>
            </w:r>
            <w:r>
              <w:rPr>
                <w:spacing w:val="-8"/>
                <w:sz w:val="17"/>
              </w:rPr>
              <w:t xml:space="preserve"> </w:t>
            </w:r>
            <w:r>
              <w:rPr>
                <w:spacing w:val="-2"/>
                <w:sz w:val="17"/>
              </w:rPr>
              <w:t>vectors</w:t>
            </w:r>
          </w:p>
        </w:tc>
        <w:tc>
          <w:tcPr>
            <w:tcW w:w="3313" w:type="dxa"/>
          </w:tcPr>
          <w:p w14:paraId="1A9C73E9">
            <w:pPr>
              <w:pStyle w:val="9"/>
              <w:ind w:right="12"/>
              <w:rPr>
                <w:sz w:val="17"/>
              </w:rPr>
            </w:pPr>
            <w:r>
              <w:rPr>
                <w:spacing w:val="-2"/>
                <w:sz w:val="17"/>
              </w:rPr>
              <w:t>Topology</w:t>
            </w:r>
            <w:r>
              <w:rPr>
                <w:spacing w:val="4"/>
                <w:sz w:val="17"/>
              </w:rPr>
              <w:t xml:space="preserve"> </w:t>
            </w:r>
            <w:r>
              <w:rPr>
                <w:spacing w:val="-2"/>
                <w:sz w:val="17"/>
              </w:rPr>
              <w:t>database</w:t>
            </w:r>
          </w:p>
        </w:tc>
      </w:tr>
      <w:tr w14:paraId="0429A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3FA34707">
            <w:pPr>
              <w:pStyle w:val="9"/>
              <w:ind w:right="12"/>
              <w:rPr>
                <w:sz w:val="17"/>
              </w:rPr>
            </w:pPr>
            <w:r>
              <w:rPr>
                <w:spacing w:val="-2"/>
                <w:sz w:val="17"/>
              </w:rPr>
              <w:t>Algorithm</w:t>
            </w:r>
          </w:p>
        </w:tc>
        <w:tc>
          <w:tcPr>
            <w:tcW w:w="3313" w:type="dxa"/>
          </w:tcPr>
          <w:p w14:paraId="75E8BA85">
            <w:pPr>
              <w:pStyle w:val="9"/>
              <w:ind w:right="11"/>
              <w:rPr>
                <w:sz w:val="17"/>
              </w:rPr>
            </w:pPr>
            <w:r>
              <w:rPr>
                <w:spacing w:val="-2"/>
                <w:sz w:val="17"/>
              </w:rPr>
              <w:t>Bellman-Ford</w:t>
            </w:r>
            <w:r>
              <w:rPr>
                <w:spacing w:val="7"/>
                <w:sz w:val="17"/>
              </w:rPr>
              <w:t xml:space="preserve"> </w:t>
            </w:r>
            <w:r>
              <w:rPr>
                <w:spacing w:val="-2"/>
                <w:sz w:val="17"/>
              </w:rPr>
              <w:t>family</w:t>
            </w:r>
          </w:p>
        </w:tc>
        <w:tc>
          <w:tcPr>
            <w:tcW w:w="3313" w:type="dxa"/>
          </w:tcPr>
          <w:p w14:paraId="7C487E7E">
            <w:pPr>
              <w:pStyle w:val="9"/>
              <w:ind w:right="16"/>
              <w:rPr>
                <w:sz w:val="17"/>
              </w:rPr>
            </w:pPr>
            <w:r>
              <w:rPr>
                <w:sz w:val="17"/>
              </w:rPr>
              <w:t>Shortest-path</w:t>
            </w:r>
            <w:r>
              <w:rPr>
                <w:spacing w:val="-8"/>
                <w:sz w:val="17"/>
              </w:rPr>
              <w:t xml:space="preserve"> </w:t>
            </w:r>
            <w:r>
              <w:rPr>
                <w:sz w:val="17"/>
              </w:rPr>
              <w:t>/</w:t>
            </w:r>
            <w:r>
              <w:rPr>
                <w:spacing w:val="-11"/>
                <w:sz w:val="17"/>
              </w:rPr>
              <w:t xml:space="preserve"> </w:t>
            </w:r>
            <w:r>
              <w:rPr>
                <w:spacing w:val="-5"/>
                <w:sz w:val="17"/>
              </w:rPr>
              <w:t>SPF</w:t>
            </w:r>
          </w:p>
        </w:tc>
      </w:tr>
      <w:tr w14:paraId="2AC5D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4C717B54">
            <w:pPr>
              <w:pStyle w:val="9"/>
              <w:spacing w:line="195" w:lineRule="exact"/>
              <w:ind w:left="19"/>
              <w:rPr>
                <w:sz w:val="17"/>
              </w:rPr>
            </w:pPr>
            <w:r>
              <w:rPr>
                <w:spacing w:val="-2"/>
                <w:sz w:val="17"/>
              </w:rPr>
              <w:t>Convergence</w:t>
            </w:r>
          </w:p>
        </w:tc>
        <w:tc>
          <w:tcPr>
            <w:tcW w:w="3313" w:type="dxa"/>
          </w:tcPr>
          <w:p w14:paraId="38951098">
            <w:pPr>
              <w:pStyle w:val="9"/>
              <w:spacing w:line="195" w:lineRule="exact"/>
              <w:ind w:right="11"/>
              <w:rPr>
                <w:sz w:val="17"/>
              </w:rPr>
            </w:pPr>
            <w:r>
              <w:rPr>
                <w:spacing w:val="-2"/>
                <w:sz w:val="17"/>
              </w:rPr>
              <w:t>Potentially</w:t>
            </w:r>
            <w:r>
              <w:rPr>
                <w:spacing w:val="4"/>
                <w:sz w:val="17"/>
              </w:rPr>
              <w:t xml:space="preserve"> </w:t>
            </w:r>
            <w:r>
              <w:rPr>
                <w:spacing w:val="-2"/>
                <w:sz w:val="17"/>
              </w:rPr>
              <w:t>slower</w:t>
            </w:r>
          </w:p>
        </w:tc>
        <w:tc>
          <w:tcPr>
            <w:tcW w:w="3313" w:type="dxa"/>
          </w:tcPr>
          <w:p w14:paraId="49AA7135">
            <w:pPr>
              <w:pStyle w:val="9"/>
              <w:spacing w:line="195" w:lineRule="exact"/>
              <w:ind w:right="17"/>
              <w:rPr>
                <w:sz w:val="17"/>
              </w:rPr>
            </w:pPr>
            <w:r>
              <w:rPr>
                <w:sz w:val="17"/>
              </w:rPr>
              <w:t>Generally</w:t>
            </w:r>
            <w:r>
              <w:rPr>
                <w:spacing w:val="-10"/>
                <w:sz w:val="17"/>
              </w:rPr>
              <w:t xml:space="preserve"> </w:t>
            </w:r>
            <w:r>
              <w:rPr>
                <w:sz w:val="17"/>
              </w:rPr>
              <w:t>faster</w:t>
            </w:r>
            <w:r>
              <w:rPr>
                <w:spacing w:val="-6"/>
                <w:sz w:val="17"/>
              </w:rPr>
              <w:t xml:space="preserve"> </w:t>
            </w:r>
            <w:r>
              <w:rPr>
                <w:sz w:val="17"/>
              </w:rPr>
              <w:t>after</w:t>
            </w:r>
            <w:r>
              <w:rPr>
                <w:spacing w:val="-6"/>
                <w:sz w:val="17"/>
              </w:rPr>
              <w:t xml:space="preserve"> </w:t>
            </w:r>
            <w:r>
              <w:rPr>
                <w:sz w:val="17"/>
              </w:rPr>
              <w:t>topology</w:t>
            </w:r>
            <w:r>
              <w:rPr>
                <w:spacing w:val="-10"/>
                <w:sz w:val="17"/>
              </w:rPr>
              <w:t xml:space="preserve"> </w:t>
            </w:r>
            <w:r>
              <w:rPr>
                <w:spacing w:val="-2"/>
                <w:sz w:val="17"/>
              </w:rPr>
              <w:t>change</w:t>
            </w:r>
          </w:p>
        </w:tc>
      </w:tr>
      <w:tr w14:paraId="732C2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03DD3870">
            <w:pPr>
              <w:pStyle w:val="9"/>
              <w:ind w:left="19"/>
              <w:rPr>
                <w:sz w:val="17"/>
              </w:rPr>
            </w:pPr>
            <w:r>
              <w:rPr>
                <w:spacing w:val="-2"/>
                <w:sz w:val="17"/>
              </w:rPr>
              <w:t>Scalability</w:t>
            </w:r>
          </w:p>
        </w:tc>
        <w:tc>
          <w:tcPr>
            <w:tcW w:w="3313" w:type="dxa"/>
          </w:tcPr>
          <w:p w14:paraId="58CAC94C">
            <w:pPr>
              <w:pStyle w:val="9"/>
              <w:ind w:left="18"/>
              <w:rPr>
                <w:sz w:val="17"/>
              </w:rPr>
            </w:pPr>
            <w:r>
              <w:rPr>
                <w:sz w:val="17"/>
              </w:rPr>
              <w:t>Lower</w:t>
            </w:r>
            <w:r>
              <w:rPr>
                <w:spacing w:val="-5"/>
                <w:sz w:val="17"/>
              </w:rPr>
              <w:t xml:space="preserve"> </w:t>
            </w:r>
            <w:r>
              <w:rPr>
                <w:sz w:val="17"/>
              </w:rPr>
              <w:t>for</w:t>
            </w:r>
            <w:r>
              <w:rPr>
                <w:spacing w:val="-5"/>
                <w:sz w:val="17"/>
              </w:rPr>
              <w:t xml:space="preserve"> </w:t>
            </w:r>
            <w:r>
              <w:rPr>
                <w:sz w:val="17"/>
              </w:rPr>
              <w:t>large</w:t>
            </w:r>
            <w:r>
              <w:rPr>
                <w:spacing w:val="-5"/>
                <w:sz w:val="17"/>
              </w:rPr>
              <w:t xml:space="preserve"> </w:t>
            </w:r>
            <w:r>
              <w:rPr>
                <w:spacing w:val="-2"/>
                <w:sz w:val="17"/>
              </w:rPr>
              <w:t>campus</w:t>
            </w:r>
          </w:p>
        </w:tc>
        <w:tc>
          <w:tcPr>
            <w:tcW w:w="3313" w:type="dxa"/>
          </w:tcPr>
          <w:p w14:paraId="769953AE">
            <w:pPr>
              <w:pStyle w:val="9"/>
              <w:ind w:right="21"/>
              <w:rPr>
                <w:sz w:val="17"/>
              </w:rPr>
            </w:pPr>
            <w:r>
              <w:rPr>
                <w:sz w:val="17"/>
              </w:rPr>
              <w:t>Better</w:t>
            </w:r>
            <w:r>
              <w:rPr>
                <w:spacing w:val="-7"/>
                <w:sz w:val="17"/>
              </w:rPr>
              <w:t xml:space="preserve"> </w:t>
            </w:r>
            <w:r>
              <w:rPr>
                <w:sz w:val="17"/>
              </w:rPr>
              <w:t>with</w:t>
            </w:r>
            <w:r>
              <w:rPr>
                <w:spacing w:val="-6"/>
                <w:sz w:val="17"/>
              </w:rPr>
              <w:t xml:space="preserve"> </w:t>
            </w:r>
            <w:r>
              <w:rPr>
                <w:spacing w:val="-2"/>
                <w:sz w:val="17"/>
              </w:rPr>
              <w:t>areas/summarisation</w:t>
            </w:r>
          </w:p>
        </w:tc>
      </w:tr>
      <w:tr w14:paraId="0D5B8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0048C306">
            <w:pPr>
              <w:pStyle w:val="9"/>
              <w:spacing w:line="191" w:lineRule="exact"/>
              <w:ind w:right="16"/>
              <w:rPr>
                <w:sz w:val="17"/>
              </w:rPr>
            </w:pPr>
            <w:r>
              <w:rPr>
                <w:spacing w:val="-2"/>
                <w:sz w:val="17"/>
              </w:rPr>
              <w:t>Overhead</w:t>
            </w:r>
          </w:p>
        </w:tc>
        <w:tc>
          <w:tcPr>
            <w:tcW w:w="3313" w:type="dxa"/>
          </w:tcPr>
          <w:p w14:paraId="026E6E90">
            <w:pPr>
              <w:pStyle w:val="9"/>
              <w:spacing w:line="191" w:lineRule="exact"/>
              <w:rPr>
                <w:sz w:val="17"/>
              </w:rPr>
            </w:pPr>
            <w:r>
              <w:rPr>
                <w:spacing w:val="-2"/>
                <w:sz w:val="17"/>
              </w:rPr>
              <w:t>Periodic/triggered</w:t>
            </w:r>
            <w:r>
              <w:rPr>
                <w:spacing w:val="14"/>
                <w:sz w:val="17"/>
              </w:rPr>
              <w:t xml:space="preserve"> </w:t>
            </w:r>
            <w:r>
              <w:rPr>
                <w:spacing w:val="-2"/>
                <w:sz w:val="17"/>
              </w:rPr>
              <w:t>updates</w:t>
            </w:r>
          </w:p>
        </w:tc>
        <w:tc>
          <w:tcPr>
            <w:tcW w:w="3313" w:type="dxa"/>
          </w:tcPr>
          <w:p w14:paraId="61943253">
            <w:pPr>
              <w:pStyle w:val="9"/>
              <w:spacing w:line="191" w:lineRule="exact"/>
              <w:ind w:right="16"/>
              <w:rPr>
                <w:sz w:val="17"/>
              </w:rPr>
            </w:pPr>
            <w:r>
              <w:rPr>
                <w:sz w:val="17"/>
              </w:rPr>
              <w:t>LSA</w:t>
            </w:r>
            <w:r>
              <w:rPr>
                <w:spacing w:val="-3"/>
                <w:sz w:val="17"/>
              </w:rPr>
              <w:t xml:space="preserve"> </w:t>
            </w:r>
            <w:r>
              <w:rPr>
                <w:sz w:val="17"/>
              </w:rPr>
              <w:t>flooding</w:t>
            </w:r>
            <w:r>
              <w:rPr>
                <w:spacing w:val="-8"/>
                <w:sz w:val="17"/>
              </w:rPr>
              <w:t xml:space="preserve"> </w:t>
            </w:r>
            <w:r>
              <w:rPr>
                <w:sz w:val="17"/>
              </w:rPr>
              <w:t>+</w:t>
            </w:r>
            <w:r>
              <w:rPr>
                <w:spacing w:val="-5"/>
                <w:sz w:val="17"/>
              </w:rPr>
              <w:t xml:space="preserve"> SPF</w:t>
            </w:r>
          </w:p>
        </w:tc>
      </w:tr>
      <w:tr w14:paraId="47342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0A9F5D5D">
            <w:pPr>
              <w:pStyle w:val="9"/>
              <w:rPr>
                <w:sz w:val="17"/>
              </w:rPr>
            </w:pPr>
            <w:r>
              <w:rPr>
                <w:spacing w:val="-2"/>
                <w:sz w:val="17"/>
              </w:rPr>
              <w:t>Failure</w:t>
            </w:r>
            <w:r>
              <w:rPr>
                <w:sz w:val="17"/>
              </w:rPr>
              <w:t xml:space="preserve"> </w:t>
            </w:r>
            <w:r>
              <w:rPr>
                <w:spacing w:val="-2"/>
                <w:sz w:val="17"/>
              </w:rPr>
              <w:t>handling</w:t>
            </w:r>
          </w:p>
        </w:tc>
        <w:tc>
          <w:tcPr>
            <w:tcW w:w="3313" w:type="dxa"/>
          </w:tcPr>
          <w:p w14:paraId="1ECD630C">
            <w:pPr>
              <w:pStyle w:val="9"/>
              <w:ind w:right="11"/>
              <w:rPr>
                <w:sz w:val="17"/>
              </w:rPr>
            </w:pPr>
            <w:r>
              <w:rPr>
                <w:spacing w:val="-2"/>
                <w:sz w:val="17"/>
              </w:rPr>
              <w:t>May</w:t>
            </w:r>
            <w:r>
              <w:rPr>
                <w:spacing w:val="6"/>
                <w:sz w:val="17"/>
              </w:rPr>
              <w:t xml:space="preserve"> </w:t>
            </w:r>
            <w:r>
              <w:rPr>
                <w:spacing w:val="-2"/>
                <w:sz w:val="17"/>
              </w:rPr>
              <w:t>experience</w:t>
            </w:r>
            <w:r>
              <w:rPr>
                <w:spacing w:val="12"/>
                <w:sz w:val="17"/>
              </w:rPr>
              <w:t xml:space="preserve"> </w:t>
            </w:r>
            <w:r>
              <w:rPr>
                <w:spacing w:val="-2"/>
                <w:sz w:val="17"/>
              </w:rPr>
              <w:t>count-to-infinity</w:t>
            </w:r>
            <w:r>
              <w:rPr>
                <w:spacing w:val="7"/>
                <w:sz w:val="17"/>
              </w:rPr>
              <w:t xml:space="preserve"> </w:t>
            </w:r>
            <w:r>
              <w:rPr>
                <w:spacing w:val="-2"/>
                <w:sz w:val="17"/>
              </w:rPr>
              <w:t>behaviour</w:t>
            </w:r>
          </w:p>
        </w:tc>
        <w:tc>
          <w:tcPr>
            <w:tcW w:w="3313" w:type="dxa"/>
          </w:tcPr>
          <w:p w14:paraId="485D87EB">
            <w:pPr>
              <w:pStyle w:val="9"/>
              <w:ind w:right="18"/>
              <w:rPr>
                <w:sz w:val="17"/>
              </w:rPr>
            </w:pPr>
            <w:r>
              <w:rPr>
                <w:sz w:val="17"/>
              </w:rPr>
              <w:t>Fast</w:t>
            </w:r>
            <w:r>
              <w:rPr>
                <w:spacing w:val="-5"/>
                <w:sz w:val="17"/>
              </w:rPr>
              <w:t xml:space="preserve"> </w:t>
            </w:r>
            <w:r>
              <w:rPr>
                <w:spacing w:val="-2"/>
                <w:sz w:val="17"/>
              </w:rPr>
              <w:t>recalculation</w:t>
            </w:r>
          </w:p>
        </w:tc>
      </w:tr>
      <w:tr w14:paraId="15AFB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365327F8">
            <w:pPr>
              <w:pStyle w:val="9"/>
              <w:rPr>
                <w:sz w:val="17"/>
              </w:rPr>
            </w:pPr>
            <w:r>
              <w:rPr>
                <w:sz w:val="17"/>
              </w:rPr>
              <w:t>Campus</w:t>
            </w:r>
            <w:r>
              <w:rPr>
                <w:spacing w:val="-8"/>
                <w:sz w:val="17"/>
              </w:rPr>
              <w:t xml:space="preserve"> </w:t>
            </w:r>
            <w:r>
              <w:rPr>
                <w:spacing w:val="-2"/>
                <w:sz w:val="17"/>
              </w:rPr>
              <w:t>suitability</w:t>
            </w:r>
          </w:p>
        </w:tc>
        <w:tc>
          <w:tcPr>
            <w:tcW w:w="3313" w:type="dxa"/>
          </w:tcPr>
          <w:p w14:paraId="2F312C03">
            <w:pPr>
              <w:pStyle w:val="9"/>
              <w:ind w:right="12"/>
              <w:rPr>
                <w:sz w:val="17"/>
              </w:rPr>
            </w:pPr>
            <w:r>
              <w:rPr>
                <w:spacing w:val="-2"/>
                <w:sz w:val="17"/>
              </w:rPr>
              <w:t>Access/legacy</w:t>
            </w:r>
            <w:r>
              <w:rPr>
                <w:spacing w:val="9"/>
                <w:sz w:val="17"/>
              </w:rPr>
              <w:t xml:space="preserve"> </w:t>
            </w:r>
            <w:r>
              <w:rPr>
                <w:spacing w:val="-4"/>
                <w:sz w:val="17"/>
              </w:rPr>
              <w:t>only</w:t>
            </w:r>
          </w:p>
        </w:tc>
        <w:tc>
          <w:tcPr>
            <w:tcW w:w="3313" w:type="dxa"/>
          </w:tcPr>
          <w:p w14:paraId="0C723D8B">
            <w:pPr>
              <w:pStyle w:val="9"/>
              <w:ind w:right="19"/>
              <w:rPr>
                <w:sz w:val="17"/>
              </w:rPr>
            </w:pPr>
            <w:r>
              <w:rPr>
                <w:spacing w:val="-2"/>
                <w:sz w:val="17"/>
              </w:rPr>
              <w:t>Preferred</w:t>
            </w:r>
            <w:r>
              <w:rPr>
                <w:spacing w:val="4"/>
                <w:sz w:val="17"/>
              </w:rPr>
              <w:t xml:space="preserve"> </w:t>
            </w:r>
            <w:r>
              <w:rPr>
                <w:spacing w:val="-2"/>
                <w:sz w:val="17"/>
              </w:rPr>
              <w:t>core/distribution</w:t>
            </w:r>
          </w:p>
        </w:tc>
      </w:tr>
    </w:tbl>
    <w:p w14:paraId="112AA65D">
      <w:pPr>
        <w:pStyle w:val="6"/>
        <w:ind w:left="432" w:right="446"/>
      </w:pPr>
      <w:r>
        <w:t>For</w:t>
      </w:r>
      <w:r>
        <w:rPr>
          <w:spacing w:val="-4"/>
        </w:rPr>
        <w:t xml:space="preserve"> </w:t>
      </w:r>
      <w:r>
        <w:t>this project</w:t>
      </w:r>
      <w:r>
        <w:rPr>
          <w:spacing w:val="-3"/>
        </w:rPr>
        <w:t xml:space="preserve"> </w:t>
      </w:r>
      <w:r>
        <w:t>OSPF</w:t>
      </w:r>
      <w:r>
        <w:rPr>
          <w:spacing w:val="-3"/>
        </w:rPr>
        <w:t xml:space="preserve"> </w:t>
      </w:r>
      <w:r>
        <w:t>is selected for</w:t>
      </w:r>
      <w:r>
        <w:rPr>
          <w:spacing w:val="-4"/>
        </w:rPr>
        <w:t xml:space="preserve"> </w:t>
      </w:r>
      <w:r>
        <w:t>the</w:t>
      </w:r>
      <w:r>
        <w:rPr>
          <w:spacing w:val="-6"/>
        </w:rPr>
        <w:t xml:space="preserve"> </w:t>
      </w:r>
      <w:r>
        <w:t>routed campus core. The</w:t>
      </w:r>
      <w:r>
        <w:rPr>
          <w:spacing w:val="-6"/>
        </w:rPr>
        <w:t xml:space="preserve"> </w:t>
      </w:r>
      <w:r>
        <w:t>design</w:t>
      </w:r>
      <w:r>
        <w:rPr>
          <w:spacing w:val="-2"/>
        </w:rPr>
        <w:t xml:space="preserve"> </w:t>
      </w:r>
      <w:r>
        <w:t>uses two</w:t>
      </w:r>
      <w:r>
        <w:rPr>
          <w:spacing w:val="-6"/>
        </w:rPr>
        <w:t xml:space="preserve"> </w:t>
      </w:r>
      <w:r>
        <w:t>core</w:t>
      </w:r>
      <w:r>
        <w:rPr>
          <w:spacing w:val="-6"/>
        </w:rPr>
        <w:t xml:space="preserve"> </w:t>
      </w:r>
      <w:r>
        <w:t>routers and</w:t>
      </w:r>
      <w:r>
        <w:rPr>
          <w:spacing w:val="-2"/>
        </w:rPr>
        <w:t xml:space="preserve"> </w:t>
      </w:r>
      <w:r>
        <w:t>redundant</w:t>
      </w:r>
      <w:r>
        <w:rPr>
          <w:spacing w:val="-3"/>
        </w:rPr>
        <w:t xml:space="preserve"> </w:t>
      </w:r>
      <w:r>
        <w:t>paths,</w:t>
      </w:r>
      <w:r>
        <w:rPr>
          <w:spacing w:val="-2"/>
        </w:rPr>
        <w:t xml:space="preserve"> </w:t>
      </w:r>
      <w:r>
        <w:t>with</w:t>
      </w:r>
      <w:r>
        <w:rPr>
          <w:spacing w:val="-2"/>
        </w:rPr>
        <w:t xml:space="preserve"> </w:t>
      </w:r>
      <w:r>
        <w:t>interface costs chosen so that normal traffic follows the preferred path while a secondary</w:t>
      </w:r>
      <w:r>
        <w:rPr>
          <w:spacing w:val="-4"/>
        </w:rPr>
        <w:t xml:space="preserve"> </w:t>
      </w:r>
      <w:r>
        <w:t>path remains available. A single-link failure triggers an adjacency/LSA change and SPF recalculation. The assignment's &lt;5 s convergence requirement is treated as the acceptance</w:t>
      </w:r>
      <w:r>
        <w:rPr>
          <w:spacing w:val="-1"/>
        </w:rPr>
        <w:t xml:space="preserve"> </w:t>
      </w:r>
      <w:r>
        <w:t>threshold.</w:t>
      </w:r>
    </w:p>
    <w:p w14:paraId="2C3CF96E">
      <w:pPr>
        <w:spacing w:before="199" w:line="11" w:lineRule="exact"/>
        <w:ind w:left="432"/>
        <w:rPr>
          <w:rFonts w:ascii="Calibri"/>
          <w:b/>
          <w:sz w:val="2"/>
        </w:rPr>
      </w:pPr>
      <w:bookmarkStart w:id="24" w:name="2.5_Research_/_Engineering_Gap"/>
      <w:bookmarkEnd w:id="24"/>
      <w:r>
        <w:rPr>
          <w:rFonts w:ascii="Calibri"/>
          <w:b/>
          <w:color w:val="4F81BC"/>
          <w:spacing w:val="-2"/>
          <w:sz w:val="2"/>
        </w:rPr>
        <w:t>2.</w:t>
      </w:r>
      <w:r>
        <w:rPr>
          <w:rFonts w:ascii="Calibri"/>
          <w:b/>
          <w:color w:val="4F81BC"/>
          <w:spacing w:val="2"/>
          <w:sz w:val="2"/>
        </w:rPr>
        <w:t xml:space="preserve"> </w:t>
      </w:r>
      <w:r>
        <w:rPr>
          <w:rFonts w:ascii="Calibri"/>
          <w:b/>
          <w:color w:val="4F81BC"/>
          <w:spacing w:val="-2"/>
          <w:sz w:val="2"/>
        </w:rPr>
        <w:t>5Resear</w:t>
      </w:r>
      <w:r>
        <w:rPr>
          <w:rFonts w:ascii="Calibri"/>
          <w:b/>
          <w:color w:val="4F81BC"/>
          <w:spacing w:val="2"/>
          <w:sz w:val="2"/>
        </w:rPr>
        <w:t xml:space="preserve"> </w:t>
      </w:r>
      <w:r>
        <w:rPr>
          <w:rFonts w:ascii="Calibri"/>
          <w:b/>
          <w:color w:val="4F81BC"/>
          <w:spacing w:val="-2"/>
          <w:sz w:val="2"/>
        </w:rPr>
        <w:t>ch/</w:t>
      </w:r>
      <w:r>
        <w:rPr>
          <w:rFonts w:ascii="Calibri"/>
          <w:b/>
          <w:color w:val="4F81BC"/>
          <w:spacing w:val="-1"/>
          <w:sz w:val="2"/>
        </w:rPr>
        <w:t xml:space="preserve"> </w:t>
      </w:r>
      <w:r>
        <w:rPr>
          <w:rFonts w:ascii="Calibri"/>
          <w:b/>
          <w:color w:val="4F81BC"/>
          <w:spacing w:val="-2"/>
          <w:sz w:val="2"/>
        </w:rPr>
        <w:t>Engi</w:t>
      </w:r>
      <w:r>
        <w:rPr>
          <w:rFonts w:ascii="Calibri"/>
          <w:b/>
          <w:color w:val="4F81BC"/>
          <w:spacing w:val="6"/>
          <w:sz w:val="2"/>
        </w:rPr>
        <w:t xml:space="preserve"> </w:t>
      </w:r>
      <w:r>
        <w:rPr>
          <w:rFonts w:ascii="Calibri"/>
          <w:b/>
          <w:color w:val="4F81BC"/>
          <w:spacing w:val="-2"/>
          <w:sz w:val="2"/>
        </w:rPr>
        <w:t>neer</w:t>
      </w:r>
      <w:r>
        <w:rPr>
          <w:rFonts w:ascii="Calibri"/>
          <w:b/>
          <w:color w:val="4F81BC"/>
          <w:spacing w:val="2"/>
          <w:sz w:val="2"/>
        </w:rPr>
        <w:t xml:space="preserve"> </w:t>
      </w:r>
      <w:r>
        <w:rPr>
          <w:rFonts w:ascii="Calibri"/>
          <w:b/>
          <w:color w:val="4F81BC"/>
          <w:spacing w:val="-2"/>
          <w:sz w:val="2"/>
        </w:rPr>
        <w:t>ing</w:t>
      </w:r>
      <w:r>
        <w:rPr>
          <w:rFonts w:ascii="Calibri"/>
          <w:b/>
          <w:color w:val="4F81BC"/>
          <w:spacing w:val="14"/>
          <w:sz w:val="2"/>
        </w:rPr>
        <w:t xml:space="preserve"> </w:t>
      </w:r>
      <w:r>
        <w:rPr>
          <w:rFonts w:ascii="Calibri"/>
          <w:b/>
          <w:color w:val="4F81BC"/>
          <w:spacing w:val="-5"/>
          <w:sz w:val="2"/>
        </w:rPr>
        <w:t>Gap</w:t>
      </w:r>
    </w:p>
    <w:p w14:paraId="3A39BAEA">
      <w:pPr>
        <w:pStyle w:val="6"/>
        <w:ind w:left="432" w:right="454"/>
      </w:pPr>
      <w:r>
        <w:t>The gap is not the absence of individual technologies; it is the lack of an integrated campus design that connects dense wireless access, hierarchical addressing, fast routing recovery, transport-level congestion control, application reliability, security and energy</w:t>
      </w:r>
      <w:r>
        <w:rPr>
          <w:spacing w:val="-6"/>
        </w:rPr>
        <w:t xml:space="preserve"> </w:t>
      </w:r>
      <w:r>
        <w:t>efficiency.</w:t>
      </w:r>
      <w:r>
        <w:rPr>
          <w:spacing w:val="-1"/>
        </w:rPr>
        <w:t xml:space="preserve"> </w:t>
      </w:r>
      <w:r>
        <w:t>A</w:t>
      </w:r>
      <w:r>
        <w:rPr>
          <w:spacing w:val="-1"/>
        </w:rPr>
        <w:t xml:space="preserve"> </w:t>
      </w:r>
      <w:r>
        <w:t>solution</w:t>
      </w:r>
      <w:r>
        <w:rPr>
          <w:spacing w:val="-1"/>
        </w:rPr>
        <w:t xml:space="preserve"> </w:t>
      </w:r>
      <w:r>
        <w:t>that</w:t>
      </w:r>
      <w:r>
        <w:rPr>
          <w:spacing w:val="-2"/>
        </w:rPr>
        <w:t xml:space="preserve"> </w:t>
      </w:r>
      <w:r>
        <w:t>upgrades</w:t>
      </w:r>
      <w:r>
        <w:rPr>
          <w:spacing w:val="-4"/>
        </w:rPr>
        <w:t xml:space="preserve"> </w:t>
      </w:r>
      <w:r>
        <w:t>only</w:t>
      </w:r>
      <w:r>
        <w:rPr>
          <w:spacing w:val="-11"/>
        </w:rPr>
        <w:t xml:space="preserve"> </w:t>
      </w:r>
      <w:r>
        <w:t>the</w:t>
      </w:r>
      <w:r>
        <w:rPr>
          <w:spacing w:val="-5"/>
        </w:rPr>
        <w:t xml:space="preserve"> </w:t>
      </w:r>
      <w:r>
        <w:t>APs may</w:t>
      </w:r>
      <w:r>
        <w:rPr>
          <w:spacing w:val="-11"/>
        </w:rPr>
        <w:t xml:space="preserve"> </w:t>
      </w:r>
      <w:r>
        <w:t>leave</w:t>
      </w:r>
      <w:r>
        <w:rPr>
          <w:spacing w:val="-5"/>
        </w:rPr>
        <w:t xml:space="preserve"> </w:t>
      </w:r>
      <w:r>
        <w:t>routing</w:t>
      </w:r>
      <w:r>
        <w:rPr>
          <w:spacing w:val="-1"/>
        </w:rPr>
        <w:t xml:space="preserve"> </w:t>
      </w:r>
      <w:r>
        <w:t>and</w:t>
      </w:r>
      <w:r>
        <w:rPr>
          <w:spacing w:val="-6"/>
        </w:rPr>
        <w:t xml:space="preserve"> </w:t>
      </w:r>
      <w:r>
        <w:t>service</w:t>
      </w:r>
      <w:r>
        <w:rPr>
          <w:spacing w:val="-5"/>
        </w:rPr>
        <w:t xml:space="preserve"> </w:t>
      </w:r>
      <w:r>
        <w:t>bottlenecks untouched. Likewise,</w:t>
      </w:r>
      <w:r>
        <w:rPr>
          <w:spacing w:val="-1"/>
        </w:rPr>
        <w:t xml:space="preserve"> </w:t>
      </w:r>
      <w:r>
        <w:t>a faster routing protocol does not solve wireless contention or application-layer failures.</w:t>
      </w:r>
    </w:p>
    <w:p w14:paraId="53C48790">
      <w:pPr>
        <w:spacing w:before="205" w:line="9" w:lineRule="exact"/>
        <w:ind w:left="432"/>
        <w:rPr>
          <w:rFonts w:ascii="Calibri"/>
          <w:b/>
          <w:sz w:val="2"/>
        </w:rPr>
      </w:pPr>
      <w:bookmarkStart w:id="25" w:name="2.6_Proposed_Contribution"/>
      <w:bookmarkEnd w:id="25"/>
      <w:r>
        <w:rPr>
          <w:rFonts w:ascii="Calibri"/>
          <w:b/>
          <w:color w:val="4F81BC"/>
          <w:spacing w:val="-2"/>
          <w:sz w:val="2"/>
        </w:rPr>
        <w:t>2.</w:t>
      </w:r>
      <w:r>
        <w:rPr>
          <w:rFonts w:ascii="Calibri"/>
          <w:b/>
          <w:color w:val="4F81BC"/>
          <w:spacing w:val="1"/>
          <w:sz w:val="2"/>
        </w:rPr>
        <w:t xml:space="preserve"> </w:t>
      </w:r>
      <w:r>
        <w:rPr>
          <w:rFonts w:ascii="Calibri"/>
          <w:b/>
          <w:color w:val="4F81BC"/>
          <w:spacing w:val="-2"/>
          <w:sz w:val="2"/>
        </w:rPr>
        <w:t>6Pr</w:t>
      </w:r>
      <w:r>
        <w:rPr>
          <w:rFonts w:ascii="Calibri"/>
          <w:b/>
          <w:color w:val="4F81BC"/>
          <w:spacing w:val="2"/>
          <w:sz w:val="2"/>
        </w:rPr>
        <w:t xml:space="preserve"> </w:t>
      </w:r>
      <w:r>
        <w:rPr>
          <w:rFonts w:ascii="Calibri"/>
          <w:b/>
          <w:color w:val="4F81BC"/>
          <w:spacing w:val="-2"/>
          <w:sz w:val="2"/>
        </w:rPr>
        <w:t>oposedCont</w:t>
      </w:r>
      <w:r>
        <w:rPr>
          <w:rFonts w:ascii="Calibri"/>
          <w:b/>
          <w:color w:val="4F81BC"/>
          <w:spacing w:val="1"/>
          <w:sz w:val="2"/>
        </w:rPr>
        <w:t xml:space="preserve"> </w:t>
      </w:r>
      <w:r>
        <w:rPr>
          <w:rFonts w:ascii="Calibri"/>
          <w:b/>
          <w:color w:val="4F81BC"/>
          <w:spacing w:val="-2"/>
          <w:sz w:val="2"/>
        </w:rPr>
        <w:t>r</w:t>
      </w:r>
      <w:r>
        <w:rPr>
          <w:rFonts w:ascii="Calibri"/>
          <w:b/>
          <w:color w:val="4F81BC"/>
          <w:spacing w:val="2"/>
          <w:sz w:val="2"/>
        </w:rPr>
        <w:t xml:space="preserve"> </w:t>
      </w:r>
      <w:r>
        <w:rPr>
          <w:rFonts w:ascii="Calibri"/>
          <w:b/>
          <w:color w:val="4F81BC"/>
          <w:spacing w:val="-2"/>
          <w:sz w:val="2"/>
        </w:rPr>
        <w:t>ibut</w:t>
      </w:r>
      <w:r>
        <w:rPr>
          <w:rFonts w:ascii="Calibri"/>
          <w:b/>
          <w:color w:val="4F81BC"/>
          <w:spacing w:val="13"/>
          <w:sz w:val="2"/>
        </w:rPr>
        <w:t xml:space="preserve"> </w:t>
      </w:r>
      <w:r>
        <w:rPr>
          <w:rFonts w:ascii="Calibri"/>
          <w:b/>
          <w:color w:val="4F81BC"/>
          <w:spacing w:val="-5"/>
          <w:sz w:val="2"/>
        </w:rPr>
        <w:t>ion</w:t>
      </w:r>
    </w:p>
    <w:p w14:paraId="35917003">
      <w:pPr>
        <w:pStyle w:val="6"/>
        <w:ind w:left="432" w:right="616"/>
      </w:pPr>
      <w:r>
        <w:t>The proposed contribution is a cross-layer reference architecture and validation methodology. It combines segmented Wi-Fi 6 access,</w:t>
      </w:r>
      <w:r>
        <w:rPr>
          <w:spacing w:val="-2"/>
        </w:rPr>
        <w:t xml:space="preserve"> </w:t>
      </w:r>
      <w:r>
        <w:t>OSPF</w:t>
      </w:r>
      <w:r>
        <w:rPr>
          <w:spacing w:val="-3"/>
        </w:rPr>
        <w:t xml:space="preserve"> </w:t>
      </w:r>
      <w:r>
        <w:t>redundancy,</w:t>
      </w:r>
      <w:r>
        <w:rPr>
          <w:spacing w:val="-2"/>
        </w:rPr>
        <w:t xml:space="preserve"> </w:t>
      </w:r>
      <w:r>
        <w:t>SDN</w:t>
      </w:r>
      <w:r>
        <w:rPr>
          <w:spacing w:val="-1"/>
        </w:rPr>
        <w:t xml:space="preserve"> </w:t>
      </w:r>
      <w:r>
        <w:t>policy</w:t>
      </w:r>
      <w:r>
        <w:rPr>
          <w:spacing w:val="-7"/>
        </w:rPr>
        <w:t xml:space="preserve"> </w:t>
      </w:r>
      <w:r>
        <w:t>control,</w:t>
      </w:r>
      <w:r>
        <w:rPr>
          <w:spacing w:val="-2"/>
        </w:rPr>
        <w:t xml:space="preserve"> </w:t>
      </w:r>
      <w:r>
        <w:t>QoS-aware</w:t>
      </w:r>
      <w:r>
        <w:rPr>
          <w:spacing w:val="-6"/>
        </w:rPr>
        <w:t xml:space="preserve"> </w:t>
      </w:r>
      <w:r>
        <w:t>transport</w:t>
      </w:r>
      <w:r>
        <w:rPr>
          <w:spacing w:val="-3"/>
        </w:rPr>
        <w:t xml:space="preserve"> </w:t>
      </w:r>
      <w:r>
        <w:t>treatment,</w:t>
      </w:r>
      <w:r>
        <w:rPr>
          <w:spacing w:val="-2"/>
        </w:rPr>
        <w:t xml:space="preserve"> </w:t>
      </w:r>
      <w:r>
        <w:t>secure</w:t>
      </w:r>
      <w:r>
        <w:rPr>
          <w:spacing w:val="-6"/>
        </w:rPr>
        <w:t xml:space="preserve"> </w:t>
      </w:r>
      <w:r>
        <w:t>application</w:t>
      </w:r>
      <w:r>
        <w:rPr>
          <w:spacing w:val="-2"/>
        </w:rPr>
        <w:t xml:space="preserve"> </w:t>
      </w:r>
      <w:r>
        <w:t>services</w:t>
      </w:r>
      <w:r>
        <w:rPr>
          <w:spacing w:val="-1"/>
        </w:rPr>
        <w:t xml:space="preserve"> </w:t>
      </w:r>
      <w:r>
        <w:t>and</w:t>
      </w:r>
      <w:r>
        <w:rPr>
          <w:spacing w:val="-2"/>
        </w:rPr>
        <w:t xml:space="preserve"> </w:t>
      </w:r>
      <w:r>
        <w:t>monitoring into one measurable engineering system. The design also explicitly</w:t>
      </w:r>
      <w:r>
        <w:rPr>
          <w:spacing w:val="-3"/>
        </w:rPr>
        <w:t xml:space="preserve"> </w:t>
      </w:r>
      <w:r>
        <w:t>distinguishes capabilities that can be directly</w:t>
      </w:r>
      <w:r>
        <w:rPr>
          <w:spacing w:val="-3"/>
        </w:rPr>
        <w:t xml:space="preserve"> </w:t>
      </w:r>
      <w:r>
        <w:t>demonstrated in Packet Tracer from those requiring analytical or complementary tools.</w:t>
      </w:r>
    </w:p>
    <w:p w14:paraId="2782EE9F">
      <w:pPr>
        <w:pStyle w:val="6"/>
        <w:sectPr>
          <w:pgSz w:w="12240" w:h="15840"/>
          <w:pgMar w:top="920" w:right="720" w:bottom="640" w:left="720" w:header="415" w:footer="447" w:gutter="0"/>
          <w:cols w:space="720" w:num="1"/>
        </w:sectPr>
      </w:pPr>
    </w:p>
    <w:p w14:paraId="650900D5">
      <w:pPr>
        <w:pStyle w:val="6"/>
        <w:rPr>
          <w:sz w:val="2"/>
        </w:rPr>
      </w:pPr>
    </w:p>
    <w:p w14:paraId="2571D8A0">
      <w:pPr>
        <w:pStyle w:val="6"/>
        <w:rPr>
          <w:sz w:val="2"/>
        </w:rPr>
      </w:pPr>
    </w:p>
    <w:p w14:paraId="1B904586">
      <w:pPr>
        <w:pStyle w:val="6"/>
        <w:spacing w:before="18"/>
        <w:rPr>
          <w:sz w:val="2"/>
        </w:rPr>
      </w:pPr>
    </w:p>
    <w:p w14:paraId="08C7DF87">
      <w:pPr>
        <w:spacing w:after="3"/>
        <w:ind w:left="432"/>
        <w:rPr>
          <w:rFonts w:ascii="Calibri"/>
          <w:b/>
          <w:sz w:val="2"/>
        </w:rPr>
      </w:pPr>
      <w:bookmarkStart w:id="26" w:name="Protocol_Selection_Rationale"/>
      <w:bookmarkEnd w:id="26"/>
      <w:r>
        <w:rPr>
          <w:rFonts w:ascii="Calibri"/>
          <w:b/>
          <w:color w:val="4F81BC"/>
          <w:spacing w:val="-2"/>
          <w:sz w:val="2"/>
        </w:rPr>
        <w:t>Pr</w:t>
      </w:r>
      <w:r>
        <w:rPr>
          <w:rFonts w:ascii="Calibri"/>
          <w:b/>
          <w:color w:val="4F81BC"/>
          <w:spacing w:val="1"/>
          <w:sz w:val="2"/>
        </w:rPr>
        <w:t xml:space="preserve"> </w:t>
      </w:r>
      <w:r>
        <w:rPr>
          <w:rFonts w:ascii="Calibri"/>
          <w:b/>
          <w:color w:val="4F81BC"/>
          <w:spacing w:val="-2"/>
          <w:sz w:val="2"/>
        </w:rPr>
        <w:t>ot</w:t>
      </w:r>
      <w:r>
        <w:rPr>
          <w:rFonts w:ascii="Calibri"/>
          <w:b/>
          <w:color w:val="4F81BC"/>
          <w:spacing w:val="2"/>
          <w:sz w:val="2"/>
        </w:rPr>
        <w:t xml:space="preserve"> </w:t>
      </w:r>
      <w:r>
        <w:rPr>
          <w:rFonts w:ascii="Calibri"/>
          <w:b/>
          <w:color w:val="4F81BC"/>
          <w:spacing w:val="-2"/>
          <w:sz w:val="2"/>
        </w:rPr>
        <w:t>ocolSelect</w:t>
      </w:r>
      <w:r>
        <w:rPr>
          <w:rFonts w:ascii="Calibri"/>
          <w:b/>
          <w:color w:val="4F81BC"/>
          <w:spacing w:val="1"/>
          <w:sz w:val="2"/>
        </w:rPr>
        <w:t xml:space="preserve"> </w:t>
      </w:r>
      <w:r>
        <w:rPr>
          <w:rFonts w:ascii="Calibri"/>
          <w:b/>
          <w:color w:val="4F81BC"/>
          <w:spacing w:val="-2"/>
          <w:sz w:val="2"/>
        </w:rPr>
        <w:t>i</w:t>
      </w:r>
      <w:r>
        <w:rPr>
          <w:rFonts w:ascii="Calibri"/>
          <w:b/>
          <w:color w:val="4F81BC"/>
          <w:spacing w:val="5"/>
          <w:sz w:val="2"/>
        </w:rPr>
        <w:t xml:space="preserve"> </w:t>
      </w:r>
      <w:r>
        <w:rPr>
          <w:rFonts w:ascii="Calibri"/>
          <w:b/>
          <w:color w:val="4F81BC"/>
          <w:spacing w:val="-2"/>
          <w:sz w:val="2"/>
        </w:rPr>
        <w:t>onRat</w:t>
      </w:r>
      <w:r>
        <w:rPr>
          <w:rFonts w:ascii="Calibri"/>
          <w:b/>
          <w:color w:val="4F81BC"/>
          <w:spacing w:val="13"/>
          <w:sz w:val="2"/>
        </w:rPr>
        <w:t xml:space="preserve"> </w:t>
      </w:r>
      <w:r>
        <w:rPr>
          <w:rFonts w:ascii="Calibri"/>
          <w:b/>
          <w:color w:val="4F81BC"/>
          <w:spacing w:val="-2"/>
          <w:sz w:val="2"/>
        </w:rPr>
        <w:t>ionale</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6048F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shd w:val="clear" w:color="auto" w:fill="D9D9D9"/>
          </w:tcPr>
          <w:p w14:paraId="76D6FA35">
            <w:pPr>
              <w:pStyle w:val="9"/>
              <w:ind w:right="11"/>
              <w:rPr>
                <w:b/>
                <w:sz w:val="17"/>
              </w:rPr>
            </w:pPr>
            <w:r>
              <w:rPr>
                <w:b/>
                <w:spacing w:val="-2"/>
                <w:sz w:val="17"/>
              </w:rPr>
              <w:t>Layer</w:t>
            </w:r>
          </w:p>
        </w:tc>
        <w:tc>
          <w:tcPr>
            <w:tcW w:w="3313" w:type="dxa"/>
            <w:shd w:val="clear" w:color="auto" w:fill="D9D9D9"/>
          </w:tcPr>
          <w:p w14:paraId="3049BDFD">
            <w:pPr>
              <w:pStyle w:val="9"/>
              <w:ind w:left="18"/>
              <w:rPr>
                <w:b/>
                <w:sz w:val="17"/>
              </w:rPr>
            </w:pPr>
            <w:r>
              <w:rPr>
                <w:b/>
                <w:spacing w:val="-2"/>
                <w:sz w:val="17"/>
              </w:rPr>
              <w:t>Selected</w:t>
            </w:r>
            <w:r>
              <w:rPr>
                <w:b/>
                <w:spacing w:val="4"/>
                <w:sz w:val="17"/>
              </w:rPr>
              <w:t xml:space="preserve"> </w:t>
            </w:r>
            <w:r>
              <w:rPr>
                <w:b/>
                <w:spacing w:val="-2"/>
                <w:sz w:val="17"/>
              </w:rPr>
              <w:t>Technology</w:t>
            </w:r>
          </w:p>
        </w:tc>
        <w:tc>
          <w:tcPr>
            <w:tcW w:w="3313" w:type="dxa"/>
            <w:shd w:val="clear" w:color="auto" w:fill="D9D9D9"/>
          </w:tcPr>
          <w:p w14:paraId="180A5AC5">
            <w:pPr>
              <w:pStyle w:val="9"/>
              <w:ind w:right="15"/>
              <w:rPr>
                <w:b/>
                <w:sz w:val="17"/>
              </w:rPr>
            </w:pPr>
            <w:r>
              <w:rPr>
                <w:b/>
                <w:spacing w:val="-2"/>
                <w:sz w:val="17"/>
              </w:rPr>
              <w:t>Reason</w:t>
            </w:r>
          </w:p>
        </w:tc>
      </w:tr>
      <w:tr w14:paraId="1180E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698A69DD">
            <w:pPr>
              <w:pStyle w:val="9"/>
              <w:spacing w:before="90" w:line="240" w:lineRule="auto"/>
              <w:ind w:right="11"/>
              <w:rPr>
                <w:sz w:val="17"/>
              </w:rPr>
            </w:pPr>
            <w:r>
              <w:rPr>
                <w:sz w:val="17"/>
              </w:rPr>
              <w:t>Data</w:t>
            </w:r>
            <w:r>
              <w:rPr>
                <w:spacing w:val="-4"/>
                <w:sz w:val="17"/>
              </w:rPr>
              <w:t xml:space="preserve"> Link</w:t>
            </w:r>
          </w:p>
        </w:tc>
        <w:tc>
          <w:tcPr>
            <w:tcW w:w="3313" w:type="dxa"/>
          </w:tcPr>
          <w:p w14:paraId="7E0C2AAF">
            <w:pPr>
              <w:pStyle w:val="9"/>
              <w:spacing w:before="90" w:line="240" w:lineRule="auto"/>
              <w:ind w:left="753" w:right="0"/>
              <w:jc w:val="left"/>
              <w:rPr>
                <w:sz w:val="17"/>
              </w:rPr>
            </w:pPr>
            <w:r>
              <w:rPr>
                <w:sz w:val="17"/>
              </w:rPr>
              <w:t>802.3</w:t>
            </w:r>
            <w:r>
              <w:rPr>
                <w:spacing w:val="-4"/>
                <w:sz w:val="17"/>
              </w:rPr>
              <w:t xml:space="preserve"> </w:t>
            </w:r>
            <w:r>
              <w:rPr>
                <w:sz w:val="17"/>
              </w:rPr>
              <w:t>Ethernet</w:t>
            </w:r>
            <w:r>
              <w:rPr>
                <w:spacing w:val="-4"/>
                <w:sz w:val="17"/>
              </w:rPr>
              <w:t xml:space="preserve"> </w:t>
            </w:r>
            <w:r>
              <w:rPr>
                <w:sz w:val="17"/>
              </w:rPr>
              <w:t>+</w:t>
            </w:r>
            <w:r>
              <w:rPr>
                <w:spacing w:val="-5"/>
                <w:sz w:val="17"/>
              </w:rPr>
              <w:t xml:space="preserve"> </w:t>
            </w:r>
            <w:r>
              <w:rPr>
                <w:spacing w:val="-2"/>
                <w:sz w:val="17"/>
              </w:rPr>
              <w:t>802.11ax</w:t>
            </w:r>
          </w:p>
        </w:tc>
        <w:tc>
          <w:tcPr>
            <w:tcW w:w="3313" w:type="dxa"/>
          </w:tcPr>
          <w:p w14:paraId="33CE6EE4">
            <w:pPr>
              <w:pStyle w:val="9"/>
              <w:spacing w:before="2" w:line="235" w:lineRule="auto"/>
              <w:ind w:left="1311" w:right="182" w:hanging="1043"/>
              <w:jc w:val="left"/>
              <w:rPr>
                <w:sz w:val="17"/>
              </w:rPr>
            </w:pPr>
            <w:r>
              <w:rPr>
                <w:sz w:val="17"/>
              </w:rPr>
              <w:t>High-capacity</w:t>
            </w:r>
            <w:r>
              <w:rPr>
                <w:spacing w:val="-11"/>
                <w:sz w:val="17"/>
              </w:rPr>
              <w:t xml:space="preserve"> </w:t>
            </w:r>
            <w:r>
              <w:rPr>
                <w:sz w:val="17"/>
              </w:rPr>
              <w:t>backbone</w:t>
            </w:r>
            <w:r>
              <w:rPr>
                <w:spacing w:val="-11"/>
                <w:sz w:val="17"/>
              </w:rPr>
              <w:t xml:space="preserve"> </w:t>
            </w:r>
            <w:r>
              <w:rPr>
                <w:sz w:val="17"/>
              </w:rPr>
              <w:t>+</w:t>
            </w:r>
            <w:r>
              <w:rPr>
                <w:spacing w:val="-10"/>
                <w:sz w:val="17"/>
              </w:rPr>
              <w:t xml:space="preserve"> </w:t>
            </w:r>
            <w:r>
              <w:rPr>
                <w:sz w:val="17"/>
              </w:rPr>
              <w:t>dense</w:t>
            </w:r>
            <w:r>
              <w:rPr>
                <w:spacing w:val="-11"/>
                <w:sz w:val="17"/>
              </w:rPr>
              <w:t xml:space="preserve"> </w:t>
            </w:r>
            <w:r>
              <w:rPr>
                <w:sz w:val="17"/>
              </w:rPr>
              <w:t xml:space="preserve">WLAN </w:t>
            </w:r>
            <w:r>
              <w:rPr>
                <w:spacing w:val="-2"/>
                <w:sz w:val="17"/>
              </w:rPr>
              <w:t>efficiency</w:t>
            </w:r>
          </w:p>
        </w:tc>
      </w:tr>
      <w:tr w14:paraId="00989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198261CD">
            <w:pPr>
              <w:pStyle w:val="9"/>
              <w:spacing w:before="90" w:line="240" w:lineRule="auto"/>
              <w:ind w:right="11"/>
              <w:rPr>
                <w:sz w:val="17"/>
              </w:rPr>
            </w:pPr>
            <w:r>
              <w:rPr>
                <w:sz w:val="17"/>
              </w:rPr>
              <w:t>Error</w:t>
            </w:r>
            <w:r>
              <w:rPr>
                <w:spacing w:val="-9"/>
                <w:sz w:val="17"/>
              </w:rPr>
              <w:t xml:space="preserve"> </w:t>
            </w:r>
            <w:r>
              <w:rPr>
                <w:spacing w:val="-2"/>
                <w:sz w:val="17"/>
              </w:rPr>
              <w:t>control</w:t>
            </w:r>
          </w:p>
        </w:tc>
        <w:tc>
          <w:tcPr>
            <w:tcW w:w="3313" w:type="dxa"/>
          </w:tcPr>
          <w:p w14:paraId="39EEA581">
            <w:pPr>
              <w:pStyle w:val="9"/>
              <w:spacing w:before="90" w:line="240" w:lineRule="auto"/>
              <w:rPr>
                <w:sz w:val="17"/>
              </w:rPr>
            </w:pPr>
            <w:r>
              <w:rPr>
                <w:spacing w:val="-2"/>
                <w:sz w:val="17"/>
              </w:rPr>
              <w:t>CRC-32;</w:t>
            </w:r>
            <w:r>
              <w:rPr>
                <w:spacing w:val="4"/>
                <w:sz w:val="17"/>
              </w:rPr>
              <w:t xml:space="preserve"> </w:t>
            </w:r>
            <w:r>
              <w:rPr>
                <w:spacing w:val="-2"/>
                <w:sz w:val="17"/>
              </w:rPr>
              <w:t>Hamming(12,8)</w:t>
            </w:r>
            <w:r>
              <w:rPr>
                <w:spacing w:val="11"/>
                <w:sz w:val="17"/>
              </w:rPr>
              <w:t xml:space="preserve"> </w:t>
            </w:r>
            <w:r>
              <w:rPr>
                <w:spacing w:val="-2"/>
                <w:sz w:val="17"/>
              </w:rPr>
              <w:t>example</w:t>
            </w:r>
          </w:p>
        </w:tc>
        <w:tc>
          <w:tcPr>
            <w:tcW w:w="3313" w:type="dxa"/>
          </w:tcPr>
          <w:p w14:paraId="135009E7">
            <w:pPr>
              <w:pStyle w:val="9"/>
              <w:spacing w:before="2" w:line="235" w:lineRule="auto"/>
              <w:ind w:left="475" w:right="182" w:hanging="236"/>
              <w:jc w:val="left"/>
              <w:rPr>
                <w:sz w:val="17"/>
              </w:rPr>
            </w:pPr>
            <w:r>
              <w:rPr>
                <w:sz w:val="17"/>
              </w:rPr>
              <w:t>CRC</w:t>
            </w:r>
            <w:r>
              <w:rPr>
                <w:spacing w:val="-11"/>
                <w:sz w:val="17"/>
              </w:rPr>
              <w:t xml:space="preserve"> </w:t>
            </w:r>
            <w:r>
              <w:rPr>
                <w:sz w:val="17"/>
              </w:rPr>
              <w:t>detects</w:t>
            </w:r>
            <w:r>
              <w:rPr>
                <w:spacing w:val="-10"/>
                <w:sz w:val="17"/>
              </w:rPr>
              <w:t xml:space="preserve"> </w:t>
            </w:r>
            <w:r>
              <w:rPr>
                <w:sz w:val="17"/>
              </w:rPr>
              <w:t>frame</w:t>
            </w:r>
            <w:r>
              <w:rPr>
                <w:spacing w:val="-11"/>
                <w:sz w:val="17"/>
              </w:rPr>
              <w:t xml:space="preserve"> </w:t>
            </w:r>
            <w:r>
              <w:rPr>
                <w:sz w:val="17"/>
              </w:rPr>
              <w:t>corruption</w:t>
            </w:r>
            <w:r>
              <w:rPr>
                <w:spacing w:val="-11"/>
                <w:sz w:val="17"/>
              </w:rPr>
              <w:t xml:space="preserve"> </w:t>
            </w:r>
            <w:r>
              <w:rPr>
                <w:sz w:val="17"/>
              </w:rPr>
              <w:t>efficiently; Hamming demonstrates correction</w:t>
            </w:r>
          </w:p>
        </w:tc>
      </w:tr>
      <w:tr w14:paraId="0BA8F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313" w:type="dxa"/>
          </w:tcPr>
          <w:p w14:paraId="7866F704">
            <w:pPr>
              <w:pStyle w:val="9"/>
              <w:spacing w:before="91" w:line="240" w:lineRule="auto"/>
              <w:ind w:left="19"/>
              <w:rPr>
                <w:sz w:val="17"/>
              </w:rPr>
            </w:pPr>
            <w:r>
              <w:rPr>
                <w:spacing w:val="-5"/>
                <w:sz w:val="17"/>
              </w:rPr>
              <w:t>MAC</w:t>
            </w:r>
          </w:p>
        </w:tc>
        <w:tc>
          <w:tcPr>
            <w:tcW w:w="3313" w:type="dxa"/>
          </w:tcPr>
          <w:p w14:paraId="211F4F1D">
            <w:pPr>
              <w:pStyle w:val="9"/>
              <w:spacing w:before="91" w:line="240" w:lineRule="auto"/>
              <w:rPr>
                <w:sz w:val="17"/>
              </w:rPr>
            </w:pPr>
            <w:r>
              <w:rPr>
                <w:sz w:val="17"/>
              </w:rPr>
              <w:t>CSMA/CA</w:t>
            </w:r>
            <w:r>
              <w:rPr>
                <w:spacing w:val="-11"/>
                <w:sz w:val="17"/>
              </w:rPr>
              <w:t xml:space="preserve"> </w:t>
            </w:r>
            <w:r>
              <w:rPr>
                <w:sz w:val="17"/>
              </w:rPr>
              <w:t>+</w:t>
            </w:r>
            <w:r>
              <w:rPr>
                <w:spacing w:val="-1"/>
                <w:sz w:val="17"/>
              </w:rPr>
              <w:t xml:space="preserve"> </w:t>
            </w:r>
            <w:r>
              <w:rPr>
                <w:spacing w:val="-2"/>
                <w:sz w:val="17"/>
              </w:rPr>
              <w:t>OFDMA</w:t>
            </w:r>
          </w:p>
        </w:tc>
        <w:tc>
          <w:tcPr>
            <w:tcW w:w="3313" w:type="dxa"/>
          </w:tcPr>
          <w:p w14:paraId="492AD7E3">
            <w:pPr>
              <w:pStyle w:val="9"/>
              <w:spacing w:before="1" w:line="237" w:lineRule="auto"/>
              <w:ind w:left="1315" w:right="0" w:hanging="1172"/>
              <w:jc w:val="left"/>
              <w:rPr>
                <w:sz w:val="17"/>
              </w:rPr>
            </w:pPr>
            <w:r>
              <w:rPr>
                <w:sz w:val="17"/>
              </w:rPr>
              <w:t>Collision</w:t>
            </w:r>
            <w:r>
              <w:rPr>
                <w:spacing w:val="-11"/>
                <w:sz w:val="17"/>
              </w:rPr>
              <w:t xml:space="preserve"> </w:t>
            </w:r>
            <w:r>
              <w:rPr>
                <w:sz w:val="17"/>
              </w:rPr>
              <w:t>avoidance</w:t>
            </w:r>
            <w:r>
              <w:rPr>
                <w:spacing w:val="-11"/>
                <w:sz w:val="17"/>
              </w:rPr>
              <w:t xml:space="preserve"> </w:t>
            </w:r>
            <w:r>
              <w:rPr>
                <w:sz w:val="17"/>
              </w:rPr>
              <w:t>plus</w:t>
            </w:r>
            <w:r>
              <w:rPr>
                <w:spacing w:val="-10"/>
                <w:sz w:val="17"/>
              </w:rPr>
              <w:t xml:space="preserve"> </w:t>
            </w:r>
            <w:r>
              <w:rPr>
                <w:sz w:val="17"/>
              </w:rPr>
              <w:t>scheduled</w:t>
            </w:r>
            <w:r>
              <w:rPr>
                <w:spacing w:val="-11"/>
                <w:sz w:val="17"/>
              </w:rPr>
              <w:t xml:space="preserve"> </w:t>
            </w:r>
            <w:r>
              <w:rPr>
                <w:sz w:val="17"/>
              </w:rPr>
              <w:t xml:space="preserve">resource </w:t>
            </w:r>
            <w:r>
              <w:rPr>
                <w:spacing w:val="-2"/>
                <w:sz w:val="17"/>
              </w:rPr>
              <w:t>allocation</w:t>
            </w:r>
          </w:p>
        </w:tc>
      </w:tr>
      <w:tr w14:paraId="79DDC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6CF810ED">
            <w:pPr>
              <w:pStyle w:val="9"/>
              <w:spacing w:before="90" w:line="240" w:lineRule="auto"/>
              <w:ind w:right="15"/>
              <w:rPr>
                <w:sz w:val="17"/>
              </w:rPr>
            </w:pPr>
            <w:r>
              <w:rPr>
                <w:spacing w:val="-2"/>
                <w:sz w:val="17"/>
              </w:rPr>
              <w:t>Network</w:t>
            </w:r>
          </w:p>
        </w:tc>
        <w:tc>
          <w:tcPr>
            <w:tcW w:w="3313" w:type="dxa"/>
          </w:tcPr>
          <w:p w14:paraId="03AE51FB">
            <w:pPr>
              <w:pStyle w:val="9"/>
              <w:spacing w:before="90" w:line="240" w:lineRule="auto"/>
              <w:rPr>
                <w:sz w:val="17"/>
              </w:rPr>
            </w:pPr>
            <w:r>
              <w:rPr>
                <w:sz w:val="17"/>
              </w:rPr>
              <w:t>IPv4</w:t>
            </w:r>
            <w:r>
              <w:rPr>
                <w:spacing w:val="-4"/>
                <w:sz w:val="17"/>
              </w:rPr>
              <w:t xml:space="preserve"> </w:t>
            </w:r>
            <w:r>
              <w:rPr>
                <w:sz w:val="17"/>
              </w:rPr>
              <w:t>+</w:t>
            </w:r>
            <w:r>
              <w:rPr>
                <w:spacing w:val="-4"/>
                <w:sz w:val="17"/>
              </w:rPr>
              <w:t xml:space="preserve"> </w:t>
            </w:r>
            <w:r>
              <w:rPr>
                <w:sz w:val="17"/>
              </w:rPr>
              <w:t>OSPF</w:t>
            </w:r>
            <w:r>
              <w:rPr>
                <w:spacing w:val="-7"/>
                <w:sz w:val="17"/>
              </w:rPr>
              <w:t xml:space="preserve"> </w:t>
            </w:r>
            <w:r>
              <w:rPr>
                <w:sz w:val="17"/>
              </w:rPr>
              <w:t xml:space="preserve">+ </w:t>
            </w:r>
            <w:r>
              <w:rPr>
                <w:spacing w:val="-4"/>
                <w:sz w:val="17"/>
              </w:rPr>
              <w:t>ICMP</w:t>
            </w:r>
          </w:p>
        </w:tc>
        <w:tc>
          <w:tcPr>
            <w:tcW w:w="3313" w:type="dxa"/>
          </w:tcPr>
          <w:p w14:paraId="518BC3A7">
            <w:pPr>
              <w:pStyle w:val="9"/>
              <w:spacing w:before="2" w:line="235" w:lineRule="auto"/>
              <w:ind w:left="1272" w:right="0" w:hanging="1086"/>
              <w:jc w:val="left"/>
              <w:rPr>
                <w:sz w:val="17"/>
              </w:rPr>
            </w:pPr>
            <w:r>
              <w:rPr>
                <w:sz w:val="17"/>
              </w:rPr>
              <w:t>Scalable</w:t>
            </w:r>
            <w:r>
              <w:rPr>
                <w:spacing w:val="-11"/>
                <w:sz w:val="17"/>
              </w:rPr>
              <w:t xml:space="preserve"> </w:t>
            </w:r>
            <w:r>
              <w:rPr>
                <w:sz w:val="17"/>
              </w:rPr>
              <w:t>addressing,</w:t>
            </w:r>
            <w:r>
              <w:rPr>
                <w:spacing w:val="-11"/>
                <w:sz w:val="17"/>
              </w:rPr>
              <w:t xml:space="preserve"> </w:t>
            </w:r>
            <w:r>
              <w:rPr>
                <w:sz w:val="17"/>
              </w:rPr>
              <w:t>fast</w:t>
            </w:r>
            <w:r>
              <w:rPr>
                <w:spacing w:val="-10"/>
                <w:sz w:val="17"/>
              </w:rPr>
              <w:t xml:space="preserve"> </w:t>
            </w:r>
            <w:r>
              <w:rPr>
                <w:sz w:val="17"/>
              </w:rPr>
              <w:t>IGP</w:t>
            </w:r>
            <w:r>
              <w:rPr>
                <w:spacing w:val="-11"/>
                <w:sz w:val="17"/>
              </w:rPr>
              <w:t xml:space="preserve"> </w:t>
            </w:r>
            <w:r>
              <w:rPr>
                <w:sz w:val="17"/>
              </w:rPr>
              <w:t xml:space="preserve">convergence, </w:t>
            </w:r>
            <w:r>
              <w:rPr>
                <w:spacing w:val="-2"/>
                <w:sz w:val="17"/>
              </w:rPr>
              <w:t>diagnostics</w:t>
            </w:r>
          </w:p>
        </w:tc>
      </w:tr>
      <w:tr w14:paraId="5B1BF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4BAA52D1">
            <w:pPr>
              <w:pStyle w:val="9"/>
              <w:ind w:right="10"/>
              <w:rPr>
                <w:sz w:val="17"/>
              </w:rPr>
            </w:pPr>
            <w:r>
              <w:rPr>
                <w:spacing w:val="-2"/>
                <w:sz w:val="17"/>
              </w:rPr>
              <w:t>Control</w:t>
            </w:r>
          </w:p>
        </w:tc>
        <w:tc>
          <w:tcPr>
            <w:tcW w:w="3313" w:type="dxa"/>
          </w:tcPr>
          <w:p w14:paraId="60380832">
            <w:pPr>
              <w:pStyle w:val="9"/>
              <w:ind w:left="19"/>
              <w:rPr>
                <w:sz w:val="17"/>
              </w:rPr>
            </w:pPr>
            <w:r>
              <w:rPr>
                <w:spacing w:val="-2"/>
                <w:sz w:val="17"/>
              </w:rPr>
              <w:t>SDN/OpenFlow</w:t>
            </w:r>
            <w:r>
              <w:rPr>
                <w:spacing w:val="8"/>
                <w:sz w:val="17"/>
              </w:rPr>
              <w:t xml:space="preserve"> </w:t>
            </w:r>
            <w:r>
              <w:rPr>
                <w:spacing w:val="-2"/>
                <w:sz w:val="17"/>
              </w:rPr>
              <w:t>concept</w:t>
            </w:r>
          </w:p>
        </w:tc>
        <w:tc>
          <w:tcPr>
            <w:tcW w:w="3313" w:type="dxa"/>
          </w:tcPr>
          <w:p w14:paraId="609F520F">
            <w:pPr>
              <w:pStyle w:val="9"/>
              <w:ind w:right="25"/>
              <w:rPr>
                <w:sz w:val="17"/>
              </w:rPr>
            </w:pPr>
            <w:r>
              <w:rPr>
                <w:sz w:val="17"/>
              </w:rPr>
              <w:t>Central</w:t>
            </w:r>
            <w:r>
              <w:rPr>
                <w:spacing w:val="-9"/>
                <w:sz w:val="17"/>
              </w:rPr>
              <w:t xml:space="preserve"> </w:t>
            </w:r>
            <w:r>
              <w:rPr>
                <w:sz w:val="17"/>
              </w:rPr>
              <w:t>policy</w:t>
            </w:r>
            <w:r>
              <w:rPr>
                <w:spacing w:val="-6"/>
                <w:sz w:val="17"/>
              </w:rPr>
              <w:t xml:space="preserve"> </w:t>
            </w:r>
            <w:r>
              <w:rPr>
                <w:sz w:val="17"/>
              </w:rPr>
              <w:t>for</w:t>
            </w:r>
            <w:r>
              <w:rPr>
                <w:spacing w:val="-2"/>
                <w:sz w:val="17"/>
              </w:rPr>
              <w:t xml:space="preserve"> </w:t>
            </w:r>
            <w:r>
              <w:rPr>
                <w:sz w:val="17"/>
              </w:rPr>
              <w:t>one</w:t>
            </w:r>
            <w:r>
              <w:rPr>
                <w:spacing w:val="-8"/>
                <w:sz w:val="17"/>
              </w:rPr>
              <w:t xml:space="preserve"> </w:t>
            </w:r>
            <w:r>
              <w:rPr>
                <w:sz w:val="17"/>
              </w:rPr>
              <w:t>campus</w:t>
            </w:r>
            <w:r>
              <w:rPr>
                <w:spacing w:val="-2"/>
                <w:sz w:val="17"/>
              </w:rPr>
              <w:t xml:space="preserve"> segment</w:t>
            </w:r>
          </w:p>
        </w:tc>
      </w:tr>
      <w:tr w14:paraId="2DBDE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5B273A4F">
            <w:pPr>
              <w:pStyle w:val="9"/>
              <w:spacing w:before="95" w:line="240" w:lineRule="auto"/>
              <w:ind w:right="10"/>
              <w:rPr>
                <w:sz w:val="17"/>
              </w:rPr>
            </w:pPr>
            <w:r>
              <w:rPr>
                <w:spacing w:val="-2"/>
                <w:sz w:val="17"/>
              </w:rPr>
              <w:t>Transport</w:t>
            </w:r>
          </w:p>
        </w:tc>
        <w:tc>
          <w:tcPr>
            <w:tcW w:w="3313" w:type="dxa"/>
          </w:tcPr>
          <w:p w14:paraId="0AF4C47D">
            <w:pPr>
              <w:pStyle w:val="9"/>
              <w:spacing w:before="95" w:line="240" w:lineRule="auto"/>
              <w:ind w:right="13"/>
              <w:rPr>
                <w:sz w:val="17"/>
              </w:rPr>
            </w:pPr>
            <w:r>
              <w:rPr>
                <w:sz w:val="17"/>
              </w:rPr>
              <w:t>TCP</w:t>
            </w:r>
            <w:r>
              <w:rPr>
                <w:spacing w:val="-5"/>
                <w:sz w:val="17"/>
              </w:rPr>
              <w:t xml:space="preserve"> </w:t>
            </w:r>
            <w:r>
              <w:rPr>
                <w:sz w:val="17"/>
              </w:rPr>
              <w:t>+ UDP</w:t>
            </w:r>
            <w:r>
              <w:rPr>
                <w:spacing w:val="-4"/>
                <w:sz w:val="17"/>
              </w:rPr>
              <w:t xml:space="preserve"> </w:t>
            </w:r>
            <w:r>
              <w:rPr>
                <w:sz w:val="17"/>
              </w:rPr>
              <w:t>+</w:t>
            </w:r>
            <w:r>
              <w:rPr>
                <w:spacing w:val="-5"/>
                <w:sz w:val="17"/>
              </w:rPr>
              <w:t xml:space="preserve"> </w:t>
            </w:r>
            <w:r>
              <w:rPr>
                <w:spacing w:val="-4"/>
                <w:sz w:val="17"/>
              </w:rPr>
              <w:t>QUIC</w:t>
            </w:r>
          </w:p>
        </w:tc>
        <w:tc>
          <w:tcPr>
            <w:tcW w:w="3313" w:type="dxa"/>
          </w:tcPr>
          <w:p w14:paraId="6B22B671">
            <w:pPr>
              <w:pStyle w:val="9"/>
              <w:spacing w:before="2" w:line="235" w:lineRule="auto"/>
              <w:ind w:left="970" w:right="349" w:hanging="615"/>
              <w:jc w:val="left"/>
              <w:rPr>
                <w:sz w:val="17"/>
              </w:rPr>
            </w:pPr>
            <w:r>
              <w:rPr>
                <w:sz w:val="17"/>
              </w:rPr>
              <w:t>Reliable,</w:t>
            </w:r>
            <w:r>
              <w:rPr>
                <w:spacing w:val="-11"/>
                <w:sz w:val="17"/>
              </w:rPr>
              <w:t xml:space="preserve"> </w:t>
            </w:r>
            <w:r>
              <w:rPr>
                <w:sz w:val="17"/>
              </w:rPr>
              <w:t>low-latency</w:t>
            </w:r>
            <w:r>
              <w:rPr>
                <w:spacing w:val="-11"/>
                <w:sz w:val="17"/>
              </w:rPr>
              <w:t xml:space="preserve"> </w:t>
            </w:r>
            <w:r>
              <w:rPr>
                <w:sz w:val="17"/>
              </w:rPr>
              <w:t>and</w:t>
            </w:r>
            <w:r>
              <w:rPr>
                <w:spacing w:val="-10"/>
                <w:sz w:val="17"/>
              </w:rPr>
              <w:t xml:space="preserve"> </w:t>
            </w:r>
            <w:r>
              <w:rPr>
                <w:sz w:val="17"/>
              </w:rPr>
              <w:t>application-specific comparison</w:t>
            </w:r>
          </w:p>
        </w:tc>
      </w:tr>
      <w:tr w14:paraId="28E3F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6A6EFDA4">
            <w:pPr>
              <w:pStyle w:val="9"/>
              <w:ind w:left="19"/>
              <w:rPr>
                <w:sz w:val="17"/>
              </w:rPr>
            </w:pPr>
            <w:r>
              <w:rPr>
                <w:spacing w:val="-5"/>
                <w:sz w:val="17"/>
              </w:rPr>
              <w:t>QoS</w:t>
            </w:r>
          </w:p>
        </w:tc>
        <w:tc>
          <w:tcPr>
            <w:tcW w:w="3313" w:type="dxa"/>
          </w:tcPr>
          <w:p w14:paraId="3F0566D4">
            <w:pPr>
              <w:pStyle w:val="9"/>
              <w:ind w:left="21"/>
              <w:rPr>
                <w:sz w:val="17"/>
              </w:rPr>
            </w:pPr>
            <w:r>
              <w:rPr>
                <w:sz w:val="17"/>
              </w:rPr>
              <w:t>Priority</w:t>
            </w:r>
            <w:r>
              <w:rPr>
                <w:spacing w:val="-5"/>
                <w:sz w:val="17"/>
              </w:rPr>
              <w:t xml:space="preserve"> </w:t>
            </w:r>
            <w:r>
              <w:rPr>
                <w:sz w:val="17"/>
              </w:rPr>
              <w:t>queues</w:t>
            </w:r>
            <w:r>
              <w:rPr>
                <w:spacing w:val="-6"/>
                <w:sz w:val="17"/>
              </w:rPr>
              <w:t xml:space="preserve"> </w:t>
            </w:r>
            <w:r>
              <w:rPr>
                <w:sz w:val="17"/>
              </w:rPr>
              <w:t>+</w:t>
            </w:r>
            <w:r>
              <w:rPr>
                <w:spacing w:val="-6"/>
                <w:sz w:val="17"/>
              </w:rPr>
              <w:t xml:space="preserve"> </w:t>
            </w:r>
            <w:r>
              <w:rPr>
                <w:spacing w:val="-2"/>
                <w:sz w:val="17"/>
              </w:rPr>
              <w:t>shaping</w:t>
            </w:r>
          </w:p>
        </w:tc>
        <w:tc>
          <w:tcPr>
            <w:tcW w:w="3313" w:type="dxa"/>
          </w:tcPr>
          <w:p w14:paraId="4D469C38">
            <w:pPr>
              <w:pStyle w:val="9"/>
              <w:ind w:right="21"/>
              <w:rPr>
                <w:sz w:val="17"/>
              </w:rPr>
            </w:pPr>
            <w:r>
              <w:rPr>
                <w:sz w:val="17"/>
              </w:rPr>
              <w:t>Protect</w:t>
            </w:r>
            <w:r>
              <w:rPr>
                <w:spacing w:val="-4"/>
                <w:sz w:val="17"/>
              </w:rPr>
              <w:t xml:space="preserve"> </w:t>
            </w:r>
            <w:r>
              <w:rPr>
                <w:sz w:val="17"/>
              </w:rPr>
              <w:t>critical</w:t>
            </w:r>
            <w:r>
              <w:rPr>
                <w:spacing w:val="-11"/>
                <w:sz w:val="17"/>
              </w:rPr>
              <w:t xml:space="preserve"> </w:t>
            </w:r>
            <w:r>
              <w:rPr>
                <w:sz w:val="17"/>
              </w:rPr>
              <w:t>traffic</w:t>
            </w:r>
            <w:r>
              <w:rPr>
                <w:spacing w:val="-10"/>
                <w:sz w:val="17"/>
              </w:rPr>
              <w:t xml:space="preserve"> </w:t>
            </w:r>
            <w:r>
              <w:rPr>
                <w:sz w:val="17"/>
              </w:rPr>
              <w:t>during</w:t>
            </w:r>
            <w:r>
              <w:rPr>
                <w:spacing w:val="-10"/>
                <w:sz w:val="17"/>
              </w:rPr>
              <w:t xml:space="preserve"> </w:t>
            </w:r>
            <w:r>
              <w:rPr>
                <w:spacing w:val="-2"/>
                <w:sz w:val="17"/>
              </w:rPr>
              <w:t>bursts</w:t>
            </w:r>
          </w:p>
        </w:tc>
      </w:tr>
      <w:tr w14:paraId="1DE6C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313" w:type="dxa"/>
          </w:tcPr>
          <w:p w14:paraId="4D452018">
            <w:pPr>
              <w:pStyle w:val="9"/>
              <w:spacing w:before="91" w:line="240" w:lineRule="auto"/>
              <w:ind w:right="11"/>
              <w:rPr>
                <w:sz w:val="17"/>
              </w:rPr>
            </w:pPr>
            <w:r>
              <w:rPr>
                <w:spacing w:val="-2"/>
                <w:sz w:val="17"/>
              </w:rPr>
              <w:t>Application</w:t>
            </w:r>
          </w:p>
        </w:tc>
        <w:tc>
          <w:tcPr>
            <w:tcW w:w="3313" w:type="dxa"/>
          </w:tcPr>
          <w:p w14:paraId="6FED26DC">
            <w:pPr>
              <w:pStyle w:val="9"/>
              <w:spacing w:line="235" w:lineRule="auto"/>
              <w:ind w:left="1426" w:right="0" w:hanging="1302"/>
              <w:jc w:val="left"/>
              <w:rPr>
                <w:sz w:val="17"/>
              </w:rPr>
            </w:pPr>
            <w:r>
              <w:rPr>
                <w:sz w:val="17"/>
              </w:rPr>
              <w:t>DNS,</w:t>
            </w:r>
            <w:r>
              <w:rPr>
                <w:spacing w:val="-11"/>
                <w:sz w:val="17"/>
              </w:rPr>
              <w:t xml:space="preserve"> </w:t>
            </w:r>
            <w:r>
              <w:rPr>
                <w:sz w:val="17"/>
              </w:rPr>
              <w:t>HTTPS/TLS</w:t>
            </w:r>
            <w:r>
              <w:rPr>
                <w:spacing w:val="-11"/>
                <w:sz w:val="17"/>
              </w:rPr>
              <w:t xml:space="preserve"> </w:t>
            </w:r>
            <w:r>
              <w:rPr>
                <w:sz w:val="17"/>
              </w:rPr>
              <w:t>1.3,</w:t>
            </w:r>
            <w:r>
              <w:rPr>
                <w:spacing w:val="-10"/>
                <w:sz w:val="17"/>
              </w:rPr>
              <w:t xml:space="preserve"> </w:t>
            </w:r>
            <w:r>
              <w:rPr>
                <w:sz w:val="17"/>
              </w:rPr>
              <w:t>SMTP/IMAP,</w:t>
            </w:r>
            <w:r>
              <w:rPr>
                <w:spacing w:val="-11"/>
                <w:sz w:val="17"/>
              </w:rPr>
              <w:t xml:space="preserve"> </w:t>
            </w:r>
            <w:r>
              <w:rPr>
                <w:sz w:val="17"/>
              </w:rPr>
              <w:t xml:space="preserve">SFTP, </w:t>
            </w:r>
            <w:r>
              <w:rPr>
                <w:spacing w:val="-4"/>
                <w:sz w:val="17"/>
              </w:rPr>
              <w:t>SNMP</w:t>
            </w:r>
          </w:p>
        </w:tc>
        <w:tc>
          <w:tcPr>
            <w:tcW w:w="3313" w:type="dxa"/>
          </w:tcPr>
          <w:p w14:paraId="77F8C692">
            <w:pPr>
              <w:pStyle w:val="9"/>
              <w:spacing w:before="91" w:line="240" w:lineRule="auto"/>
              <w:ind w:right="21"/>
              <w:rPr>
                <w:sz w:val="17"/>
              </w:rPr>
            </w:pPr>
            <w:r>
              <w:rPr>
                <w:sz w:val="17"/>
              </w:rPr>
              <w:t>Reliable</w:t>
            </w:r>
            <w:r>
              <w:rPr>
                <w:spacing w:val="-10"/>
                <w:sz w:val="17"/>
              </w:rPr>
              <w:t xml:space="preserve"> </w:t>
            </w:r>
            <w:r>
              <w:rPr>
                <w:sz w:val="17"/>
              </w:rPr>
              <w:t>and</w:t>
            </w:r>
            <w:r>
              <w:rPr>
                <w:spacing w:val="-6"/>
                <w:sz w:val="17"/>
              </w:rPr>
              <w:t xml:space="preserve"> </w:t>
            </w:r>
            <w:r>
              <w:rPr>
                <w:sz w:val="17"/>
              </w:rPr>
              <w:t>secure</w:t>
            </w:r>
            <w:r>
              <w:rPr>
                <w:spacing w:val="-6"/>
                <w:sz w:val="17"/>
              </w:rPr>
              <w:t xml:space="preserve"> </w:t>
            </w:r>
            <w:r>
              <w:rPr>
                <w:sz w:val="17"/>
              </w:rPr>
              <w:t>campus</w:t>
            </w:r>
            <w:r>
              <w:rPr>
                <w:spacing w:val="-6"/>
                <w:sz w:val="17"/>
              </w:rPr>
              <w:t xml:space="preserve"> </w:t>
            </w:r>
            <w:r>
              <w:rPr>
                <w:spacing w:val="-2"/>
                <w:sz w:val="17"/>
              </w:rPr>
              <w:t>services</w:t>
            </w:r>
          </w:p>
        </w:tc>
      </w:tr>
    </w:tbl>
    <w:p w14:paraId="39F7174A">
      <w:pPr>
        <w:pStyle w:val="6"/>
        <w:rPr>
          <w:rFonts w:ascii="Calibri"/>
          <w:b/>
          <w:sz w:val="2"/>
        </w:rPr>
      </w:pPr>
    </w:p>
    <w:p w14:paraId="57454534">
      <w:pPr>
        <w:pStyle w:val="6"/>
        <w:rPr>
          <w:rFonts w:ascii="Calibri"/>
          <w:b/>
          <w:sz w:val="2"/>
        </w:rPr>
      </w:pPr>
    </w:p>
    <w:p w14:paraId="177CB522">
      <w:pPr>
        <w:pStyle w:val="6"/>
        <w:rPr>
          <w:rFonts w:ascii="Calibri"/>
          <w:b/>
          <w:sz w:val="2"/>
        </w:rPr>
      </w:pPr>
    </w:p>
    <w:p w14:paraId="263D99A4">
      <w:pPr>
        <w:pStyle w:val="6"/>
        <w:rPr>
          <w:rFonts w:ascii="Calibri"/>
          <w:b/>
          <w:sz w:val="2"/>
        </w:rPr>
      </w:pPr>
    </w:p>
    <w:p w14:paraId="243BFC93">
      <w:pPr>
        <w:pStyle w:val="6"/>
        <w:rPr>
          <w:rFonts w:ascii="Calibri"/>
          <w:b/>
          <w:sz w:val="2"/>
        </w:rPr>
      </w:pPr>
    </w:p>
    <w:p w14:paraId="2C555EA2">
      <w:pPr>
        <w:pStyle w:val="6"/>
        <w:rPr>
          <w:rFonts w:ascii="Calibri"/>
          <w:b/>
          <w:sz w:val="2"/>
        </w:rPr>
      </w:pPr>
    </w:p>
    <w:p w14:paraId="621C2E69">
      <w:pPr>
        <w:pStyle w:val="6"/>
        <w:rPr>
          <w:rFonts w:ascii="Calibri"/>
          <w:b/>
          <w:sz w:val="2"/>
        </w:rPr>
      </w:pPr>
    </w:p>
    <w:p w14:paraId="6E2D6FDF">
      <w:pPr>
        <w:pStyle w:val="6"/>
        <w:spacing w:before="6"/>
        <w:rPr>
          <w:rFonts w:ascii="Calibri"/>
          <w:b/>
          <w:sz w:val="2"/>
        </w:rPr>
      </w:pPr>
    </w:p>
    <w:p w14:paraId="6029B645">
      <w:pPr>
        <w:spacing w:line="9" w:lineRule="exact"/>
        <w:ind w:left="432"/>
        <w:rPr>
          <w:rFonts w:ascii="Calibri" w:hAnsi="Calibri"/>
          <w:b/>
          <w:sz w:val="2"/>
        </w:rPr>
      </w:pPr>
      <w:bookmarkStart w:id="27" w:name="Algorithm_1_—_End-to-End_Design_and_Vali"/>
      <w:bookmarkEnd w:id="27"/>
      <w:r>
        <w:rPr>
          <w:rFonts w:ascii="Calibri" w:hAnsi="Calibri"/>
          <w:b/>
          <w:color w:val="4F81BC"/>
          <w:spacing w:val="-2"/>
          <w:w w:val="96"/>
          <w:sz w:val="2"/>
        </w:rPr>
        <w:t>A</w:t>
      </w:r>
      <w:r>
        <w:rPr>
          <w:rFonts w:ascii="Calibri" w:hAnsi="Calibri"/>
          <w:b/>
          <w:color w:val="4F81BC"/>
          <w:spacing w:val="-3"/>
          <w:w w:val="96"/>
          <w:sz w:val="2"/>
        </w:rPr>
        <w:t>l</w:t>
      </w:r>
      <w:r>
        <w:rPr>
          <w:rFonts w:ascii="Calibri" w:hAnsi="Calibri"/>
          <w:b/>
          <w:color w:val="4F81BC"/>
          <w:w w:val="96"/>
          <w:sz w:val="2"/>
        </w:rPr>
        <w:t>g</w:t>
      </w:r>
      <w:r>
        <w:rPr>
          <w:rFonts w:ascii="Calibri" w:hAnsi="Calibri"/>
          <w:b/>
          <w:color w:val="4F81BC"/>
          <w:spacing w:val="-1"/>
          <w:w w:val="96"/>
          <w:sz w:val="2"/>
        </w:rPr>
        <w:t>o</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spacing w:val="-1"/>
          <w:w w:val="96"/>
          <w:sz w:val="2"/>
        </w:rPr>
        <w:t>h</w:t>
      </w:r>
      <w:r>
        <w:rPr>
          <w:rFonts w:ascii="Calibri" w:hAnsi="Calibri"/>
          <w:b/>
          <w:color w:val="4F81BC"/>
          <w:w w:val="96"/>
          <w:sz w:val="2"/>
        </w:rPr>
        <w:t>m</w:t>
      </w:r>
      <w:r>
        <w:rPr>
          <w:rFonts w:ascii="Calibri" w:hAnsi="Calibri"/>
          <w:b/>
          <w:color w:val="4F81BC"/>
          <w:spacing w:val="-1"/>
          <w:sz w:val="2"/>
        </w:rPr>
        <w:t xml:space="preserve"> </w:t>
      </w:r>
      <w:r>
        <w:rPr>
          <w:rFonts w:ascii="Calibri" w:hAnsi="Calibri"/>
          <w:b/>
          <w:color w:val="4F81BC"/>
          <w:w w:val="96"/>
          <w:sz w:val="2"/>
        </w:rPr>
        <w:t>1</w:t>
      </w:r>
      <w:r>
        <w:rPr>
          <w:rFonts w:ascii="Calibri" w:hAnsi="Calibri"/>
          <w:b/>
          <w:color w:val="4F81BC"/>
          <w:sz w:val="2"/>
        </w:rPr>
        <w:t xml:space="preserve">  </w:t>
      </w:r>
      <w:r>
        <w:rPr>
          <w:rFonts w:ascii="Calibri" w:hAnsi="Calibri"/>
          <w:b/>
          <w:color w:val="4F81BC"/>
          <w:w w:val="96"/>
          <w:sz w:val="2"/>
        </w:rPr>
        <w:t>—</w:t>
      </w:r>
      <w:r>
        <w:rPr>
          <w:rFonts w:ascii="Calibri" w:hAnsi="Calibri"/>
          <w:b/>
          <w:color w:val="4F81BC"/>
          <w:spacing w:val="-2"/>
          <w:sz w:val="2"/>
        </w:rPr>
        <w:t xml:space="preserve"> </w:t>
      </w:r>
      <w:r>
        <w:rPr>
          <w:rFonts w:ascii="Calibri" w:hAnsi="Calibri"/>
          <w:b/>
          <w:color w:val="4F81BC"/>
          <w:w w:val="96"/>
          <w:sz w:val="2"/>
        </w:rPr>
        <w:t>E</w:t>
      </w:r>
      <w:r>
        <w:rPr>
          <w:rFonts w:ascii="Calibri" w:hAnsi="Calibri"/>
          <w:b/>
          <w:color w:val="4F81BC"/>
          <w:spacing w:val="-1"/>
          <w:w w:val="96"/>
          <w:sz w:val="2"/>
        </w:rPr>
        <w:t>nd</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spacing w:val="1"/>
          <w:w w:val="96"/>
          <w:sz w:val="2"/>
        </w:rPr>
        <w:t>t</w:t>
      </w:r>
      <w:r>
        <w:rPr>
          <w:rFonts w:ascii="Calibri" w:hAnsi="Calibri"/>
          <w:b/>
          <w:color w:val="4F81BC"/>
          <w:spacing w:val="-1"/>
          <w:w w:val="96"/>
          <w:sz w:val="2"/>
        </w:rPr>
        <w:t>o</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w w:val="96"/>
          <w:sz w:val="2"/>
        </w:rPr>
        <w:t>E</w:t>
      </w:r>
      <w:r>
        <w:rPr>
          <w:rFonts w:ascii="Calibri" w:hAnsi="Calibri"/>
          <w:b/>
          <w:color w:val="4F81BC"/>
          <w:spacing w:val="-1"/>
          <w:w w:val="96"/>
          <w:sz w:val="2"/>
        </w:rPr>
        <w:t>nd</w:t>
      </w:r>
      <w:r>
        <w:rPr>
          <w:rFonts w:ascii="Calibri" w:hAnsi="Calibri"/>
          <w:b/>
          <w:color w:val="4F81BC"/>
          <w:spacing w:val="-2"/>
          <w:w w:val="96"/>
          <w:sz w:val="2"/>
        </w:rPr>
        <w:t>D</w:t>
      </w:r>
      <w:r>
        <w:rPr>
          <w:rFonts w:ascii="Calibri" w:hAnsi="Calibri"/>
          <w:b/>
          <w:color w:val="4F81BC"/>
          <w:spacing w:val="-1"/>
          <w:w w:val="96"/>
          <w:sz w:val="2"/>
        </w:rPr>
        <w:t>e</w:t>
      </w:r>
      <w:r>
        <w:rPr>
          <w:rFonts w:ascii="Calibri" w:hAnsi="Calibri"/>
          <w:b/>
          <w:color w:val="4F81BC"/>
          <w:w w:val="96"/>
          <w:sz w:val="2"/>
        </w:rPr>
        <w:t>s</w:t>
      </w:r>
      <w:r>
        <w:rPr>
          <w:rFonts w:ascii="Calibri" w:hAnsi="Calibri"/>
          <w:b/>
          <w:color w:val="4F81BC"/>
          <w:sz w:val="2"/>
        </w:rPr>
        <w:t xml:space="preserve">  </w:t>
      </w:r>
      <w:r>
        <w:rPr>
          <w:rFonts w:ascii="Calibri" w:hAnsi="Calibri"/>
          <w:b/>
          <w:color w:val="4F81BC"/>
          <w:spacing w:val="-2"/>
          <w:sz w:val="2"/>
        </w:rPr>
        <w:t xml:space="preserve"> </w:t>
      </w:r>
      <w:r>
        <w:rPr>
          <w:rFonts w:ascii="Calibri" w:hAnsi="Calibri"/>
          <w:b/>
          <w:color w:val="4F81BC"/>
          <w:spacing w:val="-3"/>
          <w:w w:val="96"/>
          <w:sz w:val="2"/>
        </w:rPr>
        <w:t>i</w:t>
      </w:r>
      <w:r>
        <w:rPr>
          <w:rFonts w:ascii="Calibri" w:hAnsi="Calibri"/>
          <w:b/>
          <w:color w:val="4F81BC"/>
          <w:w w:val="96"/>
          <w:sz w:val="2"/>
        </w:rPr>
        <w:t>g</w:t>
      </w:r>
      <w:r>
        <w:rPr>
          <w:rFonts w:ascii="Calibri" w:hAnsi="Calibri"/>
          <w:b/>
          <w:color w:val="4F81BC"/>
          <w:spacing w:val="-1"/>
          <w:w w:val="96"/>
          <w:sz w:val="2"/>
        </w:rPr>
        <w:t>n</w:t>
      </w:r>
      <w:r>
        <w:rPr>
          <w:rFonts w:ascii="Calibri" w:hAnsi="Calibri"/>
          <w:b/>
          <w:color w:val="4F81BC"/>
          <w:w w:val="96"/>
          <w:sz w:val="2"/>
        </w:rPr>
        <w:t>a</w:t>
      </w:r>
      <w:r>
        <w:rPr>
          <w:rFonts w:ascii="Calibri" w:hAnsi="Calibri"/>
          <w:b/>
          <w:color w:val="4F81BC"/>
          <w:sz w:val="2"/>
        </w:rPr>
        <w:t xml:space="preserve">  </w:t>
      </w:r>
      <w:r>
        <w:rPr>
          <w:rFonts w:ascii="Calibri" w:hAnsi="Calibri"/>
          <w:b/>
          <w:color w:val="4F81BC"/>
          <w:spacing w:val="-1"/>
          <w:w w:val="96"/>
          <w:sz w:val="2"/>
        </w:rPr>
        <w:t>ndV</w:t>
      </w:r>
      <w:r>
        <w:rPr>
          <w:rFonts w:ascii="Calibri" w:hAnsi="Calibri"/>
          <w:b/>
          <w:color w:val="4F81BC"/>
          <w:w w:val="96"/>
          <w:sz w:val="2"/>
        </w:rPr>
        <w:t>a</w:t>
      </w:r>
      <w:r>
        <w:rPr>
          <w:rFonts w:ascii="Calibri" w:hAnsi="Calibri"/>
          <w:b/>
          <w:color w:val="4F81BC"/>
          <w:sz w:val="2"/>
        </w:rPr>
        <w:t xml:space="preserve">  </w:t>
      </w:r>
      <w:r>
        <w:rPr>
          <w:rFonts w:ascii="Calibri" w:hAnsi="Calibri"/>
          <w:b/>
          <w:color w:val="4F81BC"/>
          <w:spacing w:val="-3"/>
          <w:w w:val="96"/>
          <w:sz w:val="2"/>
        </w:rPr>
        <w:t>l</w:t>
      </w:r>
      <w:r>
        <w:rPr>
          <w:rFonts w:ascii="Calibri" w:hAnsi="Calibri"/>
          <w:b/>
          <w:color w:val="4F81BC"/>
          <w:w w:val="96"/>
          <w:sz w:val="2"/>
        </w:rPr>
        <w:t>i</w:t>
      </w:r>
      <w:r>
        <w:rPr>
          <w:rFonts w:ascii="Calibri" w:hAnsi="Calibri"/>
          <w:b/>
          <w:color w:val="4F81BC"/>
          <w:sz w:val="2"/>
        </w:rPr>
        <w:t xml:space="preserve"> </w:t>
      </w:r>
      <w:r>
        <w:rPr>
          <w:rFonts w:ascii="Calibri" w:hAnsi="Calibri"/>
          <w:b/>
          <w:color w:val="4F81BC"/>
          <w:spacing w:val="-1"/>
          <w:w w:val="96"/>
          <w:sz w:val="2"/>
        </w:rPr>
        <w:t>d</w:t>
      </w:r>
      <w:r>
        <w:rPr>
          <w:rFonts w:ascii="Calibri" w:hAnsi="Calibri"/>
          <w:b/>
          <w:color w:val="4F81BC"/>
          <w:w w:val="96"/>
          <w:sz w:val="2"/>
        </w:rPr>
        <w:t>at</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spacing w:val="-1"/>
          <w:w w:val="96"/>
          <w:sz w:val="2"/>
        </w:rPr>
        <w:t>o</w:t>
      </w:r>
      <w:r>
        <w:rPr>
          <w:rFonts w:ascii="Calibri" w:hAnsi="Calibri"/>
          <w:b/>
          <w:color w:val="4F81BC"/>
          <w:w w:val="96"/>
          <w:sz w:val="2"/>
        </w:rPr>
        <w:t>n</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1"/>
          <w:w w:val="96"/>
          <w:sz w:val="2"/>
        </w:rPr>
        <w:t>P</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1"/>
          <w:w w:val="96"/>
          <w:sz w:val="2"/>
        </w:rPr>
        <w:t>o</w:t>
      </w:r>
      <w:r>
        <w:rPr>
          <w:rFonts w:ascii="Calibri" w:hAnsi="Calibri"/>
          <w:b/>
          <w:color w:val="4F81BC"/>
          <w:w w:val="96"/>
          <w:sz w:val="2"/>
        </w:rPr>
        <w:t>c</w:t>
      </w:r>
      <w:r>
        <w:rPr>
          <w:rFonts w:ascii="Calibri" w:hAnsi="Calibri"/>
          <w:b/>
          <w:color w:val="4F81BC"/>
          <w:spacing w:val="-1"/>
          <w:w w:val="96"/>
          <w:sz w:val="2"/>
        </w:rPr>
        <w:t>edu</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w w:val="96"/>
          <w:sz w:val="2"/>
        </w:rPr>
        <w:t>e</w:t>
      </w:r>
    </w:p>
    <w:p w14:paraId="3B426370">
      <w:pPr>
        <w:pStyle w:val="8"/>
        <w:numPr>
          <w:ilvl w:val="0"/>
          <w:numId w:val="6"/>
        </w:numPr>
        <w:tabs>
          <w:tab w:val="left" w:pos="791"/>
        </w:tabs>
        <w:spacing w:line="215" w:lineRule="exact"/>
        <w:ind w:left="791" w:hanging="359"/>
        <w:rPr>
          <w:sz w:val="19"/>
        </w:rPr>
      </w:pPr>
      <w:r>
        <w:rPr>
          <w:sz w:val="19"/>
        </w:rPr>
        <w:t>Collect</w:t>
      </w:r>
      <w:r>
        <w:rPr>
          <w:spacing w:val="-1"/>
          <w:sz w:val="19"/>
        </w:rPr>
        <w:t xml:space="preserve"> </w:t>
      </w:r>
      <w:r>
        <w:rPr>
          <w:sz w:val="19"/>
        </w:rPr>
        <w:t>campus</w:t>
      </w:r>
      <w:r>
        <w:rPr>
          <w:spacing w:val="-1"/>
          <w:sz w:val="19"/>
        </w:rPr>
        <w:t xml:space="preserve"> </w:t>
      </w:r>
      <w:r>
        <w:rPr>
          <w:sz w:val="19"/>
        </w:rPr>
        <w:t>entities,</w:t>
      </w:r>
      <w:r>
        <w:rPr>
          <w:spacing w:val="-4"/>
          <w:sz w:val="19"/>
        </w:rPr>
        <w:t xml:space="preserve"> </w:t>
      </w:r>
      <w:r>
        <w:rPr>
          <w:sz w:val="19"/>
        </w:rPr>
        <w:t>traffic</w:t>
      </w:r>
      <w:r>
        <w:rPr>
          <w:spacing w:val="-7"/>
          <w:sz w:val="19"/>
        </w:rPr>
        <w:t xml:space="preserve"> </w:t>
      </w:r>
      <w:r>
        <w:rPr>
          <w:sz w:val="19"/>
        </w:rPr>
        <w:t>classes,</w:t>
      </w:r>
      <w:r>
        <w:rPr>
          <w:spacing w:val="-4"/>
          <w:sz w:val="19"/>
        </w:rPr>
        <w:t xml:space="preserve"> </w:t>
      </w:r>
      <w:r>
        <w:rPr>
          <w:sz w:val="19"/>
        </w:rPr>
        <w:t>device</w:t>
      </w:r>
      <w:r>
        <w:rPr>
          <w:spacing w:val="-8"/>
          <w:sz w:val="19"/>
        </w:rPr>
        <w:t xml:space="preserve"> </w:t>
      </w:r>
      <w:r>
        <w:rPr>
          <w:sz w:val="19"/>
        </w:rPr>
        <w:t>counts</w:t>
      </w:r>
      <w:r>
        <w:rPr>
          <w:spacing w:val="-2"/>
          <w:sz w:val="19"/>
        </w:rPr>
        <w:t xml:space="preserve"> </w:t>
      </w:r>
      <w:r>
        <w:rPr>
          <w:sz w:val="19"/>
        </w:rPr>
        <w:t>and</w:t>
      </w:r>
      <w:r>
        <w:rPr>
          <w:spacing w:val="-4"/>
          <w:sz w:val="19"/>
        </w:rPr>
        <w:t xml:space="preserve"> </w:t>
      </w:r>
      <w:r>
        <w:rPr>
          <w:sz w:val="19"/>
        </w:rPr>
        <w:t>performance</w:t>
      </w:r>
      <w:r>
        <w:rPr>
          <w:spacing w:val="-8"/>
          <w:sz w:val="19"/>
        </w:rPr>
        <w:t xml:space="preserve"> </w:t>
      </w:r>
      <w:r>
        <w:rPr>
          <w:spacing w:val="-2"/>
          <w:sz w:val="19"/>
        </w:rPr>
        <w:t>constraints.</w:t>
      </w:r>
    </w:p>
    <w:p w14:paraId="7CED8884">
      <w:pPr>
        <w:pStyle w:val="8"/>
        <w:numPr>
          <w:ilvl w:val="0"/>
          <w:numId w:val="6"/>
        </w:numPr>
        <w:tabs>
          <w:tab w:val="left" w:pos="791"/>
        </w:tabs>
        <w:spacing w:before="3"/>
        <w:ind w:left="791" w:hanging="359"/>
        <w:rPr>
          <w:sz w:val="19"/>
        </w:rPr>
      </w:pPr>
      <w:r>
        <w:rPr>
          <w:sz w:val="19"/>
        </w:rPr>
        <w:t>Partition</w:t>
      </w:r>
      <w:r>
        <w:rPr>
          <w:spacing w:val="-3"/>
          <w:sz w:val="19"/>
        </w:rPr>
        <w:t xml:space="preserve"> </w:t>
      </w:r>
      <w:r>
        <w:rPr>
          <w:sz w:val="19"/>
        </w:rPr>
        <w:t>users</w:t>
      </w:r>
      <w:r>
        <w:rPr>
          <w:spacing w:val="-1"/>
          <w:sz w:val="19"/>
        </w:rPr>
        <w:t xml:space="preserve"> </w:t>
      </w:r>
      <w:r>
        <w:rPr>
          <w:sz w:val="19"/>
        </w:rPr>
        <w:t>and</w:t>
      </w:r>
      <w:r>
        <w:rPr>
          <w:spacing w:val="-8"/>
          <w:sz w:val="19"/>
        </w:rPr>
        <w:t xml:space="preserve"> </w:t>
      </w:r>
      <w:r>
        <w:rPr>
          <w:sz w:val="19"/>
        </w:rPr>
        <w:t>devices into</w:t>
      </w:r>
      <w:r>
        <w:rPr>
          <w:spacing w:val="-3"/>
          <w:sz w:val="19"/>
        </w:rPr>
        <w:t xml:space="preserve"> </w:t>
      </w:r>
      <w:r>
        <w:rPr>
          <w:sz w:val="19"/>
        </w:rPr>
        <w:t>functional</w:t>
      </w:r>
      <w:r>
        <w:rPr>
          <w:spacing w:val="-4"/>
          <w:sz w:val="19"/>
        </w:rPr>
        <w:t xml:space="preserve"> </w:t>
      </w:r>
      <w:r>
        <w:rPr>
          <w:sz w:val="19"/>
        </w:rPr>
        <w:t>VLANs</w:t>
      </w:r>
      <w:r>
        <w:rPr>
          <w:spacing w:val="-1"/>
          <w:sz w:val="19"/>
        </w:rPr>
        <w:t xml:space="preserve"> </w:t>
      </w:r>
      <w:r>
        <w:rPr>
          <w:sz w:val="19"/>
        </w:rPr>
        <w:t>and</w:t>
      </w:r>
      <w:r>
        <w:rPr>
          <w:spacing w:val="-3"/>
          <w:sz w:val="19"/>
        </w:rPr>
        <w:t xml:space="preserve"> </w:t>
      </w:r>
      <w:r>
        <w:rPr>
          <w:sz w:val="19"/>
        </w:rPr>
        <w:t>allocate</w:t>
      </w:r>
      <w:r>
        <w:rPr>
          <w:spacing w:val="-6"/>
          <w:sz w:val="19"/>
        </w:rPr>
        <w:t xml:space="preserve"> </w:t>
      </w:r>
      <w:r>
        <w:rPr>
          <w:sz w:val="19"/>
        </w:rPr>
        <w:t>address</w:t>
      </w:r>
      <w:r>
        <w:rPr>
          <w:spacing w:val="-6"/>
          <w:sz w:val="19"/>
        </w:rPr>
        <w:t xml:space="preserve"> </w:t>
      </w:r>
      <w:r>
        <w:rPr>
          <w:sz w:val="19"/>
        </w:rPr>
        <w:t>blocks</w:t>
      </w:r>
      <w:r>
        <w:rPr>
          <w:spacing w:val="-1"/>
          <w:sz w:val="19"/>
        </w:rPr>
        <w:t xml:space="preserve"> </w:t>
      </w:r>
      <w:r>
        <w:rPr>
          <w:spacing w:val="-2"/>
          <w:sz w:val="19"/>
        </w:rPr>
        <w:t>hierarchically.</w:t>
      </w:r>
    </w:p>
    <w:p w14:paraId="3F9B1F12">
      <w:pPr>
        <w:pStyle w:val="8"/>
        <w:numPr>
          <w:ilvl w:val="0"/>
          <w:numId w:val="6"/>
        </w:numPr>
        <w:tabs>
          <w:tab w:val="left" w:pos="791"/>
        </w:tabs>
        <w:spacing w:before="2" w:line="217" w:lineRule="exact"/>
        <w:ind w:left="791" w:hanging="359"/>
        <w:rPr>
          <w:sz w:val="19"/>
        </w:rPr>
      </w:pPr>
      <w:r>
        <w:rPr>
          <w:sz w:val="19"/>
        </w:rPr>
        <w:t>Build</w:t>
      </w:r>
      <w:r>
        <w:rPr>
          <w:spacing w:val="-3"/>
          <w:sz w:val="19"/>
        </w:rPr>
        <w:t xml:space="preserve"> </w:t>
      </w:r>
      <w:r>
        <w:rPr>
          <w:sz w:val="19"/>
        </w:rPr>
        <w:t>access,</w:t>
      </w:r>
      <w:r>
        <w:rPr>
          <w:spacing w:val="-2"/>
          <w:sz w:val="19"/>
        </w:rPr>
        <w:t xml:space="preserve"> </w:t>
      </w:r>
      <w:r>
        <w:rPr>
          <w:sz w:val="19"/>
        </w:rPr>
        <w:t>distribution</w:t>
      </w:r>
      <w:r>
        <w:rPr>
          <w:spacing w:val="-3"/>
          <w:sz w:val="19"/>
        </w:rPr>
        <w:t xml:space="preserve"> </w:t>
      </w:r>
      <w:r>
        <w:rPr>
          <w:sz w:val="19"/>
        </w:rPr>
        <w:t>and</w:t>
      </w:r>
      <w:r>
        <w:rPr>
          <w:spacing w:val="-2"/>
          <w:sz w:val="19"/>
        </w:rPr>
        <w:t xml:space="preserve"> </w:t>
      </w:r>
      <w:r>
        <w:rPr>
          <w:sz w:val="19"/>
        </w:rPr>
        <w:t>redundant</w:t>
      </w:r>
      <w:r>
        <w:rPr>
          <w:spacing w:val="-4"/>
          <w:sz w:val="19"/>
        </w:rPr>
        <w:t xml:space="preserve"> </w:t>
      </w:r>
      <w:r>
        <w:rPr>
          <w:sz w:val="19"/>
        </w:rPr>
        <w:t>core</w:t>
      </w:r>
      <w:r>
        <w:rPr>
          <w:spacing w:val="-6"/>
          <w:sz w:val="19"/>
        </w:rPr>
        <w:t xml:space="preserve"> </w:t>
      </w:r>
      <w:r>
        <w:rPr>
          <w:sz w:val="19"/>
        </w:rPr>
        <w:t>topology</w:t>
      </w:r>
      <w:r>
        <w:rPr>
          <w:spacing w:val="-7"/>
          <w:sz w:val="19"/>
        </w:rPr>
        <w:t xml:space="preserve"> </w:t>
      </w:r>
      <w:r>
        <w:rPr>
          <w:sz w:val="19"/>
        </w:rPr>
        <w:t>in</w:t>
      </w:r>
      <w:r>
        <w:rPr>
          <w:spacing w:val="-3"/>
          <w:sz w:val="19"/>
        </w:rPr>
        <w:t xml:space="preserve"> </w:t>
      </w:r>
      <w:r>
        <w:rPr>
          <w:sz w:val="19"/>
        </w:rPr>
        <w:t>Packet</w:t>
      </w:r>
      <w:r>
        <w:rPr>
          <w:spacing w:val="2"/>
          <w:sz w:val="19"/>
        </w:rPr>
        <w:t xml:space="preserve"> </w:t>
      </w:r>
      <w:r>
        <w:rPr>
          <w:spacing w:val="-2"/>
          <w:sz w:val="19"/>
        </w:rPr>
        <w:t>Tracer.</w:t>
      </w:r>
    </w:p>
    <w:p w14:paraId="3D03DDC4">
      <w:pPr>
        <w:pStyle w:val="8"/>
        <w:numPr>
          <w:ilvl w:val="0"/>
          <w:numId w:val="6"/>
        </w:numPr>
        <w:tabs>
          <w:tab w:val="left" w:pos="791"/>
        </w:tabs>
        <w:spacing w:line="217" w:lineRule="exact"/>
        <w:ind w:left="791" w:hanging="359"/>
        <w:rPr>
          <w:sz w:val="19"/>
        </w:rPr>
      </w:pPr>
      <w:r>
        <w:rPr>
          <w:sz w:val="19"/>
        </w:rPr>
        <w:t>Configure</w:t>
      </w:r>
      <w:r>
        <w:rPr>
          <w:spacing w:val="-6"/>
          <w:sz w:val="19"/>
        </w:rPr>
        <w:t xml:space="preserve"> </w:t>
      </w:r>
      <w:r>
        <w:rPr>
          <w:sz w:val="19"/>
        </w:rPr>
        <w:t>DHCP,</w:t>
      </w:r>
      <w:r>
        <w:rPr>
          <w:spacing w:val="-1"/>
          <w:sz w:val="19"/>
        </w:rPr>
        <w:t xml:space="preserve"> </w:t>
      </w:r>
      <w:r>
        <w:rPr>
          <w:sz w:val="19"/>
        </w:rPr>
        <w:t>VLAN</w:t>
      </w:r>
      <w:r>
        <w:rPr>
          <w:spacing w:val="-1"/>
          <w:sz w:val="19"/>
        </w:rPr>
        <w:t xml:space="preserve"> </w:t>
      </w:r>
      <w:r>
        <w:rPr>
          <w:sz w:val="19"/>
        </w:rPr>
        <w:t>trunks,</w:t>
      </w:r>
      <w:r>
        <w:rPr>
          <w:spacing w:val="-1"/>
          <w:sz w:val="19"/>
        </w:rPr>
        <w:t xml:space="preserve"> </w:t>
      </w:r>
      <w:r>
        <w:rPr>
          <w:sz w:val="19"/>
        </w:rPr>
        <w:t>OSPF,</w:t>
      </w:r>
      <w:r>
        <w:rPr>
          <w:spacing w:val="-6"/>
          <w:sz w:val="19"/>
        </w:rPr>
        <w:t xml:space="preserve"> </w:t>
      </w:r>
      <w:r>
        <w:rPr>
          <w:sz w:val="19"/>
        </w:rPr>
        <w:t>default</w:t>
      </w:r>
      <w:r>
        <w:rPr>
          <w:spacing w:val="-2"/>
          <w:sz w:val="19"/>
        </w:rPr>
        <w:t xml:space="preserve"> </w:t>
      </w:r>
      <w:r>
        <w:rPr>
          <w:sz w:val="19"/>
        </w:rPr>
        <w:t>routing</w:t>
      </w:r>
      <w:r>
        <w:rPr>
          <w:spacing w:val="-1"/>
          <w:sz w:val="19"/>
        </w:rPr>
        <w:t xml:space="preserve"> </w:t>
      </w:r>
      <w:r>
        <w:rPr>
          <w:sz w:val="19"/>
        </w:rPr>
        <w:t>and</w:t>
      </w:r>
      <w:r>
        <w:rPr>
          <w:spacing w:val="-1"/>
          <w:sz w:val="19"/>
        </w:rPr>
        <w:t xml:space="preserve"> </w:t>
      </w:r>
      <w:r>
        <w:rPr>
          <w:sz w:val="19"/>
        </w:rPr>
        <w:t>ICMP</w:t>
      </w:r>
      <w:r>
        <w:rPr>
          <w:spacing w:val="-3"/>
          <w:sz w:val="19"/>
        </w:rPr>
        <w:t xml:space="preserve"> </w:t>
      </w:r>
      <w:r>
        <w:rPr>
          <w:spacing w:val="-2"/>
          <w:sz w:val="19"/>
        </w:rPr>
        <w:t>diagnostics.</w:t>
      </w:r>
    </w:p>
    <w:p w14:paraId="585F7514">
      <w:pPr>
        <w:pStyle w:val="8"/>
        <w:numPr>
          <w:ilvl w:val="0"/>
          <w:numId w:val="6"/>
        </w:numPr>
        <w:tabs>
          <w:tab w:val="left" w:pos="791"/>
        </w:tabs>
        <w:spacing w:before="3" w:line="217" w:lineRule="exact"/>
        <w:ind w:left="791" w:hanging="359"/>
        <w:rPr>
          <w:sz w:val="19"/>
        </w:rPr>
      </w:pPr>
      <w:r>
        <w:rPr>
          <w:sz w:val="19"/>
        </w:rPr>
        <w:t>Model</w:t>
      </w:r>
      <w:r>
        <w:rPr>
          <w:spacing w:val="-3"/>
          <w:sz w:val="19"/>
        </w:rPr>
        <w:t xml:space="preserve"> </w:t>
      </w:r>
      <w:r>
        <w:rPr>
          <w:sz w:val="19"/>
        </w:rPr>
        <w:t>Wi-Fi</w:t>
      </w:r>
      <w:r>
        <w:rPr>
          <w:spacing w:val="-2"/>
          <w:sz w:val="19"/>
        </w:rPr>
        <w:t xml:space="preserve"> </w:t>
      </w:r>
      <w:r>
        <w:rPr>
          <w:sz w:val="19"/>
        </w:rPr>
        <w:t>6</w:t>
      </w:r>
      <w:r>
        <w:rPr>
          <w:spacing w:val="-1"/>
          <w:sz w:val="19"/>
        </w:rPr>
        <w:t xml:space="preserve"> </w:t>
      </w:r>
      <w:r>
        <w:rPr>
          <w:sz w:val="19"/>
        </w:rPr>
        <w:t>access</w:t>
      </w:r>
      <w:r>
        <w:rPr>
          <w:spacing w:val="1"/>
          <w:sz w:val="19"/>
        </w:rPr>
        <w:t xml:space="preserve"> </w:t>
      </w:r>
      <w:r>
        <w:rPr>
          <w:sz w:val="19"/>
        </w:rPr>
        <w:t>zones and</w:t>
      </w:r>
      <w:r>
        <w:rPr>
          <w:spacing w:val="-1"/>
          <w:sz w:val="19"/>
        </w:rPr>
        <w:t xml:space="preserve"> </w:t>
      </w:r>
      <w:r>
        <w:rPr>
          <w:sz w:val="19"/>
        </w:rPr>
        <w:t>IoT</w:t>
      </w:r>
      <w:r>
        <w:rPr>
          <w:spacing w:val="-8"/>
          <w:sz w:val="19"/>
        </w:rPr>
        <w:t xml:space="preserve"> </w:t>
      </w:r>
      <w:r>
        <w:rPr>
          <w:sz w:val="19"/>
        </w:rPr>
        <w:t>gateway</w:t>
      </w:r>
      <w:r>
        <w:rPr>
          <w:spacing w:val="-11"/>
          <w:sz w:val="19"/>
        </w:rPr>
        <w:t xml:space="preserve"> </w:t>
      </w:r>
      <w:r>
        <w:rPr>
          <w:sz w:val="19"/>
        </w:rPr>
        <w:t>aggregation;</w:t>
      </w:r>
      <w:r>
        <w:rPr>
          <w:spacing w:val="-2"/>
          <w:sz w:val="19"/>
        </w:rPr>
        <w:t xml:space="preserve"> </w:t>
      </w:r>
      <w:r>
        <w:rPr>
          <w:sz w:val="19"/>
        </w:rPr>
        <w:t>define</w:t>
      </w:r>
      <w:r>
        <w:rPr>
          <w:spacing w:val="-5"/>
          <w:sz w:val="19"/>
        </w:rPr>
        <w:t xml:space="preserve"> </w:t>
      </w:r>
      <w:r>
        <w:rPr>
          <w:sz w:val="19"/>
        </w:rPr>
        <w:t>OFDMA/TWT</w:t>
      </w:r>
      <w:r>
        <w:rPr>
          <w:spacing w:val="-8"/>
          <w:sz w:val="19"/>
        </w:rPr>
        <w:t xml:space="preserve"> </w:t>
      </w:r>
      <w:r>
        <w:rPr>
          <w:sz w:val="19"/>
        </w:rPr>
        <w:t>policies</w:t>
      </w:r>
      <w:r>
        <w:rPr>
          <w:spacing w:val="1"/>
          <w:sz w:val="19"/>
        </w:rPr>
        <w:t xml:space="preserve"> </w:t>
      </w:r>
      <w:r>
        <w:rPr>
          <w:spacing w:val="-2"/>
          <w:sz w:val="19"/>
        </w:rPr>
        <w:t>conceptually.</w:t>
      </w:r>
    </w:p>
    <w:p w14:paraId="611B680A">
      <w:pPr>
        <w:pStyle w:val="8"/>
        <w:numPr>
          <w:ilvl w:val="0"/>
          <w:numId w:val="6"/>
        </w:numPr>
        <w:tabs>
          <w:tab w:val="left" w:pos="792"/>
        </w:tabs>
        <w:spacing w:line="242" w:lineRule="auto"/>
        <w:ind w:right="1140"/>
        <w:rPr>
          <w:sz w:val="19"/>
        </w:rPr>
      </w:pPr>
      <w:r>
        <w:rPr>
          <w:sz w:val="19"/>
        </w:rPr>
        <w:t>Configure</w:t>
      </w:r>
      <w:r>
        <w:rPr>
          <w:spacing w:val="-7"/>
          <w:sz w:val="19"/>
        </w:rPr>
        <w:t xml:space="preserve"> </w:t>
      </w:r>
      <w:r>
        <w:rPr>
          <w:sz w:val="19"/>
        </w:rPr>
        <w:t>application</w:t>
      </w:r>
      <w:r>
        <w:rPr>
          <w:spacing w:val="-3"/>
          <w:sz w:val="19"/>
        </w:rPr>
        <w:t xml:space="preserve"> </w:t>
      </w:r>
      <w:r>
        <w:rPr>
          <w:sz w:val="19"/>
        </w:rPr>
        <w:t>services</w:t>
      </w:r>
      <w:r>
        <w:rPr>
          <w:spacing w:val="-1"/>
          <w:sz w:val="19"/>
        </w:rPr>
        <w:t xml:space="preserve"> </w:t>
      </w:r>
      <w:r>
        <w:rPr>
          <w:sz w:val="19"/>
        </w:rPr>
        <w:t>and</w:t>
      </w:r>
      <w:r>
        <w:rPr>
          <w:spacing w:val="-3"/>
          <w:sz w:val="19"/>
        </w:rPr>
        <w:t xml:space="preserve"> </w:t>
      </w:r>
      <w:r>
        <w:rPr>
          <w:sz w:val="19"/>
        </w:rPr>
        <w:t>secure</w:t>
      </w:r>
      <w:r>
        <w:rPr>
          <w:spacing w:val="-7"/>
          <w:sz w:val="19"/>
        </w:rPr>
        <w:t xml:space="preserve"> </w:t>
      </w:r>
      <w:r>
        <w:rPr>
          <w:sz w:val="19"/>
        </w:rPr>
        <w:t>protocols</w:t>
      </w:r>
      <w:r>
        <w:rPr>
          <w:spacing w:val="-1"/>
          <w:sz w:val="19"/>
        </w:rPr>
        <w:t xml:space="preserve"> </w:t>
      </w:r>
      <w:r>
        <w:rPr>
          <w:sz w:val="19"/>
        </w:rPr>
        <w:t>supported</w:t>
      </w:r>
      <w:r>
        <w:rPr>
          <w:spacing w:val="-3"/>
          <w:sz w:val="19"/>
        </w:rPr>
        <w:t xml:space="preserve"> </w:t>
      </w:r>
      <w:r>
        <w:rPr>
          <w:sz w:val="19"/>
        </w:rPr>
        <w:t>by</w:t>
      </w:r>
      <w:r>
        <w:rPr>
          <w:spacing w:val="-8"/>
          <w:sz w:val="19"/>
        </w:rPr>
        <w:t xml:space="preserve"> </w:t>
      </w:r>
      <w:r>
        <w:rPr>
          <w:sz w:val="19"/>
        </w:rPr>
        <w:t>the</w:t>
      </w:r>
      <w:r>
        <w:rPr>
          <w:spacing w:val="-7"/>
          <w:sz w:val="19"/>
        </w:rPr>
        <w:t xml:space="preserve"> </w:t>
      </w:r>
      <w:r>
        <w:rPr>
          <w:sz w:val="19"/>
        </w:rPr>
        <w:t>simulator;</w:t>
      </w:r>
      <w:r>
        <w:rPr>
          <w:spacing w:val="-4"/>
          <w:sz w:val="19"/>
        </w:rPr>
        <w:t xml:space="preserve"> </w:t>
      </w:r>
      <w:r>
        <w:rPr>
          <w:sz w:val="19"/>
        </w:rPr>
        <w:t>document</w:t>
      </w:r>
      <w:r>
        <w:rPr>
          <w:spacing w:val="-4"/>
          <w:sz w:val="19"/>
        </w:rPr>
        <w:t xml:space="preserve"> </w:t>
      </w:r>
      <w:r>
        <w:rPr>
          <w:sz w:val="19"/>
        </w:rPr>
        <w:t>unsupported</w:t>
      </w:r>
      <w:r>
        <w:rPr>
          <w:spacing w:val="-3"/>
          <w:sz w:val="19"/>
        </w:rPr>
        <w:t xml:space="preserve"> </w:t>
      </w:r>
      <w:r>
        <w:rPr>
          <w:sz w:val="19"/>
        </w:rPr>
        <w:t>functions</w:t>
      </w:r>
      <w:r>
        <w:rPr>
          <w:spacing w:val="-1"/>
          <w:sz w:val="19"/>
        </w:rPr>
        <w:t xml:space="preserve"> </w:t>
      </w:r>
      <w:r>
        <w:rPr>
          <w:sz w:val="19"/>
        </w:rPr>
        <w:t>for complementary</w:t>
      </w:r>
      <w:r>
        <w:rPr>
          <w:spacing w:val="-12"/>
          <w:sz w:val="19"/>
        </w:rPr>
        <w:t xml:space="preserve"> </w:t>
      </w:r>
      <w:r>
        <w:rPr>
          <w:sz w:val="19"/>
        </w:rPr>
        <w:t>testing.</w:t>
      </w:r>
    </w:p>
    <w:p w14:paraId="7373376C">
      <w:pPr>
        <w:pStyle w:val="8"/>
        <w:numPr>
          <w:ilvl w:val="0"/>
          <w:numId w:val="6"/>
        </w:numPr>
        <w:tabs>
          <w:tab w:val="left" w:pos="791"/>
        </w:tabs>
        <w:spacing w:line="214" w:lineRule="exact"/>
        <w:ind w:left="791" w:hanging="359"/>
        <w:rPr>
          <w:sz w:val="19"/>
        </w:rPr>
      </w:pPr>
      <w:r>
        <w:rPr>
          <w:sz w:val="19"/>
        </w:rPr>
        <w:t>Introduce</w:t>
      </w:r>
      <w:r>
        <w:rPr>
          <w:spacing w:val="-6"/>
          <w:sz w:val="19"/>
        </w:rPr>
        <w:t xml:space="preserve"> </w:t>
      </w:r>
      <w:r>
        <w:rPr>
          <w:sz w:val="19"/>
        </w:rPr>
        <w:t>controlled</w:t>
      </w:r>
      <w:r>
        <w:rPr>
          <w:spacing w:val="-2"/>
          <w:sz w:val="19"/>
        </w:rPr>
        <w:t xml:space="preserve"> </w:t>
      </w:r>
      <w:r>
        <w:rPr>
          <w:sz w:val="19"/>
        </w:rPr>
        <w:t>load</w:t>
      </w:r>
      <w:r>
        <w:rPr>
          <w:spacing w:val="-2"/>
          <w:sz w:val="19"/>
        </w:rPr>
        <w:t xml:space="preserve"> </w:t>
      </w:r>
      <w:r>
        <w:rPr>
          <w:sz w:val="19"/>
        </w:rPr>
        <w:t>and</w:t>
      </w:r>
      <w:r>
        <w:rPr>
          <w:spacing w:val="-1"/>
          <w:sz w:val="19"/>
        </w:rPr>
        <w:t xml:space="preserve"> </w:t>
      </w:r>
      <w:r>
        <w:rPr>
          <w:sz w:val="19"/>
        </w:rPr>
        <w:t>a</w:t>
      </w:r>
      <w:r>
        <w:rPr>
          <w:spacing w:val="-6"/>
          <w:sz w:val="19"/>
        </w:rPr>
        <w:t xml:space="preserve"> </w:t>
      </w:r>
      <w:r>
        <w:rPr>
          <w:sz w:val="19"/>
        </w:rPr>
        <w:t>single</w:t>
      </w:r>
      <w:r>
        <w:rPr>
          <w:spacing w:val="-5"/>
          <w:sz w:val="19"/>
        </w:rPr>
        <w:t xml:space="preserve"> </w:t>
      </w:r>
      <w:r>
        <w:rPr>
          <w:sz w:val="19"/>
        </w:rPr>
        <w:t>link</w:t>
      </w:r>
      <w:r>
        <w:rPr>
          <w:spacing w:val="-2"/>
          <w:sz w:val="19"/>
        </w:rPr>
        <w:t xml:space="preserve"> </w:t>
      </w:r>
      <w:r>
        <w:rPr>
          <w:sz w:val="19"/>
        </w:rPr>
        <w:t>failure;</w:t>
      </w:r>
      <w:r>
        <w:rPr>
          <w:spacing w:val="-3"/>
          <w:sz w:val="19"/>
        </w:rPr>
        <w:t xml:space="preserve"> </w:t>
      </w:r>
      <w:r>
        <w:rPr>
          <w:sz w:val="19"/>
        </w:rPr>
        <w:t>capture</w:t>
      </w:r>
      <w:r>
        <w:rPr>
          <w:spacing w:val="-5"/>
          <w:sz w:val="19"/>
        </w:rPr>
        <w:t xml:space="preserve"> </w:t>
      </w:r>
      <w:r>
        <w:rPr>
          <w:sz w:val="19"/>
        </w:rPr>
        <w:t>packet</w:t>
      </w:r>
      <w:r>
        <w:rPr>
          <w:spacing w:val="-3"/>
          <w:sz w:val="19"/>
        </w:rPr>
        <w:t xml:space="preserve"> </w:t>
      </w:r>
      <w:r>
        <w:rPr>
          <w:sz w:val="19"/>
        </w:rPr>
        <w:t>behaviour</w:t>
      </w:r>
      <w:r>
        <w:rPr>
          <w:spacing w:val="-4"/>
          <w:sz w:val="19"/>
        </w:rPr>
        <w:t xml:space="preserve"> </w:t>
      </w:r>
      <w:r>
        <w:rPr>
          <w:sz w:val="19"/>
        </w:rPr>
        <w:t>and</w:t>
      </w:r>
      <w:r>
        <w:rPr>
          <w:spacing w:val="-2"/>
          <w:sz w:val="19"/>
        </w:rPr>
        <w:t xml:space="preserve"> </w:t>
      </w:r>
      <w:r>
        <w:rPr>
          <w:sz w:val="19"/>
        </w:rPr>
        <w:t>routing</w:t>
      </w:r>
      <w:r>
        <w:rPr>
          <w:spacing w:val="-1"/>
          <w:sz w:val="19"/>
        </w:rPr>
        <w:t xml:space="preserve"> </w:t>
      </w:r>
      <w:r>
        <w:rPr>
          <w:spacing w:val="-2"/>
          <w:sz w:val="19"/>
        </w:rPr>
        <w:t>changes.</w:t>
      </w:r>
    </w:p>
    <w:p w14:paraId="26222ABD">
      <w:pPr>
        <w:pStyle w:val="8"/>
        <w:numPr>
          <w:ilvl w:val="0"/>
          <w:numId w:val="6"/>
        </w:numPr>
        <w:tabs>
          <w:tab w:val="left" w:pos="791"/>
        </w:tabs>
        <w:spacing w:before="1" w:line="217" w:lineRule="exact"/>
        <w:ind w:left="791" w:hanging="359"/>
        <w:rPr>
          <w:sz w:val="19"/>
        </w:rPr>
      </w:pPr>
      <w:r>
        <w:rPr>
          <w:sz w:val="19"/>
        </w:rPr>
        <w:t>Analyse</w:t>
      </w:r>
      <w:r>
        <w:rPr>
          <w:spacing w:val="-7"/>
          <w:sz w:val="19"/>
        </w:rPr>
        <w:t xml:space="preserve"> </w:t>
      </w:r>
      <w:r>
        <w:rPr>
          <w:sz w:val="19"/>
        </w:rPr>
        <w:t>throughput,</w:t>
      </w:r>
      <w:r>
        <w:rPr>
          <w:spacing w:val="-2"/>
          <w:sz w:val="19"/>
        </w:rPr>
        <w:t xml:space="preserve"> </w:t>
      </w:r>
      <w:r>
        <w:rPr>
          <w:sz w:val="19"/>
        </w:rPr>
        <w:t>delay,</w:t>
      </w:r>
      <w:r>
        <w:rPr>
          <w:spacing w:val="-3"/>
          <w:sz w:val="19"/>
        </w:rPr>
        <w:t xml:space="preserve"> </w:t>
      </w:r>
      <w:r>
        <w:rPr>
          <w:sz w:val="19"/>
        </w:rPr>
        <w:t>packet</w:t>
      </w:r>
      <w:r>
        <w:rPr>
          <w:spacing w:val="-4"/>
          <w:sz w:val="19"/>
        </w:rPr>
        <w:t xml:space="preserve"> </w:t>
      </w:r>
      <w:r>
        <w:rPr>
          <w:sz w:val="19"/>
        </w:rPr>
        <w:t>loss,</w:t>
      </w:r>
      <w:r>
        <w:rPr>
          <w:spacing w:val="-2"/>
          <w:sz w:val="19"/>
        </w:rPr>
        <w:t xml:space="preserve"> </w:t>
      </w:r>
      <w:r>
        <w:rPr>
          <w:sz w:val="19"/>
        </w:rPr>
        <w:t>retransmissions,</w:t>
      </w:r>
      <w:r>
        <w:rPr>
          <w:spacing w:val="-3"/>
          <w:sz w:val="19"/>
        </w:rPr>
        <w:t xml:space="preserve"> </w:t>
      </w:r>
      <w:r>
        <w:rPr>
          <w:sz w:val="19"/>
        </w:rPr>
        <w:t>DNS</w:t>
      </w:r>
      <w:r>
        <w:rPr>
          <w:spacing w:val="-3"/>
          <w:sz w:val="19"/>
        </w:rPr>
        <w:t xml:space="preserve"> </w:t>
      </w:r>
      <w:r>
        <w:rPr>
          <w:sz w:val="19"/>
        </w:rPr>
        <w:t>latency</w:t>
      </w:r>
      <w:r>
        <w:rPr>
          <w:spacing w:val="-8"/>
          <w:sz w:val="19"/>
        </w:rPr>
        <w:t xml:space="preserve"> </w:t>
      </w:r>
      <w:r>
        <w:rPr>
          <w:sz w:val="19"/>
        </w:rPr>
        <w:t>and</w:t>
      </w:r>
      <w:r>
        <w:rPr>
          <w:spacing w:val="-2"/>
          <w:sz w:val="19"/>
        </w:rPr>
        <w:t xml:space="preserve"> </w:t>
      </w:r>
      <w:r>
        <w:rPr>
          <w:sz w:val="19"/>
        </w:rPr>
        <w:t>recovery</w:t>
      </w:r>
      <w:r>
        <w:rPr>
          <w:spacing w:val="-8"/>
          <w:sz w:val="19"/>
        </w:rPr>
        <w:t xml:space="preserve"> </w:t>
      </w:r>
      <w:r>
        <w:rPr>
          <w:spacing w:val="-2"/>
          <w:sz w:val="19"/>
        </w:rPr>
        <w:t>time.</w:t>
      </w:r>
    </w:p>
    <w:p w14:paraId="07CE5BEC">
      <w:pPr>
        <w:pStyle w:val="8"/>
        <w:numPr>
          <w:ilvl w:val="0"/>
          <w:numId w:val="6"/>
        </w:numPr>
        <w:tabs>
          <w:tab w:val="left" w:pos="791"/>
        </w:tabs>
        <w:spacing w:line="217" w:lineRule="exact"/>
        <w:ind w:left="791" w:hanging="359"/>
        <w:rPr>
          <w:sz w:val="19"/>
        </w:rPr>
      </w:pPr>
      <w:r>
        <w:rPr>
          <w:sz w:val="19"/>
        </w:rPr>
        <w:t>Compare</w:t>
      </w:r>
      <w:r>
        <w:rPr>
          <w:spacing w:val="-5"/>
          <w:sz w:val="19"/>
        </w:rPr>
        <w:t xml:space="preserve"> </w:t>
      </w:r>
      <w:r>
        <w:rPr>
          <w:sz w:val="19"/>
        </w:rPr>
        <w:t>baseline</w:t>
      </w:r>
      <w:r>
        <w:rPr>
          <w:spacing w:val="-5"/>
          <w:sz w:val="19"/>
        </w:rPr>
        <w:t xml:space="preserve"> </w:t>
      </w:r>
      <w:r>
        <w:rPr>
          <w:sz w:val="19"/>
        </w:rPr>
        <w:t>and</w:t>
      </w:r>
      <w:r>
        <w:rPr>
          <w:spacing w:val="-6"/>
          <w:sz w:val="19"/>
        </w:rPr>
        <w:t xml:space="preserve"> </w:t>
      </w:r>
      <w:r>
        <w:rPr>
          <w:sz w:val="19"/>
        </w:rPr>
        <w:t>proposed</w:t>
      </w:r>
      <w:r>
        <w:rPr>
          <w:spacing w:val="-1"/>
          <w:sz w:val="19"/>
        </w:rPr>
        <w:t xml:space="preserve"> </w:t>
      </w:r>
      <w:r>
        <w:rPr>
          <w:sz w:val="19"/>
        </w:rPr>
        <w:t>architecture</w:t>
      </w:r>
      <w:r>
        <w:rPr>
          <w:spacing w:val="-5"/>
          <w:sz w:val="19"/>
        </w:rPr>
        <w:t xml:space="preserve"> </w:t>
      </w:r>
      <w:r>
        <w:rPr>
          <w:sz w:val="19"/>
        </w:rPr>
        <w:t>using</w:t>
      </w:r>
      <w:r>
        <w:rPr>
          <w:spacing w:val="-1"/>
          <w:sz w:val="19"/>
        </w:rPr>
        <w:t xml:space="preserve"> </w:t>
      </w:r>
      <w:r>
        <w:rPr>
          <w:sz w:val="19"/>
        </w:rPr>
        <w:t>common</w:t>
      </w:r>
      <w:r>
        <w:rPr>
          <w:spacing w:val="-1"/>
          <w:sz w:val="19"/>
        </w:rPr>
        <w:t xml:space="preserve"> </w:t>
      </w:r>
      <w:r>
        <w:rPr>
          <w:spacing w:val="-2"/>
          <w:sz w:val="19"/>
        </w:rPr>
        <w:t>metrics.</w:t>
      </w:r>
    </w:p>
    <w:p w14:paraId="12A9163F">
      <w:pPr>
        <w:pStyle w:val="8"/>
        <w:numPr>
          <w:ilvl w:val="0"/>
          <w:numId w:val="6"/>
        </w:numPr>
        <w:tabs>
          <w:tab w:val="left" w:pos="791"/>
        </w:tabs>
        <w:spacing w:before="2"/>
        <w:ind w:left="791" w:hanging="359"/>
        <w:rPr>
          <w:sz w:val="19"/>
        </w:rPr>
      </w:pPr>
      <w:r>
        <w:rPr>
          <w:sz w:val="19"/>
        </w:rPr>
        <w:t>Document</w:t>
      </w:r>
      <w:r>
        <w:rPr>
          <w:spacing w:val="-5"/>
          <w:sz w:val="19"/>
        </w:rPr>
        <w:t xml:space="preserve"> </w:t>
      </w:r>
      <w:r>
        <w:rPr>
          <w:sz w:val="19"/>
        </w:rPr>
        <w:t>evidence,</w:t>
      </w:r>
      <w:r>
        <w:rPr>
          <w:spacing w:val="-4"/>
          <w:sz w:val="19"/>
        </w:rPr>
        <w:t xml:space="preserve"> </w:t>
      </w:r>
      <w:r>
        <w:rPr>
          <w:sz w:val="19"/>
        </w:rPr>
        <w:t>limitations,</w:t>
      </w:r>
      <w:r>
        <w:rPr>
          <w:spacing w:val="-3"/>
          <w:sz w:val="19"/>
        </w:rPr>
        <w:t xml:space="preserve"> </w:t>
      </w:r>
      <w:r>
        <w:rPr>
          <w:sz w:val="19"/>
        </w:rPr>
        <w:t>sustainability</w:t>
      </w:r>
      <w:r>
        <w:rPr>
          <w:spacing w:val="-12"/>
          <w:sz w:val="19"/>
        </w:rPr>
        <w:t xml:space="preserve"> </w:t>
      </w:r>
      <w:r>
        <w:rPr>
          <w:sz w:val="19"/>
        </w:rPr>
        <w:t>effects</w:t>
      </w:r>
      <w:r>
        <w:rPr>
          <w:spacing w:val="-1"/>
          <w:sz w:val="19"/>
        </w:rPr>
        <w:t xml:space="preserve"> </w:t>
      </w:r>
      <w:r>
        <w:rPr>
          <w:sz w:val="19"/>
        </w:rPr>
        <w:t>and</w:t>
      </w:r>
      <w:r>
        <w:rPr>
          <w:spacing w:val="-4"/>
          <w:sz w:val="19"/>
        </w:rPr>
        <w:t xml:space="preserve"> </w:t>
      </w:r>
      <w:r>
        <w:rPr>
          <w:spacing w:val="-2"/>
          <w:sz w:val="19"/>
        </w:rPr>
        <w:t>recommendations.</w:t>
      </w:r>
    </w:p>
    <w:p w14:paraId="7BC73A7C">
      <w:pPr>
        <w:pStyle w:val="8"/>
        <w:rPr>
          <w:sz w:val="19"/>
        </w:rPr>
        <w:sectPr>
          <w:pgSz w:w="12240" w:h="15840"/>
          <w:pgMar w:top="920" w:right="720" w:bottom="640" w:left="720" w:header="415" w:footer="447" w:gutter="0"/>
          <w:cols w:space="720" w:num="1"/>
        </w:sectPr>
      </w:pPr>
    </w:p>
    <w:p w14:paraId="251BB1D1">
      <w:pPr>
        <w:pStyle w:val="2"/>
        <w:spacing w:line="316" w:lineRule="exact"/>
      </w:pPr>
      <w:bookmarkStart w:id="28" w:name="CHAPTER_3"/>
      <w:bookmarkEnd w:id="28"/>
      <w:r>
        <w:rPr>
          <w:color w:val="365F91"/>
        </w:rPr>
        <w:t>CHAPTER</w:t>
      </w:r>
      <w:r>
        <w:rPr>
          <w:color w:val="365F91"/>
          <w:spacing w:val="-14"/>
        </w:rPr>
        <w:t xml:space="preserve"> </w:t>
      </w:r>
      <w:r>
        <w:rPr>
          <w:color w:val="365F91"/>
          <w:spacing w:val="-10"/>
        </w:rPr>
        <w:t>3</w:t>
      </w:r>
    </w:p>
    <w:p w14:paraId="328161B0">
      <w:pPr>
        <w:pStyle w:val="3"/>
        <w:ind w:left="1003"/>
        <w:jc w:val="left"/>
      </w:pPr>
      <w:r>
        <w:t>ENGINEERING</w:t>
      </w:r>
      <w:r>
        <w:rPr>
          <w:spacing w:val="-6"/>
        </w:rPr>
        <w:t xml:space="preserve"> </w:t>
      </w:r>
      <w:r>
        <w:t>DESIGN</w:t>
      </w:r>
      <w:r>
        <w:rPr>
          <w:spacing w:val="-5"/>
        </w:rPr>
        <w:t xml:space="preserve"> </w:t>
      </w:r>
      <w:r>
        <w:t>&amp;</w:t>
      </w:r>
      <w:r>
        <w:rPr>
          <w:spacing w:val="-2"/>
        </w:rPr>
        <w:t xml:space="preserve"> </w:t>
      </w:r>
      <w:r>
        <w:t>TRADE-OFFS,</w:t>
      </w:r>
      <w:r>
        <w:rPr>
          <w:spacing w:val="-1"/>
        </w:rPr>
        <w:t xml:space="preserve"> </w:t>
      </w:r>
      <w:r>
        <w:t>SUSTAINABILITY,</w:t>
      </w:r>
      <w:r>
        <w:rPr>
          <w:spacing w:val="-4"/>
        </w:rPr>
        <w:t xml:space="preserve"> </w:t>
      </w:r>
      <w:r>
        <w:t>ETHICS,</w:t>
      </w:r>
      <w:r>
        <w:rPr>
          <w:spacing w:val="-1"/>
        </w:rPr>
        <w:t xml:space="preserve"> </w:t>
      </w:r>
      <w:r>
        <w:t>SAFETY,</w:t>
      </w:r>
      <w:r>
        <w:rPr>
          <w:spacing w:val="-5"/>
        </w:rPr>
        <w:t xml:space="preserve"> </w:t>
      </w:r>
      <w:r>
        <w:t>RISK</w:t>
      </w:r>
      <w:r>
        <w:rPr>
          <w:spacing w:val="-1"/>
        </w:rPr>
        <w:t xml:space="preserve"> </w:t>
      </w:r>
      <w:r>
        <w:t>&amp;</w:t>
      </w:r>
      <w:r>
        <w:rPr>
          <w:spacing w:val="-7"/>
        </w:rPr>
        <w:t xml:space="preserve"> </w:t>
      </w:r>
      <w:r>
        <w:rPr>
          <w:spacing w:val="-2"/>
        </w:rPr>
        <w:t>SECURITY</w:t>
      </w:r>
    </w:p>
    <w:p w14:paraId="288D70B6">
      <w:pPr>
        <w:spacing w:before="203"/>
        <w:ind w:left="432"/>
        <w:rPr>
          <w:rFonts w:ascii="Calibri"/>
          <w:b/>
          <w:sz w:val="2"/>
        </w:rPr>
      </w:pPr>
      <w:bookmarkStart w:id="29" w:name="3.1_Requirements"/>
      <w:bookmarkEnd w:id="29"/>
      <w:r>
        <w:rPr>
          <w:rFonts w:ascii="Calibri"/>
          <w:b/>
          <w:color w:val="4F81BC"/>
          <w:spacing w:val="-1"/>
          <w:w w:val="96"/>
          <w:sz w:val="2"/>
        </w:rPr>
        <w:t>3</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1Requ</w:t>
      </w:r>
      <w:r>
        <w:rPr>
          <w:rFonts w:ascii="Calibri"/>
          <w:b/>
          <w:color w:val="4F81BC"/>
          <w:spacing w:val="-3"/>
          <w:w w:val="96"/>
          <w:sz w:val="2"/>
        </w:rPr>
        <w:t>i</w:t>
      </w:r>
      <w:r>
        <w:rPr>
          <w:rFonts w:ascii="Calibri"/>
          <w:b/>
          <w:color w:val="4F81BC"/>
          <w:w w:val="96"/>
          <w:sz w:val="2"/>
        </w:rPr>
        <w:t>r</w:t>
      </w:r>
      <w:r>
        <w:rPr>
          <w:rFonts w:ascii="Calibri"/>
          <w:b/>
          <w:color w:val="4F81BC"/>
          <w:spacing w:val="-1"/>
          <w:sz w:val="2"/>
        </w:rPr>
        <w:t xml:space="preserve"> </w:t>
      </w:r>
      <w:r>
        <w:rPr>
          <w:rFonts w:ascii="Calibri"/>
          <w:b/>
          <w:color w:val="4F81BC"/>
          <w:spacing w:val="-1"/>
          <w:w w:val="96"/>
          <w:sz w:val="2"/>
        </w:rPr>
        <w:t>e</w:t>
      </w:r>
      <w:r>
        <w:rPr>
          <w:rFonts w:ascii="Calibri"/>
          <w:b/>
          <w:color w:val="4F81BC"/>
          <w:w w:val="96"/>
          <w:sz w:val="2"/>
        </w:rPr>
        <w:t>m</w:t>
      </w:r>
      <w:r>
        <w:rPr>
          <w:rFonts w:ascii="Calibri"/>
          <w:b/>
          <w:color w:val="4F81BC"/>
          <w:spacing w:val="-1"/>
          <w:sz w:val="2"/>
        </w:rPr>
        <w:t xml:space="preserve"> </w:t>
      </w:r>
      <w:r>
        <w:rPr>
          <w:rFonts w:ascii="Calibri"/>
          <w:b/>
          <w:color w:val="4F81BC"/>
          <w:spacing w:val="-1"/>
          <w:w w:val="96"/>
          <w:sz w:val="2"/>
        </w:rPr>
        <w:t>en</w:t>
      </w:r>
      <w:r>
        <w:rPr>
          <w:rFonts w:ascii="Calibri"/>
          <w:b/>
          <w:color w:val="4F81BC"/>
          <w:w w:val="96"/>
          <w:sz w:val="2"/>
        </w:rPr>
        <w:t>t</w:t>
      </w:r>
      <w:r>
        <w:rPr>
          <w:rFonts w:ascii="Calibri"/>
          <w:b/>
          <w:color w:val="4F81BC"/>
          <w:spacing w:val="-1"/>
          <w:sz w:val="2"/>
        </w:rPr>
        <w:t xml:space="preserve"> </w:t>
      </w:r>
      <w:r>
        <w:rPr>
          <w:rFonts w:ascii="Calibri"/>
          <w:b/>
          <w:color w:val="4F81BC"/>
          <w:w w:val="96"/>
          <w:sz w:val="2"/>
        </w:rPr>
        <w:t>s</w:t>
      </w:r>
    </w:p>
    <w:p w14:paraId="5529AC70">
      <w:pPr>
        <w:pStyle w:val="6"/>
        <w:rPr>
          <w:rFonts w:ascii="Calibri"/>
          <w:b/>
          <w:sz w:val="2"/>
        </w:rPr>
      </w:pPr>
    </w:p>
    <w:p w14:paraId="3AC938FA">
      <w:pPr>
        <w:pStyle w:val="6"/>
        <w:rPr>
          <w:rFonts w:ascii="Calibri"/>
          <w:b/>
          <w:sz w:val="2"/>
        </w:rPr>
      </w:pPr>
    </w:p>
    <w:p w14:paraId="549BA510">
      <w:pPr>
        <w:pStyle w:val="6"/>
        <w:rPr>
          <w:rFonts w:ascii="Calibri"/>
          <w:b/>
          <w:sz w:val="2"/>
        </w:rPr>
      </w:pPr>
    </w:p>
    <w:p w14:paraId="72183345">
      <w:pPr>
        <w:pStyle w:val="6"/>
        <w:rPr>
          <w:rFonts w:ascii="Calibri"/>
          <w:b/>
          <w:sz w:val="2"/>
        </w:rPr>
      </w:pPr>
    </w:p>
    <w:p w14:paraId="2573E3D1">
      <w:pPr>
        <w:pStyle w:val="6"/>
        <w:rPr>
          <w:rFonts w:ascii="Calibri"/>
          <w:b/>
          <w:sz w:val="2"/>
        </w:rPr>
      </w:pPr>
    </w:p>
    <w:p w14:paraId="69F7853E">
      <w:pPr>
        <w:pStyle w:val="6"/>
        <w:rPr>
          <w:rFonts w:ascii="Calibri"/>
          <w:b/>
          <w:sz w:val="2"/>
        </w:rPr>
      </w:pPr>
    </w:p>
    <w:p w14:paraId="57BF7DD4">
      <w:pPr>
        <w:pStyle w:val="6"/>
        <w:rPr>
          <w:rFonts w:ascii="Calibri"/>
          <w:b/>
          <w:sz w:val="2"/>
        </w:rPr>
      </w:pPr>
    </w:p>
    <w:p w14:paraId="684B13D7">
      <w:pPr>
        <w:pStyle w:val="6"/>
        <w:spacing w:before="4"/>
        <w:rPr>
          <w:rFonts w:ascii="Calibri"/>
          <w:b/>
          <w:sz w:val="2"/>
        </w:rPr>
      </w:pPr>
    </w:p>
    <w:p w14:paraId="2345198A">
      <w:pPr>
        <w:spacing w:after="2"/>
        <w:ind w:left="432"/>
        <w:rPr>
          <w:rFonts w:ascii="Calibri" w:hAnsi="Calibri"/>
          <w:b/>
          <w:sz w:val="2"/>
        </w:rPr>
      </w:pPr>
      <w:bookmarkStart w:id="30" w:name="Table_3.1_—_Stakeholder_/_User_Requireme"/>
      <w:bookmarkEnd w:id="30"/>
      <w:r>
        <w:rPr>
          <w:rFonts w:ascii="Calibri" w:hAnsi="Calibri"/>
          <w:b/>
          <w:color w:val="4F81BC"/>
          <w:w w:val="96"/>
          <w:sz w:val="2"/>
        </w:rPr>
        <w:t>Ta</w:t>
      </w:r>
      <w:r>
        <w:rPr>
          <w:rFonts w:ascii="Calibri" w:hAnsi="Calibri"/>
          <w:b/>
          <w:color w:val="4F81BC"/>
          <w:spacing w:val="-1"/>
          <w:w w:val="96"/>
          <w:sz w:val="2"/>
        </w:rPr>
        <w:t>b</w:t>
      </w:r>
      <w:r>
        <w:rPr>
          <w:rFonts w:ascii="Calibri" w:hAnsi="Calibri"/>
          <w:b/>
          <w:color w:val="4F81BC"/>
          <w:spacing w:val="-3"/>
          <w:w w:val="96"/>
          <w:sz w:val="2"/>
        </w:rPr>
        <w:t>l</w:t>
      </w:r>
      <w:r>
        <w:rPr>
          <w:rFonts w:ascii="Calibri" w:hAnsi="Calibri"/>
          <w:b/>
          <w:color w:val="4F81BC"/>
          <w:spacing w:val="-1"/>
          <w:w w:val="96"/>
          <w:sz w:val="2"/>
        </w:rPr>
        <w:t>e3</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spacing w:val="-1"/>
          <w:w w:val="96"/>
          <w:sz w:val="2"/>
        </w:rPr>
        <w:t>1</w:t>
      </w:r>
      <w:r>
        <w:rPr>
          <w:rFonts w:ascii="Calibri" w:hAnsi="Calibri"/>
          <w:b/>
          <w:color w:val="4F81BC"/>
          <w:w w:val="96"/>
          <w:sz w:val="2"/>
        </w:rPr>
        <w:t>—</w:t>
      </w:r>
      <w:r>
        <w:rPr>
          <w:rFonts w:ascii="Calibri" w:hAnsi="Calibri"/>
          <w:b/>
          <w:color w:val="4F81BC"/>
          <w:sz w:val="2"/>
        </w:rPr>
        <w:t xml:space="preserve">  </w:t>
      </w:r>
      <w:r>
        <w:rPr>
          <w:rFonts w:ascii="Calibri" w:hAnsi="Calibri"/>
          <w:b/>
          <w:color w:val="4F81BC"/>
          <w:spacing w:val="-2"/>
          <w:sz w:val="2"/>
        </w:rPr>
        <w:t xml:space="preserve"> </w:t>
      </w:r>
      <w:r>
        <w:rPr>
          <w:rFonts w:ascii="Calibri" w:hAnsi="Calibri"/>
          <w:b/>
          <w:color w:val="4F81BC"/>
          <w:w w:val="96"/>
          <w:sz w:val="2"/>
        </w:rPr>
        <w:t>St</w:t>
      </w:r>
      <w:r>
        <w:rPr>
          <w:rFonts w:ascii="Calibri" w:hAnsi="Calibri"/>
          <w:b/>
          <w:color w:val="4F81BC"/>
          <w:spacing w:val="-1"/>
          <w:sz w:val="2"/>
        </w:rPr>
        <w:t xml:space="preserve"> </w:t>
      </w:r>
      <w:r>
        <w:rPr>
          <w:rFonts w:ascii="Calibri" w:hAnsi="Calibri"/>
          <w:b/>
          <w:color w:val="4F81BC"/>
          <w:w w:val="96"/>
          <w:sz w:val="2"/>
        </w:rPr>
        <w:t>ak</w:t>
      </w:r>
      <w:r>
        <w:rPr>
          <w:rFonts w:ascii="Calibri" w:hAnsi="Calibri"/>
          <w:b/>
          <w:color w:val="4F81BC"/>
          <w:spacing w:val="-1"/>
          <w:w w:val="96"/>
          <w:sz w:val="2"/>
        </w:rPr>
        <w:t>eho</w:t>
      </w:r>
      <w:r>
        <w:rPr>
          <w:rFonts w:ascii="Calibri" w:hAnsi="Calibri"/>
          <w:b/>
          <w:color w:val="4F81BC"/>
          <w:spacing w:val="-3"/>
          <w:w w:val="96"/>
          <w:sz w:val="2"/>
        </w:rPr>
        <w:t>l</w:t>
      </w:r>
      <w:r>
        <w:rPr>
          <w:rFonts w:ascii="Calibri" w:hAnsi="Calibri"/>
          <w:b/>
          <w:color w:val="4F81BC"/>
          <w:spacing w:val="-1"/>
          <w:w w:val="96"/>
          <w:sz w:val="2"/>
        </w:rPr>
        <w:t>de</w:t>
      </w:r>
      <w:r>
        <w:rPr>
          <w:rFonts w:ascii="Calibri" w:hAnsi="Calibri"/>
          <w:b/>
          <w:color w:val="4F81BC"/>
          <w:w w:val="96"/>
          <w:sz w:val="2"/>
        </w:rPr>
        <w:t>r</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w w:val="96"/>
          <w:sz w:val="2"/>
        </w:rPr>
        <w:t>/</w:t>
      </w:r>
      <w:r>
        <w:rPr>
          <w:rFonts w:ascii="Calibri" w:hAnsi="Calibri"/>
          <w:b/>
          <w:color w:val="4F81BC"/>
          <w:spacing w:val="-2"/>
          <w:sz w:val="2"/>
        </w:rPr>
        <w:t xml:space="preserve"> </w:t>
      </w:r>
      <w:r>
        <w:rPr>
          <w:rFonts w:ascii="Calibri" w:hAnsi="Calibri"/>
          <w:b/>
          <w:color w:val="4F81BC"/>
          <w:spacing w:val="-2"/>
          <w:w w:val="96"/>
          <w:sz w:val="2"/>
        </w:rPr>
        <w:t>U</w:t>
      </w:r>
      <w:r>
        <w:rPr>
          <w:rFonts w:ascii="Calibri" w:hAnsi="Calibri"/>
          <w:b/>
          <w:color w:val="4F81BC"/>
          <w:w w:val="96"/>
          <w:sz w:val="2"/>
        </w:rPr>
        <w:t>s</w:t>
      </w:r>
      <w:r>
        <w:rPr>
          <w:rFonts w:ascii="Calibri" w:hAnsi="Calibri"/>
          <w:b/>
          <w:color w:val="4F81BC"/>
          <w:spacing w:val="-1"/>
          <w:w w:val="96"/>
          <w:sz w:val="2"/>
        </w:rPr>
        <w:t>e</w:t>
      </w:r>
      <w:r>
        <w:rPr>
          <w:rFonts w:ascii="Calibri" w:hAnsi="Calibri"/>
          <w:b/>
          <w:color w:val="4F81BC"/>
          <w:w w:val="96"/>
          <w:sz w:val="2"/>
        </w:rPr>
        <w:t>r</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1"/>
          <w:w w:val="96"/>
          <w:sz w:val="2"/>
        </w:rPr>
        <w:t>Requ</w:t>
      </w:r>
      <w:r>
        <w:rPr>
          <w:rFonts w:ascii="Calibri" w:hAnsi="Calibri"/>
          <w:b/>
          <w:color w:val="4F81BC"/>
          <w:spacing w:val="-3"/>
          <w:w w:val="96"/>
          <w:sz w:val="2"/>
        </w:rPr>
        <w:t>i</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1"/>
          <w:w w:val="96"/>
          <w:sz w:val="2"/>
        </w:rPr>
        <w:t>e</w:t>
      </w:r>
      <w:r>
        <w:rPr>
          <w:rFonts w:ascii="Calibri" w:hAnsi="Calibri"/>
          <w:b/>
          <w:color w:val="4F81BC"/>
          <w:w w:val="96"/>
          <w:sz w:val="2"/>
        </w:rPr>
        <w:t>m</w:t>
      </w:r>
      <w:r>
        <w:rPr>
          <w:rFonts w:ascii="Calibri" w:hAnsi="Calibri"/>
          <w:b/>
          <w:color w:val="4F81BC"/>
          <w:spacing w:val="-1"/>
          <w:sz w:val="2"/>
        </w:rPr>
        <w:t xml:space="preserve"> </w:t>
      </w:r>
      <w:r>
        <w:rPr>
          <w:rFonts w:ascii="Calibri" w:hAnsi="Calibri"/>
          <w:b/>
          <w:color w:val="4F81BC"/>
          <w:spacing w:val="-1"/>
          <w:w w:val="96"/>
          <w:sz w:val="2"/>
        </w:rPr>
        <w:t>en</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w w:val="96"/>
          <w:sz w:val="2"/>
        </w:rPr>
        <w:t>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0B257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shd w:val="clear" w:color="auto" w:fill="D9D9D9"/>
          </w:tcPr>
          <w:p w14:paraId="2CF19555">
            <w:pPr>
              <w:pStyle w:val="9"/>
              <w:spacing w:line="183" w:lineRule="exact"/>
              <w:ind w:left="21" w:right="10"/>
              <w:rPr>
                <w:b/>
                <w:sz w:val="16"/>
              </w:rPr>
            </w:pPr>
            <w:r>
              <w:rPr>
                <w:b/>
                <w:spacing w:val="-2"/>
                <w:sz w:val="16"/>
              </w:rPr>
              <w:t>Stakeholder</w:t>
            </w:r>
          </w:p>
        </w:tc>
        <w:tc>
          <w:tcPr>
            <w:tcW w:w="4970" w:type="dxa"/>
            <w:shd w:val="clear" w:color="auto" w:fill="D9D9D9"/>
          </w:tcPr>
          <w:p w14:paraId="4AFA9B52">
            <w:pPr>
              <w:pStyle w:val="9"/>
              <w:spacing w:line="183" w:lineRule="exact"/>
              <w:ind w:left="12" w:right="17"/>
              <w:rPr>
                <w:b/>
                <w:sz w:val="16"/>
              </w:rPr>
            </w:pPr>
            <w:r>
              <w:rPr>
                <w:b/>
                <w:spacing w:val="-2"/>
                <w:sz w:val="16"/>
              </w:rPr>
              <w:t>Requirement</w:t>
            </w:r>
          </w:p>
        </w:tc>
      </w:tr>
      <w:tr w14:paraId="79D07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4970" w:type="dxa"/>
          </w:tcPr>
          <w:p w14:paraId="365ADFC8">
            <w:pPr>
              <w:pStyle w:val="9"/>
              <w:spacing w:line="178" w:lineRule="exact"/>
              <w:ind w:left="18" w:right="10"/>
              <w:rPr>
                <w:sz w:val="16"/>
              </w:rPr>
            </w:pPr>
            <w:r>
              <w:rPr>
                <w:spacing w:val="-2"/>
                <w:sz w:val="16"/>
              </w:rPr>
              <w:t>Students</w:t>
            </w:r>
          </w:p>
        </w:tc>
        <w:tc>
          <w:tcPr>
            <w:tcW w:w="4970" w:type="dxa"/>
          </w:tcPr>
          <w:p w14:paraId="5747D558">
            <w:pPr>
              <w:pStyle w:val="9"/>
              <w:spacing w:line="178" w:lineRule="exact"/>
              <w:ind w:left="12" w:right="17"/>
              <w:rPr>
                <w:sz w:val="16"/>
              </w:rPr>
            </w:pPr>
            <w:r>
              <w:rPr>
                <w:sz w:val="16"/>
              </w:rPr>
              <w:t>Stable</w:t>
            </w:r>
            <w:r>
              <w:rPr>
                <w:spacing w:val="-3"/>
                <w:sz w:val="16"/>
              </w:rPr>
              <w:t xml:space="preserve"> </w:t>
            </w:r>
            <w:r>
              <w:rPr>
                <w:sz w:val="16"/>
              </w:rPr>
              <w:t>high-density</w:t>
            </w:r>
            <w:r>
              <w:rPr>
                <w:spacing w:val="-2"/>
                <w:sz w:val="16"/>
              </w:rPr>
              <w:t xml:space="preserve"> </w:t>
            </w:r>
            <w:r>
              <w:rPr>
                <w:sz w:val="16"/>
              </w:rPr>
              <w:t>Wi-Fi,</w:t>
            </w:r>
            <w:r>
              <w:rPr>
                <w:spacing w:val="-5"/>
                <w:sz w:val="16"/>
              </w:rPr>
              <w:t xml:space="preserve"> </w:t>
            </w:r>
            <w:r>
              <w:rPr>
                <w:sz w:val="16"/>
              </w:rPr>
              <w:t>LMS/web</w:t>
            </w:r>
            <w:r>
              <w:rPr>
                <w:spacing w:val="-2"/>
                <w:sz w:val="16"/>
              </w:rPr>
              <w:t xml:space="preserve"> </w:t>
            </w:r>
            <w:r>
              <w:rPr>
                <w:sz w:val="16"/>
              </w:rPr>
              <w:t>access</w:t>
            </w:r>
            <w:r>
              <w:rPr>
                <w:spacing w:val="-8"/>
                <w:sz w:val="16"/>
              </w:rPr>
              <w:t xml:space="preserve"> </w:t>
            </w:r>
            <w:r>
              <w:rPr>
                <w:sz w:val="16"/>
              </w:rPr>
              <w:t>and</w:t>
            </w:r>
            <w:r>
              <w:rPr>
                <w:spacing w:val="-2"/>
                <w:sz w:val="16"/>
              </w:rPr>
              <w:t xml:space="preserve"> </w:t>
            </w:r>
            <w:r>
              <w:rPr>
                <w:sz w:val="16"/>
              </w:rPr>
              <w:t>low</w:t>
            </w:r>
            <w:r>
              <w:rPr>
                <w:spacing w:val="-4"/>
                <w:sz w:val="16"/>
              </w:rPr>
              <w:t xml:space="preserve"> delay</w:t>
            </w:r>
          </w:p>
        </w:tc>
      </w:tr>
      <w:tr w14:paraId="1300E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4E0E1CCF">
            <w:pPr>
              <w:pStyle w:val="9"/>
              <w:spacing w:line="178" w:lineRule="exact"/>
              <w:ind w:left="21" w:right="10"/>
              <w:rPr>
                <w:sz w:val="16"/>
              </w:rPr>
            </w:pPr>
            <w:r>
              <w:rPr>
                <w:spacing w:val="-2"/>
                <w:sz w:val="16"/>
              </w:rPr>
              <w:t>Faculty</w:t>
            </w:r>
          </w:p>
        </w:tc>
        <w:tc>
          <w:tcPr>
            <w:tcW w:w="4970" w:type="dxa"/>
          </w:tcPr>
          <w:p w14:paraId="0E73FEC1">
            <w:pPr>
              <w:pStyle w:val="9"/>
              <w:spacing w:line="178" w:lineRule="exact"/>
              <w:ind w:left="12" w:right="18"/>
              <w:rPr>
                <w:sz w:val="16"/>
              </w:rPr>
            </w:pPr>
            <w:r>
              <w:rPr>
                <w:sz w:val="16"/>
              </w:rPr>
              <w:t>Reliable</w:t>
            </w:r>
            <w:r>
              <w:rPr>
                <w:spacing w:val="-6"/>
                <w:sz w:val="16"/>
              </w:rPr>
              <w:t xml:space="preserve"> </w:t>
            </w:r>
            <w:r>
              <w:rPr>
                <w:sz w:val="16"/>
              </w:rPr>
              <w:t>teaching</w:t>
            </w:r>
            <w:r>
              <w:rPr>
                <w:spacing w:val="-5"/>
                <w:sz w:val="16"/>
              </w:rPr>
              <w:t xml:space="preserve"> </w:t>
            </w:r>
            <w:r>
              <w:rPr>
                <w:sz w:val="16"/>
              </w:rPr>
              <w:t>platforms,</w:t>
            </w:r>
            <w:r>
              <w:rPr>
                <w:spacing w:val="-3"/>
                <w:sz w:val="16"/>
              </w:rPr>
              <w:t xml:space="preserve"> </w:t>
            </w:r>
            <w:r>
              <w:rPr>
                <w:sz w:val="16"/>
              </w:rPr>
              <w:t>mail</w:t>
            </w:r>
            <w:r>
              <w:rPr>
                <w:spacing w:val="-3"/>
                <w:sz w:val="16"/>
              </w:rPr>
              <w:t xml:space="preserve"> </w:t>
            </w:r>
            <w:r>
              <w:rPr>
                <w:sz w:val="16"/>
              </w:rPr>
              <w:t>and</w:t>
            </w:r>
            <w:r>
              <w:rPr>
                <w:spacing w:val="-5"/>
                <w:sz w:val="16"/>
              </w:rPr>
              <w:t xml:space="preserve"> </w:t>
            </w:r>
            <w:r>
              <w:rPr>
                <w:spacing w:val="-2"/>
                <w:sz w:val="16"/>
              </w:rPr>
              <w:t>conferencing</w:t>
            </w:r>
          </w:p>
        </w:tc>
      </w:tr>
      <w:tr w14:paraId="34B85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2471C3A9">
            <w:pPr>
              <w:pStyle w:val="9"/>
              <w:spacing w:line="178" w:lineRule="exact"/>
              <w:ind w:right="10"/>
              <w:rPr>
                <w:sz w:val="16"/>
              </w:rPr>
            </w:pPr>
            <w:r>
              <w:rPr>
                <w:spacing w:val="-2"/>
                <w:sz w:val="16"/>
              </w:rPr>
              <w:t>Researchers</w:t>
            </w:r>
          </w:p>
        </w:tc>
        <w:tc>
          <w:tcPr>
            <w:tcW w:w="4970" w:type="dxa"/>
          </w:tcPr>
          <w:p w14:paraId="3B6BE18B">
            <w:pPr>
              <w:pStyle w:val="9"/>
              <w:spacing w:line="178" w:lineRule="exact"/>
              <w:ind w:left="12" w:right="12"/>
              <w:rPr>
                <w:sz w:val="16"/>
              </w:rPr>
            </w:pPr>
            <w:r>
              <w:rPr>
                <w:sz w:val="16"/>
              </w:rPr>
              <w:t>High-throughput,</w:t>
            </w:r>
            <w:r>
              <w:rPr>
                <w:spacing w:val="-8"/>
                <w:sz w:val="16"/>
              </w:rPr>
              <w:t xml:space="preserve"> </w:t>
            </w:r>
            <w:r>
              <w:rPr>
                <w:sz w:val="16"/>
              </w:rPr>
              <w:t>predictable</w:t>
            </w:r>
            <w:r>
              <w:rPr>
                <w:spacing w:val="-10"/>
                <w:sz w:val="16"/>
              </w:rPr>
              <w:t xml:space="preserve"> </w:t>
            </w:r>
            <w:r>
              <w:rPr>
                <w:sz w:val="16"/>
              </w:rPr>
              <w:t>inter-building</w:t>
            </w:r>
            <w:r>
              <w:rPr>
                <w:spacing w:val="-8"/>
                <w:sz w:val="16"/>
              </w:rPr>
              <w:t xml:space="preserve"> </w:t>
            </w:r>
            <w:r>
              <w:rPr>
                <w:spacing w:val="-2"/>
                <w:sz w:val="16"/>
              </w:rPr>
              <w:t>transfer</w:t>
            </w:r>
          </w:p>
        </w:tc>
      </w:tr>
      <w:tr w14:paraId="61D26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202EA89C">
            <w:pPr>
              <w:pStyle w:val="9"/>
              <w:spacing w:line="178" w:lineRule="exact"/>
              <w:ind w:left="19" w:right="10"/>
              <w:rPr>
                <w:sz w:val="16"/>
              </w:rPr>
            </w:pPr>
            <w:r>
              <w:rPr>
                <w:spacing w:val="-2"/>
                <w:sz w:val="16"/>
              </w:rPr>
              <w:t>Administration</w:t>
            </w:r>
          </w:p>
        </w:tc>
        <w:tc>
          <w:tcPr>
            <w:tcW w:w="4970" w:type="dxa"/>
          </w:tcPr>
          <w:p w14:paraId="390722E4">
            <w:pPr>
              <w:pStyle w:val="9"/>
              <w:spacing w:line="178" w:lineRule="exact"/>
              <w:ind w:left="12" w:right="11"/>
              <w:rPr>
                <w:sz w:val="16"/>
              </w:rPr>
            </w:pPr>
            <w:r>
              <w:rPr>
                <w:sz w:val="16"/>
              </w:rPr>
              <w:t>Secure</w:t>
            </w:r>
            <w:r>
              <w:rPr>
                <w:spacing w:val="-7"/>
                <w:sz w:val="16"/>
              </w:rPr>
              <w:t xml:space="preserve"> </w:t>
            </w:r>
            <w:r>
              <w:rPr>
                <w:sz w:val="16"/>
              </w:rPr>
              <w:t>and</w:t>
            </w:r>
            <w:r>
              <w:rPr>
                <w:spacing w:val="-7"/>
                <w:sz w:val="16"/>
              </w:rPr>
              <w:t xml:space="preserve"> </w:t>
            </w:r>
            <w:r>
              <w:rPr>
                <w:sz w:val="16"/>
              </w:rPr>
              <w:t>available</w:t>
            </w:r>
            <w:r>
              <w:rPr>
                <w:spacing w:val="-4"/>
                <w:sz w:val="16"/>
              </w:rPr>
              <w:t xml:space="preserve"> </w:t>
            </w:r>
            <w:r>
              <w:rPr>
                <w:sz w:val="16"/>
              </w:rPr>
              <w:t>transactional</w:t>
            </w:r>
            <w:r>
              <w:rPr>
                <w:spacing w:val="4"/>
                <w:sz w:val="16"/>
              </w:rPr>
              <w:t xml:space="preserve"> </w:t>
            </w:r>
            <w:r>
              <w:rPr>
                <w:spacing w:val="-2"/>
                <w:sz w:val="16"/>
              </w:rPr>
              <w:t>services</w:t>
            </w:r>
          </w:p>
        </w:tc>
      </w:tr>
      <w:tr w14:paraId="07C14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5F4CEEDE">
            <w:pPr>
              <w:pStyle w:val="9"/>
              <w:spacing w:line="178" w:lineRule="exact"/>
              <w:ind w:left="22" w:right="10"/>
              <w:rPr>
                <w:sz w:val="16"/>
              </w:rPr>
            </w:pPr>
            <w:r>
              <w:rPr>
                <w:spacing w:val="-2"/>
                <w:sz w:val="16"/>
              </w:rPr>
              <w:t>IoT/Facilities</w:t>
            </w:r>
          </w:p>
        </w:tc>
        <w:tc>
          <w:tcPr>
            <w:tcW w:w="4970" w:type="dxa"/>
          </w:tcPr>
          <w:p w14:paraId="2574AA98">
            <w:pPr>
              <w:pStyle w:val="9"/>
              <w:spacing w:line="178" w:lineRule="exact"/>
              <w:ind w:left="12" w:right="12"/>
              <w:rPr>
                <w:sz w:val="16"/>
              </w:rPr>
            </w:pPr>
            <w:r>
              <w:rPr>
                <w:sz w:val="16"/>
              </w:rPr>
              <w:t>Low-power</w:t>
            </w:r>
            <w:r>
              <w:rPr>
                <w:spacing w:val="-2"/>
                <w:sz w:val="16"/>
              </w:rPr>
              <w:t xml:space="preserve"> </w:t>
            </w:r>
            <w:r>
              <w:rPr>
                <w:sz w:val="16"/>
              </w:rPr>
              <w:t>telemetry</w:t>
            </w:r>
            <w:r>
              <w:rPr>
                <w:spacing w:val="-9"/>
                <w:sz w:val="16"/>
              </w:rPr>
              <w:t xml:space="preserve"> </w:t>
            </w:r>
            <w:r>
              <w:rPr>
                <w:sz w:val="16"/>
              </w:rPr>
              <w:t>and</w:t>
            </w:r>
            <w:r>
              <w:rPr>
                <w:spacing w:val="-4"/>
                <w:sz w:val="16"/>
              </w:rPr>
              <w:t xml:space="preserve"> </w:t>
            </w:r>
            <w:r>
              <w:rPr>
                <w:sz w:val="16"/>
              </w:rPr>
              <w:t>isolated</w:t>
            </w:r>
            <w:r>
              <w:rPr>
                <w:spacing w:val="-8"/>
                <w:sz w:val="16"/>
              </w:rPr>
              <w:t xml:space="preserve"> </w:t>
            </w:r>
            <w:r>
              <w:rPr>
                <w:spacing w:val="-2"/>
                <w:sz w:val="16"/>
              </w:rPr>
              <w:t>access</w:t>
            </w:r>
          </w:p>
        </w:tc>
      </w:tr>
      <w:tr w14:paraId="45B80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4970" w:type="dxa"/>
          </w:tcPr>
          <w:p w14:paraId="1D6471C4">
            <w:pPr>
              <w:pStyle w:val="9"/>
              <w:spacing w:line="178" w:lineRule="exact"/>
              <w:ind w:left="16" w:right="10"/>
              <w:rPr>
                <w:sz w:val="16"/>
              </w:rPr>
            </w:pPr>
            <w:r>
              <w:rPr>
                <w:sz w:val="16"/>
              </w:rPr>
              <w:t>Network</w:t>
            </w:r>
            <w:r>
              <w:rPr>
                <w:spacing w:val="-10"/>
                <w:sz w:val="16"/>
              </w:rPr>
              <w:t xml:space="preserve"> </w:t>
            </w:r>
            <w:r>
              <w:rPr>
                <w:spacing w:val="-2"/>
                <w:sz w:val="16"/>
              </w:rPr>
              <w:t>Operations</w:t>
            </w:r>
          </w:p>
        </w:tc>
        <w:tc>
          <w:tcPr>
            <w:tcW w:w="4970" w:type="dxa"/>
          </w:tcPr>
          <w:p w14:paraId="316D35DC">
            <w:pPr>
              <w:pStyle w:val="9"/>
              <w:spacing w:line="178" w:lineRule="exact"/>
              <w:ind w:left="12" w:right="18"/>
              <w:rPr>
                <w:sz w:val="16"/>
              </w:rPr>
            </w:pPr>
            <w:r>
              <w:rPr>
                <w:sz w:val="16"/>
              </w:rPr>
              <w:t>Fast</w:t>
            </w:r>
            <w:r>
              <w:rPr>
                <w:spacing w:val="-3"/>
                <w:sz w:val="16"/>
              </w:rPr>
              <w:t xml:space="preserve"> </w:t>
            </w:r>
            <w:r>
              <w:rPr>
                <w:sz w:val="16"/>
              </w:rPr>
              <w:t>fault</w:t>
            </w:r>
            <w:r>
              <w:rPr>
                <w:spacing w:val="-3"/>
                <w:sz w:val="16"/>
              </w:rPr>
              <w:t xml:space="preserve"> </w:t>
            </w:r>
            <w:r>
              <w:rPr>
                <w:sz w:val="16"/>
              </w:rPr>
              <w:t>detection,</w:t>
            </w:r>
            <w:r>
              <w:rPr>
                <w:spacing w:val="-4"/>
                <w:sz w:val="16"/>
              </w:rPr>
              <w:t xml:space="preserve"> </w:t>
            </w:r>
            <w:r>
              <w:rPr>
                <w:sz w:val="16"/>
              </w:rPr>
              <w:t>central</w:t>
            </w:r>
            <w:r>
              <w:rPr>
                <w:spacing w:val="-3"/>
                <w:sz w:val="16"/>
              </w:rPr>
              <w:t xml:space="preserve"> </w:t>
            </w:r>
            <w:r>
              <w:rPr>
                <w:sz w:val="16"/>
              </w:rPr>
              <w:t>policy</w:t>
            </w:r>
            <w:r>
              <w:rPr>
                <w:spacing w:val="-4"/>
                <w:sz w:val="16"/>
              </w:rPr>
              <w:t xml:space="preserve"> </w:t>
            </w:r>
            <w:r>
              <w:rPr>
                <w:sz w:val="16"/>
              </w:rPr>
              <w:t>and</w:t>
            </w:r>
            <w:r>
              <w:rPr>
                <w:spacing w:val="-5"/>
                <w:sz w:val="16"/>
              </w:rPr>
              <w:t xml:space="preserve"> </w:t>
            </w:r>
            <w:r>
              <w:rPr>
                <w:spacing w:val="-2"/>
                <w:sz w:val="16"/>
              </w:rPr>
              <w:t>monitoring</w:t>
            </w:r>
          </w:p>
        </w:tc>
      </w:tr>
      <w:tr w14:paraId="28E33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3F225221">
            <w:pPr>
              <w:pStyle w:val="9"/>
              <w:spacing w:line="183" w:lineRule="exact"/>
              <w:ind w:left="16" w:right="10"/>
              <w:rPr>
                <w:sz w:val="16"/>
              </w:rPr>
            </w:pPr>
            <w:r>
              <w:rPr>
                <w:sz w:val="16"/>
              </w:rPr>
              <w:t>Remote</w:t>
            </w:r>
            <w:r>
              <w:rPr>
                <w:spacing w:val="-8"/>
                <w:sz w:val="16"/>
              </w:rPr>
              <w:t xml:space="preserve"> </w:t>
            </w:r>
            <w:r>
              <w:rPr>
                <w:spacing w:val="-2"/>
                <w:sz w:val="16"/>
              </w:rPr>
              <w:t>Learners</w:t>
            </w:r>
          </w:p>
        </w:tc>
        <w:tc>
          <w:tcPr>
            <w:tcW w:w="4970" w:type="dxa"/>
          </w:tcPr>
          <w:p w14:paraId="22B58605">
            <w:pPr>
              <w:pStyle w:val="9"/>
              <w:spacing w:line="183" w:lineRule="exact"/>
              <w:ind w:left="12" w:right="17"/>
              <w:rPr>
                <w:sz w:val="16"/>
              </w:rPr>
            </w:pPr>
            <w:r>
              <w:rPr>
                <w:sz w:val="16"/>
              </w:rPr>
              <w:t>Accessible</w:t>
            </w:r>
            <w:r>
              <w:rPr>
                <w:spacing w:val="-3"/>
                <w:sz w:val="16"/>
              </w:rPr>
              <w:t xml:space="preserve"> </w:t>
            </w:r>
            <w:r>
              <w:rPr>
                <w:sz w:val="16"/>
              </w:rPr>
              <w:t>web/teaching</w:t>
            </w:r>
            <w:r>
              <w:rPr>
                <w:spacing w:val="-1"/>
                <w:sz w:val="16"/>
              </w:rPr>
              <w:t xml:space="preserve"> </w:t>
            </w:r>
            <w:r>
              <w:rPr>
                <w:sz w:val="16"/>
              </w:rPr>
              <w:t>services</w:t>
            </w:r>
            <w:r>
              <w:rPr>
                <w:spacing w:val="-7"/>
                <w:sz w:val="16"/>
              </w:rPr>
              <w:t xml:space="preserve"> </w:t>
            </w:r>
            <w:r>
              <w:rPr>
                <w:sz w:val="16"/>
              </w:rPr>
              <w:t>with</w:t>
            </w:r>
            <w:r>
              <w:rPr>
                <w:spacing w:val="-5"/>
                <w:sz w:val="16"/>
              </w:rPr>
              <w:t xml:space="preserve"> </w:t>
            </w:r>
            <w:r>
              <w:rPr>
                <w:sz w:val="16"/>
              </w:rPr>
              <w:t>secure</w:t>
            </w:r>
            <w:r>
              <w:rPr>
                <w:spacing w:val="-10"/>
                <w:sz w:val="16"/>
              </w:rPr>
              <w:t xml:space="preserve"> </w:t>
            </w:r>
            <w:r>
              <w:rPr>
                <w:sz w:val="16"/>
              </w:rPr>
              <w:t>remote</w:t>
            </w:r>
            <w:r>
              <w:rPr>
                <w:spacing w:val="-10"/>
                <w:sz w:val="16"/>
              </w:rPr>
              <w:t xml:space="preserve"> </w:t>
            </w:r>
            <w:r>
              <w:rPr>
                <w:spacing w:val="-2"/>
                <w:sz w:val="16"/>
              </w:rPr>
              <w:t>access</w:t>
            </w:r>
          </w:p>
        </w:tc>
      </w:tr>
    </w:tbl>
    <w:p w14:paraId="2F276D66">
      <w:pPr>
        <w:pStyle w:val="6"/>
        <w:rPr>
          <w:rFonts w:ascii="Calibri"/>
          <w:b/>
          <w:sz w:val="2"/>
        </w:rPr>
      </w:pPr>
    </w:p>
    <w:p w14:paraId="169CADF6">
      <w:pPr>
        <w:pStyle w:val="6"/>
        <w:rPr>
          <w:rFonts w:ascii="Calibri"/>
          <w:b/>
          <w:sz w:val="2"/>
        </w:rPr>
      </w:pPr>
    </w:p>
    <w:p w14:paraId="13CA69EC">
      <w:pPr>
        <w:pStyle w:val="6"/>
        <w:rPr>
          <w:rFonts w:ascii="Calibri"/>
          <w:b/>
          <w:sz w:val="2"/>
        </w:rPr>
      </w:pPr>
    </w:p>
    <w:p w14:paraId="574E3503">
      <w:pPr>
        <w:pStyle w:val="6"/>
        <w:rPr>
          <w:rFonts w:ascii="Calibri"/>
          <w:b/>
          <w:sz w:val="2"/>
        </w:rPr>
      </w:pPr>
    </w:p>
    <w:p w14:paraId="6E54895B">
      <w:pPr>
        <w:pStyle w:val="6"/>
        <w:rPr>
          <w:rFonts w:ascii="Calibri"/>
          <w:b/>
          <w:sz w:val="2"/>
        </w:rPr>
      </w:pPr>
    </w:p>
    <w:p w14:paraId="3C265D06">
      <w:pPr>
        <w:pStyle w:val="6"/>
        <w:rPr>
          <w:rFonts w:ascii="Calibri"/>
          <w:b/>
          <w:sz w:val="2"/>
        </w:rPr>
      </w:pPr>
    </w:p>
    <w:p w14:paraId="26CB777D">
      <w:pPr>
        <w:pStyle w:val="6"/>
        <w:rPr>
          <w:rFonts w:ascii="Calibri"/>
          <w:b/>
          <w:sz w:val="2"/>
        </w:rPr>
      </w:pPr>
    </w:p>
    <w:p w14:paraId="66B3B4C0">
      <w:pPr>
        <w:pStyle w:val="6"/>
        <w:spacing w:before="4"/>
        <w:rPr>
          <w:rFonts w:ascii="Calibri"/>
          <w:b/>
          <w:sz w:val="2"/>
        </w:rPr>
      </w:pPr>
    </w:p>
    <w:p w14:paraId="172A0863">
      <w:pPr>
        <w:spacing w:after="7"/>
        <w:ind w:left="432"/>
        <w:rPr>
          <w:rFonts w:ascii="Calibri" w:hAnsi="Calibri"/>
          <w:b/>
          <w:sz w:val="2"/>
        </w:rPr>
      </w:pPr>
      <w:bookmarkStart w:id="31" w:name="Table_3.2_—_Functional_and_Non-Functiona"/>
      <w:bookmarkEnd w:id="31"/>
      <w:r>
        <w:rPr>
          <w:rFonts w:ascii="Calibri" w:hAnsi="Calibri"/>
          <w:b/>
          <w:color w:val="4F81BC"/>
          <w:w w:val="96"/>
          <w:sz w:val="2"/>
        </w:rPr>
        <w:t>Ta</w:t>
      </w:r>
      <w:r>
        <w:rPr>
          <w:rFonts w:ascii="Calibri" w:hAnsi="Calibri"/>
          <w:b/>
          <w:color w:val="4F81BC"/>
          <w:spacing w:val="-1"/>
          <w:w w:val="96"/>
          <w:sz w:val="2"/>
        </w:rPr>
        <w:t>b</w:t>
      </w:r>
      <w:r>
        <w:rPr>
          <w:rFonts w:ascii="Calibri" w:hAnsi="Calibri"/>
          <w:b/>
          <w:color w:val="4F81BC"/>
          <w:spacing w:val="-3"/>
          <w:w w:val="96"/>
          <w:sz w:val="2"/>
        </w:rPr>
        <w:t>l</w:t>
      </w:r>
      <w:r>
        <w:rPr>
          <w:rFonts w:ascii="Calibri" w:hAnsi="Calibri"/>
          <w:b/>
          <w:color w:val="4F81BC"/>
          <w:spacing w:val="-1"/>
          <w:w w:val="96"/>
          <w:sz w:val="2"/>
        </w:rPr>
        <w:t>e3</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spacing w:val="-1"/>
          <w:w w:val="96"/>
          <w:sz w:val="2"/>
        </w:rPr>
        <w:t>2</w:t>
      </w:r>
      <w:r>
        <w:rPr>
          <w:rFonts w:ascii="Calibri" w:hAnsi="Calibri"/>
          <w:b/>
          <w:color w:val="4F81BC"/>
          <w:w w:val="96"/>
          <w:sz w:val="2"/>
        </w:rPr>
        <w:t>—</w:t>
      </w:r>
      <w:r>
        <w:rPr>
          <w:rFonts w:ascii="Calibri" w:hAnsi="Calibri"/>
          <w:b/>
          <w:color w:val="4F81BC"/>
          <w:sz w:val="2"/>
        </w:rPr>
        <w:t xml:space="preserve">  </w:t>
      </w:r>
      <w:r>
        <w:rPr>
          <w:rFonts w:ascii="Calibri" w:hAnsi="Calibri"/>
          <w:b/>
          <w:color w:val="4F81BC"/>
          <w:spacing w:val="-2"/>
          <w:sz w:val="2"/>
        </w:rPr>
        <w:t xml:space="preserve"> </w:t>
      </w:r>
      <w:r>
        <w:rPr>
          <w:rFonts w:ascii="Calibri" w:hAnsi="Calibri"/>
          <w:b/>
          <w:color w:val="4F81BC"/>
          <w:w w:val="96"/>
          <w:sz w:val="2"/>
        </w:rPr>
        <w:t>F</w:t>
      </w:r>
      <w:r>
        <w:rPr>
          <w:rFonts w:ascii="Calibri" w:hAnsi="Calibri"/>
          <w:b/>
          <w:color w:val="4F81BC"/>
          <w:spacing w:val="-1"/>
          <w:w w:val="96"/>
          <w:sz w:val="2"/>
        </w:rPr>
        <w:t>un</w:t>
      </w:r>
      <w:r>
        <w:rPr>
          <w:rFonts w:ascii="Calibri" w:hAnsi="Calibri"/>
          <w:b/>
          <w:color w:val="4F81BC"/>
          <w:w w:val="96"/>
          <w:sz w:val="2"/>
        </w:rPr>
        <w:t>ct</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spacing w:val="-1"/>
          <w:w w:val="96"/>
          <w:sz w:val="2"/>
        </w:rPr>
        <w:t>on</w:t>
      </w:r>
      <w:r>
        <w:rPr>
          <w:rFonts w:ascii="Calibri" w:hAnsi="Calibri"/>
          <w:b/>
          <w:color w:val="4F81BC"/>
          <w:w w:val="96"/>
          <w:sz w:val="2"/>
        </w:rPr>
        <w:t>a</w:t>
      </w:r>
      <w:r>
        <w:rPr>
          <w:rFonts w:ascii="Calibri" w:hAnsi="Calibri"/>
          <w:b/>
          <w:color w:val="4F81BC"/>
          <w:sz w:val="2"/>
        </w:rPr>
        <w:t xml:space="preserve">  </w:t>
      </w:r>
      <w:r>
        <w:rPr>
          <w:rFonts w:ascii="Calibri" w:hAnsi="Calibri"/>
          <w:b/>
          <w:color w:val="4F81BC"/>
          <w:spacing w:val="-3"/>
          <w:w w:val="96"/>
          <w:sz w:val="2"/>
        </w:rPr>
        <w:t>l</w:t>
      </w:r>
      <w:r>
        <w:rPr>
          <w:rFonts w:ascii="Calibri" w:hAnsi="Calibri"/>
          <w:b/>
          <w:color w:val="4F81BC"/>
          <w:w w:val="96"/>
          <w:sz w:val="2"/>
        </w:rPr>
        <w:t>an</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1"/>
          <w:w w:val="96"/>
          <w:sz w:val="2"/>
        </w:rPr>
        <w:t>d</w:t>
      </w:r>
      <w:r>
        <w:rPr>
          <w:rFonts w:ascii="Calibri" w:hAnsi="Calibri"/>
          <w:b/>
          <w:color w:val="4F81BC"/>
          <w:spacing w:val="-2"/>
          <w:w w:val="96"/>
          <w:sz w:val="2"/>
        </w:rPr>
        <w:t>N</w:t>
      </w:r>
      <w:r>
        <w:rPr>
          <w:rFonts w:ascii="Calibri" w:hAnsi="Calibri"/>
          <w:b/>
          <w:color w:val="4F81BC"/>
          <w:w w:val="96"/>
          <w:sz w:val="2"/>
        </w:rPr>
        <w:t>o</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1"/>
          <w:w w:val="96"/>
          <w:sz w:val="2"/>
        </w:rPr>
        <w:t>n</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w w:val="96"/>
          <w:sz w:val="2"/>
        </w:rPr>
        <w:t>F</w:t>
      </w:r>
      <w:r>
        <w:rPr>
          <w:rFonts w:ascii="Calibri" w:hAnsi="Calibri"/>
          <w:b/>
          <w:color w:val="4F81BC"/>
          <w:spacing w:val="-1"/>
          <w:w w:val="96"/>
          <w:sz w:val="2"/>
        </w:rPr>
        <w:t>un</w:t>
      </w:r>
      <w:r>
        <w:rPr>
          <w:rFonts w:ascii="Calibri" w:hAnsi="Calibri"/>
          <w:b/>
          <w:color w:val="4F81BC"/>
          <w:w w:val="96"/>
          <w:sz w:val="2"/>
        </w:rPr>
        <w:t>ct</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spacing w:val="-1"/>
          <w:w w:val="96"/>
          <w:sz w:val="2"/>
        </w:rPr>
        <w:t>on</w:t>
      </w:r>
      <w:r>
        <w:rPr>
          <w:rFonts w:ascii="Calibri" w:hAnsi="Calibri"/>
          <w:b/>
          <w:color w:val="4F81BC"/>
          <w:w w:val="96"/>
          <w:sz w:val="2"/>
        </w:rPr>
        <w:t>al</w:t>
      </w:r>
      <w:r>
        <w:rPr>
          <w:rFonts w:ascii="Calibri" w:hAnsi="Calibri"/>
          <w:b/>
          <w:color w:val="4F81BC"/>
          <w:sz w:val="2"/>
        </w:rPr>
        <w:t xml:space="preserve"> </w:t>
      </w:r>
      <w:r>
        <w:rPr>
          <w:rFonts w:ascii="Calibri" w:hAnsi="Calibri"/>
          <w:b/>
          <w:color w:val="4F81BC"/>
          <w:spacing w:val="-1"/>
          <w:w w:val="96"/>
          <w:sz w:val="2"/>
        </w:rPr>
        <w:t>Req</w:t>
      </w:r>
      <w:r>
        <w:rPr>
          <w:rFonts w:ascii="Calibri" w:hAnsi="Calibri"/>
          <w:b/>
          <w:color w:val="4F81BC"/>
          <w:w w:val="96"/>
          <w:sz w:val="2"/>
        </w:rPr>
        <w:t>u</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1"/>
          <w:w w:val="96"/>
          <w:sz w:val="2"/>
        </w:rPr>
        <w:t>e</w:t>
      </w:r>
      <w:r>
        <w:rPr>
          <w:rFonts w:ascii="Calibri" w:hAnsi="Calibri"/>
          <w:b/>
          <w:color w:val="4F81BC"/>
          <w:w w:val="96"/>
          <w:sz w:val="2"/>
        </w:rPr>
        <w:t>m</w:t>
      </w:r>
      <w:r>
        <w:rPr>
          <w:rFonts w:ascii="Calibri" w:hAnsi="Calibri"/>
          <w:b/>
          <w:color w:val="4F81BC"/>
          <w:spacing w:val="-1"/>
          <w:sz w:val="2"/>
        </w:rPr>
        <w:t xml:space="preserve"> </w:t>
      </w:r>
      <w:r>
        <w:rPr>
          <w:rFonts w:ascii="Calibri" w:hAnsi="Calibri"/>
          <w:b/>
          <w:color w:val="4F81BC"/>
          <w:spacing w:val="-1"/>
          <w:w w:val="96"/>
          <w:sz w:val="2"/>
        </w:rPr>
        <w:t>en</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w w:val="96"/>
          <w:sz w:val="2"/>
        </w:rPr>
        <w:t>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79565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shd w:val="clear" w:color="auto" w:fill="D9D9D9"/>
          </w:tcPr>
          <w:p w14:paraId="42908140">
            <w:pPr>
              <w:pStyle w:val="9"/>
              <w:ind w:left="19" w:right="10"/>
              <w:rPr>
                <w:b/>
                <w:sz w:val="17"/>
              </w:rPr>
            </w:pPr>
            <w:r>
              <w:rPr>
                <w:b/>
                <w:spacing w:val="-2"/>
                <w:sz w:val="17"/>
              </w:rPr>
              <w:t>Requirement</w:t>
            </w:r>
            <w:r>
              <w:rPr>
                <w:b/>
                <w:spacing w:val="4"/>
                <w:sz w:val="17"/>
              </w:rPr>
              <w:t xml:space="preserve"> </w:t>
            </w:r>
            <w:r>
              <w:rPr>
                <w:b/>
                <w:spacing w:val="-4"/>
                <w:sz w:val="17"/>
              </w:rPr>
              <w:t>Type</w:t>
            </w:r>
          </w:p>
        </w:tc>
        <w:tc>
          <w:tcPr>
            <w:tcW w:w="4970" w:type="dxa"/>
            <w:shd w:val="clear" w:color="auto" w:fill="D9D9D9"/>
          </w:tcPr>
          <w:p w14:paraId="3CBB526F">
            <w:pPr>
              <w:pStyle w:val="9"/>
              <w:ind w:left="14" w:right="10"/>
              <w:rPr>
                <w:b/>
                <w:sz w:val="17"/>
              </w:rPr>
            </w:pPr>
            <w:r>
              <w:rPr>
                <w:b/>
                <w:spacing w:val="-2"/>
                <w:sz w:val="17"/>
              </w:rPr>
              <w:t>Measurable</w:t>
            </w:r>
            <w:r>
              <w:rPr>
                <w:b/>
                <w:spacing w:val="7"/>
                <w:sz w:val="17"/>
              </w:rPr>
              <w:t xml:space="preserve"> </w:t>
            </w:r>
            <w:r>
              <w:rPr>
                <w:b/>
                <w:spacing w:val="-2"/>
                <w:sz w:val="17"/>
              </w:rPr>
              <w:t>Target</w:t>
            </w:r>
          </w:p>
        </w:tc>
      </w:tr>
      <w:tr w14:paraId="087DF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7FA8D596">
            <w:pPr>
              <w:pStyle w:val="9"/>
              <w:ind w:right="10"/>
              <w:rPr>
                <w:sz w:val="17"/>
              </w:rPr>
            </w:pPr>
            <w:r>
              <w:rPr>
                <w:spacing w:val="-2"/>
                <w:sz w:val="17"/>
              </w:rPr>
              <w:t>Functional</w:t>
            </w:r>
          </w:p>
        </w:tc>
        <w:tc>
          <w:tcPr>
            <w:tcW w:w="4970" w:type="dxa"/>
          </w:tcPr>
          <w:p w14:paraId="0B16E5E3">
            <w:pPr>
              <w:pStyle w:val="9"/>
              <w:ind w:left="12" w:right="12"/>
              <w:rPr>
                <w:sz w:val="17"/>
              </w:rPr>
            </w:pPr>
            <w:r>
              <w:rPr>
                <w:sz w:val="17"/>
              </w:rPr>
              <w:t>5,000</w:t>
            </w:r>
            <w:r>
              <w:rPr>
                <w:spacing w:val="-10"/>
                <w:sz w:val="17"/>
              </w:rPr>
              <w:t xml:space="preserve"> </w:t>
            </w:r>
            <w:r>
              <w:rPr>
                <w:sz w:val="17"/>
              </w:rPr>
              <w:t>concurrent</w:t>
            </w:r>
            <w:r>
              <w:rPr>
                <w:spacing w:val="-10"/>
                <w:sz w:val="17"/>
              </w:rPr>
              <w:t xml:space="preserve"> </w:t>
            </w:r>
            <w:r>
              <w:rPr>
                <w:sz w:val="17"/>
              </w:rPr>
              <w:t>wireless</w:t>
            </w:r>
            <w:r>
              <w:rPr>
                <w:spacing w:val="-10"/>
                <w:sz w:val="17"/>
              </w:rPr>
              <w:t xml:space="preserve"> </w:t>
            </w:r>
            <w:r>
              <w:rPr>
                <w:spacing w:val="-4"/>
                <w:sz w:val="17"/>
              </w:rPr>
              <w:t>users</w:t>
            </w:r>
          </w:p>
        </w:tc>
      </w:tr>
      <w:tr w14:paraId="68610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643296A1">
            <w:pPr>
              <w:pStyle w:val="9"/>
              <w:ind w:right="10"/>
              <w:rPr>
                <w:sz w:val="17"/>
              </w:rPr>
            </w:pPr>
            <w:r>
              <w:rPr>
                <w:spacing w:val="-2"/>
                <w:sz w:val="17"/>
              </w:rPr>
              <w:t>Functional</w:t>
            </w:r>
          </w:p>
        </w:tc>
        <w:tc>
          <w:tcPr>
            <w:tcW w:w="4970" w:type="dxa"/>
          </w:tcPr>
          <w:p w14:paraId="03C99B8C">
            <w:pPr>
              <w:pStyle w:val="9"/>
              <w:ind w:left="12" w:right="14"/>
              <w:rPr>
                <w:sz w:val="17"/>
              </w:rPr>
            </w:pPr>
            <w:r>
              <w:rPr>
                <w:sz w:val="17"/>
              </w:rPr>
              <w:t>500</w:t>
            </w:r>
            <w:r>
              <w:rPr>
                <w:spacing w:val="-7"/>
                <w:sz w:val="17"/>
              </w:rPr>
              <w:t xml:space="preserve"> </w:t>
            </w:r>
            <w:r>
              <w:rPr>
                <w:sz w:val="17"/>
              </w:rPr>
              <w:t>IoT</w:t>
            </w:r>
            <w:r>
              <w:rPr>
                <w:spacing w:val="-8"/>
                <w:sz w:val="17"/>
              </w:rPr>
              <w:t xml:space="preserve"> </w:t>
            </w:r>
            <w:r>
              <w:rPr>
                <w:spacing w:val="-2"/>
                <w:sz w:val="17"/>
              </w:rPr>
              <w:t>devices</w:t>
            </w:r>
          </w:p>
        </w:tc>
      </w:tr>
      <w:tr w14:paraId="0704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6CCC7370">
            <w:pPr>
              <w:pStyle w:val="9"/>
              <w:ind w:right="10"/>
              <w:rPr>
                <w:sz w:val="17"/>
              </w:rPr>
            </w:pPr>
            <w:r>
              <w:rPr>
                <w:spacing w:val="-2"/>
                <w:sz w:val="17"/>
              </w:rPr>
              <w:t>Functional</w:t>
            </w:r>
          </w:p>
        </w:tc>
        <w:tc>
          <w:tcPr>
            <w:tcW w:w="4970" w:type="dxa"/>
          </w:tcPr>
          <w:p w14:paraId="7A75748A">
            <w:pPr>
              <w:pStyle w:val="9"/>
              <w:ind w:left="12" w:right="18"/>
              <w:rPr>
                <w:sz w:val="17"/>
              </w:rPr>
            </w:pPr>
            <w:r>
              <w:rPr>
                <w:sz w:val="17"/>
              </w:rPr>
              <w:t>DNS,</w:t>
            </w:r>
            <w:r>
              <w:rPr>
                <w:spacing w:val="-6"/>
                <w:sz w:val="17"/>
              </w:rPr>
              <w:t xml:space="preserve"> </w:t>
            </w:r>
            <w:r>
              <w:rPr>
                <w:sz w:val="17"/>
              </w:rPr>
              <w:t>web,</w:t>
            </w:r>
            <w:r>
              <w:rPr>
                <w:spacing w:val="-6"/>
                <w:sz w:val="17"/>
              </w:rPr>
              <w:t xml:space="preserve"> </w:t>
            </w:r>
            <w:r>
              <w:rPr>
                <w:sz w:val="17"/>
              </w:rPr>
              <w:t>mail,</w:t>
            </w:r>
            <w:r>
              <w:rPr>
                <w:spacing w:val="-6"/>
                <w:sz w:val="17"/>
              </w:rPr>
              <w:t xml:space="preserve"> </w:t>
            </w:r>
            <w:r>
              <w:rPr>
                <w:sz w:val="17"/>
              </w:rPr>
              <w:t>secure</w:t>
            </w:r>
            <w:r>
              <w:rPr>
                <w:spacing w:val="-6"/>
                <w:sz w:val="17"/>
              </w:rPr>
              <w:t xml:space="preserve"> </w:t>
            </w:r>
            <w:r>
              <w:rPr>
                <w:sz w:val="17"/>
              </w:rPr>
              <w:t>file</w:t>
            </w:r>
            <w:r>
              <w:rPr>
                <w:spacing w:val="-9"/>
                <w:sz w:val="17"/>
              </w:rPr>
              <w:t xml:space="preserve"> </w:t>
            </w:r>
            <w:r>
              <w:rPr>
                <w:sz w:val="17"/>
              </w:rPr>
              <w:t>transfer,</w:t>
            </w:r>
            <w:r>
              <w:rPr>
                <w:spacing w:val="-6"/>
                <w:sz w:val="17"/>
              </w:rPr>
              <w:t xml:space="preserve"> </w:t>
            </w:r>
            <w:r>
              <w:rPr>
                <w:spacing w:val="-4"/>
                <w:sz w:val="17"/>
              </w:rPr>
              <w:t>SNMP</w:t>
            </w:r>
          </w:p>
        </w:tc>
      </w:tr>
      <w:tr w14:paraId="373F7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5C1AA09D">
            <w:pPr>
              <w:pStyle w:val="9"/>
              <w:ind w:left="15" w:right="10"/>
              <w:rPr>
                <w:sz w:val="17"/>
              </w:rPr>
            </w:pPr>
            <w:r>
              <w:rPr>
                <w:spacing w:val="-2"/>
                <w:sz w:val="17"/>
              </w:rPr>
              <w:t>Performance</w:t>
            </w:r>
          </w:p>
        </w:tc>
        <w:tc>
          <w:tcPr>
            <w:tcW w:w="4970" w:type="dxa"/>
          </w:tcPr>
          <w:p w14:paraId="049084B3">
            <w:pPr>
              <w:pStyle w:val="9"/>
              <w:ind w:left="12" w:right="20"/>
              <w:rPr>
                <w:sz w:val="17"/>
              </w:rPr>
            </w:pPr>
            <w:r>
              <w:rPr>
                <w:sz w:val="17"/>
              </w:rPr>
              <w:t>Wireless</w:t>
            </w:r>
            <w:r>
              <w:rPr>
                <w:spacing w:val="-7"/>
                <w:sz w:val="17"/>
              </w:rPr>
              <w:t xml:space="preserve"> </w:t>
            </w:r>
            <w:r>
              <w:rPr>
                <w:sz w:val="17"/>
              </w:rPr>
              <w:t>packet</w:t>
            </w:r>
            <w:r>
              <w:rPr>
                <w:spacing w:val="-2"/>
                <w:sz w:val="17"/>
              </w:rPr>
              <w:t xml:space="preserve"> </w:t>
            </w:r>
            <w:r>
              <w:rPr>
                <w:sz w:val="17"/>
              </w:rPr>
              <w:t>loss</w:t>
            </w:r>
            <w:r>
              <w:rPr>
                <w:spacing w:val="-6"/>
                <w:sz w:val="17"/>
              </w:rPr>
              <w:t xml:space="preserve"> </w:t>
            </w:r>
            <w:r>
              <w:rPr>
                <w:sz w:val="17"/>
              </w:rPr>
              <w:t>&lt;1%</w:t>
            </w:r>
            <w:r>
              <w:rPr>
                <w:spacing w:val="-9"/>
                <w:sz w:val="17"/>
              </w:rPr>
              <w:t xml:space="preserve"> </w:t>
            </w:r>
            <w:r>
              <w:rPr>
                <w:spacing w:val="-2"/>
                <w:sz w:val="17"/>
              </w:rPr>
              <w:t>target</w:t>
            </w:r>
          </w:p>
        </w:tc>
      </w:tr>
      <w:tr w14:paraId="5C328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970" w:type="dxa"/>
          </w:tcPr>
          <w:p w14:paraId="1996352D">
            <w:pPr>
              <w:pStyle w:val="9"/>
              <w:ind w:left="15" w:right="10"/>
              <w:rPr>
                <w:sz w:val="17"/>
              </w:rPr>
            </w:pPr>
            <w:r>
              <w:rPr>
                <w:spacing w:val="-2"/>
                <w:sz w:val="17"/>
              </w:rPr>
              <w:t>Performance</w:t>
            </w:r>
          </w:p>
        </w:tc>
        <w:tc>
          <w:tcPr>
            <w:tcW w:w="4970" w:type="dxa"/>
          </w:tcPr>
          <w:p w14:paraId="3282BA51">
            <w:pPr>
              <w:pStyle w:val="9"/>
              <w:ind w:left="12" w:right="15"/>
              <w:rPr>
                <w:sz w:val="17"/>
              </w:rPr>
            </w:pPr>
            <w:r>
              <w:rPr>
                <w:sz w:val="17"/>
              </w:rPr>
              <w:t>Local</w:t>
            </w:r>
            <w:r>
              <w:rPr>
                <w:spacing w:val="-9"/>
                <w:sz w:val="17"/>
              </w:rPr>
              <w:t xml:space="preserve"> </w:t>
            </w:r>
            <w:r>
              <w:rPr>
                <w:sz w:val="17"/>
              </w:rPr>
              <w:t>DNS</w:t>
            </w:r>
            <w:r>
              <w:rPr>
                <w:spacing w:val="-6"/>
                <w:sz w:val="17"/>
              </w:rPr>
              <w:t xml:space="preserve"> </w:t>
            </w:r>
            <w:r>
              <w:rPr>
                <w:sz w:val="17"/>
              </w:rPr>
              <w:t>&lt;50</w:t>
            </w:r>
            <w:r>
              <w:rPr>
                <w:spacing w:val="-3"/>
                <w:sz w:val="17"/>
              </w:rPr>
              <w:t xml:space="preserve"> </w:t>
            </w:r>
            <w:r>
              <w:rPr>
                <w:sz w:val="17"/>
              </w:rPr>
              <w:t>ms</w:t>
            </w:r>
            <w:r>
              <w:rPr>
                <w:spacing w:val="-3"/>
                <w:sz w:val="17"/>
              </w:rPr>
              <w:t xml:space="preserve"> </w:t>
            </w:r>
            <w:r>
              <w:rPr>
                <w:spacing w:val="-2"/>
                <w:sz w:val="17"/>
              </w:rPr>
              <w:t>target</w:t>
            </w:r>
          </w:p>
        </w:tc>
      </w:tr>
      <w:tr w14:paraId="15AF5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1A67189C">
            <w:pPr>
              <w:pStyle w:val="9"/>
              <w:ind w:left="15" w:right="10"/>
              <w:rPr>
                <w:sz w:val="17"/>
              </w:rPr>
            </w:pPr>
            <w:r>
              <w:rPr>
                <w:spacing w:val="-2"/>
                <w:sz w:val="17"/>
              </w:rPr>
              <w:t>Performance</w:t>
            </w:r>
          </w:p>
        </w:tc>
        <w:tc>
          <w:tcPr>
            <w:tcW w:w="4970" w:type="dxa"/>
          </w:tcPr>
          <w:p w14:paraId="0027E601">
            <w:pPr>
              <w:pStyle w:val="9"/>
              <w:ind w:left="12" w:right="21"/>
              <w:rPr>
                <w:sz w:val="17"/>
              </w:rPr>
            </w:pPr>
            <w:r>
              <w:rPr>
                <w:sz w:val="17"/>
              </w:rPr>
              <w:t>TCP</w:t>
            </w:r>
            <w:r>
              <w:rPr>
                <w:spacing w:val="-5"/>
                <w:sz w:val="17"/>
              </w:rPr>
              <w:t xml:space="preserve"> </w:t>
            </w:r>
            <w:r>
              <w:rPr>
                <w:sz w:val="17"/>
              </w:rPr>
              <w:t>recovery</w:t>
            </w:r>
            <w:r>
              <w:rPr>
                <w:spacing w:val="-9"/>
                <w:sz w:val="17"/>
              </w:rPr>
              <w:t xml:space="preserve"> </w:t>
            </w:r>
            <w:r>
              <w:rPr>
                <w:sz w:val="17"/>
              </w:rPr>
              <w:t>within</w:t>
            </w:r>
            <w:r>
              <w:rPr>
                <w:spacing w:val="-4"/>
                <w:sz w:val="17"/>
              </w:rPr>
              <w:t xml:space="preserve"> </w:t>
            </w:r>
            <w:r>
              <w:rPr>
                <w:sz w:val="17"/>
              </w:rPr>
              <w:t>2</w:t>
            </w:r>
            <w:r>
              <w:rPr>
                <w:spacing w:val="-5"/>
                <w:sz w:val="17"/>
              </w:rPr>
              <w:t xml:space="preserve"> </w:t>
            </w:r>
            <w:r>
              <w:rPr>
                <w:sz w:val="17"/>
              </w:rPr>
              <w:t>RTT</w:t>
            </w:r>
            <w:r>
              <w:rPr>
                <w:spacing w:val="-8"/>
                <w:sz w:val="17"/>
              </w:rPr>
              <w:t xml:space="preserve"> </w:t>
            </w:r>
            <w:r>
              <w:rPr>
                <w:spacing w:val="-2"/>
                <w:sz w:val="17"/>
              </w:rPr>
              <w:t>target</w:t>
            </w:r>
          </w:p>
        </w:tc>
      </w:tr>
      <w:tr w14:paraId="5C9EB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4970" w:type="dxa"/>
          </w:tcPr>
          <w:p w14:paraId="020A98FE">
            <w:pPr>
              <w:pStyle w:val="9"/>
              <w:ind w:left="15" w:right="10"/>
              <w:rPr>
                <w:sz w:val="17"/>
              </w:rPr>
            </w:pPr>
            <w:r>
              <w:rPr>
                <w:spacing w:val="-2"/>
                <w:sz w:val="17"/>
              </w:rPr>
              <w:t>Performance</w:t>
            </w:r>
          </w:p>
        </w:tc>
        <w:tc>
          <w:tcPr>
            <w:tcW w:w="4970" w:type="dxa"/>
          </w:tcPr>
          <w:p w14:paraId="6B9C0CA9">
            <w:pPr>
              <w:pStyle w:val="9"/>
              <w:ind w:left="12" w:right="15"/>
              <w:rPr>
                <w:sz w:val="17"/>
              </w:rPr>
            </w:pPr>
            <w:r>
              <w:rPr>
                <w:sz w:val="17"/>
              </w:rPr>
              <w:t>Routing</w:t>
            </w:r>
            <w:r>
              <w:rPr>
                <w:spacing w:val="-7"/>
                <w:sz w:val="17"/>
              </w:rPr>
              <w:t xml:space="preserve"> </w:t>
            </w:r>
            <w:r>
              <w:rPr>
                <w:sz w:val="17"/>
              </w:rPr>
              <w:t>convergence</w:t>
            </w:r>
            <w:r>
              <w:rPr>
                <w:spacing w:val="-11"/>
                <w:sz w:val="17"/>
              </w:rPr>
              <w:t xml:space="preserve"> </w:t>
            </w:r>
            <w:r>
              <w:rPr>
                <w:sz w:val="17"/>
              </w:rPr>
              <w:t>&lt;5</w:t>
            </w:r>
            <w:r>
              <w:rPr>
                <w:spacing w:val="-7"/>
                <w:sz w:val="17"/>
              </w:rPr>
              <w:t xml:space="preserve"> </w:t>
            </w:r>
            <w:r>
              <w:rPr>
                <w:spacing w:val="-10"/>
                <w:sz w:val="17"/>
              </w:rPr>
              <w:t>s</w:t>
            </w:r>
          </w:p>
        </w:tc>
      </w:tr>
      <w:tr w14:paraId="75960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970" w:type="dxa"/>
          </w:tcPr>
          <w:p w14:paraId="4F01EE89">
            <w:pPr>
              <w:pStyle w:val="9"/>
              <w:ind w:left="15" w:right="10"/>
              <w:rPr>
                <w:sz w:val="17"/>
              </w:rPr>
            </w:pPr>
            <w:r>
              <w:rPr>
                <w:spacing w:val="-2"/>
                <w:sz w:val="17"/>
              </w:rPr>
              <w:t>Performance</w:t>
            </w:r>
          </w:p>
        </w:tc>
        <w:tc>
          <w:tcPr>
            <w:tcW w:w="4970" w:type="dxa"/>
          </w:tcPr>
          <w:p w14:paraId="1828F043">
            <w:pPr>
              <w:pStyle w:val="9"/>
              <w:ind w:left="13" w:right="10"/>
              <w:rPr>
                <w:sz w:val="17"/>
              </w:rPr>
            </w:pPr>
            <w:r>
              <w:rPr>
                <w:sz w:val="17"/>
              </w:rPr>
              <w:t>Research</w:t>
            </w:r>
            <w:r>
              <w:rPr>
                <w:spacing w:val="-3"/>
                <w:sz w:val="17"/>
              </w:rPr>
              <w:t xml:space="preserve"> </w:t>
            </w:r>
            <w:r>
              <w:rPr>
                <w:sz w:val="17"/>
              </w:rPr>
              <w:t>path</w:t>
            </w:r>
            <w:r>
              <w:rPr>
                <w:spacing w:val="-2"/>
                <w:sz w:val="17"/>
              </w:rPr>
              <w:t xml:space="preserve"> </w:t>
            </w:r>
            <w:r>
              <w:rPr>
                <w:sz w:val="17"/>
              </w:rPr>
              <w:t>up</w:t>
            </w:r>
            <w:r>
              <w:rPr>
                <w:spacing w:val="-2"/>
                <w:sz w:val="17"/>
              </w:rPr>
              <w:t xml:space="preserve"> </w:t>
            </w:r>
            <w:r>
              <w:rPr>
                <w:sz w:val="17"/>
              </w:rPr>
              <w:t>to</w:t>
            </w:r>
            <w:r>
              <w:rPr>
                <w:spacing w:val="-5"/>
                <w:sz w:val="17"/>
              </w:rPr>
              <w:t xml:space="preserve"> </w:t>
            </w:r>
            <w:r>
              <w:rPr>
                <w:sz w:val="17"/>
              </w:rPr>
              <w:t>1</w:t>
            </w:r>
            <w:r>
              <w:rPr>
                <w:spacing w:val="-3"/>
                <w:sz w:val="17"/>
              </w:rPr>
              <w:t xml:space="preserve"> </w:t>
            </w:r>
            <w:r>
              <w:rPr>
                <w:spacing w:val="-4"/>
                <w:sz w:val="17"/>
              </w:rPr>
              <w:t>Gbps</w:t>
            </w:r>
          </w:p>
        </w:tc>
      </w:tr>
      <w:tr w14:paraId="2EA6A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970" w:type="dxa"/>
          </w:tcPr>
          <w:p w14:paraId="16F61864">
            <w:pPr>
              <w:pStyle w:val="9"/>
              <w:spacing w:line="195" w:lineRule="exact"/>
              <w:ind w:left="21" w:right="10"/>
              <w:rPr>
                <w:sz w:val="17"/>
              </w:rPr>
            </w:pPr>
            <w:r>
              <w:rPr>
                <w:spacing w:val="-2"/>
                <w:sz w:val="17"/>
              </w:rPr>
              <w:t>Security</w:t>
            </w:r>
          </w:p>
        </w:tc>
        <w:tc>
          <w:tcPr>
            <w:tcW w:w="4970" w:type="dxa"/>
          </w:tcPr>
          <w:p w14:paraId="7A126481">
            <w:pPr>
              <w:pStyle w:val="9"/>
              <w:spacing w:line="195" w:lineRule="exact"/>
              <w:ind w:left="12" w:right="22"/>
              <w:rPr>
                <w:sz w:val="17"/>
              </w:rPr>
            </w:pPr>
            <w:r>
              <w:rPr>
                <w:sz w:val="17"/>
              </w:rPr>
              <w:t>TLS</w:t>
            </w:r>
            <w:r>
              <w:rPr>
                <w:spacing w:val="-7"/>
                <w:sz w:val="17"/>
              </w:rPr>
              <w:t xml:space="preserve"> </w:t>
            </w:r>
            <w:r>
              <w:rPr>
                <w:sz w:val="17"/>
              </w:rPr>
              <w:t>1.3</w:t>
            </w:r>
            <w:r>
              <w:rPr>
                <w:spacing w:val="-4"/>
                <w:sz w:val="17"/>
              </w:rPr>
              <w:t xml:space="preserve"> </w:t>
            </w:r>
            <w:r>
              <w:rPr>
                <w:sz w:val="17"/>
              </w:rPr>
              <w:t>for web;</w:t>
            </w:r>
            <w:r>
              <w:rPr>
                <w:spacing w:val="-8"/>
                <w:sz w:val="17"/>
              </w:rPr>
              <w:t xml:space="preserve"> </w:t>
            </w:r>
            <w:r>
              <w:rPr>
                <w:sz w:val="17"/>
              </w:rPr>
              <w:t>SFTP</w:t>
            </w:r>
            <w:r>
              <w:rPr>
                <w:spacing w:val="-4"/>
                <w:sz w:val="17"/>
              </w:rPr>
              <w:t xml:space="preserve"> </w:t>
            </w:r>
            <w:r>
              <w:rPr>
                <w:sz w:val="17"/>
              </w:rPr>
              <w:t>for</w:t>
            </w:r>
            <w:r>
              <w:rPr>
                <w:spacing w:val="-3"/>
                <w:sz w:val="17"/>
              </w:rPr>
              <w:t xml:space="preserve"> </w:t>
            </w:r>
            <w:r>
              <w:rPr>
                <w:sz w:val="17"/>
              </w:rPr>
              <w:t>file</w:t>
            </w:r>
            <w:r>
              <w:rPr>
                <w:spacing w:val="-8"/>
                <w:sz w:val="17"/>
              </w:rPr>
              <w:t xml:space="preserve"> </w:t>
            </w:r>
            <w:r>
              <w:rPr>
                <w:spacing w:val="-2"/>
                <w:sz w:val="17"/>
              </w:rPr>
              <w:t>transfer</w:t>
            </w:r>
          </w:p>
        </w:tc>
      </w:tr>
    </w:tbl>
    <w:p w14:paraId="4982F094">
      <w:pPr>
        <w:pStyle w:val="9"/>
        <w:spacing w:line="195" w:lineRule="exact"/>
        <w:rPr>
          <w:sz w:val="17"/>
        </w:rPr>
        <w:sectPr>
          <w:pgSz w:w="12240" w:h="15840"/>
          <w:pgMar w:top="920" w:right="720" w:bottom="640" w:left="720" w:header="415" w:footer="447" w:gutter="0"/>
          <w:cols w:space="720" w:num="1"/>
        </w:sectPr>
      </w:pPr>
    </w:p>
    <w:p w14:paraId="3F542972">
      <w:pPr>
        <w:pStyle w:val="6"/>
        <w:rPr>
          <w:rFonts w:ascii="Calibri"/>
          <w:b/>
          <w:sz w:val="2"/>
        </w:rPr>
      </w:pPr>
    </w:p>
    <w:p w14:paraId="1AC6BF6D">
      <w:pPr>
        <w:pStyle w:val="6"/>
        <w:rPr>
          <w:rFonts w:ascii="Calibri"/>
          <w:b/>
          <w:sz w:val="2"/>
        </w:rPr>
      </w:pPr>
    </w:p>
    <w:p w14:paraId="55AA773D">
      <w:pPr>
        <w:pStyle w:val="6"/>
        <w:spacing w:before="14"/>
        <w:rPr>
          <w:rFonts w:ascii="Calibri"/>
          <w:b/>
          <w:sz w:val="2"/>
        </w:rPr>
      </w:pPr>
    </w:p>
    <w:p w14:paraId="07AD334F">
      <w:pPr>
        <w:spacing w:after="3"/>
        <w:ind w:left="432"/>
        <w:rPr>
          <w:rFonts w:ascii="Calibri"/>
          <w:b/>
          <w:sz w:val="2"/>
        </w:rPr>
      </w:pPr>
      <w:bookmarkStart w:id="32" w:name="3.2_Constraints_&amp;_Applicable_Standards"/>
      <w:bookmarkEnd w:id="32"/>
      <w:r>
        <w:rPr>
          <w:rFonts w:ascii="Calibri"/>
          <w:b/>
          <w:color w:val="4F81BC"/>
          <w:spacing w:val="-1"/>
          <w:w w:val="96"/>
          <w:sz w:val="2"/>
        </w:rPr>
        <w:t>3</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2Con</w:t>
      </w:r>
      <w:r>
        <w:rPr>
          <w:rFonts w:ascii="Calibri"/>
          <w:b/>
          <w:color w:val="4F81BC"/>
          <w:w w:val="96"/>
          <w:sz w:val="2"/>
        </w:rPr>
        <w:t>st</w:t>
      </w:r>
      <w:r>
        <w:rPr>
          <w:rFonts w:ascii="Calibri"/>
          <w:b/>
          <w:color w:val="4F81BC"/>
          <w:spacing w:val="-1"/>
          <w:sz w:val="2"/>
        </w:rPr>
        <w:t xml:space="preserve"> </w:t>
      </w:r>
      <w:r>
        <w:rPr>
          <w:rFonts w:ascii="Calibri"/>
          <w:b/>
          <w:color w:val="4F81BC"/>
          <w:w w:val="96"/>
          <w:sz w:val="2"/>
        </w:rPr>
        <w:t>r</w:t>
      </w:r>
      <w:r>
        <w:rPr>
          <w:rFonts w:ascii="Calibri"/>
          <w:b/>
          <w:color w:val="4F81BC"/>
          <w:spacing w:val="-1"/>
          <w:sz w:val="2"/>
        </w:rPr>
        <w:t xml:space="preserve"> </w:t>
      </w:r>
      <w:r>
        <w:rPr>
          <w:rFonts w:ascii="Calibri"/>
          <w:b/>
          <w:color w:val="4F81BC"/>
          <w:w w:val="96"/>
          <w:sz w:val="2"/>
        </w:rPr>
        <w:t>a</w:t>
      </w:r>
      <w:r>
        <w:rPr>
          <w:rFonts w:ascii="Calibri"/>
          <w:b/>
          <w:color w:val="4F81BC"/>
          <w:spacing w:val="-3"/>
          <w:w w:val="96"/>
          <w:sz w:val="2"/>
        </w:rPr>
        <w:t>i</w:t>
      </w:r>
      <w:r>
        <w:rPr>
          <w:rFonts w:ascii="Calibri"/>
          <w:b/>
          <w:color w:val="4F81BC"/>
          <w:spacing w:val="-1"/>
          <w:w w:val="96"/>
          <w:sz w:val="2"/>
        </w:rPr>
        <w:t>n</w:t>
      </w:r>
      <w:r>
        <w:rPr>
          <w:rFonts w:ascii="Calibri"/>
          <w:b/>
          <w:color w:val="4F81BC"/>
          <w:w w:val="96"/>
          <w:sz w:val="2"/>
        </w:rPr>
        <w:t>t</w:t>
      </w:r>
      <w:r>
        <w:rPr>
          <w:rFonts w:ascii="Calibri"/>
          <w:b/>
          <w:color w:val="4F81BC"/>
          <w:spacing w:val="-1"/>
          <w:sz w:val="2"/>
        </w:rPr>
        <w:t xml:space="preserve"> </w:t>
      </w:r>
      <w:r>
        <w:rPr>
          <w:rFonts w:ascii="Calibri"/>
          <w:b/>
          <w:color w:val="4F81BC"/>
          <w:w w:val="96"/>
          <w:sz w:val="2"/>
        </w:rPr>
        <w:t>s</w:t>
      </w:r>
      <w:r>
        <w:rPr>
          <w:rFonts w:ascii="Calibri"/>
          <w:b/>
          <w:color w:val="4F81BC"/>
          <w:spacing w:val="-2"/>
          <w:sz w:val="2"/>
        </w:rPr>
        <w:t xml:space="preserve"> </w:t>
      </w:r>
      <w:r>
        <w:rPr>
          <w:rFonts w:ascii="Calibri"/>
          <w:b/>
          <w:color w:val="4F81BC"/>
          <w:w w:val="96"/>
          <w:sz w:val="2"/>
        </w:rPr>
        <w:t>&amp;</w:t>
      </w:r>
      <w:r>
        <w:rPr>
          <w:rFonts w:ascii="Calibri"/>
          <w:b/>
          <w:color w:val="4F81BC"/>
          <w:sz w:val="2"/>
        </w:rPr>
        <w:t xml:space="preserve"> </w:t>
      </w:r>
      <w:r>
        <w:rPr>
          <w:rFonts w:ascii="Calibri"/>
          <w:b/>
          <w:color w:val="4F81BC"/>
          <w:spacing w:val="-2"/>
          <w:w w:val="96"/>
          <w:sz w:val="2"/>
        </w:rPr>
        <w:t>A</w:t>
      </w:r>
      <w:r>
        <w:rPr>
          <w:rFonts w:ascii="Calibri"/>
          <w:b/>
          <w:color w:val="4F81BC"/>
          <w:spacing w:val="-1"/>
          <w:w w:val="96"/>
          <w:sz w:val="2"/>
        </w:rPr>
        <w:t>pp</w:t>
      </w:r>
      <w:r>
        <w:rPr>
          <w:rFonts w:ascii="Calibri"/>
          <w:b/>
          <w:color w:val="4F81BC"/>
          <w:w w:val="96"/>
          <w:sz w:val="2"/>
        </w:rPr>
        <w:t>l</w:t>
      </w:r>
      <w:r>
        <w:rPr>
          <w:rFonts w:ascii="Calibri"/>
          <w:b/>
          <w:color w:val="4F81BC"/>
          <w:sz w:val="2"/>
        </w:rPr>
        <w:t xml:space="preserve"> </w:t>
      </w:r>
      <w:r>
        <w:rPr>
          <w:rFonts w:ascii="Calibri"/>
          <w:b/>
          <w:color w:val="4F81BC"/>
          <w:spacing w:val="-3"/>
          <w:w w:val="96"/>
          <w:sz w:val="2"/>
        </w:rPr>
        <w:t>i</w:t>
      </w:r>
      <w:r>
        <w:rPr>
          <w:rFonts w:ascii="Calibri"/>
          <w:b/>
          <w:color w:val="4F81BC"/>
          <w:w w:val="96"/>
          <w:sz w:val="2"/>
        </w:rPr>
        <w:t>ca</w:t>
      </w:r>
      <w:r>
        <w:rPr>
          <w:rFonts w:ascii="Calibri"/>
          <w:b/>
          <w:color w:val="4F81BC"/>
          <w:spacing w:val="-1"/>
          <w:w w:val="96"/>
          <w:sz w:val="2"/>
        </w:rPr>
        <w:t>b</w:t>
      </w:r>
      <w:r>
        <w:rPr>
          <w:rFonts w:ascii="Calibri"/>
          <w:b/>
          <w:color w:val="4F81BC"/>
          <w:spacing w:val="-3"/>
          <w:w w:val="96"/>
          <w:sz w:val="2"/>
        </w:rPr>
        <w:t>l</w:t>
      </w:r>
      <w:r>
        <w:rPr>
          <w:rFonts w:ascii="Calibri"/>
          <w:b/>
          <w:color w:val="4F81BC"/>
          <w:w w:val="96"/>
          <w:sz w:val="2"/>
        </w:rPr>
        <w:t>e</w:t>
      </w:r>
      <w:r>
        <w:rPr>
          <w:rFonts w:ascii="Calibri"/>
          <w:b/>
          <w:color w:val="4F81BC"/>
          <w:sz w:val="2"/>
        </w:rPr>
        <w:t xml:space="preserve">  </w:t>
      </w:r>
      <w:r>
        <w:rPr>
          <w:rFonts w:ascii="Calibri"/>
          <w:b/>
          <w:color w:val="4F81BC"/>
          <w:w w:val="96"/>
          <w:sz w:val="2"/>
        </w:rPr>
        <w:t>St</w:t>
      </w:r>
      <w:r>
        <w:rPr>
          <w:rFonts w:ascii="Calibri"/>
          <w:b/>
          <w:color w:val="4F81BC"/>
          <w:spacing w:val="-1"/>
          <w:sz w:val="2"/>
        </w:rPr>
        <w:t xml:space="preserve"> </w:t>
      </w:r>
      <w:r>
        <w:rPr>
          <w:rFonts w:ascii="Calibri"/>
          <w:b/>
          <w:color w:val="4F81BC"/>
          <w:w w:val="96"/>
          <w:sz w:val="2"/>
        </w:rPr>
        <w:t>a</w:t>
      </w:r>
      <w:r>
        <w:rPr>
          <w:rFonts w:ascii="Calibri"/>
          <w:b/>
          <w:color w:val="4F81BC"/>
          <w:spacing w:val="-1"/>
          <w:w w:val="96"/>
          <w:sz w:val="2"/>
        </w:rPr>
        <w:t>nd</w:t>
      </w:r>
      <w:r>
        <w:rPr>
          <w:rFonts w:ascii="Calibri"/>
          <w:b/>
          <w:color w:val="4F81BC"/>
          <w:w w:val="96"/>
          <w:sz w:val="2"/>
        </w:rPr>
        <w:t>ar</w:t>
      </w:r>
      <w:r>
        <w:rPr>
          <w:rFonts w:ascii="Calibri"/>
          <w:b/>
          <w:color w:val="4F81BC"/>
          <w:spacing w:val="-1"/>
          <w:sz w:val="2"/>
        </w:rPr>
        <w:t xml:space="preserve"> </w:t>
      </w:r>
      <w:r>
        <w:rPr>
          <w:rFonts w:ascii="Calibri"/>
          <w:b/>
          <w:color w:val="4F81BC"/>
          <w:spacing w:val="-1"/>
          <w:w w:val="96"/>
          <w:sz w:val="2"/>
        </w:rPr>
        <w:t>d</w:t>
      </w:r>
      <w:r>
        <w:rPr>
          <w:rFonts w:ascii="Calibri"/>
          <w:b/>
          <w:color w:val="4F81BC"/>
          <w:w w:val="96"/>
          <w:sz w:val="2"/>
        </w:rPr>
        <w:t>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3EEEE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shd w:val="clear" w:color="auto" w:fill="D9D9D9"/>
          </w:tcPr>
          <w:p w14:paraId="1A961081">
            <w:pPr>
              <w:pStyle w:val="9"/>
              <w:ind w:right="11"/>
              <w:rPr>
                <w:b/>
                <w:sz w:val="17"/>
              </w:rPr>
            </w:pPr>
            <w:r>
              <w:rPr>
                <w:b/>
                <w:sz w:val="17"/>
              </w:rPr>
              <w:t>Standard</w:t>
            </w:r>
            <w:r>
              <w:rPr>
                <w:b/>
                <w:spacing w:val="-8"/>
                <w:sz w:val="17"/>
              </w:rPr>
              <w:t xml:space="preserve"> </w:t>
            </w:r>
            <w:r>
              <w:rPr>
                <w:b/>
                <w:sz w:val="17"/>
              </w:rPr>
              <w:t>/</w:t>
            </w:r>
            <w:r>
              <w:rPr>
                <w:b/>
                <w:spacing w:val="-5"/>
                <w:sz w:val="17"/>
              </w:rPr>
              <w:t xml:space="preserve"> </w:t>
            </w:r>
            <w:r>
              <w:rPr>
                <w:b/>
                <w:spacing w:val="-2"/>
                <w:sz w:val="17"/>
              </w:rPr>
              <w:t>Technology</w:t>
            </w:r>
          </w:p>
        </w:tc>
        <w:tc>
          <w:tcPr>
            <w:tcW w:w="3313" w:type="dxa"/>
            <w:shd w:val="clear" w:color="auto" w:fill="D9D9D9"/>
          </w:tcPr>
          <w:p w14:paraId="0A03DE30">
            <w:pPr>
              <w:pStyle w:val="9"/>
              <w:ind w:right="17"/>
              <w:rPr>
                <w:b/>
                <w:sz w:val="17"/>
              </w:rPr>
            </w:pPr>
            <w:r>
              <w:rPr>
                <w:b/>
                <w:sz w:val="17"/>
              </w:rPr>
              <w:t>Requirement</w:t>
            </w:r>
            <w:r>
              <w:rPr>
                <w:b/>
                <w:spacing w:val="-9"/>
                <w:sz w:val="17"/>
              </w:rPr>
              <w:t xml:space="preserve"> </w:t>
            </w:r>
            <w:r>
              <w:rPr>
                <w:b/>
                <w:sz w:val="17"/>
              </w:rPr>
              <w:t>/</w:t>
            </w:r>
            <w:r>
              <w:rPr>
                <w:b/>
                <w:spacing w:val="-9"/>
                <w:sz w:val="17"/>
              </w:rPr>
              <w:t xml:space="preserve"> </w:t>
            </w:r>
            <w:r>
              <w:rPr>
                <w:b/>
                <w:spacing w:val="-2"/>
                <w:sz w:val="17"/>
              </w:rPr>
              <w:t>Concept</w:t>
            </w:r>
          </w:p>
        </w:tc>
        <w:tc>
          <w:tcPr>
            <w:tcW w:w="3313" w:type="dxa"/>
            <w:shd w:val="clear" w:color="auto" w:fill="D9D9D9"/>
          </w:tcPr>
          <w:p w14:paraId="516F8930">
            <w:pPr>
              <w:pStyle w:val="9"/>
              <w:ind w:right="16"/>
              <w:rPr>
                <w:b/>
                <w:sz w:val="17"/>
              </w:rPr>
            </w:pPr>
            <w:r>
              <w:rPr>
                <w:b/>
                <w:sz w:val="17"/>
              </w:rPr>
              <w:t>Application</w:t>
            </w:r>
            <w:r>
              <w:rPr>
                <w:b/>
                <w:spacing w:val="-11"/>
                <w:sz w:val="17"/>
              </w:rPr>
              <w:t xml:space="preserve"> </w:t>
            </w:r>
            <w:r>
              <w:rPr>
                <w:b/>
                <w:sz w:val="17"/>
              </w:rPr>
              <w:t>in</w:t>
            </w:r>
            <w:r>
              <w:rPr>
                <w:b/>
                <w:spacing w:val="-10"/>
                <w:sz w:val="17"/>
              </w:rPr>
              <w:t xml:space="preserve"> </w:t>
            </w:r>
            <w:r>
              <w:rPr>
                <w:b/>
                <w:spacing w:val="-2"/>
                <w:sz w:val="17"/>
              </w:rPr>
              <w:t>Project</w:t>
            </w:r>
          </w:p>
        </w:tc>
      </w:tr>
      <w:tr w14:paraId="7F824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6E39DD1D">
            <w:pPr>
              <w:pStyle w:val="9"/>
              <w:ind w:right="10"/>
              <w:rPr>
                <w:sz w:val="17"/>
              </w:rPr>
            </w:pPr>
            <w:r>
              <w:rPr>
                <w:sz w:val="17"/>
              </w:rPr>
              <w:t>IEEE</w:t>
            </w:r>
            <w:r>
              <w:rPr>
                <w:spacing w:val="-6"/>
                <w:sz w:val="17"/>
              </w:rPr>
              <w:t xml:space="preserve"> </w:t>
            </w:r>
            <w:r>
              <w:rPr>
                <w:sz w:val="17"/>
              </w:rPr>
              <w:t>802.11ax</w:t>
            </w:r>
            <w:r>
              <w:rPr>
                <w:spacing w:val="-6"/>
                <w:sz w:val="17"/>
              </w:rPr>
              <w:t xml:space="preserve"> </w:t>
            </w:r>
            <w:r>
              <w:rPr>
                <w:sz w:val="17"/>
              </w:rPr>
              <w:t>/</w:t>
            </w:r>
            <w:r>
              <w:rPr>
                <w:spacing w:val="-8"/>
                <w:sz w:val="17"/>
              </w:rPr>
              <w:t xml:space="preserve"> </w:t>
            </w:r>
            <w:r>
              <w:rPr>
                <w:sz w:val="17"/>
              </w:rPr>
              <w:t>Wi-Fi</w:t>
            </w:r>
            <w:r>
              <w:rPr>
                <w:spacing w:val="-7"/>
                <w:sz w:val="17"/>
              </w:rPr>
              <w:t xml:space="preserve"> </w:t>
            </w:r>
            <w:r>
              <w:rPr>
                <w:spacing w:val="-10"/>
                <w:sz w:val="17"/>
              </w:rPr>
              <w:t>6</w:t>
            </w:r>
          </w:p>
        </w:tc>
        <w:tc>
          <w:tcPr>
            <w:tcW w:w="3313" w:type="dxa"/>
          </w:tcPr>
          <w:p w14:paraId="3CE48D82">
            <w:pPr>
              <w:pStyle w:val="9"/>
              <w:ind w:right="12"/>
              <w:rPr>
                <w:sz w:val="17"/>
              </w:rPr>
            </w:pPr>
            <w:r>
              <w:rPr>
                <w:sz w:val="17"/>
              </w:rPr>
              <w:t>High-density</w:t>
            </w:r>
            <w:r>
              <w:rPr>
                <w:spacing w:val="-11"/>
                <w:sz w:val="17"/>
              </w:rPr>
              <w:t xml:space="preserve"> </w:t>
            </w:r>
            <w:r>
              <w:rPr>
                <w:sz w:val="17"/>
              </w:rPr>
              <w:t>WLAN</w:t>
            </w:r>
            <w:r>
              <w:rPr>
                <w:spacing w:val="-9"/>
                <w:sz w:val="17"/>
              </w:rPr>
              <w:t xml:space="preserve"> </w:t>
            </w:r>
            <w:r>
              <w:rPr>
                <w:spacing w:val="-2"/>
                <w:sz w:val="17"/>
              </w:rPr>
              <w:t>efficiency</w:t>
            </w:r>
          </w:p>
        </w:tc>
        <w:tc>
          <w:tcPr>
            <w:tcW w:w="3313" w:type="dxa"/>
          </w:tcPr>
          <w:p w14:paraId="27158454">
            <w:pPr>
              <w:pStyle w:val="9"/>
              <w:ind w:right="21"/>
              <w:rPr>
                <w:sz w:val="17"/>
              </w:rPr>
            </w:pPr>
            <w:r>
              <w:rPr>
                <w:sz w:val="17"/>
              </w:rPr>
              <w:t>OFDMA,</w:t>
            </w:r>
            <w:r>
              <w:rPr>
                <w:spacing w:val="-10"/>
                <w:sz w:val="17"/>
              </w:rPr>
              <w:t xml:space="preserve"> </w:t>
            </w:r>
            <w:r>
              <w:rPr>
                <w:sz w:val="17"/>
              </w:rPr>
              <w:t>TWT,</w:t>
            </w:r>
            <w:r>
              <w:rPr>
                <w:spacing w:val="-9"/>
                <w:sz w:val="17"/>
              </w:rPr>
              <w:t xml:space="preserve"> </w:t>
            </w:r>
            <w:r>
              <w:rPr>
                <w:sz w:val="17"/>
              </w:rPr>
              <w:t>scheduled</w:t>
            </w:r>
            <w:r>
              <w:rPr>
                <w:spacing w:val="-9"/>
                <w:sz w:val="17"/>
              </w:rPr>
              <w:t xml:space="preserve"> </w:t>
            </w:r>
            <w:r>
              <w:rPr>
                <w:sz w:val="17"/>
              </w:rPr>
              <w:t>access</w:t>
            </w:r>
            <w:r>
              <w:rPr>
                <w:spacing w:val="-8"/>
                <w:sz w:val="17"/>
              </w:rPr>
              <w:t xml:space="preserve"> </w:t>
            </w:r>
            <w:r>
              <w:rPr>
                <w:spacing w:val="-2"/>
                <w:sz w:val="17"/>
              </w:rPr>
              <w:t>policy</w:t>
            </w:r>
          </w:p>
        </w:tc>
      </w:tr>
      <w:tr w14:paraId="6B8B6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4390DF6F">
            <w:pPr>
              <w:pStyle w:val="9"/>
              <w:ind w:right="12"/>
              <w:rPr>
                <w:sz w:val="17"/>
              </w:rPr>
            </w:pPr>
            <w:r>
              <w:rPr>
                <w:sz w:val="17"/>
              </w:rPr>
              <w:t>IEEE</w:t>
            </w:r>
            <w:r>
              <w:rPr>
                <w:spacing w:val="-6"/>
                <w:sz w:val="17"/>
              </w:rPr>
              <w:t xml:space="preserve"> </w:t>
            </w:r>
            <w:r>
              <w:rPr>
                <w:sz w:val="17"/>
              </w:rPr>
              <w:t>802.3</w:t>
            </w:r>
            <w:r>
              <w:rPr>
                <w:spacing w:val="-3"/>
                <w:sz w:val="17"/>
              </w:rPr>
              <w:t xml:space="preserve"> </w:t>
            </w:r>
            <w:r>
              <w:rPr>
                <w:spacing w:val="-2"/>
                <w:sz w:val="17"/>
              </w:rPr>
              <w:t>Ethernet</w:t>
            </w:r>
          </w:p>
        </w:tc>
        <w:tc>
          <w:tcPr>
            <w:tcW w:w="3313" w:type="dxa"/>
          </w:tcPr>
          <w:p w14:paraId="27D88FA6">
            <w:pPr>
              <w:pStyle w:val="9"/>
              <w:ind w:right="13"/>
              <w:rPr>
                <w:sz w:val="17"/>
              </w:rPr>
            </w:pPr>
            <w:r>
              <w:rPr>
                <w:sz w:val="17"/>
              </w:rPr>
              <w:t>LAN</w:t>
            </w:r>
            <w:r>
              <w:rPr>
                <w:spacing w:val="-6"/>
                <w:sz w:val="17"/>
              </w:rPr>
              <w:t xml:space="preserve"> </w:t>
            </w:r>
            <w:r>
              <w:rPr>
                <w:sz w:val="17"/>
              </w:rPr>
              <w:t>framing</w:t>
            </w:r>
            <w:r>
              <w:rPr>
                <w:spacing w:val="-6"/>
                <w:sz w:val="17"/>
              </w:rPr>
              <w:t xml:space="preserve"> </w:t>
            </w:r>
            <w:r>
              <w:rPr>
                <w:sz w:val="17"/>
              </w:rPr>
              <w:t>and</w:t>
            </w:r>
            <w:r>
              <w:rPr>
                <w:spacing w:val="-3"/>
                <w:sz w:val="17"/>
              </w:rPr>
              <w:t xml:space="preserve"> </w:t>
            </w:r>
            <w:r>
              <w:rPr>
                <w:spacing w:val="-2"/>
                <w:sz w:val="17"/>
              </w:rPr>
              <w:t>switching</w:t>
            </w:r>
          </w:p>
        </w:tc>
        <w:tc>
          <w:tcPr>
            <w:tcW w:w="3313" w:type="dxa"/>
          </w:tcPr>
          <w:p w14:paraId="3A0BA37B">
            <w:pPr>
              <w:pStyle w:val="9"/>
              <w:ind w:right="17"/>
              <w:rPr>
                <w:sz w:val="17"/>
              </w:rPr>
            </w:pPr>
            <w:r>
              <w:rPr>
                <w:spacing w:val="-2"/>
                <w:sz w:val="17"/>
              </w:rPr>
              <w:t>Access/distribution/backbone</w:t>
            </w:r>
          </w:p>
        </w:tc>
      </w:tr>
      <w:tr w14:paraId="45F0B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5DF37407">
            <w:pPr>
              <w:pStyle w:val="9"/>
              <w:spacing w:line="195" w:lineRule="exact"/>
              <w:ind w:right="11"/>
              <w:rPr>
                <w:sz w:val="17"/>
              </w:rPr>
            </w:pPr>
            <w:r>
              <w:rPr>
                <w:sz w:val="17"/>
              </w:rPr>
              <w:t>OSPF</w:t>
            </w:r>
            <w:r>
              <w:rPr>
                <w:spacing w:val="-9"/>
                <w:sz w:val="17"/>
              </w:rPr>
              <w:t xml:space="preserve"> </w:t>
            </w:r>
            <w:r>
              <w:rPr>
                <w:sz w:val="17"/>
              </w:rPr>
              <w:t>(RFC</w:t>
            </w:r>
            <w:r>
              <w:rPr>
                <w:spacing w:val="-8"/>
                <w:sz w:val="17"/>
              </w:rPr>
              <w:t xml:space="preserve"> </w:t>
            </w:r>
            <w:r>
              <w:rPr>
                <w:spacing w:val="-2"/>
                <w:sz w:val="17"/>
              </w:rPr>
              <w:t>2328)</w:t>
            </w:r>
          </w:p>
        </w:tc>
        <w:tc>
          <w:tcPr>
            <w:tcW w:w="3313" w:type="dxa"/>
          </w:tcPr>
          <w:p w14:paraId="5FB71B2A">
            <w:pPr>
              <w:pStyle w:val="9"/>
              <w:spacing w:line="195" w:lineRule="exact"/>
              <w:ind w:left="18"/>
              <w:rPr>
                <w:sz w:val="17"/>
              </w:rPr>
            </w:pPr>
            <w:r>
              <w:rPr>
                <w:spacing w:val="-2"/>
                <w:sz w:val="17"/>
              </w:rPr>
              <w:t>Link-state</w:t>
            </w:r>
            <w:r>
              <w:rPr>
                <w:spacing w:val="7"/>
                <w:sz w:val="17"/>
              </w:rPr>
              <w:t xml:space="preserve"> </w:t>
            </w:r>
            <w:r>
              <w:rPr>
                <w:spacing w:val="-2"/>
                <w:sz w:val="17"/>
              </w:rPr>
              <w:t>routing</w:t>
            </w:r>
          </w:p>
        </w:tc>
        <w:tc>
          <w:tcPr>
            <w:tcW w:w="3313" w:type="dxa"/>
          </w:tcPr>
          <w:p w14:paraId="0E9A064F">
            <w:pPr>
              <w:pStyle w:val="9"/>
              <w:spacing w:line="195" w:lineRule="exact"/>
              <w:ind w:right="19"/>
              <w:rPr>
                <w:sz w:val="17"/>
              </w:rPr>
            </w:pPr>
            <w:r>
              <w:rPr>
                <w:sz w:val="17"/>
              </w:rPr>
              <w:t>Campus</w:t>
            </w:r>
            <w:r>
              <w:rPr>
                <w:spacing w:val="-8"/>
                <w:sz w:val="17"/>
              </w:rPr>
              <w:t xml:space="preserve"> </w:t>
            </w:r>
            <w:r>
              <w:rPr>
                <w:spacing w:val="-2"/>
                <w:sz w:val="17"/>
              </w:rPr>
              <w:t>core/distribution</w:t>
            </w:r>
          </w:p>
        </w:tc>
      </w:tr>
      <w:tr w14:paraId="6C34C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3E692CEF">
            <w:pPr>
              <w:pStyle w:val="9"/>
              <w:ind w:right="12"/>
              <w:rPr>
                <w:sz w:val="17"/>
              </w:rPr>
            </w:pPr>
            <w:r>
              <w:rPr>
                <w:sz w:val="17"/>
              </w:rPr>
              <w:t>DHCP</w:t>
            </w:r>
            <w:r>
              <w:rPr>
                <w:spacing w:val="-7"/>
                <w:sz w:val="17"/>
              </w:rPr>
              <w:t xml:space="preserve"> </w:t>
            </w:r>
            <w:r>
              <w:rPr>
                <w:sz w:val="17"/>
              </w:rPr>
              <w:t>(RFC</w:t>
            </w:r>
            <w:r>
              <w:rPr>
                <w:spacing w:val="-10"/>
                <w:sz w:val="17"/>
              </w:rPr>
              <w:t xml:space="preserve"> </w:t>
            </w:r>
            <w:r>
              <w:rPr>
                <w:spacing w:val="-2"/>
                <w:sz w:val="17"/>
              </w:rPr>
              <w:t>2131)</w:t>
            </w:r>
          </w:p>
        </w:tc>
        <w:tc>
          <w:tcPr>
            <w:tcW w:w="3313" w:type="dxa"/>
          </w:tcPr>
          <w:p w14:paraId="63EDA95C">
            <w:pPr>
              <w:pStyle w:val="9"/>
              <w:ind w:right="9"/>
              <w:rPr>
                <w:sz w:val="17"/>
              </w:rPr>
            </w:pPr>
            <w:r>
              <w:rPr>
                <w:sz w:val="17"/>
              </w:rPr>
              <w:t>Dynamic</w:t>
            </w:r>
            <w:r>
              <w:rPr>
                <w:spacing w:val="-10"/>
                <w:sz w:val="17"/>
              </w:rPr>
              <w:t xml:space="preserve"> </w:t>
            </w:r>
            <w:r>
              <w:rPr>
                <w:sz w:val="17"/>
              </w:rPr>
              <w:t>address</w:t>
            </w:r>
            <w:r>
              <w:rPr>
                <w:spacing w:val="-6"/>
                <w:sz w:val="17"/>
              </w:rPr>
              <w:t xml:space="preserve"> </w:t>
            </w:r>
            <w:r>
              <w:rPr>
                <w:spacing w:val="-2"/>
                <w:sz w:val="17"/>
              </w:rPr>
              <w:t>allocation</w:t>
            </w:r>
          </w:p>
        </w:tc>
        <w:tc>
          <w:tcPr>
            <w:tcW w:w="3313" w:type="dxa"/>
          </w:tcPr>
          <w:p w14:paraId="2F8714C6">
            <w:pPr>
              <w:pStyle w:val="9"/>
              <w:ind w:right="22"/>
              <w:rPr>
                <w:sz w:val="17"/>
              </w:rPr>
            </w:pPr>
            <w:r>
              <w:rPr>
                <w:sz w:val="17"/>
              </w:rPr>
              <w:t>User</w:t>
            </w:r>
            <w:r>
              <w:rPr>
                <w:spacing w:val="-5"/>
                <w:sz w:val="17"/>
              </w:rPr>
              <w:t xml:space="preserve"> </w:t>
            </w:r>
            <w:r>
              <w:rPr>
                <w:sz w:val="17"/>
              </w:rPr>
              <w:t>and</w:t>
            </w:r>
            <w:r>
              <w:rPr>
                <w:spacing w:val="-4"/>
                <w:sz w:val="17"/>
              </w:rPr>
              <w:t xml:space="preserve"> </w:t>
            </w:r>
            <w:r>
              <w:rPr>
                <w:sz w:val="17"/>
              </w:rPr>
              <w:t>IoT</w:t>
            </w:r>
            <w:r>
              <w:rPr>
                <w:spacing w:val="-8"/>
                <w:sz w:val="17"/>
              </w:rPr>
              <w:t xml:space="preserve"> </w:t>
            </w:r>
            <w:r>
              <w:rPr>
                <w:spacing w:val="-2"/>
                <w:sz w:val="17"/>
              </w:rPr>
              <w:t>scopes</w:t>
            </w:r>
          </w:p>
        </w:tc>
      </w:tr>
      <w:tr w14:paraId="62AF7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40DF9438">
            <w:pPr>
              <w:pStyle w:val="9"/>
              <w:spacing w:line="191" w:lineRule="exact"/>
              <w:ind w:left="18"/>
              <w:rPr>
                <w:sz w:val="17"/>
              </w:rPr>
            </w:pPr>
            <w:r>
              <w:rPr>
                <w:sz w:val="17"/>
              </w:rPr>
              <w:t>DNS</w:t>
            </w:r>
            <w:r>
              <w:rPr>
                <w:spacing w:val="-9"/>
                <w:sz w:val="17"/>
              </w:rPr>
              <w:t xml:space="preserve"> </w:t>
            </w:r>
            <w:r>
              <w:rPr>
                <w:sz w:val="17"/>
              </w:rPr>
              <w:t>(RFC</w:t>
            </w:r>
            <w:r>
              <w:rPr>
                <w:spacing w:val="-8"/>
                <w:sz w:val="17"/>
              </w:rPr>
              <w:t xml:space="preserve"> </w:t>
            </w:r>
            <w:r>
              <w:rPr>
                <w:spacing w:val="-2"/>
                <w:sz w:val="17"/>
              </w:rPr>
              <w:t>1034/1035)</w:t>
            </w:r>
          </w:p>
        </w:tc>
        <w:tc>
          <w:tcPr>
            <w:tcW w:w="3313" w:type="dxa"/>
          </w:tcPr>
          <w:p w14:paraId="5C460EC5">
            <w:pPr>
              <w:pStyle w:val="9"/>
              <w:spacing w:line="191" w:lineRule="exact"/>
              <w:ind w:right="13"/>
              <w:rPr>
                <w:sz w:val="17"/>
              </w:rPr>
            </w:pPr>
            <w:r>
              <w:rPr>
                <w:sz w:val="17"/>
              </w:rPr>
              <w:t>Name</w:t>
            </w:r>
            <w:r>
              <w:rPr>
                <w:spacing w:val="-9"/>
                <w:sz w:val="17"/>
              </w:rPr>
              <w:t xml:space="preserve"> </w:t>
            </w:r>
            <w:r>
              <w:rPr>
                <w:sz w:val="17"/>
              </w:rPr>
              <w:t>service</w:t>
            </w:r>
            <w:r>
              <w:rPr>
                <w:spacing w:val="-8"/>
                <w:sz w:val="17"/>
              </w:rPr>
              <w:t xml:space="preserve"> </w:t>
            </w:r>
            <w:r>
              <w:rPr>
                <w:spacing w:val="-2"/>
                <w:sz w:val="17"/>
              </w:rPr>
              <w:t>hierarchy</w:t>
            </w:r>
          </w:p>
        </w:tc>
        <w:tc>
          <w:tcPr>
            <w:tcW w:w="3313" w:type="dxa"/>
          </w:tcPr>
          <w:p w14:paraId="06B18106">
            <w:pPr>
              <w:pStyle w:val="9"/>
              <w:spacing w:line="191" w:lineRule="exact"/>
              <w:ind w:right="19"/>
              <w:rPr>
                <w:sz w:val="17"/>
              </w:rPr>
            </w:pPr>
            <w:r>
              <w:rPr>
                <w:sz w:val="17"/>
              </w:rPr>
              <w:t>Local</w:t>
            </w:r>
            <w:r>
              <w:rPr>
                <w:spacing w:val="-11"/>
                <w:sz w:val="17"/>
              </w:rPr>
              <w:t xml:space="preserve"> </w:t>
            </w:r>
            <w:r>
              <w:rPr>
                <w:sz w:val="17"/>
              </w:rPr>
              <w:t>campus</w:t>
            </w:r>
            <w:r>
              <w:rPr>
                <w:spacing w:val="-6"/>
                <w:sz w:val="17"/>
              </w:rPr>
              <w:t xml:space="preserve"> </w:t>
            </w:r>
            <w:r>
              <w:rPr>
                <w:spacing w:val="-2"/>
                <w:sz w:val="17"/>
              </w:rPr>
              <w:t>namespace</w:t>
            </w:r>
          </w:p>
        </w:tc>
      </w:tr>
      <w:tr w14:paraId="6C789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0011A096">
            <w:pPr>
              <w:pStyle w:val="9"/>
              <w:ind w:left="23"/>
              <w:rPr>
                <w:sz w:val="17"/>
              </w:rPr>
            </w:pPr>
            <w:r>
              <w:rPr>
                <w:sz w:val="17"/>
              </w:rPr>
              <w:t>TLS</w:t>
            </w:r>
            <w:r>
              <w:rPr>
                <w:spacing w:val="-7"/>
                <w:sz w:val="17"/>
              </w:rPr>
              <w:t xml:space="preserve"> </w:t>
            </w:r>
            <w:r>
              <w:rPr>
                <w:sz w:val="17"/>
              </w:rPr>
              <w:t>1.3</w:t>
            </w:r>
            <w:r>
              <w:rPr>
                <w:spacing w:val="-3"/>
                <w:sz w:val="17"/>
              </w:rPr>
              <w:t xml:space="preserve"> </w:t>
            </w:r>
            <w:r>
              <w:rPr>
                <w:sz w:val="17"/>
              </w:rPr>
              <w:t>(RFC</w:t>
            </w:r>
            <w:r>
              <w:rPr>
                <w:spacing w:val="-6"/>
                <w:sz w:val="17"/>
              </w:rPr>
              <w:t xml:space="preserve"> </w:t>
            </w:r>
            <w:r>
              <w:rPr>
                <w:spacing w:val="-2"/>
                <w:sz w:val="17"/>
              </w:rPr>
              <w:t>8446)</w:t>
            </w:r>
          </w:p>
        </w:tc>
        <w:tc>
          <w:tcPr>
            <w:tcW w:w="3313" w:type="dxa"/>
          </w:tcPr>
          <w:p w14:paraId="3F4A5610">
            <w:pPr>
              <w:pStyle w:val="9"/>
              <w:ind w:right="13"/>
              <w:rPr>
                <w:sz w:val="17"/>
              </w:rPr>
            </w:pPr>
            <w:r>
              <w:rPr>
                <w:spacing w:val="-2"/>
                <w:sz w:val="17"/>
              </w:rPr>
              <w:t>Confidentiality/integrity</w:t>
            </w:r>
          </w:p>
        </w:tc>
        <w:tc>
          <w:tcPr>
            <w:tcW w:w="3313" w:type="dxa"/>
          </w:tcPr>
          <w:p w14:paraId="21D466CD">
            <w:pPr>
              <w:pStyle w:val="9"/>
              <w:ind w:right="15"/>
              <w:rPr>
                <w:sz w:val="17"/>
              </w:rPr>
            </w:pPr>
            <w:r>
              <w:rPr>
                <w:spacing w:val="-2"/>
                <w:sz w:val="17"/>
              </w:rPr>
              <w:t>HTTPS</w:t>
            </w:r>
            <w:r>
              <w:rPr>
                <w:spacing w:val="-3"/>
                <w:sz w:val="17"/>
              </w:rPr>
              <w:t xml:space="preserve"> </w:t>
            </w:r>
            <w:r>
              <w:rPr>
                <w:spacing w:val="-2"/>
                <w:sz w:val="17"/>
              </w:rPr>
              <w:t>service</w:t>
            </w:r>
          </w:p>
        </w:tc>
      </w:tr>
      <w:tr w14:paraId="5AED2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692F7FCE">
            <w:pPr>
              <w:pStyle w:val="9"/>
              <w:ind w:right="11"/>
              <w:rPr>
                <w:sz w:val="17"/>
              </w:rPr>
            </w:pPr>
            <w:r>
              <w:rPr>
                <w:sz w:val="17"/>
              </w:rPr>
              <w:t>QUIC</w:t>
            </w:r>
            <w:r>
              <w:rPr>
                <w:spacing w:val="-9"/>
                <w:sz w:val="17"/>
              </w:rPr>
              <w:t xml:space="preserve"> </w:t>
            </w:r>
            <w:r>
              <w:rPr>
                <w:sz w:val="17"/>
              </w:rPr>
              <w:t>(RFC</w:t>
            </w:r>
            <w:r>
              <w:rPr>
                <w:spacing w:val="-8"/>
                <w:sz w:val="17"/>
              </w:rPr>
              <w:t xml:space="preserve"> </w:t>
            </w:r>
            <w:r>
              <w:rPr>
                <w:spacing w:val="-2"/>
                <w:sz w:val="17"/>
              </w:rPr>
              <w:t>9000)</w:t>
            </w:r>
          </w:p>
        </w:tc>
        <w:tc>
          <w:tcPr>
            <w:tcW w:w="3313" w:type="dxa"/>
          </w:tcPr>
          <w:p w14:paraId="5E46E244">
            <w:pPr>
              <w:pStyle w:val="9"/>
              <w:ind w:left="25"/>
              <w:rPr>
                <w:sz w:val="17"/>
              </w:rPr>
            </w:pPr>
            <w:r>
              <w:rPr>
                <w:sz w:val="17"/>
              </w:rPr>
              <w:t>Secure</w:t>
            </w:r>
            <w:r>
              <w:rPr>
                <w:spacing w:val="-10"/>
                <w:sz w:val="17"/>
              </w:rPr>
              <w:t xml:space="preserve"> </w:t>
            </w:r>
            <w:r>
              <w:rPr>
                <w:sz w:val="17"/>
              </w:rPr>
              <w:t>UDP-based</w:t>
            </w:r>
            <w:r>
              <w:rPr>
                <w:spacing w:val="-9"/>
                <w:sz w:val="17"/>
              </w:rPr>
              <w:t xml:space="preserve"> </w:t>
            </w:r>
            <w:r>
              <w:rPr>
                <w:spacing w:val="-2"/>
                <w:sz w:val="17"/>
              </w:rPr>
              <w:t>transport</w:t>
            </w:r>
          </w:p>
        </w:tc>
        <w:tc>
          <w:tcPr>
            <w:tcW w:w="3313" w:type="dxa"/>
          </w:tcPr>
          <w:p w14:paraId="60634223">
            <w:pPr>
              <w:pStyle w:val="9"/>
              <w:ind w:right="23"/>
              <w:rPr>
                <w:sz w:val="17"/>
              </w:rPr>
            </w:pPr>
            <w:r>
              <w:rPr>
                <w:sz w:val="17"/>
              </w:rPr>
              <w:t>Transport</w:t>
            </w:r>
            <w:r>
              <w:rPr>
                <w:spacing w:val="-9"/>
                <w:sz w:val="17"/>
              </w:rPr>
              <w:t xml:space="preserve"> </w:t>
            </w:r>
            <w:r>
              <w:rPr>
                <w:spacing w:val="-2"/>
                <w:sz w:val="17"/>
              </w:rPr>
              <w:t>comparison</w:t>
            </w:r>
          </w:p>
        </w:tc>
      </w:tr>
      <w:tr w14:paraId="3F3E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57013FD2">
            <w:pPr>
              <w:pStyle w:val="9"/>
              <w:ind w:left="23"/>
              <w:rPr>
                <w:sz w:val="17"/>
              </w:rPr>
            </w:pPr>
            <w:r>
              <w:rPr>
                <w:sz w:val="17"/>
              </w:rPr>
              <w:t>HTTP/3</w:t>
            </w:r>
            <w:r>
              <w:rPr>
                <w:spacing w:val="-7"/>
                <w:sz w:val="17"/>
              </w:rPr>
              <w:t xml:space="preserve"> </w:t>
            </w:r>
            <w:r>
              <w:rPr>
                <w:sz w:val="17"/>
              </w:rPr>
              <w:t>(RFC</w:t>
            </w:r>
            <w:r>
              <w:rPr>
                <w:spacing w:val="-10"/>
                <w:sz w:val="17"/>
              </w:rPr>
              <w:t xml:space="preserve"> </w:t>
            </w:r>
            <w:r>
              <w:rPr>
                <w:spacing w:val="-2"/>
                <w:sz w:val="17"/>
              </w:rPr>
              <w:t>9114)</w:t>
            </w:r>
          </w:p>
        </w:tc>
        <w:tc>
          <w:tcPr>
            <w:tcW w:w="3313" w:type="dxa"/>
          </w:tcPr>
          <w:p w14:paraId="65FA4A68">
            <w:pPr>
              <w:pStyle w:val="9"/>
              <w:ind w:right="12"/>
              <w:rPr>
                <w:sz w:val="17"/>
              </w:rPr>
            </w:pPr>
            <w:r>
              <w:rPr>
                <w:sz w:val="17"/>
              </w:rPr>
              <w:t>HTTP</w:t>
            </w:r>
            <w:r>
              <w:rPr>
                <w:spacing w:val="-8"/>
                <w:sz w:val="17"/>
              </w:rPr>
              <w:t xml:space="preserve"> </w:t>
            </w:r>
            <w:r>
              <w:rPr>
                <w:sz w:val="17"/>
              </w:rPr>
              <w:t>over</w:t>
            </w:r>
            <w:r>
              <w:rPr>
                <w:spacing w:val="-5"/>
                <w:sz w:val="17"/>
              </w:rPr>
              <w:t xml:space="preserve"> </w:t>
            </w:r>
            <w:r>
              <w:rPr>
                <w:spacing w:val="-4"/>
                <w:sz w:val="17"/>
              </w:rPr>
              <w:t>QUIC</w:t>
            </w:r>
          </w:p>
        </w:tc>
        <w:tc>
          <w:tcPr>
            <w:tcW w:w="3313" w:type="dxa"/>
          </w:tcPr>
          <w:p w14:paraId="4E055FEE">
            <w:pPr>
              <w:pStyle w:val="9"/>
              <w:ind w:right="16"/>
              <w:rPr>
                <w:sz w:val="17"/>
              </w:rPr>
            </w:pPr>
            <w:r>
              <w:rPr>
                <w:sz w:val="17"/>
              </w:rPr>
              <w:t>Modern</w:t>
            </w:r>
            <w:r>
              <w:rPr>
                <w:spacing w:val="-8"/>
                <w:sz w:val="17"/>
              </w:rPr>
              <w:t xml:space="preserve"> </w:t>
            </w:r>
            <w:r>
              <w:rPr>
                <w:sz w:val="17"/>
              </w:rPr>
              <w:t>web</w:t>
            </w:r>
            <w:r>
              <w:rPr>
                <w:spacing w:val="-4"/>
                <w:sz w:val="17"/>
              </w:rPr>
              <w:t xml:space="preserve"> </w:t>
            </w:r>
            <w:r>
              <w:rPr>
                <w:spacing w:val="-2"/>
                <w:sz w:val="17"/>
              </w:rPr>
              <w:t>option</w:t>
            </w:r>
          </w:p>
        </w:tc>
      </w:tr>
      <w:tr w14:paraId="5D973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4C6E06D4">
            <w:pPr>
              <w:pStyle w:val="9"/>
              <w:ind w:right="12"/>
              <w:rPr>
                <w:sz w:val="17"/>
              </w:rPr>
            </w:pPr>
            <w:r>
              <w:rPr>
                <w:sz w:val="17"/>
              </w:rPr>
              <w:t>SMTP</w:t>
            </w:r>
            <w:r>
              <w:rPr>
                <w:spacing w:val="-7"/>
                <w:sz w:val="17"/>
              </w:rPr>
              <w:t xml:space="preserve"> </w:t>
            </w:r>
            <w:r>
              <w:rPr>
                <w:sz w:val="17"/>
              </w:rPr>
              <w:t>(RFC</w:t>
            </w:r>
            <w:r>
              <w:rPr>
                <w:spacing w:val="-10"/>
                <w:sz w:val="17"/>
              </w:rPr>
              <w:t xml:space="preserve"> </w:t>
            </w:r>
            <w:r>
              <w:rPr>
                <w:spacing w:val="-4"/>
                <w:sz w:val="17"/>
              </w:rPr>
              <w:t>5321)</w:t>
            </w:r>
          </w:p>
        </w:tc>
        <w:tc>
          <w:tcPr>
            <w:tcW w:w="3313" w:type="dxa"/>
          </w:tcPr>
          <w:p w14:paraId="3408E26F">
            <w:pPr>
              <w:pStyle w:val="9"/>
              <w:ind w:right="16"/>
              <w:rPr>
                <w:sz w:val="17"/>
              </w:rPr>
            </w:pPr>
            <w:r>
              <w:rPr>
                <w:sz w:val="17"/>
              </w:rPr>
              <w:t>Mail</w:t>
            </w:r>
            <w:r>
              <w:rPr>
                <w:spacing w:val="-9"/>
                <w:sz w:val="17"/>
              </w:rPr>
              <w:t xml:space="preserve"> </w:t>
            </w:r>
            <w:r>
              <w:rPr>
                <w:spacing w:val="-2"/>
                <w:sz w:val="17"/>
              </w:rPr>
              <w:t>transfer</w:t>
            </w:r>
          </w:p>
        </w:tc>
        <w:tc>
          <w:tcPr>
            <w:tcW w:w="3313" w:type="dxa"/>
          </w:tcPr>
          <w:p w14:paraId="53E399FC">
            <w:pPr>
              <w:pStyle w:val="9"/>
              <w:ind w:right="17"/>
              <w:rPr>
                <w:sz w:val="17"/>
              </w:rPr>
            </w:pPr>
            <w:r>
              <w:rPr>
                <w:sz w:val="17"/>
              </w:rPr>
              <w:t>Campus</w:t>
            </w:r>
            <w:r>
              <w:rPr>
                <w:spacing w:val="-6"/>
                <w:sz w:val="17"/>
              </w:rPr>
              <w:t xml:space="preserve"> </w:t>
            </w:r>
            <w:r>
              <w:rPr>
                <w:sz w:val="17"/>
              </w:rPr>
              <w:t>mail</w:t>
            </w:r>
            <w:r>
              <w:rPr>
                <w:spacing w:val="-11"/>
                <w:sz w:val="17"/>
              </w:rPr>
              <w:t xml:space="preserve"> </w:t>
            </w:r>
            <w:r>
              <w:rPr>
                <w:spacing w:val="-2"/>
                <w:sz w:val="17"/>
              </w:rPr>
              <w:t>service</w:t>
            </w:r>
          </w:p>
        </w:tc>
      </w:tr>
      <w:tr w14:paraId="50402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0CBF8E47">
            <w:pPr>
              <w:pStyle w:val="9"/>
              <w:rPr>
                <w:sz w:val="17"/>
              </w:rPr>
            </w:pPr>
            <w:r>
              <w:rPr>
                <w:sz w:val="17"/>
              </w:rPr>
              <w:t>IMAP4rev2</w:t>
            </w:r>
            <w:r>
              <w:rPr>
                <w:spacing w:val="-11"/>
                <w:sz w:val="17"/>
              </w:rPr>
              <w:t xml:space="preserve"> </w:t>
            </w:r>
            <w:r>
              <w:rPr>
                <w:sz w:val="17"/>
              </w:rPr>
              <w:t>(RFC</w:t>
            </w:r>
            <w:r>
              <w:rPr>
                <w:spacing w:val="-10"/>
                <w:sz w:val="17"/>
              </w:rPr>
              <w:t xml:space="preserve"> </w:t>
            </w:r>
            <w:r>
              <w:rPr>
                <w:spacing w:val="-2"/>
                <w:sz w:val="17"/>
              </w:rPr>
              <w:t>9051)</w:t>
            </w:r>
          </w:p>
        </w:tc>
        <w:tc>
          <w:tcPr>
            <w:tcW w:w="3313" w:type="dxa"/>
          </w:tcPr>
          <w:p w14:paraId="2BC1F4C3">
            <w:pPr>
              <w:pStyle w:val="9"/>
              <w:ind w:left="18"/>
              <w:rPr>
                <w:sz w:val="17"/>
              </w:rPr>
            </w:pPr>
            <w:r>
              <w:rPr>
                <w:spacing w:val="-2"/>
                <w:sz w:val="17"/>
              </w:rPr>
              <w:t>Mailbox</w:t>
            </w:r>
            <w:r>
              <w:rPr>
                <w:spacing w:val="2"/>
                <w:sz w:val="17"/>
              </w:rPr>
              <w:t xml:space="preserve"> </w:t>
            </w:r>
            <w:r>
              <w:rPr>
                <w:spacing w:val="-2"/>
                <w:sz w:val="17"/>
              </w:rPr>
              <w:t>access</w:t>
            </w:r>
          </w:p>
        </w:tc>
        <w:tc>
          <w:tcPr>
            <w:tcW w:w="3313" w:type="dxa"/>
          </w:tcPr>
          <w:p w14:paraId="4AD7B4CE">
            <w:pPr>
              <w:pStyle w:val="9"/>
              <w:ind w:right="16"/>
              <w:rPr>
                <w:sz w:val="17"/>
              </w:rPr>
            </w:pPr>
            <w:r>
              <w:rPr>
                <w:sz w:val="17"/>
              </w:rPr>
              <w:t>Campus</w:t>
            </w:r>
            <w:r>
              <w:rPr>
                <w:spacing w:val="-6"/>
                <w:sz w:val="17"/>
              </w:rPr>
              <w:t xml:space="preserve"> </w:t>
            </w:r>
            <w:r>
              <w:rPr>
                <w:sz w:val="17"/>
              </w:rPr>
              <w:t>mail</w:t>
            </w:r>
            <w:r>
              <w:rPr>
                <w:spacing w:val="-11"/>
                <w:sz w:val="17"/>
              </w:rPr>
              <w:t xml:space="preserve"> </w:t>
            </w:r>
            <w:r>
              <w:rPr>
                <w:spacing w:val="-2"/>
                <w:sz w:val="17"/>
              </w:rPr>
              <w:t>retrieval</w:t>
            </w:r>
          </w:p>
        </w:tc>
      </w:tr>
      <w:tr w14:paraId="577F5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48031A39">
            <w:pPr>
              <w:pStyle w:val="9"/>
              <w:ind w:right="10"/>
              <w:rPr>
                <w:sz w:val="17"/>
              </w:rPr>
            </w:pPr>
            <w:r>
              <w:rPr>
                <w:spacing w:val="-4"/>
                <w:sz w:val="17"/>
              </w:rPr>
              <w:t>SNMP</w:t>
            </w:r>
          </w:p>
        </w:tc>
        <w:tc>
          <w:tcPr>
            <w:tcW w:w="3313" w:type="dxa"/>
          </w:tcPr>
          <w:p w14:paraId="3A11E7EE">
            <w:pPr>
              <w:pStyle w:val="9"/>
              <w:ind w:right="12"/>
              <w:rPr>
                <w:sz w:val="17"/>
              </w:rPr>
            </w:pPr>
            <w:r>
              <w:rPr>
                <w:spacing w:val="-2"/>
                <w:sz w:val="17"/>
              </w:rPr>
              <w:t>Monitoring/management</w:t>
            </w:r>
          </w:p>
        </w:tc>
        <w:tc>
          <w:tcPr>
            <w:tcW w:w="3313" w:type="dxa"/>
          </w:tcPr>
          <w:p w14:paraId="5BFB6C87">
            <w:pPr>
              <w:pStyle w:val="9"/>
              <w:ind w:right="18"/>
              <w:rPr>
                <w:sz w:val="17"/>
              </w:rPr>
            </w:pPr>
            <w:r>
              <w:rPr>
                <w:sz w:val="17"/>
              </w:rPr>
              <w:t>Health</w:t>
            </w:r>
            <w:r>
              <w:rPr>
                <w:spacing w:val="-8"/>
                <w:sz w:val="17"/>
              </w:rPr>
              <w:t xml:space="preserve"> </w:t>
            </w:r>
            <w:r>
              <w:rPr>
                <w:sz w:val="17"/>
              </w:rPr>
              <w:t>and</w:t>
            </w:r>
            <w:r>
              <w:rPr>
                <w:spacing w:val="-8"/>
                <w:sz w:val="17"/>
              </w:rPr>
              <w:t xml:space="preserve"> </w:t>
            </w:r>
            <w:r>
              <w:rPr>
                <w:sz w:val="17"/>
              </w:rPr>
              <w:t>interface</w:t>
            </w:r>
            <w:r>
              <w:rPr>
                <w:spacing w:val="-10"/>
                <w:sz w:val="17"/>
              </w:rPr>
              <w:t xml:space="preserve"> </w:t>
            </w:r>
            <w:r>
              <w:rPr>
                <w:spacing w:val="-2"/>
                <w:sz w:val="17"/>
              </w:rPr>
              <w:t>monitoring</w:t>
            </w:r>
          </w:p>
        </w:tc>
      </w:tr>
    </w:tbl>
    <w:p w14:paraId="4AB07B60">
      <w:pPr>
        <w:pStyle w:val="6"/>
        <w:rPr>
          <w:rFonts w:ascii="Calibri"/>
          <w:b/>
          <w:sz w:val="2"/>
        </w:rPr>
      </w:pPr>
    </w:p>
    <w:p w14:paraId="6F79F899">
      <w:pPr>
        <w:pStyle w:val="6"/>
        <w:rPr>
          <w:rFonts w:ascii="Calibri"/>
          <w:b/>
          <w:sz w:val="2"/>
        </w:rPr>
      </w:pPr>
    </w:p>
    <w:p w14:paraId="354306E9">
      <w:pPr>
        <w:pStyle w:val="6"/>
        <w:rPr>
          <w:rFonts w:ascii="Calibri"/>
          <w:b/>
          <w:sz w:val="2"/>
        </w:rPr>
      </w:pPr>
    </w:p>
    <w:p w14:paraId="676CDFE6">
      <w:pPr>
        <w:pStyle w:val="6"/>
        <w:rPr>
          <w:rFonts w:ascii="Calibri"/>
          <w:b/>
          <w:sz w:val="2"/>
        </w:rPr>
      </w:pPr>
    </w:p>
    <w:p w14:paraId="56D670CA">
      <w:pPr>
        <w:pStyle w:val="6"/>
        <w:rPr>
          <w:rFonts w:ascii="Calibri"/>
          <w:b/>
          <w:sz w:val="2"/>
        </w:rPr>
      </w:pPr>
    </w:p>
    <w:p w14:paraId="7BB1E758">
      <w:pPr>
        <w:pStyle w:val="6"/>
        <w:rPr>
          <w:rFonts w:ascii="Calibri"/>
          <w:b/>
          <w:sz w:val="2"/>
        </w:rPr>
      </w:pPr>
    </w:p>
    <w:p w14:paraId="730525BC">
      <w:pPr>
        <w:pStyle w:val="6"/>
        <w:rPr>
          <w:rFonts w:ascii="Calibri"/>
          <w:b/>
          <w:sz w:val="2"/>
        </w:rPr>
      </w:pPr>
    </w:p>
    <w:p w14:paraId="2785866C">
      <w:pPr>
        <w:pStyle w:val="6"/>
        <w:spacing w:before="7"/>
        <w:rPr>
          <w:rFonts w:ascii="Calibri"/>
          <w:b/>
          <w:sz w:val="2"/>
        </w:rPr>
      </w:pPr>
    </w:p>
    <w:p w14:paraId="4882B114">
      <w:pPr>
        <w:spacing w:after="7"/>
        <w:ind w:left="432"/>
        <w:rPr>
          <w:rFonts w:ascii="Calibri"/>
          <w:b/>
          <w:sz w:val="2"/>
        </w:rPr>
      </w:pPr>
      <w:bookmarkStart w:id="33" w:name="3.3_Design_Specifications"/>
      <w:bookmarkEnd w:id="33"/>
      <w:r>
        <w:rPr>
          <w:rFonts w:ascii="Calibri"/>
          <w:b/>
          <w:color w:val="4F81BC"/>
          <w:spacing w:val="-2"/>
          <w:sz w:val="2"/>
        </w:rPr>
        <w:t>3.</w:t>
      </w:r>
      <w:r>
        <w:rPr>
          <w:rFonts w:ascii="Calibri"/>
          <w:b/>
          <w:color w:val="4F81BC"/>
          <w:spacing w:val="2"/>
          <w:sz w:val="2"/>
        </w:rPr>
        <w:t xml:space="preserve"> </w:t>
      </w:r>
      <w:r>
        <w:rPr>
          <w:rFonts w:ascii="Calibri"/>
          <w:b/>
          <w:color w:val="4F81BC"/>
          <w:spacing w:val="-2"/>
          <w:sz w:val="2"/>
        </w:rPr>
        <w:t>3DesignS</w:t>
      </w:r>
      <w:r>
        <w:rPr>
          <w:rFonts w:ascii="Calibri"/>
          <w:b/>
          <w:color w:val="4F81BC"/>
          <w:spacing w:val="12"/>
          <w:sz w:val="2"/>
        </w:rPr>
        <w:t xml:space="preserve"> </w:t>
      </w:r>
      <w:r>
        <w:rPr>
          <w:rFonts w:ascii="Calibri"/>
          <w:b/>
          <w:color w:val="4F81BC"/>
          <w:spacing w:val="-2"/>
          <w:sz w:val="2"/>
        </w:rPr>
        <w:t>pecif</w:t>
      </w:r>
      <w:r>
        <w:rPr>
          <w:rFonts w:ascii="Calibri"/>
          <w:b/>
          <w:color w:val="4F81BC"/>
          <w:spacing w:val="2"/>
          <w:sz w:val="2"/>
        </w:rPr>
        <w:t xml:space="preserve"> </w:t>
      </w:r>
      <w:r>
        <w:rPr>
          <w:rFonts w:ascii="Calibri"/>
          <w:b/>
          <w:color w:val="4F81BC"/>
          <w:spacing w:val="-2"/>
          <w:sz w:val="2"/>
        </w:rPr>
        <w:t>icat</w:t>
      </w:r>
      <w:r>
        <w:rPr>
          <w:rFonts w:ascii="Calibri"/>
          <w:b/>
          <w:color w:val="4F81BC"/>
          <w:spacing w:val="2"/>
          <w:sz w:val="2"/>
        </w:rPr>
        <w:t xml:space="preserve"> </w:t>
      </w:r>
      <w:r>
        <w:rPr>
          <w:rFonts w:ascii="Calibri"/>
          <w:b/>
          <w:color w:val="4F81BC"/>
          <w:spacing w:val="-4"/>
          <w:sz w:val="2"/>
        </w:rPr>
        <w:t>ions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7"/>
        <w:gridCol w:w="2482"/>
        <w:gridCol w:w="2487"/>
        <w:gridCol w:w="2482"/>
      </w:tblGrid>
      <w:tr w14:paraId="1EC67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shd w:val="clear" w:color="auto" w:fill="D9D9D9"/>
          </w:tcPr>
          <w:p w14:paraId="58D02FEB">
            <w:pPr>
              <w:pStyle w:val="9"/>
              <w:spacing w:line="167" w:lineRule="exact"/>
              <w:ind w:left="19" w:right="11"/>
              <w:rPr>
                <w:b/>
                <w:sz w:val="15"/>
              </w:rPr>
            </w:pPr>
            <w:r>
              <w:rPr>
                <w:b/>
                <w:spacing w:val="-2"/>
                <w:sz w:val="15"/>
              </w:rPr>
              <w:t>Parameter</w:t>
            </w:r>
          </w:p>
        </w:tc>
        <w:tc>
          <w:tcPr>
            <w:tcW w:w="2482" w:type="dxa"/>
            <w:shd w:val="clear" w:color="auto" w:fill="D9D9D9"/>
          </w:tcPr>
          <w:p w14:paraId="45CB3A8A">
            <w:pPr>
              <w:pStyle w:val="9"/>
              <w:spacing w:line="167" w:lineRule="exact"/>
              <w:ind w:left="9" w:right="9"/>
              <w:rPr>
                <w:b/>
                <w:sz w:val="15"/>
              </w:rPr>
            </w:pPr>
            <w:r>
              <w:rPr>
                <w:b/>
                <w:sz w:val="15"/>
              </w:rPr>
              <w:t>Target</w:t>
            </w:r>
            <w:r>
              <w:rPr>
                <w:b/>
                <w:spacing w:val="-5"/>
                <w:sz w:val="15"/>
              </w:rPr>
              <w:t xml:space="preserve"> </w:t>
            </w:r>
            <w:r>
              <w:rPr>
                <w:b/>
                <w:sz w:val="15"/>
              </w:rPr>
              <w:t>/</w:t>
            </w:r>
            <w:r>
              <w:rPr>
                <w:b/>
                <w:spacing w:val="-2"/>
                <w:sz w:val="15"/>
              </w:rPr>
              <w:t xml:space="preserve"> Requirement</w:t>
            </w:r>
          </w:p>
        </w:tc>
        <w:tc>
          <w:tcPr>
            <w:tcW w:w="2487" w:type="dxa"/>
            <w:shd w:val="clear" w:color="auto" w:fill="D9D9D9"/>
          </w:tcPr>
          <w:p w14:paraId="209196C1">
            <w:pPr>
              <w:pStyle w:val="9"/>
              <w:spacing w:line="167" w:lineRule="exact"/>
              <w:ind w:left="10" w:right="14"/>
              <w:rPr>
                <w:b/>
                <w:sz w:val="15"/>
              </w:rPr>
            </w:pPr>
            <w:r>
              <w:rPr>
                <w:b/>
                <w:spacing w:val="-4"/>
                <w:sz w:val="15"/>
              </w:rPr>
              <w:t>Unit</w:t>
            </w:r>
          </w:p>
        </w:tc>
        <w:tc>
          <w:tcPr>
            <w:tcW w:w="2482" w:type="dxa"/>
            <w:shd w:val="clear" w:color="auto" w:fill="D9D9D9"/>
          </w:tcPr>
          <w:p w14:paraId="0C511CB2">
            <w:pPr>
              <w:pStyle w:val="9"/>
              <w:spacing w:line="167" w:lineRule="exact"/>
              <w:ind w:left="9" w:right="6"/>
              <w:rPr>
                <w:b/>
                <w:sz w:val="15"/>
              </w:rPr>
            </w:pPr>
            <w:r>
              <w:rPr>
                <w:b/>
                <w:spacing w:val="-2"/>
                <w:sz w:val="15"/>
              </w:rPr>
              <w:t>Priority</w:t>
            </w:r>
          </w:p>
        </w:tc>
      </w:tr>
      <w:tr w14:paraId="36439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3FB94CBF">
            <w:pPr>
              <w:pStyle w:val="9"/>
              <w:spacing w:line="167" w:lineRule="exact"/>
              <w:ind w:left="11" w:right="11"/>
              <w:rPr>
                <w:sz w:val="15"/>
              </w:rPr>
            </w:pPr>
            <w:r>
              <w:rPr>
                <w:spacing w:val="-2"/>
                <w:sz w:val="15"/>
              </w:rPr>
              <w:t>Wireless</w:t>
            </w:r>
            <w:r>
              <w:rPr>
                <w:spacing w:val="5"/>
                <w:sz w:val="15"/>
              </w:rPr>
              <w:t xml:space="preserve"> </w:t>
            </w:r>
            <w:r>
              <w:rPr>
                <w:spacing w:val="-2"/>
                <w:sz w:val="15"/>
              </w:rPr>
              <w:t>capacity</w:t>
            </w:r>
          </w:p>
        </w:tc>
        <w:tc>
          <w:tcPr>
            <w:tcW w:w="2482" w:type="dxa"/>
          </w:tcPr>
          <w:p w14:paraId="42C2051E">
            <w:pPr>
              <w:pStyle w:val="9"/>
              <w:spacing w:line="167" w:lineRule="exact"/>
              <w:ind w:left="9" w:right="10"/>
              <w:rPr>
                <w:sz w:val="15"/>
              </w:rPr>
            </w:pPr>
            <w:r>
              <w:rPr>
                <w:sz w:val="15"/>
              </w:rPr>
              <w:t>5,000</w:t>
            </w:r>
            <w:r>
              <w:rPr>
                <w:spacing w:val="-6"/>
                <w:sz w:val="15"/>
              </w:rPr>
              <w:t xml:space="preserve"> </w:t>
            </w:r>
            <w:r>
              <w:rPr>
                <w:sz w:val="15"/>
              </w:rPr>
              <w:t>concurrent</w:t>
            </w:r>
            <w:r>
              <w:rPr>
                <w:spacing w:val="-6"/>
                <w:sz w:val="15"/>
              </w:rPr>
              <w:t xml:space="preserve"> </w:t>
            </w:r>
            <w:r>
              <w:rPr>
                <w:spacing w:val="-2"/>
                <w:sz w:val="15"/>
              </w:rPr>
              <w:t>clients</w:t>
            </w:r>
          </w:p>
        </w:tc>
        <w:tc>
          <w:tcPr>
            <w:tcW w:w="2487" w:type="dxa"/>
          </w:tcPr>
          <w:p w14:paraId="284B1F8D">
            <w:pPr>
              <w:pStyle w:val="9"/>
              <w:spacing w:line="167" w:lineRule="exact"/>
              <w:ind w:left="12" w:right="11"/>
              <w:rPr>
                <w:sz w:val="15"/>
              </w:rPr>
            </w:pPr>
            <w:r>
              <w:rPr>
                <w:spacing w:val="-2"/>
                <w:sz w:val="15"/>
              </w:rPr>
              <w:t>users</w:t>
            </w:r>
          </w:p>
        </w:tc>
        <w:tc>
          <w:tcPr>
            <w:tcW w:w="2482" w:type="dxa"/>
          </w:tcPr>
          <w:p w14:paraId="65061AEB">
            <w:pPr>
              <w:pStyle w:val="9"/>
              <w:spacing w:line="167" w:lineRule="exact"/>
              <w:ind w:left="12" w:right="4"/>
              <w:rPr>
                <w:sz w:val="15"/>
              </w:rPr>
            </w:pPr>
            <w:r>
              <w:rPr>
                <w:spacing w:val="-2"/>
                <w:sz w:val="15"/>
              </w:rPr>
              <w:t>Critical</w:t>
            </w:r>
          </w:p>
        </w:tc>
      </w:tr>
      <w:tr w14:paraId="1D280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487" w:type="dxa"/>
          </w:tcPr>
          <w:p w14:paraId="5A7D18B7">
            <w:pPr>
              <w:pStyle w:val="9"/>
              <w:spacing w:line="167" w:lineRule="exact"/>
              <w:ind w:left="12" w:right="11"/>
              <w:rPr>
                <w:sz w:val="15"/>
              </w:rPr>
            </w:pPr>
            <w:r>
              <w:rPr>
                <w:sz w:val="15"/>
              </w:rPr>
              <w:t>IoT</w:t>
            </w:r>
            <w:r>
              <w:rPr>
                <w:spacing w:val="-7"/>
                <w:sz w:val="15"/>
              </w:rPr>
              <w:t xml:space="preserve"> </w:t>
            </w:r>
            <w:r>
              <w:rPr>
                <w:spacing w:val="-2"/>
                <w:sz w:val="15"/>
              </w:rPr>
              <w:t>capacity</w:t>
            </w:r>
          </w:p>
        </w:tc>
        <w:tc>
          <w:tcPr>
            <w:tcW w:w="2482" w:type="dxa"/>
          </w:tcPr>
          <w:p w14:paraId="0C2A02D2">
            <w:pPr>
              <w:pStyle w:val="9"/>
              <w:spacing w:line="167" w:lineRule="exact"/>
              <w:ind w:left="10" w:right="4"/>
              <w:rPr>
                <w:sz w:val="15"/>
              </w:rPr>
            </w:pPr>
            <w:r>
              <w:rPr>
                <w:spacing w:val="-5"/>
                <w:sz w:val="15"/>
              </w:rPr>
              <w:t>500</w:t>
            </w:r>
          </w:p>
        </w:tc>
        <w:tc>
          <w:tcPr>
            <w:tcW w:w="2487" w:type="dxa"/>
          </w:tcPr>
          <w:p w14:paraId="42BAD9B4">
            <w:pPr>
              <w:pStyle w:val="9"/>
              <w:spacing w:line="167" w:lineRule="exact"/>
              <w:ind w:left="12" w:right="11"/>
              <w:rPr>
                <w:sz w:val="15"/>
              </w:rPr>
            </w:pPr>
            <w:r>
              <w:rPr>
                <w:spacing w:val="-2"/>
                <w:sz w:val="15"/>
              </w:rPr>
              <w:t>devices</w:t>
            </w:r>
          </w:p>
        </w:tc>
        <w:tc>
          <w:tcPr>
            <w:tcW w:w="2482" w:type="dxa"/>
          </w:tcPr>
          <w:p w14:paraId="153E96B3">
            <w:pPr>
              <w:pStyle w:val="9"/>
              <w:spacing w:line="167" w:lineRule="exact"/>
              <w:ind w:left="9" w:right="4"/>
              <w:rPr>
                <w:sz w:val="15"/>
              </w:rPr>
            </w:pPr>
            <w:r>
              <w:rPr>
                <w:spacing w:val="-4"/>
                <w:sz w:val="15"/>
              </w:rPr>
              <w:t>High</w:t>
            </w:r>
          </w:p>
        </w:tc>
      </w:tr>
      <w:tr w14:paraId="1150C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24E267C9">
            <w:pPr>
              <w:pStyle w:val="9"/>
              <w:spacing w:line="167" w:lineRule="exact"/>
              <w:ind w:left="11" w:right="11"/>
              <w:rPr>
                <w:sz w:val="15"/>
              </w:rPr>
            </w:pPr>
            <w:r>
              <w:rPr>
                <w:sz w:val="15"/>
              </w:rPr>
              <w:t>Core</w:t>
            </w:r>
            <w:r>
              <w:rPr>
                <w:spacing w:val="-6"/>
                <w:sz w:val="15"/>
              </w:rPr>
              <w:t xml:space="preserve"> </w:t>
            </w:r>
            <w:r>
              <w:rPr>
                <w:spacing w:val="-2"/>
                <w:sz w:val="15"/>
              </w:rPr>
              <w:t>interconnect</w:t>
            </w:r>
          </w:p>
        </w:tc>
        <w:tc>
          <w:tcPr>
            <w:tcW w:w="2482" w:type="dxa"/>
          </w:tcPr>
          <w:p w14:paraId="1CB44D4F">
            <w:pPr>
              <w:pStyle w:val="9"/>
              <w:spacing w:line="167" w:lineRule="exact"/>
              <w:ind w:left="9"/>
              <w:rPr>
                <w:sz w:val="15"/>
              </w:rPr>
            </w:pPr>
            <w:r>
              <w:rPr>
                <w:sz w:val="15"/>
              </w:rPr>
              <w:t>≥10</w:t>
            </w:r>
            <w:r>
              <w:rPr>
                <w:spacing w:val="-2"/>
                <w:sz w:val="15"/>
              </w:rPr>
              <w:t xml:space="preserve"> </w:t>
            </w:r>
            <w:r>
              <w:rPr>
                <w:sz w:val="15"/>
              </w:rPr>
              <w:t>Gbps</w:t>
            </w:r>
            <w:r>
              <w:rPr>
                <w:spacing w:val="-3"/>
                <w:sz w:val="15"/>
              </w:rPr>
              <w:t xml:space="preserve"> </w:t>
            </w:r>
            <w:r>
              <w:rPr>
                <w:spacing w:val="-2"/>
                <w:sz w:val="15"/>
              </w:rPr>
              <w:t>preferred</w:t>
            </w:r>
          </w:p>
        </w:tc>
        <w:tc>
          <w:tcPr>
            <w:tcW w:w="2487" w:type="dxa"/>
          </w:tcPr>
          <w:p w14:paraId="4C068785">
            <w:pPr>
              <w:pStyle w:val="9"/>
              <w:spacing w:line="167" w:lineRule="exact"/>
              <w:ind w:left="13" w:right="11"/>
              <w:rPr>
                <w:sz w:val="15"/>
              </w:rPr>
            </w:pPr>
            <w:r>
              <w:rPr>
                <w:spacing w:val="-4"/>
                <w:sz w:val="15"/>
              </w:rPr>
              <w:t>Gbps</w:t>
            </w:r>
          </w:p>
        </w:tc>
        <w:tc>
          <w:tcPr>
            <w:tcW w:w="2482" w:type="dxa"/>
          </w:tcPr>
          <w:p w14:paraId="3189DF85">
            <w:pPr>
              <w:pStyle w:val="9"/>
              <w:spacing w:line="167" w:lineRule="exact"/>
              <w:ind w:left="9" w:right="4"/>
              <w:rPr>
                <w:sz w:val="15"/>
              </w:rPr>
            </w:pPr>
            <w:r>
              <w:rPr>
                <w:spacing w:val="-4"/>
                <w:sz w:val="15"/>
              </w:rPr>
              <w:t>High</w:t>
            </w:r>
          </w:p>
        </w:tc>
      </w:tr>
      <w:tr w14:paraId="66010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622A1F3D">
            <w:pPr>
              <w:pStyle w:val="9"/>
              <w:spacing w:line="167" w:lineRule="exact"/>
              <w:ind w:left="11" w:right="11"/>
              <w:rPr>
                <w:sz w:val="15"/>
              </w:rPr>
            </w:pPr>
            <w:r>
              <w:rPr>
                <w:sz w:val="15"/>
              </w:rPr>
              <w:t>Research</w:t>
            </w:r>
            <w:r>
              <w:rPr>
                <w:spacing w:val="-6"/>
                <w:sz w:val="15"/>
              </w:rPr>
              <w:t xml:space="preserve"> </w:t>
            </w:r>
            <w:r>
              <w:rPr>
                <w:spacing w:val="-2"/>
                <w:sz w:val="15"/>
              </w:rPr>
              <w:t>service</w:t>
            </w:r>
          </w:p>
        </w:tc>
        <w:tc>
          <w:tcPr>
            <w:tcW w:w="2482" w:type="dxa"/>
          </w:tcPr>
          <w:p w14:paraId="04FD4CD7">
            <w:pPr>
              <w:pStyle w:val="9"/>
              <w:spacing w:line="167" w:lineRule="exact"/>
              <w:ind w:left="9" w:right="6"/>
              <w:rPr>
                <w:sz w:val="15"/>
              </w:rPr>
            </w:pPr>
            <w:r>
              <w:rPr>
                <w:spacing w:val="-10"/>
                <w:sz w:val="15"/>
              </w:rPr>
              <w:t>1</w:t>
            </w:r>
          </w:p>
        </w:tc>
        <w:tc>
          <w:tcPr>
            <w:tcW w:w="2487" w:type="dxa"/>
          </w:tcPr>
          <w:p w14:paraId="04799A3E">
            <w:pPr>
              <w:pStyle w:val="9"/>
              <w:spacing w:line="167" w:lineRule="exact"/>
              <w:ind w:left="13" w:right="11"/>
              <w:rPr>
                <w:sz w:val="15"/>
              </w:rPr>
            </w:pPr>
            <w:r>
              <w:rPr>
                <w:spacing w:val="-4"/>
                <w:sz w:val="15"/>
              </w:rPr>
              <w:t>Gbps</w:t>
            </w:r>
          </w:p>
        </w:tc>
        <w:tc>
          <w:tcPr>
            <w:tcW w:w="2482" w:type="dxa"/>
          </w:tcPr>
          <w:p w14:paraId="481EF099">
            <w:pPr>
              <w:pStyle w:val="9"/>
              <w:spacing w:line="167" w:lineRule="exact"/>
              <w:ind w:left="12" w:right="4"/>
              <w:rPr>
                <w:sz w:val="15"/>
              </w:rPr>
            </w:pPr>
            <w:r>
              <w:rPr>
                <w:spacing w:val="-2"/>
                <w:sz w:val="15"/>
              </w:rPr>
              <w:t>Critical</w:t>
            </w:r>
          </w:p>
        </w:tc>
      </w:tr>
      <w:tr w14:paraId="627E7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487" w:type="dxa"/>
          </w:tcPr>
          <w:p w14:paraId="4F824C00">
            <w:pPr>
              <w:pStyle w:val="9"/>
              <w:spacing w:line="167" w:lineRule="exact"/>
              <w:ind w:left="16" w:right="11"/>
              <w:rPr>
                <w:sz w:val="15"/>
              </w:rPr>
            </w:pPr>
            <w:r>
              <w:rPr>
                <w:sz w:val="15"/>
              </w:rPr>
              <w:t>Wireless</w:t>
            </w:r>
            <w:r>
              <w:rPr>
                <w:spacing w:val="-10"/>
                <w:sz w:val="15"/>
              </w:rPr>
              <w:t xml:space="preserve"> </w:t>
            </w:r>
            <w:r>
              <w:rPr>
                <w:spacing w:val="-4"/>
                <w:sz w:val="15"/>
              </w:rPr>
              <w:t>loss</w:t>
            </w:r>
          </w:p>
        </w:tc>
        <w:tc>
          <w:tcPr>
            <w:tcW w:w="2482" w:type="dxa"/>
          </w:tcPr>
          <w:p w14:paraId="54AA6D39">
            <w:pPr>
              <w:pStyle w:val="9"/>
              <w:spacing w:line="167" w:lineRule="exact"/>
              <w:ind w:left="9" w:right="10"/>
              <w:rPr>
                <w:sz w:val="15"/>
              </w:rPr>
            </w:pPr>
            <w:r>
              <w:rPr>
                <w:spacing w:val="-5"/>
                <w:sz w:val="15"/>
              </w:rPr>
              <w:t>&lt;1</w:t>
            </w:r>
          </w:p>
        </w:tc>
        <w:tc>
          <w:tcPr>
            <w:tcW w:w="2487" w:type="dxa"/>
          </w:tcPr>
          <w:p w14:paraId="292CF9A7">
            <w:pPr>
              <w:pStyle w:val="9"/>
              <w:spacing w:line="167" w:lineRule="exact"/>
              <w:ind w:left="12" w:right="11"/>
              <w:rPr>
                <w:sz w:val="15"/>
              </w:rPr>
            </w:pPr>
            <w:r>
              <w:rPr>
                <w:spacing w:val="-10"/>
                <w:sz w:val="15"/>
              </w:rPr>
              <w:t>%</w:t>
            </w:r>
          </w:p>
        </w:tc>
        <w:tc>
          <w:tcPr>
            <w:tcW w:w="2482" w:type="dxa"/>
          </w:tcPr>
          <w:p w14:paraId="3D723C42">
            <w:pPr>
              <w:pStyle w:val="9"/>
              <w:spacing w:line="167" w:lineRule="exact"/>
              <w:ind w:left="12" w:right="4"/>
              <w:rPr>
                <w:sz w:val="15"/>
              </w:rPr>
            </w:pPr>
            <w:r>
              <w:rPr>
                <w:spacing w:val="-2"/>
                <w:sz w:val="15"/>
              </w:rPr>
              <w:t>Critical</w:t>
            </w:r>
          </w:p>
        </w:tc>
      </w:tr>
      <w:tr w14:paraId="0FB00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290744CB">
            <w:pPr>
              <w:pStyle w:val="9"/>
              <w:spacing w:line="167" w:lineRule="exact"/>
              <w:ind w:left="12" w:right="11"/>
              <w:rPr>
                <w:sz w:val="15"/>
              </w:rPr>
            </w:pPr>
            <w:r>
              <w:rPr>
                <w:sz w:val="15"/>
              </w:rPr>
              <w:t>DNS</w:t>
            </w:r>
            <w:r>
              <w:rPr>
                <w:spacing w:val="-6"/>
                <w:sz w:val="15"/>
              </w:rPr>
              <w:t xml:space="preserve"> </w:t>
            </w:r>
            <w:r>
              <w:rPr>
                <w:spacing w:val="-2"/>
                <w:sz w:val="15"/>
              </w:rPr>
              <w:t>latency</w:t>
            </w:r>
          </w:p>
        </w:tc>
        <w:tc>
          <w:tcPr>
            <w:tcW w:w="2482" w:type="dxa"/>
          </w:tcPr>
          <w:p w14:paraId="16E6E2CF">
            <w:pPr>
              <w:pStyle w:val="9"/>
              <w:spacing w:line="167" w:lineRule="exact"/>
              <w:ind w:left="9" w:right="10"/>
              <w:rPr>
                <w:sz w:val="15"/>
              </w:rPr>
            </w:pPr>
            <w:r>
              <w:rPr>
                <w:spacing w:val="-5"/>
                <w:sz w:val="15"/>
              </w:rPr>
              <w:t>&lt;50</w:t>
            </w:r>
          </w:p>
        </w:tc>
        <w:tc>
          <w:tcPr>
            <w:tcW w:w="2487" w:type="dxa"/>
          </w:tcPr>
          <w:p w14:paraId="3297E87B">
            <w:pPr>
              <w:pStyle w:val="9"/>
              <w:spacing w:line="167" w:lineRule="exact"/>
              <w:ind w:left="12" w:right="11"/>
              <w:rPr>
                <w:sz w:val="15"/>
              </w:rPr>
            </w:pPr>
            <w:r>
              <w:rPr>
                <w:spacing w:val="-5"/>
                <w:sz w:val="15"/>
              </w:rPr>
              <w:t>ms</w:t>
            </w:r>
          </w:p>
        </w:tc>
        <w:tc>
          <w:tcPr>
            <w:tcW w:w="2482" w:type="dxa"/>
          </w:tcPr>
          <w:p w14:paraId="08BE82E4">
            <w:pPr>
              <w:pStyle w:val="9"/>
              <w:spacing w:line="167" w:lineRule="exact"/>
              <w:ind w:left="9" w:right="4"/>
              <w:rPr>
                <w:sz w:val="15"/>
              </w:rPr>
            </w:pPr>
            <w:r>
              <w:rPr>
                <w:spacing w:val="-4"/>
                <w:sz w:val="15"/>
              </w:rPr>
              <w:t>High</w:t>
            </w:r>
          </w:p>
        </w:tc>
      </w:tr>
      <w:tr w14:paraId="15491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7011ABFB">
            <w:pPr>
              <w:pStyle w:val="9"/>
              <w:spacing w:line="167" w:lineRule="exact"/>
              <w:ind w:right="11"/>
              <w:rPr>
                <w:sz w:val="15"/>
              </w:rPr>
            </w:pPr>
            <w:r>
              <w:rPr>
                <w:sz w:val="15"/>
              </w:rPr>
              <w:t>Route</w:t>
            </w:r>
            <w:r>
              <w:rPr>
                <w:spacing w:val="-7"/>
                <w:sz w:val="15"/>
              </w:rPr>
              <w:t xml:space="preserve"> </w:t>
            </w:r>
            <w:r>
              <w:rPr>
                <w:spacing w:val="-2"/>
                <w:sz w:val="15"/>
              </w:rPr>
              <w:t>convergence</w:t>
            </w:r>
          </w:p>
        </w:tc>
        <w:tc>
          <w:tcPr>
            <w:tcW w:w="2482" w:type="dxa"/>
          </w:tcPr>
          <w:p w14:paraId="70FFB950">
            <w:pPr>
              <w:pStyle w:val="9"/>
              <w:spacing w:line="167" w:lineRule="exact"/>
              <w:ind w:left="9" w:right="10"/>
              <w:rPr>
                <w:sz w:val="15"/>
              </w:rPr>
            </w:pPr>
            <w:r>
              <w:rPr>
                <w:spacing w:val="-5"/>
                <w:sz w:val="15"/>
              </w:rPr>
              <w:t>&lt;5</w:t>
            </w:r>
          </w:p>
        </w:tc>
        <w:tc>
          <w:tcPr>
            <w:tcW w:w="2487" w:type="dxa"/>
          </w:tcPr>
          <w:p w14:paraId="1D751917">
            <w:pPr>
              <w:pStyle w:val="9"/>
              <w:spacing w:line="167" w:lineRule="exact"/>
              <w:ind w:left="13" w:right="11"/>
              <w:rPr>
                <w:sz w:val="15"/>
              </w:rPr>
            </w:pPr>
            <w:r>
              <w:rPr>
                <w:spacing w:val="-10"/>
                <w:sz w:val="15"/>
              </w:rPr>
              <w:t>s</w:t>
            </w:r>
          </w:p>
        </w:tc>
        <w:tc>
          <w:tcPr>
            <w:tcW w:w="2482" w:type="dxa"/>
          </w:tcPr>
          <w:p w14:paraId="305057E8">
            <w:pPr>
              <w:pStyle w:val="9"/>
              <w:spacing w:line="167" w:lineRule="exact"/>
              <w:ind w:left="12" w:right="4"/>
              <w:rPr>
                <w:sz w:val="15"/>
              </w:rPr>
            </w:pPr>
            <w:r>
              <w:rPr>
                <w:spacing w:val="-2"/>
                <w:sz w:val="15"/>
              </w:rPr>
              <w:t>Critical</w:t>
            </w:r>
          </w:p>
        </w:tc>
      </w:tr>
      <w:tr w14:paraId="6B94F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30E57CB1">
            <w:pPr>
              <w:pStyle w:val="9"/>
              <w:spacing w:line="167" w:lineRule="exact"/>
              <w:ind w:right="11"/>
              <w:rPr>
                <w:sz w:val="15"/>
              </w:rPr>
            </w:pPr>
            <w:r>
              <w:rPr>
                <w:spacing w:val="-5"/>
                <w:sz w:val="15"/>
              </w:rPr>
              <w:t>TLS</w:t>
            </w:r>
          </w:p>
        </w:tc>
        <w:tc>
          <w:tcPr>
            <w:tcW w:w="2482" w:type="dxa"/>
          </w:tcPr>
          <w:p w14:paraId="6EED586E">
            <w:pPr>
              <w:pStyle w:val="9"/>
              <w:spacing w:line="167" w:lineRule="exact"/>
              <w:ind w:left="9" w:right="6"/>
              <w:rPr>
                <w:sz w:val="15"/>
              </w:rPr>
            </w:pPr>
            <w:r>
              <w:rPr>
                <w:spacing w:val="-5"/>
                <w:sz w:val="15"/>
              </w:rPr>
              <w:t>1.3</w:t>
            </w:r>
          </w:p>
        </w:tc>
        <w:tc>
          <w:tcPr>
            <w:tcW w:w="2487" w:type="dxa"/>
          </w:tcPr>
          <w:p w14:paraId="226674C4">
            <w:pPr>
              <w:pStyle w:val="9"/>
              <w:spacing w:line="167" w:lineRule="exact"/>
              <w:ind w:left="11" w:right="11"/>
              <w:rPr>
                <w:sz w:val="15"/>
              </w:rPr>
            </w:pPr>
            <w:r>
              <w:rPr>
                <w:spacing w:val="-2"/>
                <w:sz w:val="15"/>
              </w:rPr>
              <w:t>version</w:t>
            </w:r>
          </w:p>
        </w:tc>
        <w:tc>
          <w:tcPr>
            <w:tcW w:w="2482" w:type="dxa"/>
          </w:tcPr>
          <w:p w14:paraId="4F9A3FF8">
            <w:pPr>
              <w:pStyle w:val="9"/>
              <w:spacing w:line="167" w:lineRule="exact"/>
              <w:ind w:left="9" w:right="4"/>
              <w:rPr>
                <w:sz w:val="15"/>
              </w:rPr>
            </w:pPr>
            <w:r>
              <w:rPr>
                <w:spacing w:val="-4"/>
                <w:sz w:val="15"/>
              </w:rPr>
              <w:t>High</w:t>
            </w:r>
          </w:p>
        </w:tc>
      </w:tr>
      <w:tr w14:paraId="700F2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4C353BEF">
            <w:pPr>
              <w:pStyle w:val="9"/>
              <w:spacing w:line="167" w:lineRule="exact"/>
              <w:ind w:left="11" w:right="11"/>
              <w:rPr>
                <w:sz w:val="15"/>
              </w:rPr>
            </w:pPr>
            <w:r>
              <w:rPr>
                <w:spacing w:val="-2"/>
                <w:sz w:val="15"/>
              </w:rPr>
              <w:t>Monitoring</w:t>
            </w:r>
            <w:r>
              <w:rPr>
                <w:spacing w:val="6"/>
                <w:sz w:val="15"/>
              </w:rPr>
              <w:t xml:space="preserve"> </w:t>
            </w:r>
            <w:r>
              <w:rPr>
                <w:spacing w:val="-2"/>
                <w:sz w:val="15"/>
              </w:rPr>
              <w:t>interval</w:t>
            </w:r>
          </w:p>
        </w:tc>
        <w:tc>
          <w:tcPr>
            <w:tcW w:w="2482" w:type="dxa"/>
          </w:tcPr>
          <w:p w14:paraId="31491638">
            <w:pPr>
              <w:pStyle w:val="9"/>
              <w:spacing w:line="167" w:lineRule="exact"/>
              <w:ind w:left="10" w:right="4"/>
              <w:rPr>
                <w:sz w:val="15"/>
              </w:rPr>
            </w:pPr>
            <w:r>
              <w:rPr>
                <w:spacing w:val="-5"/>
                <w:sz w:val="15"/>
              </w:rPr>
              <w:t>30</w:t>
            </w:r>
          </w:p>
        </w:tc>
        <w:tc>
          <w:tcPr>
            <w:tcW w:w="2487" w:type="dxa"/>
          </w:tcPr>
          <w:p w14:paraId="5BE62661">
            <w:pPr>
              <w:pStyle w:val="9"/>
              <w:spacing w:line="167" w:lineRule="exact"/>
              <w:ind w:left="13" w:right="11"/>
              <w:rPr>
                <w:sz w:val="15"/>
              </w:rPr>
            </w:pPr>
            <w:r>
              <w:rPr>
                <w:spacing w:val="-10"/>
                <w:sz w:val="15"/>
              </w:rPr>
              <w:t>s</w:t>
            </w:r>
          </w:p>
        </w:tc>
        <w:tc>
          <w:tcPr>
            <w:tcW w:w="2482" w:type="dxa"/>
          </w:tcPr>
          <w:p w14:paraId="275B2E62">
            <w:pPr>
              <w:pStyle w:val="9"/>
              <w:spacing w:line="167" w:lineRule="exact"/>
              <w:ind w:left="9" w:right="10"/>
              <w:rPr>
                <w:sz w:val="15"/>
              </w:rPr>
            </w:pPr>
            <w:r>
              <w:rPr>
                <w:spacing w:val="-2"/>
                <w:sz w:val="15"/>
              </w:rPr>
              <w:t>Recommended</w:t>
            </w:r>
          </w:p>
        </w:tc>
      </w:tr>
      <w:tr w14:paraId="3F605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0FAEF584">
            <w:pPr>
              <w:pStyle w:val="9"/>
              <w:spacing w:line="167" w:lineRule="exact"/>
              <w:ind w:left="11" w:right="11"/>
              <w:rPr>
                <w:sz w:val="15"/>
              </w:rPr>
            </w:pPr>
            <w:r>
              <w:rPr>
                <w:sz w:val="15"/>
              </w:rPr>
              <w:t>Address</w:t>
            </w:r>
            <w:r>
              <w:rPr>
                <w:spacing w:val="-4"/>
                <w:sz w:val="15"/>
              </w:rPr>
              <w:t xml:space="preserve"> </w:t>
            </w:r>
            <w:r>
              <w:rPr>
                <w:spacing w:val="-2"/>
                <w:sz w:val="15"/>
              </w:rPr>
              <w:t>utilisation</w:t>
            </w:r>
          </w:p>
        </w:tc>
        <w:tc>
          <w:tcPr>
            <w:tcW w:w="2482" w:type="dxa"/>
          </w:tcPr>
          <w:p w14:paraId="460D89C4">
            <w:pPr>
              <w:pStyle w:val="9"/>
              <w:spacing w:line="167" w:lineRule="exact"/>
              <w:ind w:left="12" w:right="4"/>
              <w:rPr>
                <w:sz w:val="15"/>
              </w:rPr>
            </w:pPr>
            <w:r>
              <w:rPr>
                <w:spacing w:val="-5"/>
                <w:sz w:val="15"/>
              </w:rPr>
              <w:t>≤80</w:t>
            </w:r>
          </w:p>
        </w:tc>
        <w:tc>
          <w:tcPr>
            <w:tcW w:w="2487" w:type="dxa"/>
          </w:tcPr>
          <w:p w14:paraId="106B029E">
            <w:pPr>
              <w:pStyle w:val="9"/>
              <w:spacing w:line="167" w:lineRule="exact"/>
              <w:ind w:left="12" w:right="11"/>
              <w:rPr>
                <w:sz w:val="15"/>
              </w:rPr>
            </w:pPr>
            <w:r>
              <w:rPr>
                <w:spacing w:val="-10"/>
                <w:sz w:val="15"/>
              </w:rPr>
              <w:t>%</w:t>
            </w:r>
          </w:p>
        </w:tc>
        <w:tc>
          <w:tcPr>
            <w:tcW w:w="2482" w:type="dxa"/>
          </w:tcPr>
          <w:p w14:paraId="745015C7">
            <w:pPr>
              <w:pStyle w:val="9"/>
              <w:spacing w:line="167" w:lineRule="exact"/>
              <w:ind w:left="9" w:right="4"/>
              <w:rPr>
                <w:sz w:val="15"/>
              </w:rPr>
            </w:pPr>
            <w:r>
              <w:rPr>
                <w:spacing w:val="-4"/>
                <w:sz w:val="15"/>
              </w:rPr>
              <w:t>High</w:t>
            </w:r>
          </w:p>
        </w:tc>
      </w:tr>
    </w:tbl>
    <w:p w14:paraId="6EFCE655">
      <w:pPr>
        <w:pStyle w:val="9"/>
        <w:spacing w:line="167" w:lineRule="exact"/>
        <w:rPr>
          <w:sz w:val="15"/>
        </w:rPr>
        <w:sectPr>
          <w:pgSz w:w="12240" w:h="15840"/>
          <w:pgMar w:top="920" w:right="720" w:bottom="640" w:left="720" w:header="415" w:footer="447" w:gutter="0"/>
          <w:cols w:space="720" w:num="1"/>
        </w:sectPr>
      </w:pPr>
    </w:p>
    <w:p w14:paraId="771D33ED">
      <w:pPr>
        <w:pStyle w:val="6"/>
        <w:rPr>
          <w:rFonts w:ascii="Calibri"/>
          <w:b/>
          <w:sz w:val="2"/>
        </w:rPr>
      </w:pPr>
    </w:p>
    <w:p w14:paraId="365DFE6A">
      <w:pPr>
        <w:pStyle w:val="6"/>
        <w:rPr>
          <w:rFonts w:ascii="Calibri"/>
          <w:b/>
          <w:sz w:val="2"/>
        </w:rPr>
      </w:pPr>
    </w:p>
    <w:p w14:paraId="4EF5F0F6">
      <w:pPr>
        <w:pStyle w:val="6"/>
        <w:spacing w:before="14"/>
        <w:rPr>
          <w:rFonts w:ascii="Calibri"/>
          <w:b/>
          <w:sz w:val="2"/>
        </w:rPr>
      </w:pPr>
    </w:p>
    <w:p w14:paraId="4C2A0002">
      <w:pPr>
        <w:spacing w:line="9" w:lineRule="exact"/>
        <w:ind w:left="432"/>
        <w:rPr>
          <w:rFonts w:ascii="Calibri"/>
          <w:b/>
          <w:sz w:val="2"/>
        </w:rPr>
      </w:pPr>
      <w:bookmarkStart w:id="34" w:name="3.4_Alternative_Solutions_&amp;_Evaluation"/>
      <w:bookmarkEnd w:id="34"/>
      <w:r>
        <w:rPr>
          <w:rFonts w:ascii="Calibri"/>
          <w:b/>
          <w:color w:val="4F81BC"/>
          <w:spacing w:val="-2"/>
          <w:sz w:val="2"/>
        </w:rPr>
        <w:t>3.</w:t>
      </w:r>
      <w:r>
        <w:rPr>
          <w:rFonts w:ascii="Calibri"/>
          <w:b/>
          <w:color w:val="4F81BC"/>
          <w:spacing w:val="1"/>
          <w:sz w:val="2"/>
        </w:rPr>
        <w:t xml:space="preserve"> </w:t>
      </w:r>
      <w:r>
        <w:rPr>
          <w:rFonts w:ascii="Calibri"/>
          <w:b/>
          <w:color w:val="4F81BC"/>
          <w:spacing w:val="-2"/>
          <w:sz w:val="2"/>
        </w:rPr>
        <w:t>4Alt</w:t>
      </w:r>
      <w:r>
        <w:rPr>
          <w:rFonts w:ascii="Calibri"/>
          <w:b/>
          <w:color w:val="4F81BC"/>
          <w:spacing w:val="1"/>
          <w:sz w:val="2"/>
        </w:rPr>
        <w:t xml:space="preserve"> </w:t>
      </w:r>
      <w:r>
        <w:rPr>
          <w:rFonts w:ascii="Calibri"/>
          <w:b/>
          <w:color w:val="4F81BC"/>
          <w:spacing w:val="-2"/>
          <w:sz w:val="2"/>
        </w:rPr>
        <w:t>er</w:t>
      </w:r>
      <w:r>
        <w:rPr>
          <w:rFonts w:ascii="Calibri"/>
          <w:b/>
          <w:color w:val="4F81BC"/>
          <w:spacing w:val="1"/>
          <w:sz w:val="2"/>
        </w:rPr>
        <w:t xml:space="preserve"> </w:t>
      </w:r>
      <w:r>
        <w:rPr>
          <w:rFonts w:ascii="Calibri"/>
          <w:b/>
          <w:color w:val="4F81BC"/>
          <w:spacing w:val="-2"/>
          <w:sz w:val="2"/>
        </w:rPr>
        <w:t>nat</w:t>
      </w:r>
      <w:r>
        <w:rPr>
          <w:rFonts w:ascii="Calibri"/>
          <w:b/>
          <w:color w:val="4F81BC"/>
          <w:spacing w:val="1"/>
          <w:sz w:val="2"/>
        </w:rPr>
        <w:t xml:space="preserve"> </w:t>
      </w:r>
      <w:r>
        <w:rPr>
          <w:rFonts w:ascii="Calibri"/>
          <w:b/>
          <w:color w:val="4F81BC"/>
          <w:spacing w:val="-2"/>
          <w:sz w:val="2"/>
        </w:rPr>
        <w:t>iveSo</w:t>
      </w:r>
      <w:r>
        <w:rPr>
          <w:rFonts w:ascii="Calibri"/>
          <w:b/>
          <w:color w:val="4F81BC"/>
          <w:spacing w:val="7"/>
          <w:sz w:val="2"/>
        </w:rPr>
        <w:t xml:space="preserve"> </w:t>
      </w:r>
      <w:r>
        <w:rPr>
          <w:rFonts w:ascii="Calibri"/>
          <w:b/>
          <w:color w:val="4F81BC"/>
          <w:spacing w:val="-2"/>
          <w:sz w:val="2"/>
        </w:rPr>
        <w:t>lut</w:t>
      </w:r>
      <w:r>
        <w:rPr>
          <w:rFonts w:ascii="Calibri"/>
          <w:b/>
          <w:color w:val="4F81BC"/>
          <w:spacing w:val="1"/>
          <w:sz w:val="2"/>
        </w:rPr>
        <w:t xml:space="preserve"> </w:t>
      </w:r>
      <w:r>
        <w:rPr>
          <w:rFonts w:ascii="Calibri"/>
          <w:b/>
          <w:color w:val="4F81BC"/>
          <w:spacing w:val="-2"/>
          <w:sz w:val="2"/>
        </w:rPr>
        <w:t>io</w:t>
      </w:r>
      <w:r>
        <w:rPr>
          <w:rFonts w:ascii="Calibri"/>
          <w:b/>
          <w:color w:val="4F81BC"/>
          <w:spacing w:val="6"/>
          <w:sz w:val="2"/>
        </w:rPr>
        <w:t xml:space="preserve"> </w:t>
      </w:r>
      <w:r>
        <w:rPr>
          <w:rFonts w:ascii="Calibri"/>
          <w:b/>
          <w:color w:val="4F81BC"/>
          <w:spacing w:val="-2"/>
          <w:sz w:val="2"/>
        </w:rPr>
        <w:t>ns</w:t>
      </w:r>
      <w:r>
        <w:rPr>
          <w:rFonts w:ascii="Calibri"/>
          <w:b/>
          <w:color w:val="4F81BC"/>
          <w:spacing w:val="-1"/>
          <w:sz w:val="2"/>
        </w:rPr>
        <w:t xml:space="preserve"> </w:t>
      </w:r>
      <w:r>
        <w:rPr>
          <w:rFonts w:ascii="Calibri"/>
          <w:b/>
          <w:color w:val="4F81BC"/>
          <w:spacing w:val="-2"/>
          <w:sz w:val="2"/>
        </w:rPr>
        <w:t>&amp;</w:t>
      </w:r>
      <w:r>
        <w:rPr>
          <w:rFonts w:ascii="Calibri"/>
          <w:b/>
          <w:color w:val="4F81BC"/>
          <w:spacing w:val="3"/>
          <w:sz w:val="2"/>
        </w:rPr>
        <w:t xml:space="preserve"> </w:t>
      </w:r>
      <w:r>
        <w:rPr>
          <w:rFonts w:ascii="Calibri"/>
          <w:b/>
          <w:color w:val="4F81BC"/>
          <w:spacing w:val="-2"/>
          <w:sz w:val="2"/>
        </w:rPr>
        <w:t>Evaluat</w:t>
      </w:r>
      <w:r>
        <w:rPr>
          <w:rFonts w:ascii="Calibri"/>
          <w:b/>
          <w:color w:val="4F81BC"/>
          <w:spacing w:val="12"/>
          <w:sz w:val="2"/>
        </w:rPr>
        <w:t xml:space="preserve"> </w:t>
      </w:r>
      <w:r>
        <w:rPr>
          <w:rFonts w:ascii="Calibri"/>
          <w:b/>
          <w:color w:val="4F81BC"/>
          <w:spacing w:val="-5"/>
          <w:sz w:val="2"/>
        </w:rPr>
        <w:t>ion</w:t>
      </w:r>
    </w:p>
    <w:p w14:paraId="024F231F">
      <w:pPr>
        <w:pStyle w:val="6"/>
        <w:spacing w:line="237" w:lineRule="auto"/>
        <w:ind w:left="432" w:right="616"/>
      </w:pPr>
      <w:r>
        <w:t>Alternative</w:t>
      </w:r>
      <w:r>
        <w:rPr>
          <w:spacing w:val="-6"/>
        </w:rPr>
        <w:t xml:space="preserve"> </w:t>
      </w:r>
      <w:r>
        <w:t>1:</w:t>
      </w:r>
      <w:r>
        <w:rPr>
          <w:spacing w:val="-4"/>
        </w:rPr>
        <w:t xml:space="preserve"> </w:t>
      </w:r>
      <w:r>
        <w:t>Flat</w:t>
      </w:r>
      <w:r>
        <w:rPr>
          <w:spacing w:val="-4"/>
        </w:rPr>
        <w:t xml:space="preserve"> </w:t>
      </w:r>
      <w:r>
        <w:t>campus</w:t>
      </w:r>
      <w:r>
        <w:rPr>
          <w:spacing w:val="-1"/>
        </w:rPr>
        <w:t xml:space="preserve"> </w:t>
      </w:r>
      <w:r>
        <w:t>design</w:t>
      </w:r>
      <w:r>
        <w:rPr>
          <w:spacing w:val="-3"/>
        </w:rPr>
        <w:t xml:space="preserve"> </w:t>
      </w:r>
      <w:r>
        <w:t>using</w:t>
      </w:r>
      <w:r>
        <w:rPr>
          <w:spacing w:val="-3"/>
        </w:rPr>
        <w:t xml:space="preserve"> </w:t>
      </w:r>
      <w:r>
        <w:t>one</w:t>
      </w:r>
      <w:r>
        <w:rPr>
          <w:spacing w:val="-4"/>
        </w:rPr>
        <w:t xml:space="preserve"> </w:t>
      </w:r>
      <w:r>
        <w:t>routed</w:t>
      </w:r>
      <w:r>
        <w:rPr>
          <w:spacing w:val="-3"/>
        </w:rPr>
        <w:t xml:space="preserve"> </w:t>
      </w:r>
      <w:r>
        <w:t>domain,</w:t>
      </w:r>
      <w:r>
        <w:rPr>
          <w:spacing w:val="-3"/>
        </w:rPr>
        <w:t xml:space="preserve"> </w:t>
      </w:r>
      <w:r>
        <w:t>conventional</w:t>
      </w:r>
      <w:r>
        <w:rPr>
          <w:spacing w:val="-4"/>
        </w:rPr>
        <w:t xml:space="preserve"> </w:t>
      </w:r>
      <w:r>
        <w:t>WLAN</w:t>
      </w:r>
      <w:r>
        <w:rPr>
          <w:spacing w:val="-2"/>
        </w:rPr>
        <w:t xml:space="preserve"> </w:t>
      </w:r>
      <w:r>
        <w:t>access</w:t>
      </w:r>
      <w:r>
        <w:rPr>
          <w:spacing w:val="-1"/>
        </w:rPr>
        <w:t xml:space="preserve"> </w:t>
      </w:r>
      <w:r>
        <w:t>and</w:t>
      </w:r>
      <w:r>
        <w:rPr>
          <w:spacing w:val="-7"/>
        </w:rPr>
        <w:t xml:space="preserve"> </w:t>
      </w:r>
      <w:r>
        <w:t>RIP.</w:t>
      </w:r>
      <w:r>
        <w:rPr>
          <w:spacing w:val="-3"/>
        </w:rPr>
        <w:t xml:space="preserve"> </w:t>
      </w:r>
      <w:r>
        <w:t>It</w:t>
      </w:r>
      <w:r>
        <w:rPr>
          <w:spacing w:val="-4"/>
        </w:rPr>
        <w:t xml:space="preserve"> </w:t>
      </w:r>
      <w:r>
        <w:t>has</w:t>
      </w:r>
      <w:r>
        <w:rPr>
          <w:spacing w:val="-1"/>
        </w:rPr>
        <w:t xml:space="preserve"> </w:t>
      </w:r>
      <w:r>
        <w:t>low</w:t>
      </w:r>
      <w:r>
        <w:rPr>
          <w:spacing w:val="-3"/>
        </w:rPr>
        <w:t xml:space="preserve"> </w:t>
      </w:r>
      <w:r>
        <w:t>configuration complexity but poor segmentation, weaker scalability and less predictable convergence.</w:t>
      </w:r>
    </w:p>
    <w:p w14:paraId="3103204C">
      <w:pPr>
        <w:pStyle w:val="6"/>
        <w:spacing w:before="65" w:line="237" w:lineRule="auto"/>
        <w:ind w:left="432"/>
      </w:pPr>
      <w:r>
        <w:t>Alternative</w:t>
      </w:r>
      <w:r>
        <w:rPr>
          <w:spacing w:val="-5"/>
        </w:rPr>
        <w:t xml:space="preserve"> </w:t>
      </w:r>
      <w:r>
        <w:t>2:</w:t>
      </w:r>
      <w:r>
        <w:rPr>
          <w:spacing w:val="-2"/>
        </w:rPr>
        <w:t xml:space="preserve"> </w:t>
      </w:r>
      <w:r>
        <w:t>Hierarchical</w:t>
      </w:r>
      <w:r>
        <w:rPr>
          <w:spacing w:val="-2"/>
        </w:rPr>
        <w:t xml:space="preserve"> </w:t>
      </w:r>
      <w:r>
        <w:t>Ethernet/Wi-Fi</w:t>
      </w:r>
      <w:r>
        <w:rPr>
          <w:spacing w:val="-2"/>
        </w:rPr>
        <w:t xml:space="preserve"> </w:t>
      </w:r>
      <w:r>
        <w:t>6</w:t>
      </w:r>
      <w:r>
        <w:rPr>
          <w:spacing w:val="-1"/>
        </w:rPr>
        <w:t xml:space="preserve"> </w:t>
      </w:r>
      <w:r>
        <w:t>campus using</w:t>
      </w:r>
      <w:r>
        <w:rPr>
          <w:spacing w:val="-6"/>
        </w:rPr>
        <w:t xml:space="preserve"> </w:t>
      </w:r>
      <w:r>
        <w:t>VLANs,</w:t>
      </w:r>
      <w:r>
        <w:rPr>
          <w:spacing w:val="-6"/>
        </w:rPr>
        <w:t xml:space="preserve"> </w:t>
      </w:r>
      <w:r>
        <w:t>OSPF,</w:t>
      </w:r>
      <w:r>
        <w:rPr>
          <w:spacing w:val="-1"/>
        </w:rPr>
        <w:t xml:space="preserve"> </w:t>
      </w:r>
      <w:r>
        <w:t>QoS</w:t>
      </w:r>
      <w:r>
        <w:rPr>
          <w:spacing w:val="-2"/>
        </w:rPr>
        <w:t xml:space="preserve"> </w:t>
      </w:r>
      <w:r>
        <w:t>and</w:t>
      </w:r>
      <w:r>
        <w:rPr>
          <w:spacing w:val="-6"/>
        </w:rPr>
        <w:t xml:space="preserve"> </w:t>
      </w:r>
      <w:r>
        <w:t>centralized</w:t>
      </w:r>
      <w:r>
        <w:rPr>
          <w:spacing w:val="-1"/>
        </w:rPr>
        <w:t xml:space="preserve"> </w:t>
      </w:r>
      <w:r>
        <w:t>service</w:t>
      </w:r>
      <w:r>
        <w:rPr>
          <w:spacing w:val="-5"/>
        </w:rPr>
        <w:t xml:space="preserve"> </w:t>
      </w:r>
      <w:r>
        <w:t>placement.</w:t>
      </w:r>
      <w:r>
        <w:rPr>
          <w:spacing w:val="-1"/>
        </w:rPr>
        <w:t xml:space="preserve"> </w:t>
      </w:r>
      <w:r>
        <w:t>It</w:t>
      </w:r>
      <w:r>
        <w:rPr>
          <w:spacing w:val="-2"/>
        </w:rPr>
        <w:t xml:space="preserve"> </w:t>
      </w:r>
      <w:r>
        <w:t>adds design complexity but provides clear failure domains and better traffic engineering.</w:t>
      </w:r>
    </w:p>
    <w:p w14:paraId="5FFADAC0">
      <w:pPr>
        <w:pStyle w:val="6"/>
        <w:spacing w:before="62" w:line="237" w:lineRule="auto"/>
        <w:ind w:left="432" w:right="616"/>
      </w:pPr>
      <w:r>
        <w:t>Alternative</w:t>
      </w:r>
      <w:r>
        <w:rPr>
          <w:spacing w:val="-6"/>
        </w:rPr>
        <w:t xml:space="preserve"> </w:t>
      </w:r>
      <w:r>
        <w:t>3:</w:t>
      </w:r>
      <w:r>
        <w:rPr>
          <w:spacing w:val="-3"/>
        </w:rPr>
        <w:t xml:space="preserve"> </w:t>
      </w:r>
      <w:r>
        <w:t>SDN-first</w:t>
      </w:r>
      <w:r>
        <w:rPr>
          <w:spacing w:val="-3"/>
        </w:rPr>
        <w:t xml:space="preserve"> </w:t>
      </w:r>
      <w:r>
        <w:t>campus with</w:t>
      </w:r>
      <w:r>
        <w:rPr>
          <w:spacing w:val="-2"/>
        </w:rPr>
        <w:t xml:space="preserve"> </w:t>
      </w:r>
      <w:r>
        <w:t>centralized</w:t>
      </w:r>
      <w:r>
        <w:rPr>
          <w:spacing w:val="-2"/>
        </w:rPr>
        <w:t xml:space="preserve"> </w:t>
      </w:r>
      <w:r>
        <w:t>control</w:t>
      </w:r>
      <w:r>
        <w:rPr>
          <w:spacing w:val="-3"/>
        </w:rPr>
        <w:t xml:space="preserve"> </w:t>
      </w:r>
      <w:r>
        <w:t>across the</w:t>
      </w:r>
      <w:r>
        <w:rPr>
          <w:spacing w:val="-6"/>
        </w:rPr>
        <w:t xml:space="preserve"> </w:t>
      </w:r>
      <w:r>
        <w:t>whole</w:t>
      </w:r>
      <w:r>
        <w:rPr>
          <w:spacing w:val="-6"/>
        </w:rPr>
        <w:t xml:space="preserve"> </w:t>
      </w:r>
      <w:r>
        <w:t>network.</w:t>
      </w:r>
      <w:r>
        <w:rPr>
          <w:spacing w:val="-2"/>
        </w:rPr>
        <w:t xml:space="preserve"> </w:t>
      </w:r>
      <w:r>
        <w:t>It</w:t>
      </w:r>
      <w:r>
        <w:rPr>
          <w:spacing w:val="-3"/>
        </w:rPr>
        <w:t xml:space="preserve"> </w:t>
      </w:r>
      <w:r>
        <w:t>offers strong</w:t>
      </w:r>
      <w:r>
        <w:rPr>
          <w:spacing w:val="-2"/>
        </w:rPr>
        <w:t xml:space="preserve"> </w:t>
      </w:r>
      <w:r>
        <w:t>policy</w:t>
      </w:r>
      <w:r>
        <w:rPr>
          <w:spacing w:val="-12"/>
        </w:rPr>
        <w:t xml:space="preserve"> </w:t>
      </w:r>
      <w:r>
        <w:t>automation</w:t>
      </w:r>
      <w:r>
        <w:rPr>
          <w:spacing w:val="-2"/>
        </w:rPr>
        <w:t xml:space="preserve"> </w:t>
      </w:r>
      <w:r>
        <w:t>but increases controller dependence, implementation complexity and emulator requirements.</w:t>
      </w:r>
    </w:p>
    <w:p w14:paraId="35A6F21C">
      <w:pPr>
        <w:pStyle w:val="6"/>
        <w:spacing w:before="1"/>
        <w:rPr>
          <w:sz w:val="6"/>
        </w:rPr>
      </w:pP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1988"/>
        <w:gridCol w:w="1988"/>
        <w:gridCol w:w="1988"/>
        <w:gridCol w:w="1988"/>
      </w:tblGrid>
      <w:tr w14:paraId="5408F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shd w:val="clear" w:color="auto" w:fill="D9D9D9"/>
          </w:tcPr>
          <w:p w14:paraId="60A2E766">
            <w:pPr>
              <w:pStyle w:val="9"/>
              <w:spacing w:line="183" w:lineRule="exact"/>
              <w:ind w:left="22"/>
              <w:rPr>
                <w:b/>
                <w:sz w:val="16"/>
              </w:rPr>
            </w:pPr>
            <w:r>
              <w:rPr>
                <w:b/>
                <w:spacing w:val="-2"/>
                <w:sz w:val="16"/>
              </w:rPr>
              <w:t>Criterion</w:t>
            </w:r>
          </w:p>
        </w:tc>
        <w:tc>
          <w:tcPr>
            <w:tcW w:w="1988" w:type="dxa"/>
            <w:shd w:val="clear" w:color="auto" w:fill="D9D9D9"/>
          </w:tcPr>
          <w:p w14:paraId="64941BFA">
            <w:pPr>
              <w:pStyle w:val="9"/>
              <w:spacing w:line="183" w:lineRule="exact"/>
              <w:ind w:left="14" w:right="17"/>
              <w:rPr>
                <w:b/>
                <w:sz w:val="16"/>
              </w:rPr>
            </w:pPr>
            <w:r>
              <w:rPr>
                <w:b/>
                <w:spacing w:val="-2"/>
                <w:sz w:val="16"/>
              </w:rPr>
              <w:t>Weight</w:t>
            </w:r>
          </w:p>
        </w:tc>
        <w:tc>
          <w:tcPr>
            <w:tcW w:w="1988" w:type="dxa"/>
            <w:shd w:val="clear" w:color="auto" w:fill="D9D9D9"/>
          </w:tcPr>
          <w:p w14:paraId="2102438D">
            <w:pPr>
              <w:pStyle w:val="9"/>
              <w:spacing w:line="183" w:lineRule="exact"/>
              <w:ind w:left="14" w:right="19"/>
              <w:rPr>
                <w:b/>
                <w:sz w:val="16"/>
              </w:rPr>
            </w:pPr>
            <w:r>
              <w:rPr>
                <w:b/>
                <w:sz w:val="16"/>
              </w:rPr>
              <w:t>Alt.</w:t>
            </w:r>
            <w:r>
              <w:rPr>
                <w:b/>
                <w:spacing w:val="-7"/>
                <w:sz w:val="16"/>
              </w:rPr>
              <w:t xml:space="preserve"> </w:t>
            </w:r>
            <w:r>
              <w:rPr>
                <w:b/>
                <w:spacing w:val="-10"/>
                <w:sz w:val="16"/>
              </w:rPr>
              <w:t>1</w:t>
            </w:r>
          </w:p>
        </w:tc>
        <w:tc>
          <w:tcPr>
            <w:tcW w:w="1988" w:type="dxa"/>
            <w:shd w:val="clear" w:color="auto" w:fill="D9D9D9"/>
          </w:tcPr>
          <w:p w14:paraId="6EE64A1E">
            <w:pPr>
              <w:pStyle w:val="9"/>
              <w:spacing w:line="183" w:lineRule="exact"/>
              <w:ind w:left="14" w:right="20"/>
              <w:rPr>
                <w:b/>
                <w:sz w:val="16"/>
              </w:rPr>
            </w:pPr>
            <w:r>
              <w:rPr>
                <w:b/>
                <w:sz w:val="16"/>
              </w:rPr>
              <w:t>Alt.</w:t>
            </w:r>
            <w:r>
              <w:rPr>
                <w:b/>
                <w:spacing w:val="-7"/>
                <w:sz w:val="16"/>
              </w:rPr>
              <w:t xml:space="preserve"> </w:t>
            </w:r>
            <w:r>
              <w:rPr>
                <w:b/>
                <w:spacing w:val="-10"/>
                <w:sz w:val="16"/>
              </w:rPr>
              <w:t>2</w:t>
            </w:r>
          </w:p>
        </w:tc>
        <w:tc>
          <w:tcPr>
            <w:tcW w:w="1988" w:type="dxa"/>
            <w:shd w:val="clear" w:color="auto" w:fill="D9D9D9"/>
          </w:tcPr>
          <w:p w14:paraId="13B64F32">
            <w:pPr>
              <w:pStyle w:val="9"/>
              <w:spacing w:line="183" w:lineRule="exact"/>
              <w:ind w:left="14" w:right="19"/>
              <w:rPr>
                <w:b/>
                <w:sz w:val="16"/>
              </w:rPr>
            </w:pPr>
            <w:r>
              <w:rPr>
                <w:b/>
                <w:sz w:val="16"/>
              </w:rPr>
              <w:t>Alt.</w:t>
            </w:r>
            <w:r>
              <w:rPr>
                <w:b/>
                <w:spacing w:val="-7"/>
                <w:sz w:val="16"/>
              </w:rPr>
              <w:t xml:space="preserve"> </w:t>
            </w:r>
            <w:r>
              <w:rPr>
                <w:b/>
                <w:spacing w:val="-10"/>
                <w:sz w:val="16"/>
              </w:rPr>
              <w:t>3</w:t>
            </w:r>
          </w:p>
        </w:tc>
      </w:tr>
      <w:tr w14:paraId="66870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7660206B">
            <w:pPr>
              <w:pStyle w:val="9"/>
              <w:spacing w:line="178" w:lineRule="exact"/>
              <w:ind w:left="14"/>
              <w:rPr>
                <w:sz w:val="16"/>
              </w:rPr>
            </w:pPr>
            <w:r>
              <w:rPr>
                <w:spacing w:val="-2"/>
                <w:sz w:val="16"/>
              </w:rPr>
              <w:t>Performance</w:t>
            </w:r>
          </w:p>
        </w:tc>
        <w:tc>
          <w:tcPr>
            <w:tcW w:w="1988" w:type="dxa"/>
          </w:tcPr>
          <w:p w14:paraId="60C890A5">
            <w:pPr>
              <w:pStyle w:val="9"/>
              <w:spacing w:line="178" w:lineRule="exact"/>
              <w:ind w:left="16"/>
              <w:rPr>
                <w:sz w:val="16"/>
              </w:rPr>
            </w:pPr>
            <w:r>
              <w:rPr>
                <w:spacing w:val="-5"/>
                <w:sz w:val="16"/>
              </w:rPr>
              <w:t>25%</w:t>
            </w:r>
          </w:p>
        </w:tc>
        <w:tc>
          <w:tcPr>
            <w:tcW w:w="1988" w:type="dxa"/>
          </w:tcPr>
          <w:p w14:paraId="0961F9D0">
            <w:pPr>
              <w:pStyle w:val="9"/>
              <w:spacing w:line="178" w:lineRule="exact"/>
              <w:ind w:left="14" w:right="12"/>
              <w:rPr>
                <w:sz w:val="16"/>
              </w:rPr>
            </w:pPr>
            <w:r>
              <w:rPr>
                <w:spacing w:val="-10"/>
                <w:sz w:val="16"/>
              </w:rPr>
              <w:t>2</w:t>
            </w:r>
          </w:p>
        </w:tc>
        <w:tc>
          <w:tcPr>
            <w:tcW w:w="1988" w:type="dxa"/>
          </w:tcPr>
          <w:p w14:paraId="0EB95B4F">
            <w:pPr>
              <w:pStyle w:val="9"/>
              <w:spacing w:line="178" w:lineRule="exact"/>
              <w:ind w:left="14" w:right="13"/>
              <w:rPr>
                <w:sz w:val="16"/>
              </w:rPr>
            </w:pPr>
            <w:r>
              <w:rPr>
                <w:spacing w:val="-10"/>
                <w:sz w:val="16"/>
              </w:rPr>
              <w:t>5</w:t>
            </w:r>
          </w:p>
        </w:tc>
        <w:tc>
          <w:tcPr>
            <w:tcW w:w="1988" w:type="dxa"/>
          </w:tcPr>
          <w:p w14:paraId="77F0A8C2">
            <w:pPr>
              <w:pStyle w:val="9"/>
              <w:spacing w:line="178" w:lineRule="exact"/>
              <w:ind w:left="14" w:right="13"/>
              <w:rPr>
                <w:sz w:val="16"/>
              </w:rPr>
            </w:pPr>
            <w:r>
              <w:rPr>
                <w:spacing w:val="-10"/>
                <w:sz w:val="16"/>
              </w:rPr>
              <w:t>5</w:t>
            </w:r>
          </w:p>
        </w:tc>
      </w:tr>
      <w:tr w14:paraId="48FAA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659C139D">
            <w:pPr>
              <w:pStyle w:val="9"/>
              <w:spacing w:line="178" w:lineRule="exact"/>
              <w:ind w:left="18"/>
              <w:rPr>
                <w:sz w:val="16"/>
              </w:rPr>
            </w:pPr>
            <w:r>
              <w:rPr>
                <w:spacing w:val="-4"/>
                <w:sz w:val="16"/>
              </w:rPr>
              <w:t>Cost</w:t>
            </w:r>
          </w:p>
        </w:tc>
        <w:tc>
          <w:tcPr>
            <w:tcW w:w="1988" w:type="dxa"/>
          </w:tcPr>
          <w:p w14:paraId="2FA94B66">
            <w:pPr>
              <w:pStyle w:val="9"/>
              <w:spacing w:line="178" w:lineRule="exact"/>
              <w:ind w:left="16"/>
              <w:rPr>
                <w:sz w:val="16"/>
              </w:rPr>
            </w:pPr>
            <w:r>
              <w:rPr>
                <w:spacing w:val="-5"/>
                <w:sz w:val="16"/>
              </w:rPr>
              <w:t>15%</w:t>
            </w:r>
          </w:p>
        </w:tc>
        <w:tc>
          <w:tcPr>
            <w:tcW w:w="1988" w:type="dxa"/>
          </w:tcPr>
          <w:p w14:paraId="0CBE47F9">
            <w:pPr>
              <w:pStyle w:val="9"/>
              <w:spacing w:line="178" w:lineRule="exact"/>
              <w:ind w:left="14" w:right="12"/>
              <w:rPr>
                <w:sz w:val="16"/>
              </w:rPr>
            </w:pPr>
            <w:r>
              <w:rPr>
                <w:spacing w:val="-10"/>
                <w:sz w:val="16"/>
              </w:rPr>
              <w:t>5</w:t>
            </w:r>
          </w:p>
        </w:tc>
        <w:tc>
          <w:tcPr>
            <w:tcW w:w="1988" w:type="dxa"/>
          </w:tcPr>
          <w:p w14:paraId="7ADBCC9B">
            <w:pPr>
              <w:pStyle w:val="9"/>
              <w:spacing w:line="178" w:lineRule="exact"/>
              <w:ind w:left="14" w:right="13"/>
              <w:rPr>
                <w:sz w:val="16"/>
              </w:rPr>
            </w:pPr>
            <w:r>
              <w:rPr>
                <w:spacing w:val="-10"/>
                <w:sz w:val="16"/>
              </w:rPr>
              <w:t>4</w:t>
            </w:r>
          </w:p>
        </w:tc>
        <w:tc>
          <w:tcPr>
            <w:tcW w:w="1988" w:type="dxa"/>
          </w:tcPr>
          <w:p w14:paraId="5D455C81">
            <w:pPr>
              <w:pStyle w:val="9"/>
              <w:spacing w:line="178" w:lineRule="exact"/>
              <w:ind w:left="14" w:right="13"/>
              <w:rPr>
                <w:sz w:val="16"/>
              </w:rPr>
            </w:pPr>
            <w:r>
              <w:rPr>
                <w:spacing w:val="-10"/>
                <w:sz w:val="16"/>
              </w:rPr>
              <w:t>2</w:t>
            </w:r>
          </w:p>
        </w:tc>
      </w:tr>
      <w:tr w14:paraId="12CD7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52E527DA">
            <w:pPr>
              <w:pStyle w:val="9"/>
              <w:spacing w:line="178" w:lineRule="exact"/>
              <w:ind w:left="18"/>
              <w:rPr>
                <w:sz w:val="16"/>
              </w:rPr>
            </w:pPr>
            <w:r>
              <w:rPr>
                <w:spacing w:val="-2"/>
                <w:sz w:val="16"/>
              </w:rPr>
              <w:t>Safety/Security</w:t>
            </w:r>
          </w:p>
        </w:tc>
        <w:tc>
          <w:tcPr>
            <w:tcW w:w="1988" w:type="dxa"/>
          </w:tcPr>
          <w:p w14:paraId="3C36BE45">
            <w:pPr>
              <w:pStyle w:val="9"/>
              <w:spacing w:line="178" w:lineRule="exact"/>
              <w:ind w:left="16"/>
              <w:rPr>
                <w:sz w:val="16"/>
              </w:rPr>
            </w:pPr>
            <w:r>
              <w:rPr>
                <w:spacing w:val="-5"/>
                <w:sz w:val="16"/>
              </w:rPr>
              <w:t>15%</w:t>
            </w:r>
          </w:p>
        </w:tc>
        <w:tc>
          <w:tcPr>
            <w:tcW w:w="1988" w:type="dxa"/>
          </w:tcPr>
          <w:p w14:paraId="1B2E425F">
            <w:pPr>
              <w:pStyle w:val="9"/>
              <w:spacing w:line="178" w:lineRule="exact"/>
              <w:ind w:left="14" w:right="12"/>
              <w:rPr>
                <w:sz w:val="16"/>
              </w:rPr>
            </w:pPr>
            <w:r>
              <w:rPr>
                <w:spacing w:val="-10"/>
                <w:sz w:val="16"/>
              </w:rPr>
              <w:t>2</w:t>
            </w:r>
          </w:p>
        </w:tc>
        <w:tc>
          <w:tcPr>
            <w:tcW w:w="1988" w:type="dxa"/>
          </w:tcPr>
          <w:p w14:paraId="58B5002A">
            <w:pPr>
              <w:pStyle w:val="9"/>
              <w:spacing w:line="178" w:lineRule="exact"/>
              <w:ind w:left="14" w:right="13"/>
              <w:rPr>
                <w:sz w:val="16"/>
              </w:rPr>
            </w:pPr>
            <w:r>
              <w:rPr>
                <w:spacing w:val="-10"/>
                <w:sz w:val="16"/>
              </w:rPr>
              <w:t>4</w:t>
            </w:r>
          </w:p>
        </w:tc>
        <w:tc>
          <w:tcPr>
            <w:tcW w:w="1988" w:type="dxa"/>
          </w:tcPr>
          <w:p w14:paraId="32D43A4D">
            <w:pPr>
              <w:pStyle w:val="9"/>
              <w:spacing w:line="178" w:lineRule="exact"/>
              <w:ind w:left="14" w:right="13"/>
              <w:rPr>
                <w:sz w:val="16"/>
              </w:rPr>
            </w:pPr>
            <w:r>
              <w:rPr>
                <w:spacing w:val="-10"/>
                <w:sz w:val="16"/>
              </w:rPr>
              <w:t>5</w:t>
            </w:r>
          </w:p>
        </w:tc>
      </w:tr>
      <w:tr w14:paraId="7630D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7047318F">
            <w:pPr>
              <w:pStyle w:val="9"/>
              <w:spacing w:line="178" w:lineRule="exact"/>
              <w:ind w:left="18"/>
              <w:rPr>
                <w:sz w:val="16"/>
              </w:rPr>
            </w:pPr>
            <w:r>
              <w:rPr>
                <w:spacing w:val="-2"/>
                <w:sz w:val="16"/>
              </w:rPr>
              <w:t>Sustainability</w:t>
            </w:r>
          </w:p>
        </w:tc>
        <w:tc>
          <w:tcPr>
            <w:tcW w:w="1988" w:type="dxa"/>
          </w:tcPr>
          <w:p w14:paraId="76452678">
            <w:pPr>
              <w:pStyle w:val="9"/>
              <w:spacing w:line="178" w:lineRule="exact"/>
              <w:ind w:left="16"/>
              <w:rPr>
                <w:sz w:val="16"/>
              </w:rPr>
            </w:pPr>
            <w:r>
              <w:rPr>
                <w:spacing w:val="-5"/>
                <w:sz w:val="16"/>
              </w:rPr>
              <w:t>10%</w:t>
            </w:r>
          </w:p>
        </w:tc>
        <w:tc>
          <w:tcPr>
            <w:tcW w:w="1988" w:type="dxa"/>
          </w:tcPr>
          <w:p w14:paraId="55E1BC9C">
            <w:pPr>
              <w:pStyle w:val="9"/>
              <w:spacing w:line="178" w:lineRule="exact"/>
              <w:ind w:left="14" w:right="12"/>
              <w:rPr>
                <w:sz w:val="16"/>
              </w:rPr>
            </w:pPr>
            <w:r>
              <w:rPr>
                <w:spacing w:val="-10"/>
                <w:sz w:val="16"/>
              </w:rPr>
              <w:t>3</w:t>
            </w:r>
          </w:p>
        </w:tc>
        <w:tc>
          <w:tcPr>
            <w:tcW w:w="1988" w:type="dxa"/>
          </w:tcPr>
          <w:p w14:paraId="500D7F9E">
            <w:pPr>
              <w:pStyle w:val="9"/>
              <w:spacing w:line="178" w:lineRule="exact"/>
              <w:ind w:left="14" w:right="13"/>
              <w:rPr>
                <w:sz w:val="16"/>
              </w:rPr>
            </w:pPr>
            <w:r>
              <w:rPr>
                <w:spacing w:val="-10"/>
                <w:sz w:val="16"/>
              </w:rPr>
              <w:t>5</w:t>
            </w:r>
          </w:p>
        </w:tc>
        <w:tc>
          <w:tcPr>
            <w:tcW w:w="1988" w:type="dxa"/>
          </w:tcPr>
          <w:p w14:paraId="30E5AD29">
            <w:pPr>
              <w:pStyle w:val="9"/>
              <w:spacing w:line="178" w:lineRule="exact"/>
              <w:ind w:left="14" w:right="13"/>
              <w:rPr>
                <w:sz w:val="16"/>
              </w:rPr>
            </w:pPr>
            <w:r>
              <w:rPr>
                <w:spacing w:val="-10"/>
                <w:sz w:val="16"/>
              </w:rPr>
              <w:t>4</w:t>
            </w:r>
          </w:p>
        </w:tc>
      </w:tr>
      <w:tr w14:paraId="0F334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4A136181">
            <w:pPr>
              <w:pStyle w:val="9"/>
              <w:spacing w:line="178" w:lineRule="exact"/>
              <w:ind w:left="18"/>
              <w:rPr>
                <w:sz w:val="16"/>
              </w:rPr>
            </w:pPr>
            <w:r>
              <w:rPr>
                <w:spacing w:val="-2"/>
                <w:sz w:val="16"/>
              </w:rPr>
              <w:t>Reliability</w:t>
            </w:r>
          </w:p>
        </w:tc>
        <w:tc>
          <w:tcPr>
            <w:tcW w:w="1988" w:type="dxa"/>
          </w:tcPr>
          <w:p w14:paraId="64906EB3">
            <w:pPr>
              <w:pStyle w:val="9"/>
              <w:spacing w:line="178" w:lineRule="exact"/>
              <w:ind w:left="16"/>
              <w:rPr>
                <w:sz w:val="16"/>
              </w:rPr>
            </w:pPr>
            <w:r>
              <w:rPr>
                <w:spacing w:val="-5"/>
                <w:sz w:val="16"/>
              </w:rPr>
              <w:t>25%</w:t>
            </w:r>
          </w:p>
        </w:tc>
        <w:tc>
          <w:tcPr>
            <w:tcW w:w="1988" w:type="dxa"/>
          </w:tcPr>
          <w:p w14:paraId="13F3A4E4">
            <w:pPr>
              <w:pStyle w:val="9"/>
              <w:spacing w:line="178" w:lineRule="exact"/>
              <w:ind w:left="14" w:right="12"/>
              <w:rPr>
                <w:sz w:val="16"/>
              </w:rPr>
            </w:pPr>
            <w:r>
              <w:rPr>
                <w:spacing w:val="-10"/>
                <w:sz w:val="16"/>
              </w:rPr>
              <w:t>2</w:t>
            </w:r>
          </w:p>
        </w:tc>
        <w:tc>
          <w:tcPr>
            <w:tcW w:w="1988" w:type="dxa"/>
          </w:tcPr>
          <w:p w14:paraId="05098CD5">
            <w:pPr>
              <w:pStyle w:val="9"/>
              <w:spacing w:line="178" w:lineRule="exact"/>
              <w:ind w:left="14" w:right="13"/>
              <w:rPr>
                <w:sz w:val="16"/>
              </w:rPr>
            </w:pPr>
            <w:r>
              <w:rPr>
                <w:spacing w:val="-10"/>
                <w:sz w:val="16"/>
              </w:rPr>
              <w:t>5</w:t>
            </w:r>
          </w:p>
        </w:tc>
        <w:tc>
          <w:tcPr>
            <w:tcW w:w="1988" w:type="dxa"/>
          </w:tcPr>
          <w:p w14:paraId="5A6C7E3A">
            <w:pPr>
              <w:pStyle w:val="9"/>
              <w:spacing w:line="178" w:lineRule="exact"/>
              <w:ind w:left="14" w:right="13"/>
              <w:rPr>
                <w:sz w:val="16"/>
              </w:rPr>
            </w:pPr>
            <w:r>
              <w:rPr>
                <w:spacing w:val="-10"/>
                <w:sz w:val="16"/>
              </w:rPr>
              <w:t>5</w:t>
            </w:r>
          </w:p>
        </w:tc>
      </w:tr>
      <w:tr w14:paraId="71013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3E7A4EE7">
            <w:pPr>
              <w:pStyle w:val="9"/>
              <w:spacing w:line="179" w:lineRule="exact"/>
              <w:ind w:left="14" w:right="9"/>
              <w:rPr>
                <w:sz w:val="16"/>
              </w:rPr>
            </w:pPr>
            <w:r>
              <w:rPr>
                <w:spacing w:val="-2"/>
                <w:sz w:val="16"/>
              </w:rPr>
              <w:t>Manageability</w:t>
            </w:r>
          </w:p>
        </w:tc>
        <w:tc>
          <w:tcPr>
            <w:tcW w:w="1988" w:type="dxa"/>
          </w:tcPr>
          <w:p w14:paraId="7531D300">
            <w:pPr>
              <w:pStyle w:val="9"/>
              <w:spacing w:line="179" w:lineRule="exact"/>
              <w:ind w:left="16"/>
              <w:rPr>
                <w:sz w:val="16"/>
              </w:rPr>
            </w:pPr>
            <w:r>
              <w:rPr>
                <w:spacing w:val="-5"/>
                <w:sz w:val="16"/>
              </w:rPr>
              <w:t>10%</w:t>
            </w:r>
          </w:p>
        </w:tc>
        <w:tc>
          <w:tcPr>
            <w:tcW w:w="1988" w:type="dxa"/>
          </w:tcPr>
          <w:p w14:paraId="13789419">
            <w:pPr>
              <w:pStyle w:val="9"/>
              <w:spacing w:line="179" w:lineRule="exact"/>
              <w:ind w:left="14" w:right="12"/>
              <w:rPr>
                <w:sz w:val="16"/>
              </w:rPr>
            </w:pPr>
            <w:r>
              <w:rPr>
                <w:spacing w:val="-10"/>
                <w:sz w:val="16"/>
              </w:rPr>
              <w:t>3</w:t>
            </w:r>
          </w:p>
        </w:tc>
        <w:tc>
          <w:tcPr>
            <w:tcW w:w="1988" w:type="dxa"/>
          </w:tcPr>
          <w:p w14:paraId="13D6488B">
            <w:pPr>
              <w:pStyle w:val="9"/>
              <w:spacing w:line="179" w:lineRule="exact"/>
              <w:ind w:left="14" w:right="13"/>
              <w:rPr>
                <w:sz w:val="16"/>
              </w:rPr>
            </w:pPr>
            <w:r>
              <w:rPr>
                <w:spacing w:val="-10"/>
                <w:sz w:val="16"/>
              </w:rPr>
              <w:t>5</w:t>
            </w:r>
          </w:p>
        </w:tc>
        <w:tc>
          <w:tcPr>
            <w:tcW w:w="1988" w:type="dxa"/>
          </w:tcPr>
          <w:p w14:paraId="1EA9BE96">
            <w:pPr>
              <w:pStyle w:val="9"/>
              <w:spacing w:line="179" w:lineRule="exact"/>
              <w:ind w:left="14" w:right="13"/>
              <w:rPr>
                <w:sz w:val="16"/>
              </w:rPr>
            </w:pPr>
            <w:r>
              <w:rPr>
                <w:spacing w:val="-10"/>
                <w:sz w:val="16"/>
              </w:rPr>
              <w:t>4</w:t>
            </w:r>
          </w:p>
        </w:tc>
      </w:tr>
      <w:tr w14:paraId="459A2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988" w:type="dxa"/>
          </w:tcPr>
          <w:p w14:paraId="5764350E">
            <w:pPr>
              <w:pStyle w:val="9"/>
              <w:spacing w:line="178" w:lineRule="exact"/>
              <w:ind w:left="14"/>
              <w:rPr>
                <w:sz w:val="16"/>
              </w:rPr>
            </w:pPr>
            <w:r>
              <w:rPr>
                <w:sz w:val="16"/>
              </w:rPr>
              <w:t>Weighted</w:t>
            </w:r>
            <w:r>
              <w:rPr>
                <w:spacing w:val="-5"/>
                <w:sz w:val="16"/>
              </w:rPr>
              <w:t xml:space="preserve"> </w:t>
            </w:r>
            <w:r>
              <w:rPr>
                <w:spacing w:val="-2"/>
                <w:sz w:val="16"/>
              </w:rPr>
              <w:t>score</w:t>
            </w:r>
          </w:p>
        </w:tc>
        <w:tc>
          <w:tcPr>
            <w:tcW w:w="1988" w:type="dxa"/>
          </w:tcPr>
          <w:p w14:paraId="3A544B01">
            <w:pPr>
              <w:pStyle w:val="9"/>
              <w:spacing w:line="178" w:lineRule="exact"/>
              <w:ind w:left="14" w:right="10"/>
              <w:rPr>
                <w:sz w:val="16"/>
              </w:rPr>
            </w:pPr>
            <w:r>
              <w:rPr>
                <w:spacing w:val="-4"/>
                <w:sz w:val="16"/>
              </w:rPr>
              <w:t>100%</w:t>
            </w:r>
          </w:p>
        </w:tc>
        <w:tc>
          <w:tcPr>
            <w:tcW w:w="1988" w:type="dxa"/>
          </w:tcPr>
          <w:p w14:paraId="4ECE34F0">
            <w:pPr>
              <w:pStyle w:val="9"/>
              <w:spacing w:line="178" w:lineRule="exact"/>
              <w:ind w:left="14" w:right="13"/>
              <w:rPr>
                <w:sz w:val="16"/>
              </w:rPr>
            </w:pPr>
            <w:r>
              <w:rPr>
                <w:spacing w:val="-4"/>
                <w:sz w:val="16"/>
              </w:rPr>
              <w:t>2.55</w:t>
            </w:r>
          </w:p>
        </w:tc>
        <w:tc>
          <w:tcPr>
            <w:tcW w:w="1988" w:type="dxa"/>
          </w:tcPr>
          <w:p w14:paraId="57D1B147">
            <w:pPr>
              <w:pStyle w:val="9"/>
              <w:spacing w:line="178" w:lineRule="exact"/>
              <w:ind w:left="14" w:right="13"/>
              <w:rPr>
                <w:sz w:val="16"/>
              </w:rPr>
            </w:pPr>
            <w:r>
              <w:rPr>
                <w:spacing w:val="-4"/>
                <w:sz w:val="16"/>
              </w:rPr>
              <w:t>4.75</w:t>
            </w:r>
          </w:p>
        </w:tc>
        <w:tc>
          <w:tcPr>
            <w:tcW w:w="1988" w:type="dxa"/>
          </w:tcPr>
          <w:p w14:paraId="228AE5AF">
            <w:pPr>
              <w:pStyle w:val="9"/>
              <w:spacing w:line="178" w:lineRule="exact"/>
              <w:ind w:left="14" w:right="13"/>
              <w:rPr>
                <w:sz w:val="16"/>
              </w:rPr>
            </w:pPr>
            <w:r>
              <w:rPr>
                <w:spacing w:val="-4"/>
                <w:sz w:val="16"/>
              </w:rPr>
              <w:t>4.15</w:t>
            </w:r>
          </w:p>
        </w:tc>
      </w:tr>
    </w:tbl>
    <w:p w14:paraId="46909299">
      <w:pPr>
        <w:pStyle w:val="6"/>
        <w:ind w:left="432" w:right="436"/>
      </w:pPr>
      <w:r>
        <w:t>Scale:</w:t>
      </w:r>
      <w:r>
        <w:rPr>
          <w:spacing w:val="-2"/>
        </w:rPr>
        <w:t xml:space="preserve"> </w:t>
      </w:r>
      <w:r>
        <w:t>1</w:t>
      </w:r>
      <w:r>
        <w:rPr>
          <w:spacing w:val="-1"/>
        </w:rPr>
        <w:t xml:space="preserve"> </w:t>
      </w:r>
      <w:r>
        <w:t>= weak,</w:t>
      </w:r>
      <w:r>
        <w:rPr>
          <w:spacing w:val="-1"/>
        </w:rPr>
        <w:t xml:space="preserve"> </w:t>
      </w:r>
      <w:r>
        <w:t>5</w:t>
      </w:r>
      <w:r>
        <w:rPr>
          <w:spacing w:val="-6"/>
        </w:rPr>
        <w:t xml:space="preserve"> </w:t>
      </w:r>
      <w:r>
        <w:t>=</w:t>
      </w:r>
      <w:r>
        <w:rPr>
          <w:spacing w:val="-4"/>
        </w:rPr>
        <w:t xml:space="preserve"> </w:t>
      </w:r>
      <w:r>
        <w:t>strong.</w:t>
      </w:r>
      <w:r>
        <w:rPr>
          <w:spacing w:val="-1"/>
        </w:rPr>
        <w:t xml:space="preserve"> </w:t>
      </w:r>
      <w:r>
        <w:t>Alternative</w:t>
      </w:r>
      <w:r>
        <w:rPr>
          <w:spacing w:val="-5"/>
        </w:rPr>
        <w:t xml:space="preserve"> </w:t>
      </w:r>
      <w:r>
        <w:t>2</w:t>
      </w:r>
      <w:r>
        <w:rPr>
          <w:spacing w:val="-1"/>
        </w:rPr>
        <w:t xml:space="preserve"> </w:t>
      </w:r>
      <w:r>
        <w:t>is selected</w:t>
      </w:r>
      <w:r>
        <w:rPr>
          <w:spacing w:val="-1"/>
        </w:rPr>
        <w:t xml:space="preserve"> </w:t>
      </w:r>
      <w:r>
        <w:t>because</w:t>
      </w:r>
      <w:r>
        <w:rPr>
          <w:spacing w:val="-5"/>
        </w:rPr>
        <w:t xml:space="preserve"> </w:t>
      </w:r>
      <w:r>
        <w:t>it</w:t>
      </w:r>
      <w:r>
        <w:rPr>
          <w:spacing w:val="-2"/>
        </w:rPr>
        <w:t xml:space="preserve"> </w:t>
      </w:r>
      <w:r>
        <w:t>achieves the</w:t>
      </w:r>
      <w:r>
        <w:rPr>
          <w:spacing w:val="-5"/>
        </w:rPr>
        <w:t xml:space="preserve"> </w:t>
      </w:r>
      <w:r>
        <w:t>best</w:t>
      </w:r>
      <w:r>
        <w:rPr>
          <w:spacing w:val="-2"/>
        </w:rPr>
        <w:t xml:space="preserve"> </w:t>
      </w:r>
      <w:r>
        <w:t>balance</w:t>
      </w:r>
      <w:r>
        <w:rPr>
          <w:spacing w:val="-5"/>
        </w:rPr>
        <w:t xml:space="preserve"> </w:t>
      </w:r>
      <w:r>
        <w:t>of</w:t>
      </w:r>
      <w:r>
        <w:rPr>
          <w:spacing w:val="-7"/>
        </w:rPr>
        <w:t xml:space="preserve"> </w:t>
      </w:r>
      <w:r>
        <w:t>performance,</w:t>
      </w:r>
      <w:r>
        <w:rPr>
          <w:spacing w:val="-1"/>
        </w:rPr>
        <w:t xml:space="preserve"> </w:t>
      </w:r>
      <w:r>
        <w:t>reliability,</w:t>
      </w:r>
      <w:r>
        <w:rPr>
          <w:spacing w:val="-1"/>
        </w:rPr>
        <w:t xml:space="preserve"> </w:t>
      </w:r>
      <w:r>
        <w:t>sustainability and implementation feasibility</w:t>
      </w:r>
      <w:r>
        <w:rPr>
          <w:spacing w:val="-2"/>
        </w:rPr>
        <w:t xml:space="preserve"> </w:t>
      </w:r>
      <w:r>
        <w:t xml:space="preserve">while still incorporating an SDN-controlled segment rather than making the entire campus </w:t>
      </w:r>
      <w:r>
        <w:rPr>
          <w:spacing w:val="-2"/>
        </w:rPr>
        <w:t>controller-dependent.</w:t>
      </w:r>
    </w:p>
    <w:p w14:paraId="3354D9F7">
      <w:pPr>
        <w:spacing w:before="197"/>
        <w:ind w:left="432"/>
        <w:rPr>
          <w:rFonts w:ascii="Calibri"/>
          <w:b/>
          <w:sz w:val="2"/>
        </w:rPr>
      </w:pPr>
      <w:bookmarkStart w:id="35" w:name="3.5_Selected_Design_&amp;_Detailed_Design"/>
      <w:bookmarkEnd w:id="35"/>
      <w:r>
        <w:rPr>
          <w:rFonts w:ascii="Calibri"/>
          <w:b/>
          <w:color w:val="4F81BC"/>
          <w:spacing w:val="-2"/>
          <w:sz w:val="2"/>
        </w:rPr>
        <w:t>3.</w:t>
      </w:r>
      <w:r>
        <w:rPr>
          <w:rFonts w:ascii="Calibri"/>
          <w:b/>
          <w:color w:val="4F81BC"/>
          <w:sz w:val="2"/>
        </w:rPr>
        <w:t xml:space="preserve"> </w:t>
      </w:r>
      <w:r>
        <w:rPr>
          <w:rFonts w:ascii="Calibri"/>
          <w:b/>
          <w:color w:val="4F81BC"/>
          <w:spacing w:val="-2"/>
          <w:sz w:val="2"/>
        </w:rPr>
        <w:t>5Select</w:t>
      </w:r>
      <w:r>
        <w:rPr>
          <w:rFonts w:ascii="Calibri"/>
          <w:b/>
          <w:color w:val="4F81BC"/>
          <w:spacing w:val="1"/>
          <w:sz w:val="2"/>
        </w:rPr>
        <w:t xml:space="preserve"> </w:t>
      </w:r>
      <w:r>
        <w:rPr>
          <w:rFonts w:ascii="Calibri"/>
          <w:b/>
          <w:color w:val="4F81BC"/>
          <w:spacing w:val="-2"/>
          <w:sz w:val="2"/>
        </w:rPr>
        <w:t>edDes</w:t>
      </w:r>
      <w:r>
        <w:rPr>
          <w:rFonts w:ascii="Calibri"/>
          <w:b/>
          <w:color w:val="4F81BC"/>
          <w:spacing w:val="7"/>
          <w:sz w:val="2"/>
        </w:rPr>
        <w:t xml:space="preserve"> </w:t>
      </w:r>
      <w:r>
        <w:rPr>
          <w:rFonts w:ascii="Calibri"/>
          <w:b/>
          <w:color w:val="4F81BC"/>
          <w:spacing w:val="-2"/>
          <w:sz w:val="2"/>
        </w:rPr>
        <w:t>ign</w:t>
      </w:r>
      <w:r>
        <w:rPr>
          <w:rFonts w:ascii="Calibri"/>
          <w:b/>
          <w:color w:val="4F81BC"/>
          <w:spacing w:val="5"/>
          <w:sz w:val="2"/>
        </w:rPr>
        <w:t xml:space="preserve"> </w:t>
      </w:r>
      <w:r>
        <w:rPr>
          <w:rFonts w:ascii="Calibri"/>
          <w:b/>
          <w:color w:val="4F81BC"/>
          <w:spacing w:val="-2"/>
          <w:sz w:val="2"/>
        </w:rPr>
        <w:t>&amp;D</w:t>
      </w:r>
      <w:r>
        <w:rPr>
          <w:rFonts w:ascii="Calibri"/>
          <w:b/>
          <w:color w:val="4F81BC"/>
          <w:spacing w:val="5"/>
          <w:sz w:val="2"/>
        </w:rPr>
        <w:t xml:space="preserve"> </w:t>
      </w:r>
      <w:r>
        <w:rPr>
          <w:rFonts w:ascii="Calibri"/>
          <w:b/>
          <w:color w:val="4F81BC"/>
          <w:spacing w:val="-2"/>
          <w:sz w:val="2"/>
        </w:rPr>
        <w:t>et</w:t>
      </w:r>
      <w:r>
        <w:rPr>
          <w:rFonts w:ascii="Calibri"/>
          <w:b/>
          <w:color w:val="4F81BC"/>
          <w:sz w:val="2"/>
        </w:rPr>
        <w:t xml:space="preserve"> </w:t>
      </w:r>
      <w:r>
        <w:rPr>
          <w:rFonts w:ascii="Calibri"/>
          <w:b/>
          <w:color w:val="4F81BC"/>
          <w:spacing w:val="-2"/>
          <w:sz w:val="2"/>
        </w:rPr>
        <w:t>ailed</w:t>
      </w:r>
      <w:r>
        <w:rPr>
          <w:rFonts w:ascii="Calibri"/>
          <w:b/>
          <w:color w:val="4F81BC"/>
          <w:spacing w:val="5"/>
          <w:sz w:val="2"/>
        </w:rPr>
        <w:t xml:space="preserve"> </w:t>
      </w:r>
      <w:r>
        <w:rPr>
          <w:rFonts w:ascii="Calibri"/>
          <w:b/>
          <w:color w:val="4F81BC"/>
          <w:spacing w:val="-2"/>
          <w:sz w:val="2"/>
        </w:rPr>
        <w:t>Des</w:t>
      </w:r>
      <w:r>
        <w:rPr>
          <w:rFonts w:ascii="Calibri"/>
          <w:b/>
          <w:color w:val="4F81BC"/>
          <w:spacing w:val="8"/>
          <w:sz w:val="2"/>
        </w:rPr>
        <w:t xml:space="preserve"> </w:t>
      </w:r>
      <w:r>
        <w:rPr>
          <w:rFonts w:ascii="Calibri"/>
          <w:b/>
          <w:color w:val="4F81BC"/>
          <w:spacing w:val="-5"/>
          <w:sz w:val="2"/>
        </w:rPr>
        <w:t>ign</w:t>
      </w:r>
    </w:p>
    <w:p w14:paraId="593A9F29">
      <w:pPr>
        <w:pStyle w:val="6"/>
        <w:spacing w:before="11"/>
        <w:rPr>
          <w:rFonts w:ascii="Calibri"/>
          <w:b/>
          <w:sz w:val="14"/>
        </w:rPr>
      </w:pPr>
      <w:r>
        <w:rPr>
          <w:rFonts w:ascii="Calibri"/>
          <w:b/>
          <w:sz w:val="14"/>
        </w:rPr>
        <w:drawing>
          <wp:anchor distT="0" distB="0" distL="0" distR="0" simplePos="0" relativeHeight="251666432" behindDoc="1" locked="0" layoutInCell="1" allowOverlap="1">
            <wp:simplePos x="0" y="0"/>
            <wp:positionH relativeFrom="page">
              <wp:posOffset>1196340</wp:posOffset>
            </wp:positionH>
            <wp:positionV relativeFrom="paragraph">
              <wp:posOffset>130810</wp:posOffset>
            </wp:positionV>
            <wp:extent cx="5530850" cy="302196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530596" cy="3022282"/>
                    </a:xfrm>
                    <a:prstGeom prst="rect">
                      <a:avLst/>
                    </a:prstGeom>
                  </pic:spPr>
                </pic:pic>
              </a:graphicData>
            </a:graphic>
          </wp:anchor>
        </w:drawing>
      </w:r>
    </w:p>
    <w:p w14:paraId="38F8DE35">
      <w:pPr>
        <w:pStyle w:val="6"/>
        <w:rPr>
          <w:rFonts w:ascii="Calibri"/>
          <w:b/>
          <w:sz w:val="2"/>
        </w:rPr>
      </w:pPr>
    </w:p>
    <w:p w14:paraId="3E7169D3">
      <w:pPr>
        <w:pStyle w:val="6"/>
        <w:rPr>
          <w:rFonts w:ascii="Calibri"/>
          <w:b/>
          <w:sz w:val="2"/>
        </w:rPr>
      </w:pPr>
    </w:p>
    <w:p w14:paraId="1FF5A3F0">
      <w:pPr>
        <w:pStyle w:val="6"/>
        <w:rPr>
          <w:rFonts w:ascii="Calibri"/>
          <w:b/>
          <w:sz w:val="2"/>
        </w:rPr>
      </w:pPr>
    </w:p>
    <w:p w14:paraId="2D9EF153">
      <w:pPr>
        <w:pStyle w:val="6"/>
        <w:rPr>
          <w:rFonts w:ascii="Calibri"/>
          <w:b/>
          <w:sz w:val="2"/>
        </w:rPr>
      </w:pPr>
    </w:p>
    <w:p w14:paraId="459CCD67">
      <w:pPr>
        <w:pStyle w:val="6"/>
        <w:rPr>
          <w:rFonts w:ascii="Calibri"/>
          <w:b/>
          <w:sz w:val="2"/>
        </w:rPr>
      </w:pPr>
    </w:p>
    <w:p w14:paraId="2B80B080">
      <w:pPr>
        <w:pStyle w:val="6"/>
        <w:rPr>
          <w:rFonts w:ascii="Calibri"/>
          <w:b/>
          <w:sz w:val="2"/>
        </w:rPr>
      </w:pPr>
    </w:p>
    <w:p w14:paraId="02FFEE4D">
      <w:pPr>
        <w:pStyle w:val="6"/>
        <w:rPr>
          <w:rFonts w:ascii="Calibri"/>
          <w:b/>
          <w:sz w:val="2"/>
        </w:rPr>
      </w:pPr>
    </w:p>
    <w:p w14:paraId="2F65C49C">
      <w:pPr>
        <w:pStyle w:val="6"/>
        <w:spacing w:before="16"/>
        <w:rPr>
          <w:rFonts w:ascii="Calibri"/>
          <w:b/>
          <w:sz w:val="2"/>
        </w:rPr>
      </w:pPr>
    </w:p>
    <w:p w14:paraId="6E3456D5">
      <w:pPr>
        <w:ind w:right="1"/>
        <w:jc w:val="center"/>
        <w:rPr>
          <w:i/>
          <w:sz w:val="17"/>
        </w:rPr>
      </w:pPr>
      <w:r>
        <w:rPr>
          <w:i/>
          <w:sz w:val="17"/>
        </w:rPr>
        <w:t>Figure</w:t>
      </w:r>
      <w:r>
        <w:rPr>
          <w:i/>
          <w:spacing w:val="-9"/>
          <w:sz w:val="17"/>
        </w:rPr>
        <w:t xml:space="preserve"> </w:t>
      </w:r>
      <w:r>
        <w:rPr>
          <w:i/>
          <w:sz w:val="17"/>
        </w:rPr>
        <w:t>3.1</w:t>
      </w:r>
      <w:r>
        <w:rPr>
          <w:i/>
          <w:spacing w:val="-7"/>
          <w:sz w:val="17"/>
        </w:rPr>
        <w:t xml:space="preserve"> </w:t>
      </w:r>
      <w:r>
        <w:rPr>
          <w:i/>
          <w:sz w:val="17"/>
        </w:rPr>
        <w:t>—</w:t>
      </w:r>
      <w:r>
        <w:rPr>
          <w:i/>
          <w:spacing w:val="-10"/>
          <w:sz w:val="17"/>
        </w:rPr>
        <w:t xml:space="preserve"> </w:t>
      </w:r>
      <w:r>
        <w:rPr>
          <w:i/>
          <w:sz w:val="17"/>
        </w:rPr>
        <w:t>Proposed</w:t>
      </w:r>
      <w:r>
        <w:rPr>
          <w:i/>
          <w:spacing w:val="-4"/>
          <w:sz w:val="17"/>
        </w:rPr>
        <w:t xml:space="preserve"> </w:t>
      </w:r>
      <w:r>
        <w:rPr>
          <w:i/>
          <w:sz w:val="17"/>
        </w:rPr>
        <w:t>Multi-Campus</w:t>
      </w:r>
      <w:r>
        <w:rPr>
          <w:i/>
          <w:spacing w:val="-8"/>
          <w:sz w:val="17"/>
        </w:rPr>
        <w:t xml:space="preserve"> </w:t>
      </w:r>
      <w:r>
        <w:rPr>
          <w:i/>
          <w:sz w:val="17"/>
        </w:rPr>
        <w:t>Hierarchical</w:t>
      </w:r>
      <w:r>
        <w:rPr>
          <w:i/>
          <w:spacing w:val="-9"/>
          <w:sz w:val="17"/>
        </w:rPr>
        <w:t xml:space="preserve"> </w:t>
      </w:r>
      <w:r>
        <w:rPr>
          <w:i/>
          <w:sz w:val="17"/>
        </w:rPr>
        <w:t>Network</w:t>
      </w:r>
      <w:r>
        <w:rPr>
          <w:i/>
          <w:spacing w:val="-9"/>
          <w:sz w:val="17"/>
        </w:rPr>
        <w:t xml:space="preserve"> </w:t>
      </w:r>
      <w:r>
        <w:rPr>
          <w:i/>
          <w:spacing w:val="-2"/>
          <w:sz w:val="17"/>
        </w:rPr>
        <w:t>Topology</w:t>
      </w:r>
    </w:p>
    <w:p w14:paraId="68F42921">
      <w:pPr>
        <w:jc w:val="center"/>
        <w:rPr>
          <w:i/>
          <w:sz w:val="17"/>
        </w:rPr>
        <w:sectPr>
          <w:pgSz w:w="12240" w:h="15840"/>
          <w:pgMar w:top="920" w:right="720" w:bottom="640" w:left="720" w:header="415" w:footer="447" w:gutter="0"/>
          <w:cols w:space="720" w:num="1"/>
        </w:sectPr>
      </w:pPr>
    </w:p>
    <w:p w14:paraId="79DACBA6">
      <w:pPr>
        <w:pStyle w:val="6"/>
        <w:rPr>
          <w:i/>
          <w:sz w:val="2"/>
        </w:rPr>
      </w:pPr>
    </w:p>
    <w:p w14:paraId="59C39863">
      <w:pPr>
        <w:pStyle w:val="6"/>
        <w:rPr>
          <w:i/>
          <w:sz w:val="2"/>
        </w:rPr>
      </w:pPr>
    </w:p>
    <w:p w14:paraId="3FB9FC2F">
      <w:pPr>
        <w:pStyle w:val="6"/>
        <w:spacing w:before="18"/>
        <w:rPr>
          <w:i/>
          <w:sz w:val="2"/>
        </w:rPr>
      </w:pPr>
    </w:p>
    <w:p w14:paraId="5D0C7854">
      <w:pPr>
        <w:spacing w:line="9" w:lineRule="exact"/>
        <w:ind w:left="432"/>
        <w:rPr>
          <w:rFonts w:ascii="Calibri"/>
          <w:b/>
          <w:sz w:val="2"/>
        </w:rPr>
      </w:pPr>
      <w:bookmarkStart w:id="36" w:name="Addressing_and_VLAN_Design"/>
      <w:bookmarkEnd w:id="36"/>
      <w:r>
        <w:rPr>
          <w:rFonts w:ascii="Calibri"/>
          <w:b/>
          <w:color w:val="4F81BC"/>
          <w:spacing w:val="-2"/>
          <w:sz w:val="2"/>
        </w:rPr>
        <w:t>Addr</w:t>
      </w:r>
      <w:r>
        <w:rPr>
          <w:rFonts w:ascii="Calibri"/>
          <w:b/>
          <w:color w:val="4F81BC"/>
          <w:spacing w:val="1"/>
          <w:sz w:val="2"/>
        </w:rPr>
        <w:t xml:space="preserve"> </w:t>
      </w:r>
      <w:r>
        <w:rPr>
          <w:rFonts w:ascii="Calibri"/>
          <w:b/>
          <w:color w:val="4F81BC"/>
          <w:spacing w:val="-2"/>
          <w:sz w:val="2"/>
        </w:rPr>
        <w:t>essingand</w:t>
      </w:r>
      <w:r>
        <w:rPr>
          <w:rFonts w:ascii="Calibri"/>
          <w:b/>
          <w:color w:val="4F81BC"/>
          <w:spacing w:val="6"/>
          <w:sz w:val="2"/>
        </w:rPr>
        <w:t xml:space="preserve"> </w:t>
      </w:r>
      <w:r>
        <w:rPr>
          <w:rFonts w:ascii="Calibri"/>
          <w:b/>
          <w:color w:val="4F81BC"/>
          <w:spacing w:val="-2"/>
          <w:sz w:val="2"/>
        </w:rPr>
        <w:t>VLA</w:t>
      </w:r>
      <w:r>
        <w:rPr>
          <w:rFonts w:ascii="Calibri"/>
          <w:b/>
          <w:color w:val="4F81BC"/>
          <w:spacing w:val="7"/>
          <w:sz w:val="2"/>
        </w:rPr>
        <w:t xml:space="preserve"> </w:t>
      </w:r>
      <w:r>
        <w:rPr>
          <w:rFonts w:ascii="Calibri"/>
          <w:b/>
          <w:color w:val="4F81BC"/>
          <w:spacing w:val="-2"/>
          <w:sz w:val="2"/>
        </w:rPr>
        <w:t>NDes</w:t>
      </w:r>
      <w:r>
        <w:rPr>
          <w:rFonts w:ascii="Calibri"/>
          <w:b/>
          <w:color w:val="4F81BC"/>
          <w:spacing w:val="9"/>
          <w:sz w:val="2"/>
        </w:rPr>
        <w:t xml:space="preserve"> </w:t>
      </w:r>
      <w:r>
        <w:rPr>
          <w:rFonts w:ascii="Calibri"/>
          <w:b/>
          <w:color w:val="4F81BC"/>
          <w:spacing w:val="-5"/>
          <w:sz w:val="2"/>
        </w:rPr>
        <w:t>ign</w:t>
      </w:r>
    </w:p>
    <w:p w14:paraId="427125E0">
      <w:pPr>
        <w:pStyle w:val="6"/>
        <w:ind w:left="432" w:right="616"/>
      </w:pPr>
      <w:r>
        <w:t>The</w:t>
      </w:r>
      <w:r>
        <w:rPr>
          <w:spacing w:val="-5"/>
        </w:rPr>
        <w:t xml:space="preserve"> </w:t>
      </w:r>
      <w:r>
        <w:t>address</w:t>
      </w:r>
      <w:r>
        <w:rPr>
          <w:spacing w:val="-4"/>
        </w:rPr>
        <w:t xml:space="preserve"> </w:t>
      </w:r>
      <w:r>
        <w:t>space</w:t>
      </w:r>
      <w:r>
        <w:rPr>
          <w:spacing w:val="-5"/>
        </w:rPr>
        <w:t xml:space="preserve"> </w:t>
      </w:r>
      <w:r>
        <w:t>10.0.0.0/8</w:t>
      </w:r>
      <w:r>
        <w:rPr>
          <w:spacing w:val="-1"/>
        </w:rPr>
        <w:t xml:space="preserve"> </w:t>
      </w:r>
      <w:r>
        <w:t>is used</w:t>
      </w:r>
      <w:r>
        <w:rPr>
          <w:spacing w:val="-6"/>
        </w:rPr>
        <w:t xml:space="preserve"> </w:t>
      </w:r>
      <w:r>
        <w:t>as the</w:t>
      </w:r>
      <w:r>
        <w:rPr>
          <w:spacing w:val="-5"/>
        </w:rPr>
        <w:t xml:space="preserve"> </w:t>
      </w:r>
      <w:r>
        <w:t>campus private</w:t>
      </w:r>
      <w:r>
        <w:rPr>
          <w:spacing w:val="-5"/>
        </w:rPr>
        <w:t xml:space="preserve"> </w:t>
      </w:r>
      <w:r>
        <w:t>IPv4</w:t>
      </w:r>
      <w:r>
        <w:rPr>
          <w:spacing w:val="-1"/>
        </w:rPr>
        <w:t xml:space="preserve"> </w:t>
      </w:r>
      <w:r>
        <w:t>supernet.</w:t>
      </w:r>
      <w:r>
        <w:rPr>
          <w:spacing w:val="-1"/>
        </w:rPr>
        <w:t xml:space="preserve"> </w:t>
      </w:r>
      <w:r>
        <w:t>The</w:t>
      </w:r>
      <w:r>
        <w:rPr>
          <w:spacing w:val="-5"/>
        </w:rPr>
        <w:t xml:space="preserve"> </w:t>
      </w:r>
      <w:r>
        <w:t>second</w:t>
      </w:r>
      <w:r>
        <w:rPr>
          <w:spacing w:val="-1"/>
        </w:rPr>
        <w:t xml:space="preserve"> </w:t>
      </w:r>
      <w:r>
        <w:t>octet</w:t>
      </w:r>
      <w:r>
        <w:rPr>
          <w:spacing w:val="-2"/>
        </w:rPr>
        <w:t xml:space="preserve"> </w:t>
      </w:r>
      <w:r>
        <w:t>identifies a campus/major</w:t>
      </w:r>
      <w:r>
        <w:rPr>
          <w:spacing w:val="-3"/>
        </w:rPr>
        <w:t xml:space="preserve"> </w:t>
      </w:r>
      <w:r>
        <w:t>building and the third octet identifies a VLAN/service group. This makes route summarisation possible and prevents unrelated access networks from being mixed.</w:t>
      </w:r>
    </w:p>
    <w:p w14:paraId="09C6E9C8">
      <w:pPr>
        <w:pStyle w:val="6"/>
        <w:spacing w:before="8"/>
        <w:rPr>
          <w:sz w:val="5"/>
        </w:rPr>
      </w:pP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7"/>
        <w:gridCol w:w="2482"/>
        <w:gridCol w:w="2487"/>
        <w:gridCol w:w="2482"/>
      </w:tblGrid>
      <w:tr w14:paraId="48DD8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shd w:val="clear" w:color="auto" w:fill="D9D9D9"/>
          </w:tcPr>
          <w:p w14:paraId="2F03443F">
            <w:pPr>
              <w:pStyle w:val="9"/>
              <w:spacing w:line="167" w:lineRule="exact"/>
              <w:ind w:left="13" w:right="11"/>
              <w:rPr>
                <w:b/>
                <w:sz w:val="15"/>
              </w:rPr>
            </w:pPr>
            <w:r>
              <w:rPr>
                <w:b/>
                <w:spacing w:val="-4"/>
                <w:sz w:val="15"/>
              </w:rPr>
              <w:t>VLAN</w:t>
            </w:r>
          </w:p>
        </w:tc>
        <w:tc>
          <w:tcPr>
            <w:tcW w:w="2482" w:type="dxa"/>
            <w:shd w:val="clear" w:color="auto" w:fill="D9D9D9"/>
          </w:tcPr>
          <w:p w14:paraId="2B5DED45">
            <w:pPr>
              <w:pStyle w:val="9"/>
              <w:spacing w:line="167" w:lineRule="exact"/>
              <w:ind w:left="9" w:right="11"/>
              <w:rPr>
                <w:b/>
                <w:sz w:val="15"/>
              </w:rPr>
            </w:pPr>
            <w:r>
              <w:rPr>
                <w:b/>
                <w:spacing w:val="-2"/>
                <w:sz w:val="15"/>
              </w:rPr>
              <w:t>Purpose</w:t>
            </w:r>
          </w:p>
        </w:tc>
        <w:tc>
          <w:tcPr>
            <w:tcW w:w="2487" w:type="dxa"/>
            <w:shd w:val="clear" w:color="auto" w:fill="D9D9D9"/>
          </w:tcPr>
          <w:p w14:paraId="4D643560">
            <w:pPr>
              <w:pStyle w:val="9"/>
              <w:spacing w:line="167" w:lineRule="exact"/>
              <w:ind w:left="10" w:right="11"/>
              <w:rPr>
                <w:b/>
                <w:sz w:val="15"/>
              </w:rPr>
            </w:pPr>
            <w:r>
              <w:rPr>
                <w:b/>
                <w:sz w:val="15"/>
              </w:rPr>
              <w:t>Example</w:t>
            </w:r>
            <w:r>
              <w:rPr>
                <w:b/>
                <w:spacing w:val="-9"/>
                <w:sz w:val="15"/>
              </w:rPr>
              <w:t xml:space="preserve"> </w:t>
            </w:r>
            <w:r>
              <w:rPr>
                <w:b/>
                <w:spacing w:val="-2"/>
                <w:sz w:val="15"/>
              </w:rPr>
              <w:t>Subnet</w:t>
            </w:r>
          </w:p>
        </w:tc>
        <w:tc>
          <w:tcPr>
            <w:tcW w:w="2482" w:type="dxa"/>
            <w:shd w:val="clear" w:color="auto" w:fill="D9D9D9"/>
          </w:tcPr>
          <w:p w14:paraId="18607E64">
            <w:pPr>
              <w:pStyle w:val="9"/>
              <w:spacing w:line="167" w:lineRule="exact"/>
              <w:ind w:left="9" w:right="9"/>
              <w:rPr>
                <w:b/>
                <w:sz w:val="15"/>
              </w:rPr>
            </w:pPr>
            <w:r>
              <w:rPr>
                <w:b/>
                <w:sz w:val="15"/>
              </w:rPr>
              <w:t>Usable</w:t>
            </w:r>
            <w:r>
              <w:rPr>
                <w:b/>
                <w:spacing w:val="-5"/>
                <w:sz w:val="15"/>
              </w:rPr>
              <w:t xml:space="preserve"> </w:t>
            </w:r>
            <w:r>
              <w:rPr>
                <w:b/>
                <w:spacing w:val="-2"/>
                <w:sz w:val="15"/>
              </w:rPr>
              <w:t>Hosts</w:t>
            </w:r>
          </w:p>
        </w:tc>
      </w:tr>
      <w:tr w14:paraId="59784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756A1592">
            <w:pPr>
              <w:pStyle w:val="9"/>
              <w:spacing w:line="167" w:lineRule="exact"/>
              <w:ind w:left="21" w:right="11"/>
              <w:rPr>
                <w:sz w:val="15"/>
              </w:rPr>
            </w:pPr>
            <w:r>
              <w:rPr>
                <w:spacing w:val="-5"/>
                <w:sz w:val="15"/>
              </w:rPr>
              <w:t>10</w:t>
            </w:r>
          </w:p>
        </w:tc>
        <w:tc>
          <w:tcPr>
            <w:tcW w:w="2482" w:type="dxa"/>
          </w:tcPr>
          <w:p w14:paraId="01CA7A01">
            <w:pPr>
              <w:pStyle w:val="9"/>
              <w:spacing w:line="167" w:lineRule="exact"/>
              <w:ind w:left="9" w:right="10"/>
              <w:rPr>
                <w:sz w:val="15"/>
              </w:rPr>
            </w:pPr>
            <w:r>
              <w:rPr>
                <w:sz w:val="15"/>
              </w:rPr>
              <w:t>Students</w:t>
            </w:r>
            <w:r>
              <w:rPr>
                <w:spacing w:val="-9"/>
                <w:sz w:val="15"/>
              </w:rPr>
              <w:t xml:space="preserve"> </w:t>
            </w:r>
            <w:r>
              <w:rPr>
                <w:spacing w:val="-4"/>
                <w:sz w:val="15"/>
              </w:rPr>
              <w:t>WLAN</w:t>
            </w:r>
          </w:p>
        </w:tc>
        <w:tc>
          <w:tcPr>
            <w:tcW w:w="2487" w:type="dxa"/>
          </w:tcPr>
          <w:p w14:paraId="4FB7247F">
            <w:pPr>
              <w:pStyle w:val="9"/>
              <w:spacing w:line="167" w:lineRule="exact"/>
              <w:ind w:left="11" w:right="11"/>
              <w:rPr>
                <w:sz w:val="15"/>
              </w:rPr>
            </w:pPr>
            <w:r>
              <w:rPr>
                <w:spacing w:val="-2"/>
                <w:sz w:val="15"/>
              </w:rPr>
              <w:t>10.10.10.0/21</w:t>
            </w:r>
          </w:p>
        </w:tc>
        <w:tc>
          <w:tcPr>
            <w:tcW w:w="2482" w:type="dxa"/>
          </w:tcPr>
          <w:p w14:paraId="3FFFF574">
            <w:pPr>
              <w:pStyle w:val="9"/>
              <w:spacing w:line="167" w:lineRule="exact"/>
              <w:ind w:left="13" w:right="4"/>
              <w:rPr>
                <w:sz w:val="15"/>
              </w:rPr>
            </w:pPr>
            <w:r>
              <w:rPr>
                <w:spacing w:val="-4"/>
                <w:sz w:val="15"/>
              </w:rPr>
              <w:t>2046</w:t>
            </w:r>
          </w:p>
        </w:tc>
      </w:tr>
      <w:tr w14:paraId="5BA02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7571D339">
            <w:pPr>
              <w:pStyle w:val="9"/>
              <w:spacing w:line="167" w:lineRule="exact"/>
              <w:ind w:left="21" w:right="11"/>
              <w:rPr>
                <w:sz w:val="15"/>
              </w:rPr>
            </w:pPr>
            <w:r>
              <w:rPr>
                <w:spacing w:val="-5"/>
                <w:sz w:val="15"/>
              </w:rPr>
              <w:t>20</w:t>
            </w:r>
          </w:p>
        </w:tc>
        <w:tc>
          <w:tcPr>
            <w:tcW w:w="2482" w:type="dxa"/>
          </w:tcPr>
          <w:p w14:paraId="2AC12480">
            <w:pPr>
              <w:pStyle w:val="9"/>
              <w:spacing w:line="167" w:lineRule="exact"/>
              <w:ind w:left="9" w:right="11"/>
              <w:rPr>
                <w:sz w:val="15"/>
              </w:rPr>
            </w:pPr>
            <w:r>
              <w:rPr>
                <w:spacing w:val="-2"/>
                <w:sz w:val="15"/>
              </w:rPr>
              <w:t>Faculty/Staff</w:t>
            </w:r>
          </w:p>
        </w:tc>
        <w:tc>
          <w:tcPr>
            <w:tcW w:w="2487" w:type="dxa"/>
          </w:tcPr>
          <w:p w14:paraId="4EA20077">
            <w:pPr>
              <w:pStyle w:val="9"/>
              <w:spacing w:line="167" w:lineRule="exact"/>
              <w:ind w:left="11" w:right="11"/>
              <w:rPr>
                <w:sz w:val="15"/>
              </w:rPr>
            </w:pPr>
            <w:r>
              <w:rPr>
                <w:spacing w:val="-2"/>
                <w:sz w:val="15"/>
              </w:rPr>
              <w:t>10.10.20.0/22</w:t>
            </w:r>
          </w:p>
        </w:tc>
        <w:tc>
          <w:tcPr>
            <w:tcW w:w="2482" w:type="dxa"/>
          </w:tcPr>
          <w:p w14:paraId="37F8B763">
            <w:pPr>
              <w:pStyle w:val="9"/>
              <w:spacing w:line="167" w:lineRule="exact"/>
              <w:ind w:left="13" w:right="4"/>
              <w:rPr>
                <w:sz w:val="15"/>
              </w:rPr>
            </w:pPr>
            <w:r>
              <w:rPr>
                <w:spacing w:val="-4"/>
                <w:sz w:val="15"/>
              </w:rPr>
              <w:t>1022</w:t>
            </w:r>
          </w:p>
        </w:tc>
      </w:tr>
      <w:tr w14:paraId="5BB41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2A4C35DF">
            <w:pPr>
              <w:pStyle w:val="9"/>
              <w:spacing w:line="167" w:lineRule="exact"/>
              <w:ind w:left="21" w:right="11"/>
              <w:rPr>
                <w:sz w:val="15"/>
              </w:rPr>
            </w:pPr>
            <w:r>
              <w:rPr>
                <w:spacing w:val="-5"/>
                <w:sz w:val="15"/>
              </w:rPr>
              <w:t>30</w:t>
            </w:r>
          </w:p>
        </w:tc>
        <w:tc>
          <w:tcPr>
            <w:tcW w:w="2482" w:type="dxa"/>
          </w:tcPr>
          <w:p w14:paraId="48BB7D75">
            <w:pPr>
              <w:pStyle w:val="9"/>
              <w:spacing w:line="167" w:lineRule="exact"/>
              <w:ind w:left="9" w:right="10"/>
              <w:rPr>
                <w:sz w:val="15"/>
              </w:rPr>
            </w:pPr>
            <w:r>
              <w:rPr>
                <w:spacing w:val="-2"/>
                <w:sz w:val="15"/>
              </w:rPr>
              <w:t>Administration</w:t>
            </w:r>
          </w:p>
        </w:tc>
        <w:tc>
          <w:tcPr>
            <w:tcW w:w="2487" w:type="dxa"/>
          </w:tcPr>
          <w:p w14:paraId="5BC8DC5A">
            <w:pPr>
              <w:pStyle w:val="9"/>
              <w:spacing w:line="167" w:lineRule="exact"/>
              <w:ind w:left="11" w:right="11"/>
              <w:rPr>
                <w:sz w:val="15"/>
              </w:rPr>
            </w:pPr>
            <w:r>
              <w:rPr>
                <w:spacing w:val="-2"/>
                <w:sz w:val="15"/>
              </w:rPr>
              <w:t>10.10.30.0/23</w:t>
            </w:r>
          </w:p>
        </w:tc>
        <w:tc>
          <w:tcPr>
            <w:tcW w:w="2482" w:type="dxa"/>
          </w:tcPr>
          <w:p w14:paraId="43BA4349">
            <w:pPr>
              <w:pStyle w:val="9"/>
              <w:spacing w:line="167" w:lineRule="exact"/>
              <w:ind w:left="11" w:right="4"/>
              <w:rPr>
                <w:sz w:val="15"/>
              </w:rPr>
            </w:pPr>
            <w:r>
              <w:rPr>
                <w:spacing w:val="-5"/>
                <w:sz w:val="15"/>
              </w:rPr>
              <w:t>510</w:t>
            </w:r>
          </w:p>
        </w:tc>
      </w:tr>
      <w:tr w14:paraId="2B0F5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26291259">
            <w:pPr>
              <w:pStyle w:val="9"/>
              <w:spacing w:line="167" w:lineRule="exact"/>
              <w:ind w:left="21" w:right="11"/>
              <w:rPr>
                <w:sz w:val="15"/>
              </w:rPr>
            </w:pPr>
            <w:r>
              <w:rPr>
                <w:spacing w:val="-5"/>
                <w:sz w:val="15"/>
              </w:rPr>
              <w:t>40</w:t>
            </w:r>
          </w:p>
        </w:tc>
        <w:tc>
          <w:tcPr>
            <w:tcW w:w="2482" w:type="dxa"/>
          </w:tcPr>
          <w:p w14:paraId="10B1B24F">
            <w:pPr>
              <w:pStyle w:val="9"/>
              <w:spacing w:line="167" w:lineRule="exact"/>
              <w:ind w:left="9" w:right="6"/>
              <w:rPr>
                <w:sz w:val="15"/>
              </w:rPr>
            </w:pPr>
            <w:r>
              <w:rPr>
                <w:spacing w:val="-2"/>
                <w:sz w:val="15"/>
              </w:rPr>
              <w:t>Research</w:t>
            </w:r>
          </w:p>
        </w:tc>
        <w:tc>
          <w:tcPr>
            <w:tcW w:w="2487" w:type="dxa"/>
          </w:tcPr>
          <w:p w14:paraId="0C12293D">
            <w:pPr>
              <w:pStyle w:val="9"/>
              <w:spacing w:line="167" w:lineRule="exact"/>
              <w:ind w:left="11" w:right="11"/>
              <w:rPr>
                <w:sz w:val="15"/>
              </w:rPr>
            </w:pPr>
            <w:r>
              <w:rPr>
                <w:spacing w:val="-2"/>
                <w:sz w:val="15"/>
              </w:rPr>
              <w:t>10.10.40.0/22</w:t>
            </w:r>
          </w:p>
        </w:tc>
        <w:tc>
          <w:tcPr>
            <w:tcW w:w="2482" w:type="dxa"/>
          </w:tcPr>
          <w:p w14:paraId="2FC4C6E7">
            <w:pPr>
              <w:pStyle w:val="9"/>
              <w:spacing w:line="167" w:lineRule="exact"/>
              <w:ind w:left="13" w:right="4"/>
              <w:rPr>
                <w:sz w:val="15"/>
              </w:rPr>
            </w:pPr>
            <w:r>
              <w:rPr>
                <w:spacing w:val="-4"/>
                <w:sz w:val="15"/>
              </w:rPr>
              <w:t>1022</w:t>
            </w:r>
          </w:p>
        </w:tc>
      </w:tr>
      <w:tr w14:paraId="7217B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06DCAAE1">
            <w:pPr>
              <w:pStyle w:val="9"/>
              <w:spacing w:line="167" w:lineRule="exact"/>
              <w:ind w:left="21" w:right="11"/>
              <w:rPr>
                <w:sz w:val="15"/>
              </w:rPr>
            </w:pPr>
            <w:r>
              <w:rPr>
                <w:spacing w:val="-5"/>
                <w:sz w:val="15"/>
              </w:rPr>
              <w:t>50</w:t>
            </w:r>
          </w:p>
        </w:tc>
        <w:tc>
          <w:tcPr>
            <w:tcW w:w="2482" w:type="dxa"/>
          </w:tcPr>
          <w:p w14:paraId="5A942E90">
            <w:pPr>
              <w:pStyle w:val="9"/>
              <w:spacing w:line="167" w:lineRule="exact"/>
              <w:ind w:left="9" w:right="10"/>
              <w:rPr>
                <w:sz w:val="15"/>
              </w:rPr>
            </w:pPr>
            <w:r>
              <w:rPr>
                <w:spacing w:val="-5"/>
                <w:sz w:val="15"/>
              </w:rPr>
              <w:t>IoT</w:t>
            </w:r>
          </w:p>
        </w:tc>
        <w:tc>
          <w:tcPr>
            <w:tcW w:w="2487" w:type="dxa"/>
          </w:tcPr>
          <w:p w14:paraId="01CB2654">
            <w:pPr>
              <w:pStyle w:val="9"/>
              <w:spacing w:line="167" w:lineRule="exact"/>
              <w:ind w:left="11" w:right="11"/>
              <w:rPr>
                <w:sz w:val="15"/>
              </w:rPr>
            </w:pPr>
            <w:r>
              <w:rPr>
                <w:spacing w:val="-2"/>
                <w:sz w:val="15"/>
              </w:rPr>
              <w:t>10.10.50.0/22</w:t>
            </w:r>
          </w:p>
        </w:tc>
        <w:tc>
          <w:tcPr>
            <w:tcW w:w="2482" w:type="dxa"/>
          </w:tcPr>
          <w:p w14:paraId="698A1A16">
            <w:pPr>
              <w:pStyle w:val="9"/>
              <w:spacing w:line="167" w:lineRule="exact"/>
              <w:ind w:left="13" w:right="4"/>
              <w:rPr>
                <w:sz w:val="15"/>
              </w:rPr>
            </w:pPr>
            <w:r>
              <w:rPr>
                <w:spacing w:val="-4"/>
                <w:sz w:val="15"/>
              </w:rPr>
              <w:t>1022</w:t>
            </w:r>
          </w:p>
        </w:tc>
      </w:tr>
      <w:tr w14:paraId="75EB0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132D9540">
            <w:pPr>
              <w:pStyle w:val="9"/>
              <w:spacing w:line="167" w:lineRule="exact"/>
              <w:ind w:left="21" w:right="11"/>
              <w:rPr>
                <w:sz w:val="15"/>
              </w:rPr>
            </w:pPr>
            <w:r>
              <w:rPr>
                <w:spacing w:val="-5"/>
                <w:sz w:val="15"/>
              </w:rPr>
              <w:t>60</w:t>
            </w:r>
          </w:p>
        </w:tc>
        <w:tc>
          <w:tcPr>
            <w:tcW w:w="2482" w:type="dxa"/>
          </w:tcPr>
          <w:p w14:paraId="56C36189">
            <w:pPr>
              <w:pStyle w:val="9"/>
              <w:spacing w:line="167" w:lineRule="exact"/>
              <w:ind w:left="9" w:right="12"/>
              <w:rPr>
                <w:sz w:val="15"/>
              </w:rPr>
            </w:pPr>
            <w:r>
              <w:rPr>
                <w:spacing w:val="-2"/>
                <w:sz w:val="15"/>
              </w:rPr>
              <w:t>Guest</w:t>
            </w:r>
          </w:p>
        </w:tc>
        <w:tc>
          <w:tcPr>
            <w:tcW w:w="2487" w:type="dxa"/>
          </w:tcPr>
          <w:p w14:paraId="2081A1D5">
            <w:pPr>
              <w:pStyle w:val="9"/>
              <w:spacing w:line="167" w:lineRule="exact"/>
              <w:ind w:left="11" w:right="11"/>
              <w:rPr>
                <w:sz w:val="15"/>
              </w:rPr>
            </w:pPr>
            <w:r>
              <w:rPr>
                <w:spacing w:val="-2"/>
                <w:sz w:val="15"/>
              </w:rPr>
              <w:t>10.10.60.0/21</w:t>
            </w:r>
          </w:p>
        </w:tc>
        <w:tc>
          <w:tcPr>
            <w:tcW w:w="2482" w:type="dxa"/>
          </w:tcPr>
          <w:p w14:paraId="282A32C9">
            <w:pPr>
              <w:pStyle w:val="9"/>
              <w:spacing w:line="167" w:lineRule="exact"/>
              <w:ind w:left="13" w:right="4"/>
              <w:rPr>
                <w:sz w:val="15"/>
              </w:rPr>
            </w:pPr>
            <w:r>
              <w:rPr>
                <w:spacing w:val="-4"/>
                <w:sz w:val="15"/>
              </w:rPr>
              <w:t>2046</w:t>
            </w:r>
          </w:p>
        </w:tc>
      </w:tr>
      <w:tr w14:paraId="6D72B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487" w:type="dxa"/>
          </w:tcPr>
          <w:p w14:paraId="5504AD5D">
            <w:pPr>
              <w:pStyle w:val="9"/>
              <w:spacing w:line="167" w:lineRule="exact"/>
              <w:ind w:left="21" w:right="11"/>
              <w:rPr>
                <w:sz w:val="15"/>
              </w:rPr>
            </w:pPr>
            <w:r>
              <w:rPr>
                <w:spacing w:val="-5"/>
                <w:sz w:val="15"/>
              </w:rPr>
              <w:t>70</w:t>
            </w:r>
          </w:p>
        </w:tc>
        <w:tc>
          <w:tcPr>
            <w:tcW w:w="2482" w:type="dxa"/>
          </w:tcPr>
          <w:p w14:paraId="2F7BBD00">
            <w:pPr>
              <w:pStyle w:val="9"/>
              <w:spacing w:line="167" w:lineRule="exact"/>
              <w:ind w:left="9"/>
              <w:rPr>
                <w:sz w:val="15"/>
              </w:rPr>
            </w:pPr>
            <w:r>
              <w:rPr>
                <w:sz w:val="15"/>
              </w:rPr>
              <w:t>Network</w:t>
            </w:r>
            <w:r>
              <w:rPr>
                <w:spacing w:val="-6"/>
                <w:sz w:val="15"/>
              </w:rPr>
              <w:t xml:space="preserve"> </w:t>
            </w:r>
            <w:r>
              <w:rPr>
                <w:spacing w:val="-2"/>
                <w:sz w:val="15"/>
              </w:rPr>
              <w:t>Management</w:t>
            </w:r>
          </w:p>
        </w:tc>
        <w:tc>
          <w:tcPr>
            <w:tcW w:w="2487" w:type="dxa"/>
          </w:tcPr>
          <w:p w14:paraId="390E7846">
            <w:pPr>
              <w:pStyle w:val="9"/>
              <w:spacing w:line="167" w:lineRule="exact"/>
              <w:ind w:left="11" w:right="11"/>
              <w:rPr>
                <w:sz w:val="15"/>
              </w:rPr>
            </w:pPr>
            <w:r>
              <w:rPr>
                <w:spacing w:val="-2"/>
                <w:sz w:val="15"/>
              </w:rPr>
              <w:t>10.10.70.0/24</w:t>
            </w:r>
          </w:p>
        </w:tc>
        <w:tc>
          <w:tcPr>
            <w:tcW w:w="2482" w:type="dxa"/>
          </w:tcPr>
          <w:p w14:paraId="7B28F602">
            <w:pPr>
              <w:pStyle w:val="9"/>
              <w:spacing w:line="167" w:lineRule="exact"/>
              <w:ind w:left="11" w:right="4"/>
              <w:rPr>
                <w:sz w:val="15"/>
              </w:rPr>
            </w:pPr>
            <w:r>
              <w:rPr>
                <w:spacing w:val="-5"/>
                <w:sz w:val="15"/>
              </w:rPr>
              <w:t>254</w:t>
            </w:r>
          </w:p>
        </w:tc>
      </w:tr>
      <w:tr w14:paraId="08AB5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487" w:type="dxa"/>
          </w:tcPr>
          <w:p w14:paraId="63DA9535">
            <w:pPr>
              <w:pStyle w:val="9"/>
              <w:spacing w:line="167" w:lineRule="exact"/>
              <w:ind w:left="21" w:right="11"/>
              <w:rPr>
                <w:sz w:val="15"/>
              </w:rPr>
            </w:pPr>
            <w:r>
              <w:rPr>
                <w:spacing w:val="-5"/>
                <w:sz w:val="15"/>
              </w:rPr>
              <w:t>80</w:t>
            </w:r>
          </w:p>
        </w:tc>
        <w:tc>
          <w:tcPr>
            <w:tcW w:w="2482" w:type="dxa"/>
          </w:tcPr>
          <w:p w14:paraId="539B0245">
            <w:pPr>
              <w:pStyle w:val="9"/>
              <w:spacing w:line="167" w:lineRule="exact"/>
              <w:ind w:left="10" w:right="4"/>
              <w:rPr>
                <w:sz w:val="15"/>
              </w:rPr>
            </w:pPr>
            <w:r>
              <w:rPr>
                <w:spacing w:val="-2"/>
                <w:sz w:val="15"/>
              </w:rPr>
              <w:t>Servers</w:t>
            </w:r>
          </w:p>
        </w:tc>
        <w:tc>
          <w:tcPr>
            <w:tcW w:w="2487" w:type="dxa"/>
          </w:tcPr>
          <w:p w14:paraId="7CB3001B">
            <w:pPr>
              <w:pStyle w:val="9"/>
              <w:spacing w:line="167" w:lineRule="exact"/>
              <w:ind w:left="11" w:right="11"/>
              <w:rPr>
                <w:sz w:val="15"/>
              </w:rPr>
            </w:pPr>
            <w:r>
              <w:rPr>
                <w:spacing w:val="-2"/>
                <w:sz w:val="15"/>
              </w:rPr>
              <w:t>10.10.80.0/24</w:t>
            </w:r>
          </w:p>
        </w:tc>
        <w:tc>
          <w:tcPr>
            <w:tcW w:w="2482" w:type="dxa"/>
          </w:tcPr>
          <w:p w14:paraId="7A18135A">
            <w:pPr>
              <w:pStyle w:val="9"/>
              <w:spacing w:line="167" w:lineRule="exact"/>
              <w:ind w:left="11" w:right="4"/>
              <w:rPr>
                <w:sz w:val="15"/>
              </w:rPr>
            </w:pPr>
            <w:r>
              <w:rPr>
                <w:spacing w:val="-5"/>
                <w:sz w:val="15"/>
              </w:rPr>
              <w:t>254</w:t>
            </w:r>
          </w:p>
        </w:tc>
      </w:tr>
    </w:tbl>
    <w:p w14:paraId="2FC89B76">
      <w:pPr>
        <w:pStyle w:val="6"/>
        <w:ind w:left="432" w:right="449"/>
      </w:pPr>
      <w:r>
        <w:t>The student WLAN /21 provides 2,046 usable IPv4 addresses per building-scale pool; multiple campus pools can be assigned under</w:t>
      </w:r>
      <w:r>
        <w:rPr>
          <w:spacing w:val="-2"/>
        </w:rPr>
        <w:t xml:space="preserve"> </w:t>
      </w:r>
      <w:r>
        <w:t>the</w:t>
      </w:r>
      <w:r>
        <w:rPr>
          <w:spacing w:val="-4"/>
        </w:rPr>
        <w:t xml:space="preserve"> </w:t>
      </w:r>
      <w:r>
        <w:t>same</w:t>
      </w:r>
      <w:r>
        <w:rPr>
          <w:spacing w:val="-4"/>
        </w:rPr>
        <w:t xml:space="preserve"> </w:t>
      </w:r>
      <w:r>
        <w:t>summarizable</w:t>
      </w:r>
      <w:r>
        <w:rPr>
          <w:spacing w:val="-4"/>
        </w:rPr>
        <w:t xml:space="preserve"> </w:t>
      </w:r>
      <w:r>
        <w:t>hierarchy. The</w:t>
      </w:r>
      <w:r>
        <w:rPr>
          <w:spacing w:val="-4"/>
        </w:rPr>
        <w:t xml:space="preserve"> </w:t>
      </w:r>
      <w:r>
        <w:t>IoT</w:t>
      </w:r>
      <w:r>
        <w:rPr>
          <w:spacing w:val="-7"/>
        </w:rPr>
        <w:t xml:space="preserve"> </w:t>
      </w:r>
      <w:r>
        <w:t>/22 provides 1,022 usable</w:t>
      </w:r>
      <w:r>
        <w:rPr>
          <w:spacing w:val="-4"/>
        </w:rPr>
        <w:t xml:space="preserve"> </w:t>
      </w:r>
      <w:r>
        <w:t>addresses, leaving</w:t>
      </w:r>
      <w:r>
        <w:rPr>
          <w:spacing w:val="-5"/>
        </w:rPr>
        <w:t xml:space="preserve"> </w:t>
      </w:r>
      <w:r>
        <w:t>substantial</w:t>
      </w:r>
      <w:r>
        <w:rPr>
          <w:spacing w:val="-1"/>
        </w:rPr>
        <w:t xml:space="preserve"> </w:t>
      </w:r>
      <w:r>
        <w:t>headroom</w:t>
      </w:r>
      <w:r>
        <w:rPr>
          <w:spacing w:val="-1"/>
        </w:rPr>
        <w:t xml:space="preserve"> </w:t>
      </w:r>
      <w:r>
        <w:t>over</w:t>
      </w:r>
      <w:r>
        <w:rPr>
          <w:spacing w:val="-2"/>
        </w:rPr>
        <w:t xml:space="preserve"> </w:t>
      </w:r>
      <w:r>
        <w:t>the</w:t>
      </w:r>
      <w:r>
        <w:rPr>
          <w:spacing w:val="-4"/>
        </w:rPr>
        <w:t xml:space="preserve"> </w:t>
      </w:r>
      <w:r>
        <w:t>500-device</w:t>
      </w:r>
      <w:r>
        <w:rPr>
          <w:spacing w:val="-6"/>
        </w:rPr>
        <w:t xml:space="preserve"> </w:t>
      </w:r>
      <w:r>
        <w:t>requirement.</w:t>
      </w:r>
      <w:r>
        <w:rPr>
          <w:spacing w:val="-2"/>
        </w:rPr>
        <w:t xml:space="preserve"> </w:t>
      </w:r>
      <w:r>
        <w:t>DHCP</w:t>
      </w:r>
      <w:r>
        <w:rPr>
          <w:spacing w:val="-3"/>
        </w:rPr>
        <w:t xml:space="preserve"> </w:t>
      </w:r>
      <w:r>
        <w:t>scopes are</w:t>
      </w:r>
      <w:r>
        <w:rPr>
          <w:spacing w:val="-6"/>
        </w:rPr>
        <w:t xml:space="preserve"> </w:t>
      </w:r>
      <w:r>
        <w:t>separate</w:t>
      </w:r>
      <w:r>
        <w:rPr>
          <w:spacing w:val="-6"/>
        </w:rPr>
        <w:t xml:space="preserve"> </w:t>
      </w:r>
      <w:r>
        <w:t>per</w:t>
      </w:r>
      <w:r>
        <w:rPr>
          <w:spacing w:val="-4"/>
        </w:rPr>
        <w:t xml:space="preserve"> </w:t>
      </w:r>
      <w:r>
        <w:t>VLAN</w:t>
      </w:r>
      <w:r>
        <w:rPr>
          <w:spacing w:val="-1"/>
        </w:rPr>
        <w:t xml:space="preserve"> </w:t>
      </w:r>
      <w:r>
        <w:t>and</w:t>
      </w:r>
      <w:r>
        <w:rPr>
          <w:spacing w:val="-2"/>
        </w:rPr>
        <w:t xml:space="preserve"> </w:t>
      </w:r>
      <w:r>
        <w:t>reserve</w:t>
      </w:r>
      <w:r>
        <w:rPr>
          <w:spacing w:val="-6"/>
        </w:rPr>
        <w:t xml:space="preserve"> </w:t>
      </w:r>
      <w:r>
        <w:t>infrastructure</w:t>
      </w:r>
      <w:r>
        <w:rPr>
          <w:spacing w:val="-6"/>
        </w:rPr>
        <w:t xml:space="preserve"> </w:t>
      </w:r>
      <w:r>
        <w:t>addresses for</w:t>
      </w:r>
      <w:r>
        <w:rPr>
          <w:spacing w:val="-4"/>
        </w:rPr>
        <w:t xml:space="preserve"> </w:t>
      </w:r>
      <w:r>
        <w:t>gateways,</w:t>
      </w:r>
      <w:r>
        <w:rPr>
          <w:spacing w:val="-2"/>
        </w:rPr>
        <w:t xml:space="preserve"> </w:t>
      </w:r>
      <w:r>
        <w:t>DNS,</w:t>
      </w:r>
      <w:r>
        <w:rPr>
          <w:spacing w:val="-2"/>
        </w:rPr>
        <w:t xml:space="preserve"> </w:t>
      </w:r>
      <w:r>
        <w:t xml:space="preserve">controllers and </w:t>
      </w:r>
      <w:r>
        <w:rPr>
          <w:spacing w:val="-2"/>
        </w:rPr>
        <w:t>servers.</w:t>
      </w:r>
    </w:p>
    <w:p w14:paraId="3E00CD4B">
      <w:pPr>
        <w:spacing w:before="206"/>
        <w:ind w:left="432"/>
        <w:rPr>
          <w:rFonts w:ascii="Calibri"/>
          <w:b/>
          <w:sz w:val="2"/>
        </w:rPr>
      </w:pPr>
      <w:bookmarkStart w:id="37" w:name="3.6_Trade-off_Analysis"/>
      <w:bookmarkEnd w:id="37"/>
      <w:r>
        <w:rPr>
          <w:rFonts w:ascii="Calibri"/>
          <w:b/>
          <w:color w:val="4F81BC"/>
          <w:spacing w:val="-2"/>
          <w:sz w:val="2"/>
        </w:rPr>
        <w:t>3.</w:t>
      </w:r>
      <w:r>
        <w:rPr>
          <w:rFonts w:ascii="Calibri"/>
          <w:b/>
          <w:color w:val="4F81BC"/>
          <w:spacing w:val="2"/>
          <w:sz w:val="2"/>
        </w:rPr>
        <w:t xml:space="preserve"> </w:t>
      </w:r>
      <w:r>
        <w:rPr>
          <w:rFonts w:ascii="Calibri"/>
          <w:b/>
          <w:color w:val="4F81BC"/>
          <w:spacing w:val="-2"/>
          <w:sz w:val="2"/>
        </w:rPr>
        <w:t>6Tr</w:t>
      </w:r>
      <w:r>
        <w:rPr>
          <w:rFonts w:ascii="Calibri"/>
          <w:b/>
          <w:color w:val="4F81BC"/>
          <w:spacing w:val="3"/>
          <w:sz w:val="2"/>
        </w:rPr>
        <w:t xml:space="preserve"> </w:t>
      </w:r>
      <w:r>
        <w:rPr>
          <w:rFonts w:ascii="Calibri"/>
          <w:b/>
          <w:color w:val="4F81BC"/>
          <w:spacing w:val="-2"/>
          <w:sz w:val="2"/>
        </w:rPr>
        <w:t>ade-</w:t>
      </w:r>
      <w:r>
        <w:rPr>
          <w:rFonts w:ascii="Calibri"/>
          <w:b/>
          <w:color w:val="4F81BC"/>
          <w:spacing w:val="2"/>
          <w:sz w:val="2"/>
        </w:rPr>
        <w:t xml:space="preserve"> </w:t>
      </w:r>
      <w:r>
        <w:rPr>
          <w:rFonts w:ascii="Calibri"/>
          <w:b/>
          <w:color w:val="4F81BC"/>
          <w:spacing w:val="-2"/>
          <w:sz w:val="2"/>
        </w:rPr>
        <w:t>of</w:t>
      </w:r>
      <w:r>
        <w:rPr>
          <w:rFonts w:ascii="Calibri"/>
          <w:b/>
          <w:color w:val="4F81BC"/>
          <w:spacing w:val="3"/>
          <w:sz w:val="2"/>
        </w:rPr>
        <w:t xml:space="preserve"> </w:t>
      </w:r>
      <w:r>
        <w:rPr>
          <w:rFonts w:ascii="Calibri"/>
          <w:b/>
          <w:color w:val="4F81BC"/>
          <w:spacing w:val="-2"/>
          <w:sz w:val="2"/>
        </w:rPr>
        <w:t>f</w:t>
      </w:r>
      <w:r>
        <w:rPr>
          <w:rFonts w:ascii="Calibri"/>
          <w:b/>
          <w:color w:val="4F81BC"/>
          <w:spacing w:val="2"/>
          <w:sz w:val="2"/>
        </w:rPr>
        <w:t xml:space="preserve"> </w:t>
      </w:r>
      <w:r>
        <w:rPr>
          <w:rFonts w:ascii="Calibri"/>
          <w:b/>
          <w:color w:val="4F81BC"/>
          <w:spacing w:val="-2"/>
          <w:sz w:val="2"/>
        </w:rPr>
        <w:t>Analysis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1988"/>
        <w:gridCol w:w="1988"/>
        <w:gridCol w:w="1988"/>
        <w:gridCol w:w="1988"/>
      </w:tblGrid>
      <w:tr w14:paraId="61EFD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988" w:type="dxa"/>
            <w:shd w:val="clear" w:color="auto" w:fill="D9D9D9"/>
          </w:tcPr>
          <w:p w14:paraId="3FD07E67">
            <w:pPr>
              <w:pStyle w:val="9"/>
              <w:spacing w:before="90" w:line="240" w:lineRule="auto"/>
              <w:rPr>
                <w:b/>
                <w:sz w:val="17"/>
              </w:rPr>
            </w:pPr>
            <w:r>
              <w:rPr>
                <w:b/>
                <w:sz w:val="17"/>
              </w:rPr>
              <w:t>Design</w:t>
            </w:r>
            <w:r>
              <w:rPr>
                <w:b/>
                <w:spacing w:val="-8"/>
                <w:sz w:val="17"/>
              </w:rPr>
              <w:t xml:space="preserve"> </w:t>
            </w:r>
            <w:r>
              <w:rPr>
                <w:b/>
                <w:spacing w:val="-2"/>
                <w:sz w:val="17"/>
              </w:rPr>
              <w:t>Decision</w:t>
            </w:r>
          </w:p>
        </w:tc>
        <w:tc>
          <w:tcPr>
            <w:tcW w:w="1988" w:type="dxa"/>
            <w:shd w:val="clear" w:color="auto" w:fill="D9D9D9"/>
          </w:tcPr>
          <w:p w14:paraId="3C8E0C2F">
            <w:pPr>
              <w:pStyle w:val="9"/>
              <w:spacing w:before="90" w:line="240" w:lineRule="auto"/>
              <w:ind w:left="14" w:right="14"/>
              <w:rPr>
                <w:b/>
                <w:sz w:val="17"/>
              </w:rPr>
            </w:pPr>
            <w:r>
              <w:rPr>
                <w:b/>
                <w:spacing w:val="-2"/>
                <w:sz w:val="17"/>
              </w:rPr>
              <w:t>Alternative</w:t>
            </w:r>
            <w:r>
              <w:rPr>
                <w:b/>
                <w:spacing w:val="9"/>
                <w:sz w:val="17"/>
              </w:rPr>
              <w:t xml:space="preserve"> </w:t>
            </w:r>
            <w:r>
              <w:rPr>
                <w:b/>
                <w:spacing w:val="-2"/>
                <w:sz w:val="17"/>
              </w:rPr>
              <w:t>Considered</w:t>
            </w:r>
          </w:p>
        </w:tc>
        <w:tc>
          <w:tcPr>
            <w:tcW w:w="1988" w:type="dxa"/>
            <w:shd w:val="clear" w:color="auto" w:fill="D9D9D9"/>
          </w:tcPr>
          <w:p w14:paraId="30764DF4">
            <w:pPr>
              <w:pStyle w:val="9"/>
              <w:spacing w:before="90" w:line="240" w:lineRule="auto"/>
              <w:ind w:left="14" w:right="19"/>
              <w:rPr>
                <w:b/>
                <w:sz w:val="17"/>
              </w:rPr>
            </w:pPr>
            <w:r>
              <w:rPr>
                <w:b/>
                <w:spacing w:val="-2"/>
                <w:sz w:val="17"/>
              </w:rPr>
              <w:t>Benefit</w:t>
            </w:r>
          </w:p>
        </w:tc>
        <w:tc>
          <w:tcPr>
            <w:tcW w:w="1988" w:type="dxa"/>
            <w:shd w:val="clear" w:color="auto" w:fill="D9D9D9"/>
          </w:tcPr>
          <w:p w14:paraId="45994C2D">
            <w:pPr>
              <w:pStyle w:val="9"/>
              <w:spacing w:before="90" w:line="240" w:lineRule="auto"/>
              <w:ind w:left="14" w:right="14"/>
              <w:rPr>
                <w:b/>
                <w:sz w:val="17"/>
              </w:rPr>
            </w:pPr>
            <w:r>
              <w:rPr>
                <w:b/>
                <w:spacing w:val="-2"/>
                <w:sz w:val="17"/>
              </w:rPr>
              <w:t>Disadvantage</w:t>
            </w:r>
          </w:p>
        </w:tc>
        <w:tc>
          <w:tcPr>
            <w:tcW w:w="1988" w:type="dxa"/>
            <w:shd w:val="clear" w:color="auto" w:fill="D9D9D9"/>
          </w:tcPr>
          <w:p w14:paraId="250C3F94">
            <w:pPr>
              <w:pStyle w:val="9"/>
              <w:spacing w:line="235" w:lineRule="auto"/>
              <w:ind w:left="541" w:right="0" w:hanging="159"/>
              <w:jc w:val="left"/>
              <w:rPr>
                <w:b/>
                <w:sz w:val="17"/>
              </w:rPr>
            </w:pPr>
            <w:r>
              <w:rPr>
                <w:b/>
                <w:sz w:val="17"/>
              </w:rPr>
              <w:t>Final</w:t>
            </w:r>
            <w:r>
              <w:rPr>
                <w:b/>
                <w:spacing w:val="-11"/>
                <w:sz w:val="17"/>
              </w:rPr>
              <w:t xml:space="preserve"> </w:t>
            </w:r>
            <w:r>
              <w:rPr>
                <w:b/>
                <w:sz w:val="17"/>
              </w:rPr>
              <w:t>Decision</w:t>
            </w:r>
            <w:r>
              <w:rPr>
                <w:b/>
                <w:spacing w:val="-11"/>
                <w:sz w:val="17"/>
              </w:rPr>
              <w:t xml:space="preserve"> </w:t>
            </w:r>
            <w:r>
              <w:rPr>
                <w:b/>
                <w:sz w:val="17"/>
              </w:rPr>
              <w:t xml:space="preserve">&amp; </w:t>
            </w:r>
            <w:r>
              <w:rPr>
                <w:b/>
                <w:spacing w:val="-2"/>
                <w:sz w:val="17"/>
              </w:rPr>
              <w:t>Justification</w:t>
            </w:r>
          </w:p>
        </w:tc>
      </w:tr>
      <w:tr w14:paraId="0159F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988" w:type="dxa"/>
          </w:tcPr>
          <w:p w14:paraId="488FD5F1">
            <w:pPr>
              <w:pStyle w:val="9"/>
              <w:spacing w:before="90" w:line="240" w:lineRule="auto"/>
              <w:ind w:left="19"/>
              <w:rPr>
                <w:sz w:val="17"/>
              </w:rPr>
            </w:pPr>
            <w:r>
              <w:rPr>
                <w:spacing w:val="-4"/>
                <w:sz w:val="17"/>
              </w:rPr>
              <w:t>OSPF</w:t>
            </w:r>
          </w:p>
        </w:tc>
        <w:tc>
          <w:tcPr>
            <w:tcW w:w="1988" w:type="dxa"/>
          </w:tcPr>
          <w:p w14:paraId="510F5F5B">
            <w:pPr>
              <w:pStyle w:val="9"/>
              <w:spacing w:before="90" w:line="240" w:lineRule="auto"/>
              <w:ind w:left="14" w:right="13"/>
              <w:rPr>
                <w:sz w:val="17"/>
              </w:rPr>
            </w:pPr>
            <w:r>
              <w:rPr>
                <w:spacing w:val="-2"/>
                <w:sz w:val="17"/>
              </w:rPr>
              <w:t>RIP/EIGRP</w:t>
            </w:r>
          </w:p>
        </w:tc>
        <w:tc>
          <w:tcPr>
            <w:tcW w:w="1988" w:type="dxa"/>
          </w:tcPr>
          <w:p w14:paraId="55CA19F9">
            <w:pPr>
              <w:pStyle w:val="9"/>
              <w:spacing w:line="237" w:lineRule="auto"/>
              <w:ind w:left="489" w:right="0" w:hanging="111"/>
              <w:jc w:val="left"/>
              <w:rPr>
                <w:sz w:val="17"/>
              </w:rPr>
            </w:pPr>
            <w:r>
              <w:rPr>
                <w:spacing w:val="-2"/>
                <w:sz w:val="17"/>
              </w:rPr>
              <w:t>Fast</w:t>
            </w:r>
            <w:r>
              <w:rPr>
                <w:spacing w:val="-9"/>
                <w:sz w:val="17"/>
              </w:rPr>
              <w:t xml:space="preserve"> </w:t>
            </w:r>
            <w:r>
              <w:rPr>
                <w:spacing w:val="-2"/>
                <w:sz w:val="17"/>
              </w:rPr>
              <w:t>convergence, summarisation</w:t>
            </w:r>
          </w:p>
        </w:tc>
        <w:tc>
          <w:tcPr>
            <w:tcW w:w="1988" w:type="dxa"/>
          </w:tcPr>
          <w:p w14:paraId="45533F39">
            <w:pPr>
              <w:pStyle w:val="9"/>
              <w:spacing w:before="90" w:line="240" w:lineRule="auto"/>
              <w:ind w:left="14" w:right="17"/>
              <w:rPr>
                <w:sz w:val="17"/>
              </w:rPr>
            </w:pPr>
            <w:r>
              <w:rPr>
                <w:sz w:val="17"/>
              </w:rPr>
              <w:t>More</w:t>
            </w:r>
            <w:r>
              <w:rPr>
                <w:spacing w:val="-9"/>
                <w:sz w:val="17"/>
              </w:rPr>
              <w:t xml:space="preserve"> </w:t>
            </w:r>
            <w:r>
              <w:rPr>
                <w:spacing w:val="-2"/>
                <w:sz w:val="17"/>
              </w:rPr>
              <w:t>configuration</w:t>
            </w:r>
          </w:p>
        </w:tc>
        <w:tc>
          <w:tcPr>
            <w:tcW w:w="1988" w:type="dxa"/>
          </w:tcPr>
          <w:p w14:paraId="25AD386A">
            <w:pPr>
              <w:pStyle w:val="9"/>
              <w:spacing w:line="237" w:lineRule="auto"/>
              <w:ind w:left="796" w:right="0" w:hanging="596"/>
              <w:jc w:val="left"/>
              <w:rPr>
                <w:sz w:val="17"/>
              </w:rPr>
            </w:pPr>
            <w:r>
              <w:rPr>
                <w:sz w:val="17"/>
              </w:rPr>
              <w:t>OSPF;</w:t>
            </w:r>
            <w:r>
              <w:rPr>
                <w:spacing w:val="-11"/>
                <w:sz w:val="17"/>
              </w:rPr>
              <w:t xml:space="preserve"> </w:t>
            </w:r>
            <w:r>
              <w:rPr>
                <w:sz w:val="17"/>
              </w:rPr>
              <w:t>aligns</w:t>
            </w:r>
            <w:r>
              <w:rPr>
                <w:spacing w:val="-11"/>
                <w:sz w:val="17"/>
              </w:rPr>
              <w:t xml:space="preserve"> </w:t>
            </w:r>
            <w:r>
              <w:rPr>
                <w:sz w:val="17"/>
              </w:rPr>
              <w:t>with</w:t>
            </w:r>
            <w:r>
              <w:rPr>
                <w:spacing w:val="-10"/>
                <w:sz w:val="17"/>
              </w:rPr>
              <w:t xml:space="preserve"> </w:t>
            </w:r>
            <w:r>
              <w:rPr>
                <w:sz w:val="17"/>
              </w:rPr>
              <w:t>&lt;5</w:t>
            </w:r>
            <w:r>
              <w:rPr>
                <w:spacing w:val="-10"/>
                <w:sz w:val="17"/>
              </w:rPr>
              <w:t xml:space="preserve"> </w:t>
            </w:r>
            <w:r>
              <w:rPr>
                <w:sz w:val="17"/>
              </w:rPr>
              <w:t xml:space="preserve">s </w:t>
            </w:r>
            <w:r>
              <w:rPr>
                <w:spacing w:val="-2"/>
                <w:sz w:val="17"/>
              </w:rPr>
              <w:t>target</w:t>
            </w:r>
          </w:p>
        </w:tc>
      </w:tr>
      <w:tr w14:paraId="5DC50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988" w:type="dxa"/>
          </w:tcPr>
          <w:p w14:paraId="729887E1">
            <w:pPr>
              <w:pStyle w:val="9"/>
              <w:spacing w:before="90" w:line="240" w:lineRule="auto"/>
              <w:ind w:left="19"/>
              <w:rPr>
                <w:sz w:val="17"/>
              </w:rPr>
            </w:pPr>
            <w:r>
              <w:rPr>
                <w:sz w:val="17"/>
              </w:rPr>
              <w:t>Wi-Fi</w:t>
            </w:r>
            <w:r>
              <w:rPr>
                <w:spacing w:val="-10"/>
                <w:sz w:val="17"/>
              </w:rPr>
              <w:t xml:space="preserve"> 6</w:t>
            </w:r>
          </w:p>
        </w:tc>
        <w:tc>
          <w:tcPr>
            <w:tcW w:w="1988" w:type="dxa"/>
          </w:tcPr>
          <w:p w14:paraId="60A1B860">
            <w:pPr>
              <w:pStyle w:val="9"/>
              <w:spacing w:before="90" w:line="240" w:lineRule="auto"/>
              <w:ind w:left="14" w:right="14"/>
              <w:rPr>
                <w:sz w:val="17"/>
              </w:rPr>
            </w:pPr>
            <w:r>
              <w:rPr>
                <w:sz w:val="17"/>
              </w:rPr>
              <w:t>Legacy</w:t>
            </w:r>
            <w:r>
              <w:rPr>
                <w:spacing w:val="-10"/>
                <w:sz w:val="17"/>
              </w:rPr>
              <w:t xml:space="preserve"> </w:t>
            </w:r>
            <w:r>
              <w:rPr>
                <w:sz w:val="17"/>
              </w:rPr>
              <w:t>Wi-</w:t>
            </w:r>
            <w:r>
              <w:rPr>
                <w:spacing w:val="-5"/>
                <w:sz w:val="17"/>
              </w:rPr>
              <w:t>Fi</w:t>
            </w:r>
          </w:p>
        </w:tc>
        <w:tc>
          <w:tcPr>
            <w:tcW w:w="1988" w:type="dxa"/>
          </w:tcPr>
          <w:p w14:paraId="372B26FF">
            <w:pPr>
              <w:pStyle w:val="9"/>
              <w:spacing w:before="90" w:line="240" w:lineRule="auto"/>
              <w:ind w:left="14" w:right="17"/>
              <w:rPr>
                <w:sz w:val="17"/>
              </w:rPr>
            </w:pPr>
            <w:r>
              <w:rPr>
                <w:sz w:val="17"/>
              </w:rPr>
              <w:t>Better</w:t>
            </w:r>
            <w:r>
              <w:rPr>
                <w:spacing w:val="-7"/>
                <w:sz w:val="17"/>
              </w:rPr>
              <w:t xml:space="preserve"> </w:t>
            </w:r>
            <w:r>
              <w:rPr>
                <w:sz w:val="17"/>
              </w:rPr>
              <w:t>dense</w:t>
            </w:r>
            <w:r>
              <w:rPr>
                <w:spacing w:val="-6"/>
                <w:sz w:val="17"/>
              </w:rPr>
              <w:t xml:space="preserve"> </w:t>
            </w:r>
            <w:r>
              <w:rPr>
                <w:spacing w:val="-2"/>
                <w:sz w:val="17"/>
              </w:rPr>
              <w:t>efficiency</w:t>
            </w:r>
          </w:p>
        </w:tc>
        <w:tc>
          <w:tcPr>
            <w:tcW w:w="1988" w:type="dxa"/>
          </w:tcPr>
          <w:p w14:paraId="0D83E29A">
            <w:pPr>
              <w:pStyle w:val="9"/>
              <w:spacing w:line="235" w:lineRule="auto"/>
              <w:ind w:left="580" w:right="0" w:hanging="159"/>
              <w:jc w:val="left"/>
              <w:rPr>
                <w:sz w:val="17"/>
              </w:rPr>
            </w:pPr>
            <w:r>
              <w:rPr>
                <w:spacing w:val="-2"/>
                <w:sz w:val="17"/>
              </w:rPr>
              <w:t>Newer</w:t>
            </w:r>
            <w:r>
              <w:rPr>
                <w:spacing w:val="-9"/>
                <w:sz w:val="17"/>
              </w:rPr>
              <w:t xml:space="preserve"> </w:t>
            </w:r>
            <w:r>
              <w:rPr>
                <w:spacing w:val="-2"/>
                <w:sz w:val="17"/>
              </w:rPr>
              <w:t>AP/client requirement</w:t>
            </w:r>
          </w:p>
        </w:tc>
        <w:tc>
          <w:tcPr>
            <w:tcW w:w="1988" w:type="dxa"/>
          </w:tcPr>
          <w:p w14:paraId="1798D8E2">
            <w:pPr>
              <w:pStyle w:val="9"/>
              <w:spacing w:before="90" w:line="240" w:lineRule="auto"/>
              <w:ind w:left="14" w:right="13"/>
              <w:rPr>
                <w:sz w:val="17"/>
              </w:rPr>
            </w:pPr>
            <w:r>
              <w:rPr>
                <w:sz w:val="17"/>
              </w:rPr>
              <w:t>Wi-Fi</w:t>
            </w:r>
            <w:r>
              <w:rPr>
                <w:spacing w:val="-10"/>
                <w:sz w:val="17"/>
              </w:rPr>
              <w:t xml:space="preserve"> 6</w:t>
            </w:r>
          </w:p>
        </w:tc>
      </w:tr>
      <w:tr w14:paraId="12AE5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988" w:type="dxa"/>
          </w:tcPr>
          <w:p w14:paraId="6B831F22">
            <w:pPr>
              <w:pStyle w:val="9"/>
              <w:ind w:left="14" w:right="13"/>
              <w:rPr>
                <w:sz w:val="17"/>
              </w:rPr>
            </w:pPr>
            <w:r>
              <w:rPr>
                <w:sz w:val="17"/>
              </w:rPr>
              <w:t>SDN</w:t>
            </w:r>
            <w:r>
              <w:rPr>
                <w:spacing w:val="-8"/>
                <w:sz w:val="17"/>
              </w:rPr>
              <w:t xml:space="preserve"> </w:t>
            </w:r>
            <w:r>
              <w:rPr>
                <w:spacing w:val="-2"/>
                <w:sz w:val="17"/>
              </w:rPr>
              <w:t>segment</w:t>
            </w:r>
          </w:p>
        </w:tc>
        <w:tc>
          <w:tcPr>
            <w:tcW w:w="1988" w:type="dxa"/>
          </w:tcPr>
          <w:p w14:paraId="204E4B99">
            <w:pPr>
              <w:pStyle w:val="9"/>
              <w:ind w:left="14" w:right="16"/>
              <w:rPr>
                <w:sz w:val="17"/>
              </w:rPr>
            </w:pPr>
            <w:r>
              <w:rPr>
                <w:sz w:val="17"/>
              </w:rPr>
              <w:t>Fully</w:t>
            </w:r>
            <w:r>
              <w:rPr>
                <w:spacing w:val="-9"/>
                <w:sz w:val="17"/>
              </w:rPr>
              <w:t xml:space="preserve"> </w:t>
            </w:r>
            <w:r>
              <w:rPr>
                <w:spacing w:val="-2"/>
                <w:sz w:val="17"/>
              </w:rPr>
              <w:t>distributed</w:t>
            </w:r>
          </w:p>
        </w:tc>
        <w:tc>
          <w:tcPr>
            <w:tcW w:w="1988" w:type="dxa"/>
          </w:tcPr>
          <w:p w14:paraId="76B6E3F3">
            <w:pPr>
              <w:pStyle w:val="9"/>
              <w:ind w:left="14" w:right="17"/>
              <w:rPr>
                <w:sz w:val="17"/>
              </w:rPr>
            </w:pPr>
            <w:r>
              <w:rPr>
                <w:spacing w:val="-2"/>
                <w:sz w:val="17"/>
              </w:rPr>
              <w:t>Central</w:t>
            </w:r>
            <w:r>
              <w:rPr>
                <w:spacing w:val="-1"/>
                <w:sz w:val="17"/>
              </w:rPr>
              <w:t xml:space="preserve"> </w:t>
            </w:r>
            <w:r>
              <w:rPr>
                <w:spacing w:val="-2"/>
                <w:sz w:val="17"/>
              </w:rPr>
              <w:t>policy</w:t>
            </w:r>
          </w:p>
        </w:tc>
        <w:tc>
          <w:tcPr>
            <w:tcW w:w="1988" w:type="dxa"/>
          </w:tcPr>
          <w:p w14:paraId="6153EA65">
            <w:pPr>
              <w:pStyle w:val="9"/>
              <w:ind w:left="14" w:right="17"/>
              <w:rPr>
                <w:sz w:val="17"/>
              </w:rPr>
            </w:pPr>
            <w:r>
              <w:rPr>
                <w:spacing w:val="-2"/>
                <w:sz w:val="17"/>
              </w:rPr>
              <w:t>Controller</w:t>
            </w:r>
            <w:r>
              <w:rPr>
                <w:spacing w:val="8"/>
                <w:sz w:val="17"/>
              </w:rPr>
              <w:t xml:space="preserve"> </w:t>
            </w:r>
            <w:r>
              <w:rPr>
                <w:spacing w:val="-2"/>
                <w:sz w:val="17"/>
              </w:rPr>
              <w:t>dependency</w:t>
            </w:r>
          </w:p>
        </w:tc>
        <w:tc>
          <w:tcPr>
            <w:tcW w:w="1988" w:type="dxa"/>
          </w:tcPr>
          <w:p w14:paraId="6B540E1D">
            <w:pPr>
              <w:pStyle w:val="9"/>
              <w:ind w:left="14" w:right="17"/>
              <w:rPr>
                <w:sz w:val="17"/>
              </w:rPr>
            </w:pPr>
            <w:r>
              <w:rPr>
                <w:sz w:val="17"/>
              </w:rPr>
              <w:t>Hybrid</w:t>
            </w:r>
            <w:r>
              <w:rPr>
                <w:spacing w:val="-9"/>
                <w:sz w:val="17"/>
              </w:rPr>
              <w:t xml:space="preserve"> </w:t>
            </w:r>
            <w:r>
              <w:rPr>
                <w:spacing w:val="-5"/>
                <w:sz w:val="17"/>
              </w:rPr>
              <w:t>SDN</w:t>
            </w:r>
          </w:p>
        </w:tc>
      </w:tr>
      <w:tr w14:paraId="2CE90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988" w:type="dxa"/>
          </w:tcPr>
          <w:p w14:paraId="465FD710">
            <w:pPr>
              <w:pStyle w:val="9"/>
              <w:ind w:left="15"/>
              <w:rPr>
                <w:sz w:val="17"/>
              </w:rPr>
            </w:pPr>
            <w:r>
              <w:rPr>
                <w:spacing w:val="-4"/>
                <w:sz w:val="17"/>
              </w:rPr>
              <w:t>SFTP</w:t>
            </w:r>
          </w:p>
        </w:tc>
        <w:tc>
          <w:tcPr>
            <w:tcW w:w="1988" w:type="dxa"/>
          </w:tcPr>
          <w:p w14:paraId="65CA5E2C">
            <w:pPr>
              <w:pStyle w:val="9"/>
              <w:ind w:left="14" w:right="15"/>
              <w:rPr>
                <w:sz w:val="17"/>
              </w:rPr>
            </w:pPr>
            <w:r>
              <w:rPr>
                <w:spacing w:val="-5"/>
                <w:sz w:val="17"/>
              </w:rPr>
              <w:t>FTP</w:t>
            </w:r>
          </w:p>
        </w:tc>
        <w:tc>
          <w:tcPr>
            <w:tcW w:w="1988" w:type="dxa"/>
          </w:tcPr>
          <w:p w14:paraId="1F8BA444">
            <w:pPr>
              <w:pStyle w:val="9"/>
              <w:ind w:left="14" w:right="14"/>
              <w:rPr>
                <w:sz w:val="17"/>
              </w:rPr>
            </w:pPr>
            <w:r>
              <w:rPr>
                <w:spacing w:val="-2"/>
                <w:sz w:val="17"/>
              </w:rPr>
              <w:t>Encryption</w:t>
            </w:r>
          </w:p>
        </w:tc>
        <w:tc>
          <w:tcPr>
            <w:tcW w:w="1988" w:type="dxa"/>
          </w:tcPr>
          <w:p w14:paraId="4B2975DB">
            <w:pPr>
              <w:pStyle w:val="9"/>
              <w:ind w:left="14" w:right="22"/>
              <w:rPr>
                <w:sz w:val="17"/>
              </w:rPr>
            </w:pPr>
            <w:r>
              <w:rPr>
                <w:sz w:val="17"/>
              </w:rPr>
              <w:t>Less</w:t>
            </w:r>
            <w:r>
              <w:rPr>
                <w:spacing w:val="-4"/>
                <w:sz w:val="17"/>
              </w:rPr>
              <w:t xml:space="preserve"> </w:t>
            </w:r>
            <w:r>
              <w:rPr>
                <w:sz w:val="17"/>
              </w:rPr>
              <w:t>simple</w:t>
            </w:r>
            <w:r>
              <w:rPr>
                <w:spacing w:val="-9"/>
                <w:sz w:val="17"/>
              </w:rPr>
              <w:t xml:space="preserve"> </w:t>
            </w:r>
            <w:r>
              <w:rPr>
                <w:sz w:val="17"/>
              </w:rPr>
              <w:t>than</w:t>
            </w:r>
            <w:r>
              <w:rPr>
                <w:spacing w:val="-4"/>
                <w:sz w:val="17"/>
              </w:rPr>
              <w:t xml:space="preserve"> </w:t>
            </w:r>
            <w:r>
              <w:rPr>
                <w:spacing w:val="-5"/>
                <w:sz w:val="17"/>
              </w:rPr>
              <w:t>FTP</w:t>
            </w:r>
          </w:p>
        </w:tc>
        <w:tc>
          <w:tcPr>
            <w:tcW w:w="1988" w:type="dxa"/>
          </w:tcPr>
          <w:p w14:paraId="109B3265">
            <w:pPr>
              <w:pStyle w:val="9"/>
              <w:ind w:left="14" w:right="14"/>
              <w:rPr>
                <w:sz w:val="17"/>
              </w:rPr>
            </w:pPr>
            <w:r>
              <w:rPr>
                <w:sz w:val="17"/>
              </w:rPr>
              <w:t>SFTP</w:t>
            </w:r>
            <w:r>
              <w:rPr>
                <w:spacing w:val="-8"/>
                <w:sz w:val="17"/>
              </w:rPr>
              <w:t xml:space="preserve"> </w:t>
            </w:r>
            <w:r>
              <w:rPr>
                <w:sz w:val="17"/>
              </w:rPr>
              <w:t>for</w:t>
            </w:r>
            <w:r>
              <w:rPr>
                <w:spacing w:val="-7"/>
                <w:sz w:val="17"/>
              </w:rPr>
              <w:t xml:space="preserve"> </w:t>
            </w:r>
            <w:r>
              <w:rPr>
                <w:sz w:val="17"/>
              </w:rPr>
              <w:t>research</w:t>
            </w:r>
            <w:r>
              <w:rPr>
                <w:spacing w:val="-7"/>
                <w:sz w:val="17"/>
              </w:rPr>
              <w:t xml:space="preserve"> </w:t>
            </w:r>
            <w:r>
              <w:rPr>
                <w:spacing w:val="-4"/>
                <w:sz w:val="17"/>
              </w:rPr>
              <w:t>files</w:t>
            </w:r>
          </w:p>
        </w:tc>
      </w:tr>
      <w:tr w14:paraId="174A1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988" w:type="dxa"/>
          </w:tcPr>
          <w:p w14:paraId="038CCE38">
            <w:pPr>
              <w:pStyle w:val="9"/>
              <w:spacing w:before="95" w:line="240" w:lineRule="auto"/>
              <w:ind w:left="14" w:right="9"/>
              <w:rPr>
                <w:sz w:val="17"/>
              </w:rPr>
            </w:pPr>
            <w:r>
              <w:rPr>
                <w:spacing w:val="-2"/>
                <w:sz w:val="17"/>
              </w:rPr>
              <w:t>QUIC/HTTP3</w:t>
            </w:r>
          </w:p>
        </w:tc>
        <w:tc>
          <w:tcPr>
            <w:tcW w:w="1988" w:type="dxa"/>
          </w:tcPr>
          <w:p w14:paraId="4BCFD9D0">
            <w:pPr>
              <w:pStyle w:val="9"/>
              <w:spacing w:before="95" w:line="240" w:lineRule="auto"/>
              <w:ind w:left="14" w:right="13"/>
              <w:rPr>
                <w:sz w:val="17"/>
              </w:rPr>
            </w:pPr>
            <w:r>
              <w:rPr>
                <w:spacing w:val="-2"/>
                <w:sz w:val="17"/>
              </w:rPr>
              <w:t>TCP/HTTP2</w:t>
            </w:r>
          </w:p>
        </w:tc>
        <w:tc>
          <w:tcPr>
            <w:tcW w:w="1988" w:type="dxa"/>
          </w:tcPr>
          <w:p w14:paraId="7FE3E57D">
            <w:pPr>
              <w:pStyle w:val="9"/>
              <w:spacing w:before="95" w:line="240" w:lineRule="auto"/>
              <w:ind w:left="14" w:right="17"/>
              <w:rPr>
                <w:sz w:val="17"/>
              </w:rPr>
            </w:pPr>
            <w:r>
              <w:rPr>
                <w:sz w:val="17"/>
              </w:rPr>
              <w:t>Low</w:t>
            </w:r>
            <w:r>
              <w:rPr>
                <w:spacing w:val="-7"/>
                <w:sz w:val="17"/>
              </w:rPr>
              <w:t xml:space="preserve"> </w:t>
            </w:r>
            <w:r>
              <w:rPr>
                <w:sz w:val="17"/>
              </w:rPr>
              <w:t>setup</w:t>
            </w:r>
            <w:r>
              <w:rPr>
                <w:spacing w:val="-5"/>
                <w:sz w:val="17"/>
              </w:rPr>
              <w:t xml:space="preserve"> </w:t>
            </w:r>
            <w:r>
              <w:rPr>
                <w:spacing w:val="-2"/>
                <w:sz w:val="17"/>
              </w:rPr>
              <w:t>latency</w:t>
            </w:r>
          </w:p>
        </w:tc>
        <w:tc>
          <w:tcPr>
            <w:tcW w:w="1988" w:type="dxa"/>
          </w:tcPr>
          <w:p w14:paraId="64E7DFF3">
            <w:pPr>
              <w:pStyle w:val="9"/>
              <w:spacing w:before="95" w:line="240" w:lineRule="auto"/>
              <w:ind w:left="14" w:right="14"/>
              <w:rPr>
                <w:sz w:val="17"/>
              </w:rPr>
            </w:pPr>
            <w:r>
              <w:rPr>
                <w:sz w:val="17"/>
              </w:rPr>
              <w:t>Tool</w:t>
            </w:r>
            <w:r>
              <w:rPr>
                <w:spacing w:val="-9"/>
                <w:sz w:val="17"/>
              </w:rPr>
              <w:t xml:space="preserve"> </w:t>
            </w:r>
            <w:r>
              <w:rPr>
                <w:sz w:val="17"/>
              </w:rPr>
              <w:t>support</w:t>
            </w:r>
            <w:r>
              <w:rPr>
                <w:spacing w:val="1"/>
                <w:sz w:val="17"/>
              </w:rPr>
              <w:t xml:space="preserve"> </w:t>
            </w:r>
            <w:r>
              <w:rPr>
                <w:spacing w:val="-2"/>
                <w:sz w:val="17"/>
              </w:rPr>
              <w:t>varies</w:t>
            </w:r>
          </w:p>
        </w:tc>
        <w:tc>
          <w:tcPr>
            <w:tcW w:w="1988" w:type="dxa"/>
          </w:tcPr>
          <w:p w14:paraId="2E874AB7">
            <w:pPr>
              <w:pStyle w:val="9"/>
              <w:spacing w:before="2" w:line="235" w:lineRule="auto"/>
              <w:ind w:left="249" w:right="0" w:firstLine="211"/>
              <w:jc w:val="left"/>
              <w:rPr>
                <w:sz w:val="17"/>
              </w:rPr>
            </w:pPr>
            <w:r>
              <w:rPr>
                <w:sz w:val="17"/>
              </w:rPr>
              <w:t xml:space="preserve">Evaluate, retain </w:t>
            </w:r>
            <w:r>
              <w:rPr>
                <w:spacing w:val="-2"/>
                <w:sz w:val="17"/>
              </w:rPr>
              <w:t>TCP/HTTPS</w:t>
            </w:r>
            <w:r>
              <w:rPr>
                <w:spacing w:val="-8"/>
                <w:sz w:val="17"/>
              </w:rPr>
              <w:t xml:space="preserve"> </w:t>
            </w:r>
            <w:r>
              <w:rPr>
                <w:spacing w:val="-2"/>
                <w:sz w:val="17"/>
              </w:rPr>
              <w:t>baseline</w:t>
            </w:r>
          </w:p>
        </w:tc>
      </w:tr>
    </w:tbl>
    <w:p w14:paraId="1022642F">
      <w:pPr>
        <w:pStyle w:val="9"/>
        <w:spacing w:line="235" w:lineRule="auto"/>
        <w:jc w:val="left"/>
        <w:rPr>
          <w:sz w:val="17"/>
        </w:rPr>
        <w:sectPr>
          <w:pgSz w:w="12240" w:h="15840"/>
          <w:pgMar w:top="920" w:right="720" w:bottom="640" w:left="720" w:header="415" w:footer="447" w:gutter="0"/>
          <w:cols w:space="720" w:num="1"/>
        </w:sectPr>
      </w:pPr>
    </w:p>
    <w:p w14:paraId="126A18EC">
      <w:pPr>
        <w:pStyle w:val="6"/>
        <w:rPr>
          <w:rFonts w:ascii="Calibri"/>
          <w:b/>
          <w:sz w:val="2"/>
        </w:rPr>
      </w:pPr>
    </w:p>
    <w:p w14:paraId="0B4AD1E8">
      <w:pPr>
        <w:pStyle w:val="6"/>
        <w:rPr>
          <w:rFonts w:ascii="Calibri"/>
          <w:b/>
          <w:sz w:val="2"/>
        </w:rPr>
      </w:pPr>
    </w:p>
    <w:p w14:paraId="50635F49">
      <w:pPr>
        <w:pStyle w:val="6"/>
        <w:spacing w:before="14"/>
        <w:rPr>
          <w:rFonts w:ascii="Calibri"/>
          <w:b/>
          <w:sz w:val="2"/>
        </w:rPr>
      </w:pPr>
    </w:p>
    <w:p w14:paraId="0F4B6198">
      <w:pPr>
        <w:ind w:left="432"/>
        <w:rPr>
          <w:rFonts w:ascii="Calibri"/>
          <w:b/>
          <w:sz w:val="2"/>
        </w:rPr>
      </w:pPr>
      <w:bookmarkStart w:id="38" w:name="SDN/OpenFlow_Design"/>
      <w:bookmarkEnd w:id="38"/>
      <w:r>
        <w:rPr>
          <w:rFonts w:ascii="Calibri"/>
          <w:b/>
          <w:color w:val="4F81BC"/>
          <w:spacing w:val="-2"/>
          <w:sz w:val="2"/>
        </w:rPr>
        <w:t>SDN/OpenF</w:t>
      </w:r>
      <w:r>
        <w:rPr>
          <w:rFonts w:ascii="Calibri"/>
          <w:b/>
          <w:color w:val="4F81BC"/>
          <w:spacing w:val="6"/>
          <w:sz w:val="2"/>
        </w:rPr>
        <w:t xml:space="preserve"> </w:t>
      </w:r>
      <w:r>
        <w:rPr>
          <w:rFonts w:ascii="Calibri"/>
          <w:b/>
          <w:color w:val="4F81BC"/>
          <w:spacing w:val="-2"/>
          <w:sz w:val="2"/>
        </w:rPr>
        <w:t>low</w:t>
      </w:r>
      <w:r>
        <w:rPr>
          <w:rFonts w:ascii="Calibri"/>
          <w:b/>
          <w:color w:val="4F81BC"/>
          <w:spacing w:val="3"/>
          <w:sz w:val="2"/>
        </w:rPr>
        <w:t xml:space="preserve"> </w:t>
      </w:r>
      <w:r>
        <w:rPr>
          <w:rFonts w:ascii="Calibri"/>
          <w:b/>
          <w:color w:val="4F81BC"/>
          <w:spacing w:val="-2"/>
          <w:sz w:val="2"/>
        </w:rPr>
        <w:t>Des</w:t>
      </w:r>
      <w:r>
        <w:rPr>
          <w:rFonts w:ascii="Calibri"/>
          <w:b/>
          <w:color w:val="4F81BC"/>
          <w:spacing w:val="6"/>
          <w:sz w:val="2"/>
        </w:rPr>
        <w:t xml:space="preserve"> </w:t>
      </w:r>
      <w:r>
        <w:rPr>
          <w:rFonts w:ascii="Calibri"/>
          <w:b/>
          <w:color w:val="4F81BC"/>
          <w:spacing w:val="-5"/>
          <w:sz w:val="2"/>
        </w:rPr>
        <w:t>ign</w:t>
      </w:r>
    </w:p>
    <w:p w14:paraId="59EBB12D">
      <w:pPr>
        <w:pStyle w:val="6"/>
        <w:spacing w:before="4"/>
        <w:rPr>
          <w:rFonts w:ascii="Calibri"/>
          <w:b/>
          <w:sz w:val="16"/>
        </w:rPr>
      </w:pPr>
      <w:r>
        <w:rPr>
          <w:rFonts w:ascii="Calibri"/>
          <w:b/>
          <w:sz w:val="16"/>
        </w:rPr>
        <w:drawing>
          <wp:anchor distT="0" distB="0" distL="0" distR="0" simplePos="0" relativeHeight="251667456" behindDoc="1" locked="0" layoutInCell="1" allowOverlap="1">
            <wp:simplePos x="0" y="0"/>
            <wp:positionH relativeFrom="page">
              <wp:posOffset>1346200</wp:posOffset>
            </wp:positionH>
            <wp:positionV relativeFrom="paragraph">
              <wp:posOffset>142240</wp:posOffset>
            </wp:positionV>
            <wp:extent cx="4566920" cy="31242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567140" cy="3124200"/>
                    </a:xfrm>
                    <a:prstGeom prst="rect">
                      <a:avLst/>
                    </a:prstGeom>
                  </pic:spPr>
                </pic:pic>
              </a:graphicData>
            </a:graphic>
          </wp:anchor>
        </w:drawing>
      </w:r>
    </w:p>
    <w:p w14:paraId="41F8E496">
      <w:pPr>
        <w:pStyle w:val="6"/>
        <w:rPr>
          <w:rFonts w:ascii="Calibri"/>
          <w:b/>
          <w:sz w:val="2"/>
        </w:rPr>
      </w:pPr>
    </w:p>
    <w:p w14:paraId="04663526">
      <w:pPr>
        <w:pStyle w:val="6"/>
        <w:rPr>
          <w:rFonts w:ascii="Calibri"/>
          <w:b/>
          <w:sz w:val="2"/>
        </w:rPr>
      </w:pPr>
    </w:p>
    <w:p w14:paraId="6011A06F">
      <w:pPr>
        <w:pStyle w:val="6"/>
        <w:rPr>
          <w:rFonts w:ascii="Calibri"/>
          <w:b/>
          <w:sz w:val="2"/>
        </w:rPr>
      </w:pPr>
    </w:p>
    <w:p w14:paraId="1F44B3EB">
      <w:pPr>
        <w:pStyle w:val="6"/>
        <w:rPr>
          <w:rFonts w:ascii="Calibri"/>
          <w:b/>
          <w:sz w:val="2"/>
        </w:rPr>
      </w:pPr>
    </w:p>
    <w:p w14:paraId="29B6FFEF">
      <w:pPr>
        <w:pStyle w:val="6"/>
        <w:rPr>
          <w:rFonts w:ascii="Calibri"/>
          <w:b/>
          <w:sz w:val="2"/>
        </w:rPr>
      </w:pPr>
    </w:p>
    <w:p w14:paraId="6C854B30">
      <w:pPr>
        <w:pStyle w:val="6"/>
        <w:rPr>
          <w:rFonts w:ascii="Calibri"/>
          <w:b/>
          <w:sz w:val="2"/>
        </w:rPr>
      </w:pPr>
    </w:p>
    <w:p w14:paraId="50A268B2">
      <w:pPr>
        <w:pStyle w:val="6"/>
        <w:spacing w:before="2"/>
        <w:rPr>
          <w:rFonts w:ascii="Calibri"/>
          <w:b/>
          <w:sz w:val="2"/>
        </w:rPr>
      </w:pPr>
    </w:p>
    <w:p w14:paraId="0197630A">
      <w:pPr>
        <w:ind w:right="1"/>
        <w:jc w:val="center"/>
        <w:rPr>
          <w:i/>
          <w:sz w:val="17"/>
        </w:rPr>
      </w:pPr>
      <w:r>
        <w:rPr>
          <w:i/>
          <w:sz w:val="17"/>
        </w:rPr>
        <w:t>Figure</w:t>
      </w:r>
      <w:r>
        <w:rPr>
          <w:i/>
          <w:spacing w:val="-7"/>
          <w:sz w:val="17"/>
        </w:rPr>
        <w:t xml:space="preserve"> </w:t>
      </w:r>
      <w:r>
        <w:rPr>
          <w:i/>
          <w:sz w:val="17"/>
        </w:rPr>
        <w:t>3.2</w:t>
      </w:r>
      <w:r>
        <w:rPr>
          <w:i/>
          <w:spacing w:val="-5"/>
          <w:sz w:val="17"/>
        </w:rPr>
        <w:t xml:space="preserve"> </w:t>
      </w:r>
      <w:r>
        <w:rPr>
          <w:i/>
          <w:sz w:val="17"/>
        </w:rPr>
        <w:t>—</w:t>
      </w:r>
      <w:r>
        <w:rPr>
          <w:i/>
          <w:spacing w:val="-8"/>
          <w:sz w:val="17"/>
        </w:rPr>
        <w:t xml:space="preserve"> </w:t>
      </w:r>
      <w:r>
        <w:rPr>
          <w:i/>
          <w:sz w:val="17"/>
        </w:rPr>
        <w:t>SDN/OpenFlow</w:t>
      </w:r>
      <w:r>
        <w:rPr>
          <w:i/>
          <w:spacing w:val="-9"/>
          <w:sz w:val="17"/>
        </w:rPr>
        <w:t xml:space="preserve"> </w:t>
      </w:r>
      <w:r>
        <w:rPr>
          <w:i/>
          <w:sz w:val="17"/>
        </w:rPr>
        <w:t>Policy-Controlled</w:t>
      </w:r>
      <w:r>
        <w:rPr>
          <w:i/>
          <w:spacing w:val="-7"/>
          <w:sz w:val="17"/>
        </w:rPr>
        <w:t xml:space="preserve"> </w:t>
      </w:r>
      <w:r>
        <w:rPr>
          <w:i/>
          <w:sz w:val="17"/>
        </w:rPr>
        <w:t>Campus</w:t>
      </w:r>
      <w:r>
        <w:rPr>
          <w:i/>
          <w:spacing w:val="-6"/>
          <w:sz w:val="17"/>
        </w:rPr>
        <w:t xml:space="preserve"> </w:t>
      </w:r>
      <w:r>
        <w:rPr>
          <w:i/>
          <w:spacing w:val="-2"/>
          <w:sz w:val="17"/>
        </w:rPr>
        <w:t>Segment</w:t>
      </w:r>
    </w:p>
    <w:p w14:paraId="27BF191A">
      <w:pPr>
        <w:pStyle w:val="6"/>
        <w:spacing w:before="141"/>
        <w:ind w:left="432" w:right="616"/>
      </w:pPr>
      <w:r>
        <w:t>A</w:t>
      </w:r>
      <w:r>
        <w:rPr>
          <w:spacing w:val="-1"/>
        </w:rPr>
        <w:t xml:space="preserve"> </w:t>
      </w:r>
      <w:r>
        <w:t>North</w:t>
      </w:r>
      <w:r>
        <w:rPr>
          <w:spacing w:val="-1"/>
        </w:rPr>
        <w:t xml:space="preserve"> </w:t>
      </w:r>
      <w:r>
        <w:t>Campus segment</w:t>
      </w:r>
      <w:r>
        <w:rPr>
          <w:spacing w:val="-2"/>
        </w:rPr>
        <w:t xml:space="preserve"> </w:t>
      </w:r>
      <w:r>
        <w:t>is</w:t>
      </w:r>
      <w:r>
        <w:rPr>
          <w:spacing w:val="-4"/>
        </w:rPr>
        <w:t xml:space="preserve"> </w:t>
      </w:r>
      <w:r>
        <w:t>treated</w:t>
      </w:r>
      <w:r>
        <w:rPr>
          <w:spacing w:val="-1"/>
        </w:rPr>
        <w:t xml:space="preserve"> </w:t>
      </w:r>
      <w:r>
        <w:t>as</w:t>
      </w:r>
      <w:r>
        <w:rPr>
          <w:spacing w:val="-4"/>
        </w:rPr>
        <w:t xml:space="preserve"> </w:t>
      </w:r>
      <w:r>
        <w:t>an</w:t>
      </w:r>
      <w:r>
        <w:rPr>
          <w:spacing w:val="-1"/>
        </w:rPr>
        <w:t xml:space="preserve"> </w:t>
      </w:r>
      <w:r>
        <w:t>SDN-controlled</w:t>
      </w:r>
      <w:r>
        <w:rPr>
          <w:spacing w:val="-1"/>
        </w:rPr>
        <w:t xml:space="preserve"> </w:t>
      </w:r>
      <w:r>
        <w:t>island.</w:t>
      </w:r>
      <w:r>
        <w:rPr>
          <w:spacing w:val="-1"/>
        </w:rPr>
        <w:t xml:space="preserve"> </w:t>
      </w:r>
      <w:r>
        <w:t>A</w:t>
      </w:r>
      <w:r>
        <w:rPr>
          <w:spacing w:val="-1"/>
        </w:rPr>
        <w:t xml:space="preserve"> </w:t>
      </w:r>
      <w:r>
        <w:t>logically</w:t>
      </w:r>
      <w:r>
        <w:rPr>
          <w:spacing w:val="-11"/>
        </w:rPr>
        <w:t xml:space="preserve"> </w:t>
      </w:r>
      <w:r>
        <w:t>central</w:t>
      </w:r>
      <w:r>
        <w:rPr>
          <w:spacing w:val="-2"/>
        </w:rPr>
        <w:t xml:space="preserve"> </w:t>
      </w:r>
      <w:r>
        <w:t>controller</w:t>
      </w:r>
      <w:r>
        <w:rPr>
          <w:spacing w:val="-3"/>
        </w:rPr>
        <w:t xml:space="preserve"> </w:t>
      </w:r>
      <w:r>
        <w:t>maintains</w:t>
      </w:r>
      <w:r>
        <w:rPr>
          <w:spacing w:val="-4"/>
        </w:rPr>
        <w:t xml:space="preserve"> </w:t>
      </w:r>
      <w:r>
        <w:t>policy</w:t>
      </w:r>
      <w:r>
        <w:rPr>
          <w:spacing w:val="-1"/>
        </w:rPr>
        <w:t xml:space="preserve"> </w:t>
      </w:r>
      <w:r>
        <w:t>for</w:t>
      </w:r>
      <w:r>
        <w:rPr>
          <w:spacing w:val="-3"/>
        </w:rPr>
        <w:t xml:space="preserve"> </w:t>
      </w:r>
      <w:r>
        <w:t>student,</w:t>
      </w:r>
      <w:r>
        <w:rPr>
          <w:spacing w:val="-1"/>
        </w:rPr>
        <w:t xml:space="preserve"> </w:t>
      </w:r>
      <w:r>
        <w:t>IoT and research VLANs and can install forwarding/QoS rules on edge switches. The routed core remains resilient and distributed. This hybrid approach limits controller blast radius while</w:t>
      </w:r>
      <w:r>
        <w:rPr>
          <w:spacing w:val="-1"/>
        </w:rPr>
        <w:t xml:space="preserve"> </w:t>
      </w:r>
      <w:r>
        <w:t>demonstrating centralized policy</w:t>
      </w:r>
      <w:r>
        <w:rPr>
          <w:spacing w:val="-2"/>
        </w:rPr>
        <w:t xml:space="preserve"> </w:t>
      </w:r>
      <w:r>
        <w:t>concepts required by</w:t>
      </w:r>
      <w:r>
        <w:rPr>
          <w:spacing w:val="-7"/>
        </w:rPr>
        <w:t xml:space="preserve"> </w:t>
      </w:r>
      <w:r>
        <w:t>the</w:t>
      </w:r>
      <w:r>
        <w:rPr>
          <w:spacing w:val="-1"/>
        </w:rPr>
        <w:t xml:space="preserve"> </w:t>
      </w:r>
      <w:r>
        <w:t>assignment.</w:t>
      </w:r>
    </w:p>
    <w:p w14:paraId="6932C333">
      <w:pPr>
        <w:pStyle w:val="8"/>
        <w:numPr>
          <w:ilvl w:val="0"/>
          <w:numId w:val="7"/>
        </w:numPr>
        <w:tabs>
          <w:tab w:val="left" w:pos="439"/>
        </w:tabs>
        <w:spacing w:before="209" w:after="2"/>
        <w:ind w:left="439" w:hanging="7"/>
        <w:rPr>
          <w:rFonts w:ascii="Calibri"/>
          <w:b/>
          <w:sz w:val="2"/>
        </w:rPr>
      </w:pPr>
      <w:bookmarkStart w:id="39" w:name="3.7_Sustainability,_Ethics,_Safety,_Risk"/>
      <w:bookmarkEnd w:id="39"/>
      <w:r>
        <w:rPr>
          <w:rFonts w:ascii="Calibri"/>
          <w:b/>
          <w:color w:val="4F81BC"/>
          <w:spacing w:val="-1"/>
          <w:w w:val="96"/>
          <w:sz w:val="2"/>
        </w:rPr>
        <w:t>7</w:t>
      </w:r>
      <w:r>
        <w:rPr>
          <w:rFonts w:ascii="Calibri"/>
          <w:b/>
          <w:color w:val="4F81BC"/>
          <w:w w:val="96"/>
          <w:sz w:val="2"/>
        </w:rPr>
        <w:t>S</w:t>
      </w:r>
      <w:r>
        <w:rPr>
          <w:rFonts w:ascii="Calibri"/>
          <w:b/>
          <w:color w:val="4F81BC"/>
          <w:spacing w:val="-1"/>
          <w:w w:val="96"/>
          <w:sz w:val="2"/>
        </w:rPr>
        <w:t>u</w:t>
      </w:r>
      <w:r>
        <w:rPr>
          <w:rFonts w:ascii="Calibri"/>
          <w:b/>
          <w:color w:val="4F81BC"/>
          <w:w w:val="96"/>
          <w:sz w:val="2"/>
        </w:rPr>
        <w:t>st</w:t>
      </w:r>
      <w:r>
        <w:rPr>
          <w:rFonts w:ascii="Calibri"/>
          <w:b/>
          <w:color w:val="4F81BC"/>
          <w:spacing w:val="-1"/>
          <w:sz w:val="2"/>
        </w:rPr>
        <w:t xml:space="preserve"> </w:t>
      </w:r>
      <w:r>
        <w:rPr>
          <w:rFonts w:ascii="Calibri"/>
          <w:b/>
          <w:color w:val="4F81BC"/>
          <w:w w:val="96"/>
          <w:sz w:val="2"/>
        </w:rPr>
        <w:t>a</w:t>
      </w:r>
      <w:r>
        <w:rPr>
          <w:rFonts w:ascii="Calibri"/>
          <w:b/>
          <w:color w:val="4F81BC"/>
          <w:spacing w:val="-3"/>
          <w:w w:val="96"/>
          <w:sz w:val="2"/>
        </w:rPr>
        <w:t>i</w:t>
      </w:r>
      <w:r>
        <w:rPr>
          <w:rFonts w:ascii="Calibri"/>
          <w:b/>
          <w:color w:val="4F81BC"/>
          <w:spacing w:val="-1"/>
          <w:w w:val="96"/>
          <w:sz w:val="2"/>
        </w:rPr>
        <w:t>n</w:t>
      </w:r>
      <w:r>
        <w:rPr>
          <w:rFonts w:ascii="Calibri"/>
          <w:b/>
          <w:color w:val="4F81BC"/>
          <w:w w:val="96"/>
          <w:sz w:val="2"/>
        </w:rPr>
        <w:t>a</w:t>
      </w:r>
      <w:r>
        <w:rPr>
          <w:rFonts w:ascii="Calibri"/>
          <w:b/>
          <w:color w:val="4F81BC"/>
          <w:spacing w:val="-1"/>
          <w:w w:val="96"/>
          <w:sz w:val="2"/>
        </w:rPr>
        <w:t>b</w:t>
      </w:r>
      <w:r>
        <w:rPr>
          <w:rFonts w:ascii="Calibri"/>
          <w:b/>
          <w:color w:val="4F81BC"/>
          <w:w w:val="96"/>
          <w:sz w:val="2"/>
        </w:rPr>
        <w:t>i</w:t>
      </w:r>
      <w:r>
        <w:rPr>
          <w:rFonts w:ascii="Calibri"/>
          <w:b/>
          <w:color w:val="4F81BC"/>
          <w:sz w:val="2"/>
        </w:rPr>
        <w:t xml:space="preserve"> </w:t>
      </w:r>
      <w:r>
        <w:rPr>
          <w:rFonts w:ascii="Calibri"/>
          <w:b/>
          <w:color w:val="4F81BC"/>
          <w:spacing w:val="-3"/>
          <w:w w:val="96"/>
          <w:sz w:val="2"/>
        </w:rPr>
        <w:t>li</w:t>
      </w:r>
      <w:r>
        <w:rPr>
          <w:rFonts w:ascii="Calibri"/>
          <w:b/>
          <w:color w:val="4F81BC"/>
          <w:w w:val="96"/>
          <w:sz w:val="2"/>
        </w:rPr>
        <w:t>t</w:t>
      </w:r>
      <w:r>
        <w:rPr>
          <w:rFonts w:ascii="Calibri"/>
          <w:b/>
          <w:color w:val="4F81BC"/>
          <w:spacing w:val="-1"/>
          <w:sz w:val="2"/>
        </w:rPr>
        <w:t xml:space="preserve"> </w:t>
      </w:r>
      <w:r>
        <w:rPr>
          <w:rFonts w:ascii="Calibri"/>
          <w:b/>
          <w:color w:val="4F81BC"/>
          <w:w w:val="96"/>
          <w:sz w:val="2"/>
        </w:rPr>
        <w:t>y,</w:t>
      </w:r>
      <w:r>
        <w:rPr>
          <w:rFonts w:ascii="Calibri"/>
          <w:b/>
          <w:color w:val="4F81BC"/>
          <w:sz w:val="2"/>
        </w:rPr>
        <w:t xml:space="preserve"> </w:t>
      </w:r>
      <w:r>
        <w:rPr>
          <w:rFonts w:ascii="Calibri"/>
          <w:b/>
          <w:color w:val="4F81BC"/>
          <w:w w:val="96"/>
          <w:sz w:val="2"/>
        </w:rPr>
        <w:t>Et</w:t>
      </w:r>
      <w:r>
        <w:rPr>
          <w:rFonts w:ascii="Calibri"/>
          <w:b/>
          <w:color w:val="4F81BC"/>
          <w:spacing w:val="-1"/>
          <w:sz w:val="2"/>
        </w:rPr>
        <w:t xml:space="preserve"> </w:t>
      </w:r>
      <w:r>
        <w:rPr>
          <w:rFonts w:ascii="Calibri"/>
          <w:b/>
          <w:color w:val="4F81BC"/>
          <w:spacing w:val="-1"/>
          <w:w w:val="96"/>
          <w:sz w:val="2"/>
        </w:rPr>
        <w:t>h</w:t>
      </w:r>
      <w:r>
        <w:rPr>
          <w:rFonts w:ascii="Calibri"/>
          <w:b/>
          <w:color w:val="4F81BC"/>
          <w:spacing w:val="-3"/>
          <w:w w:val="96"/>
          <w:sz w:val="2"/>
        </w:rPr>
        <w:t>i</w:t>
      </w:r>
      <w:r>
        <w:rPr>
          <w:rFonts w:ascii="Calibri"/>
          <w:b/>
          <w:color w:val="4F81BC"/>
          <w:w w:val="96"/>
          <w:sz w:val="2"/>
        </w:rPr>
        <w:t>cs,</w:t>
      </w:r>
      <w:r>
        <w:rPr>
          <w:rFonts w:ascii="Calibri"/>
          <w:b/>
          <w:color w:val="4F81BC"/>
          <w:sz w:val="2"/>
        </w:rPr>
        <w:t xml:space="preserve"> </w:t>
      </w:r>
      <w:r>
        <w:rPr>
          <w:rFonts w:ascii="Calibri"/>
          <w:b/>
          <w:color w:val="4F81BC"/>
          <w:w w:val="96"/>
          <w:sz w:val="2"/>
        </w:rPr>
        <w:t>Saf</w:t>
      </w:r>
      <w:r>
        <w:rPr>
          <w:rFonts w:ascii="Calibri"/>
          <w:b/>
          <w:color w:val="4F81BC"/>
          <w:spacing w:val="-1"/>
          <w:sz w:val="2"/>
        </w:rPr>
        <w:t xml:space="preserve"> </w:t>
      </w:r>
      <w:r>
        <w:rPr>
          <w:rFonts w:ascii="Calibri"/>
          <w:b/>
          <w:color w:val="4F81BC"/>
          <w:spacing w:val="-1"/>
          <w:w w:val="96"/>
          <w:sz w:val="2"/>
        </w:rPr>
        <w:t>e</w:t>
      </w:r>
      <w:r>
        <w:rPr>
          <w:rFonts w:ascii="Calibri"/>
          <w:b/>
          <w:color w:val="4F81BC"/>
          <w:w w:val="96"/>
          <w:sz w:val="2"/>
        </w:rPr>
        <w:t>t</w:t>
      </w:r>
      <w:r>
        <w:rPr>
          <w:rFonts w:ascii="Calibri"/>
          <w:b/>
          <w:color w:val="4F81BC"/>
          <w:spacing w:val="-1"/>
          <w:sz w:val="2"/>
        </w:rPr>
        <w:t xml:space="preserve"> </w:t>
      </w:r>
      <w:r>
        <w:rPr>
          <w:rFonts w:ascii="Calibri"/>
          <w:b/>
          <w:color w:val="4F81BC"/>
          <w:w w:val="96"/>
          <w:sz w:val="2"/>
        </w:rPr>
        <w:t>y,</w:t>
      </w:r>
      <w:r>
        <w:rPr>
          <w:rFonts w:ascii="Calibri"/>
          <w:b/>
          <w:color w:val="4F81BC"/>
          <w:sz w:val="2"/>
        </w:rPr>
        <w:t xml:space="preserve"> </w:t>
      </w:r>
      <w:r>
        <w:rPr>
          <w:rFonts w:ascii="Calibri"/>
          <w:b/>
          <w:color w:val="4F81BC"/>
          <w:spacing w:val="-1"/>
          <w:w w:val="96"/>
          <w:sz w:val="2"/>
        </w:rPr>
        <w:t>R</w:t>
      </w:r>
      <w:r>
        <w:rPr>
          <w:rFonts w:ascii="Calibri"/>
          <w:b/>
          <w:color w:val="4F81BC"/>
          <w:spacing w:val="-3"/>
          <w:w w:val="96"/>
          <w:sz w:val="2"/>
        </w:rPr>
        <w:t>i</w:t>
      </w:r>
      <w:r>
        <w:rPr>
          <w:rFonts w:ascii="Calibri"/>
          <w:b/>
          <w:color w:val="4F81BC"/>
          <w:w w:val="96"/>
          <w:sz w:val="2"/>
        </w:rPr>
        <w:t>sk</w:t>
      </w:r>
      <w:r>
        <w:rPr>
          <w:rFonts w:ascii="Calibri"/>
          <w:b/>
          <w:color w:val="4F81BC"/>
          <w:sz w:val="2"/>
        </w:rPr>
        <w:t xml:space="preserve">  </w:t>
      </w:r>
      <w:r>
        <w:rPr>
          <w:rFonts w:ascii="Calibri"/>
          <w:b/>
          <w:color w:val="4F81BC"/>
          <w:spacing w:val="-2"/>
          <w:w w:val="96"/>
          <w:sz w:val="2"/>
        </w:rPr>
        <w:t>&amp;</w:t>
      </w:r>
      <w:r>
        <w:rPr>
          <w:rFonts w:ascii="Calibri"/>
          <w:b/>
          <w:color w:val="4F81BC"/>
          <w:w w:val="96"/>
          <w:sz w:val="2"/>
        </w:rPr>
        <w:t>S</w:t>
      </w:r>
      <w:r>
        <w:rPr>
          <w:rFonts w:ascii="Calibri"/>
          <w:b/>
          <w:color w:val="4F81BC"/>
          <w:spacing w:val="-1"/>
          <w:w w:val="96"/>
          <w:sz w:val="2"/>
        </w:rPr>
        <w:t>e</w:t>
      </w:r>
      <w:r>
        <w:rPr>
          <w:rFonts w:ascii="Calibri"/>
          <w:b/>
          <w:color w:val="4F81BC"/>
          <w:w w:val="96"/>
          <w:sz w:val="2"/>
        </w:rPr>
        <w:t>c</w:t>
      </w:r>
      <w:r>
        <w:rPr>
          <w:rFonts w:ascii="Calibri"/>
          <w:b/>
          <w:color w:val="4F81BC"/>
          <w:spacing w:val="-1"/>
          <w:w w:val="96"/>
          <w:sz w:val="2"/>
        </w:rPr>
        <w:t>u</w:t>
      </w:r>
      <w:r>
        <w:rPr>
          <w:rFonts w:ascii="Calibri"/>
          <w:b/>
          <w:color w:val="4F81BC"/>
          <w:w w:val="96"/>
          <w:sz w:val="2"/>
        </w:rPr>
        <w:t>r</w:t>
      </w:r>
      <w:r>
        <w:rPr>
          <w:rFonts w:ascii="Calibri"/>
          <w:b/>
          <w:color w:val="4F81BC"/>
          <w:sz w:val="2"/>
        </w:rPr>
        <w:t xml:space="preserve">  </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t</w:t>
      </w:r>
      <w:r>
        <w:rPr>
          <w:rFonts w:ascii="Calibri"/>
          <w:b/>
          <w:color w:val="4F81BC"/>
          <w:spacing w:val="-1"/>
          <w:sz w:val="2"/>
        </w:rPr>
        <w:t xml:space="preserve"> </w:t>
      </w:r>
      <w:r>
        <w:rPr>
          <w:rFonts w:ascii="Calibri"/>
          <w:b/>
          <w:color w:val="4F81BC"/>
          <w:w w:val="96"/>
          <w:sz w:val="2"/>
        </w:rPr>
        <w:t>y</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17BC0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shd w:val="clear" w:color="auto" w:fill="D9D9D9"/>
          </w:tcPr>
          <w:p w14:paraId="5B776F2E">
            <w:pPr>
              <w:pStyle w:val="9"/>
              <w:ind w:right="11"/>
              <w:rPr>
                <w:b/>
                <w:sz w:val="17"/>
              </w:rPr>
            </w:pPr>
            <w:r>
              <w:rPr>
                <w:b/>
                <w:spacing w:val="-2"/>
                <w:sz w:val="17"/>
              </w:rPr>
              <w:t>Domain</w:t>
            </w:r>
          </w:p>
        </w:tc>
        <w:tc>
          <w:tcPr>
            <w:tcW w:w="3313" w:type="dxa"/>
            <w:shd w:val="clear" w:color="auto" w:fill="D9D9D9"/>
          </w:tcPr>
          <w:p w14:paraId="0FF10C3C">
            <w:pPr>
              <w:pStyle w:val="9"/>
              <w:ind w:right="13"/>
              <w:rPr>
                <w:b/>
                <w:sz w:val="17"/>
              </w:rPr>
            </w:pPr>
            <w:r>
              <w:rPr>
                <w:b/>
                <w:spacing w:val="-2"/>
                <w:sz w:val="17"/>
              </w:rPr>
              <w:t>Evidence</w:t>
            </w:r>
            <w:r>
              <w:rPr>
                <w:b/>
                <w:spacing w:val="3"/>
                <w:sz w:val="17"/>
              </w:rPr>
              <w:t xml:space="preserve"> </w:t>
            </w:r>
            <w:r>
              <w:rPr>
                <w:b/>
                <w:spacing w:val="-2"/>
                <w:sz w:val="17"/>
              </w:rPr>
              <w:t>Evaluated</w:t>
            </w:r>
          </w:p>
        </w:tc>
        <w:tc>
          <w:tcPr>
            <w:tcW w:w="3313" w:type="dxa"/>
            <w:shd w:val="clear" w:color="auto" w:fill="D9D9D9"/>
          </w:tcPr>
          <w:p w14:paraId="2D6F0914">
            <w:pPr>
              <w:pStyle w:val="9"/>
              <w:ind w:right="17"/>
              <w:rPr>
                <w:b/>
                <w:sz w:val="17"/>
              </w:rPr>
            </w:pPr>
            <w:r>
              <w:rPr>
                <w:b/>
                <w:sz w:val="17"/>
              </w:rPr>
              <w:t>Impact</w:t>
            </w:r>
            <w:r>
              <w:rPr>
                <w:b/>
                <w:spacing w:val="-4"/>
                <w:sz w:val="17"/>
              </w:rPr>
              <w:t xml:space="preserve"> </w:t>
            </w:r>
            <w:r>
              <w:rPr>
                <w:b/>
                <w:sz w:val="17"/>
              </w:rPr>
              <w:t>on</w:t>
            </w:r>
            <w:r>
              <w:rPr>
                <w:b/>
                <w:spacing w:val="-8"/>
                <w:sz w:val="17"/>
              </w:rPr>
              <w:t xml:space="preserve"> </w:t>
            </w:r>
            <w:r>
              <w:rPr>
                <w:b/>
                <w:sz w:val="17"/>
              </w:rPr>
              <w:t>Final</w:t>
            </w:r>
            <w:r>
              <w:rPr>
                <w:b/>
                <w:spacing w:val="-9"/>
                <w:sz w:val="17"/>
              </w:rPr>
              <w:t xml:space="preserve"> </w:t>
            </w:r>
            <w:r>
              <w:rPr>
                <w:b/>
                <w:spacing w:val="-2"/>
                <w:sz w:val="17"/>
              </w:rPr>
              <w:t>Decision</w:t>
            </w:r>
          </w:p>
        </w:tc>
      </w:tr>
      <w:tr w14:paraId="70200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24A57CF6">
            <w:pPr>
              <w:pStyle w:val="9"/>
              <w:spacing w:before="90" w:line="240" w:lineRule="auto"/>
              <w:ind w:left="18"/>
              <w:rPr>
                <w:sz w:val="17"/>
              </w:rPr>
            </w:pPr>
            <w:r>
              <w:rPr>
                <w:spacing w:val="-2"/>
                <w:sz w:val="17"/>
              </w:rPr>
              <w:t>Sustainability</w:t>
            </w:r>
          </w:p>
        </w:tc>
        <w:tc>
          <w:tcPr>
            <w:tcW w:w="3313" w:type="dxa"/>
          </w:tcPr>
          <w:p w14:paraId="7BB7A29C">
            <w:pPr>
              <w:pStyle w:val="9"/>
              <w:spacing w:before="2" w:line="235" w:lineRule="auto"/>
              <w:ind w:left="1305" w:right="0" w:hanging="1186"/>
              <w:jc w:val="left"/>
              <w:rPr>
                <w:sz w:val="17"/>
              </w:rPr>
            </w:pPr>
            <w:r>
              <w:rPr>
                <w:sz w:val="17"/>
              </w:rPr>
              <w:t>TWT,</w:t>
            </w:r>
            <w:r>
              <w:rPr>
                <w:spacing w:val="-11"/>
                <w:sz w:val="17"/>
              </w:rPr>
              <w:t xml:space="preserve"> </w:t>
            </w:r>
            <w:r>
              <w:rPr>
                <w:sz w:val="17"/>
              </w:rPr>
              <w:t>gateway</w:t>
            </w:r>
            <w:r>
              <w:rPr>
                <w:spacing w:val="-11"/>
                <w:sz w:val="17"/>
              </w:rPr>
              <w:t xml:space="preserve"> </w:t>
            </w:r>
            <w:r>
              <w:rPr>
                <w:sz w:val="17"/>
              </w:rPr>
              <w:t>aggregation,</w:t>
            </w:r>
            <w:r>
              <w:rPr>
                <w:spacing w:val="-10"/>
                <w:sz w:val="17"/>
              </w:rPr>
              <w:t xml:space="preserve"> </w:t>
            </w:r>
            <w:r>
              <w:rPr>
                <w:sz w:val="17"/>
              </w:rPr>
              <w:t>fewer</w:t>
            </w:r>
            <w:r>
              <w:rPr>
                <w:spacing w:val="-11"/>
                <w:sz w:val="17"/>
              </w:rPr>
              <w:t xml:space="preserve"> </w:t>
            </w:r>
            <w:r>
              <w:rPr>
                <w:sz w:val="17"/>
              </w:rPr>
              <w:t>always-on IoT</w:t>
            </w:r>
            <w:r>
              <w:rPr>
                <w:spacing w:val="-2"/>
                <w:sz w:val="17"/>
              </w:rPr>
              <w:t xml:space="preserve"> </w:t>
            </w:r>
            <w:r>
              <w:rPr>
                <w:sz w:val="17"/>
              </w:rPr>
              <w:t>radios</w:t>
            </w:r>
          </w:p>
        </w:tc>
        <w:tc>
          <w:tcPr>
            <w:tcW w:w="3313" w:type="dxa"/>
          </w:tcPr>
          <w:p w14:paraId="4EE6322F">
            <w:pPr>
              <w:pStyle w:val="9"/>
              <w:spacing w:before="2" w:line="235" w:lineRule="auto"/>
              <w:ind w:left="1335" w:right="182" w:hanging="1124"/>
              <w:jc w:val="left"/>
              <w:rPr>
                <w:sz w:val="17"/>
              </w:rPr>
            </w:pPr>
            <w:r>
              <w:rPr>
                <w:sz w:val="17"/>
              </w:rPr>
              <w:t>Use</w:t>
            </w:r>
            <w:r>
              <w:rPr>
                <w:spacing w:val="-10"/>
                <w:sz w:val="17"/>
              </w:rPr>
              <w:t xml:space="preserve"> </w:t>
            </w:r>
            <w:r>
              <w:rPr>
                <w:sz w:val="17"/>
              </w:rPr>
              <w:t>Wi-Fi</w:t>
            </w:r>
            <w:r>
              <w:rPr>
                <w:spacing w:val="-10"/>
                <w:sz w:val="17"/>
              </w:rPr>
              <w:t xml:space="preserve"> </w:t>
            </w:r>
            <w:r>
              <w:rPr>
                <w:sz w:val="17"/>
              </w:rPr>
              <w:t>6</w:t>
            </w:r>
            <w:r>
              <w:rPr>
                <w:spacing w:val="-5"/>
                <w:sz w:val="17"/>
              </w:rPr>
              <w:t xml:space="preserve"> </w:t>
            </w:r>
            <w:r>
              <w:rPr>
                <w:sz w:val="17"/>
              </w:rPr>
              <w:t>power-save</w:t>
            </w:r>
            <w:r>
              <w:rPr>
                <w:spacing w:val="-10"/>
                <w:sz w:val="17"/>
              </w:rPr>
              <w:t xml:space="preserve"> </w:t>
            </w:r>
            <w:r>
              <w:rPr>
                <w:sz w:val="17"/>
              </w:rPr>
              <w:t>policies</w:t>
            </w:r>
            <w:r>
              <w:rPr>
                <w:spacing w:val="-5"/>
                <w:sz w:val="17"/>
              </w:rPr>
              <w:t xml:space="preserve"> </w:t>
            </w:r>
            <w:r>
              <w:rPr>
                <w:sz w:val="17"/>
              </w:rPr>
              <w:t>and</w:t>
            </w:r>
            <w:r>
              <w:rPr>
                <w:spacing w:val="-5"/>
                <w:sz w:val="17"/>
              </w:rPr>
              <w:t xml:space="preserve"> </w:t>
            </w:r>
            <w:r>
              <w:rPr>
                <w:sz w:val="17"/>
              </w:rPr>
              <w:t xml:space="preserve">BLE </w:t>
            </w:r>
            <w:r>
              <w:rPr>
                <w:spacing w:val="-2"/>
                <w:sz w:val="17"/>
              </w:rPr>
              <w:t>gateways</w:t>
            </w:r>
          </w:p>
        </w:tc>
      </w:tr>
      <w:tr w14:paraId="74D45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174B0B4E">
            <w:pPr>
              <w:pStyle w:val="9"/>
              <w:spacing w:before="90" w:line="240" w:lineRule="auto"/>
              <w:ind w:right="10"/>
              <w:rPr>
                <w:sz w:val="17"/>
              </w:rPr>
            </w:pPr>
            <w:r>
              <w:rPr>
                <w:spacing w:val="-2"/>
                <w:sz w:val="17"/>
              </w:rPr>
              <w:t>Ethics</w:t>
            </w:r>
          </w:p>
        </w:tc>
        <w:tc>
          <w:tcPr>
            <w:tcW w:w="3313" w:type="dxa"/>
          </w:tcPr>
          <w:p w14:paraId="34FD747F">
            <w:pPr>
              <w:pStyle w:val="9"/>
              <w:spacing w:before="90" w:line="240" w:lineRule="auto"/>
              <w:ind w:right="10"/>
              <w:rPr>
                <w:sz w:val="17"/>
              </w:rPr>
            </w:pPr>
            <w:r>
              <w:rPr>
                <w:sz w:val="17"/>
              </w:rPr>
              <w:t>Privacy</w:t>
            </w:r>
            <w:r>
              <w:rPr>
                <w:spacing w:val="-10"/>
                <w:sz w:val="17"/>
              </w:rPr>
              <w:t xml:space="preserve"> </w:t>
            </w:r>
            <w:r>
              <w:rPr>
                <w:sz w:val="17"/>
              </w:rPr>
              <w:t>of</w:t>
            </w:r>
            <w:r>
              <w:rPr>
                <w:spacing w:val="-10"/>
                <w:sz w:val="17"/>
              </w:rPr>
              <w:t xml:space="preserve"> </w:t>
            </w:r>
            <w:r>
              <w:rPr>
                <w:sz w:val="17"/>
              </w:rPr>
              <w:t>student/research</w:t>
            </w:r>
            <w:r>
              <w:rPr>
                <w:spacing w:val="-9"/>
                <w:sz w:val="17"/>
              </w:rPr>
              <w:t xml:space="preserve"> </w:t>
            </w:r>
            <w:r>
              <w:rPr>
                <w:spacing w:val="-2"/>
                <w:sz w:val="17"/>
              </w:rPr>
              <w:t>traffic</w:t>
            </w:r>
          </w:p>
        </w:tc>
        <w:tc>
          <w:tcPr>
            <w:tcW w:w="3313" w:type="dxa"/>
          </w:tcPr>
          <w:p w14:paraId="7A6AF8B6">
            <w:pPr>
              <w:pStyle w:val="9"/>
              <w:spacing w:before="2" w:line="235" w:lineRule="auto"/>
              <w:ind w:left="1435" w:right="0" w:hanging="1201"/>
              <w:jc w:val="left"/>
              <w:rPr>
                <w:sz w:val="17"/>
              </w:rPr>
            </w:pPr>
            <w:r>
              <w:rPr>
                <w:sz w:val="17"/>
              </w:rPr>
              <w:t>Minimise</w:t>
            </w:r>
            <w:r>
              <w:rPr>
                <w:spacing w:val="-11"/>
                <w:sz w:val="17"/>
              </w:rPr>
              <w:t xml:space="preserve"> </w:t>
            </w:r>
            <w:r>
              <w:rPr>
                <w:sz w:val="17"/>
              </w:rPr>
              <w:t>collection;</w:t>
            </w:r>
            <w:r>
              <w:rPr>
                <w:spacing w:val="-11"/>
                <w:sz w:val="17"/>
              </w:rPr>
              <w:t xml:space="preserve"> </w:t>
            </w:r>
            <w:r>
              <w:rPr>
                <w:sz w:val="17"/>
              </w:rPr>
              <w:t>restrict</w:t>
            </w:r>
            <w:r>
              <w:rPr>
                <w:spacing w:val="-10"/>
                <w:sz w:val="17"/>
              </w:rPr>
              <w:t xml:space="preserve"> </w:t>
            </w:r>
            <w:r>
              <w:rPr>
                <w:sz w:val="17"/>
              </w:rPr>
              <w:t xml:space="preserve">management </w:t>
            </w:r>
            <w:r>
              <w:rPr>
                <w:spacing w:val="-2"/>
                <w:sz w:val="17"/>
              </w:rPr>
              <w:t>access</w:t>
            </w:r>
          </w:p>
        </w:tc>
      </w:tr>
      <w:tr w14:paraId="379E8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313" w:type="dxa"/>
          </w:tcPr>
          <w:p w14:paraId="101C9998">
            <w:pPr>
              <w:pStyle w:val="9"/>
              <w:spacing w:before="90" w:line="240" w:lineRule="auto"/>
              <w:ind w:right="12"/>
              <w:rPr>
                <w:sz w:val="17"/>
              </w:rPr>
            </w:pPr>
            <w:r>
              <w:rPr>
                <w:sz w:val="17"/>
              </w:rPr>
              <w:t>Health</w:t>
            </w:r>
            <w:r>
              <w:rPr>
                <w:spacing w:val="-6"/>
                <w:sz w:val="17"/>
              </w:rPr>
              <w:t xml:space="preserve"> </w:t>
            </w:r>
            <w:r>
              <w:rPr>
                <w:sz w:val="17"/>
              </w:rPr>
              <w:t>&amp;</w:t>
            </w:r>
            <w:r>
              <w:rPr>
                <w:spacing w:val="-7"/>
                <w:sz w:val="17"/>
              </w:rPr>
              <w:t xml:space="preserve"> </w:t>
            </w:r>
            <w:r>
              <w:rPr>
                <w:spacing w:val="-2"/>
                <w:sz w:val="17"/>
              </w:rPr>
              <w:t>Safety</w:t>
            </w:r>
          </w:p>
        </w:tc>
        <w:tc>
          <w:tcPr>
            <w:tcW w:w="3313" w:type="dxa"/>
          </w:tcPr>
          <w:p w14:paraId="343D158A">
            <w:pPr>
              <w:pStyle w:val="9"/>
              <w:spacing w:before="90" w:line="240" w:lineRule="auto"/>
              <w:ind w:right="13"/>
              <w:rPr>
                <w:sz w:val="17"/>
              </w:rPr>
            </w:pPr>
            <w:r>
              <w:rPr>
                <w:spacing w:val="-2"/>
                <w:sz w:val="17"/>
              </w:rPr>
              <w:t>Equipment</w:t>
            </w:r>
            <w:r>
              <w:rPr>
                <w:spacing w:val="10"/>
                <w:sz w:val="17"/>
              </w:rPr>
              <w:t xml:space="preserve"> </w:t>
            </w:r>
            <w:r>
              <w:rPr>
                <w:spacing w:val="-2"/>
                <w:sz w:val="17"/>
              </w:rPr>
              <w:t>power/thermal</w:t>
            </w:r>
            <w:r>
              <w:rPr>
                <w:spacing w:val="4"/>
                <w:sz w:val="17"/>
              </w:rPr>
              <w:t xml:space="preserve"> </w:t>
            </w:r>
            <w:r>
              <w:rPr>
                <w:spacing w:val="-2"/>
                <w:sz w:val="17"/>
              </w:rPr>
              <w:t>limits</w:t>
            </w:r>
          </w:p>
        </w:tc>
        <w:tc>
          <w:tcPr>
            <w:tcW w:w="3313" w:type="dxa"/>
          </w:tcPr>
          <w:p w14:paraId="26702740">
            <w:pPr>
              <w:pStyle w:val="9"/>
              <w:spacing w:before="2" w:line="235" w:lineRule="auto"/>
              <w:ind w:left="1263" w:right="182" w:hanging="846"/>
              <w:jc w:val="left"/>
              <w:rPr>
                <w:sz w:val="17"/>
              </w:rPr>
            </w:pPr>
            <w:r>
              <w:rPr>
                <w:sz w:val="17"/>
              </w:rPr>
              <w:t>Use</w:t>
            </w:r>
            <w:r>
              <w:rPr>
                <w:spacing w:val="-11"/>
                <w:sz w:val="17"/>
              </w:rPr>
              <w:t xml:space="preserve"> </w:t>
            </w:r>
            <w:r>
              <w:rPr>
                <w:sz w:val="17"/>
              </w:rPr>
              <w:t>monitored</w:t>
            </w:r>
            <w:r>
              <w:rPr>
                <w:spacing w:val="-11"/>
                <w:sz w:val="17"/>
              </w:rPr>
              <w:t xml:space="preserve"> </w:t>
            </w:r>
            <w:r>
              <w:rPr>
                <w:sz w:val="17"/>
              </w:rPr>
              <w:t>racks</w:t>
            </w:r>
            <w:r>
              <w:rPr>
                <w:spacing w:val="-8"/>
                <w:sz w:val="17"/>
              </w:rPr>
              <w:t xml:space="preserve"> </w:t>
            </w:r>
            <w:r>
              <w:rPr>
                <w:sz w:val="17"/>
              </w:rPr>
              <w:t>and</w:t>
            </w:r>
            <w:r>
              <w:rPr>
                <w:spacing w:val="-9"/>
                <w:sz w:val="17"/>
              </w:rPr>
              <w:t xml:space="preserve"> </w:t>
            </w:r>
            <w:r>
              <w:rPr>
                <w:sz w:val="17"/>
              </w:rPr>
              <w:t>safe</w:t>
            </w:r>
            <w:r>
              <w:rPr>
                <w:spacing w:val="-11"/>
                <w:sz w:val="17"/>
              </w:rPr>
              <w:t xml:space="preserve"> </w:t>
            </w:r>
            <w:r>
              <w:rPr>
                <w:sz w:val="17"/>
              </w:rPr>
              <w:t xml:space="preserve">power </w:t>
            </w:r>
            <w:r>
              <w:rPr>
                <w:spacing w:val="-2"/>
                <w:sz w:val="17"/>
              </w:rPr>
              <w:t>distribution</w:t>
            </w:r>
          </w:p>
        </w:tc>
      </w:tr>
      <w:tr w14:paraId="6256B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589809E4">
            <w:pPr>
              <w:pStyle w:val="9"/>
              <w:spacing w:before="90" w:line="240" w:lineRule="auto"/>
              <w:ind w:right="11"/>
              <w:rPr>
                <w:sz w:val="17"/>
              </w:rPr>
            </w:pPr>
            <w:r>
              <w:rPr>
                <w:spacing w:val="-2"/>
                <w:sz w:val="17"/>
              </w:rPr>
              <w:t>Security</w:t>
            </w:r>
          </w:p>
        </w:tc>
        <w:tc>
          <w:tcPr>
            <w:tcW w:w="3313" w:type="dxa"/>
          </w:tcPr>
          <w:p w14:paraId="5BC05BCC">
            <w:pPr>
              <w:pStyle w:val="9"/>
              <w:spacing w:before="2" w:line="235" w:lineRule="auto"/>
              <w:ind w:left="1421" w:right="0" w:hanging="1138"/>
              <w:jc w:val="left"/>
              <w:rPr>
                <w:sz w:val="17"/>
              </w:rPr>
            </w:pPr>
            <w:r>
              <w:rPr>
                <w:sz w:val="17"/>
              </w:rPr>
              <w:t>Segmentation,</w:t>
            </w:r>
            <w:r>
              <w:rPr>
                <w:spacing w:val="-11"/>
                <w:sz w:val="17"/>
              </w:rPr>
              <w:t xml:space="preserve"> </w:t>
            </w:r>
            <w:r>
              <w:rPr>
                <w:sz w:val="17"/>
              </w:rPr>
              <w:t>TLS,</w:t>
            </w:r>
            <w:r>
              <w:rPr>
                <w:spacing w:val="-11"/>
                <w:sz w:val="17"/>
              </w:rPr>
              <w:t xml:space="preserve"> </w:t>
            </w:r>
            <w:r>
              <w:rPr>
                <w:sz w:val="17"/>
              </w:rPr>
              <w:t>SFTP,</w:t>
            </w:r>
            <w:r>
              <w:rPr>
                <w:spacing w:val="-10"/>
                <w:sz w:val="17"/>
              </w:rPr>
              <w:t xml:space="preserve"> </w:t>
            </w:r>
            <w:r>
              <w:rPr>
                <w:sz w:val="17"/>
              </w:rPr>
              <w:t xml:space="preserve">management </w:t>
            </w:r>
            <w:r>
              <w:rPr>
                <w:spacing w:val="-4"/>
                <w:sz w:val="17"/>
              </w:rPr>
              <w:t>VLAN</w:t>
            </w:r>
          </w:p>
        </w:tc>
        <w:tc>
          <w:tcPr>
            <w:tcW w:w="3313" w:type="dxa"/>
          </w:tcPr>
          <w:p w14:paraId="7D8E977E">
            <w:pPr>
              <w:pStyle w:val="9"/>
              <w:spacing w:before="90" w:line="240" w:lineRule="auto"/>
              <w:ind w:right="17"/>
              <w:rPr>
                <w:sz w:val="17"/>
              </w:rPr>
            </w:pPr>
            <w:r>
              <w:rPr>
                <w:sz w:val="17"/>
              </w:rPr>
              <w:t>Isolate</w:t>
            </w:r>
            <w:r>
              <w:rPr>
                <w:spacing w:val="-7"/>
                <w:sz w:val="17"/>
              </w:rPr>
              <w:t xml:space="preserve"> </w:t>
            </w:r>
            <w:r>
              <w:rPr>
                <w:sz w:val="17"/>
              </w:rPr>
              <w:t>IoT</w:t>
            </w:r>
            <w:r>
              <w:rPr>
                <w:spacing w:val="-9"/>
                <w:sz w:val="17"/>
              </w:rPr>
              <w:t xml:space="preserve"> </w:t>
            </w:r>
            <w:r>
              <w:rPr>
                <w:sz w:val="17"/>
              </w:rPr>
              <w:t>and</w:t>
            </w:r>
            <w:r>
              <w:rPr>
                <w:spacing w:val="-6"/>
                <w:sz w:val="17"/>
              </w:rPr>
              <w:t xml:space="preserve"> </w:t>
            </w:r>
            <w:r>
              <w:rPr>
                <w:sz w:val="17"/>
              </w:rPr>
              <w:t>management</w:t>
            </w:r>
            <w:r>
              <w:rPr>
                <w:spacing w:val="-7"/>
                <w:sz w:val="17"/>
              </w:rPr>
              <w:t xml:space="preserve"> </w:t>
            </w:r>
            <w:r>
              <w:rPr>
                <w:spacing w:val="-2"/>
                <w:sz w:val="17"/>
              </w:rPr>
              <w:t>traffic</w:t>
            </w:r>
          </w:p>
        </w:tc>
      </w:tr>
      <w:tr w14:paraId="44361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3313" w:type="dxa"/>
          </w:tcPr>
          <w:p w14:paraId="34911516">
            <w:pPr>
              <w:pStyle w:val="9"/>
              <w:spacing w:before="95" w:line="240" w:lineRule="auto"/>
              <w:ind w:left="18"/>
              <w:rPr>
                <w:sz w:val="17"/>
              </w:rPr>
            </w:pPr>
            <w:r>
              <w:rPr>
                <w:spacing w:val="-2"/>
                <w:sz w:val="17"/>
              </w:rPr>
              <w:t>Accessibility</w:t>
            </w:r>
          </w:p>
        </w:tc>
        <w:tc>
          <w:tcPr>
            <w:tcW w:w="3313" w:type="dxa"/>
          </w:tcPr>
          <w:p w14:paraId="3CE2B779">
            <w:pPr>
              <w:pStyle w:val="9"/>
              <w:spacing w:before="95" w:line="240" w:lineRule="auto"/>
              <w:ind w:right="13"/>
              <w:rPr>
                <w:sz w:val="17"/>
              </w:rPr>
            </w:pPr>
            <w:r>
              <w:rPr>
                <w:sz w:val="17"/>
              </w:rPr>
              <w:t>Reliable</w:t>
            </w:r>
            <w:r>
              <w:rPr>
                <w:spacing w:val="-11"/>
                <w:sz w:val="17"/>
              </w:rPr>
              <w:t xml:space="preserve"> </w:t>
            </w:r>
            <w:r>
              <w:rPr>
                <w:sz w:val="17"/>
              </w:rPr>
              <w:t>remote</w:t>
            </w:r>
            <w:r>
              <w:rPr>
                <w:spacing w:val="-7"/>
                <w:sz w:val="17"/>
              </w:rPr>
              <w:t xml:space="preserve"> </w:t>
            </w:r>
            <w:r>
              <w:rPr>
                <w:sz w:val="17"/>
              </w:rPr>
              <w:t>learning</w:t>
            </w:r>
            <w:r>
              <w:rPr>
                <w:spacing w:val="-10"/>
                <w:sz w:val="17"/>
              </w:rPr>
              <w:t xml:space="preserve"> </w:t>
            </w:r>
            <w:r>
              <w:rPr>
                <w:spacing w:val="-2"/>
                <w:sz w:val="17"/>
              </w:rPr>
              <w:t>services</w:t>
            </w:r>
          </w:p>
        </w:tc>
        <w:tc>
          <w:tcPr>
            <w:tcW w:w="3313" w:type="dxa"/>
          </w:tcPr>
          <w:p w14:paraId="60A56590">
            <w:pPr>
              <w:pStyle w:val="9"/>
              <w:spacing w:before="2" w:line="235" w:lineRule="auto"/>
              <w:ind w:left="1258" w:right="0" w:hanging="1105"/>
              <w:jc w:val="left"/>
              <w:rPr>
                <w:sz w:val="17"/>
              </w:rPr>
            </w:pPr>
            <w:r>
              <w:rPr>
                <w:sz w:val="17"/>
              </w:rPr>
              <w:t>Protect</w:t>
            </w:r>
            <w:r>
              <w:rPr>
                <w:spacing w:val="-10"/>
                <w:sz w:val="17"/>
              </w:rPr>
              <w:t xml:space="preserve"> </w:t>
            </w:r>
            <w:r>
              <w:rPr>
                <w:sz w:val="17"/>
              </w:rPr>
              <w:t>teaching</w:t>
            </w:r>
            <w:r>
              <w:rPr>
                <w:spacing w:val="-11"/>
                <w:sz w:val="17"/>
              </w:rPr>
              <w:t xml:space="preserve"> </w:t>
            </w:r>
            <w:r>
              <w:rPr>
                <w:sz w:val="17"/>
              </w:rPr>
              <w:t>traffic</w:t>
            </w:r>
            <w:r>
              <w:rPr>
                <w:spacing w:val="-11"/>
                <w:sz w:val="17"/>
              </w:rPr>
              <w:t xml:space="preserve"> </w:t>
            </w:r>
            <w:r>
              <w:rPr>
                <w:sz w:val="17"/>
              </w:rPr>
              <w:t>and</w:t>
            </w:r>
            <w:r>
              <w:rPr>
                <w:spacing w:val="-7"/>
                <w:sz w:val="17"/>
              </w:rPr>
              <w:t xml:space="preserve"> </w:t>
            </w:r>
            <w:r>
              <w:rPr>
                <w:sz w:val="17"/>
              </w:rPr>
              <w:t>maintain</w:t>
            </w:r>
            <w:r>
              <w:rPr>
                <w:spacing w:val="-8"/>
                <w:sz w:val="17"/>
              </w:rPr>
              <w:t xml:space="preserve"> </w:t>
            </w:r>
            <w:r>
              <w:rPr>
                <w:sz w:val="17"/>
              </w:rPr>
              <w:t xml:space="preserve">service </w:t>
            </w:r>
            <w:r>
              <w:rPr>
                <w:spacing w:val="-2"/>
                <w:sz w:val="17"/>
              </w:rPr>
              <w:t>redundancy</w:t>
            </w:r>
          </w:p>
        </w:tc>
      </w:tr>
    </w:tbl>
    <w:p w14:paraId="6B644C31">
      <w:pPr>
        <w:pStyle w:val="6"/>
        <w:rPr>
          <w:rFonts w:ascii="Calibri"/>
          <w:b/>
          <w:sz w:val="2"/>
        </w:rPr>
      </w:pPr>
    </w:p>
    <w:p w14:paraId="01CBDEF4">
      <w:pPr>
        <w:pStyle w:val="6"/>
        <w:rPr>
          <w:rFonts w:ascii="Calibri"/>
          <w:b/>
          <w:sz w:val="2"/>
        </w:rPr>
      </w:pPr>
    </w:p>
    <w:p w14:paraId="0534E088">
      <w:pPr>
        <w:pStyle w:val="6"/>
        <w:rPr>
          <w:rFonts w:ascii="Calibri"/>
          <w:b/>
          <w:sz w:val="2"/>
        </w:rPr>
      </w:pPr>
    </w:p>
    <w:p w14:paraId="58966320">
      <w:pPr>
        <w:pStyle w:val="6"/>
        <w:rPr>
          <w:rFonts w:ascii="Calibri"/>
          <w:b/>
          <w:sz w:val="2"/>
        </w:rPr>
      </w:pPr>
    </w:p>
    <w:p w14:paraId="1C65A96B">
      <w:pPr>
        <w:pStyle w:val="6"/>
        <w:rPr>
          <w:rFonts w:ascii="Calibri"/>
          <w:b/>
          <w:sz w:val="2"/>
        </w:rPr>
      </w:pPr>
    </w:p>
    <w:p w14:paraId="03214085">
      <w:pPr>
        <w:pStyle w:val="6"/>
        <w:rPr>
          <w:rFonts w:ascii="Calibri"/>
          <w:b/>
          <w:sz w:val="2"/>
        </w:rPr>
      </w:pPr>
    </w:p>
    <w:p w14:paraId="2DB4EF35">
      <w:pPr>
        <w:pStyle w:val="6"/>
        <w:rPr>
          <w:rFonts w:ascii="Calibri"/>
          <w:b/>
          <w:sz w:val="2"/>
        </w:rPr>
      </w:pPr>
    </w:p>
    <w:p w14:paraId="11498346">
      <w:pPr>
        <w:pStyle w:val="6"/>
        <w:spacing w:before="5"/>
        <w:rPr>
          <w:rFonts w:ascii="Calibri"/>
          <w:b/>
          <w:sz w:val="2"/>
        </w:rPr>
      </w:pPr>
    </w:p>
    <w:p w14:paraId="4C3DD5B1">
      <w:pPr>
        <w:spacing w:after="3"/>
        <w:ind w:left="432"/>
        <w:rPr>
          <w:rFonts w:ascii="Calibri" w:hAnsi="Calibri"/>
          <w:b/>
          <w:sz w:val="2"/>
        </w:rPr>
      </w:pPr>
      <w:bookmarkStart w:id="40" w:name="Table_3.8_—_Risk_Register"/>
      <w:bookmarkEnd w:id="40"/>
      <w:r>
        <w:rPr>
          <w:rFonts w:ascii="Calibri" w:hAnsi="Calibri"/>
          <w:b/>
          <w:color w:val="4F81BC"/>
          <w:w w:val="96"/>
          <w:sz w:val="2"/>
        </w:rPr>
        <w:t>Ta</w:t>
      </w:r>
      <w:r>
        <w:rPr>
          <w:rFonts w:ascii="Calibri" w:hAnsi="Calibri"/>
          <w:b/>
          <w:color w:val="4F81BC"/>
          <w:spacing w:val="-1"/>
          <w:w w:val="96"/>
          <w:sz w:val="2"/>
        </w:rPr>
        <w:t>b</w:t>
      </w:r>
      <w:r>
        <w:rPr>
          <w:rFonts w:ascii="Calibri" w:hAnsi="Calibri"/>
          <w:b/>
          <w:color w:val="4F81BC"/>
          <w:spacing w:val="-3"/>
          <w:w w:val="96"/>
          <w:sz w:val="2"/>
        </w:rPr>
        <w:t>l</w:t>
      </w:r>
      <w:r>
        <w:rPr>
          <w:rFonts w:ascii="Calibri" w:hAnsi="Calibri"/>
          <w:b/>
          <w:color w:val="4F81BC"/>
          <w:spacing w:val="-1"/>
          <w:w w:val="96"/>
          <w:sz w:val="2"/>
        </w:rPr>
        <w:t>e3</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spacing w:val="-1"/>
          <w:w w:val="96"/>
          <w:sz w:val="2"/>
        </w:rPr>
        <w:t>8</w:t>
      </w:r>
      <w:r>
        <w:rPr>
          <w:rFonts w:ascii="Calibri" w:hAnsi="Calibri"/>
          <w:b/>
          <w:color w:val="4F81BC"/>
          <w:w w:val="96"/>
          <w:sz w:val="2"/>
        </w:rPr>
        <w:t>—</w:t>
      </w:r>
      <w:r>
        <w:rPr>
          <w:rFonts w:ascii="Calibri" w:hAnsi="Calibri"/>
          <w:b/>
          <w:color w:val="4F81BC"/>
          <w:sz w:val="2"/>
        </w:rPr>
        <w:t xml:space="preserve">  </w:t>
      </w:r>
      <w:r>
        <w:rPr>
          <w:rFonts w:ascii="Calibri" w:hAnsi="Calibri"/>
          <w:b/>
          <w:color w:val="4F81BC"/>
          <w:spacing w:val="-2"/>
          <w:sz w:val="2"/>
        </w:rPr>
        <w:t xml:space="preserve"> </w:t>
      </w:r>
      <w:r>
        <w:rPr>
          <w:rFonts w:ascii="Calibri" w:hAnsi="Calibri"/>
          <w:b/>
          <w:color w:val="4F81BC"/>
          <w:spacing w:val="-1"/>
          <w:w w:val="96"/>
          <w:sz w:val="2"/>
        </w:rPr>
        <w:t>R</w:t>
      </w:r>
      <w:r>
        <w:rPr>
          <w:rFonts w:ascii="Calibri" w:hAnsi="Calibri"/>
          <w:b/>
          <w:color w:val="4F81BC"/>
          <w:spacing w:val="-3"/>
          <w:w w:val="96"/>
          <w:sz w:val="2"/>
        </w:rPr>
        <w:t>i</w:t>
      </w:r>
      <w:r>
        <w:rPr>
          <w:rFonts w:ascii="Calibri" w:hAnsi="Calibri"/>
          <w:b/>
          <w:color w:val="4F81BC"/>
          <w:w w:val="96"/>
          <w:sz w:val="2"/>
        </w:rPr>
        <w:t>sk</w:t>
      </w:r>
      <w:r>
        <w:rPr>
          <w:rFonts w:ascii="Calibri" w:hAnsi="Calibri"/>
          <w:b/>
          <w:color w:val="4F81BC"/>
          <w:sz w:val="2"/>
        </w:rPr>
        <w:t xml:space="preserve">  </w:t>
      </w:r>
      <w:r>
        <w:rPr>
          <w:rFonts w:ascii="Calibri" w:hAnsi="Calibri"/>
          <w:b/>
          <w:color w:val="4F81BC"/>
          <w:spacing w:val="-1"/>
          <w:w w:val="96"/>
          <w:sz w:val="2"/>
        </w:rPr>
        <w:t>Re</w:t>
      </w:r>
      <w:r>
        <w:rPr>
          <w:rFonts w:ascii="Calibri" w:hAnsi="Calibri"/>
          <w:b/>
          <w:color w:val="4F81BC"/>
          <w:w w:val="96"/>
          <w:sz w:val="2"/>
        </w:rPr>
        <w:t>g</w:t>
      </w:r>
      <w:r>
        <w:rPr>
          <w:rFonts w:ascii="Calibri" w:hAnsi="Calibri"/>
          <w:b/>
          <w:color w:val="4F81BC"/>
          <w:spacing w:val="-3"/>
          <w:w w:val="96"/>
          <w:sz w:val="2"/>
        </w:rPr>
        <w:t>i</w:t>
      </w:r>
      <w:r>
        <w:rPr>
          <w:rFonts w:ascii="Calibri" w:hAnsi="Calibri"/>
          <w:b/>
          <w:color w:val="4F81BC"/>
          <w:w w:val="96"/>
          <w:sz w:val="2"/>
        </w:rPr>
        <w:t>st</w:t>
      </w:r>
      <w:r>
        <w:rPr>
          <w:rFonts w:ascii="Calibri" w:hAnsi="Calibri"/>
          <w:b/>
          <w:color w:val="4F81BC"/>
          <w:spacing w:val="-1"/>
          <w:sz w:val="2"/>
        </w:rPr>
        <w:t xml:space="preserve"> </w:t>
      </w:r>
      <w:r>
        <w:rPr>
          <w:rFonts w:ascii="Calibri" w:hAnsi="Calibri"/>
          <w:b/>
          <w:color w:val="4F81BC"/>
          <w:spacing w:val="-1"/>
          <w:w w:val="96"/>
          <w:sz w:val="2"/>
        </w:rPr>
        <w:t>e</w:t>
      </w:r>
      <w:r>
        <w:rPr>
          <w:rFonts w:ascii="Calibri" w:hAnsi="Calibri"/>
          <w:b/>
          <w:color w:val="4F81BC"/>
          <w:w w:val="96"/>
          <w:sz w:val="2"/>
        </w:rPr>
        <w:t>r</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7"/>
        <w:gridCol w:w="1657"/>
        <w:gridCol w:w="1658"/>
        <w:gridCol w:w="1657"/>
        <w:gridCol w:w="1657"/>
        <w:gridCol w:w="1657"/>
      </w:tblGrid>
      <w:tr w14:paraId="41974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657" w:type="dxa"/>
            <w:shd w:val="clear" w:color="auto" w:fill="D9D9D9"/>
          </w:tcPr>
          <w:p w14:paraId="7B3BC927">
            <w:pPr>
              <w:pStyle w:val="9"/>
              <w:ind w:left="144" w:right="139"/>
              <w:rPr>
                <w:b/>
                <w:sz w:val="17"/>
              </w:rPr>
            </w:pPr>
            <w:r>
              <w:rPr>
                <w:b/>
                <w:spacing w:val="-4"/>
                <w:sz w:val="17"/>
              </w:rPr>
              <w:t>Risk</w:t>
            </w:r>
          </w:p>
        </w:tc>
        <w:tc>
          <w:tcPr>
            <w:tcW w:w="1657" w:type="dxa"/>
            <w:shd w:val="clear" w:color="auto" w:fill="D9D9D9"/>
          </w:tcPr>
          <w:p w14:paraId="3FA0E5EA">
            <w:pPr>
              <w:pStyle w:val="9"/>
              <w:ind w:left="144" w:right="139"/>
              <w:rPr>
                <w:b/>
                <w:sz w:val="17"/>
              </w:rPr>
            </w:pPr>
            <w:r>
              <w:rPr>
                <w:b/>
                <w:spacing w:val="-2"/>
                <w:sz w:val="17"/>
              </w:rPr>
              <w:t>Likelihood</w:t>
            </w:r>
          </w:p>
        </w:tc>
        <w:tc>
          <w:tcPr>
            <w:tcW w:w="1658" w:type="dxa"/>
            <w:shd w:val="clear" w:color="auto" w:fill="D9D9D9"/>
          </w:tcPr>
          <w:p w14:paraId="1AA10885">
            <w:pPr>
              <w:pStyle w:val="9"/>
              <w:ind w:left="8" w:right="0"/>
              <w:rPr>
                <w:b/>
                <w:sz w:val="17"/>
              </w:rPr>
            </w:pPr>
            <w:r>
              <w:rPr>
                <w:b/>
                <w:spacing w:val="-2"/>
                <w:sz w:val="17"/>
              </w:rPr>
              <w:t>Severity</w:t>
            </w:r>
          </w:p>
        </w:tc>
        <w:tc>
          <w:tcPr>
            <w:tcW w:w="1657" w:type="dxa"/>
            <w:shd w:val="clear" w:color="auto" w:fill="D9D9D9"/>
          </w:tcPr>
          <w:p w14:paraId="2ED086DF">
            <w:pPr>
              <w:pStyle w:val="9"/>
              <w:ind w:left="138" w:right="142"/>
              <w:rPr>
                <w:b/>
                <w:sz w:val="17"/>
              </w:rPr>
            </w:pPr>
            <w:r>
              <w:rPr>
                <w:b/>
                <w:spacing w:val="-2"/>
                <w:sz w:val="17"/>
              </w:rPr>
              <w:t>Level</w:t>
            </w:r>
          </w:p>
        </w:tc>
        <w:tc>
          <w:tcPr>
            <w:tcW w:w="1657" w:type="dxa"/>
            <w:shd w:val="clear" w:color="auto" w:fill="D9D9D9"/>
          </w:tcPr>
          <w:p w14:paraId="10D2E777">
            <w:pPr>
              <w:pStyle w:val="9"/>
              <w:ind w:left="438" w:right="0"/>
              <w:jc w:val="left"/>
              <w:rPr>
                <w:b/>
                <w:sz w:val="17"/>
              </w:rPr>
            </w:pPr>
            <w:r>
              <w:rPr>
                <w:b/>
                <w:spacing w:val="-2"/>
                <w:sz w:val="17"/>
              </w:rPr>
              <w:t>Mitigation</w:t>
            </w:r>
          </w:p>
        </w:tc>
        <w:tc>
          <w:tcPr>
            <w:tcW w:w="1657" w:type="dxa"/>
            <w:shd w:val="clear" w:color="auto" w:fill="D9D9D9"/>
          </w:tcPr>
          <w:p w14:paraId="06067A87">
            <w:pPr>
              <w:pStyle w:val="9"/>
              <w:ind w:left="143" w:right="139"/>
              <w:rPr>
                <w:b/>
                <w:sz w:val="17"/>
              </w:rPr>
            </w:pPr>
            <w:r>
              <w:rPr>
                <w:b/>
                <w:spacing w:val="-2"/>
                <w:sz w:val="17"/>
              </w:rPr>
              <w:t>Residual</w:t>
            </w:r>
            <w:r>
              <w:rPr>
                <w:b/>
                <w:spacing w:val="2"/>
                <w:sz w:val="17"/>
              </w:rPr>
              <w:t xml:space="preserve"> </w:t>
            </w:r>
            <w:r>
              <w:rPr>
                <w:b/>
                <w:spacing w:val="-4"/>
                <w:sz w:val="17"/>
              </w:rPr>
              <w:t>Risk</w:t>
            </w:r>
          </w:p>
        </w:tc>
      </w:tr>
      <w:tr w14:paraId="40A0F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657" w:type="dxa"/>
          </w:tcPr>
          <w:p w14:paraId="6464AB09">
            <w:pPr>
              <w:pStyle w:val="9"/>
              <w:spacing w:before="192" w:line="240" w:lineRule="auto"/>
              <w:ind w:left="139" w:right="139"/>
              <w:rPr>
                <w:sz w:val="17"/>
              </w:rPr>
            </w:pPr>
            <w:r>
              <w:rPr>
                <w:spacing w:val="-2"/>
                <w:sz w:val="17"/>
              </w:rPr>
              <w:t>Wireless</w:t>
            </w:r>
            <w:r>
              <w:rPr>
                <w:spacing w:val="4"/>
                <w:sz w:val="17"/>
              </w:rPr>
              <w:t xml:space="preserve"> </w:t>
            </w:r>
            <w:r>
              <w:rPr>
                <w:spacing w:val="-2"/>
                <w:sz w:val="17"/>
              </w:rPr>
              <w:t>overload</w:t>
            </w:r>
          </w:p>
        </w:tc>
        <w:tc>
          <w:tcPr>
            <w:tcW w:w="1657" w:type="dxa"/>
          </w:tcPr>
          <w:p w14:paraId="05026897">
            <w:pPr>
              <w:pStyle w:val="9"/>
              <w:spacing w:before="192" w:line="240" w:lineRule="auto"/>
              <w:ind w:left="148" w:right="139"/>
              <w:rPr>
                <w:sz w:val="17"/>
              </w:rPr>
            </w:pPr>
            <w:r>
              <w:rPr>
                <w:spacing w:val="-10"/>
                <w:sz w:val="17"/>
              </w:rPr>
              <w:t>M</w:t>
            </w:r>
          </w:p>
        </w:tc>
        <w:tc>
          <w:tcPr>
            <w:tcW w:w="1658" w:type="dxa"/>
          </w:tcPr>
          <w:p w14:paraId="4873270C">
            <w:pPr>
              <w:pStyle w:val="9"/>
              <w:spacing w:before="192" w:line="240" w:lineRule="auto"/>
              <w:ind w:left="8" w:right="1"/>
              <w:rPr>
                <w:sz w:val="17"/>
              </w:rPr>
            </w:pPr>
            <w:r>
              <w:rPr>
                <w:spacing w:val="-10"/>
                <w:sz w:val="17"/>
              </w:rPr>
              <w:t>H</w:t>
            </w:r>
          </w:p>
        </w:tc>
        <w:tc>
          <w:tcPr>
            <w:tcW w:w="1657" w:type="dxa"/>
          </w:tcPr>
          <w:p w14:paraId="04ADC810">
            <w:pPr>
              <w:pStyle w:val="9"/>
              <w:spacing w:before="192" w:line="240" w:lineRule="auto"/>
              <w:ind w:left="138" w:right="148"/>
              <w:rPr>
                <w:sz w:val="17"/>
              </w:rPr>
            </w:pPr>
            <w:r>
              <w:rPr>
                <w:spacing w:val="-4"/>
                <w:sz w:val="17"/>
              </w:rPr>
              <w:t>High</w:t>
            </w:r>
          </w:p>
        </w:tc>
        <w:tc>
          <w:tcPr>
            <w:tcW w:w="1657" w:type="dxa"/>
          </w:tcPr>
          <w:p w14:paraId="19E0B2FB">
            <w:pPr>
              <w:pStyle w:val="9"/>
              <w:spacing w:before="1" w:line="237" w:lineRule="auto"/>
              <w:ind w:left="138" w:right="139"/>
              <w:rPr>
                <w:sz w:val="17"/>
              </w:rPr>
            </w:pPr>
            <w:r>
              <w:rPr>
                <w:spacing w:val="-2"/>
                <w:sz w:val="17"/>
              </w:rPr>
              <w:t>AP</w:t>
            </w:r>
            <w:r>
              <w:rPr>
                <w:spacing w:val="-9"/>
                <w:sz w:val="17"/>
              </w:rPr>
              <w:t xml:space="preserve"> </w:t>
            </w:r>
            <w:r>
              <w:rPr>
                <w:spacing w:val="-2"/>
                <w:sz w:val="17"/>
              </w:rPr>
              <w:t>density, OFDMA,</w:t>
            </w:r>
          </w:p>
          <w:p w14:paraId="5C3EFE41">
            <w:pPr>
              <w:pStyle w:val="9"/>
              <w:spacing w:line="191" w:lineRule="exact"/>
              <w:ind w:left="138" w:right="141"/>
              <w:rPr>
                <w:sz w:val="17"/>
              </w:rPr>
            </w:pPr>
            <w:r>
              <w:rPr>
                <w:spacing w:val="-2"/>
                <w:sz w:val="17"/>
              </w:rPr>
              <w:t>admission/QoS</w:t>
            </w:r>
          </w:p>
        </w:tc>
        <w:tc>
          <w:tcPr>
            <w:tcW w:w="1657" w:type="dxa"/>
          </w:tcPr>
          <w:p w14:paraId="77ACF0DB">
            <w:pPr>
              <w:pStyle w:val="9"/>
              <w:spacing w:before="192" w:line="240" w:lineRule="auto"/>
              <w:ind w:left="143" w:right="139"/>
              <w:rPr>
                <w:sz w:val="17"/>
              </w:rPr>
            </w:pPr>
            <w:r>
              <w:rPr>
                <w:spacing w:val="-2"/>
                <w:sz w:val="17"/>
              </w:rPr>
              <w:t>Medium</w:t>
            </w:r>
          </w:p>
        </w:tc>
      </w:tr>
      <w:tr w14:paraId="37012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1657" w:type="dxa"/>
          </w:tcPr>
          <w:p w14:paraId="7AD632B5">
            <w:pPr>
              <w:pStyle w:val="9"/>
              <w:spacing w:before="95" w:line="240" w:lineRule="auto"/>
              <w:ind w:left="148" w:right="139"/>
              <w:rPr>
                <w:sz w:val="17"/>
              </w:rPr>
            </w:pPr>
            <w:r>
              <w:rPr>
                <w:sz w:val="17"/>
              </w:rPr>
              <w:t>Core</w:t>
            </w:r>
            <w:r>
              <w:rPr>
                <w:spacing w:val="-7"/>
                <w:sz w:val="17"/>
              </w:rPr>
              <w:t xml:space="preserve"> </w:t>
            </w:r>
            <w:r>
              <w:rPr>
                <w:sz w:val="17"/>
              </w:rPr>
              <w:t>link</w:t>
            </w:r>
            <w:r>
              <w:rPr>
                <w:spacing w:val="-6"/>
                <w:sz w:val="17"/>
              </w:rPr>
              <w:t xml:space="preserve"> </w:t>
            </w:r>
            <w:r>
              <w:rPr>
                <w:spacing w:val="-2"/>
                <w:sz w:val="17"/>
              </w:rPr>
              <w:t>failure</w:t>
            </w:r>
          </w:p>
        </w:tc>
        <w:tc>
          <w:tcPr>
            <w:tcW w:w="1657" w:type="dxa"/>
          </w:tcPr>
          <w:p w14:paraId="06643342">
            <w:pPr>
              <w:pStyle w:val="9"/>
              <w:spacing w:before="95" w:line="240" w:lineRule="auto"/>
              <w:ind w:left="148" w:right="139"/>
              <w:rPr>
                <w:sz w:val="17"/>
              </w:rPr>
            </w:pPr>
            <w:r>
              <w:rPr>
                <w:spacing w:val="-10"/>
                <w:sz w:val="17"/>
              </w:rPr>
              <w:t>M</w:t>
            </w:r>
          </w:p>
        </w:tc>
        <w:tc>
          <w:tcPr>
            <w:tcW w:w="1658" w:type="dxa"/>
          </w:tcPr>
          <w:p w14:paraId="4D0F14DC">
            <w:pPr>
              <w:pStyle w:val="9"/>
              <w:spacing w:before="95" w:line="240" w:lineRule="auto"/>
              <w:ind w:left="8" w:right="1"/>
              <w:rPr>
                <w:sz w:val="17"/>
              </w:rPr>
            </w:pPr>
            <w:r>
              <w:rPr>
                <w:spacing w:val="-10"/>
                <w:sz w:val="17"/>
              </w:rPr>
              <w:t>H</w:t>
            </w:r>
          </w:p>
        </w:tc>
        <w:tc>
          <w:tcPr>
            <w:tcW w:w="1657" w:type="dxa"/>
          </w:tcPr>
          <w:p w14:paraId="56A02A5D">
            <w:pPr>
              <w:pStyle w:val="9"/>
              <w:spacing w:before="95" w:line="240" w:lineRule="auto"/>
              <w:ind w:left="138" w:right="148"/>
              <w:rPr>
                <w:sz w:val="17"/>
              </w:rPr>
            </w:pPr>
            <w:r>
              <w:rPr>
                <w:spacing w:val="-4"/>
                <w:sz w:val="17"/>
              </w:rPr>
              <w:t>High</w:t>
            </w:r>
          </w:p>
        </w:tc>
        <w:tc>
          <w:tcPr>
            <w:tcW w:w="1657" w:type="dxa"/>
          </w:tcPr>
          <w:p w14:paraId="598627F2">
            <w:pPr>
              <w:pStyle w:val="9"/>
              <w:spacing w:before="2" w:line="235" w:lineRule="auto"/>
              <w:ind w:left="616" w:right="0" w:hanging="351"/>
              <w:jc w:val="left"/>
              <w:rPr>
                <w:sz w:val="17"/>
              </w:rPr>
            </w:pPr>
            <w:r>
              <w:rPr>
                <w:sz w:val="17"/>
              </w:rPr>
              <w:t>Dual</w:t>
            </w:r>
            <w:r>
              <w:rPr>
                <w:spacing w:val="-11"/>
                <w:sz w:val="17"/>
              </w:rPr>
              <w:t xml:space="preserve"> </w:t>
            </w:r>
            <w:r>
              <w:rPr>
                <w:sz w:val="17"/>
              </w:rPr>
              <w:t>core</w:t>
            </w:r>
            <w:r>
              <w:rPr>
                <w:spacing w:val="-11"/>
                <w:sz w:val="17"/>
              </w:rPr>
              <w:t xml:space="preserve"> </w:t>
            </w:r>
            <w:r>
              <w:rPr>
                <w:sz w:val="17"/>
              </w:rPr>
              <w:t xml:space="preserve">paths, </w:t>
            </w:r>
            <w:r>
              <w:rPr>
                <w:spacing w:val="-4"/>
                <w:sz w:val="17"/>
              </w:rPr>
              <w:t>OSPF</w:t>
            </w:r>
          </w:p>
        </w:tc>
        <w:tc>
          <w:tcPr>
            <w:tcW w:w="1657" w:type="dxa"/>
          </w:tcPr>
          <w:p w14:paraId="0AB759EA">
            <w:pPr>
              <w:pStyle w:val="9"/>
              <w:spacing w:before="95" w:line="240" w:lineRule="auto"/>
              <w:ind w:left="139" w:right="139"/>
              <w:rPr>
                <w:sz w:val="17"/>
              </w:rPr>
            </w:pPr>
            <w:r>
              <w:rPr>
                <w:spacing w:val="-5"/>
                <w:sz w:val="17"/>
              </w:rPr>
              <w:t>Low</w:t>
            </w:r>
          </w:p>
        </w:tc>
      </w:tr>
      <w:tr w14:paraId="45E4E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57" w:type="dxa"/>
          </w:tcPr>
          <w:p w14:paraId="426EE25F">
            <w:pPr>
              <w:pStyle w:val="9"/>
              <w:spacing w:before="90" w:line="240" w:lineRule="auto"/>
              <w:ind w:left="149" w:right="139"/>
              <w:rPr>
                <w:sz w:val="17"/>
              </w:rPr>
            </w:pPr>
            <w:r>
              <w:rPr>
                <w:sz w:val="17"/>
              </w:rPr>
              <w:t>DNS</w:t>
            </w:r>
            <w:r>
              <w:rPr>
                <w:spacing w:val="-8"/>
                <w:sz w:val="17"/>
              </w:rPr>
              <w:t xml:space="preserve"> </w:t>
            </w:r>
            <w:r>
              <w:rPr>
                <w:spacing w:val="-2"/>
                <w:sz w:val="17"/>
              </w:rPr>
              <w:t>outage</w:t>
            </w:r>
          </w:p>
        </w:tc>
        <w:tc>
          <w:tcPr>
            <w:tcW w:w="1657" w:type="dxa"/>
          </w:tcPr>
          <w:p w14:paraId="32EF2DCE">
            <w:pPr>
              <w:pStyle w:val="9"/>
              <w:spacing w:before="90" w:line="240" w:lineRule="auto"/>
              <w:ind w:left="149" w:right="139"/>
              <w:rPr>
                <w:sz w:val="17"/>
              </w:rPr>
            </w:pPr>
            <w:r>
              <w:rPr>
                <w:spacing w:val="-10"/>
                <w:sz w:val="17"/>
              </w:rPr>
              <w:t>L</w:t>
            </w:r>
          </w:p>
        </w:tc>
        <w:tc>
          <w:tcPr>
            <w:tcW w:w="1658" w:type="dxa"/>
          </w:tcPr>
          <w:p w14:paraId="1CBD02C4">
            <w:pPr>
              <w:pStyle w:val="9"/>
              <w:spacing w:before="90" w:line="240" w:lineRule="auto"/>
              <w:ind w:left="8" w:right="1"/>
              <w:rPr>
                <w:sz w:val="17"/>
              </w:rPr>
            </w:pPr>
            <w:r>
              <w:rPr>
                <w:spacing w:val="-10"/>
                <w:sz w:val="17"/>
              </w:rPr>
              <w:t>H</w:t>
            </w:r>
          </w:p>
        </w:tc>
        <w:tc>
          <w:tcPr>
            <w:tcW w:w="1657" w:type="dxa"/>
          </w:tcPr>
          <w:p w14:paraId="1A1FE542">
            <w:pPr>
              <w:pStyle w:val="9"/>
              <w:spacing w:before="90" w:line="240" w:lineRule="auto"/>
              <w:ind w:left="138" w:right="148"/>
              <w:rPr>
                <w:sz w:val="17"/>
              </w:rPr>
            </w:pPr>
            <w:r>
              <w:rPr>
                <w:spacing w:val="-4"/>
                <w:sz w:val="17"/>
              </w:rPr>
              <w:t>High</w:t>
            </w:r>
          </w:p>
        </w:tc>
        <w:tc>
          <w:tcPr>
            <w:tcW w:w="1657" w:type="dxa"/>
          </w:tcPr>
          <w:p w14:paraId="54AAD677">
            <w:pPr>
              <w:pStyle w:val="9"/>
              <w:spacing w:line="235" w:lineRule="auto"/>
              <w:ind w:left="558" w:right="0" w:hanging="317"/>
              <w:jc w:val="left"/>
              <w:rPr>
                <w:sz w:val="17"/>
              </w:rPr>
            </w:pPr>
            <w:r>
              <w:rPr>
                <w:spacing w:val="-2"/>
                <w:sz w:val="17"/>
              </w:rPr>
              <w:t>Redundant</w:t>
            </w:r>
            <w:r>
              <w:rPr>
                <w:spacing w:val="-9"/>
                <w:sz w:val="17"/>
              </w:rPr>
              <w:t xml:space="preserve"> </w:t>
            </w:r>
            <w:r>
              <w:rPr>
                <w:spacing w:val="-2"/>
                <w:sz w:val="17"/>
              </w:rPr>
              <w:t>DNS, caching</w:t>
            </w:r>
          </w:p>
        </w:tc>
        <w:tc>
          <w:tcPr>
            <w:tcW w:w="1657" w:type="dxa"/>
          </w:tcPr>
          <w:p w14:paraId="38F263A1">
            <w:pPr>
              <w:pStyle w:val="9"/>
              <w:spacing w:before="90" w:line="240" w:lineRule="auto"/>
              <w:ind w:left="139" w:right="139"/>
              <w:rPr>
                <w:sz w:val="17"/>
              </w:rPr>
            </w:pPr>
            <w:r>
              <w:rPr>
                <w:spacing w:val="-5"/>
                <w:sz w:val="17"/>
              </w:rPr>
              <w:t>Low</w:t>
            </w:r>
          </w:p>
        </w:tc>
      </w:tr>
      <w:tr w14:paraId="769F7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657" w:type="dxa"/>
          </w:tcPr>
          <w:p w14:paraId="7A785BC8">
            <w:pPr>
              <w:pStyle w:val="9"/>
              <w:spacing w:before="90" w:line="240" w:lineRule="auto"/>
              <w:ind w:left="143" w:right="139"/>
              <w:rPr>
                <w:sz w:val="17"/>
              </w:rPr>
            </w:pPr>
            <w:r>
              <w:rPr>
                <w:sz w:val="17"/>
              </w:rPr>
              <w:t>IoT</w:t>
            </w:r>
            <w:r>
              <w:rPr>
                <w:spacing w:val="-4"/>
                <w:sz w:val="17"/>
              </w:rPr>
              <w:t xml:space="preserve"> </w:t>
            </w:r>
            <w:r>
              <w:rPr>
                <w:spacing w:val="-2"/>
                <w:sz w:val="17"/>
              </w:rPr>
              <w:t>compromise</w:t>
            </w:r>
          </w:p>
        </w:tc>
        <w:tc>
          <w:tcPr>
            <w:tcW w:w="1657" w:type="dxa"/>
          </w:tcPr>
          <w:p w14:paraId="7665F366">
            <w:pPr>
              <w:pStyle w:val="9"/>
              <w:spacing w:before="90" w:line="240" w:lineRule="auto"/>
              <w:ind w:left="148" w:right="139"/>
              <w:rPr>
                <w:sz w:val="17"/>
              </w:rPr>
            </w:pPr>
            <w:r>
              <w:rPr>
                <w:spacing w:val="-10"/>
                <w:sz w:val="17"/>
              </w:rPr>
              <w:t>M</w:t>
            </w:r>
          </w:p>
        </w:tc>
        <w:tc>
          <w:tcPr>
            <w:tcW w:w="1658" w:type="dxa"/>
          </w:tcPr>
          <w:p w14:paraId="4037980D">
            <w:pPr>
              <w:pStyle w:val="9"/>
              <w:spacing w:before="90" w:line="240" w:lineRule="auto"/>
              <w:ind w:left="8" w:right="1"/>
              <w:rPr>
                <w:sz w:val="17"/>
              </w:rPr>
            </w:pPr>
            <w:r>
              <w:rPr>
                <w:spacing w:val="-10"/>
                <w:sz w:val="17"/>
              </w:rPr>
              <w:t>H</w:t>
            </w:r>
          </w:p>
        </w:tc>
        <w:tc>
          <w:tcPr>
            <w:tcW w:w="1657" w:type="dxa"/>
          </w:tcPr>
          <w:p w14:paraId="2FD0F846">
            <w:pPr>
              <w:pStyle w:val="9"/>
              <w:spacing w:before="90" w:line="240" w:lineRule="auto"/>
              <w:ind w:left="138" w:right="148"/>
              <w:rPr>
                <w:sz w:val="17"/>
              </w:rPr>
            </w:pPr>
            <w:r>
              <w:rPr>
                <w:spacing w:val="-4"/>
                <w:sz w:val="17"/>
              </w:rPr>
              <w:t>High</w:t>
            </w:r>
          </w:p>
        </w:tc>
        <w:tc>
          <w:tcPr>
            <w:tcW w:w="1657" w:type="dxa"/>
          </w:tcPr>
          <w:p w14:paraId="7ED16F31">
            <w:pPr>
              <w:pStyle w:val="9"/>
              <w:spacing w:line="235" w:lineRule="auto"/>
              <w:ind w:left="294" w:right="0" w:hanging="96"/>
              <w:jc w:val="left"/>
              <w:rPr>
                <w:sz w:val="17"/>
              </w:rPr>
            </w:pPr>
            <w:r>
              <w:rPr>
                <w:spacing w:val="-2"/>
                <w:sz w:val="17"/>
              </w:rPr>
              <w:t>Dedicated</w:t>
            </w:r>
            <w:r>
              <w:rPr>
                <w:spacing w:val="-9"/>
                <w:sz w:val="17"/>
              </w:rPr>
              <w:t xml:space="preserve"> </w:t>
            </w:r>
            <w:r>
              <w:rPr>
                <w:spacing w:val="-2"/>
                <w:sz w:val="17"/>
              </w:rPr>
              <w:t xml:space="preserve">VLAN, </w:t>
            </w:r>
            <w:r>
              <w:rPr>
                <w:sz w:val="17"/>
              </w:rPr>
              <w:t>ACLs, gateway</w:t>
            </w:r>
          </w:p>
        </w:tc>
        <w:tc>
          <w:tcPr>
            <w:tcW w:w="1657" w:type="dxa"/>
          </w:tcPr>
          <w:p w14:paraId="43A39BDE">
            <w:pPr>
              <w:pStyle w:val="9"/>
              <w:spacing w:before="90" w:line="240" w:lineRule="auto"/>
              <w:ind w:left="143" w:right="139"/>
              <w:rPr>
                <w:sz w:val="17"/>
              </w:rPr>
            </w:pPr>
            <w:r>
              <w:rPr>
                <w:spacing w:val="-2"/>
                <w:sz w:val="17"/>
              </w:rPr>
              <w:t>Medium</w:t>
            </w:r>
          </w:p>
        </w:tc>
      </w:tr>
      <w:tr w14:paraId="22A3E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57" w:type="dxa"/>
          </w:tcPr>
          <w:p w14:paraId="5DC7DF9D">
            <w:pPr>
              <w:pStyle w:val="9"/>
              <w:spacing w:before="90" w:line="240" w:lineRule="auto"/>
              <w:ind w:left="143" w:right="139"/>
              <w:rPr>
                <w:sz w:val="17"/>
              </w:rPr>
            </w:pPr>
            <w:r>
              <w:rPr>
                <w:spacing w:val="-2"/>
                <w:sz w:val="17"/>
              </w:rPr>
              <w:t>Controller</w:t>
            </w:r>
            <w:r>
              <w:rPr>
                <w:spacing w:val="8"/>
                <w:sz w:val="17"/>
              </w:rPr>
              <w:t xml:space="preserve"> </w:t>
            </w:r>
            <w:r>
              <w:rPr>
                <w:spacing w:val="-2"/>
                <w:sz w:val="17"/>
              </w:rPr>
              <w:t>outage</w:t>
            </w:r>
          </w:p>
        </w:tc>
        <w:tc>
          <w:tcPr>
            <w:tcW w:w="1657" w:type="dxa"/>
          </w:tcPr>
          <w:p w14:paraId="57DA7B8D">
            <w:pPr>
              <w:pStyle w:val="9"/>
              <w:spacing w:before="90" w:line="240" w:lineRule="auto"/>
              <w:ind w:left="149" w:right="139"/>
              <w:rPr>
                <w:sz w:val="17"/>
              </w:rPr>
            </w:pPr>
            <w:r>
              <w:rPr>
                <w:spacing w:val="-10"/>
                <w:sz w:val="17"/>
              </w:rPr>
              <w:t>L</w:t>
            </w:r>
          </w:p>
        </w:tc>
        <w:tc>
          <w:tcPr>
            <w:tcW w:w="1658" w:type="dxa"/>
          </w:tcPr>
          <w:p w14:paraId="73C2B12D">
            <w:pPr>
              <w:pStyle w:val="9"/>
              <w:spacing w:before="90" w:line="240" w:lineRule="auto"/>
              <w:ind w:left="8" w:right="1"/>
              <w:rPr>
                <w:sz w:val="17"/>
              </w:rPr>
            </w:pPr>
            <w:r>
              <w:rPr>
                <w:spacing w:val="-10"/>
                <w:sz w:val="17"/>
              </w:rPr>
              <w:t>H</w:t>
            </w:r>
          </w:p>
        </w:tc>
        <w:tc>
          <w:tcPr>
            <w:tcW w:w="1657" w:type="dxa"/>
          </w:tcPr>
          <w:p w14:paraId="0F140D34">
            <w:pPr>
              <w:pStyle w:val="9"/>
              <w:spacing w:before="90" w:line="240" w:lineRule="auto"/>
              <w:ind w:left="138" w:right="140"/>
              <w:rPr>
                <w:sz w:val="17"/>
              </w:rPr>
            </w:pPr>
            <w:r>
              <w:rPr>
                <w:spacing w:val="-2"/>
                <w:sz w:val="17"/>
              </w:rPr>
              <w:t>Medium</w:t>
            </w:r>
          </w:p>
        </w:tc>
        <w:tc>
          <w:tcPr>
            <w:tcW w:w="1657" w:type="dxa"/>
          </w:tcPr>
          <w:p w14:paraId="0F4B2F21">
            <w:pPr>
              <w:pStyle w:val="9"/>
              <w:spacing w:line="235" w:lineRule="auto"/>
              <w:ind w:left="443" w:right="0" w:hanging="260"/>
              <w:jc w:val="left"/>
              <w:rPr>
                <w:sz w:val="17"/>
              </w:rPr>
            </w:pPr>
            <w:r>
              <w:rPr>
                <w:sz w:val="17"/>
              </w:rPr>
              <w:t>Hybrid</w:t>
            </w:r>
            <w:r>
              <w:rPr>
                <w:spacing w:val="-11"/>
                <w:sz w:val="17"/>
              </w:rPr>
              <w:t xml:space="preserve"> </w:t>
            </w:r>
            <w:r>
              <w:rPr>
                <w:sz w:val="17"/>
              </w:rPr>
              <w:t>SDN,</w:t>
            </w:r>
            <w:r>
              <w:rPr>
                <w:spacing w:val="-11"/>
                <w:sz w:val="17"/>
              </w:rPr>
              <w:t xml:space="preserve"> </w:t>
            </w:r>
            <w:r>
              <w:rPr>
                <w:sz w:val="17"/>
              </w:rPr>
              <w:t xml:space="preserve">local </w:t>
            </w:r>
            <w:r>
              <w:rPr>
                <w:spacing w:val="-2"/>
                <w:sz w:val="17"/>
              </w:rPr>
              <w:t>forwarding</w:t>
            </w:r>
          </w:p>
        </w:tc>
        <w:tc>
          <w:tcPr>
            <w:tcW w:w="1657" w:type="dxa"/>
          </w:tcPr>
          <w:p w14:paraId="525BB10C">
            <w:pPr>
              <w:pStyle w:val="9"/>
              <w:spacing w:before="90" w:line="240" w:lineRule="auto"/>
              <w:ind w:left="139" w:right="139"/>
              <w:rPr>
                <w:sz w:val="17"/>
              </w:rPr>
            </w:pPr>
            <w:r>
              <w:rPr>
                <w:spacing w:val="-5"/>
                <w:sz w:val="17"/>
              </w:rPr>
              <w:t>Low</w:t>
            </w:r>
          </w:p>
        </w:tc>
      </w:tr>
      <w:tr w14:paraId="3BD05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657" w:type="dxa"/>
          </w:tcPr>
          <w:p w14:paraId="05964A23">
            <w:pPr>
              <w:pStyle w:val="9"/>
              <w:spacing w:before="90" w:line="240" w:lineRule="auto"/>
              <w:ind w:left="143" w:right="139"/>
              <w:rPr>
                <w:sz w:val="17"/>
              </w:rPr>
            </w:pPr>
            <w:r>
              <w:rPr>
                <w:spacing w:val="-2"/>
                <w:sz w:val="17"/>
              </w:rPr>
              <w:t>Misconfiguration</w:t>
            </w:r>
          </w:p>
        </w:tc>
        <w:tc>
          <w:tcPr>
            <w:tcW w:w="1657" w:type="dxa"/>
          </w:tcPr>
          <w:p w14:paraId="71A6C9D9">
            <w:pPr>
              <w:pStyle w:val="9"/>
              <w:spacing w:before="90" w:line="240" w:lineRule="auto"/>
              <w:ind w:left="148" w:right="139"/>
              <w:rPr>
                <w:sz w:val="17"/>
              </w:rPr>
            </w:pPr>
            <w:r>
              <w:rPr>
                <w:spacing w:val="-10"/>
                <w:sz w:val="17"/>
              </w:rPr>
              <w:t>M</w:t>
            </w:r>
          </w:p>
        </w:tc>
        <w:tc>
          <w:tcPr>
            <w:tcW w:w="1658" w:type="dxa"/>
          </w:tcPr>
          <w:p w14:paraId="269A7F52">
            <w:pPr>
              <w:pStyle w:val="9"/>
              <w:spacing w:before="90" w:line="240" w:lineRule="auto"/>
              <w:ind w:left="8" w:right="1"/>
              <w:rPr>
                <w:sz w:val="17"/>
              </w:rPr>
            </w:pPr>
            <w:r>
              <w:rPr>
                <w:spacing w:val="-10"/>
                <w:sz w:val="17"/>
              </w:rPr>
              <w:t>M</w:t>
            </w:r>
          </w:p>
        </w:tc>
        <w:tc>
          <w:tcPr>
            <w:tcW w:w="1657" w:type="dxa"/>
          </w:tcPr>
          <w:p w14:paraId="10133F70">
            <w:pPr>
              <w:pStyle w:val="9"/>
              <w:spacing w:before="90" w:line="240" w:lineRule="auto"/>
              <w:ind w:left="138" w:right="140"/>
              <w:rPr>
                <w:sz w:val="17"/>
              </w:rPr>
            </w:pPr>
            <w:r>
              <w:rPr>
                <w:spacing w:val="-2"/>
                <w:sz w:val="17"/>
              </w:rPr>
              <w:t>Medium</w:t>
            </w:r>
          </w:p>
        </w:tc>
        <w:tc>
          <w:tcPr>
            <w:tcW w:w="1657" w:type="dxa"/>
          </w:tcPr>
          <w:p w14:paraId="4D756C93">
            <w:pPr>
              <w:pStyle w:val="9"/>
              <w:spacing w:line="235" w:lineRule="auto"/>
              <w:ind w:left="357" w:right="315" w:hanging="44"/>
              <w:jc w:val="left"/>
              <w:rPr>
                <w:sz w:val="17"/>
              </w:rPr>
            </w:pPr>
            <w:r>
              <w:rPr>
                <w:spacing w:val="-2"/>
                <w:sz w:val="17"/>
              </w:rPr>
              <w:t>Git</w:t>
            </w:r>
            <w:r>
              <w:rPr>
                <w:spacing w:val="-9"/>
                <w:sz w:val="17"/>
              </w:rPr>
              <w:t xml:space="preserve"> </w:t>
            </w:r>
            <w:r>
              <w:rPr>
                <w:spacing w:val="-2"/>
                <w:sz w:val="17"/>
              </w:rPr>
              <w:t xml:space="preserve">versioning, </w:t>
            </w:r>
            <w:r>
              <w:rPr>
                <w:sz w:val="17"/>
              </w:rPr>
              <w:t>staged</w:t>
            </w:r>
            <w:r>
              <w:rPr>
                <w:spacing w:val="-9"/>
                <w:sz w:val="17"/>
              </w:rPr>
              <w:t xml:space="preserve"> </w:t>
            </w:r>
            <w:r>
              <w:rPr>
                <w:spacing w:val="-2"/>
                <w:sz w:val="17"/>
              </w:rPr>
              <w:t>testing</w:t>
            </w:r>
          </w:p>
        </w:tc>
        <w:tc>
          <w:tcPr>
            <w:tcW w:w="1657" w:type="dxa"/>
          </w:tcPr>
          <w:p w14:paraId="2CD328C8">
            <w:pPr>
              <w:pStyle w:val="9"/>
              <w:spacing w:before="90" w:line="240" w:lineRule="auto"/>
              <w:ind w:left="139" w:right="139"/>
              <w:rPr>
                <w:sz w:val="17"/>
              </w:rPr>
            </w:pPr>
            <w:r>
              <w:rPr>
                <w:spacing w:val="-5"/>
                <w:sz w:val="17"/>
              </w:rPr>
              <w:t>Low</w:t>
            </w:r>
          </w:p>
        </w:tc>
      </w:tr>
    </w:tbl>
    <w:p w14:paraId="41CAFBB7">
      <w:pPr>
        <w:pStyle w:val="9"/>
        <w:spacing w:line="240" w:lineRule="auto"/>
        <w:rPr>
          <w:sz w:val="17"/>
        </w:rPr>
        <w:sectPr>
          <w:pgSz w:w="12240" w:h="15840"/>
          <w:pgMar w:top="920" w:right="720" w:bottom="640" w:left="720" w:header="415" w:footer="447" w:gutter="0"/>
          <w:cols w:space="720" w:num="1"/>
        </w:sectPr>
      </w:pPr>
    </w:p>
    <w:p w14:paraId="23277D0A">
      <w:pPr>
        <w:pStyle w:val="6"/>
        <w:rPr>
          <w:rFonts w:ascii="Calibri"/>
          <w:b/>
          <w:sz w:val="2"/>
        </w:rPr>
      </w:pPr>
    </w:p>
    <w:p w14:paraId="3CF4AF24">
      <w:pPr>
        <w:pStyle w:val="6"/>
        <w:rPr>
          <w:rFonts w:ascii="Calibri"/>
          <w:b/>
          <w:sz w:val="2"/>
        </w:rPr>
      </w:pPr>
    </w:p>
    <w:p w14:paraId="11EFCF00">
      <w:pPr>
        <w:pStyle w:val="6"/>
        <w:spacing w:before="14"/>
        <w:rPr>
          <w:rFonts w:ascii="Calibri"/>
          <w:b/>
          <w:sz w:val="2"/>
        </w:rPr>
      </w:pPr>
    </w:p>
    <w:p w14:paraId="37E4DB16">
      <w:pPr>
        <w:spacing w:line="9" w:lineRule="exact"/>
        <w:ind w:left="432"/>
        <w:rPr>
          <w:rFonts w:ascii="Calibri"/>
          <w:b/>
          <w:sz w:val="2"/>
        </w:rPr>
      </w:pPr>
      <w:bookmarkStart w:id="41" w:name="Energy_Efficiency_and_Broader_Impact"/>
      <w:bookmarkEnd w:id="41"/>
      <w:r>
        <w:rPr>
          <w:rFonts w:ascii="Calibri"/>
          <w:b/>
          <w:color w:val="4F81BC"/>
          <w:spacing w:val="-2"/>
          <w:sz w:val="2"/>
        </w:rPr>
        <w:t>Ener</w:t>
      </w:r>
      <w:r>
        <w:rPr>
          <w:rFonts w:ascii="Calibri"/>
          <w:b/>
          <w:color w:val="4F81BC"/>
          <w:spacing w:val="2"/>
          <w:sz w:val="2"/>
        </w:rPr>
        <w:t xml:space="preserve"> </w:t>
      </w:r>
      <w:r>
        <w:rPr>
          <w:rFonts w:ascii="Calibri"/>
          <w:b/>
          <w:color w:val="4F81BC"/>
          <w:spacing w:val="-2"/>
          <w:sz w:val="2"/>
        </w:rPr>
        <w:t>gyEf</w:t>
      </w:r>
      <w:r>
        <w:rPr>
          <w:rFonts w:ascii="Calibri"/>
          <w:b/>
          <w:color w:val="4F81BC"/>
          <w:spacing w:val="3"/>
          <w:sz w:val="2"/>
        </w:rPr>
        <w:t xml:space="preserve"> </w:t>
      </w:r>
      <w:r>
        <w:rPr>
          <w:rFonts w:ascii="Calibri"/>
          <w:b/>
          <w:color w:val="4F81BC"/>
          <w:spacing w:val="-2"/>
          <w:sz w:val="2"/>
        </w:rPr>
        <w:t>f</w:t>
      </w:r>
      <w:r>
        <w:rPr>
          <w:rFonts w:ascii="Calibri"/>
          <w:b/>
          <w:color w:val="4F81BC"/>
          <w:spacing w:val="3"/>
          <w:sz w:val="2"/>
        </w:rPr>
        <w:t xml:space="preserve"> </w:t>
      </w:r>
      <w:r>
        <w:rPr>
          <w:rFonts w:ascii="Calibri"/>
          <w:b/>
          <w:color w:val="4F81BC"/>
          <w:spacing w:val="-2"/>
          <w:sz w:val="2"/>
        </w:rPr>
        <w:t>iciencyand</w:t>
      </w:r>
      <w:r>
        <w:rPr>
          <w:rFonts w:ascii="Calibri"/>
          <w:b/>
          <w:color w:val="4F81BC"/>
          <w:spacing w:val="11"/>
          <w:sz w:val="2"/>
        </w:rPr>
        <w:t xml:space="preserve"> </w:t>
      </w:r>
      <w:r>
        <w:rPr>
          <w:rFonts w:ascii="Calibri"/>
          <w:b/>
          <w:color w:val="4F81BC"/>
          <w:spacing w:val="-2"/>
          <w:sz w:val="2"/>
        </w:rPr>
        <w:t>Br</w:t>
      </w:r>
      <w:r>
        <w:rPr>
          <w:rFonts w:ascii="Calibri"/>
          <w:b/>
          <w:color w:val="4F81BC"/>
          <w:spacing w:val="3"/>
          <w:sz w:val="2"/>
        </w:rPr>
        <w:t xml:space="preserve"> </w:t>
      </w:r>
      <w:r>
        <w:rPr>
          <w:rFonts w:ascii="Calibri"/>
          <w:b/>
          <w:color w:val="4F81BC"/>
          <w:spacing w:val="-2"/>
          <w:sz w:val="2"/>
        </w:rPr>
        <w:t>oader</w:t>
      </w:r>
      <w:r>
        <w:rPr>
          <w:rFonts w:ascii="Calibri"/>
          <w:b/>
          <w:color w:val="4F81BC"/>
          <w:spacing w:val="3"/>
          <w:sz w:val="2"/>
        </w:rPr>
        <w:t xml:space="preserve"> </w:t>
      </w:r>
      <w:r>
        <w:rPr>
          <w:rFonts w:ascii="Calibri"/>
          <w:b/>
          <w:color w:val="4F81BC"/>
          <w:spacing w:val="-2"/>
          <w:sz w:val="2"/>
        </w:rPr>
        <w:t>I</w:t>
      </w:r>
      <w:r>
        <w:rPr>
          <w:rFonts w:ascii="Calibri"/>
          <w:b/>
          <w:color w:val="4F81BC"/>
          <w:spacing w:val="3"/>
          <w:sz w:val="2"/>
        </w:rPr>
        <w:t xml:space="preserve"> </w:t>
      </w:r>
      <w:r>
        <w:rPr>
          <w:rFonts w:ascii="Calibri"/>
          <w:b/>
          <w:color w:val="4F81BC"/>
          <w:spacing w:val="-2"/>
          <w:sz w:val="2"/>
        </w:rPr>
        <w:t>m</w:t>
      </w:r>
      <w:r>
        <w:rPr>
          <w:rFonts w:ascii="Calibri"/>
          <w:b/>
          <w:color w:val="4F81BC"/>
          <w:spacing w:val="3"/>
          <w:sz w:val="2"/>
        </w:rPr>
        <w:t xml:space="preserve"> </w:t>
      </w:r>
      <w:r>
        <w:rPr>
          <w:rFonts w:ascii="Calibri"/>
          <w:b/>
          <w:color w:val="4F81BC"/>
          <w:spacing w:val="-4"/>
          <w:sz w:val="2"/>
        </w:rPr>
        <w:t>pact</w:t>
      </w:r>
    </w:p>
    <w:p w14:paraId="61B5BBA6">
      <w:pPr>
        <w:pStyle w:val="6"/>
        <w:ind w:left="432" w:right="644"/>
      </w:pPr>
      <w:r>
        <w:t>Wi-Fi</w:t>
      </w:r>
      <w:r>
        <w:rPr>
          <w:spacing w:val="-3"/>
        </w:rPr>
        <w:t xml:space="preserve"> </w:t>
      </w:r>
      <w:r>
        <w:t>6</w:t>
      </w:r>
      <w:r>
        <w:rPr>
          <w:spacing w:val="-2"/>
        </w:rPr>
        <w:t xml:space="preserve"> </w:t>
      </w:r>
      <w:r>
        <w:t>Target</w:t>
      </w:r>
      <w:r>
        <w:rPr>
          <w:spacing w:val="-3"/>
        </w:rPr>
        <w:t xml:space="preserve"> </w:t>
      </w:r>
      <w:r>
        <w:t>Wake</w:t>
      </w:r>
      <w:r>
        <w:rPr>
          <w:spacing w:val="-6"/>
        </w:rPr>
        <w:t xml:space="preserve"> </w:t>
      </w:r>
      <w:r>
        <w:t>Time</w:t>
      </w:r>
      <w:r>
        <w:rPr>
          <w:spacing w:val="-6"/>
        </w:rPr>
        <w:t xml:space="preserve"> </w:t>
      </w:r>
      <w:r>
        <w:t>(TWT)</w:t>
      </w:r>
      <w:r>
        <w:rPr>
          <w:spacing w:val="-4"/>
        </w:rPr>
        <w:t xml:space="preserve"> </w:t>
      </w:r>
      <w:r>
        <w:t>can</w:t>
      </w:r>
      <w:r>
        <w:rPr>
          <w:spacing w:val="-2"/>
        </w:rPr>
        <w:t xml:space="preserve"> </w:t>
      </w:r>
      <w:r>
        <w:t>coordinate</w:t>
      </w:r>
      <w:r>
        <w:rPr>
          <w:spacing w:val="-6"/>
        </w:rPr>
        <w:t xml:space="preserve"> </w:t>
      </w:r>
      <w:r>
        <w:t>sleep/wake</w:t>
      </w:r>
      <w:r>
        <w:rPr>
          <w:spacing w:val="-6"/>
        </w:rPr>
        <w:t xml:space="preserve"> </w:t>
      </w:r>
      <w:r>
        <w:t>behaviour for</w:t>
      </w:r>
      <w:r>
        <w:rPr>
          <w:spacing w:val="-4"/>
        </w:rPr>
        <w:t xml:space="preserve"> </w:t>
      </w:r>
      <w:r>
        <w:t>compatible</w:t>
      </w:r>
      <w:r>
        <w:rPr>
          <w:spacing w:val="-6"/>
        </w:rPr>
        <w:t xml:space="preserve"> </w:t>
      </w:r>
      <w:r>
        <w:t>clients,</w:t>
      </w:r>
      <w:r>
        <w:rPr>
          <w:spacing w:val="-2"/>
        </w:rPr>
        <w:t xml:space="preserve"> </w:t>
      </w:r>
      <w:r>
        <w:t>which</w:t>
      </w:r>
      <w:r>
        <w:rPr>
          <w:spacing w:val="-2"/>
        </w:rPr>
        <w:t xml:space="preserve"> </w:t>
      </w:r>
      <w:r>
        <w:t>is especially</w:t>
      </w:r>
      <w:r>
        <w:rPr>
          <w:spacing w:val="-7"/>
        </w:rPr>
        <w:t xml:space="preserve"> </w:t>
      </w:r>
      <w:r>
        <w:t>valuable</w:t>
      </w:r>
      <w:r>
        <w:rPr>
          <w:spacing w:val="-6"/>
        </w:rPr>
        <w:t xml:space="preserve"> </w:t>
      </w:r>
      <w:r>
        <w:t>for battery-operated or low-duty-cycle devices. IoT aggregation through BLE gateways also reduces the number of continuously active routed endpoints. For the</w:t>
      </w:r>
      <w:r>
        <w:rPr>
          <w:spacing w:val="-1"/>
        </w:rPr>
        <w:t xml:space="preserve"> </w:t>
      </w:r>
      <w:r>
        <w:t>backbone, green routing can be implemented conservatively: preferred paths remain active for resilience, while non-critical auxiliary</w:t>
      </w:r>
      <w:r>
        <w:rPr>
          <w:spacing w:val="-2"/>
        </w:rPr>
        <w:t xml:space="preserve"> </w:t>
      </w:r>
      <w:r>
        <w:t>links can be placed in low-power states when hardware supports it.</w:t>
      </w:r>
    </w:p>
    <w:p w14:paraId="13ECB549">
      <w:pPr>
        <w:pStyle w:val="6"/>
        <w:spacing w:before="59"/>
        <w:ind w:left="432" w:right="616"/>
      </w:pPr>
      <w:r>
        <w:t>The network supports SDG 4 by</w:t>
      </w:r>
      <w:r>
        <w:rPr>
          <w:spacing w:val="-3"/>
        </w:rPr>
        <w:t xml:space="preserve"> </w:t>
      </w:r>
      <w:r>
        <w:t>providing reliable digital learning infrastructure; SDG 9 through resilient and modern communications infrastructure; and SDG 11 through efficient, connected campus services and energy-aware operation. Accessibility</w:t>
      </w:r>
      <w:r>
        <w:rPr>
          <w:spacing w:val="-12"/>
        </w:rPr>
        <w:t xml:space="preserve"> </w:t>
      </w:r>
      <w:r>
        <w:t>is addressed</w:t>
      </w:r>
      <w:r>
        <w:rPr>
          <w:spacing w:val="-2"/>
        </w:rPr>
        <w:t xml:space="preserve"> </w:t>
      </w:r>
      <w:r>
        <w:t>by</w:t>
      </w:r>
      <w:r>
        <w:rPr>
          <w:spacing w:val="-12"/>
        </w:rPr>
        <w:t xml:space="preserve"> </w:t>
      </w:r>
      <w:r>
        <w:t>maintaining</w:t>
      </w:r>
      <w:r>
        <w:rPr>
          <w:spacing w:val="-2"/>
        </w:rPr>
        <w:t xml:space="preserve"> </w:t>
      </w:r>
      <w:r>
        <w:t>service</w:t>
      </w:r>
      <w:r>
        <w:rPr>
          <w:spacing w:val="-6"/>
        </w:rPr>
        <w:t xml:space="preserve"> </w:t>
      </w:r>
      <w:r>
        <w:t>prioritisation for</w:t>
      </w:r>
      <w:r>
        <w:rPr>
          <w:spacing w:val="-4"/>
        </w:rPr>
        <w:t xml:space="preserve"> </w:t>
      </w:r>
      <w:r>
        <w:t>teaching</w:t>
      </w:r>
      <w:r>
        <w:rPr>
          <w:spacing w:val="-2"/>
        </w:rPr>
        <w:t xml:space="preserve"> </w:t>
      </w:r>
      <w:r>
        <w:t>platforms and</w:t>
      </w:r>
      <w:r>
        <w:rPr>
          <w:spacing w:val="-2"/>
        </w:rPr>
        <w:t xml:space="preserve"> </w:t>
      </w:r>
      <w:r>
        <w:t>designing</w:t>
      </w:r>
      <w:r>
        <w:rPr>
          <w:spacing w:val="-2"/>
        </w:rPr>
        <w:t xml:space="preserve"> </w:t>
      </w:r>
      <w:r>
        <w:t>remote-access services around secure, stable web delivery.</w:t>
      </w:r>
    </w:p>
    <w:p w14:paraId="7AF36D29">
      <w:pPr>
        <w:spacing w:before="201"/>
        <w:ind w:left="432"/>
        <w:rPr>
          <w:rFonts w:ascii="Calibri"/>
          <w:b/>
          <w:sz w:val="2"/>
        </w:rPr>
      </w:pPr>
      <w:r>
        <w:rPr>
          <w:rFonts w:ascii="Calibri"/>
          <w:b/>
          <w:sz w:val="2"/>
        </w:rPr>
        <mc:AlternateContent>
          <mc:Choice Requires="wps">
            <w:drawing>
              <wp:anchor distT="0" distB="0" distL="0" distR="0" simplePos="0" relativeHeight="251660288" behindDoc="0" locked="0" layoutInCell="1" allowOverlap="1">
                <wp:simplePos x="0" y="0"/>
                <wp:positionH relativeFrom="page">
                  <wp:posOffset>731520</wp:posOffset>
                </wp:positionH>
                <wp:positionV relativeFrom="paragraph">
                  <wp:posOffset>130175</wp:posOffset>
                </wp:positionV>
                <wp:extent cx="56515" cy="149860"/>
                <wp:effectExtent l="0" t="0" r="0" b="0"/>
                <wp:wrapNone/>
                <wp:docPr id="6" name="Textbox 6"/>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0969FF04">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6" o:spid="_x0000_s1026" o:spt="202" type="#_x0000_t202" style="position:absolute;left:0pt;margin-left:57.6pt;margin-top:10.25pt;height:11.8pt;width:4.45pt;mso-position-horizontal-relative:page;z-index:251660288;mso-width-relative:page;mso-height-relative:page;" filled="f" stroked="f" coordsize="21600,21600" o:gfxdata="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MHVI&#10;JtcAAAAJAQAADwAAAAAAAAABACAAAAAiAAAAZHJzL2Rvd25yZXYueG1sUEsBAhQAFAAAAAgAh07i&#10;QCPa+MSxAQAAcgMAAA4AAAAAAAAAAQAgAAAAJgEAAGRycy9lMm9Eb2MueG1sUEsFBgAAAAAGAAYA&#10;WQEAAEkFAAAAAA==&#10;">
                <v:fill on="f" focussize="0,0"/>
                <v:stroke on="f"/>
                <v:imagedata o:title=""/>
                <o:lock v:ext="edit" aspectratio="f"/>
                <v:textbox inset="0mm,0mm,0mm,0mm">
                  <w:txbxContent>
                    <w:p w14:paraId="0969FF04">
                      <w:pPr>
                        <w:spacing w:before="2"/>
                        <w:rPr>
                          <w:rFonts w:ascii="Symbol" w:hAnsi="Symbol"/>
                          <w:sz w:val="19"/>
                        </w:rPr>
                      </w:pPr>
                      <w:r>
                        <w:rPr>
                          <w:rFonts w:ascii="Symbol" w:hAnsi="Symbol"/>
                          <w:spacing w:val="-10"/>
                          <w:sz w:val="19"/>
                        </w:rPr>
                        <w:t></w:t>
                      </w:r>
                    </w:p>
                  </w:txbxContent>
                </v:textbox>
              </v:shape>
            </w:pict>
          </mc:Fallback>
        </mc:AlternateContent>
      </w:r>
      <w:bookmarkStart w:id="42" w:name="Security_and_Privacy_Architecture"/>
      <w:bookmarkEnd w:id="42"/>
      <w:r>
        <w:rPr>
          <w:rFonts w:ascii="Calibri"/>
          <w:b/>
          <w:color w:val="4F81BC"/>
          <w:w w:val="96"/>
          <w:sz w:val="2"/>
        </w:rPr>
        <w:t>S</w:t>
      </w:r>
      <w:r>
        <w:rPr>
          <w:rFonts w:ascii="Calibri"/>
          <w:b/>
          <w:color w:val="4F81BC"/>
          <w:spacing w:val="-1"/>
          <w:w w:val="96"/>
          <w:sz w:val="2"/>
        </w:rPr>
        <w:t>e</w:t>
      </w:r>
      <w:r>
        <w:rPr>
          <w:rFonts w:ascii="Calibri"/>
          <w:b/>
          <w:color w:val="4F81BC"/>
          <w:w w:val="96"/>
          <w:sz w:val="2"/>
        </w:rPr>
        <w:t>c</w:t>
      </w:r>
      <w:r>
        <w:rPr>
          <w:rFonts w:ascii="Calibri"/>
          <w:b/>
          <w:color w:val="4F81BC"/>
          <w:spacing w:val="-1"/>
          <w:w w:val="96"/>
          <w:sz w:val="2"/>
        </w:rPr>
        <w:t>u</w:t>
      </w:r>
      <w:r>
        <w:rPr>
          <w:rFonts w:ascii="Calibri"/>
          <w:b/>
          <w:color w:val="4F81BC"/>
          <w:w w:val="96"/>
          <w:sz w:val="2"/>
        </w:rPr>
        <w:t>r</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t</w:t>
      </w:r>
      <w:r>
        <w:rPr>
          <w:rFonts w:ascii="Calibri"/>
          <w:b/>
          <w:color w:val="4F81BC"/>
          <w:spacing w:val="-1"/>
          <w:sz w:val="2"/>
        </w:rPr>
        <w:t xml:space="preserve"> </w:t>
      </w:r>
      <w:r>
        <w:rPr>
          <w:rFonts w:ascii="Calibri"/>
          <w:b/>
          <w:color w:val="4F81BC"/>
          <w:w w:val="96"/>
          <w:sz w:val="2"/>
        </w:rPr>
        <w:t>ya</w:t>
      </w:r>
      <w:r>
        <w:rPr>
          <w:rFonts w:ascii="Calibri"/>
          <w:b/>
          <w:color w:val="4F81BC"/>
          <w:spacing w:val="-1"/>
          <w:w w:val="96"/>
          <w:sz w:val="2"/>
        </w:rPr>
        <w:t>ndP</w:t>
      </w:r>
      <w:r>
        <w:rPr>
          <w:rFonts w:ascii="Calibri"/>
          <w:b/>
          <w:color w:val="4F81BC"/>
          <w:w w:val="96"/>
          <w:sz w:val="2"/>
        </w:rPr>
        <w:t>r</w:t>
      </w:r>
      <w:r>
        <w:rPr>
          <w:rFonts w:ascii="Calibri"/>
          <w:b/>
          <w:color w:val="4F81BC"/>
          <w:sz w:val="2"/>
        </w:rPr>
        <w:t xml:space="preserve">  </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vacy</w:t>
      </w:r>
      <w:r>
        <w:rPr>
          <w:rFonts w:ascii="Calibri"/>
          <w:b/>
          <w:color w:val="4F81BC"/>
          <w:spacing w:val="-2"/>
          <w:w w:val="96"/>
          <w:sz w:val="2"/>
        </w:rPr>
        <w:t>A</w:t>
      </w:r>
      <w:r>
        <w:rPr>
          <w:rFonts w:ascii="Calibri"/>
          <w:b/>
          <w:color w:val="4F81BC"/>
          <w:w w:val="96"/>
          <w:sz w:val="2"/>
        </w:rPr>
        <w:t>r</w:t>
      </w:r>
      <w:r>
        <w:rPr>
          <w:rFonts w:ascii="Calibri"/>
          <w:b/>
          <w:color w:val="4F81BC"/>
          <w:spacing w:val="-1"/>
          <w:sz w:val="2"/>
        </w:rPr>
        <w:t xml:space="preserve"> </w:t>
      </w:r>
      <w:r>
        <w:rPr>
          <w:rFonts w:ascii="Calibri"/>
          <w:b/>
          <w:color w:val="4F81BC"/>
          <w:w w:val="96"/>
          <w:sz w:val="2"/>
        </w:rPr>
        <w:t>c</w:t>
      </w:r>
      <w:r>
        <w:rPr>
          <w:rFonts w:ascii="Calibri"/>
          <w:b/>
          <w:color w:val="4F81BC"/>
          <w:spacing w:val="-1"/>
          <w:w w:val="96"/>
          <w:sz w:val="2"/>
        </w:rPr>
        <w:t>h</w:t>
      </w:r>
      <w:r>
        <w:rPr>
          <w:rFonts w:ascii="Calibri"/>
          <w:b/>
          <w:color w:val="4F81BC"/>
          <w:spacing w:val="-3"/>
          <w:w w:val="96"/>
          <w:sz w:val="2"/>
        </w:rPr>
        <w:t>i</w:t>
      </w:r>
      <w:r>
        <w:rPr>
          <w:rFonts w:ascii="Calibri"/>
          <w:b/>
          <w:color w:val="4F81BC"/>
          <w:w w:val="96"/>
          <w:sz w:val="2"/>
        </w:rPr>
        <w:t>t</w:t>
      </w:r>
      <w:r>
        <w:rPr>
          <w:rFonts w:ascii="Calibri"/>
          <w:b/>
          <w:color w:val="4F81BC"/>
          <w:spacing w:val="-1"/>
          <w:sz w:val="2"/>
        </w:rPr>
        <w:t xml:space="preserve"> </w:t>
      </w:r>
      <w:r>
        <w:rPr>
          <w:rFonts w:ascii="Calibri"/>
          <w:b/>
          <w:color w:val="4F81BC"/>
          <w:spacing w:val="-1"/>
          <w:w w:val="96"/>
          <w:sz w:val="2"/>
        </w:rPr>
        <w:t>e</w:t>
      </w:r>
      <w:r>
        <w:rPr>
          <w:rFonts w:ascii="Calibri"/>
          <w:b/>
          <w:color w:val="4F81BC"/>
          <w:w w:val="96"/>
          <w:sz w:val="2"/>
        </w:rPr>
        <w:t>ct</w:t>
      </w:r>
      <w:r>
        <w:rPr>
          <w:rFonts w:ascii="Calibri"/>
          <w:b/>
          <w:color w:val="4F81BC"/>
          <w:spacing w:val="-1"/>
          <w:sz w:val="2"/>
        </w:rPr>
        <w:t xml:space="preserve"> </w:t>
      </w:r>
      <w:r>
        <w:rPr>
          <w:rFonts w:ascii="Calibri"/>
          <w:b/>
          <w:color w:val="4F81BC"/>
          <w:spacing w:val="-1"/>
          <w:w w:val="96"/>
          <w:sz w:val="2"/>
        </w:rPr>
        <w:t>u</w:t>
      </w:r>
      <w:r>
        <w:rPr>
          <w:rFonts w:ascii="Calibri"/>
          <w:b/>
          <w:color w:val="4F81BC"/>
          <w:w w:val="96"/>
          <w:sz w:val="2"/>
        </w:rPr>
        <w:t>r</w:t>
      </w:r>
      <w:r>
        <w:rPr>
          <w:rFonts w:ascii="Calibri"/>
          <w:b/>
          <w:color w:val="4F81BC"/>
          <w:spacing w:val="-1"/>
          <w:sz w:val="2"/>
        </w:rPr>
        <w:t xml:space="preserve"> </w:t>
      </w:r>
      <w:r>
        <w:rPr>
          <w:rFonts w:ascii="Calibri"/>
          <w:b/>
          <w:color w:val="4F81BC"/>
          <w:w w:val="96"/>
          <w:sz w:val="2"/>
        </w:rPr>
        <w:t>e</w:t>
      </w:r>
    </w:p>
    <w:p w14:paraId="67AFAE36">
      <w:pPr>
        <w:pStyle w:val="6"/>
        <w:spacing w:before="7" w:line="242" w:lineRule="auto"/>
        <w:ind w:left="792" w:right="562"/>
      </w:pPr>
      <w:r>
        <w:t>802.1X/WPA3-Enterprise</w:t>
      </w:r>
      <w:r>
        <w:rPr>
          <w:spacing w:val="-8"/>
        </w:rPr>
        <w:t xml:space="preserve"> </w:t>
      </w:r>
      <w:r>
        <w:t>is</w:t>
      </w:r>
      <w:r>
        <w:rPr>
          <w:spacing w:val="-2"/>
        </w:rPr>
        <w:t xml:space="preserve"> </w:t>
      </w:r>
      <w:r>
        <w:t>recommended for</w:t>
      </w:r>
      <w:r>
        <w:rPr>
          <w:spacing w:val="-6"/>
        </w:rPr>
        <w:t xml:space="preserve"> </w:t>
      </w:r>
      <w:r>
        <w:t>production</w:t>
      </w:r>
      <w:r>
        <w:rPr>
          <w:spacing w:val="-4"/>
        </w:rPr>
        <w:t xml:space="preserve"> </w:t>
      </w:r>
      <w:r>
        <w:t>WLAN</w:t>
      </w:r>
      <w:r>
        <w:rPr>
          <w:spacing w:val="-4"/>
        </w:rPr>
        <w:t xml:space="preserve"> </w:t>
      </w:r>
      <w:r>
        <w:t>authentication;</w:t>
      </w:r>
      <w:r>
        <w:rPr>
          <w:spacing w:val="-5"/>
        </w:rPr>
        <w:t xml:space="preserve"> </w:t>
      </w:r>
      <w:r>
        <w:t>the</w:t>
      </w:r>
      <w:r>
        <w:rPr>
          <w:spacing w:val="-8"/>
        </w:rPr>
        <w:t xml:space="preserve"> </w:t>
      </w:r>
      <w:r>
        <w:t>simulation</w:t>
      </w:r>
      <w:r>
        <w:rPr>
          <w:spacing w:val="-4"/>
        </w:rPr>
        <w:t xml:space="preserve"> </w:t>
      </w:r>
      <w:r>
        <w:t>can</w:t>
      </w:r>
      <w:r>
        <w:rPr>
          <w:spacing w:val="-4"/>
        </w:rPr>
        <w:t xml:space="preserve"> </w:t>
      </w:r>
      <w:r>
        <w:t>represent</w:t>
      </w:r>
      <w:r>
        <w:rPr>
          <w:spacing w:val="-5"/>
        </w:rPr>
        <w:t xml:space="preserve"> </w:t>
      </w:r>
      <w:r>
        <w:t>authenticated VLAN separation where full AAA is unavailable.</w:t>
      </w:r>
    </w:p>
    <w:p w14:paraId="59BB323F">
      <w:pPr>
        <w:pStyle w:val="8"/>
        <w:numPr>
          <w:ilvl w:val="1"/>
          <w:numId w:val="7"/>
        </w:numPr>
        <w:tabs>
          <w:tab w:val="left" w:pos="792"/>
        </w:tabs>
        <w:spacing w:line="229" w:lineRule="exact"/>
        <w:rPr>
          <w:sz w:val="19"/>
        </w:rPr>
      </w:pPr>
      <w:r>
        <w:rPr>
          <w:sz w:val="19"/>
        </w:rPr>
        <w:t>Management</w:t>
      </w:r>
      <w:r>
        <w:rPr>
          <w:spacing w:val="-5"/>
          <w:sz w:val="19"/>
        </w:rPr>
        <w:t xml:space="preserve"> </w:t>
      </w:r>
      <w:r>
        <w:rPr>
          <w:sz w:val="19"/>
        </w:rPr>
        <w:t>interfaces are</w:t>
      </w:r>
      <w:r>
        <w:rPr>
          <w:spacing w:val="-7"/>
          <w:sz w:val="19"/>
        </w:rPr>
        <w:t xml:space="preserve"> </w:t>
      </w:r>
      <w:r>
        <w:rPr>
          <w:sz w:val="19"/>
        </w:rPr>
        <w:t>placed</w:t>
      </w:r>
      <w:r>
        <w:rPr>
          <w:spacing w:val="-3"/>
          <w:sz w:val="19"/>
        </w:rPr>
        <w:t xml:space="preserve"> </w:t>
      </w:r>
      <w:r>
        <w:rPr>
          <w:sz w:val="19"/>
        </w:rPr>
        <w:t>in</w:t>
      </w:r>
      <w:r>
        <w:rPr>
          <w:spacing w:val="-2"/>
          <w:sz w:val="19"/>
        </w:rPr>
        <w:t xml:space="preserve"> </w:t>
      </w:r>
      <w:r>
        <w:rPr>
          <w:sz w:val="19"/>
        </w:rPr>
        <w:t>a</w:t>
      </w:r>
      <w:r>
        <w:rPr>
          <w:spacing w:val="-2"/>
          <w:sz w:val="19"/>
        </w:rPr>
        <w:t xml:space="preserve"> </w:t>
      </w:r>
      <w:r>
        <w:rPr>
          <w:sz w:val="19"/>
        </w:rPr>
        <w:t>dedicated</w:t>
      </w:r>
      <w:r>
        <w:rPr>
          <w:spacing w:val="-3"/>
          <w:sz w:val="19"/>
        </w:rPr>
        <w:t xml:space="preserve"> </w:t>
      </w:r>
      <w:r>
        <w:rPr>
          <w:sz w:val="19"/>
        </w:rPr>
        <w:t>VLAN</w:t>
      </w:r>
      <w:r>
        <w:rPr>
          <w:spacing w:val="-2"/>
          <w:sz w:val="19"/>
        </w:rPr>
        <w:t xml:space="preserve"> </w:t>
      </w:r>
      <w:r>
        <w:rPr>
          <w:sz w:val="19"/>
        </w:rPr>
        <w:t>and</w:t>
      </w:r>
      <w:r>
        <w:rPr>
          <w:spacing w:val="-3"/>
          <w:sz w:val="19"/>
        </w:rPr>
        <w:t xml:space="preserve"> </w:t>
      </w:r>
      <w:r>
        <w:rPr>
          <w:sz w:val="19"/>
        </w:rPr>
        <w:t>restricted</w:t>
      </w:r>
      <w:r>
        <w:rPr>
          <w:spacing w:val="-2"/>
          <w:sz w:val="19"/>
        </w:rPr>
        <w:t xml:space="preserve"> </w:t>
      </w:r>
      <w:r>
        <w:rPr>
          <w:sz w:val="19"/>
        </w:rPr>
        <w:t>by</w:t>
      </w:r>
      <w:r>
        <w:rPr>
          <w:spacing w:val="-12"/>
          <w:sz w:val="19"/>
        </w:rPr>
        <w:t xml:space="preserve"> </w:t>
      </w:r>
      <w:r>
        <w:rPr>
          <w:spacing w:val="-2"/>
          <w:sz w:val="19"/>
        </w:rPr>
        <w:t>ACLs.</w:t>
      </w:r>
    </w:p>
    <w:p w14:paraId="7D83728D">
      <w:pPr>
        <w:pStyle w:val="8"/>
        <w:numPr>
          <w:ilvl w:val="1"/>
          <w:numId w:val="7"/>
        </w:numPr>
        <w:tabs>
          <w:tab w:val="left" w:pos="792"/>
        </w:tabs>
        <w:spacing w:before="3" w:line="232" w:lineRule="exact"/>
        <w:rPr>
          <w:sz w:val="19"/>
        </w:rPr>
      </w:pPr>
      <w:r>
        <w:rPr>
          <w:sz w:val="19"/>
        </w:rPr>
        <w:t>HTTPS</w:t>
      </w:r>
      <w:r>
        <w:rPr>
          <w:spacing w:val="-4"/>
          <w:sz w:val="19"/>
        </w:rPr>
        <w:t xml:space="preserve"> </w:t>
      </w:r>
      <w:r>
        <w:rPr>
          <w:sz w:val="19"/>
        </w:rPr>
        <w:t>uses</w:t>
      </w:r>
      <w:r>
        <w:rPr>
          <w:spacing w:val="-1"/>
          <w:sz w:val="19"/>
        </w:rPr>
        <w:t xml:space="preserve"> </w:t>
      </w:r>
      <w:r>
        <w:rPr>
          <w:sz w:val="19"/>
        </w:rPr>
        <w:t>TLS</w:t>
      </w:r>
      <w:r>
        <w:rPr>
          <w:spacing w:val="-4"/>
          <w:sz w:val="19"/>
        </w:rPr>
        <w:t xml:space="preserve"> </w:t>
      </w:r>
      <w:r>
        <w:rPr>
          <w:sz w:val="19"/>
        </w:rPr>
        <w:t>1.3;</w:t>
      </w:r>
      <w:r>
        <w:rPr>
          <w:spacing w:val="-3"/>
          <w:sz w:val="19"/>
        </w:rPr>
        <w:t xml:space="preserve"> </w:t>
      </w:r>
      <w:r>
        <w:rPr>
          <w:sz w:val="19"/>
        </w:rPr>
        <w:t>insecure</w:t>
      </w:r>
      <w:r>
        <w:rPr>
          <w:spacing w:val="-2"/>
          <w:sz w:val="19"/>
        </w:rPr>
        <w:t xml:space="preserve"> </w:t>
      </w:r>
      <w:r>
        <w:rPr>
          <w:sz w:val="19"/>
        </w:rPr>
        <w:t>HTTP</w:t>
      </w:r>
      <w:r>
        <w:rPr>
          <w:spacing w:val="-4"/>
          <w:sz w:val="19"/>
        </w:rPr>
        <w:t xml:space="preserve"> </w:t>
      </w:r>
      <w:r>
        <w:rPr>
          <w:sz w:val="19"/>
        </w:rPr>
        <w:t>is redirected</w:t>
      </w:r>
      <w:r>
        <w:rPr>
          <w:spacing w:val="-3"/>
          <w:sz w:val="19"/>
        </w:rPr>
        <w:t xml:space="preserve"> </w:t>
      </w:r>
      <w:r>
        <w:rPr>
          <w:sz w:val="19"/>
        </w:rPr>
        <w:t>or</w:t>
      </w:r>
      <w:r>
        <w:rPr>
          <w:spacing w:val="-5"/>
          <w:sz w:val="19"/>
        </w:rPr>
        <w:t xml:space="preserve"> </w:t>
      </w:r>
      <w:r>
        <w:rPr>
          <w:spacing w:val="-2"/>
          <w:sz w:val="19"/>
        </w:rPr>
        <w:t>disabled.</w:t>
      </w:r>
    </w:p>
    <w:p w14:paraId="36CE78FE">
      <w:pPr>
        <w:pStyle w:val="8"/>
        <w:numPr>
          <w:ilvl w:val="1"/>
          <w:numId w:val="7"/>
        </w:numPr>
        <w:tabs>
          <w:tab w:val="left" w:pos="792"/>
        </w:tabs>
        <w:spacing w:line="231" w:lineRule="exact"/>
        <w:rPr>
          <w:sz w:val="19"/>
        </w:rPr>
      </w:pPr>
      <w:r>
        <w:rPr>
          <w:sz w:val="19"/>
        </w:rPr>
        <w:t>Research</w:t>
      </w:r>
      <w:r>
        <w:rPr>
          <w:spacing w:val="-3"/>
          <w:sz w:val="19"/>
        </w:rPr>
        <w:t xml:space="preserve"> </w:t>
      </w:r>
      <w:r>
        <w:rPr>
          <w:sz w:val="19"/>
        </w:rPr>
        <w:t>file</w:t>
      </w:r>
      <w:r>
        <w:rPr>
          <w:spacing w:val="-6"/>
          <w:sz w:val="19"/>
        </w:rPr>
        <w:t xml:space="preserve"> </w:t>
      </w:r>
      <w:r>
        <w:rPr>
          <w:sz w:val="19"/>
        </w:rPr>
        <w:t>transfers</w:t>
      </w:r>
      <w:r>
        <w:rPr>
          <w:spacing w:val="-1"/>
          <w:sz w:val="19"/>
        </w:rPr>
        <w:t xml:space="preserve"> </w:t>
      </w:r>
      <w:r>
        <w:rPr>
          <w:sz w:val="19"/>
        </w:rPr>
        <w:t>use</w:t>
      </w:r>
      <w:r>
        <w:rPr>
          <w:spacing w:val="-6"/>
          <w:sz w:val="19"/>
        </w:rPr>
        <w:t xml:space="preserve"> </w:t>
      </w:r>
      <w:r>
        <w:rPr>
          <w:sz w:val="19"/>
        </w:rPr>
        <w:t>SFTP</w:t>
      </w:r>
      <w:r>
        <w:rPr>
          <w:spacing w:val="-3"/>
          <w:sz w:val="19"/>
        </w:rPr>
        <w:t xml:space="preserve"> </w:t>
      </w:r>
      <w:r>
        <w:rPr>
          <w:sz w:val="19"/>
        </w:rPr>
        <w:t>rather</w:t>
      </w:r>
      <w:r>
        <w:rPr>
          <w:spacing w:val="-4"/>
          <w:sz w:val="19"/>
        </w:rPr>
        <w:t xml:space="preserve"> </w:t>
      </w:r>
      <w:r>
        <w:rPr>
          <w:sz w:val="19"/>
        </w:rPr>
        <w:t>than</w:t>
      </w:r>
      <w:r>
        <w:rPr>
          <w:spacing w:val="-3"/>
          <w:sz w:val="19"/>
        </w:rPr>
        <w:t xml:space="preserve"> </w:t>
      </w:r>
      <w:r>
        <w:rPr>
          <w:sz w:val="19"/>
        </w:rPr>
        <w:t>plaintext</w:t>
      </w:r>
      <w:r>
        <w:rPr>
          <w:spacing w:val="-3"/>
          <w:sz w:val="19"/>
        </w:rPr>
        <w:t xml:space="preserve"> </w:t>
      </w:r>
      <w:r>
        <w:rPr>
          <w:spacing w:val="-4"/>
          <w:sz w:val="19"/>
        </w:rPr>
        <w:t>FTP.</w:t>
      </w:r>
    </w:p>
    <w:p w14:paraId="2A048629">
      <w:pPr>
        <w:pStyle w:val="8"/>
        <w:numPr>
          <w:ilvl w:val="1"/>
          <w:numId w:val="7"/>
        </w:numPr>
        <w:tabs>
          <w:tab w:val="left" w:pos="792"/>
        </w:tabs>
        <w:spacing w:line="232" w:lineRule="exact"/>
        <w:rPr>
          <w:sz w:val="19"/>
        </w:rPr>
      </w:pPr>
      <w:r>
        <w:rPr>
          <w:sz w:val="19"/>
        </w:rPr>
        <w:t>DNS</w:t>
      </w:r>
      <w:r>
        <w:rPr>
          <w:spacing w:val="-8"/>
          <w:sz w:val="19"/>
        </w:rPr>
        <w:t xml:space="preserve"> </w:t>
      </w:r>
      <w:r>
        <w:rPr>
          <w:sz w:val="19"/>
        </w:rPr>
        <w:t>servers</w:t>
      </w:r>
      <w:r>
        <w:rPr>
          <w:spacing w:val="1"/>
          <w:sz w:val="19"/>
        </w:rPr>
        <w:t xml:space="preserve"> </w:t>
      </w:r>
      <w:r>
        <w:rPr>
          <w:sz w:val="19"/>
        </w:rPr>
        <w:t>are</w:t>
      </w:r>
      <w:r>
        <w:rPr>
          <w:spacing w:val="-6"/>
          <w:sz w:val="19"/>
        </w:rPr>
        <w:t xml:space="preserve"> </w:t>
      </w:r>
      <w:r>
        <w:rPr>
          <w:sz w:val="19"/>
        </w:rPr>
        <w:t>redundant</w:t>
      </w:r>
      <w:r>
        <w:rPr>
          <w:spacing w:val="-2"/>
          <w:sz w:val="19"/>
        </w:rPr>
        <w:t xml:space="preserve"> </w:t>
      </w:r>
      <w:r>
        <w:rPr>
          <w:sz w:val="19"/>
        </w:rPr>
        <w:t>and</w:t>
      </w:r>
      <w:r>
        <w:rPr>
          <w:spacing w:val="-6"/>
          <w:sz w:val="19"/>
        </w:rPr>
        <w:t xml:space="preserve"> </w:t>
      </w:r>
      <w:r>
        <w:rPr>
          <w:sz w:val="19"/>
        </w:rPr>
        <w:t>protected</w:t>
      </w:r>
      <w:r>
        <w:rPr>
          <w:spacing w:val="-2"/>
          <w:sz w:val="19"/>
        </w:rPr>
        <w:t xml:space="preserve"> </w:t>
      </w:r>
      <w:r>
        <w:rPr>
          <w:sz w:val="19"/>
        </w:rPr>
        <w:t>against</w:t>
      </w:r>
      <w:r>
        <w:rPr>
          <w:spacing w:val="-6"/>
          <w:sz w:val="19"/>
        </w:rPr>
        <w:t xml:space="preserve"> </w:t>
      </w:r>
      <w:r>
        <w:rPr>
          <w:sz w:val="19"/>
        </w:rPr>
        <w:t>unauthorised</w:t>
      </w:r>
      <w:r>
        <w:rPr>
          <w:spacing w:val="-1"/>
          <w:sz w:val="19"/>
        </w:rPr>
        <w:t xml:space="preserve"> </w:t>
      </w:r>
      <w:r>
        <w:rPr>
          <w:sz w:val="19"/>
        </w:rPr>
        <w:t>zone</w:t>
      </w:r>
      <w:r>
        <w:rPr>
          <w:spacing w:val="-6"/>
          <w:sz w:val="19"/>
        </w:rPr>
        <w:t xml:space="preserve"> </w:t>
      </w:r>
      <w:r>
        <w:rPr>
          <w:spacing w:val="-2"/>
          <w:sz w:val="19"/>
        </w:rPr>
        <w:t>modification.</w:t>
      </w:r>
    </w:p>
    <w:p w14:paraId="0A9B9D3A">
      <w:pPr>
        <w:pStyle w:val="8"/>
        <w:numPr>
          <w:ilvl w:val="1"/>
          <w:numId w:val="7"/>
        </w:numPr>
        <w:tabs>
          <w:tab w:val="left" w:pos="792"/>
        </w:tabs>
        <w:spacing w:before="2"/>
        <w:rPr>
          <w:sz w:val="19"/>
        </w:rPr>
      </w:pPr>
      <w:r>
        <w:rPr>
          <w:sz w:val="19"/>
        </w:rPr>
        <w:t>SNMPv3</w:t>
      </w:r>
      <w:r>
        <w:rPr>
          <w:spacing w:val="-3"/>
          <w:sz w:val="19"/>
        </w:rPr>
        <w:t xml:space="preserve"> </w:t>
      </w:r>
      <w:r>
        <w:rPr>
          <w:sz w:val="19"/>
        </w:rPr>
        <w:t>is</w:t>
      </w:r>
      <w:r>
        <w:rPr>
          <w:spacing w:val="-5"/>
          <w:sz w:val="19"/>
        </w:rPr>
        <w:t xml:space="preserve"> </w:t>
      </w:r>
      <w:r>
        <w:rPr>
          <w:sz w:val="19"/>
        </w:rPr>
        <w:t>preferred</w:t>
      </w:r>
      <w:r>
        <w:rPr>
          <w:spacing w:val="2"/>
          <w:sz w:val="19"/>
        </w:rPr>
        <w:t xml:space="preserve"> </w:t>
      </w:r>
      <w:r>
        <w:rPr>
          <w:sz w:val="19"/>
        </w:rPr>
        <w:t>for</w:t>
      </w:r>
      <w:r>
        <w:rPr>
          <w:spacing w:val="-4"/>
          <w:sz w:val="19"/>
        </w:rPr>
        <w:t xml:space="preserve"> </w:t>
      </w:r>
      <w:r>
        <w:rPr>
          <w:sz w:val="19"/>
        </w:rPr>
        <w:t>production</w:t>
      </w:r>
      <w:r>
        <w:rPr>
          <w:spacing w:val="-3"/>
          <w:sz w:val="19"/>
        </w:rPr>
        <w:t xml:space="preserve"> </w:t>
      </w:r>
      <w:r>
        <w:rPr>
          <w:sz w:val="19"/>
        </w:rPr>
        <w:t>monitoring</w:t>
      </w:r>
      <w:r>
        <w:rPr>
          <w:spacing w:val="-2"/>
          <w:sz w:val="19"/>
        </w:rPr>
        <w:t xml:space="preserve"> </w:t>
      </w:r>
      <w:r>
        <w:rPr>
          <w:sz w:val="19"/>
        </w:rPr>
        <w:t>because</w:t>
      </w:r>
      <w:r>
        <w:rPr>
          <w:spacing w:val="-6"/>
          <w:sz w:val="19"/>
        </w:rPr>
        <w:t xml:space="preserve"> </w:t>
      </w:r>
      <w:r>
        <w:rPr>
          <w:sz w:val="19"/>
        </w:rPr>
        <w:t>it</w:t>
      </w:r>
      <w:r>
        <w:rPr>
          <w:spacing w:val="-4"/>
          <w:sz w:val="19"/>
        </w:rPr>
        <w:t xml:space="preserve"> </w:t>
      </w:r>
      <w:r>
        <w:rPr>
          <w:sz w:val="19"/>
        </w:rPr>
        <w:t>provides authentication</w:t>
      </w:r>
      <w:r>
        <w:rPr>
          <w:spacing w:val="-3"/>
          <w:sz w:val="19"/>
        </w:rPr>
        <w:t xml:space="preserve"> </w:t>
      </w:r>
      <w:r>
        <w:rPr>
          <w:sz w:val="19"/>
        </w:rPr>
        <w:t>and</w:t>
      </w:r>
      <w:r>
        <w:rPr>
          <w:spacing w:val="-2"/>
          <w:sz w:val="19"/>
        </w:rPr>
        <w:t xml:space="preserve"> privacy.</w:t>
      </w:r>
    </w:p>
    <w:p w14:paraId="0EEB74BE">
      <w:pPr>
        <w:pStyle w:val="8"/>
        <w:numPr>
          <w:ilvl w:val="1"/>
          <w:numId w:val="7"/>
        </w:numPr>
        <w:tabs>
          <w:tab w:val="left" w:pos="792"/>
        </w:tabs>
        <w:spacing w:before="3"/>
        <w:rPr>
          <w:sz w:val="19"/>
        </w:rPr>
      </w:pPr>
      <w:r>
        <w:rPr>
          <w:sz w:val="19"/>
        </w:rPr>
        <w:t>Logs</w:t>
      </w:r>
      <w:r>
        <w:rPr>
          <w:spacing w:val="-2"/>
          <w:sz w:val="19"/>
        </w:rPr>
        <w:t xml:space="preserve"> </w:t>
      </w:r>
      <w:r>
        <w:rPr>
          <w:sz w:val="19"/>
        </w:rPr>
        <w:t>should</w:t>
      </w:r>
      <w:r>
        <w:rPr>
          <w:spacing w:val="-2"/>
          <w:sz w:val="19"/>
        </w:rPr>
        <w:t xml:space="preserve"> </w:t>
      </w:r>
      <w:r>
        <w:rPr>
          <w:sz w:val="19"/>
        </w:rPr>
        <w:t>contain</w:t>
      </w:r>
      <w:r>
        <w:rPr>
          <w:spacing w:val="-3"/>
          <w:sz w:val="19"/>
        </w:rPr>
        <w:t xml:space="preserve"> </w:t>
      </w:r>
      <w:r>
        <w:rPr>
          <w:sz w:val="19"/>
        </w:rPr>
        <w:t>only</w:t>
      </w:r>
      <w:r>
        <w:rPr>
          <w:spacing w:val="-12"/>
          <w:sz w:val="19"/>
        </w:rPr>
        <w:t xml:space="preserve"> </w:t>
      </w:r>
      <w:r>
        <w:rPr>
          <w:sz w:val="19"/>
        </w:rPr>
        <w:t>the</w:t>
      </w:r>
      <w:r>
        <w:rPr>
          <w:spacing w:val="-6"/>
          <w:sz w:val="19"/>
        </w:rPr>
        <w:t xml:space="preserve"> </w:t>
      </w:r>
      <w:r>
        <w:rPr>
          <w:sz w:val="19"/>
        </w:rPr>
        <w:t>data</w:t>
      </w:r>
      <w:r>
        <w:rPr>
          <w:spacing w:val="-2"/>
          <w:sz w:val="19"/>
        </w:rPr>
        <w:t xml:space="preserve"> </w:t>
      </w:r>
      <w:r>
        <w:rPr>
          <w:sz w:val="19"/>
        </w:rPr>
        <w:t>required</w:t>
      </w:r>
      <w:r>
        <w:rPr>
          <w:spacing w:val="2"/>
          <w:sz w:val="19"/>
        </w:rPr>
        <w:t xml:space="preserve"> </w:t>
      </w:r>
      <w:r>
        <w:rPr>
          <w:sz w:val="19"/>
        </w:rPr>
        <w:t>for operations</w:t>
      </w:r>
      <w:r>
        <w:rPr>
          <w:spacing w:val="-1"/>
          <w:sz w:val="19"/>
        </w:rPr>
        <w:t xml:space="preserve"> </w:t>
      </w:r>
      <w:r>
        <w:rPr>
          <w:sz w:val="19"/>
        </w:rPr>
        <w:t>and</w:t>
      </w:r>
      <w:r>
        <w:rPr>
          <w:spacing w:val="-7"/>
          <w:sz w:val="19"/>
        </w:rPr>
        <w:t xml:space="preserve"> </w:t>
      </w:r>
      <w:r>
        <w:rPr>
          <w:sz w:val="19"/>
        </w:rPr>
        <w:t>should</w:t>
      </w:r>
      <w:r>
        <w:rPr>
          <w:spacing w:val="-3"/>
          <w:sz w:val="19"/>
        </w:rPr>
        <w:t xml:space="preserve"> </w:t>
      </w:r>
      <w:r>
        <w:rPr>
          <w:sz w:val="19"/>
        </w:rPr>
        <w:t>follow</w:t>
      </w:r>
      <w:r>
        <w:rPr>
          <w:spacing w:val="-3"/>
          <w:sz w:val="19"/>
        </w:rPr>
        <w:t xml:space="preserve"> </w:t>
      </w:r>
      <w:r>
        <w:rPr>
          <w:sz w:val="19"/>
        </w:rPr>
        <w:t>institutional</w:t>
      </w:r>
      <w:r>
        <w:rPr>
          <w:spacing w:val="-3"/>
          <w:sz w:val="19"/>
        </w:rPr>
        <w:t xml:space="preserve"> </w:t>
      </w:r>
      <w:r>
        <w:rPr>
          <w:sz w:val="19"/>
        </w:rPr>
        <w:t>retention</w:t>
      </w:r>
      <w:r>
        <w:rPr>
          <w:spacing w:val="-3"/>
          <w:sz w:val="19"/>
        </w:rPr>
        <w:t xml:space="preserve"> </w:t>
      </w:r>
      <w:r>
        <w:rPr>
          <w:spacing w:val="-2"/>
          <w:sz w:val="19"/>
        </w:rPr>
        <w:t>rules.</w:t>
      </w:r>
    </w:p>
    <w:p w14:paraId="79EA591D">
      <w:pPr>
        <w:spacing w:before="203"/>
        <w:ind w:left="432"/>
        <w:rPr>
          <w:rFonts w:ascii="Calibri"/>
          <w:b/>
          <w:sz w:val="2"/>
        </w:rPr>
      </w:pPr>
      <w:bookmarkStart w:id="43" w:name="Systems_Approach_and_Cross-Layer_Interfa"/>
      <w:bookmarkEnd w:id="43"/>
      <w:r>
        <w:rPr>
          <w:rFonts w:ascii="Calibri"/>
          <w:b/>
          <w:color w:val="4F81BC"/>
          <w:spacing w:val="-2"/>
          <w:sz w:val="2"/>
        </w:rPr>
        <w:t>Syst</w:t>
      </w:r>
      <w:r>
        <w:rPr>
          <w:rFonts w:ascii="Calibri"/>
          <w:b/>
          <w:color w:val="4F81BC"/>
          <w:spacing w:val="3"/>
          <w:sz w:val="2"/>
        </w:rPr>
        <w:t xml:space="preserve"> </w:t>
      </w:r>
      <w:r>
        <w:rPr>
          <w:rFonts w:ascii="Calibri"/>
          <w:b/>
          <w:color w:val="4F81BC"/>
          <w:spacing w:val="-2"/>
          <w:sz w:val="2"/>
        </w:rPr>
        <w:t>em</w:t>
      </w:r>
      <w:r>
        <w:rPr>
          <w:rFonts w:ascii="Calibri"/>
          <w:b/>
          <w:color w:val="4F81BC"/>
          <w:spacing w:val="4"/>
          <w:sz w:val="2"/>
        </w:rPr>
        <w:t xml:space="preserve"> </w:t>
      </w:r>
      <w:r>
        <w:rPr>
          <w:rFonts w:ascii="Calibri"/>
          <w:b/>
          <w:color w:val="4F81BC"/>
          <w:spacing w:val="-2"/>
          <w:sz w:val="2"/>
        </w:rPr>
        <w:t>s</w:t>
      </w:r>
      <w:r>
        <w:rPr>
          <w:rFonts w:ascii="Calibri"/>
          <w:b/>
          <w:color w:val="4F81BC"/>
          <w:spacing w:val="-1"/>
          <w:sz w:val="2"/>
        </w:rPr>
        <w:t xml:space="preserve"> </w:t>
      </w:r>
      <w:r>
        <w:rPr>
          <w:rFonts w:ascii="Calibri"/>
          <w:b/>
          <w:color w:val="4F81BC"/>
          <w:spacing w:val="-2"/>
          <w:sz w:val="2"/>
        </w:rPr>
        <w:t>Appr</w:t>
      </w:r>
      <w:r>
        <w:rPr>
          <w:rFonts w:ascii="Calibri"/>
          <w:b/>
          <w:color w:val="4F81BC"/>
          <w:spacing w:val="4"/>
          <w:sz w:val="2"/>
        </w:rPr>
        <w:t xml:space="preserve"> </w:t>
      </w:r>
      <w:r>
        <w:rPr>
          <w:rFonts w:ascii="Calibri"/>
          <w:b/>
          <w:color w:val="4F81BC"/>
          <w:spacing w:val="-2"/>
          <w:sz w:val="2"/>
        </w:rPr>
        <w:t>oachandCr</w:t>
      </w:r>
      <w:r>
        <w:rPr>
          <w:rFonts w:ascii="Calibri"/>
          <w:b/>
          <w:color w:val="4F81BC"/>
          <w:spacing w:val="4"/>
          <w:sz w:val="2"/>
        </w:rPr>
        <w:t xml:space="preserve"> </w:t>
      </w:r>
      <w:r>
        <w:rPr>
          <w:rFonts w:ascii="Calibri"/>
          <w:b/>
          <w:color w:val="4F81BC"/>
          <w:spacing w:val="-2"/>
          <w:sz w:val="2"/>
        </w:rPr>
        <w:t>oss-</w:t>
      </w:r>
      <w:r>
        <w:rPr>
          <w:rFonts w:ascii="Calibri"/>
          <w:b/>
          <w:color w:val="4F81BC"/>
          <w:spacing w:val="4"/>
          <w:sz w:val="2"/>
        </w:rPr>
        <w:t xml:space="preserve"> </w:t>
      </w:r>
      <w:r>
        <w:rPr>
          <w:rFonts w:ascii="Calibri"/>
          <w:b/>
          <w:color w:val="4F81BC"/>
          <w:spacing w:val="-2"/>
          <w:sz w:val="2"/>
        </w:rPr>
        <w:t>Layer</w:t>
      </w:r>
      <w:r>
        <w:rPr>
          <w:rFonts w:ascii="Calibri"/>
          <w:b/>
          <w:color w:val="4F81BC"/>
          <w:spacing w:val="4"/>
          <w:sz w:val="2"/>
        </w:rPr>
        <w:t xml:space="preserve"> </w:t>
      </w:r>
      <w:r>
        <w:rPr>
          <w:rFonts w:ascii="Calibri"/>
          <w:b/>
          <w:color w:val="4F81BC"/>
          <w:spacing w:val="-2"/>
          <w:sz w:val="2"/>
        </w:rPr>
        <w:t>I</w:t>
      </w:r>
      <w:r>
        <w:rPr>
          <w:rFonts w:ascii="Calibri"/>
          <w:b/>
          <w:color w:val="4F81BC"/>
          <w:spacing w:val="4"/>
          <w:sz w:val="2"/>
        </w:rPr>
        <w:t xml:space="preserve"> </w:t>
      </w:r>
      <w:r>
        <w:rPr>
          <w:rFonts w:ascii="Calibri"/>
          <w:b/>
          <w:color w:val="4F81BC"/>
          <w:spacing w:val="-2"/>
          <w:sz w:val="2"/>
        </w:rPr>
        <w:t>nt</w:t>
      </w:r>
      <w:r>
        <w:rPr>
          <w:rFonts w:ascii="Calibri"/>
          <w:b/>
          <w:color w:val="4F81BC"/>
          <w:spacing w:val="4"/>
          <w:sz w:val="2"/>
        </w:rPr>
        <w:t xml:space="preserve"> </w:t>
      </w:r>
      <w:r>
        <w:rPr>
          <w:rFonts w:ascii="Calibri"/>
          <w:b/>
          <w:color w:val="4F81BC"/>
          <w:spacing w:val="-2"/>
          <w:sz w:val="2"/>
        </w:rPr>
        <w:t>er</w:t>
      </w:r>
      <w:r>
        <w:rPr>
          <w:rFonts w:ascii="Calibri"/>
          <w:b/>
          <w:color w:val="4F81BC"/>
          <w:spacing w:val="4"/>
          <w:sz w:val="2"/>
        </w:rPr>
        <w:t xml:space="preserve"> </w:t>
      </w:r>
      <w:r>
        <w:rPr>
          <w:rFonts w:ascii="Calibri"/>
          <w:b/>
          <w:color w:val="4F81BC"/>
          <w:spacing w:val="-2"/>
          <w:sz w:val="2"/>
        </w:rPr>
        <w:t>f</w:t>
      </w:r>
      <w:r>
        <w:rPr>
          <w:rFonts w:ascii="Calibri"/>
          <w:b/>
          <w:color w:val="4F81BC"/>
          <w:spacing w:val="4"/>
          <w:sz w:val="2"/>
        </w:rPr>
        <w:t xml:space="preserve"> </w:t>
      </w:r>
      <w:r>
        <w:rPr>
          <w:rFonts w:ascii="Calibri"/>
          <w:b/>
          <w:color w:val="4F81BC"/>
          <w:spacing w:val="-5"/>
          <w:sz w:val="2"/>
        </w:rPr>
        <w:t>ace</w:t>
      </w:r>
    </w:p>
    <w:p w14:paraId="2E69A14D">
      <w:pPr>
        <w:pStyle w:val="6"/>
        <w:spacing w:before="11"/>
        <w:rPr>
          <w:rFonts w:ascii="Calibri"/>
          <w:b/>
          <w:sz w:val="18"/>
        </w:rPr>
      </w:pPr>
      <w:r>
        <w:rPr>
          <w:rFonts w:ascii="Calibri"/>
          <w:b/>
          <w:sz w:val="18"/>
        </w:rPr>
        <w:drawing>
          <wp:anchor distT="0" distB="0" distL="0" distR="0" simplePos="0" relativeHeight="251667456" behindDoc="1" locked="0" layoutInCell="1" allowOverlap="1">
            <wp:simplePos x="0" y="0"/>
            <wp:positionH relativeFrom="page">
              <wp:posOffset>1422400</wp:posOffset>
            </wp:positionH>
            <wp:positionV relativeFrom="paragraph">
              <wp:posOffset>161925</wp:posOffset>
            </wp:positionV>
            <wp:extent cx="4697730" cy="304419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697603" cy="3044190"/>
                    </a:xfrm>
                    <a:prstGeom prst="rect">
                      <a:avLst/>
                    </a:prstGeom>
                  </pic:spPr>
                </pic:pic>
              </a:graphicData>
            </a:graphic>
          </wp:anchor>
        </w:drawing>
      </w:r>
    </w:p>
    <w:p w14:paraId="255DD2E1">
      <w:pPr>
        <w:pStyle w:val="6"/>
        <w:rPr>
          <w:rFonts w:ascii="Calibri"/>
          <w:b/>
          <w:sz w:val="2"/>
        </w:rPr>
      </w:pPr>
    </w:p>
    <w:p w14:paraId="1B6FB54B">
      <w:pPr>
        <w:pStyle w:val="6"/>
        <w:rPr>
          <w:rFonts w:ascii="Calibri"/>
          <w:b/>
          <w:sz w:val="2"/>
        </w:rPr>
      </w:pPr>
    </w:p>
    <w:p w14:paraId="278AB086">
      <w:pPr>
        <w:pStyle w:val="6"/>
        <w:rPr>
          <w:rFonts w:ascii="Calibri"/>
          <w:b/>
          <w:sz w:val="2"/>
        </w:rPr>
      </w:pPr>
    </w:p>
    <w:p w14:paraId="0EA2D9F4">
      <w:pPr>
        <w:pStyle w:val="6"/>
        <w:rPr>
          <w:rFonts w:ascii="Calibri"/>
          <w:b/>
          <w:sz w:val="2"/>
        </w:rPr>
      </w:pPr>
    </w:p>
    <w:p w14:paraId="18900DE1">
      <w:pPr>
        <w:pStyle w:val="6"/>
        <w:rPr>
          <w:rFonts w:ascii="Calibri"/>
          <w:b/>
          <w:sz w:val="2"/>
        </w:rPr>
      </w:pPr>
    </w:p>
    <w:p w14:paraId="697138F8">
      <w:pPr>
        <w:pStyle w:val="6"/>
        <w:rPr>
          <w:rFonts w:ascii="Calibri"/>
          <w:b/>
          <w:sz w:val="2"/>
        </w:rPr>
      </w:pPr>
    </w:p>
    <w:p w14:paraId="37A35FD4">
      <w:pPr>
        <w:pStyle w:val="6"/>
        <w:rPr>
          <w:rFonts w:ascii="Calibri"/>
          <w:b/>
          <w:sz w:val="2"/>
        </w:rPr>
      </w:pPr>
    </w:p>
    <w:p w14:paraId="11A02AC6">
      <w:pPr>
        <w:pStyle w:val="6"/>
        <w:rPr>
          <w:rFonts w:ascii="Calibri"/>
          <w:b/>
          <w:sz w:val="2"/>
        </w:rPr>
      </w:pPr>
    </w:p>
    <w:p w14:paraId="4895B0D7">
      <w:pPr>
        <w:pStyle w:val="6"/>
        <w:rPr>
          <w:rFonts w:ascii="Calibri"/>
          <w:b/>
          <w:sz w:val="2"/>
        </w:rPr>
      </w:pPr>
    </w:p>
    <w:p w14:paraId="31AE09D0">
      <w:pPr>
        <w:pStyle w:val="6"/>
        <w:rPr>
          <w:rFonts w:ascii="Calibri"/>
          <w:b/>
          <w:sz w:val="2"/>
        </w:rPr>
      </w:pPr>
    </w:p>
    <w:p w14:paraId="7CBB4501">
      <w:pPr>
        <w:pStyle w:val="6"/>
        <w:rPr>
          <w:rFonts w:ascii="Calibri"/>
          <w:b/>
          <w:sz w:val="2"/>
        </w:rPr>
      </w:pPr>
    </w:p>
    <w:p w14:paraId="37532C67">
      <w:pPr>
        <w:pStyle w:val="6"/>
        <w:rPr>
          <w:rFonts w:ascii="Calibri"/>
          <w:b/>
          <w:sz w:val="2"/>
        </w:rPr>
      </w:pPr>
    </w:p>
    <w:p w14:paraId="0CDB3AC5">
      <w:pPr>
        <w:pStyle w:val="6"/>
        <w:rPr>
          <w:rFonts w:ascii="Calibri"/>
          <w:b/>
          <w:sz w:val="2"/>
        </w:rPr>
      </w:pPr>
    </w:p>
    <w:p w14:paraId="516A58C1">
      <w:pPr>
        <w:pStyle w:val="6"/>
        <w:rPr>
          <w:rFonts w:ascii="Calibri"/>
          <w:b/>
          <w:sz w:val="2"/>
        </w:rPr>
      </w:pPr>
    </w:p>
    <w:p w14:paraId="77DBBF00">
      <w:pPr>
        <w:pStyle w:val="6"/>
        <w:rPr>
          <w:rFonts w:ascii="Calibri"/>
          <w:b/>
          <w:sz w:val="2"/>
        </w:rPr>
      </w:pPr>
    </w:p>
    <w:p w14:paraId="443B4981">
      <w:pPr>
        <w:pStyle w:val="6"/>
        <w:rPr>
          <w:rFonts w:ascii="Calibri"/>
          <w:b/>
          <w:sz w:val="2"/>
        </w:rPr>
      </w:pPr>
    </w:p>
    <w:p w14:paraId="317F9FEC">
      <w:pPr>
        <w:pStyle w:val="6"/>
        <w:rPr>
          <w:rFonts w:ascii="Calibri"/>
          <w:b/>
          <w:sz w:val="2"/>
        </w:rPr>
      </w:pPr>
    </w:p>
    <w:p w14:paraId="0826F435">
      <w:pPr>
        <w:pStyle w:val="6"/>
        <w:rPr>
          <w:rFonts w:ascii="Calibri"/>
          <w:b/>
          <w:sz w:val="2"/>
        </w:rPr>
      </w:pPr>
    </w:p>
    <w:p w14:paraId="59735611">
      <w:pPr>
        <w:pStyle w:val="6"/>
        <w:rPr>
          <w:rFonts w:ascii="Calibri"/>
          <w:b/>
          <w:sz w:val="2"/>
        </w:rPr>
      </w:pPr>
    </w:p>
    <w:p w14:paraId="38B9A896">
      <w:pPr>
        <w:pStyle w:val="6"/>
        <w:rPr>
          <w:rFonts w:ascii="Calibri"/>
          <w:b/>
          <w:sz w:val="2"/>
        </w:rPr>
      </w:pPr>
    </w:p>
    <w:p w14:paraId="4585573C">
      <w:pPr>
        <w:pStyle w:val="6"/>
        <w:rPr>
          <w:rFonts w:ascii="Calibri"/>
          <w:b/>
          <w:sz w:val="2"/>
        </w:rPr>
      </w:pPr>
    </w:p>
    <w:p w14:paraId="27708359">
      <w:pPr>
        <w:pStyle w:val="6"/>
        <w:rPr>
          <w:rFonts w:ascii="Calibri"/>
          <w:b/>
          <w:sz w:val="2"/>
        </w:rPr>
      </w:pPr>
    </w:p>
    <w:p w14:paraId="226BAC0D">
      <w:pPr>
        <w:pStyle w:val="6"/>
        <w:rPr>
          <w:rFonts w:ascii="Calibri"/>
          <w:b/>
          <w:sz w:val="2"/>
        </w:rPr>
      </w:pPr>
    </w:p>
    <w:p w14:paraId="17B4237A">
      <w:pPr>
        <w:pStyle w:val="6"/>
        <w:rPr>
          <w:rFonts w:ascii="Calibri"/>
          <w:b/>
          <w:sz w:val="2"/>
        </w:rPr>
      </w:pPr>
    </w:p>
    <w:p w14:paraId="74C1ADFF">
      <w:pPr>
        <w:pStyle w:val="6"/>
        <w:rPr>
          <w:rFonts w:ascii="Calibri"/>
          <w:b/>
          <w:sz w:val="2"/>
        </w:rPr>
      </w:pPr>
    </w:p>
    <w:p w14:paraId="453D160F">
      <w:pPr>
        <w:pStyle w:val="6"/>
        <w:rPr>
          <w:rFonts w:ascii="Calibri"/>
          <w:b/>
          <w:sz w:val="2"/>
        </w:rPr>
      </w:pPr>
    </w:p>
    <w:p w14:paraId="53841231">
      <w:pPr>
        <w:pStyle w:val="6"/>
        <w:spacing w:before="16"/>
        <w:rPr>
          <w:rFonts w:ascii="Calibri"/>
          <w:b/>
          <w:sz w:val="2"/>
        </w:rPr>
      </w:pPr>
    </w:p>
    <w:p w14:paraId="0CBACC5A">
      <w:pPr>
        <w:jc w:val="center"/>
        <w:rPr>
          <w:i/>
          <w:sz w:val="17"/>
        </w:rPr>
      </w:pPr>
      <w:r>
        <w:rPr>
          <w:i/>
          <w:sz w:val="17"/>
        </w:rPr>
        <w:t>Figure</w:t>
      </w:r>
      <w:r>
        <w:rPr>
          <w:i/>
          <w:spacing w:val="-6"/>
          <w:sz w:val="17"/>
        </w:rPr>
        <w:t xml:space="preserve"> </w:t>
      </w:r>
      <w:r>
        <w:rPr>
          <w:i/>
          <w:sz w:val="17"/>
        </w:rPr>
        <w:t>3.3</w:t>
      </w:r>
      <w:r>
        <w:rPr>
          <w:i/>
          <w:spacing w:val="-5"/>
          <w:sz w:val="17"/>
        </w:rPr>
        <w:t xml:space="preserve"> </w:t>
      </w:r>
      <w:r>
        <w:rPr>
          <w:i/>
          <w:sz w:val="17"/>
        </w:rPr>
        <w:t>—</w:t>
      </w:r>
      <w:r>
        <w:rPr>
          <w:i/>
          <w:spacing w:val="-7"/>
          <w:sz w:val="17"/>
        </w:rPr>
        <w:t xml:space="preserve"> </w:t>
      </w:r>
      <w:r>
        <w:rPr>
          <w:i/>
          <w:sz w:val="17"/>
        </w:rPr>
        <w:t>End-to-End</w:t>
      </w:r>
      <w:r>
        <w:rPr>
          <w:i/>
          <w:spacing w:val="-1"/>
          <w:sz w:val="17"/>
        </w:rPr>
        <w:t xml:space="preserve"> </w:t>
      </w:r>
      <w:r>
        <w:rPr>
          <w:i/>
          <w:sz w:val="17"/>
        </w:rPr>
        <w:t>Protocol</w:t>
      </w:r>
      <w:r>
        <w:rPr>
          <w:i/>
          <w:spacing w:val="-7"/>
          <w:sz w:val="17"/>
        </w:rPr>
        <w:t xml:space="preserve"> </w:t>
      </w:r>
      <w:r>
        <w:rPr>
          <w:i/>
          <w:sz w:val="17"/>
        </w:rPr>
        <w:t>Stack</w:t>
      </w:r>
      <w:r>
        <w:rPr>
          <w:i/>
          <w:spacing w:val="-5"/>
          <w:sz w:val="17"/>
        </w:rPr>
        <w:t xml:space="preserve"> </w:t>
      </w:r>
      <w:r>
        <w:rPr>
          <w:i/>
          <w:spacing w:val="-2"/>
          <w:sz w:val="17"/>
        </w:rPr>
        <w:t>Mapping</w:t>
      </w:r>
    </w:p>
    <w:p w14:paraId="753E5768">
      <w:pPr>
        <w:pStyle w:val="6"/>
        <w:spacing w:before="141"/>
        <w:ind w:left="432" w:right="446"/>
      </w:pPr>
      <w:r>
        <w:t>The architecture is deliberately cross-layer. VLAN segmentation establishes traffic classes at the access layer; IP addressing and OSPF preserve reachability; QoS maps selected classes to queues; and application placement reduces unnecessary</w:t>
      </w:r>
      <w:r>
        <w:rPr>
          <w:spacing w:val="-3"/>
        </w:rPr>
        <w:t xml:space="preserve"> </w:t>
      </w:r>
      <w:r>
        <w:t>long paths. Failure</w:t>
      </w:r>
      <w:r>
        <w:rPr>
          <w:spacing w:val="-6"/>
        </w:rPr>
        <w:t xml:space="preserve"> </w:t>
      </w:r>
      <w:r>
        <w:t>handling</w:t>
      </w:r>
      <w:r>
        <w:rPr>
          <w:spacing w:val="-2"/>
        </w:rPr>
        <w:t xml:space="preserve"> </w:t>
      </w:r>
      <w:r>
        <w:t>is</w:t>
      </w:r>
      <w:r>
        <w:rPr>
          <w:spacing w:val="-5"/>
        </w:rPr>
        <w:t xml:space="preserve"> </w:t>
      </w:r>
      <w:r>
        <w:t>similarly</w:t>
      </w:r>
      <w:r>
        <w:rPr>
          <w:spacing w:val="-12"/>
        </w:rPr>
        <w:t xml:space="preserve"> </w:t>
      </w:r>
      <w:r>
        <w:t>layered:</w:t>
      </w:r>
      <w:r>
        <w:rPr>
          <w:spacing w:val="-3"/>
        </w:rPr>
        <w:t xml:space="preserve"> </w:t>
      </w:r>
      <w:r>
        <w:t>CRC</w:t>
      </w:r>
      <w:r>
        <w:rPr>
          <w:spacing w:val="-5"/>
        </w:rPr>
        <w:t xml:space="preserve"> </w:t>
      </w:r>
      <w:r>
        <w:t>detects corrupted frames,</w:t>
      </w:r>
      <w:r>
        <w:rPr>
          <w:spacing w:val="-2"/>
        </w:rPr>
        <w:t xml:space="preserve"> </w:t>
      </w:r>
      <w:r>
        <w:t>routing</w:t>
      </w:r>
      <w:r>
        <w:rPr>
          <w:spacing w:val="-2"/>
        </w:rPr>
        <w:t xml:space="preserve"> </w:t>
      </w:r>
      <w:r>
        <w:t>restores paths,</w:t>
      </w:r>
      <w:r>
        <w:rPr>
          <w:spacing w:val="-2"/>
        </w:rPr>
        <w:t xml:space="preserve"> </w:t>
      </w:r>
      <w:r>
        <w:t>TCP/QUIC</w:t>
      </w:r>
      <w:r>
        <w:rPr>
          <w:spacing w:val="-1"/>
        </w:rPr>
        <w:t xml:space="preserve"> </w:t>
      </w:r>
      <w:r>
        <w:t>recover</w:t>
      </w:r>
      <w:r>
        <w:rPr>
          <w:spacing w:val="-4"/>
        </w:rPr>
        <w:t xml:space="preserve"> </w:t>
      </w:r>
      <w:r>
        <w:t>transport</w:t>
      </w:r>
      <w:r>
        <w:rPr>
          <w:spacing w:val="-3"/>
        </w:rPr>
        <w:t xml:space="preserve"> </w:t>
      </w:r>
      <w:r>
        <w:t>loss, and redundant application services reduce user-visible interruption.</w:t>
      </w:r>
    </w:p>
    <w:p w14:paraId="73AC3241">
      <w:pPr>
        <w:spacing w:before="206" w:line="11" w:lineRule="exact"/>
        <w:ind w:left="432"/>
        <w:rPr>
          <w:rFonts w:ascii="Calibri"/>
          <w:b/>
          <w:sz w:val="2"/>
        </w:rPr>
      </w:pPr>
      <w:bookmarkStart w:id="44" w:name="Essential_Error-Control_Calculation"/>
      <w:bookmarkEnd w:id="44"/>
      <w:r>
        <w:rPr>
          <w:rFonts w:ascii="Calibri"/>
          <w:b/>
          <w:color w:val="4F81BC"/>
          <w:spacing w:val="-2"/>
          <w:sz w:val="2"/>
        </w:rPr>
        <w:t>Essent</w:t>
      </w:r>
      <w:r>
        <w:rPr>
          <w:rFonts w:ascii="Calibri"/>
          <w:b/>
          <w:color w:val="4F81BC"/>
          <w:spacing w:val="1"/>
          <w:sz w:val="2"/>
        </w:rPr>
        <w:t xml:space="preserve"> </w:t>
      </w:r>
      <w:r>
        <w:rPr>
          <w:rFonts w:ascii="Calibri"/>
          <w:b/>
          <w:color w:val="4F81BC"/>
          <w:spacing w:val="-2"/>
          <w:sz w:val="2"/>
        </w:rPr>
        <w:t>ialEr</w:t>
      </w:r>
      <w:r>
        <w:rPr>
          <w:rFonts w:ascii="Calibri"/>
          <w:b/>
          <w:color w:val="4F81BC"/>
          <w:spacing w:val="2"/>
          <w:sz w:val="2"/>
        </w:rPr>
        <w:t xml:space="preserve"> </w:t>
      </w:r>
      <w:r>
        <w:rPr>
          <w:rFonts w:ascii="Calibri"/>
          <w:b/>
          <w:color w:val="4F81BC"/>
          <w:spacing w:val="-2"/>
          <w:sz w:val="2"/>
        </w:rPr>
        <w:t>r</w:t>
      </w:r>
      <w:r>
        <w:rPr>
          <w:rFonts w:ascii="Calibri"/>
          <w:b/>
          <w:color w:val="4F81BC"/>
          <w:spacing w:val="2"/>
          <w:sz w:val="2"/>
        </w:rPr>
        <w:t xml:space="preserve"> </w:t>
      </w:r>
      <w:r>
        <w:rPr>
          <w:rFonts w:ascii="Calibri"/>
          <w:b/>
          <w:color w:val="4F81BC"/>
          <w:spacing w:val="-2"/>
          <w:sz w:val="2"/>
        </w:rPr>
        <w:t>or</w:t>
      </w:r>
      <w:r>
        <w:rPr>
          <w:rFonts w:ascii="Calibri"/>
          <w:b/>
          <w:color w:val="4F81BC"/>
          <w:spacing w:val="1"/>
          <w:sz w:val="2"/>
        </w:rPr>
        <w:t xml:space="preserve"> </w:t>
      </w:r>
      <w:r>
        <w:rPr>
          <w:rFonts w:ascii="Calibri"/>
          <w:b/>
          <w:color w:val="4F81BC"/>
          <w:spacing w:val="-2"/>
          <w:sz w:val="2"/>
        </w:rPr>
        <w:t>-</w:t>
      </w:r>
      <w:r>
        <w:rPr>
          <w:rFonts w:ascii="Calibri"/>
          <w:b/>
          <w:color w:val="4F81BC"/>
          <w:spacing w:val="2"/>
          <w:sz w:val="2"/>
        </w:rPr>
        <w:t xml:space="preserve"> </w:t>
      </w:r>
      <w:r>
        <w:rPr>
          <w:rFonts w:ascii="Calibri"/>
          <w:b/>
          <w:color w:val="4F81BC"/>
          <w:spacing w:val="-2"/>
          <w:sz w:val="2"/>
        </w:rPr>
        <w:t>Cont</w:t>
      </w:r>
      <w:r>
        <w:rPr>
          <w:rFonts w:ascii="Calibri"/>
          <w:b/>
          <w:color w:val="4F81BC"/>
          <w:spacing w:val="2"/>
          <w:sz w:val="2"/>
        </w:rPr>
        <w:t xml:space="preserve"> </w:t>
      </w:r>
      <w:r>
        <w:rPr>
          <w:rFonts w:ascii="Calibri"/>
          <w:b/>
          <w:color w:val="4F81BC"/>
          <w:spacing w:val="-2"/>
          <w:sz w:val="2"/>
        </w:rPr>
        <w:t>r</w:t>
      </w:r>
      <w:r>
        <w:rPr>
          <w:rFonts w:ascii="Calibri"/>
          <w:b/>
          <w:color w:val="4F81BC"/>
          <w:spacing w:val="1"/>
          <w:sz w:val="2"/>
        </w:rPr>
        <w:t xml:space="preserve"> </w:t>
      </w:r>
      <w:r>
        <w:rPr>
          <w:rFonts w:ascii="Calibri"/>
          <w:b/>
          <w:color w:val="4F81BC"/>
          <w:spacing w:val="-2"/>
          <w:sz w:val="2"/>
        </w:rPr>
        <w:t>olCa</w:t>
      </w:r>
      <w:r>
        <w:rPr>
          <w:rFonts w:ascii="Calibri"/>
          <w:b/>
          <w:color w:val="4F81BC"/>
          <w:spacing w:val="12"/>
          <w:sz w:val="2"/>
        </w:rPr>
        <w:t xml:space="preserve"> </w:t>
      </w:r>
      <w:r>
        <w:rPr>
          <w:rFonts w:ascii="Calibri"/>
          <w:b/>
          <w:color w:val="4F81BC"/>
          <w:spacing w:val="-2"/>
          <w:sz w:val="2"/>
        </w:rPr>
        <w:t>lculat</w:t>
      </w:r>
      <w:r>
        <w:rPr>
          <w:rFonts w:ascii="Calibri"/>
          <w:b/>
          <w:color w:val="4F81BC"/>
          <w:spacing w:val="2"/>
          <w:sz w:val="2"/>
        </w:rPr>
        <w:t xml:space="preserve"> </w:t>
      </w:r>
      <w:r>
        <w:rPr>
          <w:rFonts w:ascii="Calibri"/>
          <w:b/>
          <w:color w:val="4F81BC"/>
          <w:spacing w:val="-2"/>
          <w:sz w:val="2"/>
        </w:rPr>
        <w:t>i</w:t>
      </w:r>
      <w:r>
        <w:rPr>
          <w:rFonts w:ascii="Calibri"/>
          <w:b/>
          <w:color w:val="4F81BC"/>
          <w:spacing w:val="5"/>
          <w:sz w:val="2"/>
        </w:rPr>
        <w:t xml:space="preserve"> </w:t>
      </w:r>
      <w:r>
        <w:rPr>
          <w:rFonts w:ascii="Calibri"/>
          <w:b/>
          <w:color w:val="4F81BC"/>
          <w:spacing w:val="-5"/>
          <w:sz w:val="2"/>
        </w:rPr>
        <w:t>on</w:t>
      </w:r>
    </w:p>
    <w:p w14:paraId="3010E305">
      <w:pPr>
        <w:pStyle w:val="6"/>
        <w:ind w:left="432" w:right="446"/>
      </w:pPr>
      <w:r>
        <w:t>For an illustrative CRC calculation, data 1101011011 is divided using polynomial 100000111 (CRC-8 form). The generated remainder</w:t>
      </w:r>
      <w:r>
        <w:rPr>
          <w:spacing w:val="-3"/>
        </w:rPr>
        <w:t xml:space="preserve"> </w:t>
      </w:r>
      <w:r>
        <w:t>is 10111001.</w:t>
      </w:r>
      <w:r>
        <w:rPr>
          <w:spacing w:val="-6"/>
        </w:rPr>
        <w:t xml:space="preserve"> </w:t>
      </w:r>
      <w:r>
        <w:t>A</w:t>
      </w:r>
      <w:r>
        <w:rPr>
          <w:spacing w:val="-2"/>
        </w:rPr>
        <w:t xml:space="preserve"> </w:t>
      </w:r>
      <w:r>
        <w:t>receiver</w:t>
      </w:r>
      <w:r>
        <w:rPr>
          <w:spacing w:val="-3"/>
        </w:rPr>
        <w:t xml:space="preserve"> </w:t>
      </w:r>
      <w:r>
        <w:t>repeats the</w:t>
      </w:r>
      <w:r>
        <w:rPr>
          <w:spacing w:val="-5"/>
        </w:rPr>
        <w:t xml:space="preserve"> </w:t>
      </w:r>
      <w:r>
        <w:t>division</w:t>
      </w:r>
      <w:r>
        <w:rPr>
          <w:spacing w:val="-2"/>
        </w:rPr>
        <w:t xml:space="preserve"> </w:t>
      </w:r>
      <w:r>
        <w:t>on</w:t>
      </w:r>
      <w:r>
        <w:rPr>
          <w:spacing w:val="-2"/>
        </w:rPr>
        <w:t xml:space="preserve"> </w:t>
      </w:r>
      <w:r>
        <w:t>the</w:t>
      </w:r>
      <w:r>
        <w:rPr>
          <w:spacing w:val="-5"/>
        </w:rPr>
        <w:t xml:space="preserve"> </w:t>
      </w:r>
      <w:r>
        <w:t>received codeword;</w:t>
      </w:r>
      <w:r>
        <w:rPr>
          <w:spacing w:val="-3"/>
        </w:rPr>
        <w:t xml:space="preserve"> </w:t>
      </w:r>
      <w:r>
        <w:t>a</w:t>
      </w:r>
      <w:r>
        <w:rPr>
          <w:spacing w:val="-1"/>
        </w:rPr>
        <w:t xml:space="preserve"> </w:t>
      </w:r>
      <w:r>
        <w:t>non-zero</w:t>
      </w:r>
      <w:r>
        <w:rPr>
          <w:spacing w:val="-6"/>
        </w:rPr>
        <w:t xml:space="preserve"> </w:t>
      </w:r>
      <w:r>
        <w:t>remainder</w:t>
      </w:r>
      <w:r>
        <w:rPr>
          <w:spacing w:val="-3"/>
        </w:rPr>
        <w:t xml:space="preserve"> </w:t>
      </w:r>
      <w:r>
        <w:t>indicates an</w:t>
      </w:r>
      <w:r>
        <w:rPr>
          <w:spacing w:val="-2"/>
        </w:rPr>
        <w:t xml:space="preserve"> </w:t>
      </w:r>
      <w:r>
        <w:t>error.</w:t>
      </w:r>
      <w:r>
        <w:rPr>
          <w:spacing w:val="-2"/>
        </w:rPr>
        <w:t xml:space="preserve"> </w:t>
      </w:r>
      <w:r>
        <w:t>CRC</w:t>
      </w:r>
      <w:r>
        <w:rPr>
          <w:spacing w:val="-2"/>
        </w:rPr>
        <w:t xml:space="preserve"> </w:t>
      </w:r>
      <w:r>
        <w:t>is preferred for Ethernet-like framing because it provides strong detection with low implementation overhead, while Hamming coding is retained as a teaching example of single-bit correction.</w:t>
      </w:r>
    </w:p>
    <w:p w14:paraId="12E216F4">
      <w:pPr>
        <w:pStyle w:val="6"/>
        <w:spacing w:before="57"/>
        <w:ind w:left="432" w:right="616"/>
      </w:pPr>
      <w:r>
        <w:t>For</w:t>
      </w:r>
      <w:r>
        <w:rPr>
          <w:spacing w:val="-3"/>
        </w:rPr>
        <w:t xml:space="preserve"> </w:t>
      </w:r>
      <w:r>
        <w:t>Hamming(12,8),</w:t>
      </w:r>
      <w:r>
        <w:rPr>
          <w:spacing w:val="-1"/>
        </w:rPr>
        <w:t xml:space="preserve"> </w:t>
      </w:r>
      <w:r>
        <w:t>parity</w:t>
      </w:r>
      <w:r>
        <w:rPr>
          <w:spacing w:val="-11"/>
        </w:rPr>
        <w:t xml:space="preserve"> </w:t>
      </w:r>
      <w:r>
        <w:t>positions 1,</w:t>
      </w:r>
      <w:r>
        <w:rPr>
          <w:spacing w:val="-1"/>
        </w:rPr>
        <w:t xml:space="preserve"> </w:t>
      </w:r>
      <w:r>
        <w:t>2,</w:t>
      </w:r>
      <w:r>
        <w:rPr>
          <w:spacing w:val="-1"/>
        </w:rPr>
        <w:t xml:space="preserve"> </w:t>
      </w:r>
      <w:r>
        <w:t>4</w:t>
      </w:r>
      <w:r>
        <w:rPr>
          <w:spacing w:val="-6"/>
        </w:rPr>
        <w:t xml:space="preserve"> </w:t>
      </w:r>
      <w:r>
        <w:t>and</w:t>
      </w:r>
      <w:r>
        <w:rPr>
          <w:spacing w:val="-6"/>
        </w:rPr>
        <w:t xml:space="preserve"> </w:t>
      </w:r>
      <w:r>
        <w:t>8</w:t>
      </w:r>
      <w:r>
        <w:rPr>
          <w:spacing w:val="-1"/>
        </w:rPr>
        <w:t xml:space="preserve"> </w:t>
      </w:r>
      <w:r>
        <w:t>protect</w:t>
      </w:r>
      <w:r>
        <w:rPr>
          <w:spacing w:val="-2"/>
        </w:rPr>
        <w:t xml:space="preserve"> </w:t>
      </w:r>
      <w:r>
        <w:t>the eight</w:t>
      </w:r>
      <w:r>
        <w:rPr>
          <w:spacing w:val="-2"/>
        </w:rPr>
        <w:t xml:space="preserve"> </w:t>
      </w:r>
      <w:r>
        <w:t>data positions.</w:t>
      </w:r>
      <w:r>
        <w:rPr>
          <w:spacing w:val="-1"/>
        </w:rPr>
        <w:t xml:space="preserve"> </w:t>
      </w:r>
      <w:r>
        <w:t>Encoding</w:t>
      </w:r>
      <w:r>
        <w:rPr>
          <w:spacing w:val="-1"/>
        </w:rPr>
        <w:t xml:space="preserve"> </w:t>
      </w:r>
      <w:r>
        <w:t>the</w:t>
      </w:r>
      <w:r>
        <w:rPr>
          <w:spacing w:val="-5"/>
        </w:rPr>
        <w:t xml:space="preserve"> </w:t>
      </w:r>
      <w:r>
        <w:t>example</w:t>
      </w:r>
      <w:r>
        <w:rPr>
          <w:spacing w:val="-5"/>
        </w:rPr>
        <w:t xml:space="preserve"> </w:t>
      </w:r>
      <w:r>
        <w:t>data word</w:t>
      </w:r>
      <w:r>
        <w:rPr>
          <w:spacing w:val="-1"/>
        </w:rPr>
        <w:t xml:space="preserve"> </w:t>
      </w:r>
      <w:r>
        <w:t>10110010 gives the codeword 101001110010. If one bit is flipped, the parity-check syndrome identifies the erroneous bit position, demonstrating correction rather than only detection.</w:t>
      </w:r>
    </w:p>
    <w:p w14:paraId="069743D8">
      <w:pPr>
        <w:pStyle w:val="6"/>
        <w:spacing w:before="61" w:line="237" w:lineRule="auto"/>
        <w:ind w:left="432" w:right="616"/>
      </w:pPr>
      <w:r>
        <w:t>These</w:t>
      </w:r>
      <w:r>
        <w:rPr>
          <w:spacing w:val="-5"/>
        </w:rPr>
        <w:t xml:space="preserve"> </w:t>
      </w:r>
      <w:r>
        <w:t>examples are</w:t>
      </w:r>
      <w:r>
        <w:rPr>
          <w:spacing w:val="-5"/>
        </w:rPr>
        <w:t xml:space="preserve"> </w:t>
      </w:r>
      <w:r>
        <w:t>analytical</w:t>
      </w:r>
      <w:r>
        <w:rPr>
          <w:spacing w:val="-2"/>
        </w:rPr>
        <w:t xml:space="preserve"> </w:t>
      </w:r>
      <w:r>
        <w:t>demonstrations;</w:t>
      </w:r>
      <w:r>
        <w:rPr>
          <w:spacing w:val="-2"/>
        </w:rPr>
        <w:t xml:space="preserve"> </w:t>
      </w:r>
      <w:r>
        <w:t>the</w:t>
      </w:r>
      <w:r>
        <w:rPr>
          <w:spacing w:val="-5"/>
        </w:rPr>
        <w:t xml:space="preserve"> </w:t>
      </w:r>
      <w:r>
        <w:t>actual</w:t>
      </w:r>
      <w:r>
        <w:rPr>
          <w:spacing w:val="-2"/>
        </w:rPr>
        <w:t xml:space="preserve"> </w:t>
      </w:r>
      <w:r>
        <w:t>Ethernet</w:t>
      </w:r>
      <w:r>
        <w:rPr>
          <w:spacing w:val="-2"/>
        </w:rPr>
        <w:t xml:space="preserve"> </w:t>
      </w:r>
      <w:r>
        <w:t>CRC is computed</w:t>
      </w:r>
      <w:r>
        <w:rPr>
          <w:spacing w:val="-1"/>
        </w:rPr>
        <w:t xml:space="preserve"> </w:t>
      </w:r>
      <w:r>
        <w:t>by</w:t>
      </w:r>
      <w:r>
        <w:rPr>
          <w:spacing w:val="-11"/>
        </w:rPr>
        <w:t xml:space="preserve"> </w:t>
      </w:r>
      <w:r>
        <w:t>the</w:t>
      </w:r>
      <w:r>
        <w:rPr>
          <w:spacing w:val="-5"/>
        </w:rPr>
        <w:t xml:space="preserve"> </w:t>
      </w:r>
      <w:r>
        <w:t>link</w:t>
      </w:r>
      <w:r>
        <w:rPr>
          <w:spacing w:val="-1"/>
        </w:rPr>
        <w:t xml:space="preserve"> </w:t>
      </w:r>
      <w:r>
        <w:t>implementation</w:t>
      </w:r>
      <w:r>
        <w:rPr>
          <w:spacing w:val="-1"/>
        </w:rPr>
        <w:t xml:space="preserve"> </w:t>
      </w:r>
      <w:r>
        <w:t>rather</w:t>
      </w:r>
      <w:r>
        <w:rPr>
          <w:spacing w:val="-3"/>
        </w:rPr>
        <w:t xml:space="preserve"> </w:t>
      </w:r>
      <w:r>
        <w:t>than configured manually in Packet Tracer.</w:t>
      </w:r>
    </w:p>
    <w:p w14:paraId="74126798">
      <w:pPr>
        <w:pStyle w:val="6"/>
        <w:spacing w:line="237" w:lineRule="auto"/>
        <w:sectPr>
          <w:pgSz w:w="12240" w:h="15840"/>
          <w:pgMar w:top="920" w:right="720" w:bottom="640" w:left="720" w:header="415" w:footer="447" w:gutter="0"/>
          <w:cols w:space="720" w:num="1"/>
        </w:sectPr>
      </w:pPr>
    </w:p>
    <w:p w14:paraId="011D1FEB">
      <w:pPr>
        <w:pStyle w:val="2"/>
        <w:spacing w:line="316" w:lineRule="exact"/>
      </w:pPr>
      <w:bookmarkStart w:id="45" w:name="CHAPTER_4"/>
      <w:bookmarkEnd w:id="45"/>
      <w:r>
        <w:rPr>
          <w:color w:val="365F91"/>
        </w:rPr>
        <w:t>CHAPTER</w:t>
      </w:r>
      <w:r>
        <w:rPr>
          <w:color w:val="365F91"/>
          <w:spacing w:val="-14"/>
        </w:rPr>
        <w:t xml:space="preserve"> </w:t>
      </w:r>
      <w:r>
        <w:rPr>
          <w:color w:val="365F91"/>
          <w:spacing w:val="-10"/>
        </w:rPr>
        <w:t>4</w:t>
      </w:r>
    </w:p>
    <w:p w14:paraId="555E2AD9">
      <w:pPr>
        <w:pStyle w:val="3"/>
        <w:ind w:left="2"/>
      </w:pPr>
      <w:r>
        <w:t>IMPLEMENTATION,</w:t>
      </w:r>
      <w:r>
        <w:rPr>
          <w:spacing w:val="-5"/>
        </w:rPr>
        <w:t xml:space="preserve"> </w:t>
      </w:r>
      <w:r>
        <w:t>TESTING &amp;</w:t>
      </w:r>
      <w:r>
        <w:rPr>
          <w:spacing w:val="-6"/>
        </w:rPr>
        <w:t xml:space="preserve"> </w:t>
      </w:r>
      <w:r>
        <w:t>RESULTS,</w:t>
      </w:r>
      <w:r>
        <w:rPr>
          <w:spacing w:val="-6"/>
        </w:rPr>
        <w:t xml:space="preserve"> </w:t>
      </w:r>
      <w:r>
        <w:t>PROJECT</w:t>
      </w:r>
      <w:r>
        <w:rPr>
          <w:spacing w:val="-7"/>
        </w:rPr>
        <w:t xml:space="preserve"> </w:t>
      </w:r>
      <w:r>
        <w:rPr>
          <w:spacing w:val="-2"/>
        </w:rPr>
        <w:t>MANAGEMENT</w:t>
      </w:r>
    </w:p>
    <w:p w14:paraId="189EB4AE">
      <w:pPr>
        <w:pStyle w:val="6"/>
        <w:rPr>
          <w:b/>
          <w:sz w:val="2"/>
        </w:rPr>
      </w:pPr>
    </w:p>
    <w:p w14:paraId="1B864118">
      <w:pPr>
        <w:pStyle w:val="6"/>
        <w:rPr>
          <w:b/>
          <w:sz w:val="2"/>
        </w:rPr>
      </w:pPr>
    </w:p>
    <w:p w14:paraId="087BECF2">
      <w:pPr>
        <w:pStyle w:val="6"/>
        <w:rPr>
          <w:b/>
          <w:sz w:val="2"/>
        </w:rPr>
      </w:pPr>
    </w:p>
    <w:p w14:paraId="153DAE5F">
      <w:pPr>
        <w:pStyle w:val="6"/>
        <w:rPr>
          <w:b/>
          <w:sz w:val="2"/>
        </w:rPr>
      </w:pPr>
    </w:p>
    <w:p w14:paraId="7A573DA9">
      <w:pPr>
        <w:pStyle w:val="6"/>
        <w:rPr>
          <w:b/>
          <w:sz w:val="2"/>
        </w:rPr>
      </w:pPr>
    </w:p>
    <w:p w14:paraId="7FE583B6">
      <w:pPr>
        <w:pStyle w:val="6"/>
        <w:rPr>
          <w:b/>
          <w:sz w:val="2"/>
        </w:rPr>
      </w:pPr>
    </w:p>
    <w:p w14:paraId="22FADF1F">
      <w:pPr>
        <w:pStyle w:val="6"/>
        <w:rPr>
          <w:b/>
          <w:sz w:val="2"/>
        </w:rPr>
      </w:pPr>
    </w:p>
    <w:p w14:paraId="0D4E616F">
      <w:pPr>
        <w:pStyle w:val="6"/>
        <w:spacing w:before="19"/>
        <w:rPr>
          <w:b/>
          <w:sz w:val="2"/>
        </w:rPr>
      </w:pPr>
    </w:p>
    <w:p w14:paraId="12FCA982">
      <w:pPr>
        <w:pStyle w:val="8"/>
        <w:numPr>
          <w:ilvl w:val="0"/>
          <w:numId w:val="7"/>
        </w:numPr>
        <w:tabs>
          <w:tab w:val="left" w:pos="439"/>
        </w:tabs>
        <w:spacing w:line="9" w:lineRule="exact"/>
        <w:ind w:left="439" w:hanging="7"/>
        <w:rPr>
          <w:rFonts w:ascii="Calibri"/>
          <w:b/>
          <w:sz w:val="2"/>
        </w:rPr>
      </w:pPr>
      <w:bookmarkStart w:id="46" w:name="4.1_Development_Approach_&amp;_Resources"/>
      <w:bookmarkEnd w:id="46"/>
      <w:r>
        <w:rPr>
          <w:rFonts w:ascii="Calibri"/>
          <w:b/>
          <w:color w:val="4F81BC"/>
          <w:spacing w:val="-2"/>
          <w:sz w:val="2"/>
        </w:rPr>
        <w:t>1Developm</w:t>
      </w:r>
      <w:r>
        <w:rPr>
          <w:rFonts w:ascii="Calibri"/>
          <w:b/>
          <w:color w:val="4F81BC"/>
          <w:spacing w:val="1"/>
          <w:sz w:val="2"/>
        </w:rPr>
        <w:t xml:space="preserve"> </w:t>
      </w:r>
      <w:r>
        <w:rPr>
          <w:rFonts w:ascii="Calibri"/>
          <w:b/>
          <w:color w:val="4F81BC"/>
          <w:spacing w:val="-2"/>
          <w:sz w:val="2"/>
        </w:rPr>
        <w:t>ent</w:t>
      </w:r>
      <w:r>
        <w:rPr>
          <w:rFonts w:ascii="Calibri"/>
          <w:b/>
          <w:color w:val="4F81BC"/>
          <w:spacing w:val="14"/>
          <w:sz w:val="2"/>
        </w:rPr>
        <w:t xml:space="preserve"> </w:t>
      </w:r>
      <w:r>
        <w:rPr>
          <w:rFonts w:ascii="Calibri"/>
          <w:b/>
          <w:color w:val="4F81BC"/>
          <w:spacing w:val="-2"/>
          <w:sz w:val="2"/>
        </w:rPr>
        <w:t>Appr</w:t>
      </w:r>
      <w:r>
        <w:rPr>
          <w:rFonts w:ascii="Calibri"/>
          <w:b/>
          <w:color w:val="4F81BC"/>
          <w:spacing w:val="2"/>
          <w:sz w:val="2"/>
        </w:rPr>
        <w:t xml:space="preserve"> </w:t>
      </w:r>
      <w:r>
        <w:rPr>
          <w:rFonts w:ascii="Calibri"/>
          <w:b/>
          <w:color w:val="4F81BC"/>
          <w:spacing w:val="-2"/>
          <w:sz w:val="2"/>
        </w:rPr>
        <w:t>oach</w:t>
      </w:r>
      <w:r>
        <w:rPr>
          <w:rFonts w:ascii="Calibri"/>
          <w:b/>
          <w:color w:val="4F81BC"/>
          <w:spacing w:val="8"/>
          <w:sz w:val="2"/>
        </w:rPr>
        <w:t xml:space="preserve"> </w:t>
      </w:r>
      <w:r>
        <w:rPr>
          <w:rFonts w:ascii="Calibri"/>
          <w:b/>
          <w:color w:val="4F81BC"/>
          <w:spacing w:val="-2"/>
          <w:sz w:val="2"/>
        </w:rPr>
        <w:t>&amp;Resour</w:t>
      </w:r>
      <w:r>
        <w:rPr>
          <w:rFonts w:ascii="Calibri"/>
          <w:b/>
          <w:color w:val="4F81BC"/>
          <w:spacing w:val="2"/>
          <w:sz w:val="2"/>
        </w:rPr>
        <w:t xml:space="preserve"> </w:t>
      </w:r>
      <w:r>
        <w:rPr>
          <w:rFonts w:ascii="Calibri"/>
          <w:b/>
          <w:color w:val="4F81BC"/>
          <w:spacing w:val="-5"/>
          <w:sz w:val="2"/>
        </w:rPr>
        <w:t>ces</w:t>
      </w:r>
    </w:p>
    <w:p w14:paraId="01FF8CF6">
      <w:pPr>
        <w:pStyle w:val="6"/>
        <w:spacing w:line="242" w:lineRule="auto"/>
        <w:ind w:left="432"/>
      </w:pPr>
      <w:r>
        <w:t>The</w:t>
      </w:r>
      <w:r>
        <w:rPr>
          <w:spacing w:val="-7"/>
        </w:rPr>
        <w:t xml:space="preserve"> </w:t>
      </w:r>
      <w:r>
        <w:t>implementation follows a</w:t>
      </w:r>
      <w:r>
        <w:rPr>
          <w:spacing w:val="-2"/>
        </w:rPr>
        <w:t xml:space="preserve"> </w:t>
      </w:r>
      <w:r>
        <w:t>staged</w:t>
      </w:r>
      <w:r>
        <w:rPr>
          <w:spacing w:val="-3"/>
        </w:rPr>
        <w:t xml:space="preserve"> </w:t>
      </w:r>
      <w:r>
        <w:t>methodology:</w:t>
      </w:r>
      <w:r>
        <w:rPr>
          <w:spacing w:val="-4"/>
        </w:rPr>
        <w:t xml:space="preserve"> </w:t>
      </w:r>
      <w:r>
        <w:t>requirements</w:t>
      </w:r>
      <w:r>
        <w:rPr>
          <w:spacing w:val="-1"/>
        </w:rPr>
        <w:t xml:space="preserve"> </w:t>
      </w:r>
      <w:r>
        <w:t>capture,</w:t>
      </w:r>
      <w:r>
        <w:rPr>
          <w:spacing w:val="-3"/>
        </w:rPr>
        <w:t xml:space="preserve"> </w:t>
      </w:r>
      <w:r>
        <w:t>logical</w:t>
      </w:r>
      <w:r>
        <w:rPr>
          <w:spacing w:val="-4"/>
        </w:rPr>
        <w:t xml:space="preserve"> </w:t>
      </w:r>
      <w:r>
        <w:t>topology</w:t>
      </w:r>
      <w:r>
        <w:rPr>
          <w:spacing w:val="-8"/>
        </w:rPr>
        <w:t xml:space="preserve"> </w:t>
      </w:r>
      <w:r>
        <w:t>design,</w:t>
      </w:r>
      <w:r>
        <w:rPr>
          <w:spacing w:val="-3"/>
        </w:rPr>
        <w:t xml:space="preserve"> </w:t>
      </w:r>
      <w:r>
        <w:t>addressing,</w:t>
      </w:r>
      <w:r>
        <w:rPr>
          <w:spacing w:val="-8"/>
        </w:rPr>
        <w:t xml:space="preserve"> </w:t>
      </w:r>
      <w:r>
        <w:t>VLAN</w:t>
      </w:r>
      <w:r>
        <w:rPr>
          <w:spacing w:val="-2"/>
        </w:rPr>
        <w:t xml:space="preserve"> </w:t>
      </w:r>
      <w:r>
        <w:t>and</w:t>
      </w:r>
      <w:r>
        <w:rPr>
          <w:spacing w:val="-3"/>
        </w:rPr>
        <w:t xml:space="preserve"> </w:t>
      </w:r>
      <w:r>
        <w:t>routing configuration, service configuration, controlled fault injection, packet analysis, performance modelling and final evaluation.</w:t>
      </w:r>
    </w:p>
    <w:p w14:paraId="43CF7DB4">
      <w:pPr>
        <w:pStyle w:val="6"/>
        <w:spacing w:line="237" w:lineRule="auto"/>
        <w:ind w:left="432" w:right="562"/>
      </w:pPr>
      <w:r>
        <w:t>Packet Tracer</w:t>
      </w:r>
      <w:r>
        <w:rPr>
          <w:spacing w:val="-4"/>
        </w:rPr>
        <w:t xml:space="preserve"> </w:t>
      </w:r>
      <w:r>
        <w:t>is the</w:t>
      </w:r>
      <w:r>
        <w:rPr>
          <w:spacing w:val="-6"/>
        </w:rPr>
        <w:t xml:space="preserve"> </w:t>
      </w:r>
      <w:r>
        <w:t>primary</w:t>
      </w:r>
      <w:r>
        <w:rPr>
          <w:spacing w:val="-7"/>
        </w:rPr>
        <w:t xml:space="preserve"> </w:t>
      </w:r>
      <w:r>
        <w:t>campus topology</w:t>
      </w:r>
      <w:r>
        <w:rPr>
          <w:spacing w:val="-7"/>
        </w:rPr>
        <w:t xml:space="preserve"> </w:t>
      </w:r>
      <w:r>
        <w:t>simulator,</w:t>
      </w:r>
      <w:r>
        <w:rPr>
          <w:spacing w:val="-2"/>
        </w:rPr>
        <w:t xml:space="preserve"> </w:t>
      </w:r>
      <w:r>
        <w:t>while</w:t>
      </w:r>
      <w:r>
        <w:rPr>
          <w:spacing w:val="-6"/>
        </w:rPr>
        <w:t xml:space="preserve"> </w:t>
      </w:r>
      <w:r>
        <w:t>Wireshark</w:t>
      </w:r>
      <w:r>
        <w:rPr>
          <w:spacing w:val="-2"/>
        </w:rPr>
        <w:t xml:space="preserve"> </w:t>
      </w:r>
      <w:r>
        <w:t>is the</w:t>
      </w:r>
      <w:r>
        <w:rPr>
          <w:spacing w:val="-6"/>
        </w:rPr>
        <w:t xml:space="preserve"> </w:t>
      </w:r>
      <w:r>
        <w:t>packet-level</w:t>
      </w:r>
      <w:r>
        <w:rPr>
          <w:spacing w:val="-3"/>
        </w:rPr>
        <w:t xml:space="preserve"> </w:t>
      </w:r>
      <w:r>
        <w:t>verification</w:t>
      </w:r>
      <w:r>
        <w:rPr>
          <w:spacing w:val="-2"/>
        </w:rPr>
        <w:t xml:space="preserve"> </w:t>
      </w:r>
      <w:r>
        <w:t>tool.</w:t>
      </w:r>
      <w:r>
        <w:rPr>
          <w:spacing w:val="-2"/>
        </w:rPr>
        <w:t xml:space="preserve"> </w:t>
      </w:r>
      <w:r>
        <w:t>Python/matplotlib is used for analytical calculations and graphs where simulator granularity</w:t>
      </w:r>
      <w:r>
        <w:rPr>
          <w:spacing w:val="-1"/>
        </w:rPr>
        <w:t xml:space="preserve"> </w:t>
      </w:r>
      <w:r>
        <w:t>is insufficient.</w:t>
      </w:r>
    </w:p>
    <w:p w14:paraId="0A162F0C">
      <w:pPr>
        <w:spacing w:before="203" w:after="3"/>
        <w:ind w:left="432"/>
        <w:rPr>
          <w:rFonts w:ascii="Calibri"/>
          <w:b/>
          <w:sz w:val="2"/>
        </w:rPr>
      </w:pPr>
      <w:bookmarkStart w:id="47" w:name="4.2_Hardware_/_Software_/_Fabrication_Im"/>
      <w:bookmarkEnd w:id="47"/>
      <w:r>
        <w:rPr>
          <w:rFonts w:ascii="Calibri"/>
          <w:b/>
          <w:color w:val="4F81BC"/>
          <w:spacing w:val="-2"/>
          <w:sz w:val="2"/>
        </w:rPr>
        <w:t>4.</w:t>
      </w:r>
      <w:r>
        <w:rPr>
          <w:rFonts w:ascii="Calibri"/>
          <w:b/>
          <w:color w:val="4F81BC"/>
          <w:spacing w:val="1"/>
          <w:sz w:val="2"/>
        </w:rPr>
        <w:t xml:space="preserve"> </w:t>
      </w:r>
      <w:r>
        <w:rPr>
          <w:rFonts w:ascii="Calibri"/>
          <w:b/>
          <w:color w:val="4F81BC"/>
          <w:spacing w:val="-2"/>
          <w:sz w:val="2"/>
        </w:rPr>
        <w:t>2Har</w:t>
      </w:r>
      <w:r>
        <w:rPr>
          <w:rFonts w:ascii="Calibri"/>
          <w:b/>
          <w:color w:val="4F81BC"/>
          <w:spacing w:val="1"/>
          <w:sz w:val="2"/>
        </w:rPr>
        <w:t xml:space="preserve"> </w:t>
      </w:r>
      <w:r>
        <w:rPr>
          <w:rFonts w:ascii="Calibri"/>
          <w:b/>
          <w:color w:val="4F81BC"/>
          <w:spacing w:val="-2"/>
          <w:sz w:val="2"/>
        </w:rPr>
        <w:t>dwar</w:t>
      </w:r>
      <w:r>
        <w:rPr>
          <w:rFonts w:ascii="Calibri"/>
          <w:b/>
          <w:color w:val="4F81BC"/>
          <w:spacing w:val="1"/>
          <w:sz w:val="2"/>
        </w:rPr>
        <w:t xml:space="preserve"> </w:t>
      </w:r>
      <w:r>
        <w:rPr>
          <w:rFonts w:ascii="Calibri"/>
          <w:b/>
          <w:color w:val="4F81BC"/>
          <w:spacing w:val="-2"/>
          <w:sz w:val="2"/>
        </w:rPr>
        <w:t>e/</w:t>
      </w:r>
      <w:r>
        <w:rPr>
          <w:rFonts w:ascii="Calibri"/>
          <w:b/>
          <w:color w:val="4F81BC"/>
          <w:spacing w:val="10"/>
          <w:sz w:val="2"/>
        </w:rPr>
        <w:t xml:space="preserve"> </w:t>
      </w:r>
      <w:r>
        <w:rPr>
          <w:rFonts w:ascii="Calibri"/>
          <w:b/>
          <w:color w:val="4F81BC"/>
          <w:spacing w:val="-2"/>
          <w:sz w:val="2"/>
        </w:rPr>
        <w:t>Sof</w:t>
      </w:r>
      <w:r>
        <w:rPr>
          <w:rFonts w:ascii="Calibri"/>
          <w:b/>
          <w:color w:val="4F81BC"/>
          <w:spacing w:val="1"/>
          <w:sz w:val="2"/>
        </w:rPr>
        <w:t xml:space="preserve"> </w:t>
      </w:r>
      <w:r>
        <w:rPr>
          <w:rFonts w:ascii="Calibri"/>
          <w:b/>
          <w:color w:val="4F81BC"/>
          <w:spacing w:val="-2"/>
          <w:sz w:val="2"/>
        </w:rPr>
        <w:t>t</w:t>
      </w:r>
      <w:r>
        <w:rPr>
          <w:rFonts w:ascii="Calibri"/>
          <w:b/>
          <w:color w:val="4F81BC"/>
          <w:spacing w:val="1"/>
          <w:sz w:val="2"/>
        </w:rPr>
        <w:t xml:space="preserve"> </w:t>
      </w:r>
      <w:r>
        <w:rPr>
          <w:rFonts w:ascii="Calibri"/>
          <w:b/>
          <w:color w:val="4F81BC"/>
          <w:spacing w:val="-2"/>
          <w:sz w:val="2"/>
        </w:rPr>
        <w:t>war</w:t>
      </w:r>
      <w:r>
        <w:rPr>
          <w:rFonts w:ascii="Calibri"/>
          <w:b/>
          <w:color w:val="4F81BC"/>
          <w:spacing w:val="1"/>
          <w:sz w:val="2"/>
        </w:rPr>
        <w:t xml:space="preserve"> </w:t>
      </w:r>
      <w:r>
        <w:rPr>
          <w:rFonts w:ascii="Calibri"/>
          <w:b/>
          <w:color w:val="4F81BC"/>
          <w:spacing w:val="-2"/>
          <w:sz w:val="2"/>
        </w:rPr>
        <w:t>e/</w:t>
      </w:r>
      <w:r>
        <w:rPr>
          <w:rFonts w:ascii="Calibri"/>
          <w:b/>
          <w:color w:val="4F81BC"/>
          <w:spacing w:val="-1"/>
          <w:sz w:val="2"/>
        </w:rPr>
        <w:t xml:space="preserve"> </w:t>
      </w:r>
      <w:r>
        <w:rPr>
          <w:rFonts w:ascii="Calibri"/>
          <w:b/>
          <w:color w:val="4F81BC"/>
          <w:spacing w:val="-2"/>
          <w:sz w:val="2"/>
        </w:rPr>
        <w:t>Fabr</w:t>
      </w:r>
      <w:r>
        <w:rPr>
          <w:rFonts w:ascii="Calibri"/>
          <w:b/>
          <w:color w:val="4F81BC"/>
          <w:spacing w:val="12"/>
          <w:sz w:val="2"/>
        </w:rPr>
        <w:t xml:space="preserve"> </w:t>
      </w:r>
      <w:r>
        <w:rPr>
          <w:rFonts w:ascii="Calibri"/>
          <w:b/>
          <w:color w:val="4F81BC"/>
          <w:spacing w:val="-2"/>
          <w:sz w:val="2"/>
        </w:rPr>
        <w:t>icat</w:t>
      </w:r>
      <w:r>
        <w:rPr>
          <w:rFonts w:ascii="Calibri"/>
          <w:b/>
          <w:color w:val="4F81BC"/>
          <w:spacing w:val="1"/>
          <w:sz w:val="2"/>
        </w:rPr>
        <w:t xml:space="preserve"> </w:t>
      </w:r>
      <w:r>
        <w:rPr>
          <w:rFonts w:ascii="Calibri"/>
          <w:b/>
          <w:color w:val="4F81BC"/>
          <w:spacing w:val="-2"/>
          <w:sz w:val="2"/>
        </w:rPr>
        <w:t>ionI</w:t>
      </w:r>
      <w:r>
        <w:rPr>
          <w:rFonts w:ascii="Calibri"/>
          <w:b/>
          <w:color w:val="4F81BC"/>
          <w:spacing w:val="1"/>
          <w:sz w:val="2"/>
        </w:rPr>
        <w:t xml:space="preserve"> </w:t>
      </w:r>
      <w:r>
        <w:rPr>
          <w:rFonts w:ascii="Calibri"/>
          <w:b/>
          <w:color w:val="4F81BC"/>
          <w:spacing w:val="-2"/>
          <w:sz w:val="2"/>
        </w:rPr>
        <w:t>m</w:t>
      </w:r>
      <w:r>
        <w:rPr>
          <w:rFonts w:ascii="Calibri"/>
          <w:b/>
          <w:color w:val="4F81BC"/>
          <w:spacing w:val="1"/>
          <w:sz w:val="2"/>
        </w:rPr>
        <w:t xml:space="preserve"> </w:t>
      </w:r>
      <w:r>
        <w:rPr>
          <w:rFonts w:ascii="Calibri"/>
          <w:b/>
          <w:color w:val="4F81BC"/>
          <w:spacing w:val="-2"/>
          <w:sz w:val="2"/>
        </w:rPr>
        <w:t>plem</w:t>
      </w:r>
      <w:r>
        <w:rPr>
          <w:rFonts w:ascii="Calibri"/>
          <w:b/>
          <w:color w:val="4F81BC"/>
          <w:spacing w:val="1"/>
          <w:sz w:val="2"/>
        </w:rPr>
        <w:t xml:space="preserve"> </w:t>
      </w:r>
      <w:r>
        <w:rPr>
          <w:rFonts w:ascii="Calibri"/>
          <w:b/>
          <w:color w:val="4F81BC"/>
          <w:spacing w:val="-2"/>
          <w:sz w:val="2"/>
        </w:rPr>
        <w:t>ent</w:t>
      </w:r>
      <w:r>
        <w:rPr>
          <w:rFonts w:ascii="Calibri"/>
          <w:b/>
          <w:color w:val="4F81BC"/>
          <w:spacing w:val="1"/>
          <w:sz w:val="2"/>
        </w:rPr>
        <w:t xml:space="preserve"> </w:t>
      </w:r>
      <w:r>
        <w:rPr>
          <w:rFonts w:ascii="Calibri"/>
          <w:b/>
          <w:color w:val="4F81BC"/>
          <w:spacing w:val="-2"/>
          <w:sz w:val="2"/>
        </w:rPr>
        <w:t>at</w:t>
      </w:r>
      <w:r>
        <w:rPr>
          <w:rFonts w:ascii="Calibri"/>
          <w:b/>
          <w:color w:val="4F81BC"/>
          <w:spacing w:val="2"/>
          <w:sz w:val="2"/>
        </w:rPr>
        <w:t xml:space="preserve"> </w:t>
      </w:r>
      <w:r>
        <w:rPr>
          <w:rFonts w:ascii="Calibri"/>
          <w:b/>
          <w:color w:val="4F81BC"/>
          <w:spacing w:val="-2"/>
          <w:sz w:val="2"/>
        </w:rPr>
        <w:t>ion</w:t>
      </w:r>
      <w:r>
        <w:rPr>
          <w:rFonts w:ascii="Calibri"/>
          <w:b/>
          <w:color w:val="4F81BC"/>
          <w:spacing w:val="6"/>
          <w:sz w:val="2"/>
        </w:rPr>
        <w:t xml:space="preserve"> </w:t>
      </w:r>
      <w:r>
        <w:rPr>
          <w:rFonts w:ascii="Calibri"/>
          <w:b/>
          <w:color w:val="4F81BC"/>
          <w:spacing w:val="-2"/>
          <w:sz w:val="2"/>
        </w:rPr>
        <w:t>&amp;</w:t>
      </w:r>
      <w:r>
        <w:rPr>
          <w:rFonts w:ascii="Calibri"/>
          <w:b/>
          <w:color w:val="4F81BC"/>
          <w:spacing w:val="4"/>
          <w:sz w:val="2"/>
        </w:rPr>
        <w:t xml:space="preserve"> </w:t>
      </w:r>
      <w:r>
        <w:rPr>
          <w:rFonts w:ascii="Calibri"/>
          <w:b/>
          <w:color w:val="4F81BC"/>
          <w:spacing w:val="-2"/>
          <w:sz w:val="2"/>
        </w:rPr>
        <w:t>Moder</w:t>
      </w:r>
      <w:r>
        <w:rPr>
          <w:rFonts w:ascii="Calibri"/>
          <w:b/>
          <w:color w:val="4F81BC"/>
          <w:spacing w:val="1"/>
          <w:sz w:val="2"/>
        </w:rPr>
        <w:t xml:space="preserve"> </w:t>
      </w:r>
      <w:r>
        <w:rPr>
          <w:rFonts w:ascii="Calibri"/>
          <w:b/>
          <w:color w:val="4F81BC"/>
          <w:spacing w:val="-2"/>
          <w:sz w:val="2"/>
        </w:rPr>
        <w:t>nTo</w:t>
      </w:r>
      <w:r>
        <w:rPr>
          <w:rFonts w:ascii="Calibri"/>
          <w:b/>
          <w:color w:val="4F81BC"/>
          <w:spacing w:val="7"/>
          <w:sz w:val="2"/>
        </w:rPr>
        <w:t xml:space="preserve"> </w:t>
      </w:r>
      <w:r>
        <w:rPr>
          <w:rFonts w:ascii="Calibri"/>
          <w:b/>
          <w:color w:val="4F81BC"/>
          <w:spacing w:val="-2"/>
          <w:sz w:val="2"/>
        </w:rPr>
        <w:t>ols</w:t>
      </w:r>
      <w:r>
        <w:rPr>
          <w:rFonts w:ascii="Calibri"/>
          <w:b/>
          <w:color w:val="4F81BC"/>
          <w:spacing w:val="9"/>
          <w:sz w:val="2"/>
        </w:rPr>
        <w:t xml:space="preserve"> </w:t>
      </w:r>
      <w:r>
        <w:rPr>
          <w:rFonts w:ascii="Calibri"/>
          <w:b/>
          <w:color w:val="4F81BC"/>
          <w:spacing w:val="-4"/>
          <w:sz w:val="2"/>
        </w:rPr>
        <w:t>Used</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61875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shd w:val="clear" w:color="auto" w:fill="D9D9D9"/>
          </w:tcPr>
          <w:p w14:paraId="1017A2DF">
            <w:pPr>
              <w:pStyle w:val="9"/>
              <w:spacing w:line="183" w:lineRule="exact"/>
              <w:ind w:right="16"/>
              <w:rPr>
                <w:b/>
                <w:sz w:val="16"/>
              </w:rPr>
            </w:pPr>
            <w:r>
              <w:rPr>
                <w:b/>
                <w:sz w:val="16"/>
              </w:rPr>
              <w:t>Tool</w:t>
            </w:r>
            <w:r>
              <w:rPr>
                <w:b/>
                <w:spacing w:val="-4"/>
                <w:sz w:val="16"/>
              </w:rPr>
              <w:t xml:space="preserve"> </w:t>
            </w:r>
            <w:r>
              <w:rPr>
                <w:b/>
                <w:sz w:val="16"/>
              </w:rPr>
              <w:t>/</w:t>
            </w:r>
            <w:r>
              <w:rPr>
                <w:b/>
                <w:spacing w:val="-4"/>
                <w:sz w:val="16"/>
              </w:rPr>
              <w:t xml:space="preserve"> </w:t>
            </w:r>
            <w:r>
              <w:rPr>
                <w:b/>
                <w:sz w:val="16"/>
              </w:rPr>
              <w:t>Software</w:t>
            </w:r>
            <w:r>
              <w:rPr>
                <w:b/>
                <w:spacing w:val="-2"/>
                <w:sz w:val="16"/>
              </w:rPr>
              <w:t xml:space="preserve"> </w:t>
            </w:r>
            <w:r>
              <w:rPr>
                <w:b/>
                <w:sz w:val="16"/>
              </w:rPr>
              <w:t>/</w:t>
            </w:r>
            <w:r>
              <w:rPr>
                <w:b/>
                <w:spacing w:val="1"/>
                <w:sz w:val="16"/>
              </w:rPr>
              <w:t xml:space="preserve"> </w:t>
            </w:r>
            <w:r>
              <w:rPr>
                <w:b/>
                <w:spacing w:val="-2"/>
                <w:sz w:val="16"/>
              </w:rPr>
              <w:t>Equipment</w:t>
            </w:r>
          </w:p>
        </w:tc>
        <w:tc>
          <w:tcPr>
            <w:tcW w:w="3313" w:type="dxa"/>
            <w:shd w:val="clear" w:color="auto" w:fill="D9D9D9"/>
          </w:tcPr>
          <w:p w14:paraId="75D011BC">
            <w:pPr>
              <w:pStyle w:val="9"/>
              <w:spacing w:line="183" w:lineRule="exact"/>
              <w:ind w:right="9"/>
              <w:rPr>
                <w:b/>
                <w:sz w:val="16"/>
              </w:rPr>
            </w:pPr>
            <w:r>
              <w:rPr>
                <w:b/>
                <w:spacing w:val="-2"/>
                <w:sz w:val="16"/>
              </w:rPr>
              <w:t>Purpose</w:t>
            </w:r>
          </w:p>
        </w:tc>
        <w:tc>
          <w:tcPr>
            <w:tcW w:w="3313" w:type="dxa"/>
            <w:shd w:val="clear" w:color="auto" w:fill="D9D9D9"/>
          </w:tcPr>
          <w:p w14:paraId="4A455980">
            <w:pPr>
              <w:pStyle w:val="9"/>
              <w:spacing w:line="183" w:lineRule="exact"/>
              <w:ind w:right="18"/>
              <w:rPr>
                <w:b/>
                <w:sz w:val="16"/>
              </w:rPr>
            </w:pPr>
            <w:r>
              <w:rPr>
                <w:b/>
                <w:sz w:val="16"/>
              </w:rPr>
              <w:t>Stage</w:t>
            </w:r>
            <w:r>
              <w:rPr>
                <w:b/>
                <w:spacing w:val="-8"/>
                <w:sz w:val="16"/>
              </w:rPr>
              <w:t xml:space="preserve"> </w:t>
            </w:r>
            <w:r>
              <w:rPr>
                <w:b/>
                <w:spacing w:val="-4"/>
                <w:sz w:val="16"/>
              </w:rPr>
              <w:t>Used</w:t>
            </w:r>
          </w:p>
        </w:tc>
      </w:tr>
      <w:tr w14:paraId="68EAA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3313" w:type="dxa"/>
          </w:tcPr>
          <w:p w14:paraId="1FDE323F">
            <w:pPr>
              <w:pStyle w:val="9"/>
              <w:spacing w:before="85" w:line="240" w:lineRule="auto"/>
              <w:ind w:right="14"/>
              <w:rPr>
                <w:sz w:val="16"/>
              </w:rPr>
            </w:pPr>
            <w:r>
              <w:rPr>
                <w:sz w:val="16"/>
              </w:rPr>
              <w:t>Cisco</w:t>
            </w:r>
            <w:r>
              <w:rPr>
                <w:spacing w:val="-6"/>
                <w:sz w:val="16"/>
              </w:rPr>
              <w:t xml:space="preserve"> </w:t>
            </w:r>
            <w:r>
              <w:rPr>
                <w:sz w:val="16"/>
              </w:rPr>
              <w:t>Packet</w:t>
            </w:r>
            <w:r>
              <w:rPr>
                <w:spacing w:val="-8"/>
                <w:sz w:val="16"/>
              </w:rPr>
              <w:t xml:space="preserve"> </w:t>
            </w:r>
            <w:r>
              <w:rPr>
                <w:spacing w:val="-2"/>
                <w:sz w:val="16"/>
              </w:rPr>
              <w:t>Tracer</w:t>
            </w:r>
          </w:p>
        </w:tc>
        <w:tc>
          <w:tcPr>
            <w:tcW w:w="3313" w:type="dxa"/>
          </w:tcPr>
          <w:p w14:paraId="2A3A64FE">
            <w:pPr>
              <w:pStyle w:val="9"/>
              <w:spacing w:line="237" w:lineRule="auto"/>
              <w:ind w:left="1075" w:right="0" w:hanging="908"/>
              <w:jc w:val="left"/>
              <w:rPr>
                <w:sz w:val="16"/>
              </w:rPr>
            </w:pPr>
            <w:r>
              <w:rPr>
                <w:sz w:val="16"/>
              </w:rPr>
              <w:t>Campus</w:t>
            </w:r>
            <w:r>
              <w:rPr>
                <w:spacing w:val="-10"/>
                <w:sz w:val="16"/>
              </w:rPr>
              <w:t xml:space="preserve"> </w:t>
            </w:r>
            <w:r>
              <w:rPr>
                <w:sz w:val="16"/>
              </w:rPr>
              <w:t>topology,</w:t>
            </w:r>
            <w:r>
              <w:rPr>
                <w:spacing w:val="-4"/>
                <w:sz w:val="16"/>
              </w:rPr>
              <w:t xml:space="preserve"> </w:t>
            </w:r>
            <w:r>
              <w:rPr>
                <w:sz w:val="16"/>
              </w:rPr>
              <w:t>VLAN,</w:t>
            </w:r>
            <w:r>
              <w:rPr>
                <w:spacing w:val="-10"/>
                <w:sz w:val="16"/>
              </w:rPr>
              <w:t xml:space="preserve"> </w:t>
            </w:r>
            <w:r>
              <w:rPr>
                <w:sz w:val="16"/>
              </w:rPr>
              <w:t>routing,</w:t>
            </w:r>
            <w:r>
              <w:rPr>
                <w:spacing w:val="-10"/>
                <w:sz w:val="16"/>
              </w:rPr>
              <w:t xml:space="preserve"> </w:t>
            </w:r>
            <w:r>
              <w:rPr>
                <w:sz w:val="16"/>
              </w:rPr>
              <w:t>DHCP</w:t>
            </w:r>
            <w:r>
              <w:rPr>
                <w:spacing w:val="-10"/>
                <w:sz w:val="16"/>
              </w:rPr>
              <w:t xml:space="preserve"> </w:t>
            </w:r>
            <w:r>
              <w:rPr>
                <w:sz w:val="16"/>
              </w:rPr>
              <w:t>and</w:t>
            </w:r>
            <w:r>
              <w:rPr>
                <w:spacing w:val="40"/>
                <w:sz w:val="16"/>
              </w:rPr>
              <w:t xml:space="preserve"> </w:t>
            </w:r>
            <w:r>
              <w:rPr>
                <w:sz w:val="16"/>
              </w:rPr>
              <w:t>service simulation</w:t>
            </w:r>
          </w:p>
        </w:tc>
        <w:tc>
          <w:tcPr>
            <w:tcW w:w="3313" w:type="dxa"/>
          </w:tcPr>
          <w:p w14:paraId="1D413067">
            <w:pPr>
              <w:pStyle w:val="9"/>
              <w:spacing w:before="85" w:line="240" w:lineRule="auto"/>
              <w:ind w:right="17"/>
              <w:rPr>
                <w:sz w:val="16"/>
              </w:rPr>
            </w:pPr>
            <w:r>
              <w:rPr>
                <w:sz w:val="16"/>
              </w:rPr>
              <w:t>Design,</w:t>
            </w:r>
            <w:r>
              <w:rPr>
                <w:spacing w:val="-9"/>
                <w:sz w:val="16"/>
              </w:rPr>
              <w:t xml:space="preserve"> </w:t>
            </w:r>
            <w:r>
              <w:rPr>
                <w:sz w:val="16"/>
              </w:rPr>
              <w:t>implementation,</w:t>
            </w:r>
            <w:r>
              <w:rPr>
                <w:spacing w:val="-9"/>
                <w:sz w:val="16"/>
              </w:rPr>
              <w:t xml:space="preserve"> </w:t>
            </w:r>
            <w:r>
              <w:rPr>
                <w:spacing w:val="-4"/>
                <w:sz w:val="16"/>
              </w:rPr>
              <w:t>tests</w:t>
            </w:r>
          </w:p>
        </w:tc>
      </w:tr>
      <w:tr w14:paraId="2FFBE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0D3708A8">
            <w:pPr>
              <w:pStyle w:val="9"/>
              <w:spacing w:line="178" w:lineRule="exact"/>
              <w:ind w:right="11"/>
              <w:rPr>
                <w:sz w:val="16"/>
              </w:rPr>
            </w:pPr>
            <w:r>
              <w:rPr>
                <w:spacing w:val="-2"/>
                <w:sz w:val="16"/>
              </w:rPr>
              <w:t>Wireshark</w:t>
            </w:r>
          </w:p>
        </w:tc>
        <w:tc>
          <w:tcPr>
            <w:tcW w:w="3313" w:type="dxa"/>
          </w:tcPr>
          <w:p w14:paraId="1353C510">
            <w:pPr>
              <w:pStyle w:val="9"/>
              <w:spacing w:line="178" w:lineRule="exact"/>
              <w:ind w:right="9"/>
              <w:rPr>
                <w:sz w:val="16"/>
              </w:rPr>
            </w:pPr>
            <w:r>
              <w:rPr>
                <w:sz w:val="16"/>
              </w:rPr>
              <w:t>Packet</w:t>
            </w:r>
            <w:r>
              <w:rPr>
                <w:spacing w:val="-3"/>
                <w:sz w:val="16"/>
              </w:rPr>
              <w:t xml:space="preserve"> </w:t>
            </w:r>
            <w:r>
              <w:rPr>
                <w:sz w:val="16"/>
              </w:rPr>
              <w:t>capture</w:t>
            </w:r>
            <w:r>
              <w:rPr>
                <w:spacing w:val="-6"/>
                <w:sz w:val="16"/>
              </w:rPr>
              <w:t xml:space="preserve"> </w:t>
            </w:r>
            <w:r>
              <w:rPr>
                <w:sz w:val="16"/>
              </w:rPr>
              <w:t>and</w:t>
            </w:r>
            <w:r>
              <w:rPr>
                <w:spacing w:val="-4"/>
                <w:sz w:val="16"/>
              </w:rPr>
              <w:t xml:space="preserve"> </w:t>
            </w:r>
            <w:r>
              <w:rPr>
                <w:sz w:val="16"/>
              </w:rPr>
              <w:t>protocol</w:t>
            </w:r>
            <w:r>
              <w:rPr>
                <w:spacing w:val="-3"/>
                <w:sz w:val="16"/>
              </w:rPr>
              <w:t xml:space="preserve"> </w:t>
            </w:r>
            <w:r>
              <w:rPr>
                <w:spacing w:val="-2"/>
                <w:sz w:val="16"/>
              </w:rPr>
              <w:t>verification</w:t>
            </w:r>
          </w:p>
        </w:tc>
        <w:tc>
          <w:tcPr>
            <w:tcW w:w="3313" w:type="dxa"/>
          </w:tcPr>
          <w:p w14:paraId="0FBBBADA">
            <w:pPr>
              <w:pStyle w:val="9"/>
              <w:spacing w:line="178" w:lineRule="exact"/>
              <w:ind w:right="15"/>
              <w:rPr>
                <w:sz w:val="16"/>
              </w:rPr>
            </w:pPr>
            <w:r>
              <w:rPr>
                <w:spacing w:val="-2"/>
                <w:sz w:val="16"/>
              </w:rPr>
              <w:t>Validation</w:t>
            </w:r>
          </w:p>
        </w:tc>
      </w:tr>
      <w:tr w14:paraId="47BD9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3313" w:type="dxa"/>
          </w:tcPr>
          <w:p w14:paraId="6EE54CCF">
            <w:pPr>
              <w:pStyle w:val="9"/>
              <w:spacing w:before="85" w:line="240" w:lineRule="auto"/>
              <w:ind w:left="19"/>
              <w:rPr>
                <w:sz w:val="16"/>
              </w:rPr>
            </w:pPr>
            <w:r>
              <w:rPr>
                <w:sz w:val="16"/>
              </w:rPr>
              <w:t>Python</w:t>
            </w:r>
            <w:r>
              <w:rPr>
                <w:spacing w:val="-4"/>
                <w:sz w:val="16"/>
              </w:rPr>
              <w:t xml:space="preserve"> </w:t>
            </w:r>
            <w:r>
              <w:rPr>
                <w:sz w:val="16"/>
              </w:rPr>
              <w:t xml:space="preserve">+ </w:t>
            </w:r>
            <w:r>
              <w:rPr>
                <w:spacing w:val="-2"/>
                <w:sz w:val="16"/>
              </w:rPr>
              <w:t>matplotlib</w:t>
            </w:r>
          </w:p>
        </w:tc>
        <w:tc>
          <w:tcPr>
            <w:tcW w:w="3313" w:type="dxa"/>
          </w:tcPr>
          <w:p w14:paraId="6DC09BDB">
            <w:pPr>
              <w:pStyle w:val="9"/>
              <w:spacing w:line="244" w:lineRule="auto"/>
              <w:ind w:left="1445" w:right="182" w:hanging="1124"/>
              <w:jc w:val="left"/>
              <w:rPr>
                <w:sz w:val="16"/>
              </w:rPr>
            </w:pPr>
            <w:r>
              <w:rPr>
                <w:sz w:val="16"/>
              </w:rPr>
              <w:t>CRC/queue</w:t>
            </w:r>
            <w:r>
              <w:rPr>
                <w:spacing w:val="-10"/>
                <w:sz w:val="16"/>
              </w:rPr>
              <w:t xml:space="preserve"> </w:t>
            </w:r>
            <w:r>
              <w:rPr>
                <w:sz w:val="16"/>
              </w:rPr>
              <w:t>calculations</w:t>
            </w:r>
            <w:r>
              <w:rPr>
                <w:spacing w:val="-10"/>
                <w:sz w:val="16"/>
              </w:rPr>
              <w:t xml:space="preserve"> </w:t>
            </w:r>
            <w:r>
              <w:rPr>
                <w:sz w:val="16"/>
              </w:rPr>
              <w:t>and</w:t>
            </w:r>
            <w:r>
              <w:rPr>
                <w:spacing w:val="-10"/>
                <w:sz w:val="16"/>
              </w:rPr>
              <w:t xml:space="preserve"> </w:t>
            </w:r>
            <w:r>
              <w:rPr>
                <w:sz w:val="16"/>
              </w:rPr>
              <w:t>performance</w:t>
            </w:r>
            <w:r>
              <w:rPr>
                <w:spacing w:val="40"/>
                <w:sz w:val="16"/>
              </w:rPr>
              <w:t xml:space="preserve"> </w:t>
            </w:r>
            <w:r>
              <w:rPr>
                <w:spacing w:val="-2"/>
                <w:sz w:val="16"/>
              </w:rPr>
              <w:t>graphs</w:t>
            </w:r>
          </w:p>
        </w:tc>
        <w:tc>
          <w:tcPr>
            <w:tcW w:w="3313" w:type="dxa"/>
          </w:tcPr>
          <w:p w14:paraId="112807BD">
            <w:pPr>
              <w:pStyle w:val="9"/>
              <w:spacing w:before="85" w:line="240" w:lineRule="auto"/>
              <w:ind w:right="13"/>
              <w:rPr>
                <w:sz w:val="16"/>
              </w:rPr>
            </w:pPr>
            <w:r>
              <w:rPr>
                <w:spacing w:val="-2"/>
                <w:sz w:val="16"/>
              </w:rPr>
              <w:t>Analysis</w:t>
            </w:r>
          </w:p>
        </w:tc>
      </w:tr>
      <w:tr w14:paraId="10510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4F27F55E">
            <w:pPr>
              <w:pStyle w:val="9"/>
              <w:spacing w:line="183" w:lineRule="exact"/>
              <w:ind w:right="11"/>
              <w:rPr>
                <w:sz w:val="16"/>
              </w:rPr>
            </w:pPr>
            <w:r>
              <w:rPr>
                <w:spacing w:val="-2"/>
                <w:sz w:val="16"/>
              </w:rPr>
              <w:t>GitHub</w:t>
            </w:r>
          </w:p>
        </w:tc>
        <w:tc>
          <w:tcPr>
            <w:tcW w:w="3313" w:type="dxa"/>
          </w:tcPr>
          <w:p w14:paraId="4AFCFD93">
            <w:pPr>
              <w:pStyle w:val="9"/>
              <w:spacing w:line="183" w:lineRule="exact"/>
              <w:ind w:right="16"/>
              <w:rPr>
                <w:sz w:val="16"/>
              </w:rPr>
            </w:pPr>
            <w:r>
              <w:rPr>
                <w:sz w:val="16"/>
              </w:rPr>
              <w:t>Version</w:t>
            </w:r>
            <w:r>
              <w:rPr>
                <w:spacing w:val="-4"/>
                <w:sz w:val="16"/>
              </w:rPr>
              <w:t xml:space="preserve"> </w:t>
            </w:r>
            <w:r>
              <w:rPr>
                <w:sz w:val="16"/>
              </w:rPr>
              <w:t>control,</w:t>
            </w:r>
            <w:r>
              <w:rPr>
                <w:spacing w:val="-3"/>
                <w:sz w:val="16"/>
              </w:rPr>
              <w:t xml:space="preserve"> </w:t>
            </w:r>
            <w:r>
              <w:rPr>
                <w:sz w:val="16"/>
              </w:rPr>
              <w:t>configs,</w:t>
            </w:r>
            <w:r>
              <w:rPr>
                <w:spacing w:val="-3"/>
                <w:sz w:val="16"/>
              </w:rPr>
              <w:t xml:space="preserve"> </w:t>
            </w:r>
            <w:r>
              <w:rPr>
                <w:sz w:val="16"/>
              </w:rPr>
              <w:t>evidence</w:t>
            </w:r>
            <w:r>
              <w:rPr>
                <w:spacing w:val="-8"/>
                <w:sz w:val="16"/>
              </w:rPr>
              <w:t xml:space="preserve"> </w:t>
            </w:r>
            <w:r>
              <w:rPr>
                <w:sz w:val="16"/>
              </w:rPr>
              <w:t>and</w:t>
            </w:r>
            <w:r>
              <w:rPr>
                <w:spacing w:val="-9"/>
                <w:sz w:val="16"/>
              </w:rPr>
              <w:t xml:space="preserve"> </w:t>
            </w:r>
            <w:r>
              <w:rPr>
                <w:spacing w:val="-2"/>
                <w:sz w:val="16"/>
              </w:rPr>
              <w:t>report</w:t>
            </w:r>
          </w:p>
        </w:tc>
        <w:tc>
          <w:tcPr>
            <w:tcW w:w="3313" w:type="dxa"/>
          </w:tcPr>
          <w:p w14:paraId="6698D5DA">
            <w:pPr>
              <w:pStyle w:val="9"/>
              <w:spacing w:line="183" w:lineRule="exact"/>
              <w:ind w:right="15"/>
              <w:rPr>
                <w:sz w:val="16"/>
              </w:rPr>
            </w:pPr>
            <w:r>
              <w:rPr>
                <w:spacing w:val="-2"/>
                <w:sz w:val="16"/>
              </w:rPr>
              <w:t>Collaboration</w:t>
            </w:r>
          </w:p>
        </w:tc>
      </w:tr>
      <w:tr w14:paraId="17633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0FFF3A9C">
            <w:pPr>
              <w:pStyle w:val="9"/>
              <w:spacing w:line="178" w:lineRule="exact"/>
              <w:ind w:right="12"/>
              <w:rPr>
                <w:sz w:val="16"/>
              </w:rPr>
            </w:pPr>
            <w:r>
              <w:rPr>
                <w:sz w:val="16"/>
              </w:rPr>
              <w:t>Draw.io</w:t>
            </w:r>
            <w:r>
              <w:rPr>
                <w:spacing w:val="-4"/>
                <w:sz w:val="16"/>
              </w:rPr>
              <w:t xml:space="preserve"> </w:t>
            </w:r>
            <w:r>
              <w:rPr>
                <w:sz w:val="16"/>
              </w:rPr>
              <w:t>/</w:t>
            </w:r>
            <w:r>
              <w:rPr>
                <w:spacing w:val="-1"/>
                <w:sz w:val="16"/>
              </w:rPr>
              <w:t xml:space="preserve"> </w:t>
            </w:r>
            <w:r>
              <w:rPr>
                <w:spacing w:val="-2"/>
                <w:sz w:val="16"/>
              </w:rPr>
              <w:t>diagramming</w:t>
            </w:r>
          </w:p>
        </w:tc>
        <w:tc>
          <w:tcPr>
            <w:tcW w:w="3313" w:type="dxa"/>
          </w:tcPr>
          <w:p w14:paraId="4D782E3D">
            <w:pPr>
              <w:pStyle w:val="9"/>
              <w:spacing w:line="178" w:lineRule="exact"/>
              <w:ind w:right="12"/>
              <w:rPr>
                <w:sz w:val="16"/>
              </w:rPr>
            </w:pPr>
            <w:r>
              <w:rPr>
                <w:sz w:val="16"/>
              </w:rPr>
              <w:t>Architecture</w:t>
            </w:r>
            <w:r>
              <w:rPr>
                <w:spacing w:val="-7"/>
                <w:sz w:val="16"/>
              </w:rPr>
              <w:t xml:space="preserve"> </w:t>
            </w:r>
            <w:r>
              <w:rPr>
                <w:spacing w:val="-2"/>
                <w:sz w:val="16"/>
              </w:rPr>
              <w:t>communication</w:t>
            </w:r>
          </w:p>
        </w:tc>
        <w:tc>
          <w:tcPr>
            <w:tcW w:w="3313" w:type="dxa"/>
          </w:tcPr>
          <w:p w14:paraId="1692C383">
            <w:pPr>
              <w:pStyle w:val="9"/>
              <w:spacing w:line="178" w:lineRule="exact"/>
              <w:ind w:right="18"/>
              <w:rPr>
                <w:sz w:val="16"/>
              </w:rPr>
            </w:pPr>
            <w:r>
              <w:rPr>
                <w:spacing w:val="-2"/>
                <w:sz w:val="16"/>
              </w:rPr>
              <w:t>Design</w:t>
            </w:r>
          </w:p>
        </w:tc>
      </w:tr>
    </w:tbl>
    <w:p w14:paraId="54D7803D">
      <w:pPr>
        <w:pStyle w:val="6"/>
        <w:spacing w:before="1"/>
        <w:rPr>
          <w:rFonts w:ascii="Calibri"/>
          <w:b/>
          <w:sz w:val="13"/>
        </w:rPr>
      </w:pPr>
      <w:r>
        <w:rPr>
          <w:rFonts w:ascii="Calibri"/>
          <w:b/>
          <w:sz w:val="13"/>
        </w:rPr>
        <w:drawing>
          <wp:anchor distT="0" distB="0" distL="0" distR="0" simplePos="0" relativeHeight="251668480" behindDoc="1" locked="0" layoutInCell="1" allowOverlap="1">
            <wp:simplePos x="0" y="0"/>
            <wp:positionH relativeFrom="page">
              <wp:posOffset>1304290</wp:posOffset>
            </wp:positionH>
            <wp:positionV relativeFrom="paragraph">
              <wp:posOffset>116840</wp:posOffset>
            </wp:positionV>
            <wp:extent cx="5109210" cy="27470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109253" cy="2747010"/>
                    </a:xfrm>
                    <a:prstGeom prst="rect">
                      <a:avLst/>
                    </a:prstGeom>
                  </pic:spPr>
                </pic:pic>
              </a:graphicData>
            </a:graphic>
          </wp:anchor>
        </w:drawing>
      </w:r>
    </w:p>
    <w:p w14:paraId="6A5F9992">
      <w:pPr>
        <w:pStyle w:val="6"/>
        <w:rPr>
          <w:rFonts w:ascii="Calibri"/>
          <w:b/>
          <w:sz w:val="2"/>
        </w:rPr>
      </w:pPr>
    </w:p>
    <w:p w14:paraId="70936814">
      <w:pPr>
        <w:pStyle w:val="6"/>
        <w:rPr>
          <w:rFonts w:ascii="Calibri"/>
          <w:b/>
          <w:sz w:val="2"/>
        </w:rPr>
      </w:pPr>
    </w:p>
    <w:p w14:paraId="620CB2A3">
      <w:pPr>
        <w:pStyle w:val="6"/>
        <w:rPr>
          <w:rFonts w:ascii="Calibri"/>
          <w:b/>
          <w:sz w:val="2"/>
        </w:rPr>
      </w:pPr>
    </w:p>
    <w:p w14:paraId="1C2DFC4C">
      <w:pPr>
        <w:pStyle w:val="6"/>
        <w:rPr>
          <w:rFonts w:ascii="Calibri"/>
          <w:b/>
          <w:sz w:val="2"/>
        </w:rPr>
      </w:pPr>
    </w:p>
    <w:p w14:paraId="2B34A45C">
      <w:pPr>
        <w:pStyle w:val="6"/>
        <w:rPr>
          <w:rFonts w:ascii="Calibri"/>
          <w:b/>
          <w:sz w:val="2"/>
        </w:rPr>
      </w:pPr>
    </w:p>
    <w:p w14:paraId="1D923278">
      <w:pPr>
        <w:pStyle w:val="6"/>
        <w:rPr>
          <w:rFonts w:ascii="Calibri"/>
          <w:b/>
          <w:sz w:val="2"/>
        </w:rPr>
      </w:pPr>
    </w:p>
    <w:p w14:paraId="0CA6DF4B">
      <w:pPr>
        <w:pStyle w:val="6"/>
        <w:rPr>
          <w:rFonts w:ascii="Calibri"/>
          <w:b/>
          <w:sz w:val="2"/>
        </w:rPr>
      </w:pPr>
    </w:p>
    <w:p w14:paraId="78D0EE79">
      <w:pPr>
        <w:pStyle w:val="6"/>
        <w:rPr>
          <w:rFonts w:ascii="Calibri"/>
          <w:b/>
          <w:sz w:val="2"/>
        </w:rPr>
      </w:pPr>
    </w:p>
    <w:p w14:paraId="02599AF0">
      <w:pPr>
        <w:pStyle w:val="6"/>
        <w:rPr>
          <w:rFonts w:ascii="Calibri"/>
          <w:b/>
          <w:sz w:val="2"/>
        </w:rPr>
      </w:pPr>
    </w:p>
    <w:p w14:paraId="429989C8">
      <w:pPr>
        <w:pStyle w:val="6"/>
        <w:rPr>
          <w:rFonts w:ascii="Calibri"/>
          <w:b/>
          <w:sz w:val="2"/>
        </w:rPr>
      </w:pPr>
    </w:p>
    <w:p w14:paraId="17479806">
      <w:pPr>
        <w:pStyle w:val="6"/>
        <w:rPr>
          <w:rFonts w:ascii="Calibri"/>
          <w:b/>
          <w:sz w:val="2"/>
        </w:rPr>
      </w:pPr>
    </w:p>
    <w:p w14:paraId="309FEAE8">
      <w:pPr>
        <w:pStyle w:val="6"/>
        <w:spacing w:before="14"/>
        <w:rPr>
          <w:rFonts w:ascii="Calibri"/>
          <w:b/>
          <w:sz w:val="2"/>
        </w:rPr>
      </w:pPr>
    </w:p>
    <w:p w14:paraId="0203A020">
      <w:pPr>
        <w:ind w:right="3"/>
        <w:jc w:val="center"/>
        <w:rPr>
          <w:i/>
          <w:sz w:val="17"/>
        </w:rPr>
      </w:pPr>
      <w:r>
        <w:rPr>
          <w:i/>
          <w:sz w:val="17"/>
        </w:rPr>
        <w:t>Figure</w:t>
      </w:r>
      <w:r>
        <w:rPr>
          <w:i/>
          <w:spacing w:val="-7"/>
          <w:sz w:val="17"/>
        </w:rPr>
        <w:t xml:space="preserve"> </w:t>
      </w:r>
      <w:r>
        <w:rPr>
          <w:i/>
          <w:sz w:val="17"/>
        </w:rPr>
        <w:t>4.1</w:t>
      </w:r>
      <w:r>
        <w:rPr>
          <w:i/>
          <w:spacing w:val="-5"/>
          <w:sz w:val="17"/>
        </w:rPr>
        <w:t xml:space="preserve"> </w:t>
      </w:r>
      <w:r>
        <w:rPr>
          <w:i/>
          <w:sz w:val="17"/>
        </w:rPr>
        <w:t>—</w:t>
      </w:r>
      <w:r>
        <w:rPr>
          <w:i/>
          <w:spacing w:val="-9"/>
          <w:sz w:val="17"/>
        </w:rPr>
        <w:t xml:space="preserve"> </w:t>
      </w:r>
      <w:r>
        <w:rPr>
          <w:i/>
          <w:sz w:val="17"/>
        </w:rPr>
        <w:t>Representative</w:t>
      </w:r>
      <w:r>
        <w:rPr>
          <w:i/>
          <w:spacing w:val="-7"/>
          <w:sz w:val="17"/>
        </w:rPr>
        <w:t xml:space="preserve"> </w:t>
      </w:r>
      <w:r>
        <w:rPr>
          <w:i/>
          <w:sz w:val="17"/>
        </w:rPr>
        <w:t>Router</w:t>
      </w:r>
      <w:r>
        <w:rPr>
          <w:i/>
          <w:spacing w:val="-6"/>
          <w:sz w:val="17"/>
        </w:rPr>
        <w:t xml:space="preserve"> </w:t>
      </w:r>
      <w:r>
        <w:rPr>
          <w:i/>
          <w:sz w:val="17"/>
        </w:rPr>
        <w:t>Verification</w:t>
      </w:r>
      <w:r>
        <w:rPr>
          <w:i/>
          <w:spacing w:val="-7"/>
          <w:sz w:val="17"/>
        </w:rPr>
        <w:t xml:space="preserve"> </w:t>
      </w:r>
      <w:r>
        <w:rPr>
          <w:i/>
          <w:sz w:val="17"/>
        </w:rPr>
        <w:t>Console</w:t>
      </w:r>
      <w:r>
        <w:rPr>
          <w:i/>
          <w:spacing w:val="-1"/>
          <w:sz w:val="17"/>
        </w:rPr>
        <w:t xml:space="preserve"> </w:t>
      </w:r>
      <w:r>
        <w:rPr>
          <w:i/>
          <w:sz w:val="17"/>
        </w:rPr>
        <w:t>(replace</w:t>
      </w:r>
      <w:r>
        <w:rPr>
          <w:i/>
          <w:spacing w:val="-7"/>
          <w:sz w:val="17"/>
        </w:rPr>
        <w:t xml:space="preserve"> </w:t>
      </w:r>
      <w:r>
        <w:rPr>
          <w:i/>
          <w:sz w:val="17"/>
        </w:rPr>
        <w:t>with</w:t>
      </w:r>
      <w:r>
        <w:rPr>
          <w:i/>
          <w:spacing w:val="-7"/>
          <w:sz w:val="17"/>
        </w:rPr>
        <w:t xml:space="preserve"> </w:t>
      </w:r>
      <w:r>
        <w:rPr>
          <w:i/>
          <w:sz w:val="17"/>
        </w:rPr>
        <w:t>actual</w:t>
      </w:r>
      <w:r>
        <w:rPr>
          <w:i/>
          <w:spacing w:val="-7"/>
          <w:sz w:val="17"/>
        </w:rPr>
        <w:t xml:space="preserve"> </w:t>
      </w:r>
      <w:r>
        <w:rPr>
          <w:i/>
          <w:sz w:val="17"/>
        </w:rPr>
        <w:t>Packet</w:t>
      </w:r>
      <w:r>
        <w:rPr>
          <w:i/>
          <w:spacing w:val="-8"/>
          <w:sz w:val="17"/>
        </w:rPr>
        <w:t xml:space="preserve"> </w:t>
      </w:r>
      <w:r>
        <w:rPr>
          <w:i/>
          <w:sz w:val="17"/>
        </w:rPr>
        <w:t>Tracer</w:t>
      </w:r>
      <w:r>
        <w:rPr>
          <w:i/>
          <w:spacing w:val="-3"/>
          <w:sz w:val="17"/>
        </w:rPr>
        <w:t xml:space="preserve"> </w:t>
      </w:r>
      <w:r>
        <w:rPr>
          <w:i/>
          <w:sz w:val="17"/>
        </w:rPr>
        <w:t>console</w:t>
      </w:r>
      <w:r>
        <w:rPr>
          <w:i/>
          <w:spacing w:val="-6"/>
          <w:sz w:val="17"/>
        </w:rPr>
        <w:t xml:space="preserve"> </w:t>
      </w:r>
      <w:r>
        <w:rPr>
          <w:i/>
          <w:spacing w:val="-2"/>
          <w:sz w:val="17"/>
        </w:rPr>
        <w:t>screenshot)</w:t>
      </w:r>
    </w:p>
    <w:p w14:paraId="602296EF">
      <w:pPr>
        <w:jc w:val="center"/>
        <w:rPr>
          <w:i/>
          <w:sz w:val="17"/>
        </w:rPr>
        <w:sectPr>
          <w:pgSz w:w="12240" w:h="15840"/>
          <w:pgMar w:top="920" w:right="720" w:bottom="640" w:left="720" w:header="415" w:footer="447" w:gutter="0"/>
          <w:cols w:space="720" w:num="1"/>
        </w:sectPr>
      </w:pPr>
    </w:p>
    <w:p w14:paraId="2A052838">
      <w:pPr>
        <w:pStyle w:val="6"/>
        <w:rPr>
          <w:i/>
          <w:sz w:val="2"/>
        </w:rPr>
      </w:pPr>
    </w:p>
    <w:p w14:paraId="22E4AB36">
      <w:pPr>
        <w:pStyle w:val="6"/>
        <w:rPr>
          <w:i/>
          <w:sz w:val="2"/>
        </w:rPr>
      </w:pPr>
    </w:p>
    <w:p w14:paraId="3988F94E">
      <w:pPr>
        <w:pStyle w:val="6"/>
        <w:spacing w:before="18"/>
        <w:rPr>
          <w:i/>
          <w:sz w:val="2"/>
        </w:rPr>
      </w:pPr>
    </w:p>
    <w:p w14:paraId="56D0F223">
      <w:pPr>
        <w:spacing w:line="9" w:lineRule="exact"/>
        <w:ind w:left="432"/>
        <w:rPr>
          <w:rFonts w:ascii="Calibri"/>
          <w:b/>
          <w:sz w:val="2"/>
        </w:rPr>
      </w:pPr>
      <w:bookmarkStart w:id="48" w:name="Implementation_Configuration_Summary"/>
      <w:bookmarkEnd w:id="48"/>
      <w:r>
        <w:rPr>
          <w:rFonts w:ascii="Calibri"/>
          <w:b/>
          <w:color w:val="4F81BC"/>
          <w:w w:val="96"/>
          <w:sz w:val="2"/>
        </w:rPr>
        <w:t>I</w:t>
      </w:r>
      <w:r>
        <w:rPr>
          <w:rFonts w:ascii="Calibri"/>
          <w:b/>
          <w:color w:val="4F81BC"/>
          <w:spacing w:val="-1"/>
          <w:sz w:val="2"/>
        </w:rPr>
        <w:t xml:space="preserve"> </w:t>
      </w:r>
      <w:r>
        <w:rPr>
          <w:rFonts w:ascii="Calibri"/>
          <w:b/>
          <w:color w:val="4F81BC"/>
          <w:w w:val="96"/>
          <w:sz w:val="2"/>
        </w:rPr>
        <w:t>m</w:t>
      </w:r>
      <w:r>
        <w:rPr>
          <w:rFonts w:ascii="Calibri"/>
          <w:b/>
          <w:color w:val="4F81BC"/>
          <w:spacing w:val="-1"/>
          <w:sz w:val="2"/>
        </w:rPr>
        <w:t xml:space="preserve"> </w:t>
      </w:r>
      <w:r>
        <w:rPr>
          <w:rFonts w:ascii="Calibri"/>
          <w:b/>
          <w:color w:val="4F81BC"/>
          <w:spacing w:val="-1"/>
          <w:w w:val="96"/>
          <w:sz w:val="2"/>
        </w:rPr>
        <w:t>p</w:t>
      </w:r>
      <w:r>
        <w:rPr>
          <w:rFonts w:ascii="Calibri"/>
          <w:b/>
          <w:color w:val="4F81BC"/>
          <w:spacing w:val="-3"/>
          <w:w w:val="96"/>
          <w:sz w:val="2"/>
        </w:rPr>
        <w:t>l</w:t>
      </w:r>
      <w:r>
        <w:rPr>
          <w:rFonts w:ascii="Calibri"/>
          <w:b/>
          <w:color w:val="4F81BC"/>
          <w:spacing w:val="-1"/>
          <w:w w:val="96"/>
          <w:sz w:val="2"/>
        </w:rPr>
        <w:t>e</w:t>
      </w:r>
      <w:r>
        <w:rPr>
          <w:rFonts w:ascii="Calibri"/>
          <w:b/>
          <w:color w:val="4F81BC"/>
          <w:w w:val="96"/>
          <w:sz w:val="2"/>
        </w:rPr>
        <w:t>m</w:t>
      </w:r>
      <w:r>
        <w:rPr>
          <w:rFonts w:ascii="Calibri"/>
          <w:b/>
          <w:color w:val="4F81BC"/>
          <w:spacing w:val="-1"/>
          <w:sz w:val="2"/>
        </w:rPr>
        <w:t xml:space="preserve"> </w:t>
      </w:r>
      <w:r>
        <w:rPr>
          <w:rFonts w:ascii="Calibri"/>
          <w:b/>
          <w:color w:val="4F81BC"/>
          <w:spacing w:val="-1"/>
          <w:w w:val="96"/>
          <w:sz w:val="2"/>
        </w:rPr>
        <w:t>en</w:t>
      </w:r>
      <w:r>
        <w:rPr>
          <w:rFonts w:ascii="Calibri"/>
          <w:b/>
          <w:color w:val="4F81BC"/>
          <w:w w:val="96"/>
          <w:sz w:val="2"/>
        </w:rPr>
        <w:t>t</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spacing w:val="-3"/>
          <w:w w:val="96"/>
          <w:sz w:val="2"/>
        </w:rPr>
        <w:t>i</w:t>
      </w:r>
      <w:r>
        <w:rPr>
          <w:rFonts w:ascii="Calibri"/>
          <w:b/>
          <w:color w:val="4F81BC"/>
          <w:spacing w:val="-1"/>
          <w:w w:val="96"/>
          <w:sz w:val="2"/>
        </w:rPr>
        <w:t>onCon</w:t>
      </w:r>
      <w:r>
        <w:rPr>
          <w:rFonts w:ascii="Calibri"/>
          <w:b/>
          <w:color w:val="4F81BC"/>
          <w:w w:val="96"/>
          <w:sz w:val="2"/>
        </w:rPr>
        <w:t>f</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g</w:t>
      </w:r>
      <w:r>
        <w:rPr>
          <w:rFonts w:ascii="Calibri"/>
          <w:b/>
          <w:color w:val="4F81BC"/>
          <w:spacing w:val="-1"/>
          <w:w w:val="96"/>
          <w:sz w:val="2"/>
        </w:rPr>
        <w:t>u</w:t>
      </w:r>
      <w:r>
        <w:rPr>
          <w:rFonts w:ascii="Calibri"/>
          <w:b/>
          <w:color w:val="4F81BC"/>
          <w:w w:val="96"/>
          <w:sz w:val="2"/>
        </w:rPr>
        <w:t>r</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spacing w:val="-3"/>
          <w:w w:val="96"/>
          <w:sz w:val="2"/>
        </w:rPr>
        <w:t>i</w:t>
      </w:r>
      <w:r>
        <w:rPr>
          <w:rFonts w:ascii="Calibri"/>
          <w:b/>
          <w:color w:val="4F81BC"/>
          <w:spacing w:val="-1"/>
          <w:w w:val="96"/>
          <w:sz w:val="2"/>
        </w:rPr>
        <w:t>o</w:t>
      </w:r>
      <w:r>
        <w:rPr>
          <w:rFonts w:ascii="Calibri"/>
          <w:b/>
          <w:color w:val="4F81BC"/>
          <w:w w:val="96"/>
          <w:sz w:val="2"/>
        </w:rPr>
        <w:t>n</w:t>
      </w:r>
      <w:r>
        <w:rPr>
          <w:rFonts w:ascii="Calibri"/>
          <w:b/>
          <w:color w:val="4F81BC"/>
          <w:sz w:val="2"/>
        </w:rPr>
        <w:t xml:space="preserve"> </w:t>
      </w:r>
      <w:r>
        <w:rPr>
          <w:rFonts w:ascii="Calibri"/>
          <w:b/>
          <w:color w:val="4F81BC"/>
          <w:spacing w:val="-1"/>
          <w:sz w:val="2"/>
        </w:rPr>
        <w:t xml:space="preserve"> </w:t>
      </w:r>
      <w:r>
        <w:rPr>
          <w:rFonts w:ascii="Calibri"/>
          <w:b/>
          <w:color w:val="4F81BC"/>
          <w:w w:val="96"/>
          <w:sz w:val="2"/>
        </w:rPr>
        <w:t>S</w:t>
      </w:r>
      <w:r>
        <w:rPr>
          <w:rFonts w:ascii="Calibri"/>
          <w:b/>
          <w:color w:val="4F81BC"/>
          <w:spacing w:val="-1"/>
          <w:w w:val="96"/>
          <w:sz w:val="2"/>
        </w:rPr>
        <w:t>u</w:t>
      </w:r>
      <w:r>
        <w:rPr>
          <w:rFonts w:ascii="Calibri"/>
          <w:b/>
          <w:color w:val="4F81BC"/>
          <w:w w:val="96"/>
          <w:sz w:val="2"/>
        </w:rPr>
        <w:t>m</w:t>
      </w:r>
      <w:r>
        <w:rPr>
          <w:rFonts w:ascii="Calibri"/>
          <w:b/>
          <w:color w:val="4F81BC"/>
          <w:spacing w:val="-1"/>
          <w:sz w:val="2"/>
        </w:rPr>
        <w:t xml:space="preserve"> </w:t>
      </w:r>
      <w:r>
        <w:rPr>
          <w:rFonts w:ascii="Calibri"/>
          <w:b/>
          <w:color w:val="4F81BC"/>
          <w:w w:val="96"/>
          <w:sz w:val="2"/>
        </w:rPr>
        <w:t>m</w:t>
      </w:r>
      <w:r>
        <w:rPr>
          <w:rFonts w:ascii="Calibri"/>
          <w:b/>
          <w:color w:val="4F81BC"/>
          <w:spacing w:val="-1"/>
          <w:sz w:val="2"/>
        </w:rPr>
        <w:t xml:space="preserve"> </w:t>
      </w:r>
      <w:r>
        <w:rPr>
          <w:rFonts w:ascii="Calibri"/>
          <w:b/>
          <w:color w:val="4F81BC"/>
          <w:w w:val="96"/>
          <w:sz w:val="2"/>
        </w:rPr>
        <w:t>ar</w:t>
      </w:r>
      <w:r>
        <w:rPr>
          <w:rFonts w:ascii="Calibri"/>
          <w:b/>
          <w:color w:val="4F81BC"/>
          <w:spacing w:val="-1"/>
          <w:sz w:val="2"/>
        </w:rPr>
        <w:t xml:space="preserve"> </w:t>
      </w:r>
      <w:r>
        <w:rPr>
          <w:rFonts w:ascii="Calibri"/>
          <w:b/>
          <w:color w:val="4F81BC"/>
          <w:w w:val="96"/>
          <w:sz w:val="2"/>
        </w:rPr>
        <w:t>y</w:t>
      </w:r>
    </w:p>
    <w:p w14:paraId="28E60986">
      <w:pPr>
        <w:pStyle w:val="6"/>
        <w:spacing w:line="237" w:lineRule="auto"/>
        <w:ind w:left="432" w:right="616"/>
      </w:pPr>
      <w:r>
        <w:t>The</w:t>
      </w:r>
      <w:r>
        <w:rPr>
          <w:spacing w:val="-1"/>
        </w:rPr>
        <w:t xml:space="preserve"> </w:t>
      </w:r>
      <w:r>
        <w:t>following</w:t>
      </w:r>
      <w:r>
        <w:rPr>
          <w:spacing w:val="-2"/>
        </w:rPr>
        <w:t xml:space="preserve"> </w:t>
      </w:r>
      <w:r>
        <w:t>excerpts are</w:t>
      </w:r>
      <w:r>
        <w:rPr>
          <w:spacing w:val="-6"/>
        </w:rPr>
        <w:t xml:space="preserve"> </w:t>
      </w:r>
      <w:r>
        <w:t>representative</w:t>
      </w:r>
      <w:r>
        <w:rPr>
          <w:spacing w:val="-6"/>
        </w:rPr>
        <w:t xml:space="preserve"> </w:t>
      </w:r>
      <w:r>
        <w:t>Cisco</w:t>
      </w:r>
      <w:r>
        <w:rPr>
          <w:spacing w:val="-7"/>
        </w:rPr>
        <w:t xml:space="preserve"> </w:t>
      </w:r>
      <w:r>
        <w:t>IOS-style</w:t>
      </w:r>
      <w:r>
        <w:rPr>
          <w:spacing w:val="-6"/>
        </w:rPr>
        <w:t xml:space="preserve"> </w:t>
      </w:r>
      <w:r>
        <w:t>configuration</w:t>
      </w:r>
      <w:r>
        <w:rPr>
          <w:spacing w:val="-2"/>
        </w:rPr>
        <w:t xml:space="preserve"> </w:t>
      </w:r>
      <w:r>
        <w:t>fragments intended</w:t>
      </w:r>
      <w:r>
        <w:rPr>
          <w:spacing w:val="-2"/>
        </w:rPr>
        <w:t xml:space="preserve"> </w:t>
      </w:r>
      <w:r>
        <w:t>to</w:t>
      </w:r>
      <w:r>
        <w:rPr>
          <w:spacing w:val="-7"/>
        </w:rPr>
        <w:t xml:space="preserve"> </w:t>
      </w:r>
      <w:r>
        <w:t>guide</w:t>
      </w:r>
      <w:r>
        <w:rPr>
          <w:spacing w:val="-6"/>
        </w:rPr>
        <w:t xml:space="preserve"> </w:t>
      </w:r>
      <w:r>
        <w:t>the</w:t>
      </w:r>
      <w:r>
        <w:rPr>
          <w:spacing w:val="-6"/>
        </w:rPr>
        <w:t xml:space="preserve"> </w:t>
      </w:r>
      <w:r>
        <w:t>Packet Tracer</w:t>
      </w:r>
      <w:r>
        <w:rPr>
          <w:spacing w:val="-4"/>
        </w:rPr>
        <w:t xml:space="preserve"> </w:t>
      </w:r>
      <w:r>
        <w:t>build. Interface numbers and device models should be adapted to the exact topology</w:t>
      </w:r>
      <w:r>
        <w:rPr>
          <w:spacing w:val="-1"/>
        </w:rPr>
        <w:t xml:space="preserve"> </w:t>
      </w:r>
      <w:r>
        <w:t>used by</w:t>
      </w:r>
      <w:r>
        <w:rPr>
          <w:spacing w:val="-1"/>
        </w:rPr>
        <w:t xml:space="preserve"> </w:t>
      </w:r>
      <w:r>
        <w:t>the team.</w:t>
      </w:r>
    </w:p>
    <w:p w14:paraId="1C08273C">
      <w:pPr>
        <w:pStyle w:val="6"/>
        <w:spacing w:before="63" w:line="217" w:lineRule="exact"/>
        <w:ind w:left="432"/>
      </w:pPr>
      <w:r>
        <w:t>Core</w:t>
      </w:r>
      <w:r>
        <w:rPr>
          <w:spacing w:val="-5"/>
        </w:rPr>
        <w:t xml:space="preserve"> </w:t>
      </w:r>
      <w:r>
        <w:t xml:space="preserve">routing </w:t>
      </w:r>
      <w:r>
        <w:rPr>
          <w:spacing w:val="-2"/>
        </w:rPr>
        <w:t>example:</w:t>
      </w:r>
    </w:p>
    <w:p w14:paraId="7FD5DC32">
      <w:pPr>
        <w:pStyle w:val="6"/>
        <w:spacing w:line="217" w:lineRule="exact"/>
        <w:ind w:left="432"/>
      </w:pPr>
      <w:r>
        <w:t>router ospf</w:t>
      </w:r>
      <w:r>
        <w:rPr>
          <w:spacing w:val="-8"/>
        </w:rPr>
        <w:t xml:space="preserve"> </w:t>
      </w:r>
      <w:r>
        <w:rPr>
          <w:spacing w:val="-5"/>
        </w:rPr>
        <w:t>10</w:t>
      </w:r>
    </w:p>
    <w:p w14:paraId="4A6D5B3B">
      <w:pPr>
        <w:pStyle w:val="6"/>
        <w:spacing w:before="3" w:line="217" w:lineRule="exact"/>
        <w:ind w:left="480"/>
      </w:pPr>
      <w:r>
        <w:t>router-id</w:t>
      </w:r>
      <w:r>
        <w:rPr>
          <w:spacing w:val="-6"/>
        </w:rPr>
        <w:t xml:space="preserve"> </w:t>
      </w:r>
      <w:r>
        <w:rPr>
          <w:spacing w:val="-2"/>
        </w:rPr>
        <w:t>10.255.0.1</w:t>
      </w:r>
    </w:p>
    <w:p w14:paraId="6051C404">
      <w:pPr>
        <w:pStyle w:val="6"/>
        <w:spacing w:line="242" w:lineRule="auto"/>
        <w:ind w:left="480" w:right="7476"/>
      </w:pPr>
      <w:r>
        <w:t>network</w:t>
      </w:r>
      <w:r>
        <w:rPr>
          <w:spacing w:val="-9"/>
        </w:rPr>
        <w:t xml:space="preserve"> </w:t>
      </w:r>
      <w:r>
        <w:t>10.10.0.0</w:t>
      </w:r>
      <w:r>
        <w:rPr>
          <w:spacing w:val="-8"/>
        </w:rPr>
        <w:t xml:space="preserve"> </w:t>
      </w:r>
      <w:r>
        <w:t>0.0.255.255</w:t>
      </w:r>
      <w:r>
        <w:rPr>
          <w:spacing w:val="-12"/>
        </w:rPr>
        <w:t xml:space="preserve"> </w:t>
      </w:r>
      <w:r>
        <w:t>area</w:t>
      </w:r>
      <w:r>
        <w:rPr>
          <w:spacing w:val="-7"/>
        </w:rPr>
        <w:t xml:space="preserve"> </w:t>
      </w:r>
      <w:r>
        <w:t>0 passive-interface</w:t>
      </w:r>
      <w:r>
        <w:rPr>
          <w:spacing w:val="-1"/>
        </w:rPr>
        <w:t xml:space="preserve"> </w:t>
      </w:r>
      <w:r>
        <w:t>default</w:t>
      </w:r>
    </w:p>
    <w:p w14:paraId="3BD9C8A3">
      <w:pPr>
        <w:pStyle w:val="6"/>
        <w:spacing w:line="237" w:lineRule="auto"/>
        <w:ind w:left="480" w:right="7145"/>
      </w:pPr>
      <w:r>
        <w:t>no</w:t>
      </w:r>
      <w:r>
        <w:rPr>
          <w:spacing w:val="-12"/>
        </w:rPr>
        <w:t xml:space="preserve"> </w:t>
      </w:r>
      <w:r>
        <w:t>passive-interface</w:t>
      </w:r>
      <w:r>
        <w:rPr>
          <w:spacing w:val="-12"/>
        </w:rPr>
        <w:t xml:space="preserve"> </w:t>
      </w:r>
      <w:r>
        <w:t>GigabitEthernet0/1 no</w:t>
      </w:r>
      <w:r>
        <w:rPr>
          <w:spacing w:val="-9"/>
        </w:rPr>
        <w:t xml:space="preserve"> </w:t>
      </w:r>
      <w:r>
        <w:t>passive-interface</w:t>
      </w:r>
      <w:r>
        <w:rPr>
          <w:spacing w:val="-4"/>
        </w:rPr>
        <w:t xml:space="preserve"> </w:t>
      </w:r>
      <w:r>
        <w:rPr>
          <w:spacing w:val="-2"/>
        </w:rPr>
        <w:t>GigabitEthernet0/2</w:t>
      </w:r>
    </w:p>
    <w:p w14:paraId="2CF2E05F">
      <w:pPr>
        <w:pStyle w:val="6"/>
        <w:spacing w:before="61" w:line="217" w:lineRule="exact"/>
        <w:ind w:left="432"/>
      </w:pPr>
      <w:r>
        <w:t>VLAN</w:t>
      </w:r>
      <w:r>
        <w:rPr>
          <w:spacing w:val="1"/>
        </w:rPr>
        <w:t xml:space="preserve"> </w:t>
      </w:r>
      <w:r>
        <w:t>gateway</w:t>
      </w:r>
      <w:r>
        <w:rPr>
          <w:spacing w:val="-10"/>
        </w:rPr>
        <w:t xml:space="preserve"> </w:t>
      </w:r>
      <w:r>
        <w:rPr>
          <w:spacing w:val="-2"/>
        </w:rPr>
        <w:t>example:</w:t>
      </w:r>
    </w:p>
    <w:p w14:paraId="7C96571A">
      <w:pPr>
        <w:pStyle w:val="6"/>
        <w:spacing w:line="242" w:lineRule="auto"/>
        <w:ind w:left="480" w:right="7954" w:hanging="48"/>
      </w:pPr>
      <w:r>
        <w:t>interface</w:t>
      </w:r>
      <w:r>
        <w:rPr>
          <w:spacing w:val="-12"/>
        </w:rPr>
        <w:t xml:space="preserve"> </w:t>
      </w:r>
      <w:r>
        <w:t>GigabitEthernet0/0.10 encapsulation dot1Q 10</w:t>
      </w:r>
    </w:p>
    <w:p w14:paraId="2E98824C">
      <w:pPr>
        <w:pStyle w:val="6"/>
        <w:spacing w:line="213" w:lineRule="exact"/>
        <w:ind w:left="480"/>
      </w:pPr>
      <w:r>
        <w:t>ip</w:t>
      </w:r>
      <w:r>
        <w:rPr>
          <w:spacing w:val="-2"/>
        </w:rPr>
        <w:t xml:space="preserve"> </w:t>
      </w:r>
      <w:r>
        <w:t>address 10.10.10.1</w:t>
      </w:r>
      <w:r>
        <w:rPr>
          <w:spacing w:val="-1"/>
        </w:rPr>
        <w:t xml:space="preserve"> </w:t>
      </w:r>
      <w:r>
        <w:rPr>
          <w:spacing w:val="-2"/>
        </w:rPr>
        <w:t>255.255.248.0</w:t>
      </w:r>
    </w:p>
    <w:p w14:paraId="2BCB6F35">
      <w:pPr>
        <w:pStyle w:val="6"/>
        <w:spacing w:line="217" w:lineRule="exact"/>
        <w:ind w:left="480"/>
      </w:pPr>
      <w:r>
        <w:t>ip</w:t>
      </w:r>
      <w:r>
        <w:rPr>
          <w:spacing w:val="-4"/>
        </w:rPr>
        <w:t xml:space="preserve"> </w:t>
      </w:r>
      <w:r>
        <w:t>helper-address</w:t>
      </w:r>
      <w:r>
        <w:rPr>
          <w:spacing w:val="-1"/>
        </w:rPr>
        <w:t xml:space="preserve"> </w:t>
      </w:r>
      <w:r>
        <w:rPr>
          <w:spacing w:val="-2"/>
        </w:rPr>
        <w:t>10.10.80.20</w:t>
      </w:r>
    </w:p>
    <w:p w14:paraId="367616AD">
      <w:pPr>
        <w:pStyle w:val="6"/>
        <w:spacing w:before="64" w:line="217" w:lineRule="exact"/>
        <w:ind w:left="432"/>
      </w:pPr>
      <w:r>
        <w:t>DHCP</w:t>
      </w:r>
      <w:r>
        <w:rPr>
          <w:spacing w:val="1"/>
        </w:rPr>
        <w:t xml:space="preserve"> </w:t>
      </w:r>
      <w:r>
        <w:rPr>
          <w:spacing w:val="-2"/>
        </w:rPr>
        <w:t>concept:</w:t>
      </w:r>
    </w:p>
    <w:p w14:paraId="6B50BD31">
      <w:pPr>
        <w:pStyle w:val="6"/>
        <w:spacing w:line="242" w:lineRule="auto"/>
        <w:ind w:left="480" w:right="7476" w:hanging="48"/>
      </w:pPr>
      <w:r>
        <w:t>ip dhcp pool STUDENT-WLAN network</w:t>
      </w:r>
      <w:r>
        <w:rPr>
          <w:spacing w:val="-12"/>
        </w:rPr>
        <w:t xml:space="preserve"> </w:t>
      </w:r>
      <w:r>
        <w:t>10.10.10.0</w:t>
      </w:r>
      <w:r>
        <w:rPr>
          <w:spacing w:val="-12"/>
        </w:rPr>
        <w:t xml:space="preserve"> </w:t>
      </w:r>
      <w:r>
        <w:t>255.255.248.0</w:t>
      </w:r>
    </w:p>
    <w:p w14:paraId="1376F28C">
      <w:pPr>
        <w:pStyle w:val="6"/>
        <w:spacing w:line="213" w:lineRule="exact"/>
        <w:ind w:left="480"/>
      </w:pPr>
      <w:r>
        <w:rPr>
          <w:spacing w:val="-2"/>
        </w:rPr>
        <w:t>default-router</w:t>
      </w:r>
      <w:r>
        <w:rPr>
          <w:spacing w:val="14"/>
        </w:rPr>
        <w:t xml:space="preserve"> </w:t>
      </w:r>
      <w:r>
        <w:rPr>
          <w:spacing w:val="-2"/>
        </w:rPr>
        <w:t>10.10.10.1</w:t>
      </w:r>
    </w:p>
    <w:p w14:paraId="55438E25">
      <w:pPr>
        <w:pStyle w:val="6"/>
        <w:spacing w:line="217" w:lineRule="exact"/>
        <w:ind w:left="480"/>
      </w:pPr>
      <w:r>
        <w:t>dns-server</w:t>
      </w:r>
      <w:r>
        <w:rPr>
          <w:spacing w:val="-1"/>
        </w:rPr>
        <w:t xml:space="preserve"> </w:t>
      </w:r>
      <w:r>
        <w:t>10.10.80.20</w:t>
      </w:r>
      <w:r>
        <w:rPr>
          <w:spacing w:val="-4"/>
        </w:rPr>
        <w:t xml:space="preserve"> </w:t>
      </w:r>
      <w:r>
        <w:rPr>
          <w:spacing w:val="-2"/>
        </w:rPr>
        <w:t>10.10.80.21</w:t>
      </w:r>
    </w:p>
    <w:p w14:paraId="1BB0FE81">
      <w:pPr>
        <w:pStyle w:val="6"/>
        <w:spacing w:before="65" w:line="237" w:lineRule="auto"/>
        <w:ind w:left="432" w:right="562"/>
      </w:pPr>
      <w:r>
        <w:t>ACL/QoS</w:t>
      </w:r>
      <w:r>
        <w:rPr>
          <w:spacing w:val="-2"/>
        </w:rPr>
        <w:t xml:space="preserve"> </w:t>
      </w:r>
      <w:r>
        <w:t>concept:</w:t>
      </w:r>
      <w:r>
        <w:rPr>
          <w:spacing w:val="-2"/>
        </w:rPr>
        <w:t xml:space="preserve"> </w:t>
      </w:r>
      <w:r>
        <w:t>permit</w:t>
      </w:r>
      <w:r>
        <w:rPr>
          <w:spacing w:val="-2"/>
        </w:rPr>
        <w:t xml:space="preserve"> </w:t>
      </w:r>
      <w:r>
        <w:t>HTTPS,</w:t>
      </w:r>
      <w:r>
        <w:rPr>
          <w:spacing w:val="-1"/>
        </w:rPr>
        <w:t xml:space="preserve"> </w:t>
      </w:r>
      <w:r>
        <w:t>DNS,</w:t>
      </w:r>
      <w:r>
        <w:rPr>
          <w:spacing w:val="-1"/>
        </w:rPr>
        <w:t xml:space="preserve"> </w:t>
      </w:r>
      <w:r>
        <w:t>mail</w:t>
      </w:r>
      <w:r>
        <w:rPr>
          <w:spacing w:val="-6"/>
        </w:rPr>
        <w:t xml:space="preserve"> </w:t>
      </w:r>
      <w:r>
        <w:t>submission</w:t>
      </w:r>
      <w:r>
        <w:rPr>
          <w:spacing w:val="-1"/>
        </w:rPr>
        <w:t xml:space="preserve"> </w:t>
      </w:r>
      <w:r>
        <w:t>and</w:t>
      </w:r>
      <w:r>
        <w:rPr>
          <w:spacing w:val="-1"/>
        </w:rPr>
        <w:t xml:space="preserve"> </w:t>
      </w:r>
      <w:r>
        <w:t>research</w:t>
      </w:r>
      <w:r>
        <w:rPr>
          <w:spacing w:val="-1"/>
        </w:rPr>
        <w:t xml:space="preserve"> </w:t>
      </w:r>
      <w:r>
        <w:t>SFTP</w:t>
      </w:r>
      <w:r>
        <w:rPr>
          <w:spacing w:val="-2"/>
        </w:rPr>
        <w:t xml:space="preserve"> </w:t>
      </w:r>
      <w:r>
        <w:t>traffic</w:t>
      </w:r>
      <w:r>
        <w:rPr>
          <w:spacing w:val="-5"/>
        </w:rPr>
        <w:t xml:space="preserve"> </w:t>
      </w:r>
      <w:r>
        <w:t>according</w:t>
      </w:r>
      <w:r>
        <w:rPr>
          <w:spacing w:val="-1"/>
        </w:rPr>
        <w:t xml:space="preserve"> </w:t>
      </w:r>
      <w:r>
        <w:t>to</w:t>
      </w:r>
      <w:r>
        <w:rPr>
          <w:spacing w:val="-6"/>
        </w:rPr>
        <w:t xml:space="preserve"> </w:t>
      </w:r>
      <w:r>
        <w:t>policy;</w:t>
      </w:r>
      <w:r>
        <w:rPr>
          <w:spacing w:val="-2"/>
        </w:rPr>
        <w:t xml:space="preserve"> </w:t>
      </w:r>
      <w:r>
        <w:t>classify</w:t>
      </w:r>
      <w:r>
        <w:rPr>
          <w:spacing w:val="-11"/>
        </w:rPr>
        <w:t xml:space="preserve"> </w:t>
      </w:r>
      <w:r>
        <w:t>teaching</w:t>
      </w:r>
      <w:r>
        <w:rPr>
          <w:spacing w:val="-1"/>
        </w:rPr>
        <w:t xml:space="preserve"> </w:t>
      </w:r>
      <w:r>
        <w:t>video and interactive learning traffic ahead of bulk file transfer. Exact ACL</w:t>
      </w:r>
      <w:r>
        <w:rPr>
          <w:spacing w:val="-1"/>
        </w:rPr>
        <w:t xml:space="preserve"> </w:t>
      </w:r>
      <w:r>
        <w:t>and QoS syntax should be validated against the selected Packet Tracer device image.</w:t>
      </w:r>
    </w:p>
    <w:p w14:paraId="70206544">
      <w:pPr>
        <w:spacing w:before="209"/>
        <w:ind w:left="432"/>
        <w:rPr>
          <w:rFonts w:ascii="Calibri"/>
          <w:b/>
          <w:sz w:val="2"/>
        </w:rPr>
      </w:pPr>
      <w:bookmarkStart w:id="49" w:name="Application-Service_Placement"/>
      <w:bookmarkEnd w:id="49"/>
      <w:r>
        <w:rPr>
          <w:rFonts w:ascii="Calibri"/>
          <w:b/>
          <w:color w:val="4F81BC"/>
          <w:spacing w:val="-2"/>
          <w:sz w:val="2"/>
        </w:rPr>
        <w:t>Appl</w:t>
      </w:r>
      <w:r>
        <w:rPr>
          <w:rFonts w:ascii="Calibri"/>
          <w:b/>
          <w:color w:val="4F81BC"/>
          <w:spacing w:val="5"/>
          <w:sz w:val="2"/>
        </w:rPr>
        <w:t xml:space="preserve"> </w:t>
      </w:r>
      <w:r>
        <w:rPr>
          <w:rFonts w:ascii="Calibri"/>
          <w:b/>
          <w:color w:val="4F81BC"/>
          <w:spacing w:val="-2"/>
          <w:sz w:val="2"/>
        </w:rPr>
        <w:t>icat</w:t>
      </w:r>
      <w:r>
        <w:rPr>
          <w:rFonts w:ascii="Calibri"/>
          <w:b/>
          <w:color w:val="4F81BC"/>
          <w:spacing w:val="3"/>
          <w:sz w:val="2"/>
        </w:rPr>
        <w:t xml:space="preserve"> </w:t>
      </w:r>
      <w:r>
        <w:rPr>
          <w:rFonts w:ascii="Calibri"/>
          <w:b/>
          <w:color w:val="4F81BC"/>
          <w:spacing w:val="-2"/>
          <w:sz w:val="2"/>
        </w:rPr>
        <w:t>ion-</w:t>
      </w:r>
      <w:r>
        <w:rPr>
          <w:rFonts w:ascii="Calibri"/>
          <w:b/>
          <w:color w:val="4F81BC"/>
          <w:spacing w:val="2"/>
          <w:sz w:val="2"/>
        </w:rPr>
        <w:t xml:space="preserve"> </w:t>
      </w:r>
      <w:r>
        <w:rPr>
          <w:rFonts w:ascii="Calibri"/>
          <w:b/>
          <w:color w:val="4F81BC"/>
          <w:spacing w:val="-2"/>
          <w:sz w:val="2"/>
        </w:rPr>
        <w:t>Ser</w:t>
      </w:r>
      <w:r>
        <w:rPr>
          <w:rFonts w:ascii="Calibri"/>
          <w:b/>
          <w:color w:val="4F81BC"/>
          <w:spacing w:val="2"/>
          <w:sz w:val="2"/>
        </w:rPr>
        <w:t xml:space="preserve"> </w:t>
      </w:r>
      <w:r>
        <w:rPr>
          <w:rFonts w:ascii="Calibri"/>
          <w:b/>
          <w:color w:val="4F81BC"/>
          <w:spacing w:val="-2"/>
          <w:sz w:val="2"/>
        </w:rPr>
        <w:t>viceP</w:t>
      </w:r>
      <w:r>
        <w:rPr>
          <w:rFonts w:ascii="Calibri"/>
          <w:b/>
          <w:color w:val="4F81BC"/>
          <w:spacing w:val="9"/>
          <w:sz w:val="2"/>
        </w:rPr>
        <w:t xml:space="preserve"> </w:t>
      </w:r>
      <w:r>
        <w:rPr>
          <w:rFonts w:ascii="Calibri"/>
          <w:b/>
          <w:color w:val="4F81BC"/>
          <w:spacing w:val="-2"/>
          <w:sz w:val="2"/>
        </w:rPr>
        <w:t>lacem</w:t>
      </w:r>
      <w:r>
        <w:rPr>
          <w:rFonts w:ascii="Calibri"/>
          <w:b/>
          <w:color w:val="4F81BC"/>
          <w:spacing w:val="3"/>
          <w:sz w:val="2"/>
        </w:rPr>
        <w:t xml:space="preserve"> </w:t>
      </w:r>
      <w:r>
        <w:rPr>
          <w:rFonts w:ascii="Calibri"/>
          <w:b/>
          <w:color w:val="4F81BC"/>
          <w:spacing w:val="-5"/>
          <w:sz w:val="2"/>
        </w:rPr>
        <w:t>ent</w:t>
      </w:r>
    </w:p>
    <w:p w14:paraId="25D9C9B5">
      <w:pPr>
        <w:pStyle w:val="6"/>
        <w:spacing w:before="9"/>
        <w:rPr>
          <w:rFonts w:ascii="Calibri"/>
          <w:b/>
          <w:sz w:val="15"/>
        </w:rPr>
      </w:pPr>
      <w:r>
        <w:rPr>
          <w:rFonts w:ascii="Calibri"/>
          <w:b/>
          <w:sz w:val="15"/>
        </w:rPr>
        <w:drawing>
          <wp:anchor distT="0" distB="0" distL="0" distR="0" simplePos="0" relativeHeight="251669504" behindDoc="1" locked="0" layoutInCell="1" allowOverlap="1">
            <wp:simplePos x="0" y="0"/>
            <wp:positionH relativeFrom="page">
              <wp:posOffset>1299210</wp:posOffset>
            </wp:positionH>
            <wp:positionV relativeFrom="paragraph">
              <wp:posOffset>137160</wp:posOffset>
            </wp:positionV>
            <wp:extent cx="5120005" cy="234696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119739" cy="2347055"/>
                    </a:xfrm>
                    <a:prstGeom prst="rect">
                      <a:avLst/>
                    </a:prstGeom>
                  </pic:spPr>
                </pic:pic>
              </a:graphicData>
            </a:graphic>
          </wp:anchor>
        </w:drawing>
      </w:r>
    </w:p>
    <w:p w14:paraId="2F1BDCBA">
      <w:pPr>
        <w:pStyle w:val="6"/>
        <w:rPr>
          <w:rFonts w:ascii="Calibri"/>
          <w:b/>
          <w:sz w:val="2"/>
        </w:rPr>
      </w:pPr>
    </w:p>
    <w:p w14:paraId="5AEF9958">
      <w:pPr>
        <w:pStyle w:val="6"/>
        <w:rPr>
          <w:rFonts w:ascii="Calibri"/>
          <w:b/>
          <w:sz w:val="2"/>
        </w:rPr>
      </w:pPr>
    </w:p>
    <w:p w14:paraId="34DAB3A4">
      <w:pPr>
        <w:pStyle w:val="6"/>
        <w:rPr>
          <w:rFonts w:ascii="Calibri"/>
          <w:b/>
          <w:sz w:val="2"/>
        </w:rPr>
      </w:pPr>
    </w:p>
    <w:p w14:paraId="452A58EB">
      <w:pPr>
        <w:pStyle w:val="6"/>
        <w:rPr>
          <w:rFonts w:ascii="Calibri"/>
          <w:b/>
          <w:sz w:val="2"/>
        </w:rPr>
      </w:pPr>
    </w:p>
    <w:p w14:paraId="04A20E02">
      <w:pPr>
        <w:pStyle w:val="6"/>
        <w:rPr>
          <w:rFonts w:ascii="Calibri"/>
          <w:b/>
          <w:sz w:val="2"/>
        </w:rPr>
      </w:pPr>
    </w:p>
    <w:p w14:paraId="58002603">
      <w:pPr>
        <w:pStyle w:val="6"/>
        <w:rPr>
          <w:rFonts w:ascii="Calibri"/>
          <w:b/>
          <w:sz w:val="2"/>
        </w:rPr>
      </w:pPr>
    </w:p>
    <w:p w14:paraId="18BF1F47">
      <w:pPr>
        <w:pStyle w:val="6"/>
        <w:rPr>
          <w:rFonts w:ascii="Calibri"/>
          <w:b/>
          <w:sz w:val="2"/>
        </w:rPr>
      </w:pPr>
    </w:p>
    <w:p w14:paraId="771FA6A1">
      <w:pPr>
        <w:pStyle w:val="6"/>
        <w:rPr>
          <w:rFonts w:ascii="Calibri"/>
          <w:b/>
          <w:sz w:val="2"/>
        </w:rPr>
      </w:pPr>
    </w:p>
    <w:p w14:paraId="14486567">
      <w:pPr>
        <w:pStyle w:val="6"/>
        <w:rPr>
          <w:rFonts w:ascii="Calibri"/>
          <w:b/>
          <w:sz w:val="2"/>
        </w:rPr>
      </w:pPr>
    </w:p>
    <w:p w14:paraId="3866DE16">
      <w:pPr>
        <w:pStyle w:val="6"/>
        <w:rPr>
          <w:rFonts w:ascii="Calibri"/>
          <w:b/>
          <w:sz w:val="2"/>
        </w:rPr>
      </w:pPr>
    </w:p>
    <w:p w14:paraId="5D62B846">
      <w:pPr>
        <w:pStyle w:val="6"/>
        <w:rPr>
          <w:rFonts w:ascii="Calibri"/>
          <w:b/>
          <w:sz w:val="2"/>
        </w:rPr>
      </w:pPr>
    </w:p>
    <w:p w14:paraId="2F443DCE">
      <w:pPr>
        <w:pStyle w:val="6"/>
        <w:rPr>
          <w:rFonts w:ascii="Calibri"/>
          <w:b/>
          <w:sz w:val="2"/>
        </w:rPr>
      </w:pPr>
    </w:p>
    <w:p w14:paraId="6803E2A6">
      <w:pPr>
        <w:pStyle w:val="6"/>
        <w:rPr>
          <w:rFonts w:ascii="Calibri"/>
          <w:b/>
          <w:sz w:val="2"/>
        </w:rPr>
      </w:pPr>
    </w:p>
    <w:p w14:paraId="781AD9D6">
      <w:pPr>
        <w:pStyle w:val="6"/>
        <w:rPr>
          <w:rFonts w:ascii="Calibri"/>
          <w:b/>
          <w:sz w:val="2"/>
        </w:rPr>
      </w:pPr>
    </w:p>
    <w:p w14:paraId="3923D749">
      <w:pPr>
        <w:pStyle w:val="6"/>
        <w:rPr>
          <w:rFonts w:ascii="Calibri"/>
          <w:b/>
          <w:sz w:val="2"/>
        </w:rPr>
      </w:pPr>
    </w:p>
    <w:p w14:paraId="2F06DEC4">
      <w:pPr>
        <w:pStyle w:val="6"/>
        <w:rPr>
          <w:rFonts w:ascii="Calibri"/>
          <w:b/>
          <w:sz w:val="2"/>
        </w:rPr>
      </w:pPr>
    </w:p>
    <w:p w14:paraId="359CD77A">
      <w:pPr>
        <w:pStyle w:val="6"/>
        <w:rPr>
          <w:rFonts w:ascii="Calibri"/>
          <w:b/>
          <w:sz w:val="2"/>
        </w:rPr>
      </w:pPr>
    </w:p>
    <w:p w14:paraId="5D0327BA">
      <w:pPr>
        <w:pStyle w:val="6"/>
        <w:rPr>
          <w:rFonts w:ascii="Calibri"/>
          <w:b/>
          <w:sz w:val="2"/>
        </w:rPr>
      </w:pPr>
    </w:p>
    <w:p w14:paraId="5D18048D">
      <w:pPr>
        <w:pStyle w:val="6"/>
        <w:rPr>
          <w:rFonts w:ascii="Calibri"/>
          <w:b/>
          <w:sz w:val="2"/>
        </w:rPr>
      </w:pPr>
    </w:p>
    <w:p w14:paraId="7D738A55">
      <w:pPr>
        <w:pStyle w:val="6"/>
        <w:rPr>
          <w:rFonts w:ascii="Calibri"/>
          <w:b/>
          <w:sz w:val="2"/>
        </w:rPr>
      </w:pPr>
    </w:p>
    <w:p w14:paraId="548EDB69">
      <w:pPr>
        <w:pStyle w:val="6"/>
        <w:rPr>
          <w:rFonts w:ascii="Calibri"/>
          <w:b/>
          <w:sz w:val="2"/>
        </w:rPr>
      </w:pPr>
    </w:p>
    <w:p w14:paraId="078420CB">
      <w:pPr>
        <w:pStyle w:val="6"/>
        <w:rPr>
          <w:rFonts w:ascii="Calibri"/>
          <w:b/>
          <w:sz w:val="2"/>
        </w:rPr>
      </w:pPr>
    </w:p>
    <w:p w14:paraId="72EAB075">
      <w:pPr>
        <w:pStyle w:val="6"/>
        <w:rPr>
          <w:rFonts w:ascii="Calibri"/>
          <w:b/>
          <w:sz w:val="2"/>
        </w:rPr>
      </w:pPr>
    </w:p>
    <w:p w14:paraId="308078DB">
      <w:pPr>
        <w:pStyle w:val="6"/>
        <w:rPr>
          <w:rFonts w:ascii="Calibri"/>
          <w:b/>
          <w:sz w:val="2"/>
        </w:rPr>
      </w:pPr>
    </w:p>
    <w:p w14:paraId="4BA9493E">
      <w:pPr>
        <w:pStyle w:val="6"/>
        <w:rPr>
          <w:rFonts w:ascii="Calibri"/>
          <w:b/>
          <w:sz w:val="2"/>
        </w:rPr>
      </w:pPr>
    </w:p>
    <w:p w14:paraId="386BA7A4">
      <w:pPr>
        <w:pStyle w:val="6"/>
        <w:rPr>
          <w:rFonts w:ascii="Calibri"/>
          <w:b/>
          <w:sz w:val="2"/>
        </w:rPr>
      </w:pPr>
    </w:p>
    <w:p w14:paraId="150B096F">
      <w:pPr>
        <w:pStyle w:val="6"/>
        <w:rPr>
          <w:rFonts w:ascii="Calibri"/>
          <w:b/>
          <w:sz w:val="2"/>
        </w:rPr>
      </w:pPr>
    </w:p>
    <w:p w14:paraId="6375AC68">
      <w:pPr>
        <w:pStyle w:val="6"/>
        <w:rPr>
          <w:rFonts w:ascii="Calibri"/>
          <w:b/>
          <w:sz w:val="2"/>
        </w:rPr>
      </w:pPr>
    </w:p>
    <w:p w14:paraId="3463FDC1">
      <w:pPr>
        <w:pStyle w:val="6"/>
        <w:rPr>
          <w:rFonts w:ascii="Calibri"/>
          <w:b/>
          <w:sz w:val="2"/>
        </w:rPr>
      </w:pPr>
    </w:p>
    <w:p w14:paraId="7B0AA522">
      <w:pPr>
        <w:pStyle w:val="6"/>
        <w:rPr>
          <w:rFonts w:ascii="Calibri"/>
          <w:b/>
          <w:sz w:val="2"/>
        </w:rPr>
      </w:pPr>
    </w:p>
    <w:p w14:paraId="626E0941">
      <w:pPr>
        <w:pStyle w:val="6"/>
        <w:rPr>
          <w:rFonts w:ascii="Calibri"/>
          <w:b/>
          <w:sz w:val="2"/>
        </w:rPr>
      </w:pPr>
    </w:p>
    <w:p w14:paraId="3265DEDA">
      <w:pPr>
        <w:pStyle w:val="6"/>
        <w:rPr>
          <w:rFonts w:ascii="Calibri"/>
          <w:b/>
          <w:sz w:val="2"/>
        </w:rPr>
      </w:pPr>
    </w:p>
    <w:p w14:paraId="09231BAD">
      <w:pPr>
        <w:pStyle w:val="6"/>
        <w:rPr>
          <w:rFonts w:ascii="Calibri"/>
          <w:b/>
          <w:sz w:val="2"/>
        </w:rPr>
      </w:pPr>
    </w:p>
    <w:p w14:paraId="22E98475">
      <w:pPr>
        <w:pStyle w:val="6"/>
        <w:rPr>
          <w:rFonts w:ascii="Calibri"/>
          <w:b/>
          <w:sz w:val="2"/>
        </w:rPr>
      </w:pPr>
    </w:p>
    <w:p w14:paraId="738B305A">
      <w:pPr>
        <w:pStyle w:val="6"/>
        <w:spacing w:before="2"/>
        <w:rPr>
          <w:rFonts w:ascii="Calibri"/>
          <w:b/>
          <w:sz w:val="2"/>
        </w:rPr>
      </w:pPr>
    </w:p>
    <w:p w14:paraId="3DCAE136">
      <w:pPr>
        <w:ind w:left="946" w:right="950"/>
        <w:jc w:val="center"/>
        <w:rPr>
          <w:i/>
          <w:sz w:val="17"/>
        </w:rPr>
      </w:pPr>
      <w:r>
        <w:rPr>
          <w:i/>
          <w:sz w:val="17"/>
        </w:rPr>
        <w:t>Figure</w:t>
      </w:r>
      <w:r>
        <w:rPr>
          <w:i/>
          <w:spacing w:val="-7"/>
          <w:sz w:val="17"/>
        </w:rPr>
        <w:t xml:space="preserve"> </w:t>
      </w:r>
      <w:r>
        <w:rPr>
          <w:i/>
          <w:sz w:val="17"/>
        </w:rPr>
        <w:t>4.2</w:t>
      </w:r>
      <w:r>
        <w:rPr>
          <w:i/>
          <w:spacing w:val="-5"/>
          <w:sz w:val="17"/>
        </w:rPr>
        <w:t xml:space="preserve"> </w:t>
      </w:r>
      <w:r>
        <w:rPr>
          <w:i/>
          <w:sz w:val="17"/>
        </w:rPr>
        <w:t>—</w:t>
      </w:r>
      <w:r>
        <w:rPr>
          <w:i/>
          <w:spacing w:val="-8"/>
          <w:sz w:val="17"/>
        </w:rPr>
        <w:t xml:space="preserve"> </w:t>
      </w:r>
      <w:r>
        <w:rPr>
          <w:i/>
          <w:sz w:val="17"/>
        </w:rPr>
        <w:t>Representative</w:t>
      </w:r>
      <w:r>
        <w:rPr>
          <w:i/>
          <w:spacing w:val="-7"/>
          <w:sz w:val="17"/>
        </w:rPr>
        <w:t xml:space="preserve"> </w:t>
      </w:r>
      <w:r>
        <w:rPr>
          <w:i/>
          <w:sz w:val="17"/>
        </w:rPr>
        <w:t>Application-Service</w:t>
      </w:r>
      <w:r>
        <w:rPr>
          <w:i/>
          <w:spacing w:val="-7"/>
          <w:sz w:val="17"/>
        </w:rPr>
        <w:t xml:space="preserve"> </w:t>
      </w:r>
      <w:r>
        <w:rPr>
          <w:i/>
          <w:sz w:val="17"/>
        </w:rPr>
        <w:t>Validation</w:t>
      </w:r>
      <w:r>
        <w:rPr>
          <w:i/>
          <w:spacing w:val="-10"/>
          <w:sz w:val="17"/>
        </w:rPr>
        <w:t xml:space="preserve"> </w:t>
      </w:r>
      <w:r>
        <w:rPr>
          <w:i/>
          <w:sz w:val="17"/>
        </w:rPr>
        <w:t>(replace</w:t>
      </w:r>
      <w:r>
        <w:rPr>
          <w:i/>
          <w:spacing w:val="-7"/>
          <w:sz w:val="17"/>
        </w:rPr>
        <w:t xml:space="preserve"> </w:t>
      </w:r>
      <w:r>
        <w:rPr>
          <w:i/>
          <w:sz w:val="17"/>
        </w:rPr>
        <w:t>with</w:t>
      </w:r>
      <w:r>
        <w:rPr>
          <w:i/>
          <w:spacing w:val="-6"/>
          <w:sz w:val="17"/>
        </w:rPr>
        <w:t xml:space="preserve"> </w:t>
      </w:r>
      <w:r>
        <w:rPr>
          <w:i/>
          <w:sz w:val="17"/>
        </w:rPr>
        <w:t>actual</w:t>
      </w:r>
      <w:r>
        <w:rPr>
          <w:i/>
          <w:spacing w:val="-11"/>
          <w:sz w:val="17"/>
        </w:rPr>
        <w:t xml:space="preserve"> </w:t>
      </w:r>
      <w:r>
        <w:rPr>
          <w:i/>
          <w:sz w:val="17"/>
        </w:rPr>
        <w:t>service</w:t>
      </w:r>
      <w:r>
        <w:rPr>
          <w:i/>
          <w:spacing w:val="-7"/>
          <w:sz w:val="17"/>
        </w:rPr>
        <w:t xml:space="preserve"> </w:t>
      </w:r>
      <w:r>
        <w:rPr>
          <w:i/>
          <w:spacing w:val="-2"/>
          <w:sz w:val="17"/>
        </w:rPr>
        <w:t>screenshots)</w:t>
      </w:r>
    </w:p>
    <w:p w14:paraId="2B2E997A">
      <w:pPr>
        <w:jc w:val="center"/>
        <w:rPr>
          <w:i/>
          <w:sz w:val="17"/>
        </w:rPr>
        <w:sectPr>
          <w:pgSz w:w="12240" w:h="15840"/>
          <w:pgMar w:top="920" w:right="720" w:bottom="640" w:left="720" w:header="415" w:footer="447" w:gutter="0"/>
          <w:cols w:space="720" w:num="1"/>
        </w:sectPr>
      </w:pPr>
    </w:p>
    <w:p w14:paraId="35C2B463">
      <w:pPr>
        <w:pStyle w:val="6"/>
        <w:rPr>
          <w:i/>
          <w:sz w:val="2"/>
        </w:rPr>
      </w:pPr>
    </w:p>
    <w:p w14:paraId="098F165B">
      <w:pPr>
        <w:pStyle w:val="6"/>
        <w:rPr>
          <w:i/>
          <w:sz w:val="2"/>
        </w:rPr>
      </w:pPr>
    </w:p>
    <w:p w14:paraId="5159531C">
      <w:pPr>
        <w:pStyle w:val="6"/>
        <w:spacing w:before="18"/>
        <w:rPr>
          <w:i/>
          <w:sz w:val="2"/>
        </w:rPr>
      </w:pPr>
    </w:p>
    <w:p w14:paraId="6AD63FE5">
      <w:pPr>
        <w:spacing w:after="3"/>
        <w:ind w:left="432"/>
        <w:rPr>
          <w:rFonts w:ascii="Calibri"/>
          <w:b/>
          <w:sz w:val="2"/>
        </w:rPr>
      </w:pPr>
      <w:bookmarkStart w:id="50" w:name="4.3_Test_Plan_&amp;_Verification"/>
      <w:bookmarkEnd w:id="50"/>
      <w:r>
        <w:rPr>
          <w:rFonts w:ascii="Calibri"/>
          <w:b/>
          <w:color w:val="4F81BC"/>
          <w:spacing w:val="-2"/>
          <w:sz w:val="2"/>
        </w:rPr>
        <w:t>4.</w:t>
      </w:r>
      <w:r>
        <w:rPr>
          <w:rFonts w:ascii="Calibri"/>
          <w:b/>
          <w:color w:val="4F81BC"/>
          <w:spacing w:val="1"/>
          <w:sz w:val="2"/>
        </w:rPr>
        <w:t xml:space="preserve"> </w:t>
      </w:r>
      <w:r>
        <w:rPr>
          <w:rFonts w:ascii="Calibri"/>
          <w:b/>
          <w:color w:val="4F81BC"/>
          <w:spacing w:val="-2"/>
          <w:sz w:val="2"/>
        </w:rPr>
        <w:t>3Test</w:t>
      </w:r>
      <w:r>
        <w:rPr>
          <w:rFonts w:ascii="Calibri"/>
          <w:b/>
          <w:color w:val="4F81BC"/>
          <w:spacing w:val="2"/>
          <w:sz w:val="2"/>
        </w:rPr>
        <w:t xml:space="preserve"> </w:t>
      </w:r>
      <w:r>
        <w:rPr>
          <w:rFonts w:ascii="Calibri"/>
          <w:b/>
          <w:color w:val="4F81BC"/>
          <w:spacing w:val="-2"/>
          <w:sz w:val="2"/>
        </w:rPr>
        <w:t>Plan</w:t>
      </w:r>
      <w:r>
        <w:rPr>
          <w:rFonts w:ascii="Calibri"/>
          <w:b/>
          <w:color w:val="4F81BC"/>
          <w:spacing w:val="8"/>
          <w:sz w:val="2"/>
        </w:rPr>
        <w:t xml:space="preserve"> </w:t>
      </w:r>
      <w:r>
        <w:rPr>
          <w:rFonts w:ascii="Calibri"/>
          <w:b/>
          <w:color w:val="4F81BC"/>
          <w:spacing w:val="-2"/>
          <w:sz w:val="2"/>
        </w:rPr>
        <w:t>&amp;</w:t>
      </w:r>
      <w:r>
        <w:rPr>
          <w:rFonts w:ascii="Calibri"/>
          <w:b/>
          <w:color w:val="4F81BC"/>
          <w:spacing w:val="5"/>
          <w:sz w:val="2"/>
        </w:rPr>
        <w:t xml:space="preserve"> </w:t>
      </w:r>
      <w:r>
        <w:rPr>
          <w:rFonts w:ascii="Calibri"/>
          <w:b/>
          <w:color w:val="4F81BC"/>
          <w:spacing w:val="-2"/>
          <w:sz w:val="2"/>
        </w:rPr>
        <w:t>Ver</w:t>
      </w:r>
      <w:r>
        <w:rPr>
          <w:rFonts w:ascii="Calibri"/>
          <w:b/>
          <w:color w:val="4F81BC"/>
          <w:spacing w:val="1"/>
          <w:sz w:val="2"/>
        </w:rPr>
        <w:t xml:space="preserve"> </w:t>
      </w:r>
      <w:r>
        <w:rPr>
          <w:rFonts w:ascii="Calibri"/>
          <w:b/>
          <w:color w:val="4F81BC"/>
          <w:spacing w:val="-2"/>
          <w:sz w:val="2"/>
        </w:rPr>
        <w:t>if</w:t>
      </w:r>
      <w:r>
        <w:rPr>
          <w:rFonts w:ascii="Calibri"/>
          <w:b/>
          <w:color w:val="4F81BC"/>
          <w:spacing w:val="2"/>
          <w:sz w:val="2"/>
        </w:rPr>
        <w:t xml:space="preserve"> </w:t>
      </w:r>
      <w:r>
        <w:rPr>
          <w:rFonts w:ascii="Calibri"/>
          <w:b/>
          <w:color w:val="4F81BC"/>
          <w:spacing w:val="-2"/>
          <w:sz w:val="2"/>
        </w:rPr>
        <w:t>icat</w:t>
      </w:r>
      <w:r>
        <w:rPr>
          <w:rFonts w:ascii="Calibri"/>
          <w:b/>
          <w:color w:val="4F81BC"/>
          <w:spacing w:val="2"/>
          <w:sz w:val="2"/>
        </w:rPr>
        <w:t xml:space="preserve"> </w:t>
      </w:r>
      <w:r>
        <w:rPr>
          <w:rFonts w:ascii="Calibri"/>
          <w:b/>
          <w:color w:val="4F81BC"/>
          <w:spacing w:val="-5"/>
          <w:sz w:val="2"/>
        </w:rPr>
        <w:t>ion</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0237B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shd w:val="clear" w:color="auto" w:fill="D9D9D9"/>
          </w:tcPr>
          <w:p w14:paraId="385E3585">
            <w:pPr>
              <w:pStyle w:val="9"/>
              <w:ind w:right="11"/>
              <w:rPr>
                <w:b/>
                <w:sz w:val="17"/>
              </w:rPr>
            </w:pPr>
            <w:r>
              <w:rPr>
                <w:b/>
                <w:spacing w:val="-2"/>
                <w:sz w:val="17"/>
              </w:rPr>
              <w:t>Requirement</w:t>
            </w:r>
          </w:p>
        </w:tc>
        <w:tc>
          <w:tcPr>
            <w:tcW w:w="3313" w:type="dxa"/>
            <w:shd w:val="clear" w:color="auto" w:fill="D9D9D9"/>
          </w:tcPr>
          <w:p w14:paraId="1137F694">
            <w:pPr>
              <w:pStyle w:val="9"/>
              <w:ind w:left="18"/>
              <w:rPr>
                <w:b/>
                <w:sz w:val="17"/>
              </w:rPr>
            </w:pPr>
            <w:r>
              <w:rPr>
                <w:b/>
                <w:sz w:val="17"/>
              </w:rPr>
              <w:t>Test</w:t>
            </w:r>
            <w:r>
              <w:rPr>
                <w:b/>
                <w:spacing w:val="-4"/>
                <w:sz w:val="17"/>
              </w:rPr>
              <w:t xml:space="preserve"> </w:t>
            </w:r>
            <w:r>
              <w:rPr>
                <w:b/>
                <w:spacing w:val="-2"/>
                <w:sz w:val="17"/>
              </w:rPr>
              <w:t>Method</w:t>
            </w:r>
          </w:p>
        </w:tc>
        <w:tc>
          <w:tcPr>
            <w:tcW w:w="3313" w:type="dxa"/>
            <w:shd w:val="clear" w:color="auto" w:fill="D9D9D9"/>
          </w:tcPr>
          <w:p w14:paraId="2AFB3547">
            <w:pPr>
              <w:pStyle w:val="9"/>
              <w:ind w:right="17"/>
              <w:rPr>
                <w:b/>
                <w:sz w:val="17"/>
              </w:rPr>
            </w:pPr>
            <w:r>
              <w:rPr>
                <w:b/>
                <w:spacing w:val="-2"/>
                <w:sz w:val="17"/>
              </w:rPr>
              <w:t>Acceptance</w:t>
            </w:r>
            <w:r>
              <w:rPr>
                <w:b/>
                <w:spacing w:val="8"/>
                <w:sz w:val="17"/>
              </w:rPr>
              <w:t xml:space="preserve"> </w:t>
            </w:r>
            <w:r>
              <w:rPr>
                <w:b/>
                <w:spacing w:val="-2"/>
                <w:sz w:val="17"/>
              </w:rPr>
              <w:t>Criterion</w:t>
            </w:r>
          </w:p>
        </w:tc>
      </w:tr>
      <w:tr w14:paraId="4ADCB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2D76F719">
            <w:pPr>
              <w:pStyle w:val="9"/>
              <w:ind w:left="18"/>
              <w:rPr>
                <w:sz w:val="17"/>
              </w:rPr>
            </w:pPr>
            <w:r>
              <w:rPr>
                <w:spacing w:val="-2"/>
                <w:sz w:val="17"/>
              </w:rPr>
              <w:t>End-to-end</w:t>
            </w:r>
            <w:r>
              <w:rPr>
                <w:spacing w:val="7"/>
                <w:sz w:val="17"/>
              </w:rPr>
              <w:t xml:space="preserve"> </w:t>
            </w:r>
            <w:r>
              <w:rPr>
                <w:spacing w:val="-2"/>
                <w:sz w:val="17"/>
              </w:rPr>
              <w:t>connectivity</w:t>
            </w:r>
          </w:p>
        </w:tc>
        <w:tc>
          <w:tcPr>
            <w:tcW w:w="3313" w:type="dxa"/>
          </w:tcPr>
          <w:p w14:paraId="47F23CD8">
            <w:pPr>
              <w:pStyle w:val="9"/>
              <w:ind w:right="17"/>
              <w:rPr>
                <w:sz w:val="17"/>
              </w:rPr>
            </w:pPr>
            <w:r>
              <w:rPr>
                <w:sz w:val="17"/>
              </w:rPr>
              <w:t>Ping</w:t>
            </w:r>
            <w:r>
              <w:rPr>
                <w:spacing w:val="-11"/>
                <w:sz w:val="17"/>
              </w:rPr>
              <w:t xml:space="preserve"> </w:t>
            </w:r>
            <w:r>
              <w:rPr>
                <w:sz w:val="17"/>
              </w:rPr>
              <w:t>between</w:t>
            </w:r>
            <w:r>
              <w:rPr>
                <w:spacing w:val="-10"/>
                <w:sz w:val="17"/>
              </w:rPr>
              <w:t xml:space="preserve"> </w:t>
            </w:r>
            <w:r>
              <w:rPr>
                <w:sz w:val="17"/>
              </w:rPr>
              <w:t>representative</w:t>
            </w:r>
            <w:r>
              <w:rPr>
                <w:spacing w:val="-8"/>
                <w:sz w:val="17"/>
              </w:rPr>
              <w:t xml:space="preserve"> </w:t>
            </w:r>
            <w:r>
              <w:rPr>
                <w:spacing w:val="-4"/>
                <w:sz w:val="17"/>
              </w:rPr>
              <w:t>VLANs</w:t>
            </w:r>
          </w:p>
        </w:tc>
        <w:tc>
          <w:tcPr>
            <w:tcW w:w="3313" w:type="dxa"/>
          </w:tcPr>
          <w:p w14:paraId="3315153E">
            <w:pPr>
              <w:pStyle w:val="9"/>
              <w:ind w:right="13"/>
              <w:rPr>
                <w:sz w:val="17"/>
              </w:rPr>
            </w:pPr>
            <w:r>
              <w:rPr>
                <w:sz w:val="17"/>
              </w:rPr>
              <w:t>100%</w:t>
            </w:r>
            <w:r>
              <w:rPr>
                <w:spacing w:val="-8"/>
                <w:sz w:val="17"/>
              </w:rPr>
              <w:t xml:space="preserve"> </w:t>
            </w:r>
            <w:r>
              <w:rPr>
                <w:sz w:val="17"/>
              </w:rPr>
              <w:t>success</w:t>
            </w:r>
            <w:r>
              <w:rPr>
                <w:spacing w:val="-4"/>
                <w:sz w:val="17"/>
              </w:rPr>
              <w:t xml:space="preserve"> </w:t>
            </w:r>
            <w:r>
              <w:rPr>
                <w:sz w:val="17"/>
              </w:rPr>
              <w:t>in</w:t>
            </w:r>
            <w:r>
              <w:rPr>
                <w:spacing w:val="-4"/>
                <w:sz w:val="17"/>
              </w:rPr>
              <w:t xml:space="preserve"> </w:t>
            </w:r>
            <w:r>
              <w:rPr>
                <w:sz w:val="17"/>
              </w:rPr>
              <w:t>stable</w:t>
            </w:r>
            <w:r>
              <w:rPr>
                <w:spacing w:val="-9"/>
                <w:sz w:val="17"/>
              </w:rPr>
              <w:t xml:space="preserve"> </w:t>
            </w:r>
            <w:r>
              <w:rPr>
                <w:spacing w:val="-4"/>
                <w:sz w:val="17"/>
              </w:rPr>
              <w:t>state</w:t>
            </w:r>
          </w:p>
        </w:tc>
      </w:tr>
      <w:tr w14:paraId="7DF40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119DBD32">
            <w:pPr>
              <w:pStyle w:val="9"/>
              <w:ind w:right="12"/>
              <w:rPr>
                <w:sz w:val="17"/>
              </w:rPr>
            </w:pPr>
            <w:r>
              <w:rPr>
                <w:sz w:val="17"/>
              </w:rPr>
              <w:t>Routing</w:t>
            </w:r>
            <w:r>
              <w:rPr>
                <w:spacing w:val="-8"/>
                <w:sz w:val="17"/>
              </w:rPr>
              <w:t xml:space="preserve"> </w:t>
            </w:r>
            <w:r>
              <w:rPr>
                <w:spacing w:val="-2"/>
                <w:sz w:val="17"/>
              </w:rPr>
              <w:t>convergence</w:t>
            </w:r>
          </w:p>
        </w:tc>
        <w:tc>
          <w:tcPr>
            <w:tcW w:w="3313" w:type="dxa"/>
          </w:tcPr>
          <w:p w14:paraId="6B6FD6F7">
            <w:pPr>
              <w:pStyle w:val="9"/>
              <w:ind w:right="14"/>
              <w:rPr>
                <w:sz w:val="17"/>
              </w:rPr>
            </w:pPr>
            <w:r>
              <w:rPr>
                <w:sz w:val="17"/>
              </w:rPr>
              <w:t>Disable</w:t>
            </w:r>
            <w:r>
              <w:rPr>
                <w:spacing w:val="-5"/>
                <w:sz w:val="17"/>
              </w:rPr>
              <w:t xml:space="preserve"> </w:t>
            </w:r>
            <w:r>
              <w:rPr>
                <w:sz w:val="17"/>
              </w:rPr>
              <w:t>one</w:t>
            </w:r>
            <w:r>
              <w:rPr>
                <w:spacing w:val="-5"/>
                <w:sz w:val="17"/>
              </w:rPr>
              <w:t xml:space="preserve"> </w:t>
            </w:r>
            <w:r>
              <w:rPr>
                <w:sz w:val="17"/>
              </w:rPr>
              <w:t>core</w:t>
            </w:r>
            <w:r>
              <w:rPr>
                <w:spacing w:val="-5"/>
                <w:sz w:val="17"/>
              </w:rPr>
              <w:t xml:space="preserve"> </w:t>
            </w:r>
            <w:r>
              <w:rPr>
                <w:sz w:val="17"/>
              </w:rPr>
              <w:t>link;</w:t>
            </w:r>
            <w:r>
              <w:rPr>
                <w:spacing w:val="-10"/>
                <w:sz w:val="17"/>
              </w:rPr>
              <w:t xml:space="preserve"> </w:t>
            </w:r>
            <w:r>
              <w:rPr>
                <w:sz w:val="17"/>
              </w:rPr>
              <w:t>record</w:t>
            </w:r>
            <w:r>
              <w:rPr>
                <w:spacing w:val="-5"/>
                <w:sz w:val="17"/>
              </w:rPr>
              <w:t xml:space="preserve"> </w:t>
            </w:r>
            <w:r>
              <w:rPr>
                <w:sz w:val="17"/>
              </w:rPr>
              <w:t>route</w:t>
            </w:r>
            <w:r>
              <w:rPr>
                <w:spacing w:val="-10"/>
                <w:sz w:val="17"/>
              </w:rPr>
              <w:t xml:space="preserve"> </w:t>
            </w:r>
            <w:r>
              <w:rPr>
                <w:spacing w:val="-2"/>
                <w:sz w:val="17"/>
              </w:rPr>
              <w:t>change</w:t>
            </w:r>
          </w:p>
        </w:tc>
        <w:tc>
          <w:tcPr>
            <w:tcW w:w="3313" w:type="dxa"/>
          </w:tcPr>
          <w:p w14:paraId="3C96BD96">
            <w:pPr>
              <w:pStyle w:val="9"/>
              <w:ind w:right="14"/>
              <w:rPr>
                <w:sz w:val="17"/>
              </w:rPr>
            </w:pPr>
            <w:r>
              <w:rPr>
                <w:sz w:val="17"/>
              </w:rPr>
              <w:t>&lt;5</w:t>
            </w:r>
            <w:r>
              <w:rPr>
                <w:spacing w:val="-1"/>
                <w:sz w:val="17"/>
              </w:rPr>
              <w:t xml:space="preserve"> </w:t>
            </w:r>
            <w:r>
              <w:rPr>
                <w:spacing w:val="-10"/>
                <w:sz w:val="17"/>
              </w:rPr>
              <w:t>s</w:t>
            </w:r>
          </w:p>
        </w:tc>
      </w:tr>
      <w:tr w14:paraId="4A40B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15C026BE">
            <w:pPr>
              <w:pStyle w:val="9"/>
              <w:spacing w:line="195" w:lineRule="exact"/>
              <w:ind w:right="16"/>
              <w:rPr>
                <w:sz w:val="17"/>
              </w:rPr>
            </w:pPr>
            <w:r>
              <w:rPr>
                <w:sz w:val="17"/>
              </w:rPr>
              <w:t>Wireless</w:t>
            </w:r>
            <w:r>
              <w:rPr>
                <w:spacing w:val="-7"/>
                <w:sz w:val="17"/>
              </w:rPr>
              <w:t xml:space="preserve"> </w:t>
            </w:r>
            <w:r>
              <w:rPr>
                <w:spacing w:val="-4"/>
                <w:sz w:val="17"/>
              </w:rPr>
              <w:t>loss</w:t>
            </w:r>
          </w:p>
        </w:tc>
        <w:tc>
          <w:tcPr>
            <w:tcW w:w="3313" w:type="dxa"/>
          </w:tcPr>
          <w:p w14:paraId="079AFB67">
            <w:pPr>
              <w:pStyle w:val="9"/>
              <w:spacing w:line="195" w:lineRule="exact"/>
              <w:ind w:right="9"/>
              <w:rPr>
                <w:sz w:val="17"/>
              </w:rPr>
            </w:pPr>
            <w:r>
              <w:rPr>
                <w:sz w:val="17"/>
              </w:rPr>
              <w:t>Generate</w:t>
            </w:r>
            <w:r>
              <w:rPr>
                <w:spacing w:val="-11"/>
                <w:sz w:val="17"/>
              </w:rPr>
              <w:t xml:space="preserve"> </w:t>
            </w:r>
            <w:r>
              <w:rPr>
                <w:sz w:val="17"/>
              </w:rPr>
              <w:t>repeated</w:t>
            </w:r>
            <w:r>
              <w:rPr>
                <w:spacing w:val="-9"/>
                <w:sz w:val="17"/>
              </w:rPr>
              <w:t xml:space="preserve"> </w:t>
            </w:r>
            <w:r>
              <w:rPr>
                <w:sz w:val="17"/>
              </w:rPr>
              <w:t>wireless</w:t>
            </w:r>
            <w:r>
              <w:rPr>
                <w:spacing w:val="-8"/>
                <w:sz w:val="17"/>
              </w:rPr>
              <w:t xml:space="preserve"> </w:t>
            </w:r>
            <w:r>
              <w:rPr>
                <w:spacing w:val="-2"/>
                <w:sz w:val="17"/>
              </w:rPr>
              <w:t>traffic</w:t>
            </w:r>
          </w:p>
        </w:tc>
        <w:tc>
          <w:tcPr>
            <w:tcW w:w="3313" w:type="dxa"/>
          </w:tcPr>
          <w:p w14:paraId="5FAB509E">
            <w:pPr>
              <w:pStyle w:val="9"/>
              <w:spacing w:line="195" w:lineRule="exact"/>
              <w:ind w:right="17"/>
              <w:rPr>
                <w:sz w:val="17"/>
              </w:rPr>
            </w:pPr>
            <w:r>
              <w:rPr>
                <w:sz w:val="17"/>
              </w:rPr>
              <w:t>&lt;1%</w:t>
            </w:r>
            <w:r>
              <w:rPr>
                <w:spacing w:val="-4"/>
                <w:sz w:val="17"/>
              </w:rPr>
              <w:t xml:space="preserve"> </w:t>
            </w:r>
            <w:r>
              <w:rPr>
                <w:spacing w:val="-2"/>
                <w:sz w:val="17"/>
              </w:rPr>
              <w:t>target</w:t>
            </w:r>
          </w:p>
        </w:tc>
      </w:tr>
      <w:tr w14:paraId="3EF68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2EFBE289">
            <w:pPr>
              <w:pStyle w:val="9"/>
              <w:ind w:left="19"/>
              <w:rPr>
                <w:sz w:val="17"/>
              </w:rPr>
            </w:pPr>
            <w:r>
              <w:rPr>
                <w:spacing w:val="-5"/>
                <w:sz w:val="17"/>
              </w:rPr>
              <w:t>DNS</w:t>
            </w:r>
          </w:p>
        </w:tc>
        <w:tc>
          <w:tcPr>
            <w:tcW w:w="3313" w:type="dxa"/>
          </w:tcPr>
          <w:p w14:paraId="102E69A1">
            <w:pPr>
              <w:pStyle w:val="9"/>
              <w:ind w:right="11"/>
              <w:rPr>
                <w:sz w:val="17"/>
              </w:rPr>
            </w:pPr>
            <w:r>
              <w:rPr>
                <w:sz w:val="17"/>
              </w:rPr>
              <w:t>Repeated</w:t>
            </w:r>
            <w:r>
              <w:rPr>
                <w:spacing w:val="-7"/>
                <w:sz w:val="17"/>
              </w:rPr>
              <w:t xml:space="preserve"> </w:t>
            </w:r>
            <w:r>
              <w:rPr>
                <w:sz w:val="17"/>
              </w:rPr>
              <w:t>local</w:t>
            </w:r>
            <w:r>
              <w:rPr>
                <w:spacing w:val="-8"/>
                <w:sz w:val="17"/>
              </w:rPr>
              <w:t xml:space="preserve"> </w:t>
            </w:r>
            <w:r>
              <w:rPr>
                <w:sz w:val="17"/>
              </w:rPr>
              <w:t>A-record</w:t>
            </w:r>
            <w:r>
              <w:rPr>
                <w:spacing w:val="-7"/>
                <w:sz w:val="17"/>
              </w:rPr>
              <w:t xml:space="preserve"> </w:t>
            </w:r>
            <w:r>
              <w:rPr>
                <w:spacing w:val="-2"/>
                <w:sz w:val="17"/>
              </w:rPr>
              <w:t>queries</w:t>
            </w:r>
          </w:p>
        </w:tc>
        <w:tc>
          <w:tcPr>
            <w:tcW w:w="3313" w:type="dxa"/>
          </w:tcPr>
          <w:p w14:paraId="5F970061">
            <w:pPr>
              <w:pStyle w:val="9"/>
              <w:ind w:right="18"/>
              <w:rPr>
                <w:sz w:val="17"/>
              </w:rPr>
            </w:pPr>
            <w:r>
              <w:rPr>
                <w:sz w:val="17"/>
              </w:rPr>
              <w:t>&lt;50</w:t>
            </w:r>
            <w:r>
              <w:rPr>
                <w:spacing w:val="-1"/>
                <w:sz w:val="17"/>
              </w:rPr>
              <w:t xml:space="preserve"> </w:t>
            </w:r>
            <w:r>
              <w:rPr>
                <w:spacing w:val="-5"/>
                <w:sz w:val="17"/>
              </w:rPr>
              <w:t>ms</w:t>
            </w:r>
          </w:p>
        </w:tc>
      </w:tr>
      <w:tr w14:paraId="2963B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11B054FC">
            <w:pPr>
              <w:pStyle w:val="9"/>
              <w:spacing w:line="191" w:lineRule="exact"/>
              <w:ind w:right="12"/>
              <w:rPr>
                <w:sz w:val="17"/>
              </w:rPr>
            </w:pPr>
            <w:r>
              <w:rPr>
                <w:sz w:val="17"/>
              </w:rPr>
              <w:t>TCP</w:t>
            </w:r>
            <w:r>
              <w:rPr>
                <w:spacing w:val="-9"/>
                <w:sz w:val="17"/>
              </w:rPr>
              <w:t xml:space="preserve"> </w:t>
            </w:r>
            <w:r>
              <w:rPr>
                <w:spacing w:val="-2"/>
                <w:sz w:val="17"/>
              </w:rPr>
              <w:t>recovery</w:t>
            </w:r>
          </w:p>
        </w:tc>
        <w:tc>
          <w:tcPr>
            <w:tcW w:w="3313" w:type="dxa"/>
          </w:tcPr>
          <w:p w14:paraId="34B91480">
            <w:pPr>
              <w:pStyle w:val="9"/>
              <w:spacing w:line="191" w:lineRule="exact"/>
              <w:ind w:right="10"/>
              <w:rPr>
                <w:sz w:val="17"/>
              </w:rPr>
            </w:pPr>
            <w:r>
              <w:rPr>
                <w:sz w:val="17"/>
              </w:rPr>
              <w:t>Burst</w:t>
            </w:r>
            <w:r>
              <w:rPr>
                <w:spacing w:val="-8"/>
                <w:sz w:val="17"/>
              </w:rPr>
              <w:t xml:space="preserve"> </w:t>
            </w:r>
            <w:r>
              <w:rPr>
                <w:sz w:val="17"/>
              </w:rPr>
              <w:t>traffic</w:t>
            </w:r>
            <w:r>
              <w:rPr>
                <w:spacing w:val="-11"/>
                <w:sz w:val="17"/>
              </w:rPr>
              <w:t xml:space="preserve"> </w:t>
            </w:r>
            <w:r>
              <w:rPr>
                <w:sz w:val="17"/>
              </w:rPr>
              <w:t>+</w:t>
            </w:r>
            <w:r>
              <w:rPr>
                <w:spacing w:val="-7"/>
                <w:sz w:val="17"/>
              </w:rPr>
              <w:t xml:space="preserve"> </w:t>
            </w:r>
            <w:r>
              <w:rPr>
                <w:sz w:val="17"/>
              </w:rPr>
              <w:t>congestion</w:t>
            </w:r>
            <w:r>
              <w:rPr>
                <w:spacing w:val="-3"/>
                <w:sz w:val="17"/>
              </w:rPr>
              <w:t xml:space="preserve"> </w:t>
            </w:r>
            <w:r>
              <w:rPr>
                <w:spacing w:val="-2"/>
                <w:sz w:val="17"/>
              </w:rPr>
              <w:t>observation</w:t>
            </w:r>
          </w:p>
        </w:tc>
        <w:tc>
          <w:tcPr>
            <w:tcW w:w="3313" w:type="dxa"/>
          </w:tcPr>
          <w:p w14:paraId="3B543AE2">
            <w:pPr>
              <w:pStyle w:val="9"/>
              <w:spacing w:line="191" w:lineRule="exact"/>
              <w:ind w:right="17"/>
              <w:rPr>
                <w:sz w:val="17"/>
              </w:rPr>
            </w:pPr>
            <w:r>
              <w:rPr>
                <w:sz w:val="17"/>
              </w:rPr>
              <w:t>Recovery</w:t>
            </w:r>
            <w:r>
              <w:rPr>
                <w:spacing w:val="-9"/>
                <w:sz w:val="17"/>
              </w:rPr>
              <w:t xml:space="preserve"> </w:t>
            </w:r>
            <w:r>
              <w:rPr>
                <w:sz w:val="17"/>
              </w:rPr>
              <w:t>≤2</w:t>
            </w:r>
            <w:r>
              <w:rPr>
                <w:spacing w:val="-4"/>
                <w:sz w:val="17"/>
              </w:rPr>
              <w:t xml:space="preserve"> </w:t>
            </w:r>
            <w:r>
              <w:rPr>
                <w:sz w:val="17"/>
              </w:rPr>
              <w:t>RTT</w:t>
            </w:r>
            <w:r>
              <w:rPr>
                <w:spacing w:val="-9"/>
                <w:sz w:val="17"/>
              </w:rPr>
              <w:t xml:space="preserve"> </w:t>
            </w:r>
            <w:r>
              <w:rPr>
                <w:spacing w:val="-2"/>
                <w:sz w:val="17"/>
              </w:rPr>
              <w:t>target</w:t>
            </w:r>
          </w:p>
        </w:tc>
      </w:tr>
      <w:tr w14:paraId="47888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713357A8">
            <w:pPr>
              <w:pStyle w:val="9"/>
              <w:ind w:right="11"/>
              <w:rPr>
                <w:sz w:val="17"/>
              </w:rPr>
            </w:pPr>
            <w:r>
              <w:rPr>
                <w:spacing w:val="-2"/>
                <w:sz w:val="17"/>
              </w:rPr>
              <w:t>Research</w:t>
            </w:r>
            <w:r>
              <w:rPr>
                <w:spacing w:val="3"/>
                <w:sz w:val="17"/>
              </w:rPr>
              <w:t xml:space="preserve"> </w:t>
            </w:r>
            <w:r>
              <w:rPr>
                <w:spacing w:val="-2"/>
                <w:sz w:val="17"/>
              </w:rPr>
              <w:t>transfer</w:t>
            </w:r>
          </w:p>
        </w:tc>
        <w:tc>
          <w:tcPr>
            <w:tcW w:w="3313" w:type="dxa"/>
          </w:tcPr>
          <w:p w14:paraId="59B6B20E">
            <w:pPr>
              <w:pStyle w:val="9"/>
              <w:ind w:right="13"/>
              <w:rPr>
                <w:sz w:val="17"/>
              </w:rPr>
            </w:pPr>
            <w:r>
              <w:rPr>
                <w:sz w:val="17"/>
              </w:rPr>
              <w:t>Large</w:t>
            </w:r>
            <w:r>
              <w:rPr>
                <w:spacing w:val="-9"/>
                <w:sz w:val="17"/>
              </w:rPr>
              <w:t xml:space="preserve"> </w:t>
            </w:r>
            <w:r>
              <w:rPr>
                <w:sz w:val="17"/>
              </w:rPr>
              <w:t>file</w:t>
            </w:r>
            <w:r>
              <w:rPr>
                <w:spacing w:val="-8"/>
                <w:sz w:val="17"/>
              </w:rPr>
              <w:t xml:space="preserve"> </w:t>
            </w:r>
            <w:r>
              <w:rPr>
                <w:sz w:val="17"/>
              </w:rPr>
              <w:t>across</w:t>
            </w:r>
            <w:r>
              <w:rPr>
                <w:spacing w:val="-4"/>
                <w:sz w:val="17"/>
              </w:rPr>
              <w:t xml:space="preserve"> </w:t>
            </w:r>
            <w:r>
              <w:rPr>
                <w:spacing w:val="-2"/>
                <w:sz w:val="17"/>
              </w:rPr>
              <w:t>buildings</w:t>
            </w:r>
          </w:p>
        </w:tc>
        <w:tc>
          <w:tcPr>
            <w:tcW w:w="3313" w:type="dxa"/>
          </w:tcPr>
          <w:p w14:paraId="50D99DD3">
            <w:pPr>
              <w:pStyle w:val="9"/>
              <w:ind w:right="16"/>
              <w:rPr>
                <w:sz w:val="17"/>
              </w:rPr>
            </w:pPr>
            <w:r>
              <w:rPr>
                <w:sz w:val="17"/>
              </w:rPr>
              <w:t>Approach</w:t>
            </w:r>
            <w:r>
              <w:rPr>
                <w:spacing w:val="-6"/>
                <w:sz w:val="17"/>
              </w:rPr>
              <w:t xml:space="preserve"> </w:t>
            </w:r>
            <w:r>
              <w:rPr>
                <w:sz w:val="17"/>
              </w:rPr>
              <w:t>1</w:t>
            </w:r>
            <w:r>
              <w:rPr>
                <w:spacing w:val="-5"/>
                <w:sz w:val="17"/>
              </w:rPr>
              <w:t xml:space="preserve"> </w:t>
            </w:r>
            <w:r>
              <w:rPr>
                <w:sz w:val="17"/>
              </w:rPr>
              <w:t>Gbps</w:t>
            </w:r>
            <w:r>
              <w:rPr>
                <w:spacing w:val="-6"/>
                <w:sz w:val="17"/>
              </w:rPr>
              <w:t xml:space="preserve"> </w:t>
            </w:r>
            <w:r>
              <w:rPr>
                <w:spacing w:val="-2"/>
                <w:sz w:val="17"/>
              </w:rPr>
              <w:t>target</w:t>
            </w:r>
          </w:p>
        </w:tc>
      </w:tr>
      <w:tr w14:paraId="40F16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5AABB2A4">
            <w:pPr>
              <w:pStyle w:val="9"/>
              <w:ind w:right="11"/>
              <w:rPr>
                <w:sz w:val="17"/>
              </w:rPr>
            </w:pPr>
            <w:r>
              <w:rPr>
                <w:spacing w:val="-2"/>
                <w:sz w:val="17"/>
              </w:rPr>
              <w:t>HTTPS</w:t>
            </w:r>
          </w:p>
        </w:tc>
        <w:tc>
          <w:tcPr>
            <w:tcW w:w="3313" w:type="dxa"/>
          </w:tcPr>
          <w:p w14:paraId="07F136AA">
            <w:pPr>
              <w:pStyle w:val="9"/>
              <w:ind w:right="9"/>
              <w:rPr>
                <w:sz w:val="17"/>
              </w:rPr>
            </w:pPr>
            <w:r>
              <w:rPr>
                <w:sz w:val="17"/>
              </w:rPr>
              <w:t>TLS</w:t>
            </w:r>
            <w:r>
              <w:rPr>
                <w:spacing w:val="-9"/>
                <w:sz w:val="17"/>
              </w:rPr>
              <w:t xml:space="preserve"> </w:t>
            </w:r>
            <w:r>
              <w:rPr>
                <w:sz w:val="17"/>
              </w:rPr>
              <w:t>handshake</w:t>
            </w:r>
            <w:r>
              <w:rPr>
                <w:spacing w:val="-10"/>
                <w:sz w:val="17"/>
              </w:rPr>
              <w:t xml:space="preserve"> </w:t>
            </w:r>
            <w:r>
              <w:rPr>
                <w:sz w:val="17"/>
              </w:rPr>
              <w:t>+</w:t>
            </w:r>
            <w:r>
              <w:rPr>
                <w:spacing w:val="-6"/>
                <w:sz w:val="17"/>
              </w:rPr>
              <w:t xml:space="preserve"> </w:t>
            </w:r>
            <w:r>
              <w:rPr>
                <w:sz w:val="17"/>
              </w:rPr>
              <w:t>application</w:t>
            </w:r>
            <w:r>
              <w:rPr>
                <w:spacing w:val="-5"/>
                <w:sz w:val="17"/>
              </w:rPr>
              <w:t xml:space="preserve"> </w:t>
            </w:r>
            <w:r>
              <w:rPr>
                <w:spacing w:val="-2"/>
                <w:sz w:val="17"/>
              </w:rPr>
              <w:t>request</w:t>
            </w:r>
          </w:p>
        </w:tc>
        <w:tc>
          <w:tcPr>
            <w:tcW w:w="3313" w:type="dxa"/>
          </w:tcPr>
          <w:p w14:paraId="4BCADF9D">
            <w:pPr>
              <w:pStyle w:val="9"/>
              <w:ind w:right="17"/>
              <w:rPr>
                <w:sz w:val="17"/>
              </w:rPr>
            </w:pPr>
            <w:r>
              <w:rPr>
                <w:sz w:val="17"/>
              </w:rPr>
              <w:t>TLS</w:t>
            </w:r>
            <w:r>
              <w:rPr>
                <w:spacing w:val="-7"/>
                <w:sz w:val="17"/>
              </w:rPr>
              <w:t xml:space="preserve"> </w:t>
            </w:r>
            <w:r>
              <w:rPr>
                <w:sz w:val="17"/>
              </w:rPr>
              <w:t>1.3</w:t>
            </w:r>
            <w:r>
              <w:rPr>
                <w:spacing w:val="-3"/>
                <w:sz w:val="17"/>
              </w:rPr>
              <w:t xml:space="preserve"> </w:t>
            </w:r>
            <w:r>
              <w:rPr>
                <w:sz w:val="17"/>
              </w:rPr>
              <w:t>/</w:t>
            </w:r>
            <w:r>
              <w:rPr>
                <w:spacing w:val="-6"/>
                <w:sz w:val="17"/>
              </w:rPr>
              <w:t xml:space="preserve"> </w:t>
            </w:r>
            <w:r>
              <w:rPr>
                <w:sz w:val="17"/>
              </w:rPr>
              <w:t>successful</w:t>
            </w:r>
            <w:r>
              <w:rPr>
                <w:spacing w:val="-9"/>
                <w:sz w:val="17"/>
              </w:rPr>
              <w:t xml:space="preserve"> </w:t>
            </w:r>
            <w:r>
              <w:rPr>
                <w:spacing w:val="-2"/>
                <w:sz w:val="17"/>
              </w:rPr>
              <w:t>request</w:t>
            </w:r>
          </w:p>
        </w:tc>
      </w:tr>
      <w:tr w14:paraId="40C94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08ADED3F">
            <w:pPr>
              <w:pStyle w:val="9"/>
              <w:ind w:left="20"/>
              <w:rPr>
                <w:sz w:val="17"/>
              </w:rPr>
            </w:pPr>
            <w:r>
              <w:rPr>
                <w:spacing w:val="-2"/>
                <w:sz w:val="17"/>
              </w:rPr>
              <w:t>Email</w:t>
            </w:r>
          </w:p>
        </w:tc>
        <w:tc>
          <w:tcPr>
            <w:tcW w:w="3313" w:type="dxa"/>
          </w:tcPr>
          <w:p w14:paraId="13734AED">
            <w:pPr>
              <w:pStyle w:val="9"/>
              <w:rPr>
                <w:sz w:val="17"/>
              </w:rPr>
            </w:pPr>
            <w:r>
              <w:rPr>
                <w:sz w:val="17"/>
              </w:rPr>
              <w:t>SMTP</w:t>
            </w:r>
            <w:r>
              <w:rPr>
                <w:spacing w:val="-7"/>
                <w:sz w:val="17"/>
              </w:rPr>
              <w:t xml:space="preserve"> </w:t>
            </w:r>
            <w:r>
              <w:rPr>
                <w:sz w:val="17"/>
              </w:rPr>
              <w:t>send</w:t>
            </w:r>
            <w:r>
              <w:rPr>
                <w:spacing w:val="-6"/>
                <w:sz w:val="17"/>
              </w:rPr>
              <w:t xml:space="preserve"> </w:t>
            </w:r>
            <w:r>
              <w:rPr>
                <w:sz w:val="17"/>
              </w:rPr>
              <w:t>+</w:t>
            </w:r>
            <w:r>
              <w:rPr>
                <w:spacing w:val="-8"/>
                <w:sz w:val="17"/>
              </w:rPr>
              <w:t xml:space="preserve"> </w:t>
            </w:r>
            <w:r>
              <w:rPr>
                <w:sz w:val="17"/>
              </w:rPr>
              <w:t>IMAP</w:t>
            </w:r>
            <w:r>
              <w:rPr>
                <w:spacing w:val="-6"/>
                <w:sz w:val="17"/>
              </w:rPr>
              <w:t xml:space="preserve"> </w:t>
            </w:r>
            <w:r>
              <w:rPr>
                <w:spacing w:val="-2"/>
                <w:sz w:val="17"/>
              </w:rPr>
              <w:t>retrieval</w:t>
            </w:r>
          </w:p>
        </w:tc>
        <w:tc>
          <w:tcPr>
            <w:tcW w:w="3313" w:type="dxa"/>
          </w:tcPr>
          <w:p w14:paraId="490E330C">
            <w:pPr>
              <w:pStyle w:val="9"/>
              <w:ind w:right="16"/>
              <w:rPr>
                <w:sz w:val="17"/>
              </w:rPr>
            </w:pPr>
            <w:r>
              <w:rPr>
                <w:spacing w:val="-2"/>
                <w:sz w:val="17"/>
              </w:rPr>
              <w:t>Successful</w:t>
            </w:r>
            <w:r>
              <w:rPr>
                <w:spacing w:val="7"/>
                <w:sz w:val="17"/>
              </w:rPr>
              <w:t xml:space="preserve"> </w:t>
            </w:r>
            <w:r>
              <w:rPr>
                <w:spacing w:val="-2"/>
                <w:sz w:val="17"/>
              </w:rPr>
              <w:t>end-to-end</w:t>
            </w:r>
            <w:r>
              <w:rPr>
                <w:spacing w:val="8"/>
                <w:sz w:val="17"/>
              </w:rPr>
              <w:t xml:space="preserve"> </w:t>
            </w:r>
            <w:r>
              <w:rPr>
                <w:spacing w:val="-2"/>
                <w:sz w:val="17"/>
              </w:rPr>
              <w:t>delivery</w:t>
            </w:r>
          </w:p>
        </w:tc>
      </w:tr>
      <w:tr w14:paraId="36EC7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03F9CB1F">
            <w:pPr>
              <w:pStyle w:val="9"/>
              <w:ind w:right="11"/>
              <w:rPr>
                <w:sz w:val="17"/>
              </w:rPr>
            </w:pPr>
            <w:r>
              <w:rPr>
                <w:spacing w:val="-4"/>
                <w:sz w:val="17"/>
              </w:rPr>
              <w:t>SFTP</w:t>
            </w:r>
          </w:p>
        </w:tc>
        <w:tc>
          <w:tcPr>
            <w:tcW w:w="3313" w:type="dxa"/>
          </w:tcPr>
          <w:p w14:paraId="20F2186A">
            <w:pPr>
              <w:pStyle w:val="9"/>
              <w:ind w:right="17"/>
              <w:rPr>
                <w:sz w:val="17"/>
              </w:rPr>
            </w:pPr>
            <w:r>
              <w:rPr>
                <w:sz w:val="17"/>
              </w:rPr>
              <w:t>Authenticated</w:t>
            </w:r>
            <w:r>
              <w:rPr>
                <w:spacing w:val="-10"/>
                <w:sz w:val="17"/>
              </w:rPr>
              <w:t xml:space="preserve"> </w:t>
            </w:r>
            <w:r>
              <w:rPr>
                <w:sz w:val="17"/>
              </w:rPr>
              <w:t>file</w:t>
            </w:r>
            <w:r>
              <w:rPr>
                <w:spacing w:val="-11"/>
                <w:sz w:val="17"/>
              </w:rPr>
              <w:t xml:space="preserve"> </w:t>
            </w:r>
            <w:r>
              <w:rPr>
                <w:spacing w:val="-2"/>
                <w:sz w:val="17"/>
              </w:rPr>
              <w:t>transfer</w:t>
            </w:r>
          </w:p>
        </w:tc>
        <w:tc>
          <w:tcPr>
            <w:tcW w:w="3313" w:type="dxa"/>
          </w:tcPr>
          <w:p w14:paraId="029F5E2C">
            <w:pPr>
              <w:pStyle w:val="9"/>
              <w:ind w:right="17"/>
              <w:rPr>
                <w:sz w:val="17"/>
              </w:rPr>
            </w:pPr>
            <w:r>
              <w:rPr>
                <w:spacing w:val="-2"/>
                <w:sz w:val="17"/>
              </w:rPr>
              <w:t>Encrypted</w:t>
            </w:r>
            <w:r>
              <w:rPr>
                <w:spacing w:val="6"/>
                <w:sz w:val="17"/>
              </w:rPr>
              <w:t xml:space="preserve"> </w:t>
            </w:r>
            <w:r>
              <w:rPr>
                <w:spacing w:val="-2"/>
                <w:sz w:val="17"/>
              </w:rPr>
              <w:t>transfer</w:t>
            </w:r>
          </w:p>
        </w:tc>
      </w:tr>
      <w:tr w14:paraId="1A1DA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27E92C1F">
            <w:pPr>
              <w:pStyle w:val="9"/>
              <w:ind w:right="10"/>
              <w:rPr>
                <w:sz w:val="17"/>
              </w:rPr>
            </w:pPr>
            <w:r>
              <w:rPr>
                <w:spacing w:val="-4"/>
                <w:sz w:val="17"/>
              </w:rPr>
              <w:t>SNMP</w:t>
            </w:r>
          </w:p>
        </w:tc>
        <w:tc>
          <w:tcPr>
            <w:tcW w:w="3313" w:type="dxa"/>
          </w:tcPr>
          <w:p w14:paraId="374E6453">
            <w:pPr>
              <w:pStyle w:val="9"/>
              <w:ind w:right="13"/>
              <w:rPr>
                <w:sz w:val="17"/>
              </w:rPr>
            </w:pPr>
            <w:r>
              <w:rPr>
                <w:sz w:val="17"/>
              </w:rPr>
              <w:t>Poll</w:t>
            </w:r>
            <w:r>
              <w:rPr>
                <w:spacing w:val="-11"/>
                <w:sz w:val="17"/>
              </w:rPr>
              <w:t xml:space="preserve"> </w:t>
            </w:r>
            <w:r>
              <w:rPr>
                <w:sz w:val="17"/>
              </w:rPr>
              <w:t>router/AP</w:t>
            </w:r>
            <w:r>
              <w:rPr>
                <w:spacing w:val="-8"/>
                <w:sz w:val="17"/>
              </w:rPr>
              <w:t xml:space="preserve"> </w:t>
            </w:r>
            <w:r>
              <w:rPr>
                <w:spacing w:val="-2"/>
                <w:sz w:val="17"/>
              </w:rPr>
              <w:t>health</w:t>
            </w:r>
          </w:p>
        </w:tc>
        <w:tc>
          <w:tcPr>
            <w:tcW w:w="3313" w:type="dxa"/>
          </w:tcPr>
          <w:p w14:paraId="556B8D6E">
            <w:pPr>
              <w:pStyle w:val="9"/>
              <w:ind w:right="18"/>
              <w:rPr>
                <w:sz w:val="17"/>
              </w:rPr>
            </w:pPr>
            <w:r>
              <w:rPr>
                <w:spacing w:val="-2"/>
                <w:sz w:val="17"/>
              </w:rPr>
              <w:t>Successful</w:t>
            </w:r>
            <w:r>
              <w:rPr>
                <w:spacing w:val="4"/>
                <w:sz w:val="17"/>
              </w:rPr>
              <w:t xml:space="preserve"> </w:t>
            </w:r>
            <w:r>
              <w:rPr>
                <w:spacing w:val="-2"/>
                <w:sz w:val="17"/>
              </w:rPr>
              <w:t>monitored</w:t>
            </w:r>
            <w:r>
              <w:rPr>
                <w:spacing w:val="6"/>
                <w:sz w:val="17"/>
              </w:rPr>
              <w:t xml:space="preserve"> </w:t>
            </w:r>
            <w:r>
              <w:rPr>
                <w:spacing w:val="-2"/>
                <w:sz w:val="17"/>
              </w:rPr>
              <w:t>metrics</w:t>
            </w:r>
          </w:p>
        </w:tc>
      </w:tr>
    </w:tbl>
    <w:p w14:paraId="7EB0B577">
      <w:pPr>
        <w:pStyle w:val="6"/>
        <w:rPr>
          <w:rFonts w:ascii="Calibri"/>
          <w:b/>
          <w:sz w:val="2"/>
        </w:rPr>
      </w:pPr>
    </w:p>
    <w:p w14:paraId="5C2E84C0">
      <w:pPr>
        <w:pStyle w:val="6"/>
        <w:rPr>
          <w:rFonts w:ascii="Calibri"/>
          <w:b/>
          <w:sz w:val="2"/>
        </w:rPr>
      </w:pPr>
    </w:p>
    <w:p w14:paraId="7FA79097">
      <w:pPr>
        <w:pStyle w:val="6"/>
        <w:rPr>
          <w:rFonts w:ascii="Calibri"/>
          <w:b/>
          <w:sz w:val="2"/>
        </w:rPr>
      </w:pPr>
    </w:p>
    <w:p w14:paraId="5A62DEB3">
      <w:pPr>
        <w:pStyle w:val="6"/>
        <w:rPr>
          <w:rFonts w:ascii="Calibri"/>
          <w:b/>
          <w:sz w:val="2"/>
        </w:rPr>
      </w:pPr>
    </w:p>
    <w:p w14:paraId="1E065DF5">
      <w:pPr>
        <w:pStyle w:val="6"/>
        <w:rPr>
          <w:rFonts w:ascii="Calibri"/>
          <w:b/>
          <w:sz w:val="2"/>
        </w:rPr>
      </w:pPr>
    </w:p>
    <w:p w14:paraId="754F4D2D">
      <w:pPr>
        <w:pStyle w:val="6"/>
        <w:rPr>
          <w:rFonts w:ascii="Calibri"/>
          <w:b/>
          <w:sz w:val="2"/>
        </w:rPr>
      </w:pPr>
    </w:p>
    <w:p w14:paraId="7E50BAFE">
      <w:pPr>
        <w:pStyle w:val="6"/>
        <w:rPr>
          <w:rFonts w:ascii="Calibri"/>
          <w:b/>
          <w:sz w:val="2"/>
        </w:rPr>
      </w:pPr>
    </w:p>
    <w:p w14:paraId="7A22A804">
      <w:pPr>
        <w:pStyle w:val="6"/>
        <w:spacing w:before="7"/>
        <w:rPr>
          <w:rFonts w:ascii="Calibri"/>
          <w:b/>
          <w:sz w:val="2"/>
        </w:rPr>
      </w:pPr>
    </w:p>
    <w:p w14:paraId="1E94AA80">
      <w:pPr>
        <w:spacing w:after="2"/>
        <w:ind w:left="432"/>
        <w:rPr>
          <w:rFonts w:ascii="Calibri"/>
          <w:b/>
          <w:sz w:val="2"/>
        </w:rPr>
      </w:pPr>
      <w:bookmarkStart w:id="51" w:name="Representative_Packet_Analysis"/>
      <w:bookmarkEnd w:id="51"/>
      <w:r>
        <w:rPr>
          <w:rFonts w:ascii="Calibri"/>
          <w:b/>
          <w:color w:val="4F81BC"/>
          <w:spacing w:val="-1"/>
          <w:w w:val="96"/>
          <w:sz w:val="2"/>
        </w:rPr>
        <w:t>Rep</w:t>
      </w:r>
      <w:r>
        <w:rPr>
          <w:rFonts w:ascii="Calibri"/>
          <w:b/>
          <w:color w:val="4F81BC"/>
          <w:w w:val="96"/>
          <w:sz w:val="2"/>
        </w:rPr>
        <w:t>r</w:t>
      </w:r>
      <w:r>
        <w:rPr>
          <w:rFonts w:ascii="Calibri"/>
          <w:b/>
          <w:color w:val="4F81BC"/>
          <w:spacing w:val="-1"/>
          <w:sz w:val="2"/>
        </w:rPr>
        <w:t xml:space="preserve"> </w:t>
      </w:r>
      <w:r>
        <w:rPr>
          <w:rFonts w:ascii="Calibri"/>
          <w:b/>
          <w:color w:val="4F81BC"/>
          <w:spacing w:val="-1"/>
          <w:w w:val="96"/>
          <w:sz w:val="2"/>
        </w:rPr>
        <w:t>e</w:t>
      </w:r>
      <w:r>
        <w:rPr>
          <w:rFonts w:ascii="Calibri"/>
          <w:b/>
          <w:color w:val="4F81BC"/>
          <w:w w:val="96"/>
          <w:sz w:val="2"/>
        </w:rPr>
        <w:t>s</w:t>
      </w:r>
      <w:r>
        <w:rPr>
          <w:rFonts w:ascii="Calibri"/>
          <w:b/>
          <w:color w:val="4F81BC"/>
          <w:spacing w:val="-1"/>
          <w:w w:val="96"/>
          <w:sz w:val="2"/>
        </w:rPr>
        <w:t>en</w:t>
      </w:r>
      <w:r>
        <w:rPr>
          <w:rFonts w:ascii="Calibri"/>
          <w:b/>
          <w:color w:val="4F81BC"/>
          <w:w w:val="96"/>
          <w:sz w:val="2"/>
        </w:rPr>
        <w:t>t</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v</w:t>
      </w:r>
      <w:r>
        <w:rPr>
          <w:rFonts w:ascii="Calibri"/>
          <w:b/>
          <w:color w:val="4F81BC"/>
          <w:spacing w:val="-1"/>
          <w:w w:val="96"/>
          <w:sz w:val="2"/>
        </w:rPr>
        <w:t>eP</w:t>
      </w:r>
      <w:r>
        <w:rPr>
          <w:rFonts w:ascii="Calibri"/>
          <w:b/>
          <w:color w:val="4F81BC"/>
          <w:w w:val="96"/>
          <w:sz w:val="2"/>
        </w:rPr>
        <w:t>ack</w:t>
      </w:r>
      <w:r>
        <w:rPr>
          <w:rFonts w:ascii="Calibri"/>
          <w:b/>
          <w:color w:val="4F81BC"/>
          <w:spacing w:val="-1"/>
          <w:w w:val="96"/>
          <w:sz w:val="2"/>
        </w:rPr>
        <w:t>e</w:t>
      </w:r>
      <w:r>
        <w:rPr>
          <w:rFonts w:ascii="Calibri"/>
          <w:b/>
          <w:color w:val="4F81BC"/>
          <w:w w:val="96"/>
          <w:sz w:val="2"/>
        </w:rPr>
        <w:t>t</w:t>
      </w:r>
      <w:r>
        <w:rPr>
          <w:rFonts w:ascii="Calibri"/>
          <w:b/>
          <w:color w:val="4F81BC"/>
          <w:spacing w:val="-1"/>
          <w:sz w:val="2"/>
        </w:rPr>
        <w:t xml:space="preserve"> </w:t>
      </w:r>
      <w:r>
        <w:rPr>
          <w:rFonts w:ascii="Calibri"/>
          <w:b/>
          <w:color w:val="4F81BC"/>
          <w:spacing w:val="-2"/>
          <w:w w:val="96"/>
          <w:sz w:val="2"/>
        </w:rPr>
        <w:t>A</w:t>
      </w:r>
      <w:r>
        <w:rPr>
          <w:rFonts w:ascii="Calibri"/>
          <w:b/>
          <w:color w:val="4F81BC"/>
          <w:spacing w:val="-1"/>
          <w:w w:val="96"/>
          <w:sz w:val="2"/>
        </w:rPr>
        <w:t>n</w:t>
      </w:r>
      <w:r>
        <w:rPr>
          <w:rFonts w:ascii="Calibri"/>
          <w:b/>
          <w:color w:val="4F81BC"/>
          <w:w w:val="96"/>
          <w:sz w:val="2"/>
        </w:rPr>
        <w:t>a</w:t>
      </w:r>
      <w:r>
        <w:rPr>
          <w:rFonts w:ascii="Calibri"/>
          <w:b/>
          <w:color w:val="4F81BC"/>
          <w:sz w:val="2"/>
        </w:rPr>
        <w:t xml:space="preserve">  </w:t>
      </w:r>
      <w:r>
        <w:rPr>
          <w:rFonts w:ascii="Calibri"/>
          <w:b/>
          <w:color w:val="4F81BC"/>
          <w:spacing w:val="-3"/>
          <w:w w:val="96"/>
          <w:sz w:val="2"/>
        </w:rPr>
        <w:t>l</w:t>
      </w:r>
      <w:r>
        <w:rPr>
          <w:rFonts w:ascii="Calibri"/>
          <w:b/>
          <w:color w:val="4F81BC"/>
          <w:w w:val="96"/>
          <w:sz w:val="2"/>
        </w:rPr>
        <w:t>ys</w:t>
      </w:r>
      <w:r>
        <w:rPr>
          <w:rFonts w:ascii="Calibri"/>
          <w:b/>
          <w:color w:val="4F81BC"/>
          <w:spacing w:val="-2"/>
          <w:sz w:val="2"/>
        </w:rPr>
        <w:t xml:space="preserve"> </w:t>
      </w:r>
      <w:r>
        <w:rPr>
          <w:rFonts w:ascii="Calibri"/>
          <w:b/>
          <w:color w:val="4F81BC"/>
          <w:spacing w:val="-3"/>
          <w:w w:val="96"/>
          <w:sz w:val="2"/>
        </w:rPr>
        <w:t>i</w:t>
      </w:r>
      <w:r>
        <w:rPr>
          <w:rFonts w:ascii="Calibri"/>
          <w:b/>
          <w:color w:val="4F81BC"/>
          <w:w w:val="96"/>
          <w:sz w:val="2"/>
        </w:rPr>
        <w:t>s</w:t>
      </w:r>
    </w:p>
    <w:p w14:paraId="485DAC84">
      <w:pPr>
        <w:ind w:left="936"/>
        <w:rPr>
          <w:rFonts w:ascii="Calibri"/>
          <w:sz w:val="20"/>
        </w:rPr>
      </w:pPr>
      <w:r>
        <w:rPr>
          <w:rFonts w:ascii="Calibri"/>
          <w:sz w:val="20"/>
        </w:rPr>
        <w:drawing>
          <wp:inline distT="0" distB="0" distL="0" distR="0">
            <wp:extent cx="5714365" cy="297561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14981" cy="2975610"/>
                    </a:xfrm>
                    <a:prstGeom prst="rect">
                      <a:avLst/>
                    </a:prstGeom>
                  </pic:spPr>
                </pic:pic>
              </a:graphicData>
            </a:graphic>
          </wp:inline>
        </w:drawing>
      </w:r>
    </w:p>
    <w:p w14:paraId="4CB030C0">
      <w:pPr>
        <w:pStyle w:val="6"/>
        <w:rPr>
          <w:rFonts w:ascii="Calibri"/>
          <w:b/>
          <w:sz w:val="2"/>
        </w:rPr>
      </w:pPr>
    </w:p>
    <w:p w14:paraId="1E4B05B3">
      <w:pPr>
        <w:pStyle w:val="6"/>
        <w:rPr>
          <w:rFonts w:ascii="Calibri"/>
          <w:b/>
          <w:sz w:val="2"/>
        </w:rPr>
      </w:pPr>
    </w:p>
    <w:p w14:paraId="3F267699">
      <w:pPr>
        <w:pStyle w:val="6"/>
        <w:rPr>
          <w:rFonts w:ascii="Calibri"/>
          <w:b/>
          <w:sz w:val="2"/>
        </w:rPr>
      </w:pPr>
    </w:p>
    <w:p w14:paraId="41A0ABDD">
      <w:pPr>
        <w:pStyle w:val="6"/>
        <w:rPr>
          <w:rFonts w:ascii="Calibri"/>
          <w:b/>
          <w:sz w:val="2"/>
        </w:rPr>
      </w:pPr>
    </w:p>
    <w:p w14:paraId="4BEE26C9">
      <w:pPr>
        <w:pStyle w:val="6"/>
        <w:rPr>
          <w:rFonts w:ascii="Calibri"/>
          <w:b/>
          <w:sz w:val="2"/>
        </w:rPr>
      </w:pPr>
    </w:p>
    <w:p w14:paraId="0A52BD45">
      <w:pPr>
        <w:pStyle w:val="6"/>
        <w:rPr>
          <w:rFonts w:ascii="Calibri"/>
          <w:b/>
          <w:sz w:val="2"/>
        </w:rPr>
      </w:pPr>
    </w:p>
    <w:p w14:paraId="2333C826">
      <w:pPr>
        <w:pStyle w:val="6"/>
        <w:rPr>
          <w:rFonts w:ascii="Calibri"/>
          <w:b/>
          <w:sz w:val="2"/>
        </w:rPr>
      </w:pPr>
    </w:p>
    <w:p w14:paraId="1492299B">
      <w:pPr>
        <w:pStyle w:val="6"/>
        <w:rPr>
          <w:rFonts w:ascii="Calibri"/>
          <w:b/>
          <w:sz w:val="2"/>
        </w:rPr>
      </w:pPr>
    </w:p>
    <w:p w14:paraId="4652E3F1">
      <w:pPr>
        <w:pStyle w:val="6"/>
        <w:rPr>
          <w:rFonts w:ascii="Calibri"/>
          <w:b/>
          <w:sz w:val="2"/>
        </w:rPr>
      </w:pPr>
    </w:p>
    <w:p w14:paraId="74FF7D13">
      <w:pPr>
        <w:pStyle w:val="6"/>
        <w:rPr>
          <w:rFonts w:ascii="Calibri"/>
          <w:b/>
          <w:sz w:val="2"/>
        </w:rPr>
      </w:pPr>
    </w:p>
    <w:p w14:paraId="086E2AA8">
      <w:pPr>
        <w:pStyle w:val="6"/>
        <w:spacing w:before="5"/>
        <w:rPr>
          <w:rFonts w:ascii="Calibri"/>
          <w:b/>
          <w:sz w:val="2"/>
        </w:rPr>
      </w:pPr>
    </w:p>
    <w:p w14:paraId="0567201D">
      <w:pPr>
        <w:ind w:right="5"/>
        <w:jc w:val="center"/>
        <w:rPr>
          <w:i/>
          <w:sz w:val="17"/>
        </w:rPr>
      </w:pPr>
      <w:r>
        <w:rPr>
          <w:i/>
          <w:sz w:val="17"/>
        </w:rPr>
        <w:t>Figure</w:t>
      </w:r>
      <w:r>
        <w:rPr>
          <w:i/>
          <w:spacing w:val="-10"/>
          <w:sz w:val="17"/>
        </w:rPr>
        <w:t xml:space="preserve"> </w:t>
      </w:r>
      <w:r>
        <w:rPr>
          <w:i/>
          <w:sz w:val="17"/>
        </w:rPr>
        <w:t>4.3</w:t>
      </w:r>
      <w:r>
        <w:rPr>
          <w:i/>
          <w:spacing w:val="-7"/>
          <w:sz w:val="17"/>
        </w:rPr>
        <w:t xml:space="preserve"> </w:t>
      </w:r>
      <w:r>
        <w:rPr>
          <w:i/>
          <w:sz w:val="17"/>
        </w:rPr>
        <w:t>—</w:t>
      </w:r>
      <w:r>
        <w:rPr>
          <w:i/>
          <w:spacing w:val="-9"/>
          <w:sz w:val="17"/>
        </w:rPr>
        <w:t xml:space="preserve"> </w:t>
      </w:r>
      <w:r>
        <w:rPr>
          <w:i/>
          <w:sz w:val="17"/>
        </w:rPr>
        <w:t>Representative</w:t>
      </w:r>
      <w:r>
        <w:rPr>
          <w:i/>
          <w:spacing w:val="-7"/>
          <w:sz w:val="17"/>
        </w:rPr>
        <w:t xml:space="preserve"> </w:t>
      </w:r>
      <w:r>
        <w:rPr>
          <w:i/>
          <w:sz w:val="17"/>
        </w:rPr>
        <w:t>Wireshark-Style</w:t>
      </w:r>
      <w:r>
        <w:rPr>
          <w:i/>
          <w:spacing w:val="-8"/>
          <w:sz w:val="17"/>
        </w:rPr>
        <w:t xml:space="preserve"> </w:t>
      </w:r>
      <w:r>
        <w:rPr>
          <w:i/>
          <w:sz w:val="17"/>
        </w:rPr>
        <w:t>Validation</w:t>
      </w:r>
      <w:r>
        <w:rPr>
          <w:i/>
          <w:spacing w:val="-8"/>
          <w:sz w:val="17"/>
        </w:rPr>
        <w:t xml:space="preserve"> </w:t>
      </w:r>
      <w:r>
        <w:rPr>
          <w:i/>
          <w:sz w:val="17"/>
        </w:rPr>
        <w:t>Panel</w:t>
      </w:r>
      <w:r>
        <w:rPr>
          <w:i/>
          <w:spacing w:val="-9"/>
          <w:sz w:val="17"/>
        </w:rPr>
        <w:t xml:space="preserve"> </w:t>
      </w:r>
      <w:r>
        <w:rPr>
          <w:i/>
          <w:sz w:val="17"/>
        </w:rPr>
        <w:t>(illustrative</w:t>
      </w:r>
      <w:r>
        <w:rPr>
          <w:i/>
          <w:spacing w:val="-11"/>
          <w:sz w:val="17"/>
        </w:rPr>
        <w:t xml:space="preserve"> </w:t>
      </w:r>
      <w:r>
        <w:rPr>
          <w:i/>
          <w:sz w:val="17"/>
        </w:rPr>
        <w:t>documentation</w:t>
      </w:r>
      <w:r>
        <w:rPr>
          <w:i/>
          <w:spacing w:val="-8"/>
          <w:sz w:val="17"/>
        </w:rPr>
        <w:t xml:space="preserve"> </w:t>
      </w:r>
      <w:r>
        <w:rPr>
          <w:i/>
          <w:spacing w:val="-2"/>
          <w:sz w:val="17"/>
        </w:rPr>
        <w:t>output)</w:t>
      </w:r>
    </w:p>
    <w:p w14:paraId="6047AB09">
      <w:pPr>
        <w:pStyle w:val="6"/>
        <w:spacing w:before="141"/>
        <w:ind w:left="432" w:right="498"/>
      </w:pPr>
      <w:r>
        <w:t>Recommended</w:t>
      </w:r>
      <w:r>
        <w:rPr>
          <w:spacing w:val="-1"/>
        </w:rPr>
        <w:t xml:space="preserve"> </w:t>
      </w:r>
      <w:r>
        <w:t>Wireshark</w:t>
      </w:r>
      <w:r>
        <w:rPr>
          <w:spacing w:val="-1"/>
        </w:rPr>
        <w:t xml:space="preserve"> </w:t>
      </w:r>
      <w:r>
        <w:t>display</w:t>
      </w:r>
      <w:r>
        <w:rPr>
          <w:spacing w:val="-11"/>
        </w:rPr>
        <w:t xml:space="preserve"> </w:t>
      </w:r>
      <w:r>
        <w:t>filters include:</w:t>
      </w:r>
      <w:r>
        <w:rPr>
          <w:spacing w:val="-2"/>
        </w:rPr>
        <w:t xml:space="preserve"> </w:t>
      </w:r>
      <w:r>
        <w:t>dns,</w:t>
      </w:r>
      <w:r>
        <w:rPr>
          <w:spacing w:val="-1"/>
        </w:rPr>
        <w:t xml:space="preserve"> </w:t>
      </w:r>
      <w:r>
        <w:t>icmp,</w:t>
      </w:r>
      <w:r>
        <w:rPr>
          <w:spacing w:val="-1"/>
        </w:rPr>
        <w:t xml:space="preserve"> </w:t>
      </w:r>
      <w:r>
        <w:t>arp,</w:t>
      </w:r>
      <w:r>
        <w:rPr>
          <w:spacing w:val="-6"/>
        </w:rPr>
        <w:t xml:space="preserve"> </w:t>
      </w:r>
      <w:r>
        <w:t>tcp.flags.syn==1,</w:t>
      </w:r>
      <w:r>
        <w:rPr>
          <w:spacing w:val="-1"/>
        </w:rPr>
        <w:t xml:space="preserve"> </w:t>
      </w:r>
      <w:r>
        <w:t>tcp.analysis.retransmission,</w:t>
      </w:r>
      <w:r>
        <w:rPr>
          <w:spacing w:val="-1"/>
        </w:rPr>
        <w:t xml:space="preserve"> </w:t>
      </w:r>
      <w:r>
        <w:t>tls,</w:t>
      </w:r>
      <w:r>
        <w:rPr>
          <w:spacing w:val="-6"/>
        </w:rPr>
        <w:t xml:space="preserve"> </w:t>
      </w:r>
      <w:r>
        <w:t>http2,</w:t>
      </w:r>
      <w:r>
        <w:rPr>
          <w:spacing w:val="-1"/>
        </w:rPr>
        <w:t xml:space="preserve"> </w:t>
      </w:r>
      <w:r>
        <w:t>quic</w:t>
      </w:r>
      <w:r>
        <w:rPr>
          <w:spacing w:val="-5"/>
        </w:rPr>
        <w:t xml:space="preserve"> </w:t>
      </w:r>
      <w:r>
        <w:t>and smtp. The final repository should contain timestamped .pcapng files or high-quality</w:t>
      </w:r>
      <w:r>
        <w:rPr>
          <w:spacing w:val="-4"/>
        </w:rPr>
        <w:t xml:space="preserve"> </w:t>
      </w:r>
      <w:r>
        <w:t xml:space="preserve">screenshots produced from the team's own </w:t>
      </w:r>
      <w:r>
        <w:rPr>
          <w:spacing w:val="-4"/>
        </w:rPr>
        <w:t>run.</w:t>
      </w:r>
    </w:p>
    <w:p w14:paraId="38796272">
      <w:pPr>
        <w:pStyle w:val="6"/>
        <w:sectPr>
          <w:pgSz w:w="12240" w:h="15840"/>
          <w:pgMar w:top="920" w:right="720" w:bottom="640" w:left="720" w:header="415" w:footer="447" w:gutter="0"/>
          <w:cols w:space="720" w:num="1"/>
        </w:sectPr>
      </w:pPr>
    </w:p>
    <w:p w14:paraId="23C271A7">
      <w:pPr>
        <w:pStyle w:val="6"/>
        <w:rPr>
          <w:sz w:val="2"/>
        </w:rPr>
      </w:pPr>
    </w:p>
    <w:p w14:paraId="758EDD05">
      <w:pPr>
        <w:pStyle w:val="6"/>
        <w:rPr>
          <w:sz w:val="2"/>
        </w:rPr>
      </w:pPr>
    </w:p>
    <w:p w14:paraId="04C2025B">
      <w:pPr>
        <w:pStyle w:val="6"/>
        <w:spacing w:before="18"/>
        <w:rPr>
          <w:sz w:val="2"/>
        </w:rPr>
      </w:pPr>
    </w:p>
    <w:p w14:paraId="21E10226">
      <w:pPr>
        <w:spacing w:line="9" w:lineRule="exact"/>
        <w:ind w:left="432"/>
        <w:rPr>
          <w:rFonts w:ascii="Calibri"/>
          <w:b/>
          <w:sz w:val="2"/>
        </w:rPr>
      </w:pPr>
      <w:bookmarkStart w:id="52" w:name="4.4_Results"/>
      <w:bookmarkEnd w:id="52"/>
      <w:r>
        <w:rPr>
          <w:rFonts w:ascii="Calibri"/>
          <w:b/>
          <w:color w:val="4F81BC"/>
          <w:spacing w:val="-1"/>
          <w:w w:val="96"/>
          <w:sz w:val="2"/>
        </w:rPr>
        <w:t>4</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4Re</w:t>
      </w:r>
      <w:r>
        <w:rPr>
          <w:rFonts w:ascii="Calibri"/>
          <w:b/>
          <w:color w:val="4F81BC"/>
          <w:w w:val="96"/>
          <w:sz w:val="2"/>
        </w:rPr>
        <w:t>s</w:t>
      </w:r>
      <w:r>
        <w:rPr>
          <w:rFonts w:ascii="Calibri"/>
          <w:b/>
          <w:color w:val="4F81BC"/>
          <w:spacing w:val="-1"/>
          <w:w w:val="96"/>
          <w:sz w:val="2"/>
        </w:rPr>
        <w:t>u</w:t>
      </w:r>
      <w:r>
        <w:rPr>
          <w:rFonts w:ascii="Calibri"/>
          <w:b/>
          <w:color w:val="4F81BC"/>
          <w:spacing w:val="-3"/>
          <w:w w:val="96"/>
          <w:sz w:val="2"/>
        </w:rPr>
        <w:t>l</w:t>
      </w:r>
      <w:r>
        <w:rPr>
          <w:rFonts w:ascii="Calibri"/>
          <w:b/>
          <w:color w:val="4F81BC"/>
          <w:w w:val="96"/>
          <w:sz w:val="2"/>
        </w:rPr>
        <w:t>t</w:t>
      </w:r>
      <w:r>
        <w:rPr>
          <w:rFonts w:ascii="Calibri"/>
          <w:b/>
          <w:color w:val="4F81BC"/>
          <w:spacing w:val="-1"/>
          <w:sz w:val="2"/>
        </w:rPr>
        <w:t xml:space="preserve"> </w:t>
      </w:r>
      <w:r>
        <w:rPr>
          <w:rFonts w:ascii="Calibri"/>
          <w:b/>
          <w:color w:val="4F81BC"/>
          <w:w w:val="96"/>
          <w:sz w:val="2"/>
        </w:rPr>
        <w:t>s</w:t>
      </w:r>
    </w:p>
    <w:p w14:paraId="501C4245">
      <w:pPr>
        <w:pStyle w:val="6"/>
        <w:ind w:left="432" w:right="616"/>
      </w:pPr>
      <w:r>
        <w:t>The</w:t>
      </w:r>
      <w:r>
        <w:rPr>
          <w:spacing w:val="-5"/>
        </w:rPr>
        <w:t xml:space="preserve"> </w:t>
      </w:r>
      <w:r>
        <w:t>values in</w:t>
      </w:r>
      <w:r>
        <w:rPr>
          <w:spacing w:val="-1"/>
        </w:rPr>
        <w:t xml:space="preserve"> </w:t>
      </w:r>
      <w:r>
        <w:t>this section</w:t>
      </w:r>
      <w:r>
        <w:rPr>
          <w:spacing w:val="-1"/>
        </w:rPr>
        <w:t xml:space="preserve"> </w:t>
      </w:r>
      <w:r>
        <w:t>are</w:t>
      </w:r>
      <w:r>
        <w:rPr>
          <w:spacing w:val="-5"/>
        </w:rPr>
        <w:t xml:space="preserve"> </w:t>
      </w:r>
      <w:r>
        <w:t>an</w:t>
      </w:r>
      <w:r>
        <w:rPr>
          <w:spacing w:val="-1"/>
        </w:rPr>
        <w:t xml:space="preserve"> </w:t>
      </w:r>
      <w:r>
        <w:t>analytical</w:t>
      </w:r>
      <w:r>
        <w:rPr>
          <w:spacing w:val="-2"/>
        </w:rPr>
        <w:t xml:space="preserve"> </w:t>
      </w:r>
      <w:r>
        <w:t>validation</w:t>
      </w:r>
      <w:r>
        <w:rPr>
          <w:spacing w:val="-1"/>
        </w:rPr>
        <w:t xml:space="preserve"> </w:t>
      </w:r>
      <w:r>
        <w:t>dataset</w:t>
      </w:r>
      <w:r>
        <w:rPr>
          <w:spacing w:val="-2"/>
        </w:rPr>
        <w:t xml:space="preserve"> </w:t>
      </w:r>
      <w:r>
        <w:t>created</w:t>
      </w:r>
      <w:r>
        <w:rPr>
          <w:spacing w:val="-1"/>
        </w:rPr>
        <w:t xml:space="preserve"> </w:t>
      </w:r>
      <w:r>
        <w:t>to</w:t>
      </w:r>
      <w:r>
        <w:rPr>
          <w:spacing w:val="-6"/>
        </w:rPr>
        <w:t xml:space="preserve"> </w:t>
      </w:r>
      <w:r>
        <w:t>show</w:t>
      </w:r>
      <w:r>
        <w:rPr>
          <w:spacing w:val="-1"/>
        </w:rPr>
        <w:t xml:space="preserve"> </w:t>
      </w:r>
      <w:r>
        <w:t>how</w:t>
      </w:r>
      <w:r>
        <w:rPr>
          <w:spacing w:val="-1"/>
        </w:rPr>
        <w:t xml:space="preserve"> </w:t>
      </w:r>
      <w:r>
        <w:t>the</w:t>
      </w:r>
      <w:r>
        <w:rPr>
          <w:spacing w:val="-5"/>
        </w:rPr>
        <w:t xml:space="preserve"> </w:t>
      </w:r>
      <w:r>
        <w:t>final</w:t>
      </w:r>
      <w:r>
        <w:rPr>
          <w:spacing w:val="-2"/>
        </w:rPr>
        <w:t xml:space="preserve"> </w:t>
      </w:r>
      <w:r>
        <w:t>report</w:t>
      </w:r>
      <w:r>
        <w:rPr>
          <w:spacing w:val="-2"/>
        </w:rPr>
        <w:t xml:space="preserve"> </w:t>
      </w:r>
      <w:r>
        <w:t>should</w:t>
      </w:r>
      <w:r>
        <w:rPr>
          <w:spacing w:val="-1"/>
        </w:rPr>
        <w:t xml:space="preserve"> </w:t>
      </w:r>
      <w:r>
        <w:t>present</w:t>
      </w:r>
      <w:r>
        <w:rPr>
          <w:spacing w:val="-2"/>
        </w:rPr>
        <w:t xml:space="preserve"> </w:t>
      </w:r>
      <w:r>
        <w:t>the</w:t>
      </w:r>
      <w:r>
        <w:rPr>
          <w:spacing w:val="-5"/>
        </w:rPr>
        <w:t xml:space="preserve"> </w:t>
      </w:r>
      <w:r>
        <w:t>evidence. They</w:t>
      </w:r>
      <w:r>
        <w:rPr>
          <w:spacing w:val="-7"/>
        </w:rPr>
        <w:t xml:space="preserve"> </w:t>
      </w:r>
      <w:r>
        <w:t>are</w:t>
      </w:r>
      <w:r>
        <w:rPr>
          <w:spacing w:val="-1"/>
        </w:rPr>
        <w:t xml:space="preserve"> </w:t>
      </w:r>
      <w:r>
        <w:t>not claimed as direct measurements from a physical campus or from a Packet Tracer file</w:t>
      </w:r>
      <w:r>
        <w:rPr>
          <w:spacing w:val="-1"/>
        </w:rPr>
        <w:t xml:space="preserve"> </w:t>
      </w:r>
      <w:r>
        <w:t>that is not available</w:t>
      </w:r>
      <w:r>
        <w:rPr>
          <w:spacing w:val="-1"/>
        </w:rPr>
        <w:t xml:space="preserve"> </w:t>
      </w:r>
      <w:r>
        <w:t>in this workspace. Before submission, the team should replace them with measured values from the actual implementation.</w:t>
      </w:r>
    </w:p>
    <w:p w14:paraId="6727426E">
      <w:pPr>
        <w:pStyle w:val="6"/>
        <w:spacing w:before="8"/>
        <w:rPr>
          <w:sz w:val="5"/>
        </w:rPr>
      </w:pP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1988"/>
        <w:gridCol w:w="1988"/>
        <w:gridCol w:w="1988"/>
        <w:gridCol w:w="1988"/>
      </w:tblGrid>
      <w:tr w14:paraId="337E6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988" w:type="dxa"/>
            <w:shd w:val="clear" w:color="auto" w:fill="D9D9D9"/>
          </w:tcPr>
          <w:p w14:paraId="682C6F58">
            <w:pPr>
              <w:pStyle w:val="9"/>
              <w:ind w:left="18"/>
              <w:rPr>
                <w:b/>
                <w:sz w:val="17"/>
              </w:rPr>
            </w:pPr>
            <w:r>
              <w:rPr>
                <w:b/>
                <w:spacing w:val="-2"/>
                <w:sz w:val="17"/>
              </w:rPr>
              <w:t>Metric</w:t>
            </w:r>
          </w:p>
        </w:tc>
        <w:tc>
          <w:tcPr>
            <w:tcW w:w="1988" w:type="dxa"/>
            <w:shd w:val="clear" w:color="auto" w:fill="D9D9D9"/>
          </w:tcPr>
          <w:p w14:paraId="0BB866B4">
            <w:pPr>
              <w:pStyle w:val="9"/>
              <w:ind w:left="14" w:right="14"/>
              <w:rPr>
                <w:b/>
                <w:sz w:val="17"/>
              </w:rPr>
            </w:pPr>
            <w:r>
              <w:rPr>
                <w:b/>
                <w:spacing w:val="-2"/>
                <w:sz w:val="17"/>
              </w:rPr>
              <w:t>Baseline</w:t>
            </w:r>
            <w:r>
              <w:rPr>
                <w:b/>
                <w:spacing w:val="2"/>
                <w:sz w:val="17"/>
              </w:rPr>
              <w:t xml:space="preserve"> </w:t>
            </w:r>
            <w:r>
              <w:rPr>
                <w:b/>
                <w:spacing w:val="-2"/>
                <w:sz w:val="17"/>
              </w:rPr>
              <w:t>Design</w:t>
            </w:r>
          </w:p>
        </w:tc>
        <w:tc>
          <w:tcPr>
            <w:tcW w:w="1988" w:type="dxa"/>
            <w:shd w:val="clear" w:color="auto" w:fill="D9D9D9"/>
          </w:tcPr>
          <w:p w14:paraId="3C48B1CD">
            <w:pPr>
              <w:pStyle w:val="9"/>
              <w:ind w:left="14" w:right="14"/>
              <w:rPr>
                <w:b/>
                <w:sz w:val="17"/>
              </w:rPr>
            </w:pPr>
            <w:r>
              <w:rPr>
                <w:b/>
                <w:sz w:val="17"/>
              </w:rPr>
              <w:t>Proposed</w:t>
            </w:r>
            <w:r>
              <w:rPr>
                <w:b/>
                <w:spacing w:val="-8"/>
                <w:sz w:val="17"/>
              </w:rPr>
              <w:t xml:space="preserve"> </w:t>
            </w:r>
            <w:r>
              <w:rPr>
                <w:b/>
                <w:spacing w:val="-2"/>
                <w:sz w:val="17"/>
              </w:rPr>
              <w:t>Design</w:t>
            </w:r>
          </w:p>
        </w:tc>
        <w:tc>
          <w:tcPr>
            <w:tcW w:w="1988" w:type="dxa"/>
            <w:shd w:val="clear" w:color="auto" w:fill="D9D9D9"/>
          </w:tcPr>
          <w:p w14:paraId="4BD9D7F8">
            <w:pPr>
              <w:pStyle w:val="9"/>
              <w:ind w:left="14" w:right="13"/>
              <w:rPr>
                <w:b/>
                <w:sz w:val="17"/>
              </w:rPr>
            </w:pPr>
            <w:r>
              <w:rPr>
                <w:b/>
                <w:spacing w:val="-2"/>
                <w:sz w:val="17"/>
              </w:rPr>
              <w:t>Target</w:t>
            </w:r>
          </w:p>
        </w:tc>
        <w:tc>
          <w:tcPr>
            <w:tcW w:w="1988" w:type="dxa"/>
            <w:shd w:val="clear" w:color="auto" w:fill="D9D9D9"/>
          </w:tcPr>
          <w:p w14:paraId="7F3F1E68">
            <w:pPr>
              <w:pStyle w:val="9"/>
              <w:ind w:left="14" w:right="15"/>
              <w:rPr>
                <w:b/>
                <w:sz w:val="17"/>
              </w:rPr>
            </w:pPr>
            <w:r>
              <w:rPr>
                <w:b/>
                <w:spacing w:val="-2"/>
                <w:sz w:val="17"/>
              </w:rPr>
              <w:t>Assessment</w:t>
            </w:r>
          </w:p>
        </w:tc>
      </w:tr>
      <w:tr w14:paraId="3E220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988" w:type="dxa"/>
          </w:tcPr>
          <w:p w14:paraId="139E645F">
            <w:pPr>
              <w:pStyle w:val="9"/>
              <w:rPr>
                <w:sz w:val="17"/>
              </w:rPr>
            </w:pPr>
            <w:r>
              <w:rPr>
                <w:sz w:val="17"/>
              </w:rPr>
              <w:t>Wireless</w:t>
            </w:r>
            <w:r>
              <w:rPr>
                <w:spacing w:val="-9"/>
                <w:sz w:val="17"/>
              </w:rPr>
              <w:t xml:space="preserve"> </w:t>
            </w:r>
            <w:r>
              <w:rPr>
                <w:sz w:val="17"/>
              </w:rPr>
              <w:t>packet</w:t>
            </w:r>
            <w:r>
              <w:rPr>
                <w:spacing w:val="-6"/>
                <w:sz w:val="17"/>
              </w:rPr>
              <w:t xml:space="preserve"> </w:t>
            </w:r>
            <w:r>
              <w:rPr>
                <w:spacing w:val="-4"/>
                <w:sz w:val="17"/>
              </w:rPr>
              <w:t>loss</w:t>
            </w:r>
          </w:p>
        </w:tc>
        <w:tc>
          <w:tcPr>
            <w:tcW w:w="1988" w:type="dxa"/>
          </w:tcPr>
          <w:p w14:paraId="3E7D3CB8">
            <w:pPr>
              <w:pStyle w:val="9"/>
              <w:ind w:left="14" w:right="14"/>
              <w:rPr>
                <w:sz w:val="17"/>
              </w:rPr>
            </w:pPr>
            <w:r>
              <w:rPr>
                <w:spacing w:val="-4"/>
                <w:sz w:val="17"/>
              </w:rPr>
              <w:t>2.8%</w:t>
            </w:r>
          </w:p>
        </w:tc>
        <w:tc>
          <w:tcPr>
            <w:tcW w:w="1988" w:type="dxa"/>
          </w:tcPr>
          <w:p w14:paraId="658F3F20">
            <w:pPr>
              <w:pStyle w:val="9"/>
              <w:rPr>
                <w:sz w:val="17"/>
              </w:rPr>
            </w:pPr>
            <w:r>
              <w:rPr>
                <w:spacing w:val="-2"/>
                <w:sz w:val="17"/>
              </w:rPr>
              <w:t>0.82%</w:t>
            </w:r>
          </w:p>
        </w:tc>
        <w:tc>
          <w:tcPr>
            <w:tcW w:w="1988" w:type="dxa"/>
          </w:tcPr>
          <w:p w14:paraId="43759820">
            <w:pPr>
              <w:pStyle w:val="9"/>
              <w:ind w:left="14" w:right="10"/>
              <w:rPr>
                <w:sz w:val="17"/>
              </w:rPr>
            </w:pPr>
            <w:r>
              <w:rPr>
                <w:spacing w:val="-5"/>
                <w:sz w:val="17"/>
              </w:rPr>
              <w:t>&lt;1%</w:t>
            </w:r>
          </w:p>
        </w:tc>
        <w:tc>
          <w:tcPr>
            <w:tcW w:w="1988" w:type="dxa"/>
          </w:tcPr>
          <w:p w14:paraId="1159D3E0">
            <w:pPr>
              <w:pStyle w:val="9"/>
              <w:ind w:left="14" w:right="18"/>
              <w:rPr>
                <w:sz w:val="17"/>
              </w:rPr>
            </w:pPr>
            <w:r>
              <w:rPr>
                <w:spacing w:val="-2"/>
                <w:sz w:val="17"/>
              </w:rPr>
              <w:t>Pass</w:t>
            </w:r>
            <w:r>
              <w:rPr>
                <w:spacing w:val="7"/>
                <w:sz w:val="17"/>
              </w:rPr>
              <w:t xml:space="preserve"> </w:t>
            </w:r>
            <w:r>
              <w:rPr>
                <w:spacing w:val="-2"/>
                <w:sz w:val="17"/>
              </w:rPr>
              <w:t>(analytical</w:t>
            </w:r>
            <w:r>
              <w:rPr>
                <w:spacing w:val="1"/>
                <w:sz w:val="17"/>
              </w:rPr>
              <w:t xml:space="preserve"> </w:t>
            </w:r>
            <w:r>
              <w:rPr>
                <w:spacing w:val="-2"/>
                <w:sz w:val="17"/>
              </w:rPr>
              <w:t>target)</w:t>
            </w:r>
          </w:p>
        </w:tc>
      </w:tr>
      <w:tr w14:paraId="44509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988" w:type="dxa"/>
          </w:tcPr>
          <w:p w14:paraId="3978584E">
            <w:pPr>
              <w:pStyle w:val="9"/>
              <w:rPr>
                <w:sz w:val="17"/>
              </w:rPr>
            </w:pPr>
            <w:r>
              <w:rPr>
                <w:sz w:val="17"/>
              </w:rPr>
              <w:t>Local</w:t>
            </w:r>
            <w:r>
              <w:rPr>
                <w:spacing w:val="-9"/>
                <w:sz w:val="17"/>
              </w:rPr>
              <w:t xml:space="preserve"> </w:t>
            </w:r>
            <w:r>
              <w:rPr>
                <w:sz w:val="17"/>
              </w:rPr>
              <w:t>DNS</w:t>
            </w:r>
            <w:r>
              <w:rPr>
                <w:spacing w:val="-3"/>
                <w:sz w:val="17"/>
              </w:rPr>
              <w:t xml:space="preserve"> </w:t>
            </w:r>
            <w:r>
              <w:rPr>
                <w:spacing w:val="-2"/>
                <w:sz w:val="17"/>
              </w:rPr>
              <w:t>latency</w:t>
            </w:r>
          </w:p>
        </w:tc>
        <w:tc>
          <w:tcPr>
            <w:tcW w:w="1988" w:type="dxa"/>
          </w:tcPr>
          <w:p w14:paraId="58E06CF8">
            <w:pPr>
              <w:pStyle w:val="9"/>
              <w:ind w:left="14" w:right="15"/>
              <w:rPr>
                <w:sz w:val="17"/>
              </w:rPr>
            </w:pPr>
            <w:r>
              <w:rPr>
                <w:sz w:val="17"/>
              </w:rPr>
              <w:t xml:space="preserve">61 </w:t>
            </w:r>
            <w:r>
              <w:rPr>
                <w:spacing w:val="-5"/>
                <w:sz w:val="17"/>
              </w:rPr>
              <w:t>ms</w:t>
            </w:r>
          </w:p>
        </w:tc>
        <w:tc>
          <w:tcPr>
            <w:tcW w:w="1988" w:type="dxa"/>
          </w:tcPr>
          <w:p w14:paraId="34C14E9F">
            <w:pPr>
              <w:pStyle w:val="9"/>
              <w:ind w:left="14" w:right="14"/>
              <w:rPr>
                <w:sz w:val="17"/>
              </w:rPr>
            </w:pPr>
            <w:r>
              <w:rPr>
                <w:sz w:val="17"/>
              </w:rPr>
              <w:t xml:space="preserve">18 </w:t>
            </w:r>
            <w:r>
              <w:rPr>
                <w:spacing w:val="-5"/>
                <w:sz w:val="17"/>
              </w:rPr>
              <w:t>ms</w:t>
            </w:r>
          </w:p>
        </w:tc>
        <w:tc>
          <w:tcPr>
            <w:tcW w:w="1988" w:type="dxa"/>
          </w:tcPr>
          <w:p w14:paraId="76F1EC25">
            <w:pPr>
              <w:pStyle w:val="9"/>
              <w:ind w:left="14" w:right="15"/>
              <w:rPr>
                <w:sz w:val="17"/>
              </w:rPr>
            </w:pPr>
            <w:r>
              <w:rPr>
                <w:sz w:val="17"/>
              </w:rPr>
              <w:t>&lt;50</w:t>
            </w:r>
            <w:r>
              <w:rPr>
                <w:spacing w:val="-1"/>
                <w:sz w:val="17"/>
              </w:rPr>
              <w:t xml:space="preserve"> </w:t>
            </w:r>
            <w:r>
              <w:rPr>
                <w:spacing w:val="-5"/>
                <w:sz w:val="17"/>
              </w:rPr>
              <w:t>ms</w:t>
            </w:r>
          </w:p>
        </w:tc>
        <w:tc>
          <w:tcPr>
            <w:tcW w:w="1988" w:type="dxa"/>
          </w:tcPr>
          <w:p w14:paraId="39FD4519">
            <w:pPr>
              <w:pStyle w:val="9"/>
              <w:ind w:left="14"/>
              <w:rPr>
                <w:sz w:val="17"/>
              </w:rPr>
            </w:pPr>
            <w:r>
              <w:rPr>
                <w:spacing w:val="-4"/>
                <w:sz w:val="17"/>
              </w:rPr>
              <w:t>Pass</w:t>
            </w:r>
          </w:p>
        </w:tc>
      </w:tr>
      <w:tr w14:paraId="0752C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988" w:type="dxa"/>
          </w:tcPr>
          <w:p w14:paraId="635A6E03">
            <w:pPr>
              <w:pStyle w:val="9"/>
              <w:rPr>
                <w:sz w:val="17"/>
              </w:rPr>
            </w:pPr>
            <w:r>
              <w:rPr>
                <w:spacing w:val="-2"/>
                <w:sz w:val="17"/>
              </w:rPr>
              <w:t>Routing</w:t>
            </w:r>
            <w:r>
              <w:rPr>
                <w:spacing w:val="1"/>
                <w:sz w:val="17"/>
              </w:rPr>
              <w:t xml:space="preserve"> </w:t>
            </w:r>
            <w:r>
              <w:rPr>
                <w:spacing w:val="-2"/>
                <w:sz w:val="17"/>
              </w:rPr>
              <w:t>recovery</w:t>
            </w:r>
          </w:p>
        </w:tc>
        <w:tc>
          <w:tcPr>
            <w:tcW w:w="1988" w:type="dxa"/>
          </w:tcPr>
          <w:p w14:paraId="1F3B4CD2">
            <w:pPr>
              <w:pStyle w:val="9"/>
              <w:ind w:left="830" w:right="0"/>
              <w:jc w:val="left"/>
              <w:rPr>
                <w:sz w:val="17"/>
              </w:rPr>
            </w:pPr>
            <w:r>
              <w:rPr>
                <w:sz w:val="17"/>
              </w:rPr>
              <w:t xml:space="preserve">8.7 </w:t>
            </w:r>
            <w:r>
              <w:rPr>
                <w:spacing w:val="-10"/>
                <w:sz w:val="17"/>
              </w:rPr>
              <w:t>s</w:t>
            </w:r>
          </w:p>
        </w:tc>
        <w:tc>
          <w:tcPr>
            <w:tcW w:w="1988" w:type="dxa"/>
          </w:tcPr>
          <w:p w14:paraId="40FEE510">
            <w:pPr>
              <w:pStyle w:val="9"/>
              <w:ind w:left="830" w:right="0"/>
              <w:jc w:val="left"/>
              <w:rPr>
                <w:sz w:val="17"/>
              </w:rPr>
            </w:pPr>
            <w:r>
              <w:rPr>
                <w:sz w:val="17"/>
              </w:rPr>
              <w:t xml:space="preserve">2.4 </w:t>
            </w:r>
            <w:r>
              <w:rPr>
                <w:spacing w:val="-10"/>
                <w:sz w:val="17"/>
              </w:rPr>
              <w:t>s</w:t>
            </w:r>
          </w:p>
        </w:tc>
        <w:tc>
          <w:tcPr>
            <w:tcW w:w="1988" w:type="dxa"/>
          </w:tcPr>
          <w:p w14:paraId="0DA66950">
            <w:pPr>
              <w:pStyle w:val="9"/>
              <w:ind w:left="14" w:right="13"/>
              <w:rPr>
                <w:sz w:val="17"/>
              </w:rPr>
            </w:pPr>
            <w:r>
              <w:rPr>
                <w:sz w:val="17"/>
              </w:rPr>
              <w:t>&lt;5</w:t>
            </w:r>
            <w:r>
              <w:rPr>
                <w:spacing w:val="-1"/>
                <w:sz w:val="17"/>
              </w:rPr>
              <w:t xml:space="preserve"> </w:t>
            </w:r>
            <w:r>
              <w:rPr>
                <w:spacing w:val="-10"/>
                <w:sz w:val="17"/>
              </w:rPr>
              <w:t>s</w:t>
            </w:r>
          </w:p>
        </w:tc>
        <w:tc>
          <w:tcPr>
            <w:tcW w:w="1988" w:type="dxa"/>
          </w:tcPr>
          <w:p w14:paraId="4422D504">
            <w:pPr>
              <w:pStyle w:val="9"/>
              <w:ind w:left="14"/>
              <w:rPr>
                <w:sz w:val="17"/>
              </w:rPr>
            </w:pPr>
            <w:r>
              <w:rPr>
                <w:spacing w:val="-4"/>
                <w:sz w:val="17"/>
              </w:rPr>
              <w:t>Pass</w:t>
            </w:r>
          </w:p>
        </w:tc>
      </w:tr>
      <w:tr w14:paraId="02466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988" w:type="dxa"/>
          </w:tcPr>
          <w:p w14:paraId="0CDE32FF">
            <w:pPr>
              <w:pStyle w:val="9"/>
              <w:spacing w:before="90" w:line="240" w:lineRule="auto"/>
              <w:ind w:left="18"/>
              <w:rPr>
                <w:sz w:val="17"/>
              </w:rPr>
            </w:pPr>
            <w:r>
              <w:rPr>
                <w:spacing w:val="-2"/>
                <w:sz w:val="17"/>
              </w:rPr>
              <w:t>Research</w:t>
            </w:r>
            <w:r>
              <w:rPr>
                <w:spacing w:val="3"/>
                <w:sz w:val="17"/>
              </w:rPr>
              <w:t xml:space="preserve"> </w:t>
            </w:r>
            <w:r>
              <w:rPr>
                <w:spacing w:val="-2"/>
                <w:sz w:val="17"/>
              </w:rPr>
              <w:t>goodput</w:t>
            </w:r>
          </w:p>
        </w:tc>
        <w:tc>
          <w:tcPr>
            <w:tcW w:w="1988" w:type="dxa"/>
          </w:tcPr>
          <w:p w14:paraId="435705E0">
            <w:pPr>
              <w:pStyle w:val="9"/>
              <w:spacing w:before="90" w:line="240" w:lineRule="auto"/>
              <w:ind w:left="638" w:right="0"/>
              <w:jc w:val="left"/>
              <w:rPr>
                <w:sz w:val="17"/>
              </w:rPr>
            </w:pPr>
            <w:r>
              <w:rPr>
                <w:sz w:val="17"/>
              </w:rPr>
              <w:t>0.56</w:t>
            </w:r>
            <w:r>
              <w:rPr>
                <w:spacing w:val="1"/>
                <w:sz w:val="17"/>
              </w:rPr>
              <w:t xml:space="preserve"> </w:t>
            </w:r>
            <w:r>
              <w:rPr>
                <w:spacing w:val="-4"/>
                <w:sz w:val="17"/>
              </w:rPr>
              <w:t>Gbps</w:t>
            </w:r>
          </w:p>
        </w:tc>
        <w:tc>
          <w:tcPr>
            <w:tcW w:w="1988" w:type="dxa"/>
          </w:tcPr>
          <w:p w14:paraId="7C8946C7">
            <w:pPr>
              <w:pStyle w:val="9"/>
              <w:spacing w:before="90" w:line="240" w:lineRule="auto"/>
              <w:ind w:left="638" w:right="0"/>
              <w:jc w:val="left"/>
              <w:rPr>
                <w:sz w:val="17"/>
              </w:rPr>
            </w:pPr>
            <w:r>
              <w:rPr>
                <w:sz w:val="17"/>
              </w:rPr>
              <w:t>0.92</w:t>
            </w:r>
            <w:r>
              <w:rPr>
                <w:spacing w:val="1"/>
                <w:sz w:val="17"/>
              </w:rPr>
              <w:t xml:space="preserve"> </w:t>
            </w:r>
            <w:r>
              <w:rPr>
                <w:spacing w:val="-4"/>
                <w:sz w:val="17"/>
              </w:rPr>
              <w:t>Gbps</w:t>
            </w:r>
          </w:p>
        </w:tc>
        <w:tc>
          <w:tcPr>
            <w:tcW w:w="1988" w:type="dxa"/>
          </w:tcPr>
          <w:p w14:paraId="396D296B">
            <w:pPr>
              <w:pStyle w:val="9"/>
              <w:spacing w:before="90" w:line="240" w:lineRule="auto"/>
              <w:ind w:left="14" w:right="9"/>
              <w:rPr>
                <w:sz w:val="17"/>
              </w:rPr>
            </w:pPr>
            <w:r>
              <w:rPr>
                <w:sz w:val="17"/>
              </w:rPr>
              <w:t xml:space="preserve">1 </w:t>
            </w:r>
            <w:r>
              <w:rPr>
                <w:spacing w:val="-4"/>
                <w:sz w:val="17"/>
              </w:rPr>
              <w:t>Gbps</w:t>
            </w:r>
          </w:p>
        </w:tc>
        <w:tc>
          <w:tcPr>
            <w:tcW w:w="1988" w:type="dxa"/>
          </w:tcPr>
          <w:p w14:paraId="2BDAC1B8">
            <w:pPr>
              <w:pStyle w:val="9"/>
              <w:spacing w:before="2" w:line="235" w:lineRule="auto"/>
              <w:ind w:left="667" w:right="0" w:hanging="246"/>
              <w:jc w:val="left"/>
              <w:rPr>
                <w:sz w:val="17"/>
              </w:rPr>
            </w:pPr>
            <w:r>
              <w:rPr>
                <w:sz w:val="17"/>
              </w:rPr>
              <w:t>Near</w:t>
            </w:r>
            <w:r>
              <w:rPr>
                <w:spacing w:val="-11"/>
                <w:sz w:val="17"/>
              </w:rPr>
              <w:t xml:space="preserve"> </w:t>
            </w:r>
            <w:r>
              <w:rPr>
                <w:sz w:val="17"/>
              </w:rPr>
              <w:t>target;</w:t>
            </w:r>
            <w:r>
              <w:rPr>
                <w:spacing w:val="-11"/>
                <w:sz w:val="17"/>
              </w:rPr>
              <w:t xml:space="preserve"> </w:t>
            </w:r>
            <w:r>
              <w:rPr>
                <w:sz w:val="17"/>
              </w:rPr>
              <w:t xml:space="preserve">tune </w:t>
            </w:r>
            <w:r>
              <w:rPr>
                <w:spacing w:val="-2"/>
                <w:sz w:val="17"/>
              </w:rPr>
              <w:t>simulator</w:t>
            </w:r>
          </w:p>
        </w:tc>
      </w:tr>
      <w:tr w14:paraId="7721D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988" w:type="dxa"/>
          </w:tcPr>
          <w:p w14:paraId="62D5A184">
            <w:pPr>
              <w:pStyle w:val="9"/>
              <w:ind w:left="14" w:right="9"/>
              <w:rPr>
                <w:sz w:val="17"/>
              </w:rPr>
            </w:pPr>
            <w:r>
              <w:rPr>
                <w:sz w:val="17"/>
              </w:rPr>
              <w:t>TCP</w:t>
            </w:r>
            <w:r>
              <w:rPr>
                <w:spacing w:val="-9"/>
                <w:sz w:val="17"/>
              </w:rPr>
              <w:t xml:space="preserve"> </w:t>
            </w:r>
            <w:r>
              <w:rPr>
                <w:spacing w:val="-2"/>
                <w:sz w:val="17"/>
              </w:rPr>
              <w:t>recovery</w:t>
            </w:r>
          </w:p>
        </w:tc>
        <w:tc>
          <w:tcPr>
            <w:tcW w:w="1988" w:type="dxa"/>
          </w:tcPr>
          <w:p w14:paraId="38A241F0">
            <w:pPr>
              <w:pStyle w:val="9"/>
              <w:ind w:left="14" w:right="14"/>
              <w:rPr>
                <w:sz w:val="17"/>
              </w:rPr>
            </w:pPr>
            <w:r>
              <w:rPr>
                <w:sz w:val="17"/>
              </w:rPr>
              <w:t xml:space="preserve">5 </w:t>
            </w:r>
            <w:r>
              <w:rPr>
                <w:spacing w:val="-5"/>
                <w:sz w:val="17"/>
              </w:rPr>
              <w:t>RTT</w:t>
            </w:r>
          </w:p>
        </w:tc>
        <w:tc>
          <w:tcPr>
            <w:tcW w:w="1988" w:type="dxa"/>
          </w:tcPr>
          <w:p w14:paraId="43C85DC4">
            <w:pPr>
              <w:pStyle w:val="9"/>
              <w:ind w:left="700" w:right="0"/>
              <w:jc w:val="left"/>
              <w:rPr>
                <w:sz w:val="17"/>
              </w:rPr>
            </w:pPr>
            <w:r>
              <w:rPr>
                <w:sz w:val="17"/>
              </w:rPr>
              <w:t xml:space="preserve">1.8 </w:t>
            </w:r>
            <w:r>
              <w:rPr>
                <w:spacing w:val="-5"/>
                <w:sz w:val="17"/>
              </w:rPr>
              <w:t>RTT</w:t>
            </w:r>
          </w:p>
        </w:tc>
        <w:tc>
          <w:tcPr>
            <w:tcW w:w="1988" w:type="dxa"/>
          </w:tcPr>
          <w:p w14:paraId="78C21046">
            <w:pPr>
              <w:pStyle w:val="9"/>
              <w:ind w:left="14" w:right="14"/>
              <w:rPr>
                <w:sz w:val="17"/>
              </w:rPr>
            </w:pPr>
            <w:r>
              <w:rPr>
                <w:sz w:val="17"/>
              </w:rPr>
              <w:t>≤2</w:t>
            </w:r>
            <w:r>
              <w:rPr>
                <w:spacing w:val="-3"/>
                <w:sz w:val="17"/>
              </w:rPr>
              <w:t xml:space="preserve"> </w:t>
            </w:r>
            <w:r>
              <w:rPr>
                <w:spacing w:val="-5"/>
                <w:sz w:val="17"/>
              </w:rPr>
              <w:t>RTT</w:t>
            </w:r>
          </w:p>
        </w:tc>
        <w:tc>
          <w:tcPr>
            <w:tcW w:w="1988" w:type="dxa"/>
          </w:tcPr>
          <w:p w14:paraId="47F75919">
            <w:pPr>
              <w:pStyle w:val="9"/>
              <w:ind w:left="14"/>
              <w:rPr>
                <w:sz w:val="17"/>
              </w:rPr>
            </w:pPr>
            <w:r>
              <w:rPr>
                <w:spacing w:val="-4"/>
                <w:sz w:val="17"/>
              </w:rPr>
              <w:t>Pass</w:t>
            </w:r>
          </w:p>
        </w:tc>
      </w:tr>
      <w:tr w14:paraId="1B5B6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988" w:type="dxa"/>
          </w:tcPr>
          <w:p w14:paraId="69446457">
            <w:pPr>
              <w:pStyle w:val="9"/>
              <w:spacing w:before="2" w:line="235" w:lineRule="auto"/>
              <w:ind w:left="345" w:right="0" w:firstLine="52"/>
              <w:jc w:val="left"/>
              <w:rPr>
                <w:sz w:val="17"/>
              </w:rPr>
            </w:pPr>
            <w:r>
              <w:rPr>
                <w:sz w:val="17"/>
              </w:rPr>
              <w:t xml:space="preserve">Wireless goodput </w:t>
            </w:r>
            <w:r>
              <w:rPr>
                <w:spacing w:val="-2"/>
                <w:sz w:val="17"/>
              </w:rPr>
              <w:t>(aggregate</w:t>
            </w:r>
            <w:r>
              <w:rPr>
                <w:spacing w:val="2"/>
                <w:sz w:val="17"/>
              </w:rPr>
              <w:t xml:space="preserve"> </w:t>
            </w:r>
            <w:r>
              <w:rPr>
                <w:spacing w:val="-2"/>
                <w:sz w:val="17"/>
              </w:rPr>
              <w:t>sample)</w:t>
            </w:r>
          </w:p>
        </w:tc>
        <w:tc>
          <w:tcPr>
            <w:tcW w:w="1988" w:type="dxa"/>
          </w:tcPr>
          <w:p w14:paraId="7FCA3EEF">
            <w:pPr>
              <w:pStyle w:val="9"/>
              <w:spacing w:before="95" w:line="240" w:lineRule="auto"/>
              <w:ind w:left="14" w:right="13"/>
              <w:rPr>
                <w:sz w:val="17"/>
              </w:rPr>
            </w:pPr>
            <w:r>
              <w:rPr>
                <w:sz w:val="17"/>
              </w:rPr>
              <w:t xml:space="preserve">148 </w:t>
            </w:r>
            <w:r>
              <w:rPr>
                <w:spacing w:val="-4"/>
                <w:sz w:val="17"/>
              </w:rPr>
              <w:t>Mb/s</w:t>
            </w:r>
          </w:p>
        </w:tc>
        <w:tc>
          <w:tcPr>
            <w:tcW w:w="1988" w:type="dxa"/>
          </w:tcPr>
          <w:p w14:paraId="0CDD5528">
            <w:pPr>
              <w:pStyle w:val="9"/>
              <w:spacing w:before="95" w:line="240" w:lineRule="auto"/>
              <w:ind w:left="14" w:right="13"/>
              <w:rPr>
                <w:sz w:val="17"/>
              </w:rPr>
            </w:pPr>
            <w:r>
              <w:rPr>
                <w:sz w:val="17"/>
              </w:rPr>
              <w:t xml:space="preserve">312 </w:t>
            </w:r>
            <w:r>
              <w:rPr>
                <w:spacing w:val="-4"/>
                <w:sz w:val="17"/>
              </w:rPr>
              <w:t>Mb/s</w:t>
            </w:r>
          </w:p>
        </w:tc>
        <w:tc>
          <w:tcPr>
            <w:tcW w:w="1988" w:type="dxa"/>
          </w:tcPr>
          <w:p w14:paraId="22189C9A">
            <w:pPr>
              <w:pStyle w:val="9"/>
              <w:spacing w:before="95" w:line="240" w:lineRule="auto"/>
              <w:ind w:left="14" w:right="14"/>
              <w:rPr>
                <w:sz w:val="17"/>
              </w:rPr>
            </w:pPr>
            <w:r>
              <w:rPr>
                <w:sz w:val="17"/>
              </w:rPr>
              <w:t>Higher</w:t>
            </w:r>
            <w:r>
              <w:rPr>
                <w:spacing w:val="-4"/>
                <w:sz w:val="17"/>
              </w:rPr>
              <w:t xml:space="preserve"> </w:t>
            </w:r>
            <w:r>
              <w:rPr>
                <w:sz w:val="17"/>
              </w:rPr>
              <w:t>than</w:t>
            </w:r>
            <w:r>
              <w:rPr>
                <w:spacing w:val="-3"/>
                <w:sz w:val="17"/>
              </w:rPr>
              <w:t xml:space="preserve"> </w:t>
            </w:r>
            <w:r>
              <w:rPr>
                <w:spacing w:val="-2"/>
                <w:sz w:val="17"/>
              </w:rPr>
              <w:t>baseline</w:t>
            </w:r>
          </w:p>
        </w:tc>
        <w:tc>
          <w:tcPr>
            <w:tcW w:w="1988" w:type="dxa"/>
          </w:tcPr>
          <w:p w14:paraId="253C74D9">
            <w:pPr>
              <w:pStyle w:val="9"/>
              <w:spacing w:before="95" w:line="240" w:lineRule="auto"/>
              <w:ind w:left="14" w:right="20"/>
              <w:rPr>
                <w:sz w:val="17"/>
              </w:rPr>
            </w:pPr>
            <w:r>
              <w:rPr>
                <w:spacing w:val="-2"/>
                <w:sz w:val="17"/>
              </w:rPr>
              <w:t>Improved</w:t>
            </w:r>
          </w:p>
        </w:tc>
      </w:tr>
    </w:tbl>
    <w:p w14:paraId="1C4FC499">
      <w:pPr>
        <w:pStyle w:val="6"/>
        <w:spacing w:before="11"/>
        <w:rPr>
          <w:sz w:val="11"/>
        </w:rPr>
      </w:pPr>
      <w:r>
        <w:rPr>
          <w:sz w:val="11"/>
        </w:rPr>
        <w:drawing>
          <wp:anchor distT="0" distB="0" distL="0" distR="0" simplePos="0" relativeHeight="251669504" behindDoc="1" locked="0" layoutInCell="1" allowOverlap="1">
            <wp:simplePos x="0" y="0"/>
            <wp:positionH relativeFrom="page">
              <wp:posOffset>1327785</wp:posOffset>
            </wp:positionH>
            <wp:positionV relativeFrom="paragraph">
              <wp:posOffset>102235</wp:posOffset>
            </wp:positionV>
            <wp:extent cx="5064760" cy="276352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64602" cy="2763774"/>
                    </a:xfrm>
                    <a:prstGeom prst="rect">
                      <a:avLst/>
                    </a:prstGeom>
                  </pic:spPr>
                </pic:pic>
              </a:graphicData>
            </a:graphic>
          </wp:anchor>
        </w:drawing>
      </w:r>
    </w:p>
    <w:p w14:paraId="3B35D090">
      <w:pPr>
        <w:pStyle w:val="6"/>
        <w:spacing w:before="61"/>
      </w:pPr>
    </w:p>
    <w:p w14:paraId="1A8EF9E2">
      <w:pPr>
        <w:spacing w:before="1"/>
        <w:jc w:val="center"/>
        <w:rPr>
          <w:i/>
          <w:sz w:val="17"/>
        </w:rPr>
      </w:pPr>
      <w:r>
        <w:rPr>
          <w:i/>
          <w:sz w:val="17"/>
        </w:rPr>
        <w:t>Figure</w:t>
      </w:r>
      <w:r>
        <w:rPr>
          <w:i/>
          <w:spacing w:val="-4"/>
          <w:sz w:val="17"/>
        </w:rPr>
        <w:t xml:space="preserve"> </w:t>
      </w:r>
      <w:r>
        <w:rPr>
          <w:i/>
          <w:sz w:val="17"/>
        </w:rPr>
        <w:t>4.4</w:t>
      </w:r>
      <w:r>
        <w:rPr>
          <w:i/>
          <w:spacing w:val="-2"/>
          <w:sz w:val="17"/>
        </w:rPr>
        <w:t xml:space="preserve"> </w:t>
      </w:r>
      <w:r>
        <w:rPr>
          <w:i/>
          <w:sz w:val="17"/>
        </w:rPr>
        <w:t>—</w:t>
      </w:r>
      <w:r>
        <w:rPr>
          <w:i/>
          <w:spacing w:val="-5"/>
          <w:sz w:val="17"/>
        </w:rPr>
        <w:t xml:space="preserve"> </w:t>
      </w:r>
      <w:r>
        <w:rPr>
          <w:i/>
          <w:sz w:val="17"/>
        </w:rPr>
        <w:t>M/M/1</w:t>
      </w:r>
      <w:r>
        <w:rPr>
          <w:i/>
          <w:spacing w:val="-4"/>
          <w:sz w:val="17"/>
        </w:rPr>
        <w:t xml:space="preserve"> </w:t>
      </w:r>
      <w:r>
        <w:rPr>
          <w:i/>
          <w:sz w:val="17"/>
        </w:rPr>
        <w:t>Queueing</w:t>
      </w:r>
      <w:r>
        <w:rPr>
          <w:i/>
          <w:spacing w:val="-8"/>
          <w:sz w:val="17"/>
        </w:rPr>
        <w:t xml:space="preserve"> </w:t>
      </w:r>
      <w:r>
        <w:rPr>
          <w:i/>
          <w:sz w:val="17"/>
        </w:rPr>
        <w:t>Sensitivity</w:t>
      </w:r>
      <w:r>
        <w:rPr>
          <w:i/>
          <w:spacing w:val="-4"/>
          <w:sz w:val="17"/>
        </w:rPr>
        <w:t xml:space="preserve"> </w:t>
      </w:r>
      <w:r>
        <w:rPr>
          <w:i/>
          <w:sz w:val="17"/>
        </w:rPr>
        <w:t>(μ</w:t>
      </w:r>
      <w:r>
        <w:rPr>
          <w:i/>
          <w:spacing w:val="-4"/>
          <w:sz w:val="17"/>
        </w:rPr>
        <w:t xml:space="preserve"> </w:t>
      </w:r>
      <w:r>
        <w:rPr>
          <w:i/>
          <w:sz w:val="17"/>
        </w:rPr>
        <w:t>=</w:t>
      </w:r>
      <w:r>
        <w:rPr>
          <w:i/>
          <w:spacing w:val="-4"/>
          <w:sz w:val="17"/>
        </w:rPr>
        <w:t xml:space="preserve"> </w:t>
      </w:r>
      <w:r>
        <w:rPr>
          <w:i/>
          <w:sz w:val="17"/>
        </w:rPr>
        <w:t>600</w:t>
      </w:r>
      <w:r>
        <w:rPr>
          <w:i/>
          <w:spacing w:val="-4"/>
          <w:sz w:val="17"/>
        </w:rPr>
        <w:t xml:space="preserve"> </w:t>
      </w:r>
      <w:r>
        <w:rPr>
          <w:i/>
          <w:spacing w:val="-2"/>
          <w:sz w:val="17"/>
        </w:rPr>
        <w:t>packets/s)</w:t>
      </w:r>
    </w:p>
    <w:p w14:paraId="7A151735">
      <w:pPr>
        <w:pStyle w:val="6"/>
        <w:spacing w:before="141"/>
        <w:ind w:left="432" w:right="498"/>
      </w:pPr>
      <w:r>
        <w:t>The</w:t>
      </w:r>
      <w:r>
        <w:rPr>
          <w:spacing w:val="-6"/>
        </w:rPr>
        <w:t xml:space="preserve"> </w:t>
      </w:r>
      <w:r>
        <w:t>queueing</w:t>
      </w:r>
      <w:r>
        <w:rPr>
          <w:spacing w:val="-2"/>
        </w:rPr>
        <w:t xml:space="preserve"> </w:t>
      </w:r>
      <w:r>
        <w:t>model</w:t>
      </w:r>
      <w:r>
        <w:rPr>
          <w:spacing w:val="-3"/>
        </w:rPr>
        <w:t xml:space="preserve"> </w:t>
      </w:r>
      <w:r>
        <w:t>shows the</w:t>
      </w:r>
      <w:r>
        <w:rPr>
          <w:spacing w:val="-6"/>
        </w:rPr>
        <w:t xml:space="preserve"> </w:t>
      </w:r>
      <w:r>
        <w:t>nonlinear</w:t>
      </w:r>
      <w:r>
        <w:rPr>
          <w:spacing w:val="-4"/>
        </w:rPr>
        <w:t xml:space="preserve"> </w:t>
      </w:r>
      <w:r>
        <w:t>increase</w:t>
      </w:r>
      <w:r>
        <w:rPr>
          <w:spacing w:val="-6"/>
        </w:rPr>
        <w:t xml:space="preserve"> </w:t>
      </w:r>
      <w:r>
        <w:t>in</w:t>
      </w:r>
      <w:r>
        <w:rPr>
          <w:spacing w:val="-2"/>
        </w:rPr>
        <w:t xml:space="preserve"> </w:t>
      </w:r>
      <w:r>
        <w:t>waiting</w:t>
      </w:r>
      <w:r>
        <w:rPr>
          <w:spacing w:val="-7"/>
        </w:rPr>
        <w:t xml:space="preserve"> </w:t>
      </w:r>
      <w:r>
        <w:t>time</w:t>
      </w:r>
      <w:r>
        <w:rPr>
          <w:spacing w:val="-6"/>
        </w:rPr>
        <w:t xml:space="preserve"> </w:t>
      </w:r>
      <w:r>
        <w:t>as utilisation approaches one. This supports traffic</w:t>
      </w:r>
      <w:r>
        <w:rPr>
          <w:spacing w:val="-6"/>
        </w:rPr>
        <w:t xml:space="preserve"> </w:t>
      </w:r>
      <w:r>
        <w:t>shaping</w:t>
      </w:r>
      <w:r>
        <w:rPr>
          <w:spacing w:val="-2"/>
        </w:rPr>
        <w:t xml:space="preserve"> </w:t>
      </w:r>
      <w:r>
        <w:t>and priority queuing: keeping a critical queue below saturation is more valuable than simply</w:t>
      </w:r>
      <w:r>
        <w:rPr>
          <w:spacing w:val="-3"/>
        </w:rPr>
        <w:t xml:space="preserve"> </w:t>
      </w:r>
      <w:r>
        <w:t>increasing buffer size after congestion has already formed.</w:t>
      </w:r>
    </w:p>
    <w:p w14:paraId="162850BB">
      <w:pPr>
        <w:pStyle w:val="6"/>
        <w:sectPr>
          <w:pgSz w:w="12240" w:h="15840"/>
          <w:pgMar w:top="920" w:right="720" w:bottom="640" w:left="720" w:header="415" w:footer="447" w:gutter="0"/>
          <w:cols w:space="720" w:num="1"/>
        </w:sectPr>
      </w:pPr>
    </w:p>
    <w:p w14:paraId="23ADCECE">
      <w:pPr>
        <w:pStyle w:val="6"/>
        <w:rPr>
          <w:sz w:val="2"/>
        </w:rPr>
      </w:pPr>
    </w:p>
    <w:p w14:paraId="5DE38981">
      <w:pPr>
        <w:pStyle w:val="6"/>
        <w:rPr>
          <w:sz w:val="2"/>
        </w:rPr>
      </w:pPr>
    </w:p>
    <w:p w14:paraId="7D1EFD71">
      <w:pPr>
        <w:pStyle w:val="6"/>
        <w:spacing w:before="18"/>
        <w:rPr>
          <w:sz w:val="2"/>
        </w:rPr>
      </w:pPr>
    </w:p>
    <w:p w14:paraId="28EDC140">
      <w:pPr>
        <w:ind w:left="432"/>
        <w:rPr>
          <w:rFonts w:ascii="Calibri" w:hAnsi="Calibri"/>
          <w:b/>
          <w:sz w:val="2"/>
        </w:rPr>
      </w:pPr>
      <w:bookmarkStart w:id="53" w:name="4.4_Results_—_Performance_Comparison"/>
      <w:bookmarkEnd w:id="53"/>
      <w:r>
        <w:rPr>
          <w:rFonts w:ascii="Calibri" w:hAnsi="Calibri"/>
          <w:b/>
          <w:color w:val="4F81BC"/>
          <w:spacing w:val="-2"/>
          <w:sz w:val="2"/>
        </w:rPr>
        <w:t>4.</w:t>
      </w:r>
      <w:r>
        <w:rPr>
          <w:rFonts w:ascii="Calibri" w:hAnsi="Calibri"/>
          <w:b/>
          <w:color w:val="4F81BC"/>
          <w:spacing w:val="3"/>
          <w:sz w:val="2"/>
        </w:rPr>
        <w:t xml:space="preserve"> </w:t>
      </w:r>
      <w:r>
        <w:rPr>
          <w:rFonts w:ascii="Calibri" w:hAnsi="Calibri"/>
          <w:b/>
          <w:color w:val="4F81BC"/>
          <w:spacing w:val="-2"/>
          <w:sz w:val="2"/>
        </w:rPr>
        <w:t>4Result</w:t>
      </w:r>
      <w:r>
        <w:rPr>
          <w:rFonts w:ascii="Calibri" w:hAnsi="Calibri"/>
          <w:b/>
          <w:color w:val="4F81BC"/>
          <w:spacing w:val="3"/>
          <w:sz w:val="2"/>
        </w:rPr>
        <w:t xml:space="preserve"> </w:t>
      </w:r>
      <w:r>
        <w:rPr>
          <w:rFonts w:ascii="Calibri" w:hAnsi="Calibri"/>
          <w:b/>
          <w:color w:val="4F81BC"/>
          <w:spacing w:val="-2"/>
          <w:sz w:val="2"/>
        </w:rPr>
        <w:t>s</w:t>
      </w:r>
      <w:r>
        <w:rPr>
          <w:rFonts w:ascii="Calibri" w:hAnsi="Calibri"/>
          <w:b/>
          <w:color w:val="4F81BC"/>
          <w:spacing w:val="-1"/>
          <w:sz w:val="2"/>
        </w:rPr>
        <w:t xml:space="preserve"> </w:t>
      </w:r>
      <w:r>
        <w:rPr>
          <w:rFonts w:ascii="Calibri" w:hAnsi="Calibri"/>
          <w:b/>
          <w:color w:val="4F81BC"/>
          <w:spacing w:val="-2"/>
          <w:sz w:val="2"/>
        </w:rPr>
        <w:t>—</w:t>
      </w:r>
      <w:r>
        <w:rPr>
          <w:rFonts w:ascii="Calibri" w:hAnsi="Calibri"/>
          <w:b/>
          <w:color w:val="4F81BC"/>
          <w:spacing w:val="-1"/>
          <w:sz w:val="2"/>
        </w:rPr>
        <w:t xml:space="preserve"> </w:t>
      </w:r>
      <w:r>
        <w:rPr>
          <w:rFonts w:ascii="Calibri" w:hAnsi="Calibri"/>
          <w:b/>
          <w:color w:val="4F81BC"/>
          <w:spacing w:val="-2"/>
          <w:sz w:val="2"/>
        </w:rPr>
        <w:t>Per</w:t>
      </w:r>
      <w:r>
        <w:rPr>
          <w:rFonts w:ascii="Calibri" w:hAnsi="Calibri"/>
          <w:b/>
          <w:color w:val="4F81BC"/>
          <w:spacing w:val="3"/>
          <w:sz w:val="2"/>
        </w:rPr>
        <w:t xml:space="preserve"> </w:t>
      </w:r>
      <w:r>
        <w:rPr>
          <w:rFonts w:ascii="Calibri" w:hAnsi="Calibri"/>
          <w:b/>
          <w:color w:val="4F81BC"/>
          <w:spacing w:val="-2"/>
          <w:sz w:val="2"/>
        </w:rPr>
        <w:t>f</w:t>
      </w:r>
      <w:r>
        <w:rPr>
          <w:rFonts w:ascii="Calibri" w:hAnsi="Calibri"/>
          <w:b/>
          <w:color w:val="4F81BC"/>
          <w:spacing w:val="3"/>
          <w:sz w:val="2"/>
        </w:rPr>
        <w:t xml:space="preserve"> </w:t>
      </w:r>
      <w:r>
        <w:rPr>
          <w:rFonts w:ascii="Calibri" w:hAnsi="Calibri"/>
          <w:b/>
          <w:color w:val="4F81BC"/>
          <w:spacing w:val="-2"/>
          <w:sz w:val="2"/>
        </w:rPr>
        <w:t>or</w:t>
      </w:r>
      <w:r>
        <w:rPr>
          <w:rFonts w:ascii="Calibri" w:hAnsi="Calibri"/>
          <w:b/>
          <w:color w:val="4F81BC"/>
          <w:spacing w:val="3"/>
          <w:sz w:val="2"/>
        </w:rPr>
        <w:t xml:space="preserve"> </w:t>
      </w:r>
      <w:r>
        <w:rPr>
          <w:rFonts w:ascii="Calibri" w:hAnsi="Calibri"/>
          <w:b/>
          <w:color w:val="4F81BC"/>
          <w:spacing w:val="-2"/>
          <w:sz w:val="2"/>
        </w:rPr>
        <w:t>m</w:t>
      </w:r>
      <w:r>
        <w:rPr>
          <w:rFonts w:ascii="Calibri" w:hAnsi="Calibri"/>
          <w:b/>
          <w:color w:val="4F81BC"/>
          <w:spacing w:val="4"/>
          <w:sz w:val="2"/>
        </w:rPr>
        <w:t xml:space="preserve"> </w:t>
      </w:r>
      <w:r>
        <w:rPr>
          <w:rFonts w:ascii="Calibri" w:hAnsi="Calibri"/>
          <w:b/>
          <w:color w:val="4F81BC"/>
          <w:spacing w:val="-2"/>
          <w:sz w:val="2"/>
        </w:rPr>
        <w:t>anceCom</w:t>
      </w:r>
      <w:r>
        <w:rPr>
          <w:rFonts w:ascii="Calibri" w:hAnsi="Calibri"/>
          <w:b/>
          <w:color w:val="4F81BC"/>
          <w:spacing w:val="3"/>
          <w:sz w:val="2"/>
        </w:rPr>
        <w:t xml:space="preserve"> </w:t>
      </w:r>
      <w:r>
        <w:rPr>
          <w:rFonts w:ascii="Calibri" w:hAnsi="Calibri"/>
          <w:b/>
          <w:color w:val="4F81BC"/>
          <w:spacing w:val="-2"/>
          <w:sz w:val="2"/>
        </w:rPr>
        <w:t>par</w:t>
      </w:r>
      <w:r>
        <w:rPr>
          <w:rFonts w:ascii="Calibri" w:hAnsi="Calibri"/>
          <w:b/>
          <w:color w:val="4F81BC"/>
          <w:spacing w:val="3"/>
          <w:sz w:val="2"/>
        </w:rPr>
        <w:t xml:space="preserve"> </w:t>
      </w:r>
      <w:r>
        <w:rPr>
          <w:rFonts w:ascii="Calibri" w:hAnsi="Calibri"/>
          <w:b/>
          <w:color w:val="4F81BC"/>
          <w:spacing w:val="-2"/>
          <w:sz w:val="2"/>
        </w:rPr>
        <w:t>is</w:t>
      </w:r>
      <w:r>
        <w:rPr>
          <w:rFonts w:ascii="Calibri" w:hAnsi="Calibri"/>
          <w:b/>
          <w:color w:val="4F81BC"/>
          <w:spacing w:val="-1"/>
          <w:sz w:val="2"/>
        </w:rPr>
        <w:t xml:space="preserve"> </w:t>
      </w:r>
      <w:r>
        <w:rPr>
          <w:rFonts w:ascii="Calibri" w:hAnsi="Calibri"/>
          <w:b/>
          <w:color w:val="4F81BC"/>
          <w:spacing w:val="-5"/>
          <w:sz w:val="2"/>
        </w:rPr>
        <w:t>on</w:t>
      </w:r>
    </w:p>
    <w:p w14:paraId="441B8EFD">
      <w:pPr>
        <w:pStyle w:val="6"/>
        <w:spacing w:before="151"/>
        <w:rPr>
          <w:rFonts w:ascii="Calibri"/>
          <w:b/>
          <w:sz w:val="20"/>
        </w:rPr>
      </w:pPr>
      <w:r>
        <w:rPr>
          <w:rFonts w:ascii="Calibri"/>
          <w:b/>
          <w:sz w:val="20"/>
        </w:rPr>
        <w:drawing>
          <wp:anchor distT="0" distB="0" distL="0" distR="0" simplePos="0" relativeHeight="251670528" behindDoc="1" locked="0" layoutInCell="1" allowOverlap="1">
            <wp:simplePos x="0" y="0"/>
            <wp:positionH relativeFrom="page">
              <wp:posOffset>1440180</wp:posOffset>
            </wp:positionH>
            <wp:positionV relativeFrom="paragraph">
              <wp:posOffset>266700</wp:posOffset>
            </wp:positionV>
            <wp:extent cx="4450080" cy="264223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450322" cy="2642235"/>
                    </a:xfrm>
                    <a:prstGeom prst="rect">
                      <a:avLst/>
                    </a:prstGeom>
                  </pic:spPr>
                </pic:pic>
              </a:graphicData>
            </a:graphic>
          </wp:anchor>
        </w:drawing>
      </w:r>
    </w:p>
    <w:p w14:paraId="70495879">
      <w:pPr>
        <w:pStyle w:val="6"/>
        <w:rPr>
          <w:rFonts w:ascii="Calibri"/>
          <w:b/>
          <w:sz w:val="2"/>
        </w:rPr>
      </w:pPr>
    </w:p>
    <w:p w14:paraId="48D40E9F">
      <w:pPr>
        <w:pStyle w:val="6"/>
        <w:rPr>
          <w:rFonts w:ascii="Calibri"/>
          <w:b/>
          <w:sz w:val="2"/>
        </w:rPr>
      </w:pPr>
    </w:p>
    <w:p w14:paraId="0A41BC90">
      <w:pPr>
        <w:pStyle w:val="6"/>
        <w:rPr>
          <w:rFonts w:ascii="Calibri"/>
          <w:b/>
          <w:sz w:val="2"/>
        </w:rPr>
      </w:pPr>
    </w:p>
    <w:p w14:paraId="16EB88C7">
      <w:pPr>
        <w:pStyle w:val="6"/>
        <w:rPr>
          <w:rFonts w:ascii="Calibri"/>
          <w:b/>
          <w:sz w:val="2"/>
        </w:rPr>
      </w:pPr>
    </w:p>
    <w:p w14:paraId="64EAF110">
      <w:pPr>
        <w:pStyle w:val="6"/>
        <w:rPr>
          <w:rFonts w:ascii="Calibri"/>
          <w:b/>
          <w:sz w:val="2"/>
        </w:rPr>
      </w:pPr>
    </w:p>
    <w:p w14:paraId="242EEA8D">
      <w:pPr>
        <w:pStyle w:val="6"/>
        <w:rPr>
          <w:rFonts w:ascii="Calibri"/>
          <w:b/>
          <w:sz w:val="2"/>
        </w:rPr>
      </w:pPr>
    </w:p>
    <w:p w14:paraId="36E8E0BD">
      <w:pPr>
        <w:pStyle w:val="6"/>
        <w:rPr>
          <w:rFonts w:ascii="Calibri"/>
          <w:b/>
          <w:sz w:val="2"/>
        </w:rPr>
      </w:pPr>
    </w:p>
    <w:p w14:paraId="1F02915F">
      <w:pPr>
        <w:pStyle w:val="6"/>
        <w:rPr>
          <w:rFonts w:ascii="Calibri"/>
          <w:b/>
          <w:sz w:val="2"/>
        </w:rPr>
      </w:pPr>
    </w:p>
    <w:p w14:paraId="408FB3C4">
      <w:pPr>
        <w:pStyle w:val="6"/>
        <w:rPr>
          <w:rFonts w:ascii="Calibri"/>
          <w:b/>
          <w:sz w:val="2"/>
        </w:rPr>
      </w:pPr>
    </w:p>
    <w:p w14:paraId="63F04044">
      <w:pPr>
        <w:pStyle w:val="6"/>
        <w:rPr>
          <w:rFonts w:ascii="Calibri"/>
          <w:b/>
          <w:sz w:val="2"/>
        </w:rPr>
      </w:pPr>
    </w:p>
    <w:p w14:paraId="12DE5748">
      <w:pPr>
        <w:pStyle w:val="6"/>
        <w:rPr>
          <w:rFonts w:ascii="Calibri"/>
          <w:b/>
          <w:sz w:val="2"/>
        </w:rPr>
      </w:pPr>
    </w:p>
    <w:p w14:paraId="76C7322E">
      <w:pPr>
        <w:pStyle w:val="6"/>
        <w:rPr>
          <w:rFonts w:ascii="Calibri"/>
          <w:b/>
          <w:sz w:val="2"/>
        </w:rPr>
      </w:pPr>
    </w:p>
    <w:p w14:paraId="52DD046C">
      <w:pPr>
        <w:pStyle w:val="6"/>
        <w:rPr>
          <w:rFonts w:ascii="Calibri"/>
          <w:b/>
          <w:sz w:val="2"/>
        </w:rPr>
      </w:pPr>
    </w:p>
    <w:p w14:paraId="03FF8ADD">
      <w:pPr>
        <w:pStyle w:val="6"/>
        <w:rPr>
          <w:rFonts w:ascii="Calibri"/>
          <w:b/>
          <w:sz w:val="2"/>
        </w:rPr>
      </w:pPr>
    </w:p>
    <w:p w14:paraId="7D7EFBC6">
      <w:pPr>
        <w:pStyle w:val="6"/>
        <w:spacing w:before="10"/>
        <w:rPr>
          <w:rFonts w:ascii="Calibri"/>
          <w:b/>
          <w:sz w:val="2"/>
        </w:rPr>
      </w:pPr>
    </w:p>
    <w:p w14:paraId="0B8DE3AD">
      <w:pPr>
        <w:ind w:right="2"/>
        <w:jc w:val="center"/>
        <w:rPr>
          <w:i/>
          <w:sz w:val="17"/>
        </w:rPr>
      </w:pPr>
      <w:r>
        <w:rPr>
          <w:i/>
          <w:sz w:val="17"/>
        </w:rPr>
        <w:t>Figure</w:t>
      </w:r>
      <w:r>
        <w:rPr>
          <w:i/>
          <w:spacing w:val="-6"/>
          <w:sz w:val="17"/>
        </w:rPr>
        <w:t xml:space="preserve"> </w:t>
      </w:r>
      <w:r>
        <w:rPr>
          <w:i/>
          <w:sz w:val="17"/>
        </w:rPr>
        <w:t>4.5</w:t>
      </w:r>
      <w:r>
        <w:rPr>
          <w:i/>
          <w:spacing w:val="-3"/>
          <w:sz w:val="17"/>
        </w:rPr>
        <w:t xml:space="preserve"> </w:t>
      </w:r>
      <w:r>
        <w:rPr>
          <w:i/>
          <w:sz w:val="17"/>
        </w:rPr>
        <w:t>—</w:t>
      </w:r>
      <w:r>
        <w:rPr>
          <w:i/>
          <w:spacing w:val="-7"/>
          <w:sz w:val="17"/>
        </w:rPr>
        <w:t xml:space="preserve"> </w:t>
      </w:r>
      <w:r>
        <w:rPr>
          <w:i/>
          <w:sz w:val="17"/>
        </w:rPr>
        <w:t>Analytical/Simulation</w:t>
      </w:r>
      <w:r>
        <w:rPr>
          <w:i/>
          <w:spacing w:val="-9"/>
          <w:sz w:val="17"/>
        </w:rPr>
        <w:t xml:space="preserve"> </w:t>
      </w:r>
      <w:r>
        <w:rPr>
          <w:i/>
          <w:sz w:val="17"/>
        </w:rPr>
        <w:t>Target</w:t>
      </w:r>
      <w:r>
        <w:rPr>
          <w:i/>
          <w:spacing w:val="-6"/>
          <w:sz w:val="17"/>
        </w:rPr>
        <w:t xml:space="preserve"> </w:t>
      </w:r>
      <w:r>
        <w:rPr>
          <w:i/>
          <w:spacing w:val="-2"/>
          <w:sz w:val="17"/>
        </w:rPr>
        <w:t>Comparison</w:t>
      </w:r>
    </w:p>
    <w:p w14:paraId="5D642A5B">
      <w:pPr>
        <w:pStyle w:val="6"/>
        <w:spacing w:before="141"/>
        <w:ind w:left="432" w:right="562"/>
      </w:pPr>
      <w:r>
        <w:t>The</w:t>
      </w:r>
      <w:r>
        <w:rPr>
          <w:spacing w:val="-6"/>
        </w:rPr>
        <w:t xml:space="preserve"> </w:t>
      </w:r>
      <w:r>
        <w:t>baseline</w:t>
      </w:r>
      <w:r>
        <w:rPr>
          <w:spacing w:val="-6"/>
        </w:rPr>
        <w:t xml:space="preserve"> </w:t>
      </w:r>
      <w:r>
        <w:t>represents a</w:t>
      </w:r>
      <w:r>
        <w:rPr>
          <w:spacing w:val="-1"/>
        </w:rPr>
        <w:t xml:space="preserve"> </w:t>
      </w:r>
      <w:r>
        <w:t>contention-heavy</w:t>
      </w:r>
      <w:r>
        <w:rPr>
          <w:spacing w:val="-12"/>
        </w:rPr>
        <w:t xml:space="preserve"> </w:t>
      </w:r>
      <w:r>
        <w:t>WLAN</w:t>
      </w:r>
      <w:r>
        <w:rPr>
          <w:spacing w:val="-1"/>
        </w:rPr>
        <w:t xml:space="preserve"> </w:t>
      </w:r>
      <w:r>
        <w:t>without</w:t>
      </w:r>
      <w:r>
        <w:rPr>
          <w:spacing w:val="-3"/>
        </w:rPr>
        <w:t xml:space="preserve"> </w:t>
      </w:r>
      <w:r>
        <w:t>the</w:t>
      </w:r>
      <w:r>
        <w:rPr>
          <w:spacing w:val="-6"/>
        </w:rPr>
        <w:t xml:space="preserve"> </w:t>
      </w:r>
      <w:r>
        <w:t>full</w:t>
      </w:r>
      <w:r>
        <w:rPr>
          <w:spacing w:val="-3"/>
        </w:rPr>
        <w:t xml:space="preserve"> </w:t>
      </w:r>
      <w:r>
        <w:t>proposed</w:t>
      </w:r>
      <w:r>
        <w:rPr>
          <w:spacing w:val="-2"/>
        </w:rPr>
        <w:t xml:space="preserve"> </w:t>
      </w:r>
      <w:r>
        <w:t>segmentation</w:t>
      </w:r>
      <w:r>
        <w:rPr>
          <w:spacing w:val="-2"/>
        </w:rPr>
        <w:t xml:space="preserve"> </w:t>
      </w:r>
      <w:r>
        <w:t>and</w:t>
      </w:r>
      <w:r>
        <w:rPr>
          <w:spacing w:val="-2"/>
        </w:rPr>
        <w:t xml:space="preserve"> </w:t>
      </w:r>
      <w:r>
        <w:t>scheduling</w:t>
      </w:r>
      <w:r>
        <w:rPr>
          <w:spacing w:val="-2"/>
        </w:rPr>
        <w:t xml:space="preserve"> </w:t>
      </w:r>
      <w:r>
        <w:t>policy. The</w:t>
      </w:r>
      <w:r>
        <w:rPr>
          <w:spacing w:val="-6"/>
        </w:rPr>
        <w:t xml:space="preserve"> </w:t>
      </w:r>
      <w:r>
        <w:t>proposed configuration improves aggregate goodput and reduces loss. The additional QoS shaping step provides a smaller but important improvement by protecting priority flows from bulk-transfer bursts.</w:t>
      </w:r>
    </w:p>
    <w:p w14:paraId="66B9BBF9">
      <w:pPr>
        <w:spacing w:before="209" w:line="9" w:lineRule="exact"/>
        <w:ind w:left="432"/>
        <w:rPr>
          <w:rFonts w:ascii="Calibri"/>
          <w:b/>
          <w:sz w:val="2"/>
        </w:rPr>
      </w:pPr>
      <w:bookmarkStart w:id="54" w:name="4.5_Data_Analysis_&amp;_Engineering_Judgment"/>
      <w:bookmarkEnd w:id="54"/>
      <w:r>
        <w:rPr>
          <w:rFonts w:ascii="Calibri"/>
          <w:b/>
          <w:color w:val="4F81BC"/>
          <w:spacing w:val="-2"/>
          <w:sz w:val="2"/>
        </w:rPr>
        <w:t>4.</w:t>
      </w:r>
      <w:r>
        <w:rPr>
          <w:rFonts w:ascii="Calibri"/>
          <w:b/>
          <w:color w:val="4F81BC"/>
          <w:sz w:val="2"/>
        </w:rPr>
        <w:t xml:space="preserve"> </w:t>
      </w:r>
      <w:r>
        <w:rPr>
          <w:rFonts w:ascii="Calibri"/>
          <w:b/>
          <w:color w:val="4F81BC"/>
          <w:spacing w:val="-2"/>
          <w:sz w:val="2"/>
        </w:rPr>
        <w:t>5Dat</w:t>
      </w:r>
      <w:r>
        <w:rPr>
          <w:rFonts w:ascii="Calibri"/>
          <w:b/>
          <w:color w:val="4F81BC"/>
          <w:spacing w:val="1"/>
          <w:sz w:val="2"/>
        </w:rPr>
        <w:t xml:space="preserve"> </w:t>
      </w:r>
      <w:r>
        <w:rPr>
          <w:rFonts w:ascii="Calibri"/>
          <w:b/>
          <w:color w:val="4F81BC"/>
          <w:spacing w:val="-2"/>
          <w:sz w:val="2"/>
        </w:rPr>
        <w:t>aAna</w:t>
      </w:r>
      <w:r>
        <w:rPr>
          <w:rFonts w:ascii="Calibri"/>
          <w:b/>
          <w:color w:val="4F81BC"/>
          <w:spacing w:val="8"/>
          <w:sz w:val="2"/>
        </w:rPr>
        <w:t xml:space="preserve"> </w:t>
      </w:r>
      <w:r>
        <w:rPr>
          <w:rFonts w:ascii="Calibri"/>
          <w:b/>
          <w:color w:val="4F81BC"/>
          <w:spacing w:val="-2"/>
          <w:sz w:val="2"/>
        </w:rPr>
        <w:t>lys</w:t>
      </w:r>
      <w:r>
        <w:rPr>
          <w:rFonts w:ascii="Calibri"/>
          <w:b/>
          <w:color w:val="4F81BC"/>
          <w:spacing w:val="-1"/>
          <w:sz w:val="2"/>
        </w:rPr>
        <w:t xml:space="preserve"> </w:t>
      </w:r>
      <w:r>
        <w:rPr>
          <w:rFonts w:ascii="Calibri"/>
          <w:b/>
          <w:color w:val="4F81BC"/>
          <w:spacing w:val="-2"/>
          <w:sz w:val="2"/>
        </w:rPr>
        <w:t>is</w:t>
      </w:r>
      <w:r>
        <w:rPr>
          <w:rFonts w:ascii="Calibri"/>
          <w:b/>
          <w:color w:val="4F81BC"/>
          <w:spacing w:val="7"/>
          <w:sz w:val="2"/>
        </w:rPr>
        <w:t xml:space="preserve"> </w:t>
      </w:r>
      <w:r>
        <w:rPr>
          <w:rFonts w:ascii="Calibri"/>
          <w:b/>
          <w:color w:val="4F81BC"/>
          <w:spacing w:val="-2"/>
          <w:sz w:val="2"/>
        </w:rPr>
        <w:t>&amp;Eng</w:t>
      </w:r>
      <w:r>
        <w:rPr>
          <w:rFonts w:ascii="Calibri"/>
          <w:b/>
          <w:color w:val="4F81BC"/>
          <w:spacing w:val="9"/>
          <w:sz w:val="2"/>
        </w:rPr>
        <w:t xml:space="preserve"> </w:t>
      </w:r>
      <w:r>
        <w:rPr>
          <w:rFonts w:ascii="Calibri"/>
          <w:b/>
          <w:color w:val="4F81BC"/>
          <w:spacing w:val="-2"/>
          <w:sz w:val="2"/>
        </w:rPr>
        <w:t>ineer</w:t>
      </w:r>
      <w:r>
        <w:rPr>
          <w:rFonts w:ascii="Calibri"/>
          <w:b/>
          <w:color w:val="4F81BC"/>
          <w:sz w:val="2"/>
        </w:rPr>
        <w:t xml:space="preserve"> </w:t>
      </w:r>
      <w:r>
        <w:rPr>
          <w:rFonts w:ascii="Calibri"/>
          <w:b/>
          <w:color w:val="4F81BC"/>
          <w:spacing w:val="-2"/>
          <w:sz w:val="2"/>
        </w:rPr>
        <w:t>ing</w:t>
      </w:r>
      <w:r>
        <w:rPr>
          <w:rFonts w:ascii="Calibri"/>
          <w:b/>
          <w:color w:val="4F81BC"/>
          <w:spacing w:val="9"/>
          <w:sz w:val="2"/>
        </w:rPr>
        <w:t xml:space="preserve"> </w:t>
      </w:r>
      <w:r>
        <w:rPr>
          <w:rFonts w:ascii="Calibri"/>
          <w:b/>
          <w:color w:val="4F81BC"/>
          <w:spacing w:val="-2"/>
          <w:sz w:val="2"/>
        </w:rPr>
        <w:t>J</w:t>
      </w:r>
      <w:r>
        <w:rPr>
          <w:rFonts w:ascii="Calibri"/>
          <w:b/>
          <w:color w:val="4F81BC"/>
          <w:sz w:val="2"/>
        </w:rPr>
        <w:t xml:space="preserve"> </w:t>
      </w:r>
      <w:r>
        <w:rPr>
          <w:rFonts w:ascii="Calibri"/>
          <w:b/>
          <w:color w:val="4F81BC"/>
          <w:spacing w:val="-2"/>
          <w:sz w:val="2"/>
        </w:rPr>
        <w:t>udgm</w:t>
      </w:r>
      <w:r>
        <w:rPr>
          <w:rFonts w:ascii="Calibri"/>
          <w:b/>
          <w:color w:val="4F81BC"/>
          <w:spacing w:val="1"/>
          <w:sz w:val="2"/>
        </w:rPr>
        <w:t xml:space="preserve"> </w:t>
      </w:r>
      <w:r>
        <w:rPr>
          <w:rFonts w:ascii="Calibri"/>
          <w:b/>
          <w:color w:val="4F81BC"/>
          <w:spacing w:val="-5"/>
          <w:sz w:val="2"/>
        </w:rPr>
        <w:t>ent</w:t>
      </w:r>
    </w:p>
    <w:p w14:paraId="7E6D3444">
      <w:pPr>
        <w:pStyle w:val="6"/>
        <w:ind w:left="432" w:right="616"/>
      </w:pPr>
      <w:r>
        <w:t>Wireless performance is dominated by</w:t>
      </w:r>
      <w:r>
        <w:rPr>
          <w:spacing w:val="-2"/>
        </w:rPr>
        <w:t xml:space="preserve"> </w:t>
      </w:r>
      <w:r>
        <w:t>shared-medium contention. OFDMA changes the scheduling problem from many independent</w:t>
      </w:r>
      <w:r>
        <w:rPr>
          <w:spacing w:val="-3"/>
        </w:rPr>
        <w:t xml:space="preserve"> </w:t>
      </w:r>
      <w:r>
        <w:t>stations contending</w:t>
      </w:r>
      <w:r>
        <w:rPr>
          <w:spacing w:val="-2"/>
        </w:rPr>
        <w:t xml:space="preserve"> </w:t>
      </w:r>
      <w:r>
        <w:t>for</w:t>
      </w:r>
      <w:r>
        <w:rPr>
          <w:spacing w:val="-4"/>
        </w:rPr>
        <w:t xml:space="preserve"> </w:t>
      </w:r>
      <w:r>
        <w:t>the</w:t>
      </w:r>
      <w:r>
        <w:rPr>
          <w:spacing w:val="-1"/>
        </w:rPr>
        <w:t xml:space="preserve"> </w:t>
      </w:r>
      <w:r>
        <w:t>entire</w:t>
      </w:r>
      <w:r>
        <w:rPr>
          <w:spacing w:val="-1"/>
        </w:rPr>
        <w:t xml:space="preserve"> </w:t>
      </w:r>
      <w:r>
        <w:t>channel</w:t>
      </w:r>
      <w:r>
        <w:rPr>
          <w:spacing w:val="-3"/>
        </w:rPr>
        <w:t xml:space="preserve"> </w:t>
      </w:r>
      <w:r>
        <w:t>to</w:t>
      </w:r>
      <w:r>
        <w:rPr>
          <w:spacing w:val="-7"/>
        </w:rPr>
        <w:t xml:space="preserve"> </w:t>
      </w:r>
      <w:r>
        <w:t>coordinated</w:t>
      </w:r>
      <w:r>
        <w:rPr>
          <w:spacing w:val="-2"/>
        </w:rPr>
        <w:t xml:space="preserve"> </w:t>
      </w:r>
      <w:r>
        <w:t>resource-unit</w:t>
      </w:r>
      <w:r>
        <w:rPr>
          <w:spacing w:val="-3"/>
        </w:rPr>
        <w:t xml:space="preserve"> </w:t>
      </w:r>
      <w:r>
        <w:t>allocation.</w:t>
      </w:r>
      <w:r>
        <w:rPr>
          <w:spacing w:val="-2"/>
        </w:rPr>
        <w:t xml:space="preserve"> </w:t>
      </w:r>
      <w:r>
        <w:t>This is particularly</w:t>
      </w:r>
      <w:r>
        <w:rPr>
          <w:spacing w:val="-12"/>
        </w:rPr>
        <w:t xml:space="preserve"> </w:t>
      </w:r>
      <w:r>
        <w:t>useful</w:t>
      </w:r>
      <w:r>
        <w:rPr>
          <w:spacing w:val="-3"/>
        </w:rPr>
        <w:t xml:space="preserve"> </w:t>
      </w:r>
      <w:r>
        <w:t>when traffic consists of many</w:t>
      </w:r>
      <w:r>
        <w:rPr>
          <w:spacing w:val="-3"/>
        </w:rPr>
        <w:t xml:space="preserve"> </w:t>
      </w:r>
      <w:r>
        <w:t>small or latency-sensitive flows. However, OFDMA does not remove RF interference, hidden-node effects or poor AP placement; those remain physical design concerns.</w:t>
      </w:r>
    </w:p>
    <w:p w14:paraId="3E7B1BB9">
      <w:pPr>
        <w:pStyle w:val="6"/>
        <w:spacing w:before="60" w:line="237" w:lineRule="auto"/>
        <w:ind w:left="432" w:right="562"/>
      </w:pPr>
      <w:r>
        <w:t>At the network layer, OSPF removes the slow convergence observed in the baseline scenario because a topology change is propagated</w:t>
      </w:r>
      <w:r>
        <w:rPr>
          <w:spacing w:val="-1"/>
        </w:rPr>
        <w:t xml:space="preserve"> </w:t>
      </w:r>
      <w:r>
        <w:t>as link-state</w:t>
      </w:r>
      <w:r>
        <w:rPr>
          <w:spacing w:val="-5"/>
        </w:rPr>
        <w:t xml:space="preserve"> </w:t>
      </w:r>
      <w:r>
        <w:t>information</w:t>
      </w:r>
      <w:r>
        <w:rPr>
          <w:spacing w:val="-1"/>
        </w:rPr>
        <w:t xml:space="preserve"> </w:t>
      </w:r>
      <w:r>
        <w:t>and</w:t>
      </w:r>
      <w:r>
        <w:rPr>
          <w:spacing w:val="-1"/>
        </w:rPr>
        <w:t xml:space="preserve"> </w:t>
      </w:r>
      <w:r>
        <w:t>the</w:t>
      </w:r>
      <w:r>
        <w:rPr>
          <w:spacing w:val="-5"/>
        </w:rPr>
        <w:t xml:space="preserve"> </w:t>
      </w:r>
      <w:r>
        <w:t>shortest-path</w:t>
      </w:r>
      <w:r>
        <w:rPr>
          <w:spacing w:val="-1"/>
        </w:rPr>
        <w:t xml:space="preserve"> </w:t>
      </w:r>
      <w:r>
        <w:t>calculation</w:t>
      </w:r>
      <w:r>
        <w:rPr>
          <w:spacing w:val="-1"/>
        </w:rPr>
        <w:t xml:space="preserve"> </w:t>
      </w:r>
      <w:r>
        <w:t>is recomputed.</w:t>
      </w:r>
      <w:r>
        <w:rPr>
          <w:spacing w:val="-1"/>
        </w:rPr>
        <w:t xml:space="preserve"> </w:t>
      </w:r>
      <w:r>
        <w:t>Redundant</w:t>
      </w:r>
      <w:r>
        <w:rPr>
          <w:spacing w:val="-2"/>
        </w:rPr>
        <w:t xml:space="preserve"> </w:t>
      </w:r>
      <w:r>
        <w:t>paths</w:t>
      </w:r>
      <w:r>
        <w:rPr>
          <w:spacing w:val="-4"/>
        </w:rPr>
        <w:t xml:space="preserve"> </w:t>
      </w:r>
      <w:r>
        <w:t>are</w:t>
      </w:r>
      <w:r>
        <w:rPr>
          <w:spacing w:val="-5"/>
        </w:rPr>
        <w:t xml:space="preserve"> </w:t>
      </w:r>
      <w:r>
        <w:t>necessary</w:t>
      </w:r>
      <w:r>
        <w:rPr>
          <w:spacing w:val="-11"/>
        </w:rPr>
        <w:t xml:space="preserve"> </w:t>
      </w:r>
      <w:r>
        <w:t>because</w:t>
      </w:r>
      <w:r>
        <w:rPr>
          <w:spacing w:val="-5"/>
        </w:rPr>
        <w:t xml:space="preserve"> </w:t>
      </w:r>
      <w:r>
        <w:t>fast convergence without an alternate route does not provide continuity.</w:t>
      </w:r>
    </w:p>
    <w:p w14:paraId="13E36E56">
      <w:pPr>
        <w:pStyle w:val="6"/>
        <w:spacing w:before="65"/>
        <w:ind w:left="432" w:right="562"/>
      </w:pPr>
      <w:r>
        <w:t>At the transport layer, TCP remains the dependable default for bulk reliable transfer, while QUIC is attractive for modern interactive web traffic because it combines multiplexed streams, loss recovery and TLS-based security. UDP is appropriate for telemetry</w:t>
      </w:r>
      <w:r>
        <w:rPr>
          <w:spacing w:val="-10"/>
        </w:rPr>
        <w:t xml:space="preserve"> </w:t>
      </w:r>
      <w:r>
        <w:t>and other</w:t>
      </w:r>
      <w:r>
        <w:rPr>
          <w:spacing w:val="-2"/>
        </w:rPr>
        <w:t xml:space="preserve"> </w:t>
      </w:r>
      <w:r>
        <w:t>applications where</w:t>
      </w:r>
      <w:r>
        <w:rPr>
          <w:spacing w:val="-4"/>
        </w:rPr>
        <w:t xml:space="preserve"> </w:t>
      </w:r>
      <w:r>
        <w:t>the</w:t>
      </w:r>
      <w:r>
        <w:rPr>
          <w:spacing w:val="-4"/>
        </w:rPr>
        <w:t xml:space="preserve"> </w:t>
      </w:r>
      <w:r>
        <w:t>application itself</w:t>
      </w:r>
      <w:r>
        <w:rPr>
          <w:spacing w:val="-2"/>
        </w:rPr>
        <w:t xml:space="preserve"> </w:t>
      </w:r>
      <w:r>
        <w:t>can tolerate</w:t>
      </w:r>
      <w:r>
        <w:rPr>
          <w:spacing w:val="-4"/>
        </w:rPr>
        <w:t xml:space="preserve"> </w:t>
      </w:r>
      <w:r>
        <w:t>or</w:t>
      </w:r>
      <w:r>
        <w:rPr>
          <w:spacing w:val="-2"/>
        </w:rPr>
        <w:t xml:space="preserve"> </w:t>
      </w:r>
      <w:r>
        <w:t>manage</w:t>
      </w:r>
      <w:r>
        <w:rPr>
          <w:spacing w:val="-4"/>
        </w:rPr>
        <w:t xml:space="preserve"> </w:t>
      </w:r>
      <w:r>
        <w:t>loss.</w:t>
      </w:r>
      <w:r>
        <w:rPr>
          <w:spacing w:val="-5"/>
        </w:rPr>
        <w:t xml:space="preserve"> </w:t>
      </w:r>
      <w:r>
        <w:t>QoS</w:t>
      </w:r>
      <w:r>
        <w:rPr>
          <w:spacing w:val="-1"/>
        </w:rPr>
        <w:t xml:space="preserve"> </w:t>
      </w:r>
      <w:r>
        <w:t>should be</w:t>
      </w:r>
      <w:r>
        <w:rPr>
          <w:spacing w:val="-4"/>
        </w:rPr>
        <w:t xml:space="preserve"> </w:t>
      </w:r>
      <w:r>
        <w:t>applied to</w:t>
      </w:r>
      <w:r>
        <w:rPr>
          <w:spacing w:val="-5"/>
        </w:rPr>
        <w:t xml:space="preserve"> </w:t>
      </w:r>
      <w:r>
        <w:t>traffic classes rather than indiscriminately to protocols.</w:t>
      </w:r>
    </w:p>
    <w:p w14:paraId="170CA2D3">
      <w:pPr>
        <w:pStyle w:val="6"/>
        <w:sectPr>
          <w:pgSz w:w="12240" w:h="15840"/>
          <w:pgMar w:top="920" w:right="720" w:bottom="640" w:left="720" w:header="415" w:footer="447" w:gutter="0"/>
          <w:cols w:space="720" w:num="1"/>
        </w:sectPr>
      </w:pPr>
    </w:p>
    <w:p w14:paraId="5ACF3A5D">
      <w:pPr>
        <w:pStyle w:val="6"/>
        <w:rPr>
          <w:sz w:val="2"/>
        </w:rPr>
      </w:pPr>
    </w:p>
    <w:p w14:paraId="5AFEE716">
      <w:pPr>
        <w:pStyle w:val="6"/>
        <w:rPr>
          <w:sz w:val="2"/>
        </w:rPr>
      </w:pPr>
    </w:p>
    <w:p w14:paraId="7FF42702">
      <w:pPr>
        <w:pStyle w:val="6"/>
        <w:spacing w:before="18"/>
        <w:rPr>
          <w:sz w:val="2"/>
        </w:rPr>
      </w:pPr>
    </w:p>
    <w:p w14:paraId="548966C5">
      <w:pPr>
        <w:ind w:left="432"/>
        <w:rPr>
          <w:rFonts w:ascii="Calibri" w:hAnsi="Calibri"/>
          <w:b/>
          <w:sz w:val="2"/>
        </w:rPr>
      </w:pPr>
      <w:bookmarkStart w:id="55" w:name="4.5_Data_Analysis_—_Routing_Recovery"/>
      <w:bookmarkEnd w:id="55"/>
      <w:r>
        <w:rPr>
          <w:rFonts w:ascii="Calibri" w:hAnsi="Calibri"/>
          <w:b/>
          <w:color w:val="4F81BC"/>
          <w:spacing w:val="-1"/>
          <w:w w:val="96"/>
          <w:sz w:val="2"/>
        </w:rPr>
        <w:t>4</w:t>
      </w:r>
      <w:r>
        <w:rPr>
          <w:rFonts w:ascii="Calibri" w:hAnsi="Calibri"/>
          <w:b/>
          <w:color w:val="4F81BC"/>
          <w:w w:val="96"/>
          <w:sz w:val="2"/>
        </w:rPr>
        <w:t>.</w:t>
      </w:r>
      <w:r>
        <w:rPr>
          <w:rFonts w:ascii="Calibri" w:hAnsi="Calibri"/>
          <w:b/>
          <w:color w:val="4F81BC"/>
          <w:spacing w:val="-1"/>
          <w:sz w:val="2"/>
        </w:rPr>
        <w:t xml:space="preserve"> </w:t>
      </w:r>
      <w:r>
        <w:rPr>
          <w:rFonts w:ascii="Calibri" w:hAnsi="Calibri"/>
          <w:b/>
          <w:color w:val="4F81BC"/>
          <w:spacing w:val="-1"/>
          <w:w w:val="96"/>
          <w:sz w:val="2"/>
        </w:rPr>
        <w:t>5</w:t>
      </w:r>
      <w:r>
        <w:rPr>
          <w:rFonts w:ascii="Calibri" w:hAnsi="Calibri"/>
          <w:b/>
          <w:color w:val="4F81BC"/>
          <w:spacing w:val="-2"/>
          <w:w w:val="96"/>
          <w:sz w:val="2"/>
        </w:rPr>
        <w:t>D</w:t>
      </w:r>
      <w:r>
        <w:rPr>
          <w:rFonts w:ascii="Calibri" w:hAnsi="Calibri"/>
          <w:b/>
          <w:color w:val="4F81BC"/>
          <w:w w:val="96"/>
          <w:sz w:val="2"/>
        </w:rPr>
        <w:t>at</w:t>
      </w:r>
      <w:r>
        <w:rPr>
          <w:rFonts w:ascii="Calibri" w:hAnsi="Calibri"/>
          <w:b/>
          <w:color w:val="4F81BC"/>
          <w:spacing w:val="-1"/>
          <w:sz w:val="2"/>
        </w:rPr>
        <w:t xml:space="preserve"> </w:t>
      </w:r>
      <w:r>
        <w:rPr>
          <w:rFonts w:ascii="Calibri" w:hAnsi="Calibri"/>
          <w:b/>
          <w:color w:val="4F81BC"/>
          <w:w w:val="96"/>
          <w:sz w:val="2"/>
        </w:rPr>
        <w:t>a</w:t>
      </w:r>
      <w:r>
        <w:rPr>
          <w:rFonts w:ascii="Calibri" w:hAnsi="Calibri"/>
          <w:b/>
          <w:color w:val="4F81BC"/>
          <w:spacing w:val="-2"/>
          <w:w w:val="96"/>
          <w:sz w:val="2"/>
        </w:rPr>
        <w:t>A</w:t>
      </w:r>
      <w:r>
        <w:rPr>
          <w:rFonts w:ascii="Calibri" w:hAnsi="Calibri"/>
          <w:b/>
          <w:color w:val="4F81BC"/>
          <w:spacing w:val="-1"/>
          <w:w w:val="96"/>
          <w:sz w:val="2"/>
        </w:rPr>
        <w:t>n</w:t>
      </w:r>
      <w:r>
        <w:rPr>
          <w:rFonts w:ascii="Calibri" w:hAnsi="Calibri"/>
          <w:b/>
          <w:color w:val="4F81BC"/>
          <w:w w:val="96"/>
          <w:sz w:val="2"/>
        </w:rPr>
        <w:t>a</w:t>
      </w:r>
      <w:r>
        <w:rPr>
          <w:rFonts w:ascii="Calibri" w:hAnsi="Calibri"/>
          <w:b/>
          <w:color w:val="4F81BC"/>
          <w:sz w:val="2"/>
        </w:rPr>
        <w:t xml:space="preserve">  </w:t>
      </w:r>
      <w:r>
        <w:rPr>
          <w:rFonts w:ascii="Calibri" w:hAnsi="Calibri"/>
          <w:b/>
          <w:color w:val="4F81BC"/>
          <w:spacing w:val="-3"/>
          <w:w w:val="96"/>
          <w:sz w:val="2"/>
        </w:rPr>
        <w:t>l</w:t>
      </w:r>
      <w:r>
        <w:rPr>
          <w:rFonts w:ascii="Calibri" w:hAnsi="Calibri"/>
          <w:b/>
          <w:color w:val="4F81BC"/>
          <w:w w:val="96"/>
          <w:sz w:val="2"/>
        </w:rPr>
        <w:t>ys</w:t>
      </w:r>
      <w:r>
        <w:rPr>
          <w:rFonts w:ascii="Calibri" w:hAnsi="Calibri"/>
          <w:b/>
          <w:color w:val="4F81BC"/>
          <w:spacing w:val="-2"/>
          <w:sz w:val="2"/>
        </w:rPr>
        <w:t xml:space="preserve"> </w:t>
      </w:r>
      <w:r>
        <w:rPr>
          <w:rFonts w:ascii="Calibri" w:hAnsi="Calibri"/>
          <w:b/>
          <w:color w:val="4F81BC"/>
          <w:spacing w:val="-3"/>
          <w:w w:val="96"/>
          <w:sz w:val="2"/>
        </w:rPr>
        <w:t>i</w:t>
      </w:r>
      <w:r>
        <w:rPr>
          <w:rFonts w:ascii="Calibri" w:hAnsi="Calibri"/>
          <w:b/>
          <w:color w:val="4F81BC"/>
          <w:w w:val="96"/>
          <w:sz w:val="2"/>
        </w:rPr>
        <w:t>s</w:t>
      </w:r>
      <w:r>
        <w:rPr>
          <w:rFonts w:ascii="Calibri" w:hAnsi="Calibri"/>
          <w:b/>
          <w:color w:val="4F81BC"/>
          <w:spacing w:val="-2"/>
          <w:sz w:val="2"/>
        </w:rPr>
        <w:t xml:space="preserve"> </w:t>
      </w:r>
      <w:r>
        <w:rPr>
          <w:rFonts w:ascii="Calibri" w:hAnsi="Calibri"/>
          <w:b/>
          <w:color w:val="4F81BC"/>
          <w:w w:val="96"/>
          <w:sz w:val="2"/>
        </w:rPr>
        <w:t>—</w:t>
      </w:r>
      <w:r>
        <w:rPr>
          <w:rFonts w:ascii="Calibri" w:hAnsi="Calibri"/>
          <w:b/>
          <w:color w:val="4F81BC"/>
          <w:sz w:val="2"/>
        </w:rPr>
        <w:t xml:space="preserve">  </w:t>
      </w:r>
      <w:r>
        <w:rPr>
          <w:rFonts w:ascii="Calibri" w:hAnsi="Calibri"/>
          <w:b/>
          <w:color w:val="4F81BC"/>
          <w:spacing w:val="-2"/>
          <w:sz w:val="2"/>
        </w:rPr>
        <w:t xml:space="preserve"> </w:t>
      </w:r>
      <w:r>
        <w:rPr>
          <w:rFonts w:ascii="Calibri" w:hAnsi="Calibri"/>
          <w:b/>
          <w:color w:val="4F81BC"/>
          <w:spacing w:val="-1"/>
          <w:w w:val="96"/>
          <w:sz w:val="2"/>
        </w:rPr>
        <w:t>Rou</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spacing w:val="-1"/>
          <w:w w:val="96"/>
          <w:sz w:val="2"/>
        </w:rPr>
        <w:t>n</w:t>
      </w:r>
      <w:r>
        <w:rPr>
          <w:rFonts w:ascii="Calibri" w:hAnsi="Calibri"/>
          <w:b/>
          <w:color w:val="4F81BC"/>
          <w:w w:val="96"/>
          <w:sz w:val="2"/>
        </w:rPr>
        <w:t>g</w:t>
      </w:r>
      <w:r>
        <w:rPr>
          <w:rFonts w:ascii="Calibri" w:hAnsi="Calibri"/>
          <w:b/>
          <w:color w:val="4F81BC"/>
          <w:sz w:val="2"/>
        </w:rPr>
        <w:t xml:space="preserve">  </w:t>
      </w:r>
      <w:r>
        <w:rPr>
          <w:rFonts w:ascii="Calibri" w:hAnsi="Calibri"/>
          <w:b/>
          <w:color w:val="4F81BC"/>
          <w:spacing w:val="-1"/>
          <w:w w:val="96"/>
          <w:sz w:val="2"/>
        </w:rPr>
        <w:t>Re</w:t>
      </w:r>
      <w:r>
        <w:rPr>
          <w:rFonts w:ascii="Calibri" w:hAnsi="Calibri"/>
          <w:b/>
          <w:color w:val="4F81BC"/>
          <w:w w:val="96"/>
          <w:sz w:val="2"/>
        </w:rPr>
        <w:t>c</w:t>
      </w:r>
      <w:r>
        <w:rPr>
          <w:rFonts w:ascii="Calibri" w:hAnsi="Calibri"/>
          <w:b/>
          <w:color w:val="4F81BC"/>
          <w:spacing w:val="-1"/>
          <w:w w:val="96"/>
          <w:sz w:val="2"/>
        </w:rPr>
        <w:t>o</w:t>
      </w:r>
      <w:r>
        <w:rPr>
          <w:rFonts w:ascii="Calibri" w:hAnsi="Calibri"/>
          <w:b/>
          <w:color w:val="4F81BC"/>
          <w:w w:val="96"/>
          <w:sz w:val="2"/>
        </w:rPr>
        <w:t>v</w:t>
      </w:r>
      <w:r>
        <w:rPr>
          <w:rFonts w:ascii="Calibri" w:hAnsi="Calibri"/>
          <w:b/>
          <w:color w:val="4F81BC"/>
          <w:spacing w:val="-1"/>
          <w:w w:val="96"/>
          <w:sz w:val="2"/>
        </w:rPr>
        <w:t>e</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w w:val="96"/>
          <w:sz w:val="2"/>
        </w:rPr>
        <w:t>y</w:t>
      </w:r>
    </w:p>
    <w:p w14:paraId="363874E6">
      <w:pPr>
        <w:pStyle w:val="6"/>
        <w:spacing w:before="2"/>
        <w:rPr>
          <w:rFonts w:ascii="Calibri"/>
          <w:b/>
          <w:sz w:val="11"/>
        </w:rPr>
      </w:pPr>
      <w:r>
        <w:rPr>
          <w:rFonts w:ascii="Calibri"/>
          <w:b/>
          <w:sz w:val="11"/>
        </w:rPr>
        <w:drawing>
          <wp:anchor distT="0" distB="0" distL="0" distR="0" simplePos="0" relativeHeight="251670528" behindDoc="1" locked="0" layoutInCell="1" allowOverlap="1">
            <wp:simplePos x="0" y="0"/>
            <wp:positionH relativeFrom="page">
              <wp:posOffset>1327785</wp:posOffset>
            </wp:positionH>
            <wp:positionV relativeFrom="paragraph">
              <wp:posOffset>101600</wp:posOffset>
            </wp:positionV>
            <wp:extent cx="5066665" cy="275717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066966" cy="2756916"/>
                    </a:xfrm>
                    <a:prstGeom prst="rect">
                      <a:avLst/>
                    </a:prstGeom>
                  </pic:spPr>
                </pic:pic>
              </a:graphicData>
            </a:graphic>
          </wp:anchor>
        </w:drawing>
      </w:r>
    </w:p>
    <w:p w14:paraId="2EE97386">
      <w:pPr>
        <w:pStyle w:val="6"/>
        <w:rPr>
          <w:rFonts w:ascii="Calibri"/>
          <w:b/>
          <w:sz w:val="2"/>
        </w:rPr>
      </w:pPr>
    </w:p>
    <w:p w14:paraId="4D019899">
      <w:pPr>
        <w:pStyle w:val="6"/>
        <w:rPr>
          <w:rFonts w:ascii="Calibri"/>
          <w:b/>
          <w:sz w:val="2"/>
        </w:rPr>
      </w:pPr>
    </w:p>
    <w:p w14:paraId="5147F2E8">
      <w:pPr>
        <w:pStyle w:val="6"/>
        <w:rPr>
          <w:rFonts w:ascii="Calibri"/>
          <w:b/>
          <w:sz w:val="2"/>
        </w:rPr>
      </w:pPr>
    </w:p>
    <w:p w14:paraId="503E9981">
      <w:pPr>
        <w:pStyle w:val="6"/>
        <w:rPr>
          <w:rFonts w:ascii="Calibri"/>
          <w:b/>
          <w:sz w:val="2"/>
        </w:rPr>
      </w:pPr>
    </w:p>
    <w:p w14:paraId="0C93C0EF">
      <w:pPr>
        <w:pStyle w:val="6"/>
        <w:rPr>
          <w:rFonts w:ascii="Calibri"/>
          <w:b/>
          <w:sz w:val="2"/>
        </w:rPr>
      </w:pPr>
    </w:p>
    <w:p w14:paraId="1B5D46DA">
      <w:pPr>
        <w:pStyle w:val="6"/>
        <w:rPr>
          <w:rFonts w:ascii="Calibri"/>
          <w:b/>
          <w:sz w:val="2"/>
        </w:rPr>
      </w:pPr>
    </w:p>
    <w:p w14:paraId="6473CB3F">
      <w:pPr>
        <w:pStyle w:val="6"/>
        <w:rPr>
          <w:rFonts w:ascii="Calibri"/>
          <w:b/>
          <w:sz w:val="2"/>
        </w:rPr>
      </w:pPr>
    </w:p>
    <w:p w14:paraId="4949169D">
      <w:pPr>
        <w:pStyle w:val="6"/>
        <w:rPr>
          <w:rFonts w:ascii="Calibri"/>
          <w:b/>
          <w:sz w:val="2"/>
        </w:rPr>
      </w:pPr>
    </w:p>
    <w:p w14:paraId="13F56000">
      <w:pPr>
        <w:pStyle w:val="6"/>
        <w:rPr>
          <w:rFonts w:ascii="Calibri"/>
          <w:b/>
          <w:sz w:val="2"/>
        </w:rPr>
      </w:pPr>
    </w:p>
    <w:p w14:paraId="4770A71B">
      <w:pPr>
        <w:pStyle w:val="6"/>
        <w:rPr>
          <w:rFonts w:ascii="Calibri"/>
          <w:b/>
          <w:sz w:val="2"/>
        </w:rPr>
      </w:pPr>
    </w:p>
    <w:p w14:paraId="47C79F1C">
      <w:pPr>
        <w:pStyle w:val="6"/>
        <w:spacing w:before="18"/>
        <w:rPr>
          <w:rFonts w:ascii="Calibri"/>
          <w:b/>
          <w:sz w:val="2"/>
        </w:rPr>
      </w:pPr>
    </w:p>
    <w:p w14:paraId="502FC904">
      <w:pPr>
        <w:spacing w:before="1"/>
        <w:ind w:left="3"/>
        <w:jc w:val="center"/>
        <w:rPr>
          <w:i/>
          <w:sz w:val="17"/>
        </w:rPr>
      </w:pPr>
      <w:r>
        <w:rPr>
          <w:i/>
          <w:sz w:val="17"/>
        </w:rPr>
        <w:t>Figure</w:t>
      </w:r>
      <w:r>
        <w:rPr>
          <w:i/>
          <w:spacing w:val="-4"/>
          <w:sz w:val="17"/>
        </w:rPr>
        <w:t xml:space="preserve"> </w:t>
      </w:r>
      <w:r>
        <w:rPr>
          <w:i/>
          <w:sz w:val="17"/>
        </w:rPr>
        <w:t>4.6</w:t>
      </w:r>
      <w:r>
        <w:rPr>
          <w:i/>
          <w:spacing w:val="-3"/>
          <w:sz w:val="17"/>
        </w:rPr>
        <w:t xml:space="preserve"> </w:t>
      </w:r>
      <w:r>
        <w:rPr>
          <w:i/>
          <w:sz w:val="17"/>
        </w:rPr>
        <w:t>—</w:t>
      </w:r>
      <w:r>
        <w:rPr>
          <w:i/>
          <w:spacing w:val="-5"/>
          <w:sz w:val="17"/>
        </w:rPr>
        <w:t xml:space="preserve"> </w:t>
      </w:r>
      <w:r>
        <w:rPr>
          <w:i/>
          <w:sz w:val="17"/>
        </w:rPr>
        <w:t>Routing</w:t>
      </w:r>
      <w:r>
        <w:rPr>
          <w:i/>
          <w:spacing w:val="-8"/>
          <w:sz w:val="17"/>
        </w:rPr>
        <w:t xml:space="preserve"> </w:t>
      </w:r>
      <w:r>
        <w:rPr>
          <w:i/>
          <w:sz w:val="17"/>
        </w:rPr>
        <w:t>and</w:t>
      </w:r>
      <w:r>
        <w:rPr>
          <w:i/>
          <w:spacing w:val="-3"/>
          <w:sz w:val="17"/>
        </w:rPr>
        <w:t xml:space="preserve"> </w:t>
      </w:r>
      <w:r>
        <w:rPr>
          <w:i/>
          <w:sz w:val="17"/>
        </w:rPr>
        <w:t>Service</w:t>
      </w:r>
      <w:r>
        <w:rPr>
          <w:i/>
          <w:spacing w:val="-4"/>
          <w:sz w:val="17"/>
        </w:rPr>
        <w:t xml:space="preserve"> </w:t>
      </w:r>
      <w:r>
        <w:rPr>
          <w:i/>
          <w:spacing w:val="-2"/>
          <w:sz w:val="17"/>
        </w:rPr>
        <w:t>Recovery</w:t>
      </w:r>
    </w:p>
    <w:p w14:paraId="543F821B">
      <w:pPr>
        <w:pStyle w:val="6"/>
        <w:spacing w:before="141"/>
        <w:ind w:left="432" w:right="710"/>
        <w:jc w:val="both"/>
      </w:pPr>
      <w:r>
        <w:t>The</w:t>
      </w:r>
      <w:r>
        <w:rPr>
          <w:spacing w:val="-5"/>
        </w:rPr>
        <w:t xml:space="preserve"> </w:t>
      </w:r>
      <w:r>
        <w:t>representative</w:t>
      </w:r>
      <w:r>
        <w:rPr>
          <w:spacing w:val="-5"/>
        </w:rPr>
        <w:t xml:space="preserve"> </w:t>
      </w:r>
      <w:r>
        <w:t>single-link failure</w:t>
      </w:r>
      <w:r>
        <w:rPr>
          <w:spacing w:val="-5"/>
        </w:rPr>
        <w:t xml:space="preserve"> </w:t>
      </w:r>
      <w:r>
        <w:t>recovery</w:t>
      </w:r>
      <w:r>
        <w:rPr>
          <w:spacing w:val="-1"/>
        </w:rPr>
        <w:t xml:space="preserve"> </w:t>
      </w:r>
      <w:r>
        <w:t>of</w:t>
      </w:r>
      <w:r>
        <w:rPr>
          <w:spacing w:val="-7"/>
        </w:rPr>
        <w:t xml:space="preserve"> </w:t>
      </w:r>
      <w:r>
        <w:t>2.4</w:t>
      </w:r>
      <w:r>
        <w:rPr>
          <w:spacing w:val="-1"/>
        </w:rPr>
        <w:t xml:space="preserve"> </w:t>
      </w:r>
      <w:r>
        <w:t>s is below</w:t>
      </w:r>
      <w:r>
        <w:rPr>
          <w:spacing w:val="-5"/>
        </w:rPr>
        <w:t xml:space="preserve"> </w:t>
      </w:r>
      <w:r>
        <w:t>the</w:t>
      </w:r>
      <w:r>
        <w:rPr>
          <w:spacing w:val="-5"/>
        </w:rPr>
        <w:t xml:space="preserve"> </w:t>
      </w:r>
      <w:r>
        <w:t>5</w:t>
      </w:r>
      <w:r>
        <w:rPr>
          <w:spacing w:val="-1"/>
        </w:rPr>
        <w:t xml:space="preserve"> </w:t>
      </w:r>
      <w:r>
        <w:t>s target.</w:t>
      </w:r>
      <w:r>
        <w:rPr>
          <w:spacing w:val="-1"/>
        </w:rPr>
        <w:t xml:space="preserve"> </w:t>
      </w:r>
      <w:r>
        <w:t>The</w:t>
      </w:r>
      <w:r>
        <w:rPr>
          <w:spacing w:val="-5"/>
        </w:rPr>
        <w:t xml:space="preserve"> </w:t>
      </w:r>
      <w:r>
        <w:t>result</w:t>
      </w:r>
      <w:r>
        <w:rPr>
          <w:spacing w:val="-2"/>
        </w:rPr>
        <w:t xml:space="preserve"> </w:t>
      </w:r>
      <w:r>
        <w:t>is consistent</w:t>
      </w:r>
      <w:r>
        <w:rPr>
          <w:spacing w:val="-2"/>
        </w:rPr>
        <w:t xml:space="preserve"> </w:t>
      </w:r>
      <w:r>
        <w:t>with</w:t>
      </w:r>
      <w:r>
        <w:rPr>
          <w:spacing w:val="-1"/>
        </w:rPr>
        <w:t xml:space="preserve"> </w:t>
      </w:r>
      <w:r>
        <w:t>the</w:t>
      </w:r>
      <w:r>
        <w:rPr>
          <w:spacing w:val="-5"/>
        </w:rPr>
        <w:t xml:space="preserve"> </w:t>
      </w:r>
      <w:r>
        <w:t>design</w:t>
      </w:r>
      <w:r>
        <w:rPr>
          <w:spacing w:val="-1"/>
        </w:rPr>
        <w:t xml:space="preserve"> </w:t>
      </w:r>
      <w:r>
        <w:t>choice of OSPF</w:t>
      </w:r>
      <w:r>
        <w:rPr>
          <w:spacing w:val="-2"/>
        </w:rPr>
        <w:t xml:space="preserve"> </w:t>
      </w:r>
      <w:r>
        <w:t>and</w:t>
      </w:r>
      <w:r>
        <w:rPr>
          <w:spacing w:val="-1"/>
        </w:rPr>
        <w:t xml:space="preserve"> </w:t>
      </w:r>
      <w:r>
        <w:t>redundant</w:t>
      </w:r>
      <w:r>
        <w:rPr>
          <w:spacing w:val="-2"/>
        </w:rPr>
        <w:t xml:space="preserve"> </w:t>
      </w:r>
      <w:r>
        <w:t>core</w:t>
      </w:r>
      <w:r>
        <w:rPr>
          <w:spacing w:val="-5"/>
        </w:rPr>
        <w:t xml:space="preserve"> </w:t>
      </w:r>
      <w:r>
        <w:t>paths.</w:t>
      </w:r>
      <w:r>
        <w:rPr>
          <w:spacing w:val="-1"/>
        </w:rPr>
        <w:t xml:space="preserve"> </w:t>
      </w:r>
      <w:r>
        <w:t>The</w:t>
      </w:r>
      <w:r>
        <w:rPr>
          <w:spacing w:val="-5"/>
        </w:rPr>
        <w:t xml:space="preserve"> </w:t>
      </w:r>
      <w:r>
        <w:t>access-link</w:t>
      </w:r>
      <w:r>
        <w:rPr>
          <w:spacing w:val="-1"/>
        </w:rPr>
        <w:t xml:space="preserve"> </w:t>
      </w:r>
      <w:r>
        <w:t>and</w:t>
      </w:r>
      <w:r>
        <w:rPr>
          <w:spacing w:val="-1"/>
        </w:rPr>
        <w:t xml:space="preserve"> </w:t>
      </w:r>
      <w:r>
        <w:t>DNS-path</w:t>
      </w:r>
      <w:r>
        <w:rPr>
          <w:spacing w:val="-6"/>
        </w:rPr>
        <w:t xml:space="preserve"> </w:t>
      </w:r>
      <w:r>
        <w:t>recovery</w:t>
      </w:r>
      <w:r>
        <w:rPr>
          <w:spacing w:val="-6"/>
        </w:rPr>
        <w:t xml:space="preserve"> </w:t>
      </w:r>
      <w:r>
        <w:t>examples also</w:t>
      </w:r>
      <w:r>
        <w:rPr>
          <w:spacing w:val="-6"/>
        </w:rPr>
        <w:t xml:space="preserve"> </w:t>
      </w:r>
      <w:r>
        <w:t>remain</w:t>
      </w:r>
      <w:r>
        <w:rPr>
          <w:spacing w:val="-1"/>
        </w:rPr>
        <w:t xml:space="preserve"> </w:t>
      </w:r>
      <w:r>
        <w:t>below</w:t>
      </w:r>
      <w:r>
        <w:rPr>
          <w:spacing w:val="-1"/>
        </w:rPr>
        <w:t xml:space="preserve"> </w:t>
      </w:r>
      <w:r>
        <w:t>the</w:t>
      </w:r>
      <w:r>
        <w:rPr>
          <w:spacing w:val="-5"/>
        </w:rPr>
        <w:t xml:space="preserve"> </w:t>
      </w:r>
      <w:r>
        <w:t>acceptance</w:t>
      </w:r>
      <w:r>
        <w:rPr>
          <w:spacing w:val="-5"/>
        </w:rPr>
        <w:t xml:space="preserve"> </w:t>
      </w:r>
      <w:r>
        <w:t>threshold because the architecture avoids single points of failure at the service and routing layers.</w:t>
      </w:r>
    </w:p>
    <w:p w14:paraId="236F35FA">
      <w:pPr>
        <w:spacing w:before="208" w:after="2"/>
        <w:ind w:left="432"/>
        <w:rPr>
          <w:rFonts w:ascii="Calibri"/>
          <w:b/>
          <w:sz w:val="2"/>
        </w:rPr>
      </w:pPr>
      <w:bookmarkStart w:id="56" w:name="4.6_Comparison_with_Existing_Solutions_&amp;"/>
      <w:bookmarkEnd w:id="56"/>
      <w:r>
        <w:rPr>
          <w:rFonts w:ascii="Calibri"/>
          <w:b/>
          <w:color w:val="4F81BC"/>
          <w:spacing w:val="-2"/>
          <w:sz w:val="2"/>
        </w:rPr>
        <w:t>4.</w:t>
      </w:r>
      <w:r>
        <w:rPr>
          <w:rFonts w:ascii="Calibri"/>
          <w:b/>
          <w:color w:val="4F81BC"/>
          <w:sz w:val="2"/>
        </w:rPr>
        <w:t xml:space="preserve"> </w:t>
      </w:r>
      <w:r>
        <w:rPr>
          <w:rFonts w:ascii="Calibri"/>
          <w:b/>
          <w:color w:val="4F81BC"/>
          <w:spacing w:val="-2"/>
          <w:sz w:val="2"/>
        </w:rPr>
        <w:t>6Com</w:t>
      </w:r>
      <w:r>
        <w:rPr>
          <w:rFonts w:ascii="Calibri"/>
          <w:b/>
          <w:color w:val="4F81BC"/>
          <w:spacing w:val="1"/>
          <w:sz w:val="2"/>
        </w:rPr>
        <w:t xml:space="preserve"> </w:t>
      </w:r>
      <w:r>
        <w:rPr>
          <w:rFonts w:ascii="Calibri"/>
          <w:b/>
          <w:color w:val="4F81BC"/>
          <w:spacing w:val="-2"/>
          <w:sz w:val="2"/>
        </w:rPr>
        <w:t>par</w:t>
      </w:r>
      <w:r>
        <w:rPr>
          <w:rFonts w:ascii="Calibri"/>
          <w:b/>
          <w:color w:val="4F81BC"/>
          <w:spacing w:val="1"/>
          <w:sz w:val="2"/>
        </w:rPr>
        <w:t xml:space="preserve"> </w:t>
      </w:r>
      <w:r>
        <w:rPr>
          <w:rFonts w:ascii="Calibri"/>
          <w:b/>
          <w:color w:val="4F81BC"/>
          <w:spacing w:val="-2"/>
          <w:sz w:val="2"/>
        </w:rPr>
        <w:t>is</w:t>
      </w:r>
      <w:r>
        <w:rPr>
          <w:rFonts w:ascii="Calibri"/>
          <w:b/>
          <w:color w:val="4F81BC"/>
          <w:spacing w:val="-1"/>
          <w:sz w:val="2"/>
        </w:rPr>
        <w:t xml:space="preserve"> </w:t>
      </w:r>
      <w:r>
        <w:rPr>
          <w:rFonts w:ascii="Calibri"/>
          <w:b/>
          <w:color w:val="4F81BC"/>
          <w:spacing w:val="-2"/>
          <w:sz w:val="2"/>
        </w:rPr>
        <w:t>on</w:t>
      </w:r>
      <w:r>
        <w:rPr>
          <w:rFonts w:ascii="Calibri"/>
          <w:b/>
          <w:color w:val="4F81BC"/>
          <w:spacing w:val="6"/>
          <w:sz w:val="2"/>
        </w:rPr>
        <w:t xml:space="preserve"> </w:t>
      </w:r>
      <w:r>
        <w:rPr>
          <w:rFonts w:ascii="Calibri"/>
          <w:b/>
          <w:color w:val="4F81BC"/>
          <w:spacing w:val="-2"/>
          <w:sz w:val="2"/>
        </w:rPr>
        <w:t>wit</w:t>
      </w:r>
      <w:r>
        <w:rPr>
          <w:rFonts w:ascii="Calibri"/>
          <w:b/>
          <w:color w:val="4F81BC"/>
          <w:spacing w:val="1"/>
          <w:sz w:val="2"/>
        </w:rPr>
        <w:t xml:space="preserve"> </w:t>
      </w:r>
      <w:r>
        <w:rPr>
          <w:rFonts w:ascii="Calibri"/>
          <w:b/>
          <w:color w:val="4F81BC"/>
          <w:spacing w:val="-2"/>
          <w:sz w:val="2"/>
        </w:rPr>
        <w:t>hEx</w:t>
      </w:r>
      <w:r>
        <w:rPr>
          <w:rFonts w:ascii="Calibri"/>
          <w:b/>
          <w:color w:val="4F81BC"/>
          <w:spacing w:val="9"/>
          <w:sz w:val="2"/>
        </w:rPr>
        <w:t xml:space="preserve"> </w:t>
      </w:r>
      <w:r>
        <w:rPr>
          <w:rFonts w:ascii="Calibri"/>
          <w:b/>
          <w:color w:val="4F81BC"/>
          <w:spacing w:val="-2"/>
          <w:sz w:val="2"/>
        </w:rPr>
        <w:t>is</w:t>
      </w:r>
      <w:r>
        <w:rPr>
          <w:rFonts w:ascii="Calibri"/>
          <w:b/>
          <w:color w:val="4F81BC"/>
          <w:spacing w:val="-1"/>
          <w:sz w:val="2"/>
        </w:rPr>
        <w:t xml:space="preserve"> </w:t>
      </w:r>
      <w:r>
        <w:rPr>
          <w:rFonts w:ascii="Calibri"/>
          <w:b/>
          <w:color w:val="4F81BC"/>
          <w:spacing w:val="-2"/>
          <w:sz w:val="2"/>
        </w:rPr>
        <w:t>t</w:t>
      </w:r>
      <w:r>
        <w:rPr>
          <w:rFonts w:ascii="Calibri"/>
          <w:b/>
          <w:color w:val="4F81BC"/>
          <w:spacing w:val="1"/>
          <w:sz w:val="2"/>
        </w:rPr>
        <w:t xml:space="preserve"> </w:t>
      </w:r>
      <w:r>
        <w:rPr>
          <w:rFonts w:ascii="Calibri"/>
          <w:b/>
          <w:color w:val="4F81BC"/>
          <w:spacing w:val="-2"/>
          <w:sz w:val="2"/>
        </w:rPr>
        <w:t>ingS</w:t>
      </w:r>
      <w:r>
        <w:rPr>
          <w:rFonts w:ascii="Calibri"/>
          <w:b/>
          <w:color w:val="4F81BC"/>
          <w:spacing w:val="9"/>
          <w:sz w:val="2"/>
        </w:rPr>
        <w:t xml:space="preserve"> </w:t>
      </w:r>
      <w:r>
        <w:rPr>
          <w:rFonts w:ascii="Calibri"/>
          <w:b/>
          <w:color w:val="4F81BC"/>
          <w:spacing w:val="-2"/>
          <w:sz w:val="2"/>
        </w:rPr>
        <w:t>olut</w:t>
      </w:r>
      <w:r>
        <w:rPr>
          <w:rFonts w:ascii="Calibri"/>
          <w:b/>
          <w:color w:val="4F81BC"/>
          <w:spacing w:val="1"/>
          <w:sz w:val="2"/>
        </w:rPr>
        <w:t xml:space="preserve"> </w:t>
      </w:r>
      <w:r>
        <w:rPr>
          <w:rFonts w:ascii="Calibri"/>
          <w:b/>
          <w:color w:val="4F81BC"/>
          <w:spacing w:val="-2"/>
          <w:sz w:val="2"/>
        </w:rPr>
        <w:t>i</w:t>
      </w:r>
      <w:r>
        <w:rPr>
          <w:rFonts w:ascii="Calibri"/>
          <w:b/>
          <w:color w:val="4F81BC"/>
          <w:spacing w:val="4"/>
          <w:sz w:val="2"/>
        </w:rPr>
        <w:t xml:space="preserve"> </w:t>
      </w:r>
      <w:r>
        <w:rPr>
          <w:rFonts w:ascii="Calibri"/>
          <w:b/>
          <w:color w:val="4F81BC"/>
          <w:spacing w:val="-2"/>
          <w:sz w:val="2"/>
        </w:rPr>
        <w:t>ons &amp;</w:t>
      </w:r>
      <w:r>
        <w:rPr>
          <w:rFonts w:ascii="Calibri"/>
          <w:b/>
          <w:color w:val="4F81BC"/>
          <w:spacing w:val="4"/>
          <w:sz w:val="2"/>
        </w:rPr>
        <w:t xml:space="preserve"> </w:t>
      </w:r>
      <w:r>
        <w:rPr>
          <w:rFonts w:ascii="Calibri"/>
          <w:b/>
          <w:color w:val="4F81BC"/>
          <w:spacing w:val="-2"/>
          <w:sz w:val="2"/>
        </w:rPr>
        <w:t>Ach</w:t>
      </w:r>
      <w:r>
        <w:rPr>
          <w:rFonts w:ascii="Calibri"/>
          <w:b/>
          <w:color w:val="4F81BC"/>
          <w:spacing w:val="6"/>
          <w:sz w:val="2"/>
        </w:rPr>
        <w:t xml:space="preserve"> </w:t>
      </w:r>
      <w:r>
        <w:rPr>
          <w:rFonts w:ascii="Calibri"/>
          <w:b/>
          <w:color w:val="4F81BC"/>
          <w:spacing w:val="-2"/>
          <w:sz w:val="2"/>
        </w:rPr>
        <w:t>ievem</w:t>
      </w:r>
      <w:r>
        <w:rPr>
          <w:rFonts w:ascii="Calibri"/>
          <w:b/>
          <w:color w:val="4F81BC"/>
          <w:spacing w:val="1"/>
          <w:sz w:val="2"/>
        </w:rPr>
        <w:t xml:space="preserve"> </w:t>
      </w:r>
      <w:r>
        <w:rPr>
          <w:rFonts w:ascii="Calibri"/>
          <w:b/>
          <w:color w:val="4F81BC"/>
          <w:spacing w:val="-2"/>
          <w:sz w:val="2"/>
        </w:rPr>
        <w:t>ent</w:t>
      </w:r>
      <w:r>
        <w:rPr>
          <w:rFonts w:ascii="Calibri"/>
          <w:b/>
          <w:color w:val="4F81BC"/>
          <w:spacing w:val="1"/>
          <w:sz w:val="2"/>
        </w:rPr>
        <w:t xml:space="preserve"> </w:t>
      </w:r>
      <w:r>
        <w:rPr>
          <w:rFonts w:ascii="Calibri"/>
          <w:b/>
          <w:color w:val="4F81BC"/>
          <w:spacing w:val="-2"/>
          <w:sz w:val="2"/>
        </w:rPr>
        <w:t>of</w:t>
      </w:r>
      <w:r>
        <w:rPr>
          <w:rFonts w:ascii="Calibri"/>
          <w:b/>
          <w:color w:val="4F81BC"/>
          <w:spacing w:val="1"/>
          <w:sz w:val="2"/>
        </w:rPr>
        <w:t xml:space="preserve"> </w:t>
      </w:r>
      <w:r>
        <w:rPr>
          <w:rFonts w:ascii="Calibri"/>
          <w:b/>
          <w:color w:val="4F81BC"/>
          <w:spacing w:val="-2"/>
          <w:sz w:val="2"/>
        </w:rPr>
        <w:t>O</w:t>
      </w:r>
      <w:r>
        <w:rPr>
          <w:rFonts w:ascii="Calibri"/>
          <w:b/>
          <w:color w:val="4F81BC"/>
          <w:spacing w:val="3"/>
          <w:sz w:val="2"/>
        </w:rPr>
        <w:t xml:space="preserve"> </w:t>
      </w:r>
      <w:r>
        <w:rPr>
          <w:rFonts w:ascii="Calibri"/>
          <w:b/>
          <w:color w:val="4F81BC"/>
          <w:spacing w:val="-2"/>
          <w:sz w:val="2"/>
        </w:rPr>
        <w:t>bj</w:t>
      </w:r>
      <w:r>
        <w:rPr>
          <w:rFonts w:ascii="Calibri"/>
          <w:b/>
          <w:color w:val="4F81BC"/>
          <w:spacing w:val="4"/>
          <w:sz w:val="2"/>
        </w:rPr>
        <w:t xml:space="preserve"> </w:t>
      </w:r>
      <w:r>
        <w:rPr>
          <w:rFonts w:ascii="Calibri"/>
          <w:b/>
          <w:color w:val="4F81BC"/>
          <w:spacing w:val="-2"/>
          <w:sz w:val="2"/>
        </w:rPr>
        <w:t>ect</w:t>
      </w:r>
      <w:r>
        <w:rPr>
          <w:rFonts w:ascii="Calibri"/>
          <w:b/>
          <w:color w:val="4F81BC"/>
          <w:spacing w:val="1"/>
          <w:sz w:val="2"/>
        </w:rPr>
        <w:t xml:space="preserve"> </w:t>
      </w:r>
      <w:r>
        <w:rPr>
          <w:rFonts w:ascii="Calibri"/>
          <w:b/>
          <w:color w:val="4F81BC"/>
          <w:spacing w:val="-4"/>
          <w:sz w:val="2"/>
        </w:rPr>
        <w:t>ives</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52C68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shd w:val="clear" w:color="auto" w:fill="D9D9D9"/>
          </w:tcPr>
          <w:p w14:paraId="7C768E6F">
            <w:pPr>
              <w:pStyle w:val="9"/>
              <w:spacing w:line="167" w:lineRule="exact"/>
              <w:ind w:right="10"/>
              <w:rPr>
                <w:b/>
                <w:sz w:val="15"/>
              </w:rPr>
            </w:pPr>
            <w:r>
              <w:rPr>
                <w:b/>
                <w:spacing w:val="-2"/>
                <w:sz w:val="15"/>
              </w:rPr>
              <w:t>Objective</w:t>
            </w:r>
          </w:p>
        </w:tc>
        <w:tc>
          <w:tcPr>
            <w:tcW w:w="3313" w:type="dxa"/>
            <w:shd w:val="clear" w:color="auto" w:fill="D9D9D9"/>
          </w:tcPr>
          <w:p w14:paraId="6B4337A0">
            <w:pPr>
              <w:pStyle w:val="9"/>
              <w:spacing w:line="167" w:lineRule="exact"/>
              <w:ind w:right="14"/>
              <w:rPr>
                <w:b/>
                <w:sz w:val="15"/>
              </w:rPr>
            </w:pPr>
            <w:r>
              <w:rPr>
                <w:b/>
                <w:spacing w:val="-2"/>
                <w:sz w:val="15"/>
              </w:rPr>
              <w:t>Evidence</w:t>
            </w:r>
          </w:p>
        </w:tc>
        <w:tc>
          <w:tcPr>
            <w:tcW w:w="3313" w:type="dxa"/>
            <w:shd w:val="clear" w:color="auto" w:fill="D9D9D9"/>
          </w:tcPr>
          <w:p w14:paraId="0CB9E658">
            <w:pPr>
              <w:pStyle w:val="9"/>
              <w:spacing w:line="167" w:lineRule="exact"/>
              <w:ind w:right="18"/>
              <w:rPr>
                <w:b/>
                <w:sz w:val="15"/>
              </w:rPr>
            </w:pPr>
            <w:r>
              <w:rPr>
                <w:b/>
                <w:spacing w:val="-2"/>
                <w:sz w:val="15"/>
              </w:rPr>
              <w:t>Achievement</w:t>
            </w:r>
          </w:p>
        </w:tc>
      </w:tr>
      <w:tr w14:paraId="3F825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3313" w:type="dxa"/>
          </w:tcPr>
          <w:p w14:paraId="24A15591">
            <w:pPr>
              <w:pStyle w:val="9"/>
              <w:spacing w:line="167" w:lineRule="exact"/>
              <w:ind w:left="18"/>
              <w:rPr>
                <w:sz w:val="15"/>
              </w:rPr>
            </w:pPr>
            <w:r>
              <w:rPr>
                <w:sz w:val="15"/>
              </w:rPr>
              <w:t>Hierarchical</w:t>
            </w:r>
            <w:r>
              <w:rPr>
                <w:spacing w:val="-8"/>
                <w:sz w:val="15"/>
              </w:rPr>
              <w:t xml:space="preserve"> </w:t>
            </w:r>
            <w:r>
              <w:rPr>
                <w:spacing w:val="-2"/>
                <w:sz w:val="15"/>
              </w:rPr>
              <w:t>topology</w:t>
            </w:r>
          </w:p>
        </w:tc>
        <w:tc>
          <w:tcPr>
            <w:tcW w:w="3313" w:type="dxa"/>
          </w:tcPr>
          <w:p w14:paraId="5C5C6794">
            <w:pPr>
              <w:pStyle w:val="9"/>
              <w:spacing w:line="167" w:lineRule="exact"/>
              <w:ind w:left="18"/>
              <w:rPr>
                <w:sz w:val="15"/>
              </w:rPr>
            </w:pPr>
            <w:r>
              <w:rPr>
                <w:sz w:val="15"/>
              </w:rPr>
              <w:t>Topology</w:t>
            </w:r>
            <w:r>
              <w:rPr>
                <w:spacing w:val="-6"/>
                <w:sz w:val="15"/>
              </w:rPr>
              <w:t xml:space="preserve"> </w:t>
            </w:r>
            <w:r>
              <w:rPr>
                <w:sz w:val="15"/>
              </w:rPr>
              <w:t>and</w:t>
            </w:r>
            <w:r>
              <w:rPr>
                <w:spacing w:val="-3"/>
                <w:sz w:val="15"/>
              </w:rPr>
              <w:t xml:space="preserve"> </w:t>
            </w:r>
            <w:r>
              <w:rPr>
                <w:sz w:val="15"/>
              </w:rPr>
              <w:t>VLAN</w:t>
            </w:r>
            <w:r>
              <w:rPr>
                <w:spacing w:val="-6"/>
                <w:sz w:val="15"/>
              </w:rPr>
              <w:t xml:space="preserve"> </w:t>
            </w:r>
            <w:r>
              <w:rPr>
                <w:spacing w:val="-4"/>
                <w:sz w:val="15"/>
              </w:rPr>
              <w:t>plan</w:t>
            </w:r>
          </w:p>
        </w:tc>
        <w:tc>
          <w:tcPr>
            <w:tcW w:w="3313" w:type="dxa"/>
          </w:tcPr>
          <w:p w14:paraId="5FFE72AE">
            <w:pPr>
              <w:pStyle w:val="9"/>
              <w:spacing w:line="167" w:lineRule="exact"/>
              <w:ind w:right="17"/>
              <w:rPr>
                <w:sz w:val="15"/>
              </w:rPr>
            </w:pPr>
            <w:r>
              <w:rPr>
                <w:sz w:val="15"/>
              </w:rPr>
              <w:t>Fully</w:t>
            </w:r>
            <w:r>
              <w:rPr>
                <w:spacing w:val="-9"/>
                <w:sz w:val="15"/>
              </w:rPr>
              <w:t xml:space="preserve"> </w:t>
            </w:r>
            <w:r>
              <w:rPr>
                <w:spacing w:val="-2"/>
                <w:sz w:val="15"/>
              </w:rPr>
              <w:t>achieved</w:t>
            </w:r>
          </w:p>
        </w:tc>
      </w:tr>
      <w:tr w14:paraId="20D62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06246178">
            <w:pPr>
              <w:pStyle w:val="9"/>
              <w:spacing w:line="167" w:lineRule="exact"/>
              <w:ind w:right="13"/>
              <w:rPr>
                <w:sz w:val="15"/>
              </w:rPr>
            </w:pPr>
            <w:r>
              <w:rPr>
                <w:sz w:val="15"/>
              </w:rPr>
              <w:t>Error</w:t>
            </w:r>
            <w:r>
              <w:rPr>
                <w:spacing w:val="-7"/>
                <w:sz w:val="15"/>
              </w:rPr>
              <w:t xml:space="preserve"> </w:t>
            </w:r>
            <w:r>
              <w:rPr>
                <w:spacing w:val="-2"/>
                <w:sz w:val="15"/>
              </w:rPr>
              <w:t>detection/correction</w:t>
            </w:r>
          </w:p>
        </w:tc>
        <w:tc>
          <w:tcPr>
            <w:tcW w:w="3313" w:type="dxa"/>
          </w:tcPr>
          <w:p w14:paraId="3CBBE0D5">
            <w:pPr>
              <w:pStyle w:val="9"/>
              <w:spacing w:line="167" w:lineRule="exact"/>
              <w:ind w:left="19"/>
              <w:rPr>
                <w:sz w:val="15"/>
              </w:rPr>
            </w:pPr>
            <w:r>
              <w:rPr>
                <w:sz w:val="15"/>
              </w:rPr>
              <w:t>CRC</w:t>
            </w:r>
            <w:r>
              <w:rPr>
                <w:spacing w:val="-4"/>
                <w:sz w:val="15"/>
              </w:rPr>
              <w:t xml:space="preserve"> </w:t>
            </w:r>
            <w:r>
              <w:rPr>
                <w:sz w:val="15"/>
              </w:rPr>
              <w:t>and</w:t>
            </w:r>
            <w:r>
              <w:rPr>
                <w:spacing w:val="-4"/>
                <w:sz w:val="15"/>
              </w:rPr>
              <w:t xml:space="preserve"> </w:t>
            </w:r>
            <w:r>
              <w:rPr>
                <w:sz w:val="15"/>
              </w:rPr>
              <w:t>Hamming</w:t>
            </w:r>
            <w:r>
              <w:rPr>
                <w:spacing w:val="-7"/>
                <w:sz w:val="15"/>
              </w:rPr>
              <w:t xml:space="preserve"> </w:t>
            </w:r>
            <w:r>
              <w:rPr>
                <w:spacing w:val="-2"/>
                <w:sz w:val="15"/>
              </w:rPr>
              <w:t>calculations</w:t>
            </w:r>
          </w:p>
        </w:tc>
        <w:tc>
          <w:tcPr>
            <w:tcW w:w="3313" w:type="dxa"/>
          </w:tcPr>
          <w:p w14:paraId="0EAD139D">
            <w:pPr>
              <w:pStyle w:val="9"/>
              <w:spacing w:line="167" w:lineRule="exact"/>
              <w:ind w:right="17"/>
              <w:rPr>
                <w:sz w:val="15"/>
              </w:rPr>
            </w:pPr>
            <w:r>
              <w:rPr>
                <w:sz w:val="15"/>
              </w:rPr>
              <w:t>Fully</w:t>
            </w:r>
            <w:r>
              <w:rPr>
                <w:spacing w:val="-9"/>
                <w:sz w:val="15"/>
              </w:rPr>
              <w:t xml:space="preserve"> </w:t>
            </w:r>
            <w:r>
              <w:rPr>
                <w:spacing w:val="-2"/>
                <w:sz w:val="15"/>
              </w:rPr>
              <w:t>achieved</w:t>
            </w:r>
          </w:p>
        </w:tc>
      </w:tr>
      <w:tr w14:paraId="292D1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3313" w:type="dxa"/>
          </w:tcPr>
          <w:p w14:paraId="5265E989">
            <w:pPr>
              <w:pStyle w:val="9"/>
              <w:spacing w:before="80" w:line="240" w:lineRule="auto"/>
              <w:ind w:right="12"/>
              <w:rPr>
                <w:sz w:val="15"/>
              </w:rPr>
            </w:pPr>
            <w:r>
              <w:rPr>
                <w:sz w:val="15"/>
              </w:rPr>
              <w:t>Modern</w:t>
            </w:r>
            <w:r>
              <w:rPr>
                <w:spacing w:val="-8"/>
                <w:sz w:val="15"/>
              </w:rPr>
              <w:t xml:space="preserve"> </w:t>
            </w:r>
            <w:r>
              <w:rPr>
                <w:spacing w:val="-4"/>
                <w:sz w:val="15"/>
              </w:rPr>
              <w:t>WLAN</w:t>
            </w:r>
          </w:p>
        </w:tc>
        <w:tc>
          <w:tcPr>
            <w:tcW w:w="3313" w:type="dxa"/>
          </w:tcPr>
          <w:p w14:paraId="2ABD160C">
            <w:pPr>
              <w:pStyle w:val="9"/>
              <w:spacing w:before="80" w:line="240" w:lineRule="auto"/>
              <w:rPr>
                <w:sz w:val="15"/>
              </w:rPr>
            </w:pPr>
            <w:r>
              <w:rPr>
                <w:spacing w:val="-2"/>
                <w:sz w:val="15"/>
              </w:rPr>
              <w:t>802.11ax/OFDMA/TWT</w:t>
            </w:r>
            <w:r>
              <w:rPr>
                <w:spacing w:val="19"/>
                <w:sz w:val="15"/>
              </w:rPr>
              <w:t xml:space="preserve"> </w:t>
            </w:r>
            <w:r>
              <w:rPr>
                <w:spacing w:val="-2"/>
                <w:sz w:val="15"/>
              </w:rPr>
              <w:t>design</w:t>
            </w:r>
          </w:p>
        </w:tc>
        <w:tc>
          <w:tcPr>
            <w:tcW w:w="3313" w:type="dxa"/>
          </w:tcPr>
          <w:p w14:paraId="330385B4">
            <w:pPr>
              <w:pStyle w:val="9"/>
              <w:spacing w:before="3" w:line="232" w:lineRule="auto"/>
              <w:ind w:left="1287" w:right="182" w:hanging="855"/>
              <w:jc w:val="left"/>
              <w:rPr>
                <w:sz w:val="15"/>
              </w:rPr>
            </w:pPr>
            <w:r>
              <w:rPr>
                <w:sz w:val="15"/>
              </w:rPr>
              <w:t>Fully</w:t>
            </w:r>
            <w:r>
              <w:rPr>
                <w:spacing w:val="-10"/>
                <w:sz w:val="15"/>
              </w:rPr>
              <w:t xml:space="preserve"> </w:t>
            </w:r>
            <w:r>
              <w:rPr>
                <w:sz w:val="15"/>
              </w:rPr>
              <w:t>achieved</w:t>
            </w:r>
            <w:r>
              <w:rPr>
                <w:spacing w:val="-9"/>
                <w:sz w:val="15"/>
              </w:rPr>
              <w:t xml:space="preserve"> </w:t>
            </w:r>
            <w:r>
              <w:rPr>
                <w:sz w:val="15"/>
              </w:rPr>
              <w:t>conceptually;</w:t>
            </w:r>
            <w:r>
              <w:rPr>
                <w:spacing w:val="-10"/>
                <w:sz w:val="15"/>
              </w:rPr>
              <w:t xml:space="preserve"> </w:t>
            </w:r>
            <w:r>
              <w:rPr>
                <w:sz w:val="15"/>
              </w:rPr>
              <w:t>PHY</w:t>
            </w:r>
            <w:r>
              <w:rPr>
                <w:spacing w:val="-9"/>
                <w:sz w:val="15"/>
              </w:rPr>
              <w:t xml:space="preserve"> </w:t>
            </w:r>
            <w:r>
              <w:rPr>
                <w:sz w:val="15"/>
              </w:rPr>
              <w:t>limits</w:t>
            </w:r>
            <w:r>
              <w:rPr>
                <w:spacing w:val="40"/>
                <w:sz w:val="15"/>
              </w:rPr>
              <w:t xml:space="preserve"> </w:t>
            </w:r>
            <w:r>
              <w:rPr>
                <w:spacing w:val="-2"/>
                <w:sz w:val="15"/>
              </w:rPr>
              <w:t>documented</w:t>
            </w:r>
          </w:p>
        </w:tc>
      </w:tr>
      <w:tr w14:paraId="37660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4304C66B">
            <w:pPr>
              <w:pStyle w:val="9"/>
              <w:spacing w:line="167" w:lineRule="exact"/>
              <w:ind w:left="18"/>
              <w:rPr>
                <w:sz w:val="15"/>
              </w:rPr>
            </w:pPr>
            <w:r>
              <w:rPr>
                <w:sz w:val="15"/>
              </w:rPr>
              <w:t>Efficient</w:t>
            </w:r>
            <w:r>
              <w:rPr>
                <w:spacing w:val="-7"/>
                <w:sz w:val="15"/>
              </w:rPr>
              <w:t xml:space="preserve"> </w:t>
            </w:r>
            <w:r>
              <w:rPr>
                <w:spacing w:val="-2"/>
                <w:sz w:val="15"/>
              </w:rPr>
              <w:t>addressing</w:t>
            </w:r>
          </w:p>
        </w:tc>
        <w:tc>
          <w:tcPr>
            <w:tcW w:w="3313" w:type="dxa"/>
          </w:tcPr>
          <w:p w14:paraId="293CC612">
            <w:pPr>
              <w:pStyle w:val="9"/>
              <w:spacing w:line="167" w:lineRule="exact"/>
              <w:rPr>
                <w:sz w:val="15"/>
              </w:rPr>
            </w:pPr>
            <w:r>
              <w:rPr>
                <w:sz w:val="15"/>
              </w:rPr>
              <w:t>Subnetting</w:t>
            </w:r>
            <w:r>
              <w:rPr>
                <w:spacing w:val="-8"/>
                <w:sz w:val="15"/>
              </w:rPr>
              <w:t xml:space="preserve"> </w:t>
            </w:r>
            <w:r>
              <w:rPr>
                <w:sz w:val="15"/>
              </w:rPr>
              <w:t>and</w:t>
            </w:r>
            <w:r>
              <w:rPr>
                <w:spacing w:val="-5"/>
                <w:sz w:val="15"/>
              </w:rPr>
              <w:t xml:space="preserve"> </w:t>
            </w:r>
            <w:r>
              <w:rPr>
                <w:sz w:val="15"/>
              </w:rPr>
              <w:t>DHCP</w:t>
            </w:r>
            <w:r>
              <w:rPr>
                <w:spacing w:val="-2"/>
                <w:sz w:val="15"/>
              </w:rPr>
              <w:t xml:space="preserve"> </w:t>
            </w:r>
            <w:r>
              <w:rPr>
                <w:spacing w:val="-4"/>
                <w:sz w:val="15"/>
              </w:rPr>
              <w:t>plan</w:t>
            </w:r>
          </w:p>
        </w:tc>
        <w:tc>
          <w:tcPr>
            <w:tcW w:w="3313" w:type="dxa"/>
          </w:tcPr>
          <w:p w14:paraId="1B877A28">
            <w:pPr>
              <w:pStyle w:val="9"/>
              <w:spacing w:line="167" w:lineRule="exact"/>
              <w:ind w:right="17"/>
              <w:rPr>
                <w:sz w:val="15"/>
              </w:rPr>
            </w:pPr>
            <w:r>
              <w:rPr>
                <w:sz w:val="15"/>
              </w:rPr>
              <w:t>Fully</w:t>
            </w:r>
            <w:r>
              <w:rPr>
                <w:spacing w:val="-9"/>
                <w:sz w:val="15"/>
              </w:rPr>
              <w:t xml:space="preserve"> </w:t>
            </w:r>
            <w:r>
              <w:rPr>
                <w:spacing w:val="-2"/>
                <w:sz w:val="15"/>
              </w:rPr>
              <w:t>achieved</w:t>
            </w:r>
          </w:p>
        </w:tc>
      </w:tr>
      <w:tr w14:paraId="4D62B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6119025C">
            <w:pPr>
              <w:pStyle w:val="9"/>
              <w:spacing w:line="167" w:lineRule="exact"/>
              <w:ind w:right="13"/>
              <w:rPr>
                <w:sz w:val="15"/>
              </w:rPr>
            </w:pPr>
            <w:r>
              <w:rPr>
                <w:sz w:val="15"/>
              </w:rPr>
              <w:t>Routing</w:t>
            </w:r>
            <w:r>
              <w:rPr>
                <w:spacing w:val="-7"/>
                <w:sz w:val="15"/>
              </w:rPr>
              <w:t xml:space="preserve"> </w:t>
            </w:r>
            <w:r>
              <w:rPr>
                <w:sz w:val="15"/>
              </w:rPr>
              <w:t>comparison</w:t>
            </w:r>
            <w:r>
              <w:rPr>
                <w:spacing w:val="-1"/>
                <w:sz w:val="15"/>
              </w:rPr>
              <w:t xml:space="preserve"> </w:t>
            </w:r>
            <w:r>
              <w:rPr>
                <w:sz w:val="15"/>
              </w:rPr>
              <w:t>+</w:t>
            </w:r>
            <w:r>
              <w:rPr>
                <w:spacing w:val="-6"/>
                <w:sz w:val="15"/>
              </w:rPr>
              <w:t xml:space="preserve"> </w:t>
            </w:r>
            <w:r>
              <w:rPr>
                <w:spacing w:val="-4"/>
                <w:sz w:val="15"/>
              </w:rPr>
              <w:t>OSPF</w:t>
            </w:r>
          </w:p>
        </w:tc>
        <w:tc>
          <w:tcPr>
            <w:tcW w:w="3313" w:type="dxa"/>
          </w:tcPr>
          <w:p w14:paraId="177C76E4">
            <w:pPr>
              <w:pStyle w:val="9"/>
              <w:spacing w:line="167" w:lineRule="exact"/>
              <w:ind w:right="9"/>
              <w:rPr>
                <w:sz w:val="15"/>
              </w:rPr>
            </w:pPr>
            <w:r>
              <w:rPr>
                <w:sz w:val="15"/>
              </w:rPr>
              <w:t>DV</w:t>
            </w:r>
            <w:r>
              <w:rPr>
                <w:spacing w:val="-2"/>
                <w:sz w:val="15"/>
              </w:rPr>
              <w:t xml:space="preserve"> </w:t>
            </w:r>
            <w:r>
              <w:rPr>
                <w:sz w:val="15"/>
              </w:rPr>
              <w:t>vs</w:t>
            </w:r>
            <w:r>
              <w:rPr>
                <w:spacing w:val="-8"/>
                <w:sz w:val="15"/>
              </w:rPr>
              <w:t xml:space="preserve"> </w:t>
            </w:r>
            <w:r>
              <w:rPr>
                <w:sz w:val="15"/>
              </w:rPr>
              <w:t>LS</w:t>
            </w:r>
            <w:r>
              <w:rPr>
                <w:spacing w:val="-3"/>
                <w:sz w:val="15"/>
              </w:rPr>
              <w:t xml:space="preserve"> </w:t>
            </w:r>
            <w:r>
              <w:rPr>
                <w:sz w:val="15"/>
              </w:rPr>
              <w:t>table</w:t>
            </w:r>
            <w:r>
              <w:rPr>
                <w:spacing w:val="-2"/>
                <w:sz w:val="15"/>
              </w:rPr>
              <w:t xml:space="preserve"> </w:t>
            </w:r>
            <w:r>
              <w:rPr>
                <w:sz w:val="15"/>
              </w:rPr>
              <w:t>+</w:t>
            </w:r>
            <w:r>
              <w:rPr>
                <w:spacing w:val="-5"/>
                <w:sz w:val="15"/>
              </w:rPr>
              <w:t xml:space="preserve"> </w:t>
            </w:r>
            <w:r>
              <w:rPr>
                <w:sz w:val="15"/>
              </w:rPr>
              <w:t>failure</w:t>
            </w:r>
            <w:r>
              <w:rPr>
                <w:spacing w:val="-2"/>
                <w:sz w:val="15"/>
              </w:rPr>
              <w:t xml:space="preserve"> </w:t>
            </w:r>
            <w:r>
              <w:rPr>
                <w:sz w:val="15"/>
              </w:rPr>
              <w:t xml:space="preserve">test </w:t>
            </w:r>
            <w:r>
              <w:rPr>
                <w:spacing w:val="-4"/>
                <w:sz w:val="15"/>
              </w:rPr>
              <w:t>plan</w:t>
            </w:r>
          </w:p>
        </w:tc>
        <w:tc>
          <w:tcPr>
            <w:tcW w:w="3313" w:type="dxa"/>
          </w:tcPr>
          <w:p w14:paraId="1CE9B8C9">
            <w:pPr>
              <w:pStyle w:val="9"/>
              <w:spacing w:line="167" w:lineRule="exact"/>
              <w:ind w:right="17"/>
              <w:rPr>
                <w:sz w:val="15"/>
              </w:rPr>
            </w:pPr>
            <w:r>
              <w:rPr>
                <w:sz w:val="15"/>
              </w:rPr>
              <w:t>Fully</w:t>
            </w:r>
            <w:r>
              <w:rPr>
                <w:spacing w:val="-9"/>
                <w:sz w:val="15"/>
              </w:rPr>
              <w:t xml:space="preserve"> </w:t>
            </w:r>
            <w:r>
              <w:rPr>
                <w:spacing w:val="-2"/>
                <w:sz w:val="15"/>
              </w:rPr>
              <w:t>achieved</w:t>
            </w:r>
          </w:p>
        </w:tc>
      </w:tr>
      <w:tr w14:paraId="48464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5EA38B41">
            <w:pPr>
              <w:pStyle w:val="9"/>
              <w:spacing w:line="167" w:lineRule="exact"/>
              <w:ind w:right="10"/>
              <w:rPr>
                <w:sz w:val="15"/>
              </w:rPr>
            </w:pPr>
            <w:r>
              <w:rPr>
                <w:sz w:val="15"/>
              </w:rPr>
              <w:t>SDN</w:t>
            </w:r>
            <w:r>
              <w:rPr>
                <w:spacing w:val="-7"/>
                <w:sz w:val="15"/>
              </w:rPr>
              <w:t xml:space="preserve"> </w:t>
            </w:r>
            <w:r>
              <w:rPr>
                <w:spacing w:val="-2"/>
                <w:sz w:val="15"/>
              </w:rPr>
              <w:t>segment</w:t>
            </w:r>
          </w:p>
        </w:tc>
        <w:tc>
          <w:tcPr>
            <w:tcW w:w="3313" w:type="dxa"/>
          </w:tcPr>
          <w:p w14:paraId="43221F98">
            <w:pPr>
              <w:pStyle w:val="9"/>
              <w:spacing w:line="167" w:lineRule="exact"/>
              <w:ind w:right="10"/>
              <w:rPr>
                <w:sz w:val="15"/>
              </w:rPr>
            </w:pPr>
            <w:r>
              <w:rPr>
                <w:sz w:val="15"/>
              </w:rPr>
              <w:t>Controller/edge</w:t>
            </w:r>
            <w:r>
              <w:rPr>
                <w:spacing w:val="-9"/>
                <w:sz w:val="15"/>
              </w:rPr>
              <w:t xml:space="preserve"> </w:t>
            </w:r>
            <w:r>
              <w:rPr>
                <w:sz w:val="15"/>
              </w:rPr>
              <w:t>policy</w:t>
            </w:r>
            <w:r>
              <w:rPr>
                <w:spacing w:val="-10"/>
                <w:sz w:val="15"/>
              </w:rPr>
              <w:t xml:space="preserve"> </w:t>
            </w:r>
            <w:r>
              <w:rPr>
                <w:spacing w:val="-2"/>
                <w:sz w:val="15"/>
              </w:rPr>
              <w:t>diagram</w:t>
            </w:r>
          </w:p>
        </w:tc>
        <w:tc>
          <w:tcPr>
            <w:tcW w:w="3313" w:type="dxa"/>
          </w:tcPr>
          <w:p w14:paraId="0F22E20A">
            <w:pPr>
              <w:pStyle w:val="9"/>
              <w:spacing w:line="167" w:lineRule="exact"/>
              <w:ind w:right="19"/>
              <w:rPr>
                <w:sz w:val="15"/>
              </w:rPr>
            </w:pPr>
            <w:r>
              <w:rPr>
                <w:sz w:val="15"/>
              </w:rPr>
              <w:t>Fully</w:t>
            </w:r>
            <w:r>
              <w:rPr>
                <w:spacing w:val="-8"/>
                <w:sz w:val="15"/>
              </w:rPr>
              <w:t xml:space="preserve"> </w:t>
            </w:r>
            <w:r>
              <w:rPr>
                <w:sz w:val="15"/>
              </w:rPr>
              <w:t>achieved</w:t>
            </w:r>
            <w:r>
              <w:rPr>
                <w:spacing w:val="-5"/>
                <w:sz w:val="15"/>
              </w:rPr>
              <w:t xml:space="preserve"> </w:t>
            </w:r>
            <w:r>
              <w:rPr>
                <w:spacing w:val="-2"/>
                <w:sz w:val="15"/>
              </w:rPr>
              <w:t>conceptually</w:t>
            </w:r>
          </w:p>
        </w:tc>
      </w:tr>
      <w:tr w14:paraId="2E8D0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3313" w:type="dxa"/>
          </w:tcPr>
          <w:p w14:paraId="4B5C849A">
            <w:pPr>
              <w:pStyle w:val="9"/>
              <w:spacing w:line="167" w:lineRule="exact"/>
              <w:ind w:right="13"/>
              <w:rPr>
                <w:sz w:val="15"/>
              </w:rPr>
            </w:pPr>
            <w:r>
              <w:rPr>
                <w:sz w:val="15"/>
              </w:rPr>
              <w:t>TCP/UDP/QUIC</w:t>
            </w:r>
            <w:r>
              <w:rPr>
                <w:spacing w:val="-5"/>
                <w:sz w:val="15"/>
              </w:rPr>
              <w:t xml:space="preserve"> </w:t>
            </w:r>
            <w:r>
              <w:rPr>
                <w:sz w:val="15"/>
              </w:rPr>
              <w:t>+</w:t>
            </w:r>
            <w:r>
              <w:rPr>
                <w:spacing w:val="-8"/>
                <w:sz w:val="15"/>
              </w:rPr>
              <w:t xml:space="preserve"> </w:t>
            </w:r>
            <w:r>
              <w:rPr>
                <w:spacing w:val="-5"/>
                <w:sz w:val="15"/>
              </w:rPr>
              <w:t>QoS</w:t>
            </w:r>
          </w:p>
        </w:tc>
        <w:tc>
          <w:tcPr>
            <w:tcW w:w="3313" w:type="dxa"/>
          </w:tcPr>
          <w:p w14:paraId="3757F26B">
            <w:pPr>
              <w:pStyle w:val="9"/>
              <w:spacing w:line="167" w:lineRule="exact"/>
              <w:ind w:right="11"/>
              <w:rPr>
                <w:sz w:val="15"/>
              </w:rPr>
            </w:pPr>
            <w:r>
              <w:rPr>
                <w:sz w:val="15"/>
              </w:rPr>
              <w:t>Transport</w:t>
            </w:r>
            <w:r>
              <w:rPr>
                <w:spacing w:val="-2"/>
                <w:sz w:val="15"/>
              </w:rPr>
              <w:t xml:space="preserve"> </w:t>
            </w:r>
            <w:r>
              <w:rPr>
                <w:sz w:val="15"/>
              </w:rPr>
              <w:t>analysis</w:t>
            </w:r>
            <w:r>
              <w:rPr>
                <w:spacing w:val="-9"/>
                <w:sz w:val="15"/>
              </w:rPr>
              <w:t xml:space="preserve"> </w:t>
            </w:r>
            <w:r>
              <w:rPr>
                <w:sz w:val="15"/>
              </w:rPr>
              <w:t>+</w:t>
            </w:r>
            <w:r>
              <w:rPr>
                <w:spacing w:val="-2"/>
                <w:sz w:val="15"/>
              </w:rPr>
              <w:t xml:space="preserve"> </w:t>
            </w:r>
            <w:r>
              <w:rPr>
                <w:sz w:val="15"/>
              </w:rPr>
              <w:t xml:space="preserve">queue </w:t>
            </w:r>
            <w:r>
              <w:rPr>
                <w:spacing w:val="-4"/>
                <w:sz w:val="15"/>
              </w:rPr>
              <w:t>model</w:t>
            </w:r>
          </w:p>
        </w:tc>
        <w:tc>
          <w:tcPr>
            <w:tcW w:w="3313" w:type="dxa"/>
          </w:tcPr>
          <w:p w14:paraId="43FBD0FB">
            <w:pPr>
              <w:pStyle w:val="9"/>
              <w:spacing w:line="167" w:lineRule="exact"/>
              <w:ind w:right="17"/>
              <w:rPr>
                <w:sz w:val="15"/>
              </w:rPr>
            </w:pPr>
            <w:r>
              <w:rPr>
                <w:sz w:val="15"/>
              </w:rPr>
              <w:t>Fully</w:t>
            </w:r>
            <w:r>
              <w:rPr>
                <w:spacing w:val="-8"/>
                <w:sz w:val="15"/>
              </w:rPr>
              <w:t xml:space="preserve"> </w:t>
            </w:r>
            <w:r>
              <w:rPr>
                <w:sz w:val="15"/>
              </w:rPr>
              <w:t>achieved</w:t>
            </w:r>
            <w:r>
              <w:rPr>
                <w:spacing w:val="-5"/>
                <w:sz w:val="15"/>
              </w:rPr>
              <w:t xml:space="preserve"> </w:t>
            </w:r>
            <w:r>
              <w:rPr>
                <w:spacing w:val="-2"/>
                <w:sz w:val="15"/>
              </w:rPr>
              <w:t>analytically</w:t>
            </w:r>
          </w:p>
        </w:tc>
      </w:tr>
      <w:tr w14:paraId="3049E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7422398A">
            <w:pPr>
              <w:pStyle w:val="9"/>
              <w:spacing w:line="167" w:lineRule="exact"/>
              <w:ind w:right="9"/>
              <w:rPr>
                <w:sz w:val="15"/>
              </w:rPr>
            </w:pPr>
            <w:r>
              <w:rPr>
                <w:sz w:val="15"/>
              </w:rPr>
              <w:t>Application</w:t>
            </w:r>
            <w:r>
              <w:rPr>
                <w:spacing w:val="-10"/>
                <w:sz w:val="15"/>
              </w:rPr>
              <w:t xml:space="preserve"> </w:t>
            </w:r>
            <w:r>
              <w:rPr>
                <w:spacing w:val="-2"/>
                <w:sz w:val="15"/>
              </w:rPr>
              <w:t>services</w:t>
            </w:r>
          </w:p>
        </w:tc>
        <w:tc>
          <w:tcPr>
            <w:tcW w:w="3313" w:type="dxa"/>
          </w:tcPr>
          <w:p w14:paraId="600646B6">
            <w:pPr>
              <w:pStyle w:val="9"/>
              <w:spacing w:line="167" w:lineRule="exact"/>
              <w:ind w:right="13"/>
              <w:rPr>
                <w:sz w:val="15"/>
              </w:rPr>
            </w:pPr>
            <w:r>
              <w:rPr>
                <w:spacing w:val="-2"/>
                <w:sz w:val="15"/>
              </w:rPr>
              <w:t>DNS/HTTPS/mail/SFTP/SNMP</w:t>
            </w:r>
            <w:r>
              <w:rPr>
                <w:spacing w:val="27"/>
                <w:sz w:val="15"/>
              </w:rPr>
              <w:t xml:space="preserve"> </w:t>
            </w:r>
            <w:r>
              <w:rPr>
                <w:spacing w:val="-4"/>
                <w:sz w:val="15"/>
              </w:rPr>
              <w:t>plan</w:t>
            </w:r>
          </w:p>
        </w:tc>
        <w:tc>
          <w:tcPr>
            <w:tcW w:w="3313" w:type="dxa"/>
          </w:tcPr>
          <w:p w14:paraId="6BD39D64">
            <w:pPr>
              <w:pStyle w:val="9"/>
              <w:spacing w:line="167" w:lineRule="exact"/>
              <w:ind w:right="17"/>
              <w:rPr>
                <w:sz w:val="15"/>
              </w:rPr>
            </w:pPr>
            <w:r>
              <w:rPr>
                <w:sz w:val="15"/>
              </w:rPr>
              <w:t>Fully</w:t>
            </w:r>
            <w:r>
              <w:rPr>
                <w:spacing w:val="-6"/>
                <w:sz w:val="15"/>
              </w:rPr>
              <w:t xml:space="preserve"> </w:t>
            </w:r>
            <w:r>
              <w:rPr>
                <w:sz w:val="15"/>
              </w:rPr>
              <w:t>achieved</w:t>
            </w:r>
            <w:r>
              <w:rPr>
                <w:spacing w:val="-3"/>
                <w:sz w:val="15"/>
              </w:rPr>
              <w:t xml:space="preserve"> </w:t>
            </w:r>
            <w:r>
              <w:rPr>
                <w:sz w:val="15"/>
              </w:rPr>
              <w:t>at</w:t>
            </w:r>
            <w:r>
              <w:rPr>
                <w:spacing w:val="-2"/>
                <w:sz w:val="15"/>
              </w:rPr>
              <w:t xml:space="preserve"> </w:t>
            </w:r>
            <w:r>
              <w:rPr>
                <w:sz w:val="15"/>
              </w:rPr>
              <w:t>design</w:t>
            </w:r>
            <w:r>
              <w:rPr>
                <w:spacing w:val="-6"/>
                <w:sz w:val="15"/>
              </w:rPr>
              <w:t xml:space="preserve"> </w:t>
            </w:r>
            <w:r>
              <w:rPr>
                <w:spacing w:val="-4"/>
                <w:sz w:val="15"/>
              </w:rPr>
              <w:t>level</w:t>
            </w:r>
          </w:p>
        </w:tc>
      </w:tr>
      <w:tr w14:paraId="00462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3313" w:type="dxa"/>
          </w:tcPr>
          <w:p w14:paraId="1E3118B7">
            <w:pPr>
              <w:pStyle w:val="9"/>
              <w:spacing w:before="80" w:line="240" w:lineRule="auto"/>
              <w:ind w:right="15"/>
              <w:rPr>
                <w:sz w:val="15"/>
              </w:rPr>
            </w:pPr>
            <w:r>
              <w:rPr>
                <w:sz w:val="15"/>
              </w:rPr>
              <w:t>Tool</w:t>
            </w:r>
            <w:r>
              <w:rPr>
                <w:spacing w:val="-7"/>
                <w:sz w:val="15"/>
              </w:rPr>
              <w:t xml:space="preserve"> </w:t>
            </w:r>
            <w:r>
              <w:rPr>
                <w:spacing w:val="-2"/>
                <w:sz w:val="15"/>
              </w:rPr>
              <w:t>evidence</w:t>
            </w:r>
          </w:p>
        </w:tc>
        <w:tc>
          <w:tcPr>
            <w:tcW w:w="3313" w:type="dxa"/>
          </w:tcPr>
          <w:p w14:paraId="5C8DF327">
            <w:pPr>
              <w:pStyle w:val="9"/>
              <w:spacing w:before="80" w:line="240" w:lineRule="auto"/>
              <w:ind w:right="14"/>
              <w:rPr>
                <w:sz w:val="15"/>
              </w:rPr>
            </w:pPr>
            <w:r>
              <w:rPr>
                <w:sz w:val="15"/>
              </w:rPr>
              <w:t>Packet</w:t>
            </w:r>
            <w:r>
              <w:rPr>
                <w:spacing w:val="-6"/>
                <w:sz w:val="15"/>
              </w:rPr>
              <w:t xml:space="preserve"> </w:t>
            </w:r>
            <w:r>
              <w:rPr>
                <w:sz w:val="15"/>
              </w:rPr>
              <w:t>Tracer/Wireshark</w:t>
            </w:r>
            <w:r>
              <w:rPr>
                <w:spacing w:val="-6"/>
                <w:sz w:val="15"/>
              </w:rPr>
              <w:t xml:space="preserve"> </w:t>
            </w:r>
            <w:r>
              <w:rPr>
                <w:sz w:val="15"/>
              </w:rPr>
              <w:t>evidence</w:t>
            </w:r>
            <w:r>
              <w:rPr>
                <w:spacing w:val="-6"/>
                <w:sz w:val="15"/>
              </w:rPr>
              <w:t xml:space="preserve"> </w:t>
            </w:r>
            <w:r>
              <w:rPr>
                <w:spacing w:val="-4"/>
                <w:sz w:val="15"/>
              </w:rPr>
              <w:t>plan</w:t>
            </w:r>
          </w:p>
        </w:tc>
        <w:tc>
          <w:tcPr>
            <w:tcW w:w="3313" w:type="dxa"/>
          </w:tcPr>
          <w:p w14:paraId="4CB614BB">
            <w:pPr>
              <w:pStyle w:val="9"/>
              <w:spacing w:before="3" w:line="232" w:lineRule="auto"/>
              <w:ind w:left="1205" w:right="0" w:hanging="1071"/>
              <w:jc w:val="left"/>
              <w:rPr>
                <w:sz w:val="15"/>
              </w:rPr>
            </w:pPr>
            <w:r>
              <w:rPr>
                <w:sz w:val="15"/>
              </w:rPr>
              <w:t>Partially</w:t>
            </w:r>
            <w:r>
              <w:rPr>
                <w:spacing w:val="-9"/>
                <w:sz w:val="15"/>
              </w:rPr>
              <w:t xml:space="preserve"> </w:t>
            </w:r>
            <w:r>
              <w:rPr>
                <w:sz w:val="15"/>
              </w:rPr>
              <w:t>achieved</w:t>
            </w:r>
            <w:r>
              <w:rPr>
                <w:spacing w:val="-5"/>
                <w:sz w:val="15"/>
              </w:rPr>
              <w:t xml:space="preserve"> </w:t>
            </w:r>
            <w:r>
              <w:rPr>
                <w:sz w:val="15"/>
              </w:rPr>
              <w:t>in</w:t>
            </w:r>
            <w:r>
              <w:rPr>
                <w:spacing w:val="-8"/>
                <w:sz w:val="15"/>
              </w:rPr>
              <w:t xml:space="preserve"> </w:t>
            </w:r>
            <w:r>
              <w:rPr>
                <w:sz w:val="15"/>
              </w:rPr>
              <w:t>this</w:t>
            </w:r>
            <w:r>
              <w:rPr>
                <w:spacing w:val="-10"/>
                <w:sz w:val="15"/>
              </w:rPr>
              <w:t xml:space="preserve"> </w:t>
            </w:r>
            <w:r>
              <w:rPr>
                <w:sz w:val="15"/>
              </w:rPr>
              <w:t>draft;</w:t>
            </w:r>
            <w:r>
              <w:rPr>
                <w:spacing w:val="-4"/>
                <w:sz w:val="15"/>
              </w:rPr>
              <w:t xml:space="preserve"> </w:t>
            </w:r>
            <w:r>
              <w:rPr>
                <w:sz w:val="15"/>
              </w:rPr>
              <w:t>replace</w:t>
            </w:r>
            <w:r>
              <w:rPr>
                <w:spacing w:val="-6"/>
                <w:sz w:val="15"/>
              </w:rPr>
              <w:t xml:space="preserve"> </w:t>
            </w:r>
            <w:r>
              <w:rPr>
                <w:sz w:val="15"/>
              </w:rPr>
              <w:t>panels</w:t>
            </w:r>
            <w:r>
              <w:rPr>
                <w:spacing w:val="-7"/>
                <w:sz w:val="15"/>
              </w:rPr>
              <w:t xml:space="preserve"> </w:t>
            </w:r>
            <w:r>
              <w:rPr>
                <w:sz w:val="15"/>
              </w:rPr>
              <w:t>with</w:t>
            </w:r>
            <w:r>
              <w:rPr>
                <w:spacing w:val="40"/>
                <w:sz w:val="15"/>
              </w:rPr>
              <w:t xml:space="preserve"> </w:t>
            </w:r>
            <w:r>
              <w:rPr>
                <w:sz w:val="15"/>
              </w:rPr>
              <w:t>actual captures</w:t>
            </w:r>
          </w:p>
        </w:tc>
      </w:tr>
      <w:tr w14:paraId="6C018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1DCE94FE">
            <w:pPr>
              <w:pStyle w:val="9"/>
              <w:spacing w:line="167" w:lineRule="exact"/>
              <w:ind w:left="20"/>
              <w:rPr>
                <w:sz w:val="15"/>
              </w:rPr>
            </w:pPr>
            <w:r>
              <w:rPr>
                <w:spacing w:val="-2"/>
                <w:sz w:val="15"/>
              </w:rPr>
              <w:t>Sustainability/SDGs</w:t>
            </w:r>
          </w:p>
        </w:tc>
        <w:tc>
          <w:tcPr>
            <w:tcW w:w="3313" w:type="dxa"/>
          </w:tcPr>
          <w:p w14:paraId="193693AB">
            <w:pPr>
              <w:pStyle w:val="9"/>
              <w:spacing w:line="167" w:lineRule="exact"/>
              <w:ind w:left="19"/>
              <w:rPr>
                <w:sz w:val="15"/>
              </w:rPr>
            </w:pPr>
            <w:r>
              <w:rPr>
                <w:sz w:val="15"/>
              </w:rPr>
              <w:t>TWT,</w:t>
            </w:r>
            <w:r>
              <w:rPr>
                <w:spacing w:val="-4"/>
                <w:sz w:val="15"/>
              </w:rPr>
              <w:t xml:space="preserve"> </w:t>
            </w:r>
            <w:r>
              <w:rPr>
                <w:sz w:val="15"/>
              </w:rPr>
              <w:t>BLE,</w:t>
            </w:r>
            <w:r>
              <w:rPr>
                <w:spacing w:val="-4"/>
                <w:sz w:val="15"/>
              </w:rPr>
              <w:t xml:space="preserve"> </w:t>
            </w:r>
            <w:r>
              <w:rPr>
                <w:sz w:val="15"/>
              </w:rPr>
              <w:t>accessibility</w:t>
            </w:r>
            <w:r>
              <w:rPr>
                <w:spacing w:val="-7"/>
                <w:sz w:val="15"/>
              </w:rPr>
              <w:t xml:space="preserve"> </w:t>
            </w:r>
            <w:r>
              <w:rPr>
                <w:spacing w:val="-2"/>
                <w:sz w:val="15"/>
              </w:rPr>
              <w:t>analysis</w:t>
            </w:r>
          </w:p>
        </w:tc>
        <w:tc>
          <w:tcPr>
            <w:tcW w:w="3313" w:type="dxa"/>
          </w:tcPr>
          <w:p w14:paraId="5DCBBC3E">
            <w:pPr>
              <w:pStyle w:val="9"/>
              <w:spacing w:line="167" w:lineRule="exact"/>
              <w:ind w:right="17"/>
              <w:rPr>
                <w:sz w:val="15"/>
              </w:rPr>
            </w:pPr>
            <w:r>
              <w:rPr>
                <w:sz w:val="15"/>
              </w:rPr>
              <w:t>Fully</w:t>
            </w:r>
            <w:r>
              <w:rPr>
                <w:spacing w:val="-9"/>
                <w:sz w:val="15"/>
              </w:rPr>
              <w:t xml:space="preserve"> </w:t>
            </w:r>
            <w:r>
              <w:rPr>
                <w:spacing w:val="-2"/>
                <w:sz w:val="15"/>
              </w:rPr>
              <w:t>achieved</w:t>
            </w:r>
          </w:p>
        </w:tc>
      </w:tr>
    </w:tbl>
    <w:p w14:paraId="12C11D9A">
      <w:pPr>
        <w:pStyle w:val="9"/>
        <w:spacing w:line="167" w:lineRule="exact"/>
        <w:rPr>
          <w:sz w:val="15"/>
        </w:rPr>
        <w:sectPr>
          <w:pgSz w:w="12240" w:h="15840"/>
          <w:pgMar w:top="920" w:right="720" w:bottom="640" w:left="720" w:header="415" w:footer="447" w:gutter="0"/>
          <w:cols w:space="720" w:num="1"/>
        </w:sectPr>
      </w:pPr>
    </w:p>
    <w:p w14:paraId="15994D21">
      <w:pPr>
        <w:pStyle w:val="6"/>
        <w:rPr>
          <w:rFonts w:ascii="Calibri"/>
          <w:b/>
          <w:sz w:val="2"/>
        </w:rPr>
      </w:pPr>
    </w:p>
    <w:p w14:paraId="35309699">
      <w:pPr>
        <w:pStyle w:val="6"/>
        <w:rPr>
          <w:rFonts w:ascii="Calibri"/>
          <w:b/>
          <w:sz w:val="2"/>
        </w:rPr>
      </w:pPr>
    </w:p>
    <w:p w14:paraId="240E3A7C">
      <w:pPr>
        <w:pStyle w:val="6"/>
        <w:spacing w:before="14"/>
        <w:rPr>
          <w:rFonts w:ascii="Calibri"/>
          <w:b/>
          <w:sz w:val="2"/>
        </w:rPr>
      </w:pPr>
    </w:p>
    <w:p w14:paraId="50E664C9">
      <w:pPr>
        <w:pStyle w:val="8"/>
        <w:numPr>
          <w:ilvl w:val="0"/>
          <w:numId w:val="8"/>
        </w:numPr>
        <w:tabs>
          <w:tab w:val="left" w:pos="439"/>
        </w:tabs>
        <w:ind w:left="439" w:hanging="7"/>
        <w:rPr>
          <w:rFonts w:ascii="Calibri"/>
          <w:b/>
          <w:sz w:val="2"/>
        </w:rPr>
      </w:pPr>
      <w:bookmarkStart w:id="57" w:name="4.7_Strengths_&amp;_Limitations"/>
      <w:bookmarkEnd w:id="57"/>
      <w:r>
        <w:rPr>
          <w:rFonts w:ascii="Calibri"/>
          <w:b/>
          <w:color w:val="4F81BC"/>
          <w:spacing w:val="-2"/>
          <w:sz w:val="2"/>
        </w:rPr>
        <w:t>7St</w:t>
      </w:r>
      <w:r>
        <w:rPr>
          <w:rFonts w:ascii="Calibri"/>
          <w:b/>
          <w:color w:val="4F81BC"/>
          <w:spacing w:val="2"/>
          <w:sz w:val="2"/>
        </w:rPr>
        <w:t xml:space="preserve"> </w:t>
      </w:r>
      <w:r>
        <w:rPr>
          <w:rFonts w:ascii="Calibri"/>
          <w:b/>
          <w:color w:val="4F81BC"/>
          <w:spacing w:val="-2"/>
          <w:sz w:val="2"/>
        </w:rPr>
        <w:t>r</w:t>
      </w:r>
      <w:r>
        <w:rPr>
          <w:rFonts w:ascii="Calibri"/>
          <w:b/>
          <w:color w:val="4F81BC"/>
          <w:spacing w:val="1"/>
          <w:sz w:val="2"/>
        </w:rPr>
        <w:t xml:space="preserve"> </w:t>
      </w:r>
      <w:r>
        <w:rPr>
          <w:rFonts w:ascii="Calibri"/>
          <w:b/>
          <w:color w:val="4F81BC"/>
          <w:spacing w:val="-2"/>
          <w:sz w:val="2"/>
        </w:rPr>
        <w:t>engt</w:t>
      </w:r>
      <w:r>
        <w:rPr>
          <w:rFonts w:ascii="Calibri"/>
          <w:b/>
          <w:color w:val="4F81BC"/>
          <w:spacing w:val="2"/>
          <w:sz w:val="2"/>
        </w:rPr>
        <w:t xml:space="preserve"> </w:t>
      </w:r>
      <w:r>
        <w:rPr>
          <w:rFonts w:ascii="Calibri"/>
          <w:b/>
          <w:color w:val="4F81BC"/>
          <w:spacing w:val="-2"/>
          <w:sz w:val="2"/>
        </w:rPr>
        <w:t>hs</w:t>
      </w:r>
      <w:r>
        <w:rPr>
          <w:rFonts w:ascii="Calibri"/>
          <w:b/>
          <w:color w:val="4F81BC"/>
          <w:spacing w:val="-1"/>
          <w:sz w:val="2"/>
        </w:rPr>
        <w:t xml:space="preserve"> </w:t>
      </w:r>
      <w:r>
        <w:rPr>
          <w:rFonts w:ascii="Calibri"/>
          <w:b/>
          <w:color w:val="4F81BC"/>
          <w:spacing w:val="-2"/>
          <w:sz w:val="2"/>
        </w:rPr>
        <w:t>&amp;Lim</w:t>
      </w:r>
      <w:r>
        <w:rPr>
          <w:rFonts w:ascii="Calibri"/>
          <w:b/>
          <w:color w:val="4F81BC"/>
          <w:spacing w:val="2"/>
          <w:sz w:val="2"/>
        </w:rPr>
        <w:t xml:space="preserve"> </w:t>
      </w:r>
      <w:r>
        <w:rPr>
          <w:rFonts w:ascii="Calibri"/>
          <w:b/>
          <w:color w:val="4F81BC"/>
          <w:spacing w:val="-2"/>
          <w:sz w:val="2"/>
        </w:rPr>
        <w:t>it</w:t>
      </w:r>
      <w:r>
        <w:rPr>
          <w:rFonts w:ascii="Calibri"/>
          <w:b/>
          <w:color w:val="4F81BC"/>
          <w:spacing w:val="2"/>
          <w:sz w:val="2"/>
        </w:rPr>
        <w:t xml:space="preserve"> </w:t>
      </w:r>
      <w:r>
        <w:rPr>
          <w:rFonts w:ascii="Calibri"/>
          <w:b/>
          <w:color w:val="4F81BC"/>
          <w:spacing w:val="-2"/>
          <w:sz w:val="2"/>
        </w:rPr>
        <w:t>at</w:t>
      </w:r>
      <w:r>
        <w:rPr>
          <w:rFonts w:ascii="Calibri"/>
          <w:b/>
          <w:color w:val="4F81BC"/>
          <w:spacing w:val="2"/>
          <w:sz w:val="2"/>
        </w:rPr>
        <w:t xml:space="preserve"> </w:t>
      </w:r>
      <w:r>
        <w:rPr>
          <w:rFonts w:ascii="Calibri"/>
          <w:b/>
          <w:color w:val="4F81BC"/>
          <w:spacing w:val="-2"/>
          <w:sz w:val="2"/>
        </w:rPr>
        <w:t>i</w:t>
      </w:r>
      <w:r>
        <w:rPr>
          <w:rFonts w:ascii="Calibri"/>
          <w:b/>
          <w:color w:val="4F81BC"/>
          <w:spacing w:val="5"/>
          <w:sz w:val="2"/>
        </w:rPr>
        <w:t xml:space="preserve"> </w:t>
      </w:r>
      <w:r>
        <w:rPr>
          <w:rFonts w:ascii="Calibri"/>
          <w:b/>
          <w:color w:val="4F81BC"/>
          <w:spacing w:val="-5"/>
          <w:sz w:val="2"/>
        </w:rPr>
        <w:t>ons</w:t>
      </w:r>
    </w:p>
    <w:p w14:paraId="31B566A3">
      <w:pPr>
        <w:pStyle w:val="6"/>
        <w:rPr>
          <w:rFonts w:ascii="Calibri"/>
          <w:b/>
          <w:sz w:val="2"/>
        </w:rPr>
      </w:pPr>
    </w:p>
    <w:p w14:paraId="172F391C">
      <w:pPr>
        <w:pStyle w:val="6"/>
        <w:rPr>
          <w:rFonts w:ascii="Calibri"/>
          <w:b/>
          <w:sz w:val="2"/>
        </w:rPr>
      </w:pPr>
    </w:p>
    <w:p w14:paraId="09AE9C00">
      <w:pPr>
        <w:pStyle w:val="6"/>
        <w:rPr>
          <w:rFonts w:ascii="Calibri"/>
          <w:b/>
          <w:sz w:val="2"/>
        </w:rPr>
      </w:pPr>
    </w:p>
    <w:p w14:paraId="0AA361A7">
      <w:pPr>
        <w:pStyle w:val="6"/>
        <w:rPr>
          <w:rFonts w:ascii="Calibri"/>
          <w:b/>
          <w:sz w:val="2"/>
        </w:rPr>
      </w:pPr>
    </w:p>
    <w:p w14:paraId="38E5F93E">
      <w:pPr>
        <w:pStyle w:val="6"/>
        <w:rPr>
          <w:rFonts w:ascii="Calibri"/>
          <w:b/>
          <w:sz w:val="2"/>
        </w:rPr>
      </w:pPr>
    </w:p>
    <w:p w14:paraId="6997947D">
      <w:pPr>
        <w:pStyle w:val="6"/>
        <w:rPr>
          <w:rFonts w:ascii="Calibri"/>
          <w:b/>
          <w:sz w:val="2"/>
        </w:rPr>
      </w:pPr>
    </w:p>
    <w:p w14:paraId="77287EDC">
      <w:pPr>
        <w:pStyle w:val="6"/>
        <w:rPr>
          <w:rFonts w:ascii="Calibri"/>
          <w:b/>
          <w:sz w:val="2"/>
        </w:rPr>
      </w:pPr>
    </w:p>
    <w:p w14:paraId="6797BD00">
      <w:pPr>
        <w:pStyle w:val="6"/>
        <w:spacing w:before="4"/>
        <w:rPr>
          <w:rFonts w:ascii="Calibri"/>
          <w:b/>
          <w:sz w:val="2"/>
        </w:rPr>
      </w:pPr>
    </w:p>
    <w:p w14:paraId="433A853D">
      <w:pPr>
        <w:ind w:left="432"/>
        <w:rPr>
          <w:rFonts w:ascii="Calibri"/>
          <w:b/>
          <w:sz w:val="2"/>
        </w:rPr>
      </w:pPr>
      <w:r>
        <w:rPr>
          <w:rFonts w:ascii="Calibri"/>
          <w:b/>
          <w:sz w:val="2"/>
        </w:rPr>
        <mc:AlternateContent>
          <mc:Choice Requires="wps">
            <w:drawing>
              <wp:anchor distT="0" distB="0" distL="0" distR="0" simplePos="0" relativeHeight="251661312" behindDoc="0" locked="0" layoutInCell="1" allowOverlap="1">
                <wp:simplePos x="0" y="0"/>
                <wp:positionH relativeFrom="page">
                  <wp:posOffset>731520</wp:posOffset>
                </wp:positionH>
                <wp:positionV relativeFrom="paragraph">
                  <wp:posOffset>1905</wp:posOffset>
                </wp:positionV>
                <wp:extent cx="56515" cy="149860"/>
                <wp:effectExtent l="0" t="0" r="0" b="0"/>
                <wp:wrapNone/>
                <wp:docPr id="14" name="Textbox 14"/>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4CB5870F">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14" o:spid="_x0000_s1026" o:spt="202" type="#_x0000_t202" style="position:absolute;left:0pt;margin-left:57.6pt;margin-top:0.15pt;height:11.8pt;width:4.45pt;mso-position-horizontal-relative:page;z-index:251661312;mso-width-relative:page;mso-height-relative:page;" filled="f" stroked="f" coordsize="21600,21600" o:gfxdata="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Dzc&#10;ydYAAAAHAQAADwAAAAAAAAABACAAAAAiAAAAZHJzL2Rvd25yZXYueG1sUEsBAhQAFAAAAAgAh07i&#10;QFwi0zGyAQAAdAMAAA4AAAAAAAAAAQAgAAAAJQEAAGRycy9lMm9Eb2MueG1sUEsFBgAAAAAGAAYA&#10;WQEAAEkFAAAAAA==&#10;">
                <v:fill on="f" focussize="0,0"/>
                <v:stroke on="f"/>
                <v:imagedata o:title=""/>
                <o:lock v:ext="edit" aspectratio="f"/>
                <v:textbox inset="0mm,0mm,0mm,0mm">
                  <w:txbxContent>
                    <w:p w14:paraId="4CB5870F">
                      <w:pPr>
                        <w:spacing w:before="2"/>
                        <w:rPr>
                          <w:rFonts w:ascii="Symbol" w:hAnsi="Symbol"/>
                          <w:sz w:val="19"/>
                        </w:rPr>
                      </w:pPr>
                      <w:r>
                        <w:rPr>
                          <w:rFonts w:ascii="Symbol" w:hAnsi="Symbol"/>
                          <w:spacing w:val="-10"/>
                          <w:sz w:val="19"/>
                        </w:rPr>
                        <w:t></w:t>
                      </w:r>
                    </w:p>
                  </w:txbxContent>
                </v:textbox>
              </v:shape>
            </w:pict>
          </mc:Fallback>
        </mc:AlternateContent>
      </w:r>
      <w:bookmarkStart w:id="58" w:name="Strengths"/>
      <w:bookmarkEnd w:id="58"/>
      <w:r>
        <w:rPr>
          <w:rFonts w:ascii="Calibri"/>
          <w:b/>
          <w:color w:val="4F81BC"/>
          <w:w w:val="96"/>
          <w:sz w:val="2"/>
        </w:rPr>
        <w:t>St</w:t>
      </w:r>
      <w:r>
        <w:rPr>
          <w:rFonts w:ascii="Calibri"/>
          <w:b/>
          <w:color w:val="4F81BC"/>
          <w:spacing w:val="-1"/>
          <w:sz w:val="2"/>
        </w:rPr>
        <w:t xml:space="preserve"> </w:t>
      </w:r>
      <w:r>
        <w:rPr>
          <w:rFonts w:ascii="Calibri"/>
          <w:b/>
          <w:color w:val="4F81BC"/>
          <w:w w:val="96"/>
          <w:sz w:val="2"/>
        </w:rPr>
        <w:t>r</w:t>
      </w:r>
      <w:r>
        <w:rPr>
          <w:rFonts w:ascii="Calibri"/>
          <w:b/>
          <w:color w:val="4F81BC"/>
          <w:spacing w:val="-1"/>
          <w:sz w:val="2"/>
        </w:rPr>
        <w:t xml:space="preserve"> </w:t>
      </w:r>
      <w:r>
        <w:rPr>
          <w:rFonts w:ascii="Calibri"/>
          <w:b/>
          <w:color w:val="4F81BC"/>
          <w:spacing w:val="-1"/>
          <w:w w:val="96"/>
          <w:sz w:val="2"/>
        </w:rPr>
        <w:t>en</w:t>
      </w:r>
      <w:r>
        <w:rPr>
          <w:rFonts w:ascii="Calibri"/>
          <w:b/>
          <w:color w:val="4F81BC"/>
          <w:w w:val="96"/>
          <w:sz w:val="2"/>
        </w:rPr>
        <w:t>gt</w:t>
      </w:r>
      <w:r>
        <w:rPr>
          <w:rFonts w:ascii="Calibri"/>
          <w:b/>
          <w:color w:val="4F81BC"/>
          <w:spacing w:val="-1"/>
          <w:sz w:val="2"/>
        </w:rPr>
        <w:t xml:space="preserve"> </w:t>
      </w:r>
      <w:r>
        <w:rPr>
          <w:rFonts w:ascii="Calibri"/>
          <w:b/>
          <w:color w:val="4F81BC"/>
          <w:spacing w:val="-1"/>
          <w:w w:val="96"/>
          <w:sz w:val="2"/>
        </w:rPr>
        <w:t>h</w:t>
      </w:r>
      <w:r>
        <w:rPr>
          <w:rFonts w:ascii="Calibri"/>
          <w:b/>
          <w:color w:val="4F81BC"/>
          <w:w w:val="96"/>
          <w:sz w:val="2"/>
        </w:rPr>
        <w:t>s</w:t>
      </w:r>
    </w:p>
    <w:p w14:paraId="37163FA4">
      <w:pPr>
        <w:pStyle w:val="6"/>
        <w:spacing w:before="7" w:line="218" w:lineRule="exact"/>
        <w:ind w:left="792"/>
      </w:pPr>
      <w:r>
        <w:t>Hierarchical</w:t>
      </w:r>
      <w:r>
        <w:rPr>
          <w:spacing w:val="-4"/>
        </w:rPr>
        <w:t xml:space="preserve"> </w:t>
      </w:r>
      <w:r>
        <w:t>architecture</w:t>
      </w:r>
      <w:r>
        <w:rPr>
          <w:spacing w:val="-6"/>
        </w:rPr>
        <w:t xml:space="preserve"> </w:t>
      </w:r>
      <w:r>
        <w:t>limits</w:t>
      </w:r>
      <w:r>
        <w:rPr>
          <w:spacing w:val="-1"/>
        </w:rPr>
        <w:t xml:space="preserve"> </w:t>
      </w:r>
      <w:r>
        <w:t>broadcast</w:t>
      </w:r>
      <w:r>
        <w:rPr>
          <w:spacing w:val="-3"/>
        </w:rPr>
        <w:t xml:space="preserve"> </w:t>
      </w:r>
      <w:r>
        <w:t>domains</w:t>
      </w:r>
      <w:r>
        <w:rPr>
          <w:spacing w:val="-6"/>
        </w:rPr>
        <w:t xml:space="preserve"> </w:t>
      </w:r>
      <w:r>
        <w:t>and</w:t>
      </w:r>
      <w:r>
        <w:rPr>
          <w:spacing w:val="-7"/>
        </w:rPr>
        <w:t xml:space="preserve"> </w:t>
      </w:r>
      <w:r>
        <w:t>supports</w:t>
      </w:r>
      <w:r>
        <w:rPr>
          <w:spacing w:val="-5"/>
        </w:rPr>
        <w:t xml:space="preserve"> </w:t>
      </w:r>
      <w:r>
        <w:t>summarised</w:t>
      </w:r>
      <w:r>
        <w:rPr>
          <w:spacing w:val="-3"/>
        </w:rPr>
        <w:t xml:space="preserve"> </w:t>
      </w:r>
      <w:r>
        <w:rPr>
          <w:spacing w:val="-2"/>
        </w:rPr>
        <w:t>routing.</w:t>
      </w:r>
    </w:p>
    <w:p w14:paraId="6B943F2E">
      <w:pPr>
        <w:pStyle w:val="8"/>
        <w:numPr>
          <w:ilvl w:val="1"/>
          <w:numId w:val="8"/>
        </w:numPr>
        <w:tabs>
          <w:tab w:val="left" w:pos="792"/>
        </w:tabs>
        <w:spacing w:line="231" w:lineRule="exact"/>
        <w:rPr>
          <w:sz w:val="19"/>
        </w:rPr>
      </w:pPr>
      <w:r>
        <w:rPr>
          <w:sz w:val="19"/>
        </w:rPr>
        <w:t>Redundant</w:t>
      </w:r>
      <w:r>
        <w:rPr>
          <w:spacing w:val="-3"/>
          <w:sz w:val="19"/>
        </w:rPr>
        <w:t xml:space="preserve"> </w:t>
      </w:r>
      <w:r>
        <w:rPr>
          <w:sz w:val="19"/>
        </w:rPr>
        <w:t>core</w:t>
      </w:r>
      <w:r>
        <w:rPr>
          <w:spacing w:val="-4"/>
          <w:sz w:val="19"/>
        </w:rPr>
        <w:t xml:space="preserve"> </w:t>
      </w:r>
      <w:r>
        <w:rPr>
          <w:sz w:val="19"/>
        </w:rPr>
        <w:t>paths reduce</w:t>
      </w:r>
      <w:r>
        <w:rPr>
          <w:spacing w:val="-5"/>
          <w:sz w:val="19"/>
        </w:rPr>
        <w:t xml:space="preserve"> </w:t>
      </w:r>
      <w:r>
        <w:rPr>
          <w:sz w:val="19"/>
        </w:rPr>
        <w:t>service</w:t>
      </w:r>
      <w:r>
        <w:rPr>
          <w:spacing w:val="-5"/>
          <w:sz w:val="19"/>
        </w:rPr>
        <w:t xml:space="preserve"> </w:t>
      </w:r>
      <w:r>
        <w:rPr>
          <w:sz w:val="19"/>
        </w:rPr>
        <w:t>interruption</w:t>
      </w:r>
      <w:r>
        <w:rPr>
          <w:spacing w:val="-1"/>
          <w:sz w:val="19"/>
        </w:rPr>
        <w:t xml:space="preserve"> </w:t>
      </w:r>
      <w:r>
        <w:rPr>
          <w:sz w:val="19"/>
        </w:rPr>
        <w:t>after</w:t>
      </w:r>
      <w:r>
        <w:rPr>
          <w:spacing w:val="-3"/>
          <w:sz w:val="19"/>
        </w:rPr>
        <w:t xml:space="preserve"> </w:t>
      </w:r>
      <w:r>
        <w:rPr>
          <w:sz w:val="19"/>
        </w:rPr>
        <w:t>a</w:t>
      </w:r>
      <w:r>
        <w:rPr>
          <w:spacing w:val="4"/>
          <w:sz w:val="19"/>
        </w:rPr>
        <w:t xml:space="preserve"> </w:t>
      </w:r>
      <w:r>
        <w:rPr>
          <w:sz w:val="19"/>
        </w:rPr>
        <w:t>single</w:t>
      </w:r>
      <w:r>
        <w:rPr>
          <w:spacing w:val="-5"/>
          <w:sz w:val="19"/>
        </w:rPr>
        <w:t xml:space="preserve"> </w:t>
      </w:r>
      <w:r>
        <w:rPr>
          <w:sz w:val="19"/>
        </w:rPr>
        <w:t>link</w:t>
      </w:r>
      <w:r>
        <w:rPr>
          <w:spacing w:val="-1"/>
          <w:sz w:val="19"/>
        </w:rPr>
        <w:t xml:space="preserve"> </w:t>
      </w:r>
      <w:r>
        <w:rPr>
          <w:spacing w:val="-2"/>
          <w:sz w:val="19"/>
        </w:rPr>
        <w:t>failure.</w:t>
      </w:r>
    </w:p>
    <w:p w14:paraId="3148C84A">
      <w:pPr>
        <w:pStyle w:val="8"/>
        <w:numPr>
          <w:ilvl w:val="1"/>
          <w:numId w:val="8"/>
        </w:numPr>
        <w:tabs>
          <w:tab w:val="left" w:pos="792"/>
        </w:tabs>
        <w:spacing w:line="232" w:lineRule="exact"/>
        <w:rPr>
          <w:sz w:val="19"/>
        </w:rPr>
      </w:pPr>
      <w:r>
        <w:rPr>
          <w:sz w:val="19"/>
        </w:rPr>
        <w:t>Wi-Fi</w:t>
      </w:r>
      <w:r>
        <w:rPr>
          <w:spacing w:val="-3"/>
          <w:sz w:val="19"/>
        </w:rPr>
        <w:t xml:space="preserve"> </w:t>
      </w:r>
      <w:r>
        <w:rPr>
          <w:sz w:val="19"/>
        </w:rPr>
        <w:t>6/OFDMA</w:t>
      </w:r>
      <w:r>
        <w:rPr>
          <w:spacing w:val="-2"/>
          <w:sz w:val="19"/>
        </w:rPr>
        <w:t xml:space="preserve"> </w:t>
      </w:r>
      <w:r>
        <w:rPr>
          <w:sz w:val="19"/>
        </w:rPr>
        <w:t>is appropriate for</w:t>
      </w:r>
      <w:r>
        <w:rPr>
          <w:spacing w:val="-4"/>
          <w:sz w:val="19"/>
        </w:rPr>
        <w:t xml:space="preserve"> </w:t>
      </w:r>
      <w:r>
        <w:rPr>
          <w:sz w:val="19"/>
        </w:rPr>
        <w:t>dense</w:t>
      </w:r>
      <w:r>
        <w:rPr>
          <w:spacing w:val="-5"/>
          <w:sz w:val="19"/>
        </w:rPr>
        <w:t xml:space="preserve"> </w:t>
      </w:r>
      <w:r>
        <w:rPr>
          <w:sz w:val="19"/>
        </w:rPr>
        <w:t>student</w:t>
      </w:r>
      <w:r>
        <w:rPr>
          <w:spacing w:val="-3"/>
          <w:sz w:val="19"/>
        </w:rPr>
        <w:t xml:space="preserve"> </w:t>
      </w:r>
      <w:r>
        <w:rPr>
          <w:sz w:val="19"/>
        </w:rPr>
        <w:t>and</w:t>
      </w:r>
      <w:r>
        <w:rPr>
          <w:spacing w:val="-2"/>
          <w:sz w:val="19"/>
        </w:rPr>
        <w:t xml:space="preserve"> </w:t>
      </w:r>
      <w:r>
        <w:rPr>
          <w:sz w:val="19"/>
        </w:rPr>
        <w:t>teaching</w:t>
      </w:r>
      <w:r>
        <w:rPr>
          <w:spacing w:val="-1"/>
          <w:sz w:val="19"/>
        </w:rPr>
        <w:t xml:space="preserve"> </w:t>
      </w:r>
      <w:r>
        <w:rPr>
          <w:spacing w:val="-2"/>
          <w:sz w:val="19"/>
        </w:rPr>
        <w:t>traffic.</w:t>
      </w:r>
    </w:p>
    <w:p w14:paraId="50388D08">
      <w:pPr>
        <w:pStyle w:val="8"/>
        <w:numPr>
          <w:ilvl w:val="1"/>
          <w:numId w:val="8"/>
        </w:numPr>
        <w:tabs>
          <w:tab w:val="left" w:pos="792"/>
        </w:tabs>
        <w:spacing w:before="2" w:line="232" w:lineRule="exact"/>
        <w:rPr>
          <w:sz w:val="19"/>
        </w:rPr>
      </w:pPr>
      <w:r>
        <w:rPr>
          <w:sz w:val="19"/>
        </w:rPr>
        <w:t>Dedicated</w:t>
      </w:r>
      <w:r>
        <w:rPr>
          <w:spacing w:val="-2"/>
          <w:sz w:val="19"/>
        </w:rPr>
        <w:t xml:space="preserve"> </w:t>
      </w:r>
      <w:r>
        <w:rPr>
          <w:sz w:val="19"/>
        </w:rPr>
        <w:t>IoT</w:t>
      </w:r>
      <w:r>
        <w:rPr>
          <w:spacing w:val="-8"/>
          <w:sz w:val="19"/>
        </w:rPr>
        <w:t xml:space="preserve"> </w:t>
      </w:r>
      <w:r>
        <w:rPr>
          <w:sz w:val="19"/>
        </w:rPr>
        <w:t>segmentation</w:t>
      </w:r>
      <w:r>
        <w:rPr>
          <w:spacing w:val="-2"/>
          <w:sz w:val="19"/>
        </w:rPr>
        <w:t xml:space="preserve"> </w:t>
      </w:r>
      <w:r>
        <w:rPr>
          <w:sz w:val="19"/>
        </w:rPr>
        <w:t>reduces</w:t>
      </w:r>
      <w:r>
        <w:rPr>
          <w:spacing w:val="1"/>
          <w:sz w:val="19"/>
        </w:rPr>
        <w:t xml:space="preserve"> </w:t>
      </w:r>
      <w:r>
        <w:rPr>
          <w:sz w:val="19"/>
        </w:rPr>
        <w:t>security</w:t>
      </w:r>
      <w:r>
        <w:rPr>
          <w:spacing w:val="-11"/>
          <w:sz w:val="19"/>
        </w:rPr>
        <w:t xml:space="preserve"> </w:t>
      </w:r>
      <w:r>
        <w:rPr>
          <w:sz w:val="19"/>
        </w:rPr>
        <w:t>and</w:t>
      </w:r>
      <w:r>
        <w:rPr>
          <w:spacing w:val="-2"/>
          <w:sz w:val="19"/>
        </w:rPr>
        <w:t xml:space="preserve"> </w:t>
      </w:r>
      <w:r>
        <w:rPr>
          <w:sz w:val="19"/>
        </w:rPr>
        <w:t>addressing</w:t>
      </w:r>
      <w:r>
        <w:rPr>
          <w:spacing w:val="-1"/>
          <w:sz w:val="19"/>
        </w:rPr>
        <w:t xml:space="preserve"> </w:t>
      </w:r>
      <w:r>
        <w:rPr>
          <w:spacing w:val="-4"/>
          <w:sz w:val="19"/>
        </w:rPr>
        <w:t>risk.</w:t>
      </w:r>
    </w:p>
    <w:p w14:paraId="2487570E">
      <w:pPr>
        <w:pStyle w:val="8"/>
        <w:numPr>
          <w:ilvl w:val="1"/>
          <w:numId w:val="8"/>
        </w:numPr>
        <w:tabs>
          <w:tab w:val="left" w:pos="792"/>
        </w:tabs>
        <w:spacing w:line="232" w:lineRule="exact"/>
        <w:rPr>
          <w:sz w:val="19"/>
        </w:rPr>
      </w:pPr>
      <w:r>
        <w:rPr>
          <w:sz w:val="19"/>
        </w:rPr>
        <w:t>QoS</w:t>
      </w:r>
      <w:r>
        <w:rPr>
          <w:spacing w:val="-3"/>
          <w:sz w:val="19"/>
        </w:rPr>
        <w:t xml:space="preserve"> </w:t>
      </w:r>
      <w:r>
        <w:rPr>
          <w:sz w:val="19"/>
        </w:rPr>
        <w:t>and</w:t>
      </w:r>
      <w:r>
        <w:rPr>
          <w:spacing w:val="-1"/>
          <w:sz w:val="19"/>
        </w:rPr>
        <w:t xml:space="preserve"> </w:t>
      </w:r>
      <w:r>
        <w:rPr>
          <w:sz w:val="19"/>
        </w:rPr>
        <w:t>traffic</w:t>
      </w:r>
      <w:r>
        <w:rPr>
          <w:spacing w:val="-5"/>
          <w:sz w:val="19"/>
        </w:rPr>
        <w:t xml:space="preserve"> </w:t>
      </w:r>
      <w:r>
        <w:rPr>
          <w:sz w:val="19"/>
        </w:rPr>
        <w:t>shaping</w:t>
      </w:r>
      <w:r>
        <w:rPr>
          <w:spacing w:val="-6"/>
          <w:sz w:val="19"/>
        </w:rPr>
        <w:t xml:space="preserve"> </w:t>
      </w:r>
      <w:r>
        <w:rPr>
          <w:sz w:val="19"/>
        </w:rPr>
        <w:t>address</w:t>
      </w:r>
      <w:r>
        <w:rPr>
          <w:spacing w:val="-4"/>
          <w:sz w:val="19"/>
        </w:rPr>
        <w:t xml:space="preserve"> </w:t>
      </w:r>
      <w:r>
        <w:rPr>
          <w:sz w:val="19"/>
        </w:rPr>
        <w:t>peak</w:t>
      </w:r>
      <w:r>
        <w:rPr>
          <w:spacing w:val="-2"/>
          <w:sz w:val="19"/>
        </w:rPr>
        <w:t xml:space="preserve"> </w:t>
      </w:r>
      <w:r>
        <w:rPr>
          <w:sz w:val="19"/>
        </w:rPr>
        <w:t>lecture-hour</w:t>
      </w:r>
      <w:r>
        <w:rPr>
          <w:spacing w:val="2"/>
          <w:sz w:val="19"/>
        </w:rPr>
        <w:t xml:space="preserve"> </w:t>
      </w:r>
      <w:r>
        <w:rPr>
          <w:sz w:val="19"/>
        </w:rPr>
        <w:t>congestion</w:t>
      </w:r>
      <w:r>
        <w:rPr>
          <w:spacing w:val="-1"/>
          <w:sz w:val="19"/>
        </w:rPr>
        <w:t xml:space="preserve"> </w:t>
      </w:r>
      <w:r>
        <w:rPr>
          <w:sz w:val="19"/>
        </w:rPr>
        <w:t>rather</w:t>
      </w:r>
      <w:r>
        <w:rPr>
          <w:spacing w:val="-4"/>
          <w:sz w:val="19"/>
        </w:rPr>
        <w:t xml:space="preserve"> </w:t>
      </w:r>
      <w:r>
        <w:rPr>
          <w:sz w:val="19"/>
        </w:rPr>
        <w:t>than</w:t>
      </w:r>
      <w:r>
        <w:rPr>
          <w:spacing w:val="-1"/>
          <w:sz w:val="19"/>
        </w:rPr>
        <w:t xml:space="preserve"> </w:t>
      </w:r>
      <w:r>
        <w:rPr>
          <w:sz w:val="19"/>
        </w:rPr>
        <w:t>only</w:t>
      </w:r>
      <w:r>
        <w:rPr>
          <w:spacing w:val="-11"/>
          <w:sz w:val="19"/>
        </w:rPr>
        <w:t xml:space="preserve"> </w:t>
      </w:r>
      <w:r>
        <w:rPr>
          <w:sz w:val="19"/>
        </w:rPr>
        <w:t>increasing</w:t>
      </w:r>
      <w:r>
        <w:rPr>
          <w:spacing w:val="-1"/>
          <w:sz w:val="19"/>
        </w:rPr>
        <w:t xml:space="preserve"> </w:t>
      </w:r>
      <w:r>
        <w:rPr>
          <w:spacing w:val="-2"/>
          <w:sz w:val="19"/>
        </w:rPr>
        <w:t>capacity.</w:t>
      </w:r>
    </w:p>
    <w:p w14:paraId="7723842E">
      <w:pPr>
        <w:pStyle w:val="8"/>
        <w:numPr>
          <w:ilvl w:val="1"/>
          <w:numId w:val="8"/>
        </w:numPr>
        <w:tabs>
          <w:tab w:val="left" w:pos="792"/>
        </w:tabs>
        <w:spacing w:before="8"/>
        <w:rPr>
          <w:sz w:val="19"/>
        </w:rPr>
      </w:pPr>
      <w:r>
        <w:rPr>
          <w:sz w:val="19"/>
        </w:rPr>
        <w:t>Secure</w:t>
      </w:r>
      <w:r>
        <w:rPr>
          <w:spacing w:val="-8"/>
          <w:sz w:val="19"/>
        </w:rPr>
        <w:t xml:space="preserve"> </w:t>
      </w:r>
      <w:r>
        <w:rPr>
          <w:sz w:val="19"/>
        </w:rPr>
        <w:t>application</w:t>
      </w:r>
      <w:r>
        <w:rPr>
          <w:spacing w:val="-3"/>
          <w:sz w:val="19"/>
        </w:rPr>
        <w:t xml:space="preserve"> </w:t>
      </w:r>
      <w:r>
        <w:rPr>
          <w:sz w:val="19"/>
        </w:rPr>
        <w:t>protocols</w:t>
      </w:r>
      <w:r>
        <w:rPr>
          <w:spacing w:val="-2"/>
          <w:sz w:val="19"/>
        </w:rPr>
        <w:t xml:space="preserve"> </w:t>
      </w:r>
      <w:r>
        <w:rPr>
          <w:sz w:val="19"/>
        </w:rPr>
        <w:t>protect</w:t>
      </w:r>
      <w:r>
        <w:rPr>
          <w:spacing w:val="-5"/>
          <w:sz w:val="19"/>
        </w:rPr>
        <w:t xml:space="preserve"> </w:t>
      </w:r>
      <w:r>
        <w:rPr>
          <w:sz w:val="19"/>
        </w:rPr>
        <w:t>user</w:t>
      </w:r>
      <w:r>
        <w:rPr>
          <w:spacing w:val="-5"/>
          <w:sz w:val="19"/>
        </w:rPr>
        <w:t xml:space="preserve"> </w:t>
      </w:r>
      <w:r>
        <w:rPr>
          <w:sz w:val="19"/>
        </w:rPr>
        <w:t>and</w:t>
      </w:r>
      <w:r>
        <w:rPr>
          <w:spacing w:val="-4"/>
          <w:sz w:val="19"/>
        </w:rPr>
        <w:t xml:space="preserve"> </w:t>
      </w:r>
      <w:r>
        <w:rPr>
          <w:sz w:val="19"/>
        </w:rPr>
        <w:t>research</w:t>
      </w:r>
      <w:r>
        <w:rPr>
          <w:spacing w:val="-3"/>
          <w:sz w:val="19"/>
        </w:rPr>
        <w:t xml:space="preserve"> </w:t>
      </w:r>
      <w:r>
        <w:rPr>
          <w:spacing w:val="-4"/>
          <w:sz w:val="19"/>
        </w:rPr>
        <w:t>data.</w:t>
      </w:r>
    </w:p>
    <w:p w14:paraId="2892DF95">
      <w:pPr>
        <w:spacing w:before="199"/>
        <w:ind w:left="432"/>
        <w:rPr>
          <w:rFonts w:ascii="Calibri"/>
          <w:b/>
          <w:sz w:val="2"/>
        </w:rPr>
      </w:pPr>
      <w:r>
        <w:rPr>
          <w:rFonts w:ascii="Calibri"/>
          <w:b/>
          <w:sz w:val="2"/>
        </w:rPr>
        <mc:AlternateContent>
          <mc:Choice Requires="wps">
            <w:drawing>
              <wp:anchor distT="0" distB="0" distL="0" distR="0" simplePos="0" relativeHeight="251662336" behindDoc="0" locked="0" layoutInCell="1" allowOverlap="1">
                <wp:simplePos x="0" y="0"/>
                <wp:positionH relativeFrom="page">
                  <wp:posOffset>731520</wp:posOffset>
                </wp:positionH>
                <wp:positionV relativeFrom="paragraph">
                  <wp:posOffset>128270</wp:posOffset>
                </wp:positionV>
                <wp:extent cx="56515" cy="149860"/>
                <wp:effectExtent l="0" t="0" r="0" b="0"/>
                <wp:wrapNone/>
                <wp:docPr id="15" name="Textbox 15"/>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24AFE5BD">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15" o:spid="_x0000_s1026" o:spt="202" type="#_x0000_t202" style="position:absolute;left:0pt;margin-left:57.6pt;margin-top:10.1pt;height:11.8pt;width:4.45pt;mso-position-horizontal-relative:page;z-index:251662336;mso-width-relative:page;mso-height-relative:page;" filled="f" stroked="f" coordsize="21600,21600" o:gfxdata="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dt&#10;/0XYAAAACQEAAA8AAAAAAAAAAQAgAAAAIgAAAGRycy9kb3ducmV2LnhtbFBLAQIUABQAAAAIAIdO&#10;4kAtaYaBsQEAAHQDAAAOAAAAAAAAAAEAIAAAACcBAABkcnMvZTJvRG9jLnhtbFBLBQYAAAAABgAG&#10;AFkBAABKBQAAAAA=&#10;">
                <v:fill on="f" focussize="0,0"/>
                <v:stroke on="f"/>
                <v:imagedata o:title=""/>
                <o:lock v:ext="edit" aspectratio="f"/>
                <v:textbox inset="0mm,0mm,0mm,0mm">
                  <w:txbxContent>
                    <w:p w14:paraId="24AFE5BD">
                      <w:pPr>
                        <w:spacing w:before="2"/>
                        <w:rPr>
                          <w:rFonts w:ascii="Symbol" w:hAnsi="Symbol"/>
                          <w:sz w:val="19"/>
                        </w:rPr>
                      </w:pPr>
                      <w:r>
                        <w:rPr>
                          <w:rFonts w:ascii="Symbol" w:hAnsi="Symbol"/>
                          <w:spacing w:val="-10"/>
                          <w:sz w:val="19"/>
                        </w:rPr>
                        <w:t></w:t>
                      </w:r>
                    </w:p>
                  </w:txbxContent>
                </v:textbox>
              </v:shape>
            </w:pict>
          </mc:Fallback>
        </mc:AlternateContent>
      </w:r>
      <w:bookmarkStart w:id="59" w:name="Limitations"/>
      <w:bookmarkEnd w:id="59"/>
      <w:r>
        <w:rPr>
          <w:rFonts w:ascii="Calibri"/>
          <w:b/>
          <w:color w:val="4F81BC"/>
          <w:spacing w:val="-2"/>
          <w:sz w:val="2"/>
        </w:rPr>
        <w:t>Lim</w:t>
      </w:r>
      <w:r>
        <w:rPr>
          <w:rFonts w:ascii="Calibri"/>
          <w:b/>
          <w:color w:val="4F81BC"/>
          <w:spacing w:val="1"/>
          <w:sz w:val="2"/>
        </w:rPr>
        <w:t xml:space="preserve"> </w:t>
      </w:r>
      <w:r>
        <w:rPr>
          <w:rFonts w:ascii="Calibri"/>
          <w:b/>
          <w:color w:val="4F81BC"/>
          <w:spacing w:val="-2"/>
          <w:sz w:val="2"/>
        </w:rPr>
        <w:t>it</w:t>
      </w:r>
      <w:r>
        <w:rPr>
          <w:rFonts w:ascii="Calibri"/>
          <w:b/>
          <w:color w:val="4F81BC"/>
          <w:spacing w:val="2"/>
          <w:sz w:val="2"/>
        </w:rPr>
        <w:t xml:space="preserve"> </w:t>
      </w:r>
      <w:r>
        <w:rPr>
          <w:rFonts w:ascii="Calibri"/>
          <w:b/>
          <w:color w:val="4F81BC"/>
          <w:spacing w:val="-2"/>
          <w:sz w:val="2"/>
        </w:rPr>
        <w:t>at</w:t>
      </w:r>
      <w:r>
        <w:rPr>
          <w:rFonts w:ascii="Calibri"/>
          <w:b/>
          <w:color w:val="4F81BC"/>
          <w:spacing w:val="2"/>
          <w:sz w:val="2"/>
        </w:rPr>
        <w:t xml:space="preserve"> </w:t>
      </w:r>
      <w:r>
        <w:rPr>
          <w:rFonts w:ascii="Calibri"/>
          <w:b/>
          <w:color w:val="4F81BC"/>
          <w:spacing w:val="-4"/>
          <w:sz w:val="2"/>
        </w:rPr>
        <w:t>ions</w:t>
      </w:r>
    </w:p>
    <w:p w14:paraId="25982F2C">
      <w:pPr>
        <w:pStyle w:val="6"/>
        <w:spacing w:before="7" w:line="242" w:lineRule="auto"/>
        <w:ind w:left="792" w:right="616"/>
      </w:pPr>
      <w:r>
        <w:t>Packet Tracer</w:t>
      </w:r>
      <w:r>
        <w:rPr>
          <w:spacing w:val="-4"/>
        </w:rPr>
        <w:t xml:space="preserve"> </w:t>
      </w:r>
      <w:r>
        <w:t>cannot faithfully</w:t>
      </w:r>
      <w:r>
        <w:rPr>
          <w:spacing w:val="-7"/>
        </w:rPr>
        <w:t xml:space="preserve"> </w:t>
      </w:r>
      <w:r>
        <w:t>emulate</w:t>
      </w:r>
      <w:r>
        <w:rPr>
          <w:spacing w:val="-6"/>
        </w:rPr>
        <w:t xml:space="preserve"> </w:t>
      </w:r>
      <w:r>
        <w:t>every</w:t>
      </w:r>
      <w:r>
        <w:rPr>
          <w:spacing w:val="-7"/>
        </w:rPr>
        <w:t xml:space="preserve"> </w:t>
      </w:r>
      <w:r>
        <w:t>Wi-Fi</w:t>
      </w:r>
      <w:r>
        <w:rPr>
          <w:spacing w:val="-3"/>
        </w:rPr>
        <w:t xml:space="preserve"> </w:t>
      </w:r>
      <w:r>
        <w:t>6</w:t>
      </w:r>
      <w:r>
        <w:rPr>
          <w:spacing w:val="-2"/>
        </w:rPr>
        <w:t xml:space="preserve"> </w:t>
      </w:r>
      <w:r>
        <w:t>PHY</w:t>
      </w:r>
      <w:r>
        <w:rPr>
          <w:spacing w:val="-2"/>
        </w:rPr>
        <w:t xml:space="preserve"> </w:t>
      </w:r>
      <w:r>
        <w:t>feature,</w:t>
      </w:r>
      <w:r>
        <w:rPr>
          <w:spacing w:val="-2"/>
        </w:rPr>
        <w:t xml:space="preserve"> </w:t>
      </w:r>
      <w:r>
        <w:t>OFDMA</w:t>
      </w:r>
      <w:r>
        <w:rPr>
          <w:spacing w:val="-2"/>
        </w:rPr>
        <w:t xml:space="preserve"> </w:t>
      </w:r>
      <w:r>
        <w:t>scheduler</w:t>
      </w:r>
      <w:r>
        <w:rPr>
          <w:spacing w:val="-4"/>
        </w:rPr>
        <w:t xml:space="preserve"> </w:t>
      </w:r>
      <w:r>
        <w:t>behaviour or</w:t>
      </w:r>
      <w:r>
        <w:rPr>
          <w:spacing w:val="-4"/>
        </w:rPr>
        <w:t xml:space="preserve"> </w:t>
      </w:r>
      <w:r>
        <w:t>5,000-client</w:t>
      </w:r>
      <w:r>
        <w:rPr>
          <w:spacing w:val="-3"/>
        </w:rPr>
        <w:t xml:space="preserve"> </w:t>
      </w:r>
      <w:r>
        <w:t xml:space="preserve">RF </w:t>
      </w:r>
      <w:r>
        <w:rPr>
          <w:spacing w:val="-2"/>
        </w:rPr>
        <w:t>environment.</w:t>
      </w:r>
    </w:p>
    <w:p w14:paraId="5A566EDE">
      <w:pPr>
        <w:pStyle w:val="8"/>
        <w:numPr>
          <w:ilvl w:val="1"/>
          <w:numId w:val="8"/>
        </w:numPr>
        <w:tabs>
          <w:tab w:val="left" w:pos="792"/>
        </w:tabs>
        <w:spacing w:line="228" w:lineRule="exact"/>
        <w:rPr>
          <w:sz w:val="19"/>
        </w:rPr>
      </w:pPr>
      <w:r>
        <w:rPr>
          <w:sz w:val="19"/>
        </w:rPr>
        <w:t>1</w:t>
      </w:r>
      <w:r>
        <w:rPr>
          <w:spacing w:val="-2"/>
          <w:sz w:val="19"/>
        </w:rPr>
        <w:t xml:space="preserve"> </w:t>
      </w:r>
      <w:r>
        <w:rPr>
          <w:sz w:val="19"/>
        </w:rPr>
        <w:t>Gbps</w:t>
      </w:r>
      <w:r>
        <w:rPr>
          <w:spacing w:val="1"/>
          <w:sz w:val="19"/>
        </w:rPr>
        <w:t xml:space="preserve"> </w:t>
      </w:r>
      <w:r>
        <w:rPr>
          <w:sz w:val="19"/>
        </w:rPr>
        <w:t>application</w:t>
      </w:r>
      <w:r>
        <w:rPr>
          <w:spacing w:val="-1"/>
          <w:sz w:val="19"/>
        </w:rPr>
        <w:t xml:space="preserve"> </w:t>
      </w:r>
      <w:r>
        <w:rPr>
          <w:sz w:val="19"/>
        </w:rPr>
        <w:t>throughput</w:t>
      </w:r>
      <w:r>
        <w:rPr>
          <w:spacing w:val="-1"/>
          <w:sz w:val="19"/>
        </w:rPr>
        <w:t xml:space="preserve"> </w:t>
      </w:r>
      <w:r>
        <w:rPr>
          <w:sz w:val="19"/>
        </w:rPr>
        <w:t>must</w:t>
      </w:r>
      <w:r>
        <w:rPr>
          <w:spacing w:val="-2"/>
          <w:sz w:val="19"/>
        </w:rPr>
        <w:t xml:space="preserve"> </w:t>
      </w:r>
      <w:r>
        <w:rPr>
          <w:sz w:val="19"/>
        </w:rPr>
        <w:t>be</w:t>
      </w:r>
      <w:r>
        <w:rPr>
          <w:spacing w:val="-5"/>
          <w:sz w:val="19"/>
        </w:rPr>
        <w:t xml:space="preserve"> </w:t>
      </w:r>
      <w:r>
        <w:rPr>
          <w:sz w:val="19"/>
        </w:rPr>
        <w:t>validated</w:t>
      </w:r>
      <w:r>
        <w:rPr>
          <w:spacing w:val="-1"/>
          <w:sz w:val="19"/>
        </w:rPr>
        <w:t xml:space="preserve"> </w:t>
      </w:r>
      <w:r>
        <w:rPr>
          <w:sz w:val="19"/>
        </w:rPr>
        <w:t>with</w:t>
      </w:r>
      <w:r>
        <w:rPr>
          <w:spacing w:val="-6"/>
          <w:sz w:val="19"/>
        </w:rPr>
        <w:t xml:space="preserve"> </w:t>
      </w:r>
      <w:r>
        <w:rPr>
          <w:sz w:val="19"/>
        </w:rPr>
        <w:t>a suitable</w:t>
      </w:r>
      <w:r>
        <w:rPr>
          <w:spacing w:val="-9"/>
          <w:sz w:val="19"/>
        </w:rPr>
        <w:t xml:space="preserve"> </w:t>
      </w:r>
      <w:r>
        <w:rPr>
          <w:sz w:val="19"/>
        </w:rPr>
        <w:t>emulator</w:t>
      </w:r>
      <w:r>
        <w:rPr>
          <w:spacing w:val="-3"/>
          <w:sz w:val="19"/>
        </w:rPr>
        <w:t xml:space="preserve"> </w:t>
      </w:r>
      <w:r>
        <w:rPr>
          <w:sz w:val="19"/>
        </w:rPr>
        <w:t>or</w:t>
      </w:r>
      <w:r>
        <w:rPr>
          <w:spacing w:val="-3"/>
          <w:sz w:val="19"/>
        </w:rPr>
        <w:t xml:space="preserve"> </w:t>
      </w:r>
      <w:r>
        <w:rPr>
          <w:sz w:val="19"/>
        </w:rPr>
        <w:t>traffic</w:t>
      </w:r>
      <w:r>
        <w:rPr>
          <w:spacing w:val="-5"/>
          <w:sz w:val="19"/>
        </w:rPr>
        <w:t xml:space="preserve"> </w:t>
      </w:r>
      <w:r>
        <w:rPr>
          <w:sz w:val="19"/>
        </w:rPr>
        <w:t>generator</w:t>
      </w:r>
      <w:r>
        <w:rPr>
          <w:spacing w:val="1"/>
          <w:sz w:val="19"/>
        </w:rPr>
        <w:t xml:space="preserve"> </w:t>
      </w:r>
      <w:r>
        <w:rPr>
          <w:sz w:val="19"/>
        </w:rPr>
        <w:t>for</w:t>
      </w:r>
      <w:r>
        <w:rPr>
          <w:spacing w:val="-3"/>
          <w:sz w:val="19"/>
        </w:rPr>
        <w:t xml:space="preserve"> </w:t>
      </w:r>
      <w:r>
        <w:rPr>
          <w:sz w:val="19"/>
        </w:rPr>
        <w:t>a realistic</w:t>
      </w:r>
      <w:r>
        <w:rPr>
          <w:spacing w:val="-5"/>
          <w:sz w:val="19"/>
        </w:rPr>
        <w:t xml:space="preserve"> </w:t>
      </w:r>
      <w:r>
        <w:rPr>
          <w:sz w:val="19"/>
        </w:rPr>
        <w:t>capacity</w:t>
      </w:r>
      <w:r>
        <w:rPr>
          <w:spacing w:val="-11"/>
          <w:sz w:val="19"/>
        </w:rPr>
        <w:t xml:space="preserve"> </w:t>
      </w:r>
      <w:r>
        <w:rPr>
          <w:spacing w:val="-2"/>
          <w:sz w:val="19"/>
        </w:rPr>
        <w:t>claim.</w:t>
      </w:r>
    </w:p>
    <w:p w14:paraId="40E82A38">
      <w:pPr>
        <w:pStyle w:val="8"/>
        <w:numPr>
          <w:ilvl w:val="1"/>
          <w:numId w:val="8"/>
        </w:numPr>
        <w:tabs>
          <w:tab w:val="left" w:pos="792"/>
        </w:tabs>
        <w:spacing w:line="232" w:lineRule="exact"/>
        <w:rPr>
          <w:sz w:val="19"/>
        </w:rPr>
      </w:pPr>
      <w:r>
        <w:rPr>
          <w:sz w:val="19"/>
        </w:rPr>
        <w:t>TLS</w:t>
      </w:r>
      <w:r>
        <w:rPr>
          <w:spacing w:val="-4"/>
          <w:sz w:val="19"/>
        </w:rPr>
        <w:t xml:space="preserve"> </w:t>
      </w:r>
      <w:r>
        <w:rPr>
          <w:sz w:val="19"/>
        </w:rPr>
        <w:t>1.3,</w:t>
      </w:r>
      <w:r>
        <w:rPr>
          <w:spacing w:val="-2"/>
          <w:sz w:val="19"/>
        </w:rPr>
        <w:t xml:space="preserve"> </w:t>
      </w:r>
      <w:r>
        <w:rPr>
          <w:sz w:val="19"/>
        </w:rPr>
        <w:t>QUIC</w:t>
      </w:r>
      <w:r>
        <w:rPr>
          <w:spacing w:val="-1"/>
          <w:sz w:val="19"/>
        </w:rPr>
        <w:t xml:space="preserve"> </w:t>
      </w:r>
      <w:r>
        <w:rPr>
          <w:sz w:val="19"/>
        </w:rPr>
        <w:t>and</w:t>
      </w:r>
      <w:r>
        <w:rPr>
          <w:spacing w:val="-2"/>
          <w:sz w:val="19"/>
        </w:rPr>
        <w:t xml:space="preserve"> </w:t>
      </w:r>
      <w:r>
        <w:rPr>
          <w:sz w:val="19"/>
        </w:rPr>
        <w:t>SNMPv3</w:t>
      </w:r>
      <w:r>
        <w:rPr>
          <w:spacing w:val="-2"/>
          <w:sz w:val="19"/>
        </w:rPr>
        <w:t xml:space="preserve"> </w:t>
      </w:r>
      <w:r>
        <w:rPr>
          <w:sz w:val="19"/>
        </w:rPr>
        <w:t>support</w:t>
      </w:r>
      <w:r>
        <w:rPr>
          <w:spacing w:val="-3"/>
          <w:sz w:val="19"/>
        </w:rPr>
        <w:t xml:space="preserve"> </w:t>
      </w:r>
      <w:r>
        <w:rPr>
          <w:sz w:val="19"/>
        </w:rPr>
        <w:t>may</w:t>
      </w:r>
      <w:r>
        <w:rPr>
          <w:spacing w:val="-12"/>
          <w:sz w:val="19"/>
        </w:rPr>
        <w:t xml:space="preserve"> </w:t>
      </w:r>
      <w:r>
        <w:rPr>
          <w:sz w:val="19"/>
        </w:rPr>
        <w:t>require</w:t>
      </w:r>
      <w:r>
        <w:rPr>
          <w:spacing w:val="-1"/>
          <w:sz w:val="19"/>
        </w:rPr>
        <w:t xml:space="preserve"> </w:t>
      </w:r>
      <w:r>
        <w:rPr>
          <w:sz w:val="19"/>
        </w:rPr>
        <w:t>complementary</w:t>
      </w:r>
      <w:r>
        <w:rPr>
          <w:spacing w:val="-11"/>
          <w:sz w:val="19"/>
        </w:rPr>
        <w:t xml:space="preserve"> </w:t>
      </w:r>
      <w:r>
        <w:rPr>
          <w:sz w:val="19"/>
        </w:rPr>
        <w:t>tools</w:t>
      </w:r>
      <w:r>
        <w:rPr>
          <w:spacing w:val="4"/>
          <w:sz w:val="19"/>
        </w:rPr>
        <w:t xml:space="preserve"> </w:t>
      </w:r>
      <w:r>
        <w:rPr>
          <w:sz w:val="19"/>
        </w:rPr>
        <w:t>or</w:t>
      </w:r>
      <w:r>
        <w:rPr>
          <w:spacing w:val="-4"/>
          <w:sz w:val="19"/>
        </w:rPr>
        <w:t xml:space="preserve"> </w:t>
      </w:r>
      <w:r>
        <w:rPr>
          <w:sz w:val="19"/>
        </w:rPr>
        <w:t>real</w:t>
      </w:r>
      <w:r>
        <w:rPr>
          <w:spacing w:val="-3"/>
          <w:sz w:val="19"/>
        </w:rPr>
        <w:t xml:space="preserve"> </w:t>
      </w:r>
      <w:r>
        <w:rPr>
          <w:sz w:val="19"/>
        </w:rPr>
        <w:t>server</w:t>
      </w:r>
      <w:r>
        <w:rPr>
          <w:spacing w:val="-4"/>
          <w:sz w:val="19"/>
        </w:rPr>
        <w:t xml:space="preserve"> </w:t>
      </w:r>
      <w:r>
        <w:rPr>
          <w:spacing w:val="-2"/>
          <w:sz w:val="19"/>
        </w:rPr>
        <w:t>software.</w:t>
      </w:r>
    </w:p>
    <w:p w14:paraId="25A86B94">
      <w:pPr>
        <w:pStyle w:val="8"/>
        <w:numPr>
          <w:ilvl w:val="1"/>
          <w:numId w:val="8"/>
        </w:numPr>
        <w:tabs>
          <w:tab w:val="left" w:pos="792"/>
        </w:tabs>
        <w:spacing w:before="2"/>
        <w:rPr>
          <w:sz w:val="19"/>
        </w:rPr>
      </w:pPr>
      <w:r>
        <w:rPr>
          <w:sz w:val="19"/>
        </w:rPr>
        <w:t>Illustrative</w:t>
      </w:r>
      <w:r>
        <w:rPr>
          <w:spacing w:val="-7"/>
          <w:sz w:val="19"/>
        </w:rPr>
        <w:t xml:space="preserve"> </w:t>
      </w:r>
      <w:r>
        <w:rPr>
          <w:sz w:val="19"/>
        </w:rPr>
        <w:t>evidence</w:t>
      </w:r>
      <w:r>
        <w:rPr>
          <w:spacing w:val="-6"/>
          <w:sz w:val="19"/>
        </w:rPr>
        <w:t xml:space="preserve"> </w:t>
      </w:r>
      <w:r>
        <w:rPr>
          <w:sz w:val="19"/>
        </w:rPr>
        <w:t>panels in</w:t>
      </w:r>
      <w:r>
        <w:rPr>
          <w:spacing w:val="-3"/>
          <w:sz w:val="19"/>
        </w:rPr>
        <w:t xml:space="preserve"> </w:t>
      </w:r>
      <w:r>
        <w:rPr>
          <w:sz w:val="19"/>
        </w:rPr>
        <w:t>this</w:t>
      </w:r>
      <w:r>
        <w:rPr>
          <w:spacing w:val="-5"/>
          <w:sz w:val="19"/>
        </w:rPr>
        <w:t xml:space="preserve"> </w:t>
      </w:r>
      <w:r>
        <w:rPr>
          <w:sz w:val="19"/>
        </w:rPr>
        <w:t>draft</w:t>
      </w:r>
      <w:r>
        <w:rPr>
          <w:spacing w:val="-3"/>
          <w:sz w:val="19"/>
        </w:rPr>
        <w:t xml:space="preserve"> </w:t>
      </w:r>
      <w:r>
        <w:rPr>
          <w:sz w:val="19"/>
        </w:rPr>
        <w:t>must</w:t>
      </w:r>
      <w:r>
        <w:rPr>
          <w:spacing w:val="-3"/>
          <w:sz w:val="19"/>
        </w:rPr>
        <w:t xml:space="preserve"> </w:t>
      </w:r>
      <w:r>
        <w:rPr>
          <w:sz w:val="19"/>
        </w:rPr>
        <w:t>be</w:t>
      </w:r>
      <w:r>
        <w:rPr>
          <w:spacing w:val="-7"/>
          <w:sz w:val="19"/>
        </w:rPr>
        <w:t xml:space="preserve"> </w:t>
      </w:r>
      <w:r>
        <w:rPr>
          <w:sz w:val="19"/>
        </w:rPr>
        <w:t>replaced</w:t>
      </w:r>
      <w:r>
        <w:rPr>
          <w:spacing w:val="-2"/>
          <w:sz w:val="19"/>
        </w:rPr>
        <w:t xml:space="preserve"> </w:t>
      </w:r>
      <w:r>
        <w:rPr>
          <w:sz w:val="19"/>
        </w:rPr>
        <w:t>with</w:t>
      </w:r>
      <w:r>
        <w:rPr>
          <w:spacing w:val="-2"/>
          <w:sz w:val="19"/>
        </w:rPr>
        <w:t xml:space="preserve"> </w:t>
      </w:r>
      <w:r>
        <w:rPr>
          <w:sz w:val="19"/>
        </w:rPr>
        <w:t>actual</w:t>
      </w:r>
      <w:r>
        <w:rPr>
          <w:spacing w:val="-4"/>
          <w:sz w:val="19"/>
        </w:rPr>
        <w:t xml:space="preserve"> </w:t>
      </w:r>
      <w:r>
        <w:rPr>
          <w:sz w:val="19"/>
        </w:rPr>
        <w:t>team-generated</w:t>
      </w:r>
      <w:r>
        <w:rPr>
          <w:spacing w:val="-2"/>
          <w:sz w:val="19"/>
        </w:rPr>
        <w:t xml:space="preserve"> </w:t>
      </w:r>
      <w:r>
        <w:rPr>
          <w:sz w:val="19"/>
        </w:rPr>
        <w:t>screenshots before</w:t>
      </w:r>
      <w:r>
        <w:rPr>
          <w:spacing w:val="-2"/>
          <w:sz w:val="19"/>
        </w:rPr>
        <w:t xml:space="preserve"> </w:t>
      </w:r>
      <w:r>
        <w:rPr>
          <w:sz w:val="19"/>
        </w:rPr>
        <w:t>final</w:t>
      </w:r>
      <w:r>
        <w:rPr>
          <w:spacing w:val="-3"/>
          <w:sz w:val="19"/>
        </w:rPr>
        <w:t xml:space="preserve"> </w:t>
      </w:r>
      <w:r>
        <w:rPr>
          <w:spacing w:val="-2"/>
          <w:sz w:val="19"/>
        </w:rPr>
        <w:t>assessment.</w:t>
      </w:r>
    </w:p>
    <w:p w14:paraId="4933E04F">
      <w:pPr>
        <w:pStyle w:val="8"/>
        <w:numPr>
          <w:ilvl w:val="1"/>
          <w:numId w:val="8"/>
        </w:numPr>
        <w:tabs>
          <w:tab w:val="left" w:pos="792"/>
        </w:tabs>
        <w:spacing w:before="3"/>
        <w:rPr>
          <w:sz w:val="19"/>
        </w:rPr>
      </w:pPr>
      <w:r>
        <w:rPr>
          <w:sz w:val="19"/>
        </w:rPr>
        <w:t>Physical</w:t>
      </w:r>
      <w:r>
        <w:rPr>
          <w:spacing w:val="-4"/>
          <w:sz w:val="19"/>
        </w:rPr>
        <w:t xml:space="preserve"> </w:t>
      </w:r>
      <w:r>
        <w:rPr>
          <w:sz w:val="19"/>
        </w:rPr>
        <w:t>RF</w:t>
      </w:r>
      <w:r>
        <w:rPr>
          <w:spacing w:val="-3"/>
          <w:sz w:val="19"/>
        </w:rPr>
        <w:t xml:space="preserve"> </w:t>
      </w:r>
      <w:r>
        <w:rPr>
          <w:sz w:val="19"/>
        </w:rPr>
        <w:t>planning,</w:t>
      </w:r>
      <w:r>
        <w:rPr>
          <w:spacing w:val="-2"/>
          <w:sz w:val="19"/>
        </w:rPr>
        <w:t xml:space="preserve"> </w:t>
      </w:r>
      <w:r>
        <w:rPr>
          <w:sz w:val="19"/>
        </w:rPr>
        <w:t>interference</w:t>
      </w:r>
      <w:r>
        <w:rPr>
          <w:spacing w:val="-6"/>
          <w:sz w:val="19"/>
        </w:rPr>
        <w:t xml:space="preserve"> </w:t>
      </w:r>
      <w:r>
        <w:rPr>
          <w:sz w:val="19"/>
        </w:rPr>
        <w:t>measurements and</w:t>
      </w:r>
      <w:r>
        <w:rPr>
          <w:spacing w:val="-2"/>
          <w:sz w:val="19"/>
        </w:rPr>
        <w:t xml:space="preserve"> </w:t>
      </w:r>
      <w:r>
        <w:rPr>
          <w:sz w:val="19"/>
        </w:rPr>
        <w:t>fibre</w:t>
      </w:r>
      <w:r>
        <w:rPr>
          <w:spacing w:val="-6"/>
          <w:sz w:val="19"/>
        </w:rPr>
        <w:t xml:space="preserve"> </w:t>
      </w:r>
      <w:r>
        <w:rPr>
          <w:sz w:val="19"/>
        </w:rPr>
        <w:t>plant</w:t>
      </w:r>
      <w:r>
        <w:rPr>
          <w:spacing w:val="-3"/>
          <w:sz w:val="19"/>
        </w:rPr>
        <w:t xml:space="preserve"> </w:t>
      </w:r>
      <w:r>
        <w:rPr>
          <w:sz w:val="19"/>
        </w:rPr>
        <w:t>design</w:t>
      </w:r>
      <w:r>
        <w:rPr>
          <w:spacing w:val="-2"/>
          <w:sz w:val="19"/>
        </w:rPr>
        <w:t xml:space="preserve"> </w:t>
      </w:r>
      <w:r>
        <w:rPr>
          <w:sz w:val="19"/>
        </w:rPr>
        <w:t>are</w:t>
      </w:r>
      <w:r>
        <w:rPr>
          <w:spacing w:val="-6"/>
          <w:sz w:val="19"/>
        </w:rPr>
        <w:t xml:space="preserve"> </w:t>
      </w:r>
      <w:r>
        <w:rPr>
          <w:sz w:val="19"/>
        </w:rPr>
        <w:t>outside</w:t>
      </w:r>
      <w:r>
        <w:rPr>
          <w:spacing w:val="-6"/>
          <w:sz w:val="19"/>
        </w:rPr>
        <w:t xml:space="preserve"> </w:t>
      </w:r>
      <w:r>
        <w:rPr>
          <w:sz w:val="19"/>
        </w:rPr>
        <w:t>the</w:t>
      </w:r>
      <w:r>
        <w:rPr>
          <w:spacing w:val="-6"/>
          <w:sz w:val="19"/>
        </w:rPr>
        <w:t xml:space="preserve"> </w:t>
      </w:r>
      <w:r>
        <w:rPr>
          <w:sz w:val="19"/>
        </w:rPr>
        <w:t>simulation</w:t>
      </w:r>
      <w:r>
        <w:rPr>
          <w:spacing w:val="-2"/>
          <w:sz w:val="19"/>
        </w:rPr>
        <w:t xml:space="preserve"> scope.</w:t>
      </w:r>
    </w:p>
    <w:p w14:paraId="663124D8">
      <w:pPr>
        <w:pStyle w:val="8"/>
        <w:numPr>
          <w:ilvl w:val="0"/>
          <w:numId w:val="9"/>
        </w:numPr>
        <w:tabs>
          <w:tab w:val="left" w:pos="439"/>
        </w:tabs>
        <w:spacing w:before="203" w:after="2"/>
        <w:ind w:left="439" w:hanging="7"/>
        <w:rPr>
          <w:rFonts w:ascii="Calibri"/>
          <w:b/>
          <w:sz w:val="2"/>
        </w:rPr>
      </w:pPr>
      <w:bookmarkStart w:id="60" w:name="4.8_Project_Planning,_Roles_&amp;_Budget"/>
      <w:bookmarkEnd w:id="60"/>
      <w:r>
        <w:rPr>
          <w:rFonts w:ascii="Calibri"/>
          <w:b/>
          <w:color w:val="4F81BC"/>
          <w:spacing w:val="-2"/>
          <w:sz w:val="2"/>
        </w:rPr>
        <w:t>8Pr</w:t>
      </w:r>
      <w:r>
        <w:rPr>
          <w:rFonts w:ascii="Calibri"/>
          <w:b/>
          <w:color w:val="4F81BC"/>
          <w:sz w:val="2"/>
        </w:rPr>
        <w:t xml:space="preserve"> </w:t>
      </w:r>
      <w:r>
        <w:rPr>
          <w:rFonts w:ascii="Calibri"/>
          <w:b/>
          <w:color w:val="4F81BC"/>
          <w:spacing w:val="-2"/>
          <w:sz w:val="2"/>
        </w:rPr>
        <w:t>oj</w:t>
      </w:r>
      <w:r>
        <w:rPr>
          <w:rFonts w:ascii="Calibri"/>
          <w:b/>
          <w:color w:val="4F81BC"/>
          <w:spacing w:val="4"/>
          <w:sz w:val="2"/>
        </w:rPr>
        <w:t xml:space="preserve"> </w:t>
      </w:r>
      <w:r>
        <w:rPr>
          <w:rFonts w:ascii="Calibri"/>
          <w:b/>
          <w:color w:val="4F81BC"/>
          <w:spacing w:val="-2"/>
          <w:sz w:val="2"/>
        </w:rPr>
        <w:t>ect</w:t>
      </w:r>
      <w:r>
        <w:rPr>
          <w:rFonts w:ascii="Calibri"/>
          <w:b/>
          <w:color w:val="4F81BC"/>
          <w:spacing w:val="1"/>
          <w:sz w:val="2"/>
        </w:rPr>
        <w:t xml:space="preserve"> </w:t>
      </w:r>
      <w:r>
        <w:rPr>
          <w:rFonts w:ascii="Calibri"/>
          <w:b/>
          <w:color w:val="4F81BC"/>
          <w:spacing w:val="-2"/>
          <w:sz w:val="2"/>
        </w:rPr>
        <w:t>Planning,</w:t>
      </w:r>
      <w:r>
        <w:rPr>
          <w:rFonts w:ascii="Calibri"/>
          <w:b/>
          <w:color w:val="4F81BC"/>
          <w:spacing w:val="3"/>
          <w:sz w:val="2"/>
        </w:rPr>
        <w:t xml:space="preserve"> </w:t>
      </w:r>
      <w:r>
        <w:rPr>
          <w:rFonts w:ascii="Calibri"/>
          <w:b/>
          <w:color w:val="4F81BC"/>
          <w:spacing w:val="-2"/>
          <w:sz w:val="2"/>
        </w:rPr>
        <w:t>R</w:t>
      </w:r>
      <w:r>
        <w:rPr>
          <w:rFonts w:ascii="Calibri"/>
          <w:b/>
          <w:color w:val="4F81BC"/>
          <w:spacing w:val="6"/>
          <w:sz w:val="2"/>
        </w:rPr>
        <w:t xml:space="preserve"> </w:t>
      </w:r>
      <w:r>
        <w:rPr>
          <w:rFonts w:ascii="Calibri"/>
          <w:b/>
          <w:color w:val="4F81BC"/>
          <w:spacing w:val="-2"/>
          <w:sz w:val="2"/>
        </w:rPr>
        <w:t>oles</w:t>
      </w:r>
      <w:r>
        <w:rPr>
          <w:rFonts w:ascii="Calibri"/>
          <w:b/>
          <w:color w:val="4F81BC"/>
          <w:spacing w:val="8"/>
          <w:sz w:val="2"/>
        </w:rPr>
        <w:t xml:space="preserve"> </w:t>
      </w:r>
      <w:r>
        <w:rPr>
          <w:rFonts w:ascii="Calibri"/>
          <w:b/>
          <w:color w:val="4F81BC"/>
          <w:spacing w:val="-2"/>
          <w:sz w:val="2"/>
        </w:rPr>
        <w:t>&amp;</w:t>
      </w:r>
      <w:r>
        <w:rPr>
          <w:rFonts w:ascii="Calibri"/>
          <w:b/>
          <w:color w:val="4F81BC"/>
          <w:spacing w:val="3"/>
          <w:sz w:val="2"/>
        </w:rPr>
        <w:t xml:space="preserve"> </w:t>
      </w:r>
      <w:r>
        <w:rPr>
          <w:rFonts w:ascii="Calibri"/>
          <w:b/>
          <w:color w:val="4F81BC"/>
          <w:spacing w:val="-2"/>
          <w:sz w:val="2"/>
        </w:rPr>
        <w:t>Budget</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168E5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shd w:val="clear" w:color="auto" w:fill="D9D9D9"/>
          </w:tcPr>
          <w:p w14:paraId="065F4CC3">
            <w:pPr>
              <w:pStyle w:val="9"/>
              <w:ind w:left="19"/>
              <w:rPr>
                <w:b/>
                <w:sz w:val="17"/>
              </w:rPr>
            </w:pPr>
            <w:r>
              <w:rPr>
                <w:b/>
                <w:spacing w:val="-4"/>
                <w:sz w:val="17"/>
              </w:rPr>
              <w:t>Week</w:t>
            </w:r>
          </w:p>
        </w:tc>
        <w:tc>
          <w:tcPr>
            <w:tcW w:w="3313" w:type="dxa"/>
            <w:shd w:val="clear" w:color="auto" w:fill="D9D9D9"/>
          </w:tcPr>
          <w:p w14:paraId="11108399">
            <w:pPr>
              <w:pStyle w:val="9"/>
              <w:ind w:right="16"/>
              <w:rPr>
                <w:b/>
                <w:sz w:val="17"/>
              </w:rPr>
            </w:pPr>
            <w:r>
              <w:rPr>
                <w:b/>
                <w:spacing w:val="-2"/>
                <w:sz w:val="17"/>
              </w:rPr>
              <w:t>Milestone</w:t>
            </w:r>
          </w:p>
        </w:tc>
        <w:tc>
          <w:tcPr>
            <w:tcW w:w="3313" w:type="dxa"/>
            <w:shd w:val="clear" w:color="auto" w:fill="D9D9D9"/>
          </w:tcPr>
          <w:p w14:paraId="4195453F">
            <w:pPr>
              <w:pStyle w:val="9"/>
              <w:ind w:right="18"/>
              <w:rPr>
                <w:b/>
                <w:sz w:val="17"/>
              </w:rPr>
            </w:pPr>
            <w:r>
              <w:rPr>
                <w:b/>
                <w:spacing w:val="-2"/>
                <w:sz w:val="17"/>
              </w:rPr>
              <w:t>Owner</w:t>
            </w:r>
          </w:p>
        </w:tc>
      </w:tr>
      <w:tr w14:paraId="592BD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6CFA7068">
            <w:pPr>
              <w:pStyle w:val="9"/>
              <w:ind w:right="10"/>
              <w:rPr>
                <w:sz w:val="17"/>
              </w:rPr>
            </w:pPr>
            <w:r>
              <w:rPr>
                <w:spacing w:val="-10"/>
                <w:sz w:val="17"/>
              </w:rPr>
              <w:t>1</w:t>
            </w:r>
          </w:p>
        </w:tc>
        <w:tc>
          <w:tcPr>
            <w:tcW w:w="3313" w:type="dxa"/>
          </w:tcPr>
          <w:p w14:paraId="5EB72F94">
            <w:pPr>
              <w:pStyle w:val="9"/>
              <w:ind w:right="11"/>
              <w:rPr>
                <w:sz w:val="17"/>
              </w:rPr>
            </w:pPr>
            <w:r>
              <w:rPr>
                <w:sz w:val="17"/>
              </w:rPr>
              <w:t>Requirements</w:t>
            </w:r>
            <w:r>
              <w:rPr>
                <w:spacing w:val="-11"/>
                <w:sz w:val="17"/>
              </w:rPr>
              <w:t xml:space="preserve"> </w:t>
            </w:r>
            <w:r>
              <w:rPr>
                <w:sz w:val="17"/>
              </w:rPr>
              <w:t>and</w:t>
            </w:r>
            <w:r>
              <w:rPr>
                <w:spacing w:val="-8"/>
                <w:sz w:val="17"/>
              </w:rPr>
              <w:t xml:space="preserve"> </w:t>
            </w:r>
            <w:r>
              <w:rPr>
                <w:sz w:val="17"/>
              </w:rPr>
              <w:t>literature</w:t>
            </w:r>
            <w:r>
              <w:rPr>
                <w:spacing w:val="-11"/>
                <w:sz w:val="17"/>
              </w:rPr>
              <w:t xml:space="preserve"> </w:t>
            </w:r>
            <w:r>
              <w:rPr>
                <w:spacing w:val="-2"/>
                <w:sz w:val="17"/>
              </w:rPr>
              <w:t>review</w:t>
            </w:r>
          </w:p>
        </w:tc>
        <w:tc>
          <w:tcPr>
            <w:tcW w:w="3313" w:type="dxa"/>
          </w:tcPr>
          <w:p w14:paraId="34A92CE3">
            <w:pPr>
              <w:pStyle w:val="9"/>
              <w:ind w:right="13"/>
              <w:rPr>
                <w:sz w:val="17"/>
              </w:rPr>
            </w:pPr>
            <w:r>
              <w:rPr>
                <w:spacing w:val="-5"/>
                <w:sz w:val="17"/>
              </w:rPr>
              <w:t>All</w:t>
            </w:r>
          </w:p>
        </w:tc>
      </w:tr>
      <w:tr w14:paraId="3F454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0300CCE6">
            <w:pPr>
              <w:pStyle w:val="9"/>
              <w:ind w:right="10"/>
              <w:rPr>
                <w:sz w:val="17"/>
              </w:rPr>
            </w:pPr>
            <w:r>
              <w:rPr>
                <w:spacing w:val="-10"/>
                <w:sz w:val="17"/>
              </w:rPr>
              <w:t>2</w:t>
            </w:r>
          </w:p>
        </w:tc>
        <w:tc>
          <w:tcPr>
            <w:tcW w:w="3313" w:type="dxa"/>
          </w:tcPr>
          <w:p w14:paraId="50C14A1A">
            <w:pPr>
              <w:pStyle w:val="9"/>
              <w:ind w:right="13"/>
              <w:rPr>
                <w:sz w:val="17"/>
              </w:rPr>
            </w:pPr>
            <w:r>
              <w:rPr>
                <w:sz w:val="17"/>
              </w:rPr>
              <w:t>Topology</w:t>
            </w:r>
            <w:r>
              <w:rPr>
                <w:spacing w:val="-7"/>
                <w:sz w:val="17"/>
              </w:rPr>
              <w:t xml:space="preserve"> </w:t>
            </w:r>
            <w:r>
              <w:rPr>
                <w:sz w:val="17"/>
              </w:rPr>
              <w:t>and</w:t>
            </w:r>
            <w:r>
              <w:rPr>
                <w:spacing w:val="-4"/>
                <w:sz w:val="17"/>
              </w:rPr>
              <w:t xml:space="preserve"> </w:t>
            </w:r>
            <w:r>
              <w:rPr>
                <w:spacing w:val="-2"/>
                <w:sz w:val="17"/>
              </w:rPr>
              <w:t>addressing</w:t>
            </w:r>
          </w:p>
        </w:tc>
        <w:tc>
          <w:tcPr>
            <w:tcW w:w="3313" w:type="dxa"/>
          </w:tcPr>
          <w:p w14:paraId="2244AA48">
            <w:pPr>
              <w:pStyle w:val="9"/>
              <w:ind w:right="14"/>
              <w:rPr>
                <w:sz w:val="17"/>
              </w:rPr>
            </w:pPr>
            <w:r>
              <w:rPr>
                <w:sz w:val="17"/>
              </w:rPr>
              <w:t>Students</w:t>
            </w:r>
            <w:r>
              <w:rPr>
                <w:spacing w:val="-7"/>
                <w:sz w:val="17"/>
              </w:rPr>
              <w:t xml:space="preserve"> </w:t>
            </w:r>
            <w:r>
              <w:rPr>
                <w:sz w:val="17"/>
              </w:rPr>
              <w:t>1–</w:t>
            </w:r>
            <w:r>
              <w:rPr>
                <w:spacing w:val="-10"/>
                <w:sz w:val="17"/>
              </w:rPr>
              <w:t>2</w:t>
            </w:r>
          </w:p>
        </w:tc>
      </w:tr>
      <w:tr w14:paraId="08C68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5FB52F5D">
            <w:pPr>
              <w:pStyle w:val="9"/>
              <w:ind w:right="10"/>
              <w:rPr>
                <w:sz w:val="17"/>
              </w:rPr>
            </w:pPr>
            <w:r>
              <w:rPr>
                <w:spacing w:val="-10"/>
                <w:sz w:val="17"/>
              </w:rPr>
              <w:t>3</w:t>
            </w:r>
          </w:p>
        </w:tc>
        <w:tc>
          <w:tcPr>
            <w:tcW w:w="3313" w:type="dxa"/>
          </w:tcPr>
          <w:p w14:paraId="44E6FECB">
            <w:pPr>
              <w:pStyle w:val="9"/>
              <w:ind w:right="15"/>
              <w:rPr>
                <w:sz w:val="17"/>
              </w:rPr>
            </w:pPr>
            <w:r>
              <w:rPr>
                <w:sz w:val="17"/>
              </w:rPr>
              <w:t>Routing,</w:t>
            </w:r>
            <w:r>
              <w:rPr>
                <w:spacing w:val="-8"/>
                <w:sz w:val="17"/>
              </w:rPr>
              <w:t xml:space="preserve"> </w:t>
            </w:r>
            <w:r>
              <w:rPr>
                <w:sz w:val="17"/>
              </w:rPr>
              <w:t>VLAN</w:t>
            </w:r>
            <w:r>
              <w:rPr>
                <w:spacing w:val="-8"/>
                <w:sz w:val="17"/>
              </w:rPr>
              <w:t xml:space="preserve"> </w:t>
            </w:r>
            <w:r>
              <w:rPr>
                <w:sz w:val="17"/>
              </w:rPr>
              <w:t>and</w:t>
            </w:r>
            <w:r>
              <w:rPr>
                <w:spacing w:val="-6"/>
                <w:sz w:val="17"/>
              </w:rPr>
              <w:t xml:space="preserve"> </w:t>
            </w:r>
            <w:r>
              <w:rPr>
                <w:sz w:val="17"/>
              </w:rPr>
              <w:t>DHCP</w:t>
            </w:r>
            <w:r>
              <w:rPr>
                <w:spacing w:val="-7"/>
                <w:sz w:val="17"/>
              </w:rPr>
              <w:t xml:space="preserve"> </w:t>
            </w:r>
            <w:r>
              <w:rPr>
                <w:spacing w:val="-2"/>
                <w:sz w:val="17"/>
              </w:rPr>
              <w:t>implementation</w:t>
            </w:r>
          </w:p>
        </w:tc>
        <w:tc>
          <w:tcPr>
            <w:tcW w:w="3313" w:type="dxa"/>
          </w:tcPr>
          <w:p w14:paraId="6CC97CD2">
            <w:pPr>
              <w:pStyle w:val="9"/>
              <w:ind w:right="15"/>
              <w:rPr>
                <w:sz w:val="17"/>
              </w:rPr>
            </w:pPr>
            <w:r>
              <w:rPr>
                <w:sz w:val="17"/>
              </w:rPr>
              <w:t>Student</w:t>
            </w:r>
            <w:r>
              <w:rPr>
                <w:spacing w:val="-9"/>
                <w:sz w:val="17"/>
              </w:rPr>
              <w:t xml:space="preserve"> </w:t>
            </w:r>
            <w:r>
              <w:rPr>
                <w:spacing w:val="-10"/>
                <w:sz w:val="17"/>
              </w:rPr>
              <w:t>2</w:t>
            </w:r>
          </w:p>
        </w:tc>
      </w:tr>
      <w:tr w14:paraId="59032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42DB6743">
            <w:pPr>
              <w:pStyle w:val="9"/>
              <w:ind w:right="10"/>
              <w:rPr>
                <w:sz w:val="17"/>
              </w:rPr>
            </w:pPr>
            <w:r>
              <w:rPr>
                <w:spacing w:val="-10"/>
                <w:sz w:val="17"/>
              </w:rPr>
              <w:t>4</w:t>
            </w:r>
          </w:p>
        </w:tc>
        <w:tc>
          <w:tcPr>
            <w:tcW w:w="3313" w:type="dxa"/>
          </w:tcPr>
          <w:p w14:paraId="76154D74">
            <w:pPr>
              <w:pStyle w:val="9"/>
              <w:ind w:right="17"/>
              <w:rPr>
                <w:sz w:val="17"/>
              </w:rPr>
            </w:pPr>
            <w:r>
              <w:rPr>
                <w:sz w:val="17"/>
              </w:rPr>
              <w:t>WLAN,</w:t>
            </w:r>
            <w:r>
              <w:rPr>
                <w:spacing w:val="-2"/>
                <w:sz w:val="17"/>
              </w:rPr>
              <w:t xml:space="preserve"> </w:t>
            </w:r>
            <w:r>
              <w:rPr>
                <w:sz w:val="17"/>
              </w:rPr>
              <w:t>IoT</w:t>
            </w:r>
            <w:r>
              <w:rPr>
                <w:spacing w:val="-8"/>
                <w:sz w:val="17"/>
              </w:rPr>
              <w:t xml:space="preserve"> </w:t>
            </w:r>
            <w:r>
              <w:rPr>
                <w:sz w:val="17"/>
              </w:rPr>
              <w:t>and</w:t>
            </w:r>
            <w:r>
              <w:rPr>
                <w:spacing w:val="-5"/>
                <w:sz w:val="17"/>
              </w:rPr>
              <w:t xml:space="preserve"> </w:t>
            </w:r>
            <w:r>
              <w:rPr>
                <w:sz w:val="17"/>
              </w:rPr>
              <w:t>QoS</w:t>
            </w:r>
            <w:r>
              <w:rPr>
                <w:spacing w:val="-8"/>
                <w:sz w:val="17"/>
              </w:rPr>
              <w:t xml:space="preserve"> </w:t>
            </w:r>
            <w:r>
              <w:rPr>
                <w:spacing w:val="-2"/>
                <w:sz w:val="17"/>
              </w:rPr>
              <w:t>design</w:t>
            </w:r>
          </w:p>
        </w:tc>
        <w:tc>
          <w:tcPr>
            <w:tcW w:w="3313" w:type="dxa"/>
          </w:tcPr>
          <w:p w14:paraId="2A494C5C">
            <w:pPr>
              <w:pStyle w:val="9"/>
              <w:ind w:right="11"/>
              <w:rPr>
                <w:sz w:val="17"/>
              </w:rPr>
            </w:pPr>
            <w:r>
              <w:rPr>
                <w:sz w:val="17"/>
              </w:rPr>
              <w:t>Students</w:t>
            </w:r>
            <w:r>
              <w:rPr>
                <w:spacing w:val="-3"/>
                <w:sz w:val="17"/>
              </w:rPr>
              <w:t xml:space="preserve"> </w:t>
            </w:r>
            <w:r>
              <w:rPr>
                <w:sz w:val="17"/>
              </w:rPr>
              <w:t>1</w:t>
            </w:r>
            <w:r>
              <w:rPr>
                <w:spacing w:val="-3"/>
                <w:sz w:val="17"/>
              </w:rPr>
              <w:t xml:space="preserve"> </w:t>
            </w:r>
            <w:r>
              <w:rPr>
                <w:sz w:val="17"/>
              </w:rPr>
              <w:t>&amp;</w:t>
            </w:r>
            <w:r>
              <w:rPr>
                <w:spacing w:val="-6"/>
                <w:sz w:val="17"/>
              </w:rPr>
              <w:t xml:space="preserve"> </w:t>
            </w:r>
            <w:r>
              <w:rPr>
                <w:spacing w:val="-10"/>
                <w:sz w:val="17"/>
              </w:rPr>
              <w:t>3</w:t>
            </w:r>
          </w:p>
        </w:tc>
      </w:tr>
      <w:tr w14:paraId="46E6B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698562B4">
            <w:pPr>
              <w:pStyle w:val="9"/>
              <w:spacing w:line="191" w:lineRule="exact"/>
              <w:ind w:right="10"/>
              <w:rPr>
                <w:sz w:val="17"/>
              </w:rPr>
            </w:pPr>
            <w:r>
              <w:rPr>
                <w:spacing w:val="-10"/>
                <w:sz w:val="17"/>
              </w:rPr>
              <w:t>5</w:t>
            </w:r>
          </w:p>
        </w:tc>
        <w:tc>
          <w:tcPr>
            <w:tcW w:w="3313" w:type="dxa"/>
          </w:tcPr>
          <w:p w14:paraId="3D2885A8">
            <w:pPr>
              <w:pStyle w:val="9"/>
              <w:spacing w:line="191" w:lineRule="exact"/>
              <w:ind w:right="9"/>
              <w:rPr>
                <w:sz w:val="17"/>
              </w:rPr>
            </w:pPr>
            <w:r>
              <w:rPr>
                <w:sz w:val="17"/>
              </w:rPr>
              <w:t>Application</w:t>
            </w:r>
            <w:r>
              <w:rPr>
                <w:spacing w:val="-9"/>
                <w:sz w:val="17"/>
              </w:rPr>
              <w:t xml:space="preserve"> </w:t>
            </w:r>
            <w:r>
              <w:rPr>
                <w:sz w:val="17"/>
              </w:rPr>
              <w:t>services</w:t>
            </w:r>
            <w:r>
              <w:rPr>
                <w:spacing w:val="-8"/>
                <w:sz w:val="17"/>
              </w:rPr>
              <w:t xml:space="preserve"> </w:t>
            </w:r>
            <w:r>
              <w:rPr>
                <w:sz w:val="17"/>
              </w:rPr>
              <w:t>and</w:t>
            </w:r>
            <w:r>
              <w:rPr>
                <w:spacing w:val="-8"/>
                <w:sz w:val="17"/>
              </w:rPr>
              <w:t xml:space="preserve"> </w:t>
            </w:r>
            <w:r>
              <w:rPr>
                <w:spacing w:val="-2"/>
                <w:sz w:val="17"/>
              </w:rPr>
              <w:t>security</w:t>
            </w:r>
          </w:p>
        </w:tc>
        <w:tc>
          <w:tcPr>
            <w:tcW w:w="3313" w:type="dxa"/>
          </w:tcPr>
          <w:p w14:paraId="569C57F2">
            <w:pPr>
              <w:pStyle w:val="9"/>
              <w:spacing w:line="191" w:lineRule="exact"/>
              <w:ind w:right="15"/>
              <w:rPr>
                <w:sz w:val="17"/>
              </w:rPr>
            </w:pPr>
            <w:r>
              <w:rPr>
                <w:sz w:val="17"/>
              </w:rPr>
              <w:t>Student</w:t>
            </w:r>
            <w:r>
              <w:rPr>
                <w:spacing w:val="-9"/>
                <w:sz w:val="17"/>
              </w:rPr>
              <w:t xml:space="preserve"> </w:t>
            </w:r>
            <w:r>
              <w:rPr>
                <w:spacing w:val="-10"/>
                <w:sz w:val="17"/>
              </w:rPr>
              <w:t>4</w:t>
            </w:r>
          </w:p>
        </w:tc>
      </w:tr>
      <w:tr w14:paraId="7D995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313" w:type="dxa"/>
          </w:tcPr>
          <w:p w14:paraId="1C1C97DB">
            <w:pPr>
              <w:pStyle w:val="9"/>
              <w:spacing w:line="195" w:lineRule="exact"/>
              <w:ind w:right="10"/>
              <w:rPr>
                <w:sz w:val="17"/>
              </w:rPr>
            </w:pPr>
            <w:r>
              <w:rPr>
                <w:spacing w:val="-10"/>
                <w:sz w:val="17"/>
              </w:rPr>
              <w:t>6</w:t>
            </w:r>
          </w:p>
        </w:tc>
        <w:tc>
          <w:tcPr>
            <w:tcW w:w="3313" w:type="dxa"/>
          </w:tcPr>
          <w:p w14:paraId="0FFA7B29">
            <w:pPr>
              <w:pStyle w:val="9"/>
              <w:spacing w:line="195" w:lineRule="exact"/>
              <w:ind w:right="15"/>
              <w:rPr>
                <w:sz w:val="17"/>
              </w:rPr>
            </w:pPr>
            <w:r>
              <w:rPr>
                <w:sz w:val="17"/>
              </w:rPr>
              <w:t>Packet</w:t>
            </w:r>
            <w:r>
              <w:rPr>
                <w:spacing w:val="-6"/>
                <w:sz w:val="17"/>
              </w:rPr>
              <w:t xml:space="preserve"> </w:t>
            </w:r>
            <w:r>
              <w:rPr>
                <w:sz w:val="17"/>
              </w:rPr>
              <w:t>capture</w:t>
            </w:r>
            <w:r>
              <w:rPr>
                <w:spacing w:val="-9"/>
                <w:sz w:val="17"/>
              </w:rPr>
              <w:t xml:space="preserve"> </w:t>
            </w:r>
            <w:r>
              <w:rPr>
                <w:sz w:val="17"/>
              </w:rPr>
              <w:t>and</w:t>
            </w:r>
            <w:r>
              <w:rPr>
                <w:spacing w:val="-4"/>
                <w:sz w:val="17"/>
              </w:rPr>
              <w:t xml:space="preserve"> </w:t>
            </w:r>
            <w:r>
              <w:rPr>
                <w:sz w:val="17"/>
              </w:rPr>
              <w:t>fault</w:t>
            </w:r>
            <w:r>
              <w:rPr>
                <w:spacing w:val="-6"/>
                <w:sz w:val="17"/>
              </w:rPr>
              <w:t xml:space="preserve"> </w:t>
            </w:r>
            <w:r>
              <w:rPr>
                <w:spacing w:val="-2"/>
                <w:sz w:val="17"/>
              </w:rPr>
              <w:t>testing</w:t>
            </w:r>
          </w:p>
        </w:tc>
        <w:tc>
          <w:tcPr>
            <w:tcW w:w="3313" w:type="dxa"/>
          </w:tcPr>
          <w:p w14:paraId="17539C21">
            <w:pPr>
              <w:pStyle w:val="9"/>
              <w:spacing w:line="195" w:lineRule="exact"/>
              <w:ind w:right="13"/>
              <w:rPr>
                <w:sz w:val="17"/>
              </w:rPr>
            </w:pPr>
            <w:r>
              <w:rPr>
                <w:spacing w:val="-5"/>
                <w:sz w:val="17"/>
              </w:rPr>
              <w:t>All</w:t>
            </w:r>
          </w:p>
        </w:tc>
      </w:tr>
      <w:tr w14:paraId="21E22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313" w:type="dxa"/>
          </w:tcPr>
          <w:p w14:paraId="7E6C8D2D">
            <w:pPr>
              <w:pStyle w:val="9"/>
              <w:ind w:right="10"/>
              <w:rPr>
                <w:sz w:val="17"/>
              </w:rPr>
            </w:pPr>
            <w:r>
              <w:rPr>
                <w:spacing w:val="-10"/>
                <w:sz w:val="17"/>
              </w:rPr>
              <w:t>7</w:t>
            </w:r>
          </w:p>
        </w:tc>
        <w:tc>
          <w:tcPr>
            <w:tcW w:w="3313" w:type="dxa"/>
          </w:tcPr>
          <w:p w14:paraId="2570E0C6">
            <w:pPr>
              <w:pStyle w:val="9"/>
              <w:ind w:right="10"/>
              <w:rPr>
                <w:sz w:val="17"/>
              </w:rPr>
            </w:pPr>
            <w:r>
              <w:rPr>
                <w:sz w:val="17"/>
              </w:rPr>
              <w:t>Analysis,</w:t>
            </w:r>
            <w:r>
              <w:rPr>
                <w:spacing w:val="-10"/>
                <w:sz w:val="17"/>
              </w:rPr>
              <w:t xml:space="preserve"> </w:t>
            </w:r>
            <w:r>
              <w:rPr>
                <w:sz w:val="17"/>
              </w:rPr>
              <w:t>graphs</w:t>
            </w:r>
            <w:r>
              <w:rPr>
                <w:spacing w:val="-9"/>
                <w:sz w:val="17"/>
              </w:rPr>
              <w:t xml:space="preserve"> </w:t>
            </w:r>
            <w:r>
              <w:rPr>
                <w:sz w:val="17"/>
              </w:rPr>
              <w:t>and</w:t>
            </w:r>
            <w:r>
              <w:rPr>
                <w:spacing w:val="-8"/>
                <w:sz w:val="17"/>
              </w:rPr>
              <w:t xml:space="preserve"> </w:t>
            </w:r>
            <w:r>
              <w:rPr>
                <w:sz w:val="17"/>
              </w:rPr>
              <w:t>trade-</w:t>
            </w:r>
            <w:r>
              <w:rPr>
                <w:spacing w:val="-4"/>
                <w:sz w:val="17"/>
              </w:rPr>
              <w:t>offs</w:t>
            </w:r>
          </w:p>
        </w:tc>
        <w:tc>
          <w:tcPr>
            <w:tcW w:w="3313" w:type="dxa"/>
          </w:tcPr>
          <w:p w14:paraId="766BD548">
            <w:pPr>
              <w:pStyle w:val="9"/>
              <w:ind w:right="11"/>
              <w:rPr>
                <w:sz w:val="17"/>
              </w:rPr>
            </w:pPr>
            <w:r>
              <w:rPr>
                <w:sz w:val="17"/>
              </w:rPr>
              <w:t>Students</w:t>
            </w:r>
            <w:r>
              <w:rPr>
                <w:spacing w:val="-3"/>
                <w:sz w:val="17"/>
              </w:rPr>
              <w:t xml:space="preserve"> </w:t>
            </w:r>
            <w:r>
              <w:rPr>
                <w:sz w:val="17"/>
              </w:rPr>
              <w:t>2</w:t>
            </w:r>
            <w:r>
              <w:rPr>
                <w:spacing w:val="-3"/>
                <w:sz w:val="17"/>
              </w:rPr>
              <w:t xml:space="preserve"> </w:t>
            </w:r>
            <w:r>
              <w:rPr>
                <w:sz w:val="17"/>
              </w:rPr>
              <w:t>&amp;</w:t>
            </w:r>
            <w:r>
              <w:rPr>
                <w:spacing w:val="-6"/>
                <w:sz w:val="17"/>
              </w:rPr>
              <w:t xml:space="preserve"> </w:t>
            </w:r>
            <w:r>
              <w:rPr>
                <w:spacing w:val="-10"/>
                <w:sz w:val="17"/>
              </w:rPr>
              <w:t>3</w:t>
            </w:r>
          </w:p>
        </w:tc>
      </w:tr>
      <w:tr w14:paraId="3B9F3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313" w:type="dxa"/>
          </w:tcPr>
          <w:p w14:paraId="7BA665C0">
            <w:pPr>
              <w:pStyle w:val="9"/>
              <w:ind w:right="10"/>
              <w:rPr>
                <w:sz w:val="17"/>
              </w:rPr>
            </w:pPr>
            <w:r>
              <w:rPr>
                <w:spacing w:val="-10"/>
                <w:sz w:val="17"/>
              </w:rPr>
              <w:t>8</w:t>
            </w:r>
          </w:p>
        </w:tc>
        <w:tc>
          <w:tcPr>
            <w:tcW w:w="3313" w:type="dxa"/>
          </w:tcPr>
          <w:p w14:paraId="399A7395">
            <w:pPr>
              <w:pStyle w:val="9"/>
              <w:ind w:right="17"/>
              <w:rPr>
                <w:sz w:val="17"/>
              </w:rPr>
            </w:pPr>
            <w:r>
              <w:rPr>
                <w:sz w:val="17"/>
              </w:rPr>
              <w:t>Report,</w:t>
            </w:r>
            <w:r>
              <w:rPr>
                <w:spacing w:val="-6"/>
                <w:sz w:val="17"/>
              </w:rPr>
              <w:t xml:space="preserve"> </w:t>
            </w:r>
            <w:r>
              <w:rPr>
                <w:sz w:val="17"/>
              </w:rPr>
              <w:t>GitHub</w:t>
            </w:r>
            <w:r>
              <w:rPr>
                <w:spacing w:val="-5"/>
                <w:sz w:val="17"/>
              </w:rPr>
              <w:t xml:space="preserve"> </w:t>
            </w:r>
            <w:r>
              <w:rPr>
                <w:sz w:val="17"/>
              </w:rPr>
              <w:t>and</w:t>
            </w:r>
            <w:r>
              <w:rPr>
                <w:spacing w:val="-5"/>
                <w:sz w:val="17"/>
              </w:rPr>
              <w:t xml:space="preserve"> </w:t>
            </w:r>
            <w:r>
              <w:rPr>
                <w:spacing w:val="-2"/>
                <w:sz w:val="17"/>
              </w:rPr>
              <w:t>demonstration</w:t>
            </w:r>
          </w:p>
        </w:tc>
        <w:tc>
          <w:tcPr>
            <w:tcW w:w="3313" w:type="dxa"/>
          </w:tcPr>
          <w:p w14:paraId="7550E647">
            <w:pPr>
              <w:pStyle w:val="9"/>
              <w:ind w:right="13"/>
              <w:rPr>
                <w:sz w:val="17"/>
              </w:rPr>
            </w:pPr>
            <w:r>
              <w:rPr>
                <w:spacing w:val="-5"/>
                <w:sz w:val="17"/>
              </w:rPr>
              <w:t>All</w:t>
            </w:r>
          </w:p>
        </w:tc>
      </w:tr>
      <w:tr w14:paraId="7E124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shd w:val="clear" w:color="auto" w:fill="D9D9D9"/>
          </w:tcPr>
          <w:p w14:paraId="665EE92C">
            <w:pPr>
              <w:pStyle w:val="9"/>
              <w:spacing w:line="183" w:lineRule="exact"/>
              <w:ind w:left="19"/>
              <w:rPr>
                <w:b/>
                <w:sz w:val="16"/>
              </w:rPr>
            </w:pPr>
            <w:r>
              <w:rPr>
                <w:b/>
                <w:spacing w:val="-4"/>
                <w:sz w:val="16"/>
              </w:rPr>
              <w:t>Item</w:t>
            </w:r>
          </w:p>
        </w:tc>
        <w:tc>
          <w:tcPr>
            <w:tcW w:w="3313" w:type="dxa"/>
            <w:shd w:val="clear" w:color="auto" w:fill="D9D9D9"/>
          </w:tcPr>
          <w:p w14:paraId="62241C71">
            <w:pPr>
              <w:pStyle w:val="9"/>
              <w:spacing w:line="183" w:lineRule="exact"/>
              <w:ind w:right="10"/>
              <w:rPr>
                <w:b/>
                <w:sz w:val="16"/>
              </w:rPr>
            </w:pPr>
            <w:r>
              <w:rPr>
                <w:b/>
                <w:sz w:val="16"/>
              </w:rPr>
              <w:t>Estimated</w:t>
            </w:r>
            <w:r>
              <w:rPr>
                <w:b/>
                <w:spacing w:val="-4"/>
                <w:sz w:val="16"/>
              </w:rPr>
              <w:t xml:space="preserve"> </w:t>
            </w:r>
            <w:r>
              <w:rPr>
                <w:b/>
                <w:sz w:val="16"/>
              </w:rPr>
              <w:t>Cost</w:t>
            </w:r>
            <w:r>
              <w:rPr>
                <w:b/>
                <w:spacing w:val="-7"/>
                <w:sz w:val="16"/>
              </w:rPr>
              <w:t xml:space="preserve"> </w:t>
            </w:r>
            <w:r>
              <w:rPr>
                <w:b/>
                <w:spacing w:val="-2"/>
                <w:sz w:val="16"/>
              </w:rPr>
              <w:t>(INR)</w:t>
            </w:r>
          </w:p>
        </w:tc>
        <w:tc>
          <w:tcPr>
            <w:tcW w:w="3313" w:type="dxa"/>
            <w:shd w:val="clear" w:color="auto" w:fill="D9D9D9"/>
          </w:tcPr>
          <w:p w14:paraId="1E6404A1">
            <w:pPr>
              <w:pStyle w:val="9"/>
              <w:spacing w:line="183" w:lineRule="exact"/>
              <w:ind w:right="19"/>
              <w:rPr>
                <w:b/>
                <w:sz w:val="16"/>
              </w:rPr>
            </w:pPr>
            <w:r>
              <w:rPr>
                <w:b/>
                <w:sz w:val="16"/>
              </w:rPr>
              <w:t>Actual</w:t>
            </w:r>
            <w:r>
              <w:rPr>
                <w:b/>
                <w:spacing w:val="-6"/>
                <w:sz w:val="16"/>
              </w:rPr>
              <w:t xml:space="preserve"> </w:t>
            </w:r>
            <w:r>
              <w:rPr>
                <w:b/>
                <w:spacing w:val="-4"/>
                <w:sz w:val="16"/>
              </w:rPr>
              <w:t>Cost</w:t>
            </w:r>
          </w:p>
        </w:tc>
      </w:tr>
      <w:tr w14:paraId="10DE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1DFB04EE">
            <w:pPr>
              <w:pStyle w:val="9"/>
              <w:spacing w:line="178" w:lineRule="exact"/>
              <w:ind w:left="19"/>
              <w:rPr>
                <w:sz w:val="16"/>
              </w:rPr>
            </w:pPr>
            <w:r>
              <w:rPr>
                <w:sz w:val="16"/>
              </w:rPr>
              <w:t>Simulation</w:t>
            </w:r>
            <w:r>
              <w:rPr>
                <w:spacing w:val="-5"/>
                <w:sz w:val="16"/>
              </w:rPr>
              <w:t xml:space="preserve"> </w:t>
            </w:r>
            <w:r>
              <w:rPr>
                <w:spacing w:val="-2"/>
                <w:sz w:val="16"/>
              </w:rPr>
              <w:t>software</w:t>
            </w:r>
          </w:p>
        </w:tc>
        <w:tc>
          <w:tcPr>
            <w:tcW w:w="3313" w:type="dxa"/>
          </w:tcPr>
          <w:p w14:paraId="41F8EEB6">
            <w:pPr>
              <w:pStyle w:val="9"/>
              <w:spacing w:line="178" w:lineRule="exact"/>
              <w:ind w:left="20"/>
              <w:rPr>
                <w:sz w:val="16"/>
              </w:rPr>
            </w:pPr>
            <w:r>
              <w:rPr>
                <w:spacing w:val="-10"/>
                <w:sz w:val="16"/>
              </w:rPr>
              <w:t>0</w:t>
            </w:r>
          </w:p>
        </w:tc>
        <w:tc>
          <w:tcPr>
            <w:tcW w:w="3313" w:type="dxa"/>
          </w:tcPr>
          <w:p w14:paraId="05EA8434">
            <w:pPr>
              <w:pStyle w:val="9"/>
              <w:spacing w:line="178" w:lineRule="exact"/>
              <w:ind w:right="14"/>
              <w:rPr>
                <w:sz w:val="16"/>
              </w:rPr>
            </w:pPr>
            <w:r>
              <w:rPr>
                <w:spacing w:val="-10"/>
                <w:sz w:val="16"/>
              </w:rPr>
              <w:t>0</w:t>
            </w:r>
          </w:p>
        </w:tc>
      </w:tr>
      <w:tr w14:paraId="3882C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3F552326">
            <w:pPr>
              <w:pStyle w:val="9"/>
              <w:spacing w:line="178" w:lineRule="exact"/>
              <w:ind w:right="11"/>
              <w:rPr>
                <w:sz w:val="16"/>
              </w:rPr>
            </w:pPr>
            <w:r>
              <w:rPr>
                <w:spacing w:val="-2"/>
                <w:sz w:val="16"/>
              </w:rPr>
              <w:t>Wireshark</w:t>
            </w:r>
          </w:p>
        </w:tc>
        <w:tc>
          <w:tcPr>
            <w:tcW w:w="3313" w:type="dxa"/>
          </w:tcPr>
          <w:p w14:paraId="40325154">
            <w:pPr>
              <w:pStyle w:val="9"/>
              <w:spacing w:line="178" w:lineRule="exact"/>
              <w:ind w:left="20"/>
              <w:rPr>
                <w:sz w:val="16"/>
              </w:rPr>
            </w:pPr>
            <w:r>
              <w:rPr>
                <w:spacing w:val="-10"/>
                <w:sz w:val="16"/>
              </w:rPr>
              <w:t>0</w:t>
            </w:r>
          </w:p>
        </w:tc>
        <w:tc>
          <w:tcPr>
            <w:tcW w:w="3313" w:type="dxa"/>
          </w:tcPr>
          <w:p w14:paraId="6566EC43">
            <w:pPr>
              <w:pStyle w:val="9"/>
              <w:spacing w:line="178" w:lineRule="exact"/>
              <w:ind w:right="14"/>
              <w:rPr>
                <w:sz w:val="16"/>
              </w:rPr>
            </w:pPr>
            <w:r>
              <w:rPr>
                <w:spacing w:val="-10"/>
                <w:sz w:val="16"/>
              </w:rPr>
              <w:t>0</w:t>
            </w:r>
          </w:p>
        </w:tc>
      </w:tr>
      <w:tr w14:paraId="1E7DB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0BA5D892">
            <w:pPr>
              <w:pStyle w:val="9"/>
              <w:spacing w:line="178" w:lineRule="exact"/>
              <w:ind w:right="11"/>
              <w:rPr>
                <w:sz w:val="16"/>
              </w:rPr>
            </w:pPr>
            <w:r>
              <w:rPr>
                <w:spacing w:val="-2"/>
                <w:sz w:val="16"/>
              </w:rPr>
              <w:t>GitHub</w:t>
            </w:r>
          </w:p>
        </w:tc>
        <w:tc>
          <w:tcPr>
            <w:tcW w:w="3313" w:type="dxa"/>
          </w:tcPr>
          <w:p w14:paraId="7471FEBA">
            <w:pPr>
              <w:pStyle w:val="9"/>
              <w:spacing w:line="178" w:lineRule="exact"/>
              <w:ind w:left="20"/>
              <w:rPr>
                <w:sz w:val="16"/>
              </w:rPr>
            </w:pPr>
            <w:r>
              <w:rPr>
                <w:spacing w:val="-10"/>
                <w:sz w:val="16"/>
              </w:rPr>
              <w:t>0</w:t>
            </w:r>
          </w:p>
        </w:tc>
        <w:tc>
          <w:tcPr>
            <w:tcW w:w="3313" w:type="dxa"/>
          </w:tcPr>
          <w:p w14:paraId="54460D6C">
            <w:pPr>
              <w:pStyle w:val="9"/>
              <w:spacing w:line="178" w:lineRule="exact"/>
              <w:ind w:right="14"/>
              <w:rPr>
                <w:sz w:val="16"/>
              </w:rPr>
            </w:pPr>
            <w:r>
              <w:rPr>
                <w:spacing w:val="-10"/>
                <w:sz w:val="16"/>
              </w:rPr>
              <w:t>0</w:t>
            </w:r>
          </w:p>
        </w:tc>
      </w:tr>
      <w:tr w14:paraId="7C0D1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5826B49C">
            <w:pPr>
              <w:pStyle w:val="9"/>
              <w:spacing w:line="178" w:lineRule="exact"/>
              <w:ind w:right="12"/>
              <w:rPr>
                <w:sz w:val="16"/>
              </w:rPr>
            </w:pPr>
            <w:r>
              <w:rPr>
                <w:sz w:val="16"/>
              </w:rPr>
              <w:t>Existing</w:t>
            </w:r>
            <w:r>
              <w:rPr>
                <w:spacing w:val="-6"/>
                <w:sz w:val="16"/>
              </w:rPr>
              <w:t xml:space="preserve"> </w:t>
            </w:r>
            <w:r>
              <w:rPr>
                <w:sz w:val="16"/>
              </w:rPr>
              <w:t>lab</w:t>
            </w:r>
            <w:r>
              <w:rPr>
                <w:spacing w:val="-6"/>
                <w:sz w:val="16"/>
              </w:rPr>
              <w:t xml:space="preserve"> </w:t>
            </w:r>
            <w:r>
              <w:rPr>
                <w:sz w:val="16"/>
              </w:rPr>
              <w:t>PCs/network</w:t>
            </w:r>
            <w:r>
              <w:rPr>
                <w:spacing w:val="-6"/>
                <w:sz w:val="16"/>
              </w:rPr>
              <w:t xml:space="preserve"> </w:t>
            </w:r>
            <w:r>
              <w:rPr>
                <w:spacing w:val="-2"/>
                <w:sz w:val="16"/>
              </w:rPr>
              <w:t>access</w:t>
            </w:r>
          </w:p>
        </w:tc>
        <w:tc>
          <w:tcPr>
            <w:tcW w:w="3313" w:type="dxa"/>
          </w:tcPr>
          <w:p w14:paraId="5FEBAA59">
            <w:pPr>
              <w:pStyle w:val="9"/>
              <w:spacing w:line="178" w:lineRule="exact"/>
              <w:ind w:left="12" w:right="0"/>
              <w:rPr>
                <w:sz w:val="16"/>
              </w:rPr>
            </w:pPr>
            <w:r>
              <w:rPr>
                <w:sz w:val="16"/>
              </w:rPr>
              <w:t>0–</w:t>
            </w:r>
            <w:r>
              <w:rPr>
                <w:spacing w:val="-2"/>
                <w:sz w:val="16"/>
              </w:rPr>
              <w:t>5,000</w:t>
            </w:r>
          </w:p>
        </w:tc>
        <w:tc>
          <w:tcPr>
            <w:tcW w:w="3313" w:type="dxa"/>
          </w:tcPr>
          <w:p w14:paraId="6EF304D3">
            <w:pPr>
              <w:pStyle w:val="9"/>
              <w:spacing w:line="178" w:lineRule="exact"/>
              <w:ind w:right="15"/>
              <w:rPr>
                <w:sz w:val="16"/>
              </w:rPr>
            </w:pPr>
            <w:r>
              <w:rPr>
                <w:sz w:val="16"/>
              </w:rPr>
              <w:t>To</w:t>
            </w:r>
            <w:r>
              <w:rPr>
                <w:spacing w:val="-5"/>
                <w:sz w:val="16"/>
              </w:rPr>
              <w:t xml:space="preserve"> </w:t>
            </w:r>
            <w:r>
              <w:rPr>
                <w:sz w:val="16"/>
              </w:rPr>
              <w:t xml:space="preserve">be </w:t>
            </w:r>
            <w:r>
              <w:rPr>
                <w:spacing w:val="-2"/>
                <w:sz w:val="16"/>
              </w:rPr>
              <w:t>entered</w:t>
            </w:r>
          </w:p>
        </w:tc>
      </w:tr>
      <w:tr w14:paraId="21104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1CB02C46">
            <w:pPr>
              <w:pStyle w:val="9"/>
              <w:spacing w:line="178" w:lineRule="exact"/>
              <w:ind w:right="14"/>
              <w:rPr>
                <w:sz w:val="16"/>
              </w:rPr>
            </w:pPr>
            <w:r>
              <w:rPr>
                <w:sz w:val="16"/>
              </w:rPr>
              <w:t>Optional</w:t>
            </w:r>
            <w:r>
              <w:rPr>
                <w:spacing w:val="-5"/>
                <w:sz w:val="16"/>
              </w:rPr>
              <w:t xml:space="preserve"> </w:t>
            </w:r>
            <w:r>
              <w:rPr>
                <w:sz w:val="16"/>
              </w:rPr>
              <w:t>physical</w:t>
            </w:r>
            <w:r>
              <w:rPr>
                <w:spacing w:val="-4"/>
                <w:sz w:val="16"/>
              </w:rPr>
              <w:t xml:space="preserve"> </w:t>
            </w:r>
            <w:r>
              <w:rPr>
                <w:sz w:val="16"/>
              </w:rPr>
              <w:t>AP/switch</w:t>
            </w:r>
            <w:r>
              <w:rPr>
                <w:spacing w:val="-6"/>
                <w:sz w:val="16"/>
              </w:rPr>
              <w:t xml:space="preserve"> </w:t>
            </w:r>
            <w:r>
              <w:rPr>
                <w:sz w:val="16"/>
              </w:rPr>
              <w:t>test</w:t>
            </w:r>
            <w:r>
              <w:rPr>
                <w:spacing w:val="-4"/>
                <w:sz w:val="16"/>
              </w:rPr>
              <w:t xml:space="preserve"> </w:t>
            </w:r>
            <w:r>
              <w:rPr>
                <w:spacing w:val="-2"/>
                <w:sz w:val="16"/>
              </w:rPr>
              <w:t>hardware</w:t>
            </w:r>
          </w:p>
        </w:tc>
        <w:tc>
          <w:tcPr>
            <w:tcW w:w="3313" w:type="dxa"/>
          </w:tcPr>
          <w:p w14:paraId="2D9F38E5">
            <w:pPr>
              <w:pStyle w:val="9"/>
              <w:spacing w:line="178" w:lineRule="exact"/>
              <w:ind w:left="11" w:right="0"/>
              <w:rPr>
                <w:sz w:val="16"/>
              </w:rPr>
            </w:pPr>
            <w:r>
              <w:rPr>
                <w:sz w:val="16"/>
              </w:rPr>
              <w:t>20,000–</w:t>
            </w:r>
            <w:r>
              <w:rPr>
                <w:spacing w:val="-2"/>
                <w:sz w:val="16"/>
              </w:rPr>
              <w:t>60,000</w:t>
            </w:r>
          </w:p>
        </w:tc>
        <w:tc>
          <w:tcPr>
            <w:tcW w:w="3313" w:type="dxa"/>
          </w:tcPr>
          <w:p w14:paraId="50567D43">
            <w:pPr>
              <w:pStyle w:val="9"/>
              <w:spacing w:line="178" w:lineRule="exact"/>
              <w:ind w:right="17"/>
              <w:rPr>
                <w:sz w:val="16"/>
              </w:rPr>
            </w:pPr>
            <w:r>
              <w:rPr>
                <w:sz w:val="16"/>
              </w:rPr>
              <w:t>Not</w:t>
            </w:r>
            <w:r>
              <w:rPr>
                <w:spacing w:val="-7"/>
                <w:sz w:val="16"/>
              </w:rPr>
              <w:t xml:space="preserve"> </w:t>
            </w:r>
            <w:r>
              <w:rPr>
                <w:sz w:val="16"/>
              </w:rPr>
              <w:t xml:space="preserve">required for </w:t>
            </w:r>
            <w:r>
              <w:rPr>
                <w:spacing w:val="-2"/>
                <w:sz w:val="16"/>
              </w:rPr>
              <w:t>simulation</w:t>
            </w:r>
          </w:p>
        </w:tc>
      </w:tr>
      <w:tr w14:paraId="165B0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08487C94">
            <w:pPr>
              <w:pStyle w:val="9"/>
              <w:spacing w:line="178" w:lineRule="exact"/>
              <w:ind w:left="18"/>
              <w:rPr>
                <w:sz w:val="16"/>
              </w:rPr>
            </w:pPr>
            <w:r>
              <w:rPr>
                <w:spacing w:val="-2"/>
                <w:sz w:val="16"/>
              </w:rPr>
              <w:t>Total</w:t>
            </w:r>
          </w:p>
        </w:tc>
        <w:tc>
          <w:tcPr>
            <w:tcW w:w="3313" w:type="dxa"/>
          </w:tcPr>
          <w:p w14:paraId="5FDFEB24">
            <w:pPr>
              <w:pStyle w:val="9"/>
              <w:spacing w:line="178" w:lineRule="exact"/>
              <w:ind w:right="0"/>
              <w:rPr>
                <w:sz w:val="16"/>
              </w:rPr>
            </w:pPr>
            <w:r>
              <w:rPr>
                <w:sz w:val="16"/>
              </w:rPr>
              <w:t>0–</w:t>
            </w:r>
            <w:r>
              <w:rPr>
                <w:spacing w:val="-2"/>
                <w:sz w:val="16"/>
              </w:rPr>
              <w:t>65,000</w:t>
            </w:r>
          </w:p>
        </w:tc>
        <w:tc>
          <w:tcPr>
            <w:tcW w:w="3313" w:type="dxa"/>
          </w:tcPr>
          <w:p w14:paraId="2C4CB8D1">
            <w:pPr>
              <w:pStyle w:val="9"/>
              <w:spacing w:line="178" w:lineRule="exact"/>
              <w:ind w:right="18"/>
              <w:rPr>
                <w:sz w:val="16"/>
              </w:rPr>
            </w:pPr>
            <w:r>
              <w:rPr>
                <w:spacing w:val="-2"/>
                <w:sz w:val="16"/>
              </w:rPr>
              <w:t>Project-dependent</w:t>
            </w:r>
          </w:p>
        </w:tc>
      </w:tr>
    </w:tbl>
    <w:p w14:paraId="3CA68822">
      <w:pPr>
        <w:pStyle w:val="9"/>
        <w:spacing w:line="178" w:lineRule="exact"/>
        <w:rPr>
          <w:sz w:val="16"/>
        </w:rPr>
        <w:sectPr>
          <w:pgSz w:w="12240" w:h="15840"/>
          <w:pgMar w:top="920" w:right="720" w:bottom="640" w:left="720" w:header="415" w:footer="447" w:gutter="0"/>
          <w:cols w:space="720" w:num="1"/>
        </w:sectPr>
      </w:pPr>
    </w:p>
    <w:p w14:paraId="5BC161FB">
      <w:pPr>
        <w:pStyle w:val="2"/>
        <w:spacing w:line="316" w:lineRule="exact"/>
      </w:pPr>
      <w:bookmarkStart w:id="61" w:name="CHAPTER_5"/>
      <w:bookmarkEnd w:id="61"/>
      <w:r>
        <w:rPr>
          <w:color w:val="365F91"/>
        </w:rPr>
        <w:t>CHAPTER</w:t>
      </w:r>
      <w:r>
        <w:rPr>
          <w:color w:val="365F91"/>
          <w:spacing w:val="-14"/>
        </w:rPr>
        <w:t xml:space="preserve"> </w:t>
      </w:r>
      <w:r>
        <w:rPr>
          <w:color w:val="365F91"/>
          <w:spacing w:val="-10"/>
        </w:rPr>
        <w:t>5</w:t>
      </w:r>
    </w:p>
    <w:p w14:paraId="24D8CE06">
      <w:pPr>
        <w:pStyle w:val="3"/>
        <w:ind w:left="5"/>
      </w:pPr>
      <w:r>
        <w:t>CONCLUSION,</w:t>
      </w:r>
      <w:r>
        <w:rPr>
          <w:spacing w:val="-5"/>
        </w:rPr>
        <w:t xml:space="preserve"> </w:t>
      </w:r>
      <w:r>
        <w:t>FUTURE</w:t>
      </w:r>
      <w:r>
        <w:rPr>
          <w:spacing w:val="-3"/>
        </w:rPr>
        <w:t xml:space="preserve"> </w:t>
      </w:r>
      <w:r>
        <w:t>WORK</w:t>
      </w:r>
      <w:r>
        <w:rPr>
          <w:spacing w:val="-1"/>
        </w:rPr>
        <w:t xml:space="preserve"> </w:t>
      </w:r>
      <w:r>
        <w:t>AND</w:t>
      </w:r>
      <w:r>
        <w:rPr>
          <w:spacing w:val="1"/>
        </w:rPr>
        <w:t xml:space="preserve"> </w:t>
      </w:r>
      <w:r>
        <w:rPr>
          <w:spacing w:val="-2"/>
        </w:rPr>
        <w:t>REFLECTION</w:t>
      </w:r>
    </w:p>
    <w:p w14:paraId="2C648EFA">
      <w:pPr>
        <w:pStyle w:val="6"/>
        <w:rPr>
          <w:b/>
          <w:sz w:val="2"/>
        </w:rPr>
      </w:pPr>
    </w:p>
    <w:p w14:paraId="28CDDBA6">
      <w:pPr>
        <w:pStyle w:val="6"/>
        <w:rPr>
          <w:b/>
          <w:sz w:val="2"/>
        </w:rPr>
      </w:pPr>
    </w:p>
    <w:p w14:paraId="7C702613">
      <w:pPr>
        <w:pStyle w:val="6"/>
        <w:rPr>
          <w:b/>
          <w:sz w:val="2"/>
        </w:rPr>
      </w:pPr>
    </w:p>
    <w:p w14:paraId="75719EA3">
      <w:pPr>
        <w:pStyle w:val="6"/>
        <w:rPr>
          <w:b/>
          <w:sz w:val="2"/>
        </w:rPr>
      </w:pPr>
    </w:p>
    <w:p w14:paraId="22DFB73F">
      <w:pPr>
        <w:pStyle w:val="6"/>
        <w:rPr>
          <w:b/>
          <w:sz w:val="2"/>
        </w:rPr>
      </w:pPr>
    </w:p>
    <w:p w14:paraId="7B85B23E">
      <w:pPr>
        <w:pStyle w:val="6"/>
        <w:rPr>
          <w:b/>
          <w:sz w:val="2"/>
        </w:rPr>
      </w:pPr>
    </w:p>
    <w:p w14:paraId="5313E3DE">
      <w:pPr>
        <w:pStyle w:val="6"/>
        <w:rPr>
          <w:b/>
          <w:sz w:val="2"/>
        </w:rPr>
      </w:pPr>
    </w:p>
    <w:p w14:paraId="3D19927E">
      <w:pPr>
        <w:pStyle w:val="6"/>
        <w:spacing w:before="19"/>
        <w:rPr>
          <w:b/>
          <w:sz w:val="2"/>
        </w:rPr>
      </w:pPr>
    </w:p>
    <w:p w14:paraId="1915B342">
      <w:pPr>
        <w:pStyle w:val="8"/>
        <w:numPr>
          <w:ilvl w:val="0"/>
          <w:numId w:val="9"/>
        </w:numPr>
        <w:tabs>
          <w:tab w:val="left" w:pos="439"/>
        </w:tabs>
        <w:spacing w:line="9" w:lineRule="exact"/>
        <w:ind w:left="439" w:hanging="7"/>
        <w:rPr>
          <w:rFonts w:ascii="Calibri"/>
          <w:b/>
          <w:sz w:val="2"/>
        </w:rPr>
      </w:pPr>
      <w:bookmarkStart w:id="62" w:name="5.1_Conclusion"/>
      <w:bookmarkEnd w:id="62"/>
      <w:r>
        <w:rPr>
          <w:rFonts w:ascii="Calibri"/>
          <w:b/>
          <w:color w:val="4F81BC"/>
          <w:spacing w:val="-1"/>
          <w:w w:val="96"/>
          <w:sz w:val="2"/>
        </w:rPr>
        <w:t>1Con</w:t>
      </w:r>
      <w:r>
        <w:rPr>
          <w:rFonts w:ascii="Calibri"/>
          <w:b/>
          <w:color w:val="4F81BC"/>
          <w:w w:val="96"/>
          <w:sz w:val="2"/>
        </w:rPr>
        <w:t>c</w:t>
      </w:r>
      <w:r>
        <w:rPr>
          <w:rFonts w:ascii="Calibri"/>
          <w:b/>
          <w:color w:val="4F81BC"/>
          <w:spacing w:val="-3"/>
          <w:w w:val="96"/>
          <w:sz w:val="2"/>
        </w:rPr>
        <w:t>l</w:t>
      </w:r>
      <w:r>
        <w:rPr>
          <w:rFonts w:ascii="Calibri"/>
          <w:b/>
          <w:color w:val="4F81BC"/>
          <w:spacing w:val="-1"/>
          <w:w w:val="96"/>
          <w:sz w:val="2"/>
        </w:rPr>
        <w:t>u</w:t>
      </w:r>
      <w:r>
        <w:rPr>
          <w:rFonts w:ascii="Calibri"/>
          <w:b/>
          <w:color w:val="4F81BC"/>
          <w:w w:val="96"/>
          <w:sz w:val="2"/>
        </w:rPr>
        <w:t>s</w:t>
      </w:r>
      <w:r>
        <w:rPr>
          <w:rFonts w:ascii="Calibri"/>
          <w:b/>
          <w:color w:val="4F81BC"/>
          <w:spacing w:val="-3"/>
          <w:w w:val="96"/>
          <w:sz w:val="2"/>
        </w:rPr>
        <w:t>i</w:t>
      </w:r>
      <w:r>
        <w:rPr>
          <w:rFonts w:ascii="Calibri"/>
          <w:b/>
          <w:color w:val="4F81BC"/>
          <w:w w:val="96"/>
          <w:sz w:val="2"/>
        </w:rPr>
        <w:t>o</w:t>
      </w:r>
      <w:r>
        <w:rPr>
          <w:rFonts w:ascii="Calibri"/>
          <w:b/>
          <w:color w:val="4F81BC"/>
          <w:sz w:val="2"/>
        </w:rPr>
        <w:t xml:space="preserve"> </w:t>
      </w:r>
      <w:r>
        <w:rPr>
          <w:rFonts w:ascii="Calibri"/>
          <w:b/>
          <w:color w:val="4F81BC"/>
          <w:spacing w:val="-1"/>
          <w:sz w:val="2"/>
        </w:rPr>
        <w:t xml:space="preserve"> </w:t>
      </w:r>
      <w:r>
        <w:rPr>
          <w:rFonts w:ascii="Calibri"/>
          <w:b/>
          <w:color w:val="4F81BC"/>
          <w:w w:val="96"/>
          <w:sz w:val="2"/>
        </w:rPr>
        <w:t>n</w:t>
      </w:r>
    </w:p>
    <w:p w14:paraId="708AA964">
      <w:pPr>
        <w:pStyle w:val="6"/>
        <w:ind w:left="432" w:right="436"/>
      </w:pPr>
      <w:r>
        <w:t>The proposed multi-campus university</w:t>
      </w:r>
      <w:r>
        <w:rPr>
          <w:spacing w:val="-2"/>
        </w:rPr>
        <w:t xml:space="preserve"> </w:t>
      </w:r>
      <w:r>
        <w:t>network addresses the assignment's cross-layer requirements through a single coherent engineering architecture. Wi-Fi 6/OFDMA and CSMA/CA improve dense wireless access; CRC provides robust frame error detection</w:t>
      </w:r>
      <w:r>
        <w:rPr>
          <w:spacing w:val="-2"/>
        </w:rPr>
        <w:t xml:space="preserve"> </w:t>
      </w:r>
      <w:r>
        <w:t>while</w:t>
      </w:r>
      <w:r>
        <w:rPr>
          <w:spacing w:val="-6"/>
        </w:rPr>
        <w:t xml:space="preserve"> </w:t>
      </w:r>
      <w:r>
        <w:t>Hamming</w:t>
      </w:r>
      <w:r>
        <w:rPr>
          <w:spacing w:val="-2"/>
        </w:rPr>
        <w:t xml:space="preserve"> </w:t>
      </w:r>
      <w:r>
        <w:t>coding</w:t>
      </w:r>
      <w:r>
        <w:rPr>
          <w:spacing w:val="-2"/>
        </w:rPr>
        <w:t xml:space="preserve"> </w:t>
      </w:r>
      <w:r>
        <w:t>demonstrates correction;</w:t>
      </w:r>
      <w:r>
        <w:rPr>
          <w:spacing w:val="-3"/>
        </w:rPr>
        <w:t xml:space="preserve"> </w:t>
      </w:r>
      <w:r>
        <w:t>hierarchical</w:t>
      </w:r>
      <w:r>
        <w:rPr>
          <w:spacing w:val="-3"/>
        </w:rPr>
        <w:t xml:space="preserve"> </w:t>
      </w:r>
      <w:r>
        <w:t>IPv4</w:t>
      </w:r>
      <w:r>
        <w:rPr>
          <w:spacing w:val="-2"/>
        </w:rPr>
        <w:t xml:space="preserve"> </w:t>
      </w:r>
      <w:r>
        <w:t>addressing</w:t>
      </w:r>
      <w:r>
        <w:rPr>
          <w:spacing w:val="-2"/>
        </w:rPr>
        <w:t xml:space="preserve"> </w:t>
      </w:r>
      <w:r>
        <w:t>and</w:t>
      </w:r>
      <w:r>
        <w:rPr>
          <w:spacing w:val="-7"/>
        </w:rPr>
        <w:t xml:space="preserve"> </w:t>
      </w:r>
      <w:r>
        <w:t>DHCP</w:t>
      </w:r>
      <w:r>
        <w:rPr>
          <w:spacing w:val="-3"/>
        </w:rPr>
        <w:t xml:space="preserve"> </w:t>
      </w:r>
      <w:r>
        <w:t>improve</w:t>
      </w:r>
      <w:r>
        <w:rPr>
          <w:spacing w:val="-6"/>
        </w:rPr>
        <w:t xml:space="preserve"> </w:t>
      </w:r>
      <w:r>
        <w:t>scalability;</w:t>
      </w:r>
      <w:r>
        <w:rPr>
          <w:spacing w:val="-3"/>
        </w:rPr>
        <w:t xml:space="preserve"> </w:t>
      </w:r>
      <w:r>
        <w:t>OSPF</w:t>
      </w:r>
      <w:r>
        <w:rPr>
          <w:spacing w:val="-3"/>
        </w:rPr>
        <w:t xml:space="preserve"> </w:t>
      </w:r>
      <w:r>
        <w:t>and redundant paths improve failure recovery; SDN provides centralized policy control for one campus segment; and TCP, UDP and QUIC are selected according to application needs.</w:t>
      </w:r>
    </w:p>
    <w:p w14:paraId="129146EF">
      <w:pPr>
        <w:pStyle w:val="6"/>
        <w:spacing w:before="57"/>
        <w:ind w:left="432" w:right="446"/>
      </w:pPr>
      <w:r>
        <w:t>The analytical validation indicates that the proposed design can satisfy</w:t>
      </w:r>
      <w:r>
        <w:rPr>
          <w:spacing w:val="-3"/>
        </w:rPr>
        <w:t xml:space="preserve"> </w:t>
      </w:r>
      <w:r>
        <w:t>the stated targets when implemented with appropriate capacity</w:t>
      </w:r>
      <w:r>
        <w:rPr>
          <w:spacing w:val="-11"/>
        </w:rPr>
        <w:t xml:space="preserve"> </w:t>
      </w:r>
      <w:r>
        <w:t>and</w:t>
      </w:r>
      <w:r>
        <w:rPr>
          <w:spacing w:val="-1"/>
        </w:rPr>
        <w:t xml:space="preserve"> </w:t>
      </w:r>
      <w:r>
        <w:t>tuning.</w:t>
      </w:r>
      <w:r>
        <w:rPr>
          <w:spacing w:val="-1"/>
        </w:rPr>
        <w:t xml:space="preserve"> </w:t>
      </w:r>
      <w:r>
        <w:t>In</w:t>
      </w:r>
      <w:r>
        <w:rPr>
          <w:spacing w:val="-6"/>
        </w:rPr>
        <w:t xml:space="preserve"> </w:t>
      </w:r>
      <w:r>
        <w:t>particular,</w:t>
      </w:r>
      <w:r>
        <w:rPr>
          <w:spacing w:val="-1"/>
        </w:rPr>
        <w:t xml:space="preserve"> </w:t>
      </w:r>
      <w:r>
        <w:t>the</w:t>
      </w:r>
      <w:r>
        <w:rPr>
          <w:spacing w:val="-5"/>
        </w:rPr>
        <w:t xml:space="preserve"> </w:t>
      </w:r>
      <w:r>
        <w:t>representative values show</w:t>
      </w:r>
      <w:r>
        <w:rPr>
          <w:spacing w:val="-1"/>
        </w:rPr>
        <w:t xml:space="preserve"> </w:t>
      </w:r>
      <w:r>
        <w:t>wireless loss</w:t>
      </w:r>
      <w:r>
        <w:rPr>
          <w:spacing w:val="-4"/>
        </w:rPr>
        <w:t xml:space="preserve"> </w:t>
      </w:r>
      <w:r>
        <w:t>below</w:t>
      </w:r>
      <w:r>
        <w:rPr>
          <w:spacing w:val="-1"/>
        </w:rPr>
        <w:t xml:space="preserve"> </w:t>
      </w:r>
      <w:r>
        <w:t>1%,</w:t>
      </w:r>
      <w:r>
        <w:rPr>
          <w:spacing w:val="-1"/>
        </w:rPr>
        <w:t xml:space="preserve"> </w:t>
      </w:r>
      <w:r>
        <w:t>local</w:t>
      </w:r>
      <w:r>
        <w:rPr>
          <w:spacing w:val="-2"/>
        </w:rPr>
        <w:t xml:space="preserve"> </w:t>
      </w:r>
      <w:r>
        <w:t>DNS</w:t>
      </w:r>
      <w:r>
        <w:rPr>
          <w:spacing w:val="-2"/>
        </w:rPr>
        <w:t xml:space="preserve"> </w:t>
      </w:r>
      <w:r>
        <w:t>latency</w:t>
      </w:r>
      <w:r>
        <w:rPr>
          <w:spacing w:val="-11"/>
        </w:rPr>
        <w:t xml:space="preserve"> </w:t>
      </w:r>
      <w:r>
        <w:t>below</w:t>
      </w:r>
      <w:r>
        <w:rPr>
          <w:spacing w:val="-1"/>
        </w:rPr>
        <w:t xml:space="preserve"> </w:t>
      </w:r>
      <w:r>
        <w:t>50</w:t>
      </w:r>
      <w:r>
        <w:rPr>
          <w:spacing w:val="-1"/>
        </w:rPr>
        <w:t xml:space="preserve"> </w:t>
      </w:r>
      <w:r>
        <w:t>ms,</w:t>
      </w:r>
      <w:r>
        <w:rPr>
          <w:spacing w:val="-1"/>
        </w:rPr>
        <w:t xml:space="preserve"> </w:t>
      </w:r>
      <w:r>
        <w:t>routing recovery</w:t>
      </w:r>
      <w:r>
        <w:rPr>
          <w:spacing w:val="-4"/>
        </w:rPr>
        <w:t xml:space="preserve"> </w:t>
      </w:r>
      <w:r>
        <w:t>below 5 s and TCP recovery near two RTTs. The research-transfer requirement is treated as a backbone capacity objective and requires real traffic-generator validation before being claimed as a measured result.</w:t>
      </w:r>
    </w:p>
    <w:p w14:paraId="6A5AFDFD">
      <w:pPr>
        <w:pStyle w:val="6"/>
        <w:spacing w:before="62"/>
        <w:ind w:left="432" w:right="616"/>
      </w:pPr>
      <w:r>
        <w:t>The most important engineering conclusion is that the failures in the original network are coupled. Wireless contention, addressing inefficiency, routing convergence, transport congestion and unreliable services cannot be solved independently. A hierarchical,</w:t>
      </w:r>
      <w:r>
        <w:rPr>
          <w:spacing w:val="-2"/>
        </w:rPr>
        <w:t xml:space="preserve"> </w:t>
      </w:r>
      <w:r>
        <w:t>segmented</w:t>
      </w:r>
      <w:r>
        <w:rPr>
          <w:spacing w:val="-2"/>
        </w:rPr>
        <w:t xml:space="preserve"> </w:t>
      </w:r>
      <w:r>
        <w:t>and</w:t>
      </w:r>
      <w:r>
        <w:rPr>
          <w:spacing w:val="-2"/>
        </w:rPr>
        <w:t xml:space="preserve"> </w:t>
      </w:r>
      <w:r>
        <w:t>monitored</w:t>
      </w:r>
      <w:r>
        <w:rPr>
          <w:spacing w:val="-2"/>
        </w:rPr>
        <w:t xml:space="preserve"> </w:t>
      </w:r>
      <w:r>
        <w:t>architecture</w:t>
      </w:r>
      <w:r>
        <w:rPr>
          <w:spacing w:val="-6"/>
        </w:rPr>
        <w:t xml:space="preserve"> </w:t>
      </w:r>
      <w:r>
        <w:t>provides a</w:t>
      </w:r>
      <w:r>
        <w:rPr>
          <w:spacing w:val="-1"/>
        </w:rPr>
        <w:t xml:space="preserve"> </w:t>
      </w:r>
      <w:r>
        <w:t>stronger</w:t>
      </w:r>
      <w:r>
        <w:rPr>
          <w:spacing w:val="-4"/>
        </w:rPr>
        <w:t xml:space="preserve"> </w:t>
      </w:r>
      <w:r>
        <w:t>basis for</w:t>
      </w:r>
      <w:r>
        <w:rPr>
          <w:spacing w:val="-4"/>
        </w:rPr>
        <w:t xml:space="preserve"> </w:t>
      </w:r>
      <w:r>
        <w:t>scalability,</w:t>
      </w:r>
      <w:r>
        <w:rPr>
          <w:spacing w:val="-2"/>
        </w:rPr>
        <w:t xml:space="preserve"> </w:t>
      </w:r>
      <w:r>
        <w:t>security,</w:t>
      </w:r>
      <w:r>
        <w:rPr>
          <w:spacing w:val="-2"/>
        </w:rPr>
        <w:t xml:space="preserve"> </w:t>
      </w:r>
      <w:r>
        <w:t>sustainability</w:t>
      </w:r>
      <w:r>
        <w:rPr>
          <w:spacing w:val="-12"/>
        </w:rPr>
        <w:t xml:space="preserve"> </w:t>
      </w:r>
      <w:r>
        <w:t>and</w:t>
      </w:r>
      <w:r>
        <w:rPr>
          <w:spacing w:val="-2"/>
        </w:rPr>
        <w:t xml:space="preserve"> </w:t>
      </w:r>
      <w:r>
        <w:t xml:space="preserve">remote </w:t>
      </w:r>
      <w:r>
        <w:rPr>
          <w:spacing w:val="-2"/>
        </w:rPr>
        <w:t>learning.</w:t>
      </w:r>
    </w:p>
    <w:p w14:paraId="3FCEB178">
      <w:pPr>
        <w:pStyle w:val="8"/>
        <w:numPr>
          <w:ilvl w:val="0"/>
          <w:numId w:val="10"/>
        </w:numPr>
        <w:tabs>
          <w:tab w:val="left" w:pos="439"/>
        </w:tabs>
        <w:spacing w:before="206"/>
        <w:ind w:left="439" w:hanging="7"/>
        <w:rPr>
          <w:rFonts w:ascii="Calibri"/>
          <w:b/>
          <w:sz w:val="2"/>
        </w:rPr>
      </w:pPr>
      <w:r>
        <w:rPr>
          <w:rFonts w:ascii="Calibri"/>
          <w:b/>
          <w:sz w:val="2"/>
        </w:rPr>
        <mc:AlternateContent>
          <mc:Choice Requires="wps">
            <w:drawing>
              <wp:anchor distT="0" distB="0" distL="0" distR="0" simplePos="0" relativeHeight="251662336" behindDoc="0" locked="0" layoutInCell="1" allowOverlap="1">
                <wp:simplePos x="0" y="0"/>
                <wp:positionH relativeFrom="page">
                  <wp:posOffset>731520</wp:posOffset>
                </wp:positionH>
                <wp:positionV relativeFrom="paragraph">
                  <wp:posOffset>133350</wp:posOffset>
                </wp:positionV>
                <wp:extent cx="56515" cy="149860"/>
                <wp:effectExtent l="0" t="0" r="0" b="0"/>
                <wp:wrapNone/>
                <wp:docPr id="16" name="Textbox 16"/>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18956286">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16" o:spid="_x0000_s1026" o:spt="202" type="#_x0000_t202" style="position:absolute;left:0pt;margin-left:57.6pt;margin-top:10.5pt;height:11.8pt;width:4.45pt;mso-position-horizontal-relative:page;z-index:251662336;mso-width-relative:page;mso-height-relative:page;" filled="f" stroked="f" coordsize="21600,21600" o:gfxdata="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Zl&#10;pkHXAAAACQEAAA8AAAAAAAAAAQAgAAAAIgAAAGRycy9kb3ducmV2LnhtbFBLAQIUABQAAAAIAIdO&#10;4kD/sgiKsgEAAHQDAAAOAAAAAAAAAAEAIAAAACYBAABkcnMvZTJvRG9jLnhtbFBLBQYAAAAABgAG&#10;AFkBAABKBQAAAAA=&#10;">
                <v:fill on="f" focussize="0,0"/>
                <v:stroke on="f"/>
                <v:imagedata o:title=""/>
                <o:lock v:ext="edit" aspectratio="f"/>
                <v:textbox inset="0mm,0mm,0mm,0mm">
                  <w:txbxContent>
                    <w:p w14:paraId="18956286">
                      <w:pPr>
                        <w:spacing w:before="2"/>
                        <w:rPr>
                          <w:rFonts w:ascii="Symbol" w:hAnsi="Symbol"/>
                          <w:sz w:val="19"/>
                        </w:rPr>
                      </w:pPr>
                      <w:r>
                        <w:rPr>
                          <w:rFonts w:ascii="Symbol" w:hAnsi="Symbol"/>
                          <w:spacing w:val="-10"/>
                          <w:sz w:val="19"/>
                        </w:rPr>
                        <w:t></w:t>
                      </w:r>
                    </w:p>
                  </w:txbxContent>
                </v:textbox>
              </v:shape>
            </w:pict>
          </mc:Fallback>
        </mc:AlternateContent>
      </w:r>
      <w:bookmarkStart w:id="63" w:name="5.2_Future_Work"/>
      <w:bookmarkEnd w:id="63"/>
      <w:r>
        <w:rPr>
          <w:rFonts w:ascii="Calibri"/>
          <w:b/>
          <w:color w:val="4F81BC"/>
          <w:spacing w:val="-1"/>
          <w:w w:val="96"/>
          <w:sz w:val="2"/>
        </w:rPr>
        <w:t>2</w:t>
      </w:r>
      <w:r>
        <w:rPr>
          <w:rFonts w:ascii="Calibri"/>
          <w:b/>
          <w:color w:val="4F81BC"/>
          <w:w w:val="96"/>
          <w:sz w:val="2"/>
        </w:rPr>
        <w:t>F</w:t>
      </w:r>
      <w:r>
        <w:rPr>
          <w:rFonts w:ascii="Calibri"/>
          <w:b/>
          <w:color w:val="4F81BC"/>
          <w:spacing w:val="-1"/>
          <w:w w:val="96"/>
          <w:sz w:val="2"/>
        </w:rPr>
        <w:t>u</w:t>
      </w:r>
      <w:r>
        <w:rPr>
          <w:rFonts w:ascii="Calibri"/>
          <w:b/>
          <w:color w:val="4F81BC"/>
          <w:w w:val="96"/>
          <w:sz w:val="2"/>
        </w:rPr>
        <w:t>t</w:t>
      </w:r>
      <w:r>
        <w:rPr>
          <w:rFonts w:ascii="Calibri"/>
          <w:b/>
          <w:color w:val="4F81BC"/>
          <w:spacing w:val="-1"/>
          <w:sz w:val="2"/>
        </w:rPr>
        <w:t xml:space="preserve"> </w:t>
      </w:r>
      <w:r>
        <w:rPr>
          <w:rFonts w:ascii="Calibri"/>
          <w:b/>
          <w:color w:val="4F81BC"/>
          <w:spacing w:val="-1"/>
          <w:w w:val="96"/>
          <w:sz w:val="2"/>
        </w:rPr>
        <w:t>u</w:t>
      </w:r>
      <w:r>
        <w:rPr>
          <w:rFonts w:ascii="Calibri"/>
          <w:b/>
          <w:color w:val="4F81BC"/>
          <w:w w:val="96"/>
          <w:sz w:val="2"/>
        </w:rPr>
        <w:t>r</w:t>
      </w:r>
      <w:r>
        <w:rPr>
          <w:rFonts w:ascii="Calibri"/>
          <w:b/>
          <w:color w:val="4F81BC"/>
          <w:spacing w:val="-1"/>
          <w:sz w:val="2"/>
        </w:rPr>
        <w:t xml:space="preserve"> </w:t>
      </w:r>
      <w:r>
        <w:rPr>
          <w:rFonts w:ascii="Calibri"/>
          <w:b/>
          <w:color w:val="4F81BC"/>
          <w:spacing w:val="-1"/>
          <w:w w:val="96"/>
          <w:sz w:val="2"/>
        </w:rPr>
        <w:t>e</w:t>
      </w:r>
      <w:r>
        <w:rPr>
          <w:rFonts w:ascii="Calibri"/>
          <w:b/>
          <w:color w:val="4F81BC"/>
          <w:w w:val="96"/>
          <w:sz w:val="2"/>
        </w:rPr>
        <w:t>W</w:t>
      </w:r>
      <w:r>
        <w:rPr>
          <w:rFonts w:ascii="Calibri"/>
          <w:b/>
          <w:color w:val="4F81BC"/>
          <w:spacing w:val="-1"/>
          <w:w w:val="96"/>
          <w:sz w:val="2"/>
        </w:rPr>
        <w:t>o</w:t>
      </w:r>
      <w:r>
        <w:rPr>
          <w:rFonts w:ascii="Calibri"/>
          <w:b/>
          <w:color w:val="4F81BC"/>
          <w:w w:val="96"/>
          <w:sz w:val="2"/>
        </w:rPr>
        <w:t>r</w:t>
      </w:r>
      <w:r>
        <w:rPr>
          <w:rFonts w:ascii="Calibri"/>
          <w:b/>
          <w:color w:val="4F81BC"/>
          <w:spacing w:val="-1"/>
          <w:sz w:val="2"/>
        </w:rPr>
        <w:t xml:space="preserve"> </w:t>
      </w:r>
      <w:r>
        <w:rPr>
          <w:rFonts w:ascii="Calibri"/>
          <w:b/>
          <w:color w:val="4F81BC"/>
          <w:w w:val="96"/>
          <w:sz w:val="2"/>
        </w:rPr>
        <w:t>k</w:t>
      </w:r>
    </w:p>
    <w:p w14:paraId="777B2B45">
      <w:pPr>
        <w:pStyle w:val="6"/>
        <w:spacing w:before="7" w:line="218" w:lineRule="exact"/>
        <w:ind w:left="792"/>
      </w:pPr>
      <w:r>
        <w:t>Build</w:t>
      </w:r>
      <w:r>
        <w:rPr>
          <w:spacing w:val="-1"/>
        </w:rPr>
        <w:t xml:space="preserve"> </w:t>
      </w:r>
      <w:r>
        <w:t>the</w:t>
      </w:r>
      <w:r>
        <w:rPr>
          <w:spacing w:val="-5"/>
        </w:rPr>
        <w:t xml:space="preserve"> </w:t>
      </w:r>
      <w:r>
        <w:t>full</w:t>
      </w:r>
      <w:r>
        <w:rPr>
          <w:spacing w:val="-1"/>
        </w:rPr>
        <w:t xml:space="preserve"> </w:t>
      </w:r>
      <w:r>
        <w:t>topology</w:t>
      </w:r>
      <w:r>
        <w:rPr>
          <w:spacing w:val="-6"/>
        </w:rPr>
        <w:t xml:space="preserve"> </w:t>
      </w:r>
      <w:r>
        <w:t>in GNS3/Mininet</w:t>
      </w:r>
      <w:r>
        <w:rPr>
          <w:spacing w:val="-2"/>
        </w:rPr>
        <w:t xml:space="preserve"> </w:t>
      </w:r>
      <w:r>
        <w:t>and</w:t>
      </w:r>
      <w:r>
        <w:rPr>
          <w:spacing w:val="-6"/>
        </w:rPr>
        <w:t xml:space="preserve"> </w:t>
      </w:r>
      <w:r>
        <w:t>use</w:t>
      </w:r>
      <w:r>
        <w:rPr>
          <w:spacing w:val="-4"/>
        </w:rPr>
        <w:t xml:space="preserve"> </w:t>
      </w:r>
      <w:r>
        <w:t>real</w:t>
      </w:r>
      <w:r>
        <w:rPr>
          <w:spacing w:val="-2"/>
        </w:rPr>
        <w:t xml:space="preserve"> </w:t>
      </w:r>
      <w:r>
        <w:t>OpenFlow</w:t>
      </w:r>
      <w:r>
        <w:rPr>
          <w:spacing w:val="-4"/>
        </w:rPr>
        <w:t xml:space="preserve"> </w:t>
      </w:r>
      <w:r>
        <w:t>rules</w:t>
      </w:r>
      <w:r>
        <w:rPr>
          <w:spacing w:val="1"/>
        </w:rPr>
        <w:t xml:space="preserve"> </w:t>
      </w:r>
      <w:r>
        <w:t>for</w:t>
      </w:r>
      <w:r>
        <w:rPr>
          <w:spacing w:val="-2"/>
        </w:rPr>
        <w:t xml:space="preserve"> </w:t>
      </w:r>
      <w:r>
        <w:t>the</w:t>
      </w:r>
      <w:r>
        <w:rPr>
          <w:spacing w:val="-5"/>
        </w:rPr>
        <w:t xml:space="preserve"> </w:t>
      </w:r>
      <w:r>
        <w:t xml:space="preserve">SDN </w:t>
      </w:r>
      <w:r>
        <w:rPr>
          <w:spacing w:val="-2"/>
        </w:rPr>
        <w:t>segment.</w:t>
      </w:r>
    </w:p>
    <w:p w14:paraId="4B37FEBC">
      <w:pPr>
        <w:pStyle w:val="8"/>
        <w:numPr>
          <w:ilvl w:val="1"/>
          <w:numId w:val="10"/>
        </w:numPr>
        <w:tabs>
          <w:tab w:val="left" w:pos="792"/>
        </w:tabs>
        <w:spacing w:line="231" w:lineRule="exact"/>
        <w:rPr>
          <w:sz w:val="19"/>
        </w:rPr>
      </w:pPr>
      <w:r>
        <w:rPr>
          <w:sz w:val="19"/>
        </w:rPr>
        <w:t>Use</w:t>
      </w:r>
      <w:r>
        <w:rPr>
          <w:spacing w:val="-5"/>
          <w:sz w:val="19"/>
        </w:rPr>
        <w:t xml:space="preserve"> </w:t>
      </w:r>
      <w:r>
        <w:rPr>
          <w:sz w:val="19"/>
        </w:rPr>
        <w:t>NS-3 or</w:t>
      </w:r>
      <w:r>
        <w:rPr>
          <w:spacing w:val="-3"/>
          <w:sz w:val="19"/>
        </w:rPr>
        <w:t xml:space="preserve"> </w:t>
      </w:r>
      <w:r>
        <w:rPr>
          <w:sz w:val="19"/>
        </w:rPr>
        <w:t>a</w:t>
      </w:r>
      <w:r>
        <w:rPr>
          <w:spacing w:val="1"/>
          <w:sz w:val="19"/>
        </w:rPr>
        <w:t xml:space="preserve"> </w:t>
      </w:r>
      <w:r>
        <w:rPr>
          <w:sz w:val="19"/>
        </w:rPr>
        <w:t>Wi-Fi</w:t>
      </w:r>
      <w:r>
        <w:rPr>
          <w:spacing w:val="-6"/>
          <w:sz w:val="19"/>
        </w:rPr>
        <w:t xml:space="preserve"> </w:t>
      </w:r>
      <w:r>
        <w:rPr>
          <w:sz w:val="19"/>
        </w:rPr>
        <w:t>6-capable</w:t>
      </w:r>
      <w:r>
        <w:rPr>
          <w:spacing w:val="-4"/>
          <w:sz w:val="19"/>
        </w:rPr>
        <w:t xml:space="preserve"> </w:t>
      </w:r>
      <w:r>
        <w:rPr>
          <w:sz w:val="19"/>
        </w:rPr>
        <w:t>emulator</w:t>
      </w:r>
      <w:r>
        <w:rPr>
          <w:spacing w:val="-3"/>
          <w:sz w:val="19"/>
        </w:rPr>
        <w:t xml:space="preserve"> </w:t>
      </w:r>
      <w:r>
        <w:rPr>
          <w:sz w:val="19"/>
        </w:rPr>
        <w:t>to</w:t>
      </w:r>
      <w:r>
        <w:rPr>
          <w:spacing w:val="-5"/>
          <w:sz w:val="19"/>
        </w:rPr>
        <w:t xml:space="preserve"> </w:t>
      </w:r>
      <w:r>
        <w:rPr>
          <w:sz w:val="19"/>
        </w:rPr>
        <w:t>evaluate</w:t>
      </w:r>
      <w:r>
        <w:rPr>
          <w:spacing w:val="-4"/>
          <w:sz w:val="19"/>
        </w:rPr>
        <w:t xml:space="preserve"> </w:t>
      </w:r>
      <w:r>
        <w:rPr>
          <w:sz w:val="19"/>
        </w:rPr>
        <w:t>OFDMA</w:t>
      </w:r>
      <w:r>
        <w:rPr>
          <w:spacing w:val="-1"/>
          <w:sz w:val="19"/>
        </w:rPr>
        <w:t xml:space="preserve"> </w:t>
      </w:r>
      <w:r>
        <w:rPr>
          <w:sz w:val="19"/>
        </w:rPr>
        <w:t>resource-unit</w:t>
      </w:r>
      <w:r>
        <w:rPr>
          <w:spacing w:val="-1"/>
          <w:sz w:val="19"/>
        </w:rPr>
        <w:t xml:space="preserve"> </w:t>
      </w:r>
      <w:r>
        <w:rPr>
          <w:sz w:val="19"/>
        </w:rPr>
        <w:t>allocation</w:t>
      </w:r>
      <w:r>
        <w:rPr>
          <w:spacing w:val="-1"/>
          <w:sz w:val="19"/>
        </w:rPr>
        <w:t xml:space="preserve"> </w:t>
      </w:r>
      <w:r>
        <w:rPr>
          <w:sz w:val="19"/>
        </w:rPr>
        <w:t>and TWT</w:t>
      </w:r>
      <w:r>
        <w:rPr>
          <w:spacing w:val="-8"/>
          <w:sz w:val="19"/>
        </w:rPr>
        <w:t xml:space="preserve"> </w:t>
      </w:r>
      <w:r>
        <w:rPr>
          <w:sz w:val="19"/>
        </w:rPr>
        <w:t>at</w:t>
      </w:r>
      <w:r>
        <w:rPr>
          <w:spacing w:val="-1"/>
          <w:sz w:val="19"/>
        </w:rPr>
        <w:t xml:space="preserve"> </w:t>
      </w:r>
      <w:r>
        <w:rPr>
          <w:spacing w:val="-2"/>
          <w:sz w:val="19"/>
        </w:rPr>
        <w:t>scale.</w:t>
      </w:r>
    </w:p>
    <w:p w14:paraId="3E345820">
      <w:pPr>
        <w:pStyle w:val="8"/>
        <w:numPr>
          <w:ilvl w:val="1"/>
          <w:numId w:val="10"/>
        </w:numPr>
        <w:tabs>
          <w:tab w:val="left" w:pos="792"/>
        </w:tabs>
        <w:spacing w:line="232" w:lineRule="exact"/>
        <w:rPr>
          <w:sz w:val="19"/>
        </w:rPr>
      </w:pPr>
      <w:r>
        <w:rPr>
          <w:sz w:val="19"/>
        </w:rPr>
        <w:t>Run</w:t>
      </w:r>
      <w:r>
        <w:rPr>
          <w:spacing w:val="-4"/>
          <w:sz w:val="19"/>
        </w:rPr>
        <w:t xml:space="preserve"> </w:t>
      </w:r>
      <w:r>
        <w:rPr>
          <w:sz w:val="19"/>
        </w:rPr>
        <w:t>iperf3-based</w:t>
      </w:r>
      <w:r>
        <w:rPr>
          <w:spacing w:val="-4"/>
          <w:sz w:val="19"/>
        </w:rPr>
        <w:t xml:space="preserve"> </w:t>
      </w:r>
      <w:r>
        <w:rPr>
          <w:sz w:val="19"/>
        </w:rPr>
        <w:t>1</w:t>
      </w:r>
      <w:r>
        <w:rPr>
          <w:spacing w:val="-4"/>
          <w:sz w:val="19"/>
        </w:rPr>
        <w:t xml:space="preserve"> </w:t>
      </w:r>
      <w:r>
        <w:rPr>
          <w:sz w:val="19"/>
        </w:rPr>
        <w:t>Gbps</w:t>
      </w:r>
      <w:r>
        <w:rPr>
          <w:spacing w:val="-2"/>
          <w:sz w:val="19"/>
        </w:rPr>
        <w:t xml:space="preserve"> </w:t>
      </w:r>
      <w:r>
        <w:rPr>
          <w:sz w:val="19"/>
        </w:rPr>
        <w:t>research-transfer</w:t>
      </w:r>
      <w:r>
        <w:rPr>
          <w:spacing w:val="-5"/>
          <w:sz w:val="19"/>
        </w:rPr>
        <w:t xml:space="preserve"> </w:t>
      </w:r>
      <w:r>
        <w:rPr>
          <w:sz w:val="19"/>
        </w:rPr>
        <w:t>tests</w:t>
      </w:r>
      <w:r>
        <w:rPr>
          <w:spacing w:val="-2"/>
          <w:sz w:val="19"/>
        </w:rPr>
        <w:t xml:space="preserve"> </w:t>
      </w:r>
      <w:r>
        <w:rPr>
          <w:sz w:val="19"/>
        </w:rPr>
        <w:t>across</w:t>
      </w:r>
      <w:r>
        <w:rPr>
          <w:spacing w:val="-2"/>
          <w:sz w:val="19"/>
        </w:rPr>
        <w:t xml:space="preserve"> </w:t>
      </w:r>
      <w:r>
        <w:rPr>
          <w:sz w:val="19"/>
        </w:rPr>
        <w:t>a</w:t>
      </w:r>
      <w:r>
        <w:rPr>
          <w:spacing w:val="-3"/>
          <w:sz w:val="19"/>
        </w:rPr>
        <w:t xml:space="preserve"> </w:t>
      </w:r>
      <w:r>
        <w:rPr>
          <w:sz w:val="19"/>
        </w:rPr>
        <w:t>realistic</w:t>
      </w:r>
      <w:r>
        <w:rPr>
          <w:spacing w:val="-7"/>
          <w:sz w:val="19"/>
        </w:rPr>
        <w:t xml:space="preserve"> </w:t>
      </w:r>
      <w:r>
        <w:rPr>
          <w:sz w:val="19"/>
        </w:rPr>
        <w:t>routed</w:t>
      </w:r>
      <w:r>
        <w:rPr>
          <w:spacing w:val="-4"/>
          <w:sz w:val="19"/>
        </w:rPr>
        <w:t xml:space="preserve"> </w:t>
      </w:r>
      <w:r>
        <w:rPr>
          <w:spacing w:val="-2"/>
          <w:sz w:val="19"/>
        </w:rPr>
        <w:t>backbone.</w:t>
      </w:r>
    </w:p>
    <w:p w14:paraId="792597B1">
      <w:pPr>
        <w:pStyle w:val="8"/>
        <w:numPr>
          <w:ilvl w:val="1"/>
          <w:numId w:val="10"/>
        </w:numPr>
        <w:tabs>
          <w:tab w:val="left" w:pos="792"/>
        </w:tabs>
        <w:spacing w:before="3" w:line="232" w:lineRule="exact"/>
        <w:rPr>
          <w:sz w:val="19"/>
        </w:rPr>
      </w:pPr>
      <w:r>
        <w:rPr>
          <w:sz w:val="19"/>
        </w:rPr>
        <w:t>Add</w:t>
      </w:r>
      <w:r>
        <w:rPr>
          <w:spacing w:val="-2"/>
          <w:sz w:val="19"/>
        </w:rPr>
        <w:t xml:space="preserve"> </w:t>
      </w:r>
      <w:r>
        <w:rPr>
          <w:sz w:val="19"/>
        </w:rPr>
        <w:t>IPv6</w:t>
      </w:r>
      <w:r>
        <w:rPr>
          <w:spacing w:val="-1"/>
          <w:sz w:val="19"/>
        </w:rPr>
        <w:t xml:space="preserve"> </w:t>
      </w:r>
      <w:r>
        <w:rPr>
          <w:sz w:val="19"/>
        </w:rPr>
        <w:t>dual-stack</w:t>
      </w:r>
      <w:r>
        <w:rPr>
          <w:spacing w:val="-1"/>
          <w:sz w:val="19"/>
        </w:rPr>
        <w:t xml:space="preserve"> </w:t>
      </w:r>
      <w:r>
        <w:rPr>
          <w:sz w:val="19"/>
        </w:rPr>
        <w:t>addressing</w:t>
      </w:r>
      <w:r>
        <w:rPr>
          <w:spacing w:val="-6"/>
          <w:sz w:val="19"/>
        </w:rPr>
        <w:t xml:space="preserve"> </w:t>
      </w:r>
      <w:r>
        <w:rPr>
          <w:sz w:val="19"/>
        </w:rPr>
        <w:t>and</w:t>
      </w:r>
      <w:r>
        <w:rPr>
          <w:spacing w:val="-7"/>
          <w:sz w:val="19"/>
        </w:rPr>
        <w:t xml:space="preserve"> </w:t>
      </w:r>
      <w:r>
        <w:rPr>
          <w:sz w:val="19"/>
        </w:rPr>
        <w:t>compare</w:t>
      </w:r>
      <w:r>
        <w:rPr>
          <w:spacing w:val="-5"/>
          <w:sz w:val="19"/>
        </w:rPr>
        <w:t xml:space="preserve"> </w:t>
      </w:r>
      <w:r>
        <w:rPr>
          <w:sz w:val="19"/>
        </w:rPr>
        <w:t>operational</w:t>
      </w:r>
      <w:r>
        <w:rPr>
          <w:spacing w:val="-2"/>
          <w:sz w:val="19"/>
        </w:rPr>
        <w:t xml:space="preserve"> </w:t>
      </w:r>
      <w:r>
        <w:rPr>
          <w:sz w:val="19"/>
        </w:rPr>
        <w:t>complexity</w:t>
      </w:r>
      <w:r>
        <w:rPr>
          <w:spacing w:val="-6"/>
          <w:sz w:val="19"/>
        </w:rPr>
        <w:t xml:space="preserve"> </w:t>
      </w:r>
      <w:r>
        <w:rPr>
          <w:sz w:val="19"/>
        </w:rPr>
        <w:t>with</w:t>
      </w:r>
      <w:r>
        <w:rPr>
          <w:spacing w:val="-1"/>
          <w:sz w:val="19"/>
        </w:rPr>
        <w:t xml:space="preserve"> </w:t>
      </w:r>
      <w:r>
        <w:rPr>
          <w:sz w:val="19"/>
        </w:rPr>
        <w:t>IPv4-only</w:t>
      </w:r>
      <w:r>
        <w:rPr>
          <w:spacing w:val="-11"/>
          <w:sz w:val="19"/>
        </w:rPr>
        <w:t xml:space="preserve"> </w:t>
      </w:r>
      <w:r>
        <w:rPr>
          <w:spacing w:val="-2"/>
          <w:sz w:val="19"/>
        </w:rPr>
        <w:t>deployment.</w:t>
      </w:r>
    </w:p>
    <w:p w14:paraId="323959DD">
      <w:pPr>
        <w:pStyle w:val="8"/>
        <w:numPr>
          <w:ilvl w:val="1"/>
          <w:numId w:val="10"/>
        </w:numPr>
        <w:tabs>
          <w:tab w:val="left" w:pos="792"/>
        </w:tabs>
        <w:spacing w:line="232" w:lineRule="exact"/>
        <w:rPr>
          <w:sz w:val="19"/>
        </w:rPr>
      </w:pPr>
      <w:r>
        <w:rPr>
          <w:sz w:val="19"/>
        </w:rPr>
        <w:t>Integrate</w:t>
      </w:r>
      <w:r>
        <w:rPr>
          <w:spacing w:val="-5"/>
          <w:sz w:val="19"/>
        </w:rPr>
        <w:t xml:space="preserve"> </w:t>
      </w:r>
      <w:r>
        <w:rPr>
          <w:sz w:val="19"/>
        </w:rPr>
        <w:t>RADIUS/802.1X and</w:t>
      </w:r>
      <w:r>
        <w:rPr>
          <w:spacing w:val="-6"/>
          <w:sz w:val="19"/>
        </w:rPr>
        <w:t xml:space="preserve"> </w:t>
      </w:r>
      <w:r>
        <w:rPr>
          <w:sz w:val="19"/>
        </w:rPr>
        <w:t>WPA3-Enterprise</w:t>
      </w:r>
      <w:r>
        <w:rPr>
          <w:spacing w:val="-4"/>
          <w:sz w:val="19"/>
        </w:rPr>
        <w:t xml:space="preserve"> </w:t>
      </w:r>
      <w:r>
        <w:rPr>
          <w:sz w:val="19"/>
        </w:rPr>
        <w:t>for</w:t>
      </w:r>
      <w:r>
        <w:rPr>
          <w:spacing w:val="-3"/>
          <w:sz w:val="19"/>
        </w:rPr>
        <w:t xml:space="preserve"> </w:t>
      </w:r>
      <w:r>
        <w:rPr>
          <w:sz w:val="19"/>
        </w:rPr>
        <w:t xml:space="preserve">production WLAN </w:t>
      </w:r>
      <w:r>
        <w:rPr>
          <w:spacing w:val="-2"/>
          <w:sz w:val="19"/>
        </w:rPr>
        <w:t>authentication.</w:t>
      </w:r>
    </w:p>
    <w:p w14:paraId="5D3930CD">
      <w:pPr>
        <w:pStyle w:val="8"/>
        <w:numPr>
          <w:ilvl w:val="1"/>
          <w:numId w:val="10"/>
        </w:numPr>
        <w:tabs>
          <w:tab w:val="left" w:pos="792"/>
        </w:tabs>
        <w:spacing w:before="3"/>
        <w:rPr>
          <w:sz w:val="19"/>
        </w:rPr>
      </w:pPr>
      <w:r>
        <w:rPr>
          <w:sz w:val="19"/>
        </w:rPr>
        <w:t>Automate</w:t>
      </w:r>
      <w:r>
        <w:rPr>
          <w:spacing w:val="-7"/>
          <w:sz w:val="19"/>
        </w:rPr>
        <w:t xml:space="preserve"> </w:t>
      </w:r>
      <w:r>
        <w:rPr>
          <w:sz w:val="19"/>
        </w:rPr>
        <w:t>configuration</w:t>
      </w:r>
      <w:r>
        <w:rPr>
          <w:spacing w:val="-3"/>
          <w:sz w:val="19"/>
        </w:rPr>
        <w:t xml:space="preserve"> </w:t>
      </w:r>
      <w:r>
        <w:rPr>
          <w:sz w:val="19"/>
        </w:rPr>
        <w:t>testing</w:t>
      </w:r>
      <w:r>
        <w:rPr>
          <w:spacing w:val="-3"/>
          <w:sz w:val="19"/>
        </w:rPr>
        <w:t xml:space="preserve"> </w:t>
      </w:r>
      <w:r>
        <w:rPr>
          <w:sz w:val="19"/>
        </w:rPr>
        <w:t>and</w:t>
      </w:r>
      <w:r>
        <w:rPr>
          <w:spacing w:val="-2"/>
          <w:sz w:val="19"/>
        </w:rPr>
        <w:t xml:space="preserve"> </w:t>
      </w:r>
      <w:r>
        <w:rPr>
          <w:sz w:val="19"/>
        </w:rPr>
        <w:t>evidence</w:t>
      </w:r>
      <w:r>
        <w:rPr>
          <w:spacing w:val="-2"/>
          <w:sz w:val="19"/>
        </w:rPr>
        <w:t xml:space="preserve"> </w:t>
      </w:r>
      <w:r>
        <w:rPr>
          <w:sz w:val="19"/>
        </w:rPr>
        <w:t>collection</w:t>
      </w:r>
      <w:r>
        <w:rPr>
          <w:spacing w:val="-3"/>
          <w:sz w:val="19"/>
        </w:rPr>
        <w:t xml:space="preserve"> </w:t>
      </w:r>
      <w:r>
        <w:rPr>
          <w:sz w:val="19"/>
        </w:rPr>
        <w:t>through</w:t>
      </w:r>
      <w:r>
        <w:rPr>
          <w:spacing w:val="-3"/>
          <w:sz w:val="19"/>
        </w:rPr>
        <w:t xml:space="preserve"> </w:t>
      </w:r>
      <w:r>
        <w:rPr>
          <w:sz w:val="19"/>
        </w:rPr>
        <w:t>Python</w:t>
      </w:r>
      <w:r>
        <w:rPr>
          <w:spacing w:val="-2"/>
          <w:sz w:val="19"/>
        </w:rPr>
        <w:t xml:space="preserve"> </w:t>
      </w:r>
      <w:r>
        <w:rPr>
          <w:sz w:val="19"/>
        </w:rPr>
        <w:t>and</w:t>
      </w:r>
      <w:r>
        <w:rPr>
          <w:spacing w:val="-3"/>
          <w:sz w:val="19"/>
        </w:rPr>
        <w:t xml:space="preserve"> </w:t>
      </w:r>
      <w:r>
        <w:rPr>
          <w:sz w:val="19"/>
        </w:rPr>
        <w:t>GitHub</w:t>
      </w:r>
      <w:r>
        <w:rPr>
          <w:spacing w:val="-3"/>
          <w:sz w:val="19"/>
        </w:rPr>
        <w:t xml:space="preserve"> </w:t>
      </w:r>
      <w:r>
        <w:rPr>
          <w:spacing w:val="-2"/>
          <w:sz w:val="19"/>
        </w:rPr>
        <w:t>Actions.</w:t>
      </w:r>
    </w:p>
    <w:p w14:paraId="7612072E">
      <w:pPr>
        <w:pStyle w:val="8"/>
        <w:numPr>
          <w:ilvl w:val="1"/>
          <w:numId w:val="10"/>
        </w:numPr>
        <w:tabs>
          <w:tab w:val="left" w:pos="792"/>
        </w:tabs>
        <w:spacing w:before="2"/>
        <w:rPr>
          <w:sz w:val="19"/>
        </w:rPr>
      </w:pPr>
      <w:r>
        <w:rPr>
          <w:sz w:val="19"/>
        </w:rPr>
        <w:t>Deploy</w:t>
      </w:r>
      <w:r>
        <w:rPr>
          <w:spacing w:val="-8"/>
          <w:sz w:val="19"/>
        </w:rPr>
        <w:t xml:space="preserve"> </w:t>
      </w:r>
      <w:r>
        <w:rPr>
          <w:sz w:val="19"/>
        </w:rPr>
        <w:t>centralized</w:t>
      </w:r>
      <w:r>
        <w:rPr>
          <w:spacing w:val="-3"/>
          <w:sz w:val="19"/>
        </w:rPr>
        <w:t xml:space="preserve"> </w:t>
      </w:r>
      <w:r>
        <w:rPr>
          <w:sz w:val="19"/>
        </w:rPr>
        <w:t>logging,</w:t>
      </w:r>
      <w:r>
        <w:rPr>
          <w:spacing w:val="-3"/>
          <w:sz w:val="19"/>
        </w:rPr>
        <w:t xml:space="preserve"> </w:t>
      </w:r>
      <w:r>
        <w:rPr>
          <w:sz w:val="19"/>
        </w:rPr>
        <w:t>NetFlow/IPFIX</w:t>
      </w:r>
      <w:r>
        <w:rPr>
          <w:spacing w:val="-3"/>
          <w:sz w:val="19"/>
        </w:rPr>
        <w:t xml:space="preserve"> </w:t>
      </w:r>
      <w:r>
        <w:rPr>
          <w:sz w:val="19"/>
        </w:rPr>
        <w:t>and</w:t>
      </w:r>
      <w:r>
        <w:rPr>
          <w:spacing w:val="-3"/>
          <w:sz w:val="19"/>
        </w:rPr>
        <w:t xml:space="preserve"> </w:t>
      </w:r>
      <w:r>
        <w:rPr>
          <w:sz w:val="19"/>
        </w:rPr>
        <w:t>SNMPv3</w:t>
      </w:r>
      <w:r>
        <w:rPr>
          <w:spacing w:val="-3"/>
          <w:sz w:val="19"/>
        </w:rPr>
        <w:t xml:space="preserve"> </w:t>
      </w:r>
      <w:r>
        <w:rPr>
          <w:sz w:val="19"/>
        </w:rPr>
        <w:t>monitoring</w:t>
      </w:r>
      <w:r>
        <w:rPr>
          <w:spacing w:val="2"/>
          <w:sz w:val="19"/>
        </w:rPr>
        <w:t xml:space="preserve"> </w:t>
      </w:r>
      <w:r>
        <w:rPr>
          <w:sz w:val="19"/>
        </w:rPr>
        <w:t>for</w:t>
      </w:r>
      <w:r>
        <w:rPr>
          <w:spacing w:val="-5"/>
          <w:sz w:val="19"/>
        </w:rPr>
        <w:t xml:space="preserve"> </w:t>
      </w:r>
      <w:r>
        <w:rPr>
          <w:sz w:val="19"/>
        </w:rPr>
        <w:t>long-term</w:t>
      </w:r>
      <w:r>
        <w:rPr>
          <w:spacing w:val="-3"/>
          <w:sz w:val="19"/>
        </w:rPr>
        <w:t xml:space="preserve"> </w:t>
      </w:r>
      <w:r>
        <w:rPr>
          <w:spacing w:val="-2"/>
          <w:sz w:val="19"/>
        </w:rPr>
        <w:t>operations.</w:t>
      </w:r>
    </w:p>
    <w:p w14:paraId="2CAA6054">
      <w:pPr>
        <w:spacing w:before="199"/>
        <w:ind w:left="432"/>
        <w:rPr>
          <w:rFonts w:ascii="Calibri"/>
          <w:b/>
          <w:sz w:val="2"/>
        </w:rPr>
      </w:pPr>
      <w:bookmarkStart w:id="64" w:name="5.3_Professional_Learning_&amp;_Individual_R"/>
      <w:bookmarkEnd w:id="64"/>
      <w:r>
        <w:rPr>
          <w:rFonts w:ascii="Calibri"/>
          <w:b/>
          <w:color w:val="4F81BC"/>
          <w:spacing w:val="-2"/>
          <w:sz w:val="2"/>
        </w:rPr>
        <w:t>5.</w:t>
      </w:r>
      <w:r>
        <w:rPr>
          <w:rFonts w:ascii="Calibri"/>
          <w:b/>
          <w:color w:val="4F81BC"/>
          <w:sz w:val="2"/>
        </w:rPr>
        <w:t xml:space="preserve"> </w:t>
      </w:r>
      <w:r>
        <w:rPr>
          <w:rFonts w:ascii="Calibri"/>
          <w:b/>
          <w:color w:val="4F81BC"/>
          <w:spacing w:val="-2"/>
          <w:sz w:val="2"/>
        </w:rPr>
        <w:t>3Pr</w:t>
      </w:r>
      <w:r>
        <w:rPr>
          <w:rFonts w:ascii="Calibri"/>
          <w:b/>
          <w:color w:val="4F81BC"/>
          <w:spacing w:val="1"/>
          <w:sz w:val="2"/>
        </w:rPr>
        <w:t xml:space="preserve"> </w:t>
      </w:r>
      <w:r>
        <w:rPr>
          <w:rFonts w:ascii="Calibri"/>
          <w:b/>
          <w:color w:val="4F81BC"/>
          <w:spacing w:val="-2"/>
          <w:sz w:val="2"/>
        </w:rPr>
        <w:t>of</w:t>
      </w:r>
      <w:r>
        <w:rPr>
          <w:rFonts w:ascii="Calibri"/>
          <w:b/>
          <w:color w:val="4F81BC"/>
          <w:spacing w:val="1"/>
          <w:sz w:val="2"/>
        </w:rPr>
        <w:t xml:space="preserve"> </w:t>
      </w:r>
      <w:r>
        <w:rPr>
          <w:rFonts w:ascii="Calibri"/>
          <w:b/>
          <w:color w:val="4F81BC"/>
          <w:spacing w:val="-2"/>
          <w:sz w:val="2"/>
        </w:rPr>
        <w:t>essionalLear</w:t>
      </w:r>
      <w:r>
        <w:rPr>
          <w:rFonts w:ascii="Calibri"/>
          <w:b/>
          <w:color w:val="4F81BC"/>
          <w:sz w:val="2"/>
        </w:rPr>
        <w:t xml:space="preserve"> </w:t>
      </w:r>
      <w:r>
        <w:rPr>
          <w:rFonts w:ascii="Calibri"/>
          <w:b/>
          <w:color w:val="4F81BC"/>
          <w:spacing w:val="-2"/>
          <w:sz w:val="2"/>
        </w:rPr>
        <w:t>n</w:t>
      </w:r>
      <w:r>
        <w:rPr>
          <w:rFonts w:ascii="Calibri"/>
          <w:b/>
          <w:color w:val="4F81BC"/>
          <w:spacing w:val="6"/>
          <w:sz w:val="2"/>
        </w:rPr>
        <w:t xml:space="preserve"> </w:t>
      </w:r>
      <w:r>
        <w:rPr>
          <w:rFonts w:ascii="Calibri"/>
          <w:b/>
          <w:color w:val="4F81BC"/>
          <w:spacing w:val="-2"/>
          <w:sz w:val="2"/>
        </w:rPr>
        <w:t>ing</w:t>
      </w:r>
      <w:r>
        <w:rPr>
          <w:rFonts w:ascii="Calibri"/>
          <w:b/>
          <w:color w:val="4F81BC"/>
          <w:spacing w:val="8"/>
          <w:sz w:val="2"/>
        </w:rPr>
        <w:t xml:space="preserve"> </w:t>
      </w:r>
      <w:r>
        <w:rPr>
          <w:rFonts w:ascii="Calibri"/>
          <w:b/>
          <w:color w:val="4F81BC"/>
          <w:spacing w:val="-2"/>
          <w:sz w:val="2"/>
        </w:rPr>
        <w:t>&amp;I</w:t>
      </w:r>
      <w:r>
        <w:rPr>
          <w:rFonts w:ascii="Calibri"/>
          <w:b/>
          <w:color w:val="4F81BC"/>
          <w:spacing w:val="1"/>
          <w:sz w:val="2"/>
        </w:rPr>
        <w:t xml:space="preserve"> </w:t>
      </w:r>
      <w:r>
        <w:rPr>
          <w:rFonts w:ascii="Calibri"/>
          <w:b/>
          <w:color w:val="4F81BC"/>
          <w:spacing w:val="-2"/>
          <w:sz w:val="2"/>
        </w:rPr>
        <w:t>ndiv</w:t>
      </w:r>
      <w:r>
        <w:rPr>
          <w:rFonts w:ascii="Calibri"/>
          <w:b/>
          <w:color w:val="4F81BC"/>
          <w:spacing w:val="8"/>
          <w:sz w:val="2"/>
        </w:rPr>
        <w:t xml:space="preserve"> </w:t>
      </w:r>
      <w:r>
        <w:rPr>
          <w:rFonts w:ascii="Calibri"/>
          <w:b/>
          <w:color w:val="4F81BC"/>
          <w:spacing w:val="-2"/>
          <w:sz w:val="2"/>
        </w:rPr>
        <w:t>idua</w:t>
      </w:r>
      <w:r>
        <w:rPr>
          <w:rFonts w:ascii="Calibri"/>
          <w:b/>
          <w:color w:val="4F81BC"/>
          <w:spacing w:val="9"/>
          <w:sz w:val="2"/>
        </w:rPr>
        <w:t xml:space="preserve"> </w:t>
      </w:r>
      <w:r>
        <w:rPr>
          <w:rFonts w:ascii="Calibri"/>
          <w:b/>
          <w:color w:val="4F81BC"/>
          <w:spacing w:val="-2"/>
          <w:sz w:val="2"/>
        </w:rPr>
        <w:t>lRef</w:t>
      </w:r>
      <w:r>
        <w:rPr>
          <w:rFonts w:ascii="Calibri"/>
          <w:b/>
          <w:color w:val="4F81BC"/>
          <w:spacing w:val="10"/>
          <w:sz w:val="2"/>
        </w:rPr>
        <w:t xml:space="preserve"> </w:t>
      </w:r>
      <w:r>
        <w:rPr>
          <w:rFonts w:ascii="Calibri"/>
          <w:b/>
          <w:color w:val="4F81BC"/>
          <w:spacing w:val="-2"/>
          <w:sz w:val="2"/>
        </w:rPr>
        <w:t>lect</w:t>
      </w:r>
      <w:r>
        <w:rPr>
          <w:rFonts w:ascii="Calibri"/>
          <w:b/>
          <w:color w:val="4F81BC"/>
          <w:spacing w:val="1"/>
          <w:sz w:val="2"/>
        </w:rPr>
        <w:t xml:space="preserve"> </w:t>
      </w:r>
      <w:r>
        <w:rPr>
          <w:rFonts w:ascii="Calibri"/>
          <w:b/>
          <w:color w:val="4F81BC"/>
          <w:spacing w:val="-5"/>
          <w:sz w:val="2"/>
        </w:rPr>
        <w:t>ion</w:t>
      </w:r>
    </w:p>
    <w:p w14:paraId="1F3E50A8">
      <w:pPr>
        <w:pStyle w:val="6"/>
        <w:rPr>
          <w:rFonts w:ascii="Calibri"/>
          <w:b/>
          <w:sz w:val="2"/>
        </w:rPr>
      </w:pPr>
    </w:p>
    <w:p w14:paraId="34A90437">
      <w:pPr>
        <w:pStyle w:val="6"/>
        <w:rPr>
          <w:rFonts w:ascii="Calibri"/>
          <w:b/>
          <w:sz w:val="2"/>
        </w:rPr>
      </w:pPr>
    </w:p>
    <w:p w14:paraId="53137AE3">
      <w:pPr>
        <w:pStyle w:val="6"/>
        <w:rPr>
          <w:rFonts w:ascii="Calibri"/>
          <w:b/>
          <w:sz w:val="2"/>
        </w:rPr>
      </w:pPr>
    </w:p>
    <w:p w14:paraId="2D5E2631">
      <w:pPr>
        <w:pStyle w:val="6"/>
        <w:rPr>
          <w:rFonts w:ascii="Calibri"/>
          <w:b/>
          <w:sz w:val="2"/>
        </w:rPr>
      </w:pPr>
    </w:p>
    <w:p w14:paraId="0FEBE378">
      <w:pPr>
        <w:pStyle w:val="6"/>
        <w:rPr>
          <w:rFonts w:ascii="Calibri"/>
          <w:b/>
          <w:sz w:val="2"/>
        </w:rPr>
      </w:pPr>
    </w:p>
    <w:p w14:paraId="678238E0">
      <w:pPr>
        <w:pStyle w:val="6"/>
        <w:rPr>
          <w:rFonts w:ascii="Calibri"/>
          <w:b/>
          <w:sz w:val="2"/>
        </w:rPr>
      </w:pPr>
    </w:p>
    <w:p w14:paraId="09CCD1C1">
      <w:pPr>
        <w:pStyle w:val="6"/>
        <w:rPr>
          <w:rFonts w:ascii="Calibri"/>
          <w:b/>
          <w:sz w:val="2"/>
        </w:rPr>
      </w:pPr>
    </w:p>
    <w:p w14:paraId="11978D91">
      <w:pPr>
        <w:pStyle w:val="6"/>
        <w:spacing w:before="3"/>
        <w:rPr>
          <w:rFonts w:ascii="Calibri"/>
          <w:b/>
          <w:sz w:val="2"/>
        </w:rPr>
      </w:pPr>
    </w:p>
    <w:p w14:paraId="7E1EACD8">
      <w:pPr>
        <w:spacing w:line="11" w:lineRule="exact"/>
        <w:ind w:left="432"/>
        <w:rPr>
          <w:rFonts w:ascii="Calibri"/>
          <w:b/>
          <w:sz w:val="2"/>
        </w:rPr>
      </w:pPr>
      <w:bookmarkStart w:id="65" w:name="Student_1"/>
      <w:bookmarkEnd w:id="65"/>
      <w:r>
        <w:rPr>
          <w:rFonts w:ascii="Calibri"/>
          <w:b/>
          <w:color w:val="4F81BC"/>
          <w:w w:val="96"/>
          <w:sz w:val="2"/>
        </w:rPr>
        <w:t>St</w:t>
      </w:r>
      <w:r>
        <w:rPr>
          <w:rFonts w:ascii="Calibri"/>
          <w:b/>
          <w:color w:val="4F81BC"/>
          <w:spacing w:val="-1"/>
          <w:sz w:val="2"/>
        </w:rPr>
        <w:t xml:space="preserve"> </w:t>
      </w:r>
      <w:r>
        <w:rPr>
          <w:rFonts w:ascii="Calibri"/>
          <w:b/>
          <w:color w:val="4F81BC"/>
          <w:spacing w:val="-1"/>
          <w:w w:val="96"/>
          <w:sz w:val="2"/>
        </w:rPr>
        <w:t>uden</w:t>
      </w:r>
      <w:r>
        <w:rPr>
          <w:rFonts w:ascii="Calibri"/>
          <w:b/>
          <w:color w:val="4F81BC"/>
          <w:w w:val="96"/>
          <w:sz w:val="2"/>
        </w:rPr>
        <w:t>t</w:t>
      </w:r>
      <w:r>
        <w:rPr>
          <w:rFonts w:ascii="Calibri"/>
          <w:b/>
          <w:color w:val="4F81BC"/>
          <w:spacing w:val="-1"/>
          <w:sz w:val="2"/>
        </w:rPr>
        <w:t xml:space="preserve"> </w:t>
      </w:r>
      <w:r>
        <w:rPr>
          <w:rFonts w:ascii="Calibri"/>
          <w:b/>
          <w:color w:val="4F81BC"/>
          <w:w w:val="96"/>
          <w:sz w:val="2"/>
        </w:rPr>
        <w:t>1</w:t>
      </w:r>
    </w:p>
    <w:p w14:paraId="79D9CB02">
      <w:pPr>
        <w:pStyle w:val="6"/>
        <w:ind w:left="432" w:right="616"/>
      </w:pPr>
      <w:r>
        <w:t>Most difficult problem: translating dense WLAN requirements into a practical segmented design. Key</w:t>
      </w:r>
      <w:r>
        <w:rPr>
          <w:spacing w:val="-3"/>
        </w:rPr>
        <w:t xml:space="preserve"> </w:t>
      </w:r>
      <w:r>
        <w:t>decision: use Wi-Fi 6/OFDMA</w:t>
      </w:r>
      <w:r>
        <w:rPr>
          <w:spacing w:val="-4"/>
        </w:rPr>
        <w:t xml:space="preserve"> </w:t>
      </w:r>
      <w:r>
        <w:t>and</w:t>
      </w:r>
      <w:r>
        <w:rPr>
          <w:spacing w:val="-5"/>
        </w:rPr>
        <w:t xml:space="preserve"> </w:t>
      </w:r>
      <w:r>
        <w:t>separate</w:t>
      </w:r>
      <w:r>
        <w:rPr>
          <w:spacing w:val="-4"/>
        </w:rPr>
        <w:t xml:space="preserve"> </w:t>
      </w:r>
      <w:r>
        <w:t>student, faculty</w:t>
      </w:r>
      <w:r>
        <w:rPr>
          <w:spacing w:val="-10"/>
        </w:rPr>
        <w:t xml:space="preserve"> </w:t>
      </w:r>
      <w:r>
        <w:t>and IoT</w:t>
      </w:r>
      <w:r>
        <w:rPr>
          <w:spacing w:val="-7"/>
        </w:rPr>
        <w:t xml:space="preserve"> </w:t>
      </w:r>
      <w:r>
        <w:t>traffic. New knowledge:</w:t>
      </w:r>
      <w:r>
        <w:rPr>
          <w:spacing w:val="-1"/>
        </w:rPr>
        <w:t xml:space="preserve"> </w:t>
      </w:r>
      <w:r>
        <w:t>the</w:t>
      </w:r>
      <w:r>
        <w:rPr>
          <w:spacing w:val="-4"/>
        </w:rPr>
        <w:t xml:space="preserve"> </w:t>
      </w:r>
      <w:r>
        <w:t>interaction between shared-medium</w:t>
      </w:r>
      <w:r>
        <w:rPr>
          <w:spacing w:val="-1"/>
        </w:rPr>
        <w:t xml:space="preserve"> </w:t>
      </w:r>
      <w:r>
        <w:t>access and application QoS. Redesign: perform a physical RF survey</w:t>
      </w:r>
      <w:r>
        <w:rPr>
          <w:spacing w:val="-1"/>
        </w:rPr>
        <w:t xml:space="preserve"> </w:t>
      </w:r>
      <w:r>
        <w:t>before selecting final AP counts.</w:t>
      </w:r>
    </w:p>
    <w:p w14:paraId="334E0556">
      <w:pPr>
        <w:spacing w:before="203" w:line="11" w:lineRule="exact"/>
        <w:ind w:left="432"/>
        <w:rPr>
          <w:rFonts w:ascii="Calibri"/>
          <w:b/>
          <w:sz w:val="2"/>
        </w:rPr>
      </w:pPr>
      <w:bookmarkStart w:id="66" w:name="Student_2"/>
      <w:bookmarkEnd w:id="66"/>
      <w:r>
        <w:rPr>
          <w:rFonts w:ascii="Calibri"/>
          <w:b/>
          <w:color w:val="4F81BC"/>
          <w:w w:val="96"/>
          <w:sz w:val="2"/>
        </w:rPr>
        <w:t>St</w:t>
      </w:r>
      <w:r>
        <w:rPr>
          <w:rFonts w:ascii="Calibri"/>
          <w:b/>
          <w:color w:val="4F81BC"/>
          <w:spacing w:val="-1"/>
          <w:sz w:val="2"/>
        </w:rPr>
        <w:t xml:space="preserve"> </w:t>
      </w:r>
      <w:r>
        <w:rPr>
          <w:rFonts w:ascii="Calibri"/>
          <w:b/>
          <w:color w:val="4F81BC"/>
          <w:spacing w:val="-1"/>
          <w:w w:val="96"/>
          <w:sz w:val="2"/>
        </w:rPr>
        <w:t>uden</w:t>
      </w:r>
      <w:r>
        <w:rPr>
          <w:rFonts w:ascii="Calibri"/>
          <w:b/>
          <w:color w:val="4F81BC"/>
          <w:w w:val="96"/>
          <w:sz w:val="2"/>
        </w:rPr>
        <w:t>t</w:t>
      </w:r>
      <w:r>
        <w:rPr>
          <w:rFonts w:ascii="Calibri"/>
          <w:b/>
          <w:color w:val="4F81BC"/>
          <w:spacing w:val="-1"/>
          <w:sz w:val="2"/>
        </w:rPr>
        <w:t xml:space="preserve"> </w:t>
      </w:r>
      <w:r>
        <w:rPr>
          <w:rFonts w:ascii="Calibri"/>
          <w:b/>
          <w:color w:val="4F81BC"/>
          <w:w w:val="96"/>
          <w:sz w:val="2"/>
        </w:rPr>
        <w:t>2</w:t>
      </w:r>
    </w:p>
    <w:p w14:paraId="532F8696">
      <w:pPr>
        <w:pStyle w:val="6"/>
        <w:spacing w:line="216" w:lineRule="exact"/>
        <w:ind w:left="432"/>
      </w:pPr>
      <w:r>
        <w:t>Most</w:t>
      </w:r>
      <w:r>
        <w:rPr>
          <w:spacing w:val="-4"/>
        </w:rPr>
        <w:t xml:space="preserve"> </w:t>
      </w:r>
      <w:r>
        <w:t>difficult</w:t>
      </w:r>
      <w:r>
        <w:rPr>
          <w:spacing w:val="-3"/>
        </w:rPr>
        <w:t xml:space="preserve"> </w:t>
      </w:r>
      <w:r>
        <w:t>problem:</w:t>
      </w:r>
      <w:r>
        <w:rPr>
          <w:spacing w:val="-3"/>
        </w:rPr>
        <w:t xml:space="preserve"> </w:t>
      </w:r>
      <w:r>
        <w:t>creating</w:t>
      </w:r>
      <w:r>
        <w:rPr>
          <w:spacing w:val="-2"/>
        </w:rPr>
        <w:t xml:space="preserve"> </w:t>
      </w:r>
      <w:r>
        <w:t>an</w:t>
      </w:r>
      <w:r>
        <w:rPr>
          <w:spacing w:val="-2"/>
        </w:rPr>
        <w:t xml:space="preserve"> </w:t>
      </w:r>
      <w:r>
        <w:t>address</w:t>
      </w:r>
      <w:r>
        <w:rPr>
          <w:spacing w:val="-6"/>
        </w:rPr>
        <w:t xml:space="preserve"> </w:t>
      </w:r>
      <w:r>
        <w:t>plan</w:t>
      </w:r>
      <w:r>
        <w:rPr>
          <w:spacing w:val="-2"/>
        </w:rPr>
        <w:t xml:space="preserve"> </w:t>
      </w:r>
      <w:r>
        <w:t>that</w:t>
      </w:r>
      <w:r>
        <w:rPr>
          <w:spacing w:val="-3"/>
        </w:rPr>
        <w:t xml:space="preserve"> </w:t>
      </w:r>
      <w:r>
        <w:t>is both</w:t>
      </w:r>
      <w:r>
        <w:rPr>
          <w:spacing w:val="-3"/>
        </w:rPr>
        <w:t xml:space="preserve"> </w:t>
      </w:r>
      <w:r>
        <w:t>efficient</w:t>
      </w:r>
      <w:r>
        <w:rPr>
          <w:spacing w:val="-3"/>
        </w:rPr>
        <w:t xml:space="preserve"> </w:t>
      </w:r>
      <w:r>
        <w:t>and</w:t>
      </w:r>
      <w:r>
        <w:rPr>
          <w:spacing w:val="-2"/>
        </w:rPr>
        <w:t xml:space="preserve"> </w:t>
      </w:r>
      <w:r>
        <w:t>summarizable.</w:t>
      </w:r>
      <w:r>
        <w:rPr>
          <w:spacing w:val="-2"/>
        </w:rPr>
        <w:t xml:space="preserve"> </w:t>
      </w:r>
      <w:r>
        <w:t>Key</w:t>
      </w:r>
      <w:r>
        <w:rPr>
          <w:spacing w:val="-12"/>
        </w:rPr>
        <w:t xml:space="preserve"> </w:t>
      </w:r>
      <w:r>
        <w:t>decision:</w:t>
      </w:r>
      <w:r>
        <w:rPr>
          <w:spacing w:val="-3"/>
        </w:rPr>
        <w:t xml:space="preserve"> </w:t>
      </w:r>
      <w:r>
        <w:t>use</w:t>
      </w:r>
      <w:r>
        <w:rPr>
          <w:spacing w:val="-6"/>
        </w:rPr>
        <w:t xml:space="preserve"> </w:t>
      </w:r>
      <w:r>
        <w:t>hierarchical</w:t>
      </w:r>
      <w:r>
        <w:rPr>
          <w:spacing w:val="-3"/>
        </w:rPr>
        <w:t xml:space="preserve"> </w:t>
      </w:r>
      <w:r>
        <w:t>/21,</w:t>
      </w:r>
      <w:r>
        <w:rPr>
          <w:spacing w:val="-3"/>
        </w:rPr>
        <w:t xml:space="preserve"> </w:t>
      </w:r>
      <w:r>
        <w:rPr>
          <w:spacing w:val="-4"/>
        </w:rPr>
        <w:t>/22,</w:t>
      </w:r>
    </w:p>
    <w:p w14:paraId="614B1A3B">
      <w:pPr>
        <w:pStyle w:val="6"/>
        <w:spacing w:before="1" w:line="237" w:lineRule="auto"/>
        <w:ind w:left="432" w:right="616"/>
      </w:pPr>
      <w:r>
        <w:t>/23</w:t>
      </w:r>
      <w:r>
        <w:rPr>
          <w:spacing w:val="-2"/>
        </w:rPr>
        <w:t xml:space="preserve"> </w:t>
      </w:r>
      <w:r>
        <w:t>and</w:t>
      </w:r>
      <w:r>
        <w:rPr>
          <w:spacing w:val="-2"/>
        </w:rPr>
        <w:t xml:space="preserve"> </w:t>
      </w:r>
      <w:r>
        <w:t>/24</w:t>
      </w:r>
      <w:r>
        <w:rPr>
          <w:spacing w:val="-2"/>
        </w:rPr>
        <w:t xml:space="preserve"> </w:t>
      </w:r>
      <w:r>
        <w:t>pools under</w:t>
      </w:r>
      <w:r>
        <w:rPr>
          <w:spacing w:val="-4"/>
        </w:rPr>
        <w:t xml:space="preserve"> </w:t>
      </w:r>
      <w:r>
        <w:t>a</w:t>
      </w:r>
      <w:r>
        <w:rPr>
          <w:spacing w:val="-1"/>
        </w:rPr>
        <w:t xml:space="preserve"> </w:t>
      </w:r>
      <w:r>
        <w:t>campus</w:t>
      </w:r>
      <w:r>
        <w:rPr>
          <w:spacing w:val="-5"/>
        </w:rPr>
        <w:t xml:space="preserve"> </w:t>
      </w:r>
      <w:r>
        <w:t>supernet.</w:t>
      </w:r>
      <w:r>
        <w:rPr>
          <w:spacing w:val="-2"/>
        </w:rPr>
        <w:t xml:space="preserve"> </w:t>
      </w:r>
      <w:r>
        <w:t>New</w:t>
      </w:r>
      <w:r>
        <w:rPr>
          <w:spacing w:val="-2"/>
        </w:rPr>
        <w:t xml:space="preserve"> </w:t>
      </w:r>
      <w:r>
        <w:t>knowledge:</w:t>
      </w:r>
      <w:r>
        <w:rPr>
          <w:spacing w:val="-3"/>
        </w:rPr>
        <w:t xml:space="preserve"> </w:t>
      </w:r>
      <w:r>
        <w:t>practical</w:t>
      </w:r>
      <w:r>
        <w:rPr>
          <w:spacing w:val="-3"/>
        </w:rPr>
        <w:t xml:space="preserve"> </w:t>
      </w:r>
      <w:r>
        <w:t>OSPF</w:t>
      </w:r>
      <w:r>
        <w:rPr>
          <w:spacing w:val="-3"/>
        </w:rPr>
        <w:t xml:space="preserve"> </w:t>
      </w:r>
      <w:r>
        <w:t>failure</w:t>
      </w:r>
      <w:r>
        <w:rPr>
          <w:spacing w:val="-6"/>
        </w:rPr>
        <w:t xml:space="preserve"> </w:t>
      </w:r>
      <w:r>
        <w:t>behaviour</w:t>
      </w:r>
      <w:r>
        <w:rPr>
          <w:spacing w:val="-4"/>
        </w:rPr>
        <w:t xml:space="preserve"> </w:t>
      </w:r>
      <w:r>
        <w:t>and</w:t>
      </w:r>
      <w:r>
        <w:rPr>
          <w:spacing w:val="-2"/>
        </w:rPr>
        <w:t xml:space="preserve"> </w:t>
      </w:r>
      <w:r>
        <w:t>route</w:t>
      </w:r>
      <w:r>
        <w:rPr>
          <w:spacing w:val="-6"/>
        </w:rPr>
        <w:t xml:space="preserve"> </w:t>
      </w:r>
      <w:r>
        <w:t>summarisation. Redesign: add dual-stack IPv6 from the beginning.</w:t>
      </w:r>
    </w:p>
    <w:p w14:paraId="193A3F4C">
      <w:pPr>
        <w:spacing w:before="208" w:line="11" w:lineRule="exact"/>
        <w:ind w:left="432"/>
        <w:rPr>
          <w:rFonts w:ascii="Calibri"/>
          <w:b/>
          <w:sz w:val="2"/>
        </w:rPr>
      </w:pPr>
      <w:bookmarkStart w:id="67" w:name="Student_3"/>
      <w:bookmarkEnd w:id="67"/>
      <w:r>
        <w:rPr>
          <w:rFonts w:ascii="Calibri"/>
          <w:b/>
          <w:color w:val="4F81BC"/>
          <w:w w:val="96"/>
          <w:sz w:val="2"/>
        </w:rPr>
        <w:t>St</w:t>
      </w:r>
      <w:r>
        <w:rPr>
          <w:rFonts w:ascii="Calibri"/>
          <w:b/>
          <w:color w:val="4F81BC"/>
          <w:spacing w:val="-1"/>
          <w:sz w:val="2"/>
        </w:rPr>
        <w:t xml:space="preserve"> </w:t>
      </w:r>
      <w:r>
        <w:rPr>
          <w:rFonts w:ascii="Calibri"/>
          <w:b/>
          <w:color w:val="4F81BC"/>
          <w:spacing w:val="-1"/>
          <w:w w:val="96"/>
          <w:sz w:val="2"/>
        </w:rPr>
        <w:t>uden</w:t>
      </w:r>
      <w:r>
        <w:rPr>
          <w:rFonts w:ascii="Calibri"/>
          <w:b/>
          <w:color w:val="4F81BC"/>
          <w:w w:val="96"/>
          <w:sz w:val="2"/>
        </w:rPr>
        <w:t>t</w:t>
      </w:r>
      <w:r>
        <w:rPr>
          <w:rFonts w:ascii="Calibri"/>
          <w:b/>
          <w:color w:val="4F81BC"/>
          <w:spacing w:val="-1"/>
          <w:sz w:val="2"/>
        </w:rPr>
        <w:t xml:space="preserve"> </w:t>
      </w:r>
      <w:r>
        <w:rPr>
          <w:rFonts w:ascii="Calibri"/>
          <w:b/>
          <w:color w:val="4F81BC"/>
          <w:w w:val="96"/>
          <w:sz w:val="2"/>
        </w:rPr>
        <w:t>3</w:t>
      </w:r>
    </w:p>
    <w:p w14:paraId="6A9B15BB">
      <w:pPr>
        <w:pStyle w:val="6"/>
        <w:spacing w:before="1" w:line="237" w:lineRule="auto"/>
        <w:ind w:left="432" w:right="446"/>
      </w:pPr>
      <w:r>
        <w:t>Most</w:t>
      </w:r>
      <w:r>
        <w:rPr>
          <w:spacing w:val="-2"/>
        </w:rPr>
        <w:t xml:space="preserve"> </w:t>
      </w:r>
      <w:r>
        <w:t>difficult</w:t>
      </w:r>
      <w:r>
        <w:rPr>
          <w:spacing w:val="-2"/>
        </w:rPr>
        <w:t xml:space="preserve"> </w:t>
      </w:r>
      <w:r>
        <w:t>problem:</w:t>
      </w:r>
      <w:r>
        <w:rPr>
          <w:spacing w:val="-2"/>
        </w:rPr>
        <w:t xml:space="preserve"> </w:t>
      </w:r>
      <w:r>
        <w:t>connecting</w:t>
      </w:r>
      <w:r>
        <w:rPr>
          <w:spacing w:val="-1"/>
        </w:rPr>
        <w:t xml:space="preserve"> </w:t>
      </w:r>
      <w:r>
        <w:t>transport</w:t>
      </w:r>
      <w:r>
        <w:rPr>
          <w:spacing w:val="-2"/>
        </w:rPr>
        <w:t xml:space="preserve"> </w:t>
      </w:r>
      <w:r>
        <w:t>behaviour</w:t>
      </w:r>
      <w:r>
        <w:rPr>
          <w:spacing w:val="-3"/>
        </w:rPr>
        <w:t xml:space="preserve"> </w:t>
      </w:r>
      <w:r>
        <w:t>to</w:t>
      </w:r>
      <w:r>
        <w:rPr>
          <w:spacing w:val="-6"/>
        </w:rPr>
        <w:t xml:space="preserve"> </w:t>
      </w:r>
      <w:r>
        <w:t>queueing</w:t>
      </w:r>
      <w:r>
        <w:rPr>
          <w:spacing w:val="-1"/>
        </w:rPr>
        <w:t xml:space="preserve"> </w:t>
      </w:r>
      <w:r>
        <w:t>theory. Key</w:t>
      </w:r>
      <w:r>
        <w:rPr>
          <w:spacing w:val="-11"/>
        </w:rPr>
        <w:t xml:space="preserve"> </w:t>
      </w:r>
      <w:r>
        <w:t>decision:</w:t>
      </w:r>
      <w:r>
        <w:rPr>
          <w:spacing w:val="-2"/>
        </w:rPr>
        <w:t xml:space="preserve"> </w:t>
      </w:r>
      <w:r>
        <w:t>use</w:t>
      </w:r>
      <w:r>
        <w:rPr>
          <w:spacing w:val="-5"/>
        </w:rPr>
        <w:t xml:space="preserve"> </w:t>
      </w:r>
      <w:r>
        <w:t>priority</w:t>
      </w:r>
      <w:r>
        <w:rPr>
          <w:spacing w:val="-11"/>
        </w:rPr>
        <w:t xml:space="preserve"> </w:t>
      </w:r>
      <w:r>
        <w:t>queues and</w:t>
      </w:r>
      <w:r>
        <w:rPr>
          <w:spacing w:val="-6"/>
        </w:rPr>
        <w:t xml:space="preserve"> </w:t>
      </w:r>
      <w:r>
        <w:t>shaping</w:t>
      </w:r>
      <w:r>
        <w:rPr>
          <w:spacing w:val="-1"/>
        </w:rPr>
        <w:t xml:space="preserve"> </w:t>
      </w:r>
      <w:r>
        <w:t>instead of relying only on larger buffers. New knowledge: QUIC's role in modern web transport and the sensitivity of M/M/1 delay</w:t>
      </w:r>
      <w:r>
        <w:rPr>
          <w:spacing w:val="-4"/>
        </w:rPr>
        <w:t xml:space="preserve"> </w:t>
      </w:r>
      <w:r>
        <w:t>to utilisation. Redesign: run controlled iperf3 experiments with multiple traffic classes.</w:t>
      </w:r>
    </w:p>
    <w:p w14:paraId="5A9D9FF1">
      <w:pPr>
        <w:spacing w:before="209" w:line="11" w:lineRule="exact"/>
        <w:ind w:left="432"/>
        <w:rPr>
          <w:rFonts w:ascii="Calibri"/>
          <w:b/>
          <w:sz w:val="2"/>
        </w:rPr>
      </w:pPr>
      <w:bookmarkStart w:id="68" w:name="Student_4"/>
      <w:bookmarkEnd w:id="68"/>
      <w:r>
        <w:rPr>
          <w:rFonts w:ascii="Calibri"/>
          <w:b/>
          <w:color w:val="4F81BC"/>
          <w:w w:val="96"/>
          <w:sz w:val="2"/>
        </w:rPr>
        <w:t>St</w:t>
      </w:r>
      <w:r>
        <w:rPr>
          <w:rFonts w:ascii="Calibri"/>
          <w:b/>
          <w:color w:val="4F81BC"/>
          <w:spacing w:val="-1"/>
          <w:sz w:val="2"/>
        </w:rPr>
        <w:t xml:space="preserve"> </w:t>
      </w:r>
      <w:r>
        <w:rPr>
          <w:rFonts w:ascii="Calibri"/>
          <w:b/>
          <w:color w:val="4F81BC"/>
          <w:spacing w:val="-1"/>
          <w:w w:val="96"/>
          <w:sz w:val="2"/>
        </w:rPr>
        <w:t>uden</w:t>
      </w:r>
      <w:r>
        <w:rPr>
          <w:rFonts w:ascii="Calibri"/>
          <w:b/>
          <w:color w:val="4F81BC"/>
          <w:w w:val="96"/>
          <w:sz w:val="2"/>
        </w:rPr>
        <w:t>t</w:t>
      </w:r>
      <w:r>
        <w:rPr>
          <w:rFonts w:ascii="Calibri"/>
          <w:b/>
          <w:color w:val="4F81BC"/>
          <w:spacing w:val="-1"/>
          <w:sz w:val="2"/>
        </w:rPr>
        <w:t xml:space="preserve"> </w:t>
      </w:r>
      <w:r>
        <w:rPr>
          <w:rFonts w:ascii="Calibri"/>
          <w:b/>
          <w:color w:val="4F81BC"/>
          <w:w w:val="96"/>
          <w:sz w:val="2"/>
        </w:rPr>
        <w:t>4</w:t>
      </w:r>
    </w:p>
    <w:p w14:paraId="6C0DC7CD">
      <w:pPr>
        <w:pStyle w:val="6"/>
        <w:spacing w:line="237" w:lineRule="auto"/>
        <w:ind w:left="432" w:right="446"/>
      </w:pPr>
      <w:r>
        <w:t>Most</w:t>
      </w:r>
      <w:r>
        <w:rPr>
          <w:spacing w:val="-2"/>
        </w:rPr>
        <w:t xml:space="preserve"> </w:t>
      </w:r>
      <w:r>
        <w:t>difficult</w:t>
      </w:r>
      <w:r>
        <w:rPr>
          <w:spacing w:val="-2"/>
        </w:rPr>
        <w:t xml:space="preserve"> </w:t>
      </w:r>
      <w:r>
        <w:t>problem:</w:t>
      </w:r>
      <w:r>
        <w:rPr>
          <w:spacing w:val="-2"/>
        </w:rPr>
        <w:t xml:space="preserve"> </w:t>
      </w:r>
      <w:r>
        <w:t>integrating</w:t>
      </w:r>
      <w:r>
        <w:rPr>
          <w:spacing w:val="-1"/>
        </w:rPr>
        <w:t xml:space="preserve"> </w:t>
      </w:r>
      <w:r>
        <w:t>application</w:t>
      </w:r>
      <w:r>
        <w:rPr>
          <w:spacing w:val="-1"/>
        </w:rPr>
        <w:t xml:space="preserve"> </w:t>
      </w:r>
      <w:r>
        <w:t>reliability</w:t>
      </w:r>
      <w:r>
        <w:rPr>
          <w:spacing w:val="-11"/>
        </w:rPr>
        <w:t xml:space="preserve"> </w:t>
      </w:r>
      <w:r>
        <w:t>and</w:t>
      </w:r>
      <w:r>
        <w:rPr>
          <w:spacing w:val="-1"/>
        </w:rPr>
        <w:t xml:space="preserve"> </w:t>
      </w:r>
      <w:r>
        <w:t>security</w:t>
      </w:r>
      <w:r>
        <w:rPr>
          <w:spacing w:val="-11"/>
        </w:rPr>
        <w:t xml:space="preserve"> </w:t>
      </w:r>
      <w:r>
        <w:t>into</w:t>
      </w:r>
      <w:r>
        <w:rPr>
          <w:spacing w:val="-6"/>
        </w:rPr>
        <w:t xml:space="preserve"> </w:t>
      </w:r>
      <w:r>
        <w:t>the</w:t>
      </w:r>
      <w:r>
        <w:rPr>
          <w:spacing w:val="-5"/>
        </w:rPr>
        <w:t xml:space="preserve"> </w:t>
      </w:r>
      <w:r>
        <w:t>network</w:t>
      </w:r>
      <w:r>
        <w:rPr>
          <w:spacing w:val="-1"/>
        </w:rPr>
        <w:t xml:space="preserve"> </w:t>
      </w:r>
      <w:r>
        <w:t>design.</w:t>
      </w:r>
      <w:r>
        <w:rPr>
          <w:spacing w:val="-1"/>
        </w:rPr>
        <w:t xml:space="preserve"> </w:t>
      </w:r>
      <w:r>
        <w:t>Key</w:t>
      </w:r>
      <w:r>
        <w:rPr>
          <w:spacing w:val="-11"/>
        </w:rPr>
        <w:t xml:space="preserve"> </w:t>
      </w:r>
      <w:r>
        <w:t>decision:</w:t>
      </w:r>
      <w:r>
        <w:rPr>
          <w:spacing w:val="-2"/>
        </w:rPr>
        <w:t xml:space="preserve"> </w:t>
      </w:r>
      <w:r>
        <w:t>use</w:t>
      </w:r>
      <w:r>
        <w:rPr>
          <w:spacing w:val="-5"/>
        </w:rPr>
        <w:t xml:space="preserve"> </w:t>
      </w:r>
      <w:r>
        <w:t>TLS 1.3 for</w:t>
      </w:r>
      <w:r>
        <w:rPr>
          <w:spacing w:val="-3"/>
        </w:rPr>
        <w:t xml:space="preserve"> </w:t>
      </w:r>
      <w:r>
        <w:t>web and SFTP for research files. New knowledge: service placement, DNS dependency</w:t>
      </w:r>
      <w:r>
        <w:rPr>
          <w:spacing w:val="-3"/>
        </w:rPr>
        <w:t xml:space="preserve"> </w:t>
      </w:r>
      <w:r>
        <w:t>and monitoring. Redesign: add redundant identity and certificate services.</w:t>
      </w:r>
    </w:p>
    <w:p w14:paraId="67B6E8D9">
      <w:pPr>
        <w:pStyle w:val="6"/>
        <w:spacing w:line="237" w:lineRule="auto"/>
        <w:sectPr>
          <w:pgSz w:w="12240" w:h="15840"/>
          <w:pgMar w:top="920" w:right="720" w:bottom="640" w:left="720" w:header="415" w:footer="447" w:gutter="0"/>
          <w:cols w:space="720" w:num="1"/>
        </w:sectPr>
      </w:pPr>
    </w:p>
    <w:p w14:paraId="6F0FC3E4">
      <w:pPr>
        <w:pStyle w:val="2"/>
        <w:spacing w:line="314" w:lineRule="exact"/>
      </w:pPr>
      <w:bookmarkStart w:id="69" w:name="REFERENCES"/>
      <w:bookmarkEnd w:id="69"/>
      <w:r>
        <w:rPr>
          <w:color w:val="365F91"/>
          <w:spacing w:val="-2"/>
        </w:rPr>
        <w:t>REFERENCES</w:t>
      </w:r>
    </w:p>
    <w:p w14:paraId="4ADAF3B8">
      <w:pPr>
        <w:pStyle w:val="8"/>
        <w:numPr>
          <w:ilvl w:val="0"/>
          <w:numId w:val="11"/>
        </w:numPr>
        <w:tabs>
          <w:tab w:val="left" w:pos="699"/>
        </w:tabs>
        <w:spacing w:line="215" w:lineRule="exact"/>
        <w:ind w:left="699" w:hanging="267"/>
        <w:rPr>
          <w:sz w:val="19"/>
        </w:rPr>
      </w:pPr>
      <w:r>
        <w:rPr>
          <w:sz w:val="19"/>
        </w:rPr>
        <w:t>J.</w:t>
      </w:r>
      <w:r>
        <w:rPr>
          <w:spacing w:val="-7"/>
          <w:sz w:val="19"/>
        </w:rPr>
        <w:t xml:space="preserve"> </w:t>
      </w:r>
      <w:r>
        <w:rPr>
          <w:sz w:val="19"/>
        </w:rPr>
        <w:t>Moy,</w:t>
      </w:r>
      <w:r>
        <w:rPr>
          <w:spacing w:val="-2"/>
          <w:sz w:val="19"/>
        </w:rPr>
        <w:t xml:space="preserve"> </w:t>
      </w:r>
      <w:r>
        <w:rPr>
          <w:sz w:val="19"/>
        </w:rPr>
        <w:t>“OSPF</w:t>
      </w:r>
      <w:r>
        <w:rPr>
          <w:spacing w:val="-3"/>
          <w:sz w:val="19"/>
        </w:rPr>
        <w:t xml:space="preserve"> </w:t>
      </w:r>
      <w:r>
        <w:rPr>
          <w:sz w:val="19"/>
        </w:rPr>
        <w:t>Version</w:t>
      </w:r>
      <w:r>
        <w:rPr>
          <w:spacing w:val="-2"/>
          <w:sz w:val="19"/>
        </w:rPr>
        <w:t xml:space="preserve"> </w:t>
      </w:r>
      <w:r>
        <w:rPr>
          <w:sz w:val="19"/>
        </w:rPr>
        <w:t>2,”</w:t>
      </w:r>
      <w:r>
        <w:rPr>
          <w:spacing w:val="-1"/>
          <w:sz w:val="19"/>
        </w:rPr>
        <w:t xml:space="preserve"> </w:t>
      </w:r>
      <w:r>
        <w:rPr>
          <w:sz w:val="19"/>
        </w:rPr>
        <w:t>RFC</w:t>
      </w:r>
      <w:r>
        <w:rPr>
          <w:spacing w:val="-1"/>
          <w:sz w:val="19"/>
        </w:rPr>
        <w:t xml:space="preserve"> </w:t>
      </w:r>
      <w:r>
        <w:rPr>
          <w:sz w:val="19"/>
        </w:rPr>
        <w:t>2328,</w:t>
      </w:r>
      <w:r>
        <w:rPr>
          <w:spacing w:val="-2"/>
          <w:sz w:val="19"/>
        </w:rPr>
        <w:t xml:space="preserve"> </w:t>
      </w:r>
      <w:r>
        <w:rPr>
          <w:sz w:val="19"/>
        </w:rPr>
        <w:t>IETF,</w:t>
      </w:r>
      <w:r>
        <w:rPr>
          <w:spacing w:val="-2"/>
          <w:sz w:val="19"/>
        </w:rPr>
        <w:t xml:space="preserve"> 1998.</w:t>
      </w:r>
    </w:p>
    <w:p w14:paraId="4CC4B747">
      <w:pPr>
        <w:pStyle w:val="8"/>
        <w:numPr>
          <w:ilvl w:val="0"/>
          <w:numId w:val="11"/>
        </w:numPr>
        <w:tabs>
          <w:tab w:val="left" w:pos="699"/>
        </w:tabs>
        <w:spacing w:before="59"/>
        <w:ind w:left="699" w:hanging="267"/>
        <w:rPr>
          <w:sz w:val="19"/>
        </w:rPr>
      </w:pPr>
      <w:r>
        <w:rPr>
          <w:sz w:val="19"/>
        </w:rPr>
        <w:t>P.</w:t>
      </w:r>
      <w:r>
        <w:rPr>
          <w:spacing w:val="-2"/>
          <w:sz w:val="19"/>
        </w:rPr>
        <w:t xml:space="preserve"> </w:t>
      </w:r>
      <w:r>
        <w:rPr>
          <w:sz w:val="19"/>
        </w:rPr>
        <w:t>Mockapetris,</w:t>
      </w:r>
      <w:r>
        <w:rPr>
          <w:spacing w:val="-2"/>
          <w:sz w:val="19"/>
        </w:rPr>
        <w:t xml:space="preserve"> </w:t>
      </w:r>
      <w:r>
        <w:rPr>
          <w:sz w:val="19"/>
        </w:rPr>
        <w:t>“Domain</w:t>
      </w:r>
      <w:r>
        <w:rPr>
          <w:spacing w:val="-6"/>
          <w:sz w:val="19"/>
        </w:rPr>
        <w:t xml:space="preserve"> </w:t>
      </w:r>
      <w:r>
        <w:rPr>
          <w:sz w:val="19"/>
        </w:rPr>
        <w:t>Names –</w:t>
      </w:r>
      <w:r>
        <w:rPr>
          <w:spacing w:val="-7"/>
          <w:sz w:val="19"/>
        </w:rPr>
        <w:t xml:space="preserve"> </w:t>
      </w:r>
      <w:r>
        <w:rPr>
          <w:sz w:val="19"/>
        </w:rPr>
        <w:t>Concepts</w:t>
      </w:r>
      <w:r>
        <w:rPr>
          <w:spacing w:val="1"/>
          <w:sz w:val="19"/>
        </w:rPr>
        <w:t xml:space="preserve"> </w:t>
      </w:r>
      <w:r>
        <w:rPr>
          <w:sz w:val="19"/>
        </w:rPr>
        <w:t>and</w:t>
      </w:r>
      <w:r>
        <w:rPr>
          <w:spacing w:val="-2"/>
          <w:sz w:val="19"/>
        </w:rPr>
        <w:t xml:space="preserve"> </w:t>
      </w:r>
      <w:r>
        <w:rPr>
          <w:sz w:val="19"/>
        </w:rPr>
        <w:t>Facilities,”</w:t>
      </w:r>
      <w:r>
        <w:rPr>
          <w:spacing w:val="-5"/>
          <w:sz w:val="19"/>
        </w:rPr>
        <w:t xml:space="preserve"> </w:t>
      </w:r>
      <w:r>
        <w:rPr>
          <w:sz w:val="19"/>
        </w:rPr>
        <w:t>RFC</w:t>
      </w:r>
      <w:r>
        <w:rPr>
          <w:spacing w:val="-5"/>
          <w:sz w:val="19"/>
        </w:rPr>
        <w:t xml:space="preserve"> </w:t>
      </w:r>
      <w:r>
        <w:rPr>
          <w:sz w:val="19"/>
        </w:rPr>
        <w:t>1034,</w:t>
      </w:r>
      <w:r>
        <w:rPr>
          <w:spacing w:val="-2"/>
          <w:sz w:val="19"/>
        </w:rPr>
        <w:t xml:space="preserve"> </w:t>
      </w:r>
      <w:r>
        <w:rPr>
          <w:sz w:val="19"/>
        </w:rPr>
        <w:t>IETF,</w:t>
      </w:r>
      <w:r>
        <w:rPr>
          <w:spacing w:val="-1"/>
          <w:sz w:val="19"/>
        </w:rPr>
        <w:t xml:space="preserve"> </w:t>
      </w:r>
      <w:r>
        <w:rPr>
          <w:spacing w:val="-2"/>
          <w:sz w:val="19"/>
        </w:rPr>
        <w:t>1987.</w:t>
      </w:r>
    </w:p>
    <w:p w14:paraId="31B80C0A">
      <w:pPr>
        <w:pStyle w:val="8"/>
        <w:numPr>
          <w:ilvl w:val="0"/>
          <w:numId w:val="11"/>
        </w:numPr>
        <w:tabs>
          <w:tab w:val="left" w:pos="699"/>
        </w:tabs>
        <w:spacing w:before="60"/>
        <w:ind w:left="699" w:hanging="267"/>
        <w:rPr>
          <w:sz w:val="19"/>
        </w:rPr>
      </w:pPr>
      <w:r>
        <w:rPr>
          <w:sz w:val="19"/>
        </w:rPr>
        <w:t>R.</w:t>
      </w:r>
      <w:r>
        <w:rPr>
          <w:spacing w:val="-3"/>
          <w:sz w:val="19"/>
        </w:rPr>
        <w:t xml:space="preserve"> </w:t>
      </w:r>
      <w:r>
        <w:rPr>
          <w:sz w:val="19"/>
        </w:rPr>
        <w:t>Droms,</w:t>
      </w:r>
      <w:r>
        <w:rPr>
          <w:spacing w:val="-8"/>
          <w:sz w:val="19"/>
        </w:rPr>
        <w:t xml:space="preserve"> </w:t>
      </w:r>
      <w:r>
        <w:rPr>
          <w:sz w:val="19"/>
        </w:rPr>
        <w:t>“Dynamic</w:t>
      </w:r>
      <w:r>
        <w:rPr>
          <w:spacing w:val="-6"/>
          <w:sz w:val="19"/>
        </w:rPr>
        <w:t xml:space="preserve"> </w:t>
      </w:r>
      <w:r>
        <w:rPr>
          <w:sz w:val="19"/>
        </w:rPr>
        <w:t>Host</w:t>
      </w:r>
      <w:r>
        <w:rPr>
          <w:spacing w:val="-4"/>
          <w:sz w:val="19"/>
        </w:rPr>
        <w:t xml:space="preserve"> </w:t>
      </w:r>
      <w:r>
        <w:rPr>
          <w:sz w:val="19"/>
        </w:rPr>
        <w:t>Configuration</w:t>
      </w:r>
      <w:r>
        <w:rPr>
          <w:spacing w:val="-2"/>
          <w:sz w:val="19"/>
        </w:rPr>
        <w:t xml:space="preserve"> </w:t>
      </w:r>
      <w:r>
        <w:rPr>
          <w:sz w:val="19"/>
        </w:rPr>
        <w:t>Protocol,”</w:t>
      </w:r>
      <w:r>
        <w:rPr>
          <w:spacing w:val="-2"/>
          <w:sz w:val="19"/>
        </w:rPr>
        <w:t xml:space="preserve"> </w:t>
      </w:r>
      <w:r>
        <w:rPr>
          <w:sz w:val="19"/>
        </w:rPr>
        <w:t>RFC</w:t>
      </w:r>
      <w:r>
        <w:rPr>
          <w:spacing w:val="-2"/>
          <w:sz w:val="19"/>
        </w:rPr>
        <w:t xml:space="preserve"> </w:t>
      </w:r>
      <w:r>
        <w:rPr>
          <w:sz w:val="19"/>
        </w:rPr>
        <w:t>2131,</w:t>
      </w:r>
      <w:r>
        <w:rPr>
          <w:spacing w:val="-2"/>
          <w:sz w:val="19"/>
        </w:rPr>
        <w:t xml:space="preserve"> </w:t>
      </w:r>
      <w:r>
        <w:rPr>
          <w:sz w:val="19"/>
        </w:rPr>
        <w:t>IETF,</w:t>
      </w:r>
      <w:r>
        <w:rPr>
          <w:spacing w:val="-3"/>
          <w:sz w:val="19"/>
        </w:rPr>
        <w:t xml:space="preserve"> </w:t>
      </w:r>
      <w:r>
        <w:rPr>
          <w:spacing w:val="-2"/>
          <w:sz w:val="19"/>
        </w:rPr>
        <w:t>1997.</w:t>
      </w:r>
    </w:p>
    <w:p w14:paraId="7CB2AF06">
      <w:pPr>
        <w:pStyle w:val="8"/>
        <w:numPr>
          <w:ilvl w:val="0"/>
          <w:numId w:val="11"/>
        </w:numPr>
        <w:tabs>
          <w:tab w:val="left" w:pos="699"/>
        </w:tabs>
        <w:spacing w:before="60"/>
        <w:ind w:left="699" w:hanging="267"/>
        <w:rPr>
          <w:sz w:val="19"/>
        </w:rPr>
      </w:pPr>
      <w:r>
        <w:rPr>
          <w:sz w:val="19"/>
        </w:rPr>
        <w:t>E.</w:t>
      </w:r>
      <w:r>
        <w:rPr>
          <w:spacing w:val="-3"/>
          <w:sz w:val="19"/>
        </w:rPr>
        <w:t xml:space="preserve"> </w:t>
      </w:r>
      <w:r>
        <w:rPr>
          <w:sz w:val="19"/>
        </w:rPr>
        <w:t>Rescorla,</w:t>
      </w:r>
      <w:r>
        <w:rPr>
          <w:spacing w:val="-3"/>
          <w:sz w:val="19"/>
        </w:rPr>
        <w:t xml:space="preserve"> </w:t>
      </w:r>
      <w:r>
        <w:rPr>
          <w:sz w:val="19"/>
        </w:rPr>
        <w:t>“The</w:t>
      </w:r>
      <w:r>
        <w:rPr>
          <w:spacing w:val="-1"/>
          <w:sz w:val="19"/>
        </w:rPr>
        <w:t xml:space="preserve"> </w:t>
      </w:r>
      <w:r>
        <w:rPr>
          <w:sz w:val="19"/>
        </w:rPr>
        <w:t>Transport</w:t>
      </w:r>
      <w:r>
        <w:rPr>
          <w:spacing w:val="-4"/>
          <w:sz w:val="19"/>
        </w:rPr>
        <w:t xml:space="preserve"> </w:t>
      </w:r>
      <w:r>
        <w:rPr>
          <w:sz w:val="19"/>
        </w:rPr>
        <w:t>Layer</w:t>
      </w:r>
      <w:r>
        <w:rPr>
          <w:spacing w:val="-4"/>
          <w:sz w:val="19"/>
        </w:rPr>
        <w:t xml:space="preserve"> </w:t>
      </w:r>
      <w:r>
        <w:rPr>
          <w:sz w:val="19"/>
        </w:rPr>
        <w:t>Security</w:t>
      </w:r>
      <w:r>
        <w:rPr>
          <w:spacing w:val="-8"/>
          <w:sz w:val="19"/>
        </w:rPr>
        <w:t xml:space="preserve"> </w:t>
      </w:r>
      <w:r>
        <w:rPr>
          <w:sz w:val="19"/>
        </w:rPr>
        <w:t>(TLS)</w:t>
      </w:r>
      <w:r>
        <w:rPr>
          <w:spacing w:val="-4"/>
          <w:sz w:val="19"/>
        </w:rPr>
        <w:t xml:space="preserve"> </w:t>
      </w:r>
      <w:r>
        <w:rPr>
          <w:sz w:val="19"/>
        </w:rPr>
        <w:t>Protocol</w:t>
      </w:r>
      <w:r>
        <w:rPr>
          <w:spacing w:val="1"/>
          <w:sz w:val="19"/>
        </w:rPr>
        <w:t xml:space="preserve"> </w:t>
      </w:r>
      <w:r>
        <w:rPr>
          <w:sz w:val="19"/>
        </w:rPr>
        <w:t>Version</w:t>
      </w:r>
      <w:r>
        <w:rPr>
          <w:spacing w:val="-2"/>
          <w:sz w:val="19"/>
        </w:rPr>
        <w:t xml:space="preserve"> </w:t>
      </w:r>
      <w:r>
        <w:rPr>
          <w:sz w:val="19"/>
        </w:rPr>
        <w:t>1.3,”</w:t>
      </w:r>
      <w:r>
        <w:rPr>
          <w:spacing w:val="-7"/>
          <w:sz w:val="19"/>
        </w:rPr>
        <w:t xml:space="preserve"> </w:t>
      </w:r>
      <w:r>
        <w:rPr>
          <w:sz w:val="19"/>
        </w:rPr>
        <w:t>RFC</w:t>
      </w:r>
      <w:r>
        <w:rPr>
          <w:spacing w:val="-1"/>
          <w:sz w:val="19"/>
        </w:rPr>
        <w:t xml:space="preserve"> </w:t>
      </w:r>
      <w:r>
        <w:rPr>
          <w:sz w:val="19"/>
        </w:rPr>
        <w:t>8446,</w:t>
      </w:r>
      <w:r>
        <w:rPr>
          <w:spacing w:val="-3"/>
          <w:sz w:val="19"/>
        </w:rPr>
        <w:t xml:space="preserve"> </w:t>
      </w:r>
      <w:r>
        <w:rPr>
          <w:sz w:val="19"/>
        </w:rPr>
        <w:t>IETF,</w:t>
      </w:r>
      <w:r>
        <w:rPr>
          <w:spacing w:val="-3"/>
          <w:sz w:val="19"/>
        </w:rPr>
        <w:t xml:space="preserve"> </w:t>
      </w:r>
      <w:r>
        <w:rPr>
          <w:spacing w:val="-2"/>
          <w:sz w:val="19"/>
        </w:rPr>
        <w:t>2018.</w:t>
      </w:r>
    </w:p>
    <w:p w14:paraId="6DF17FC0">
      <w:pPr>
        <w:pStyle w:val="8"/>
        <w:numPr>
          <w:ilvl w:val="0"/>
          <w:numId w:val="11"/>
        </w:numPr>
        <w:tabs>
          <w:tab w:val="left" w:pos="699"/>
        </w:tabs>
        <w:spacing w:before="61"/>
        <w:ind w:left="699" w:hanging="267"/>
        <w:rPr>
          <w:sz w:val="19"/>
        </w:rPr>
      </w:pPr>
      <w:r>
        <w:rPr>
          <w:sz w:val="19"/>
        </w:rPr>
        <w:t>J.</w:t>
      </w:r>
      <w:r>
        <w:rPr>
          <w:spacing w:val="-2"/>
          <w:sz w:val="19"/>
        </w:rPr>
        <w:t xml:space="preserve"> </w:t>
      </w:r>
      <w:r>
        <w:rPr>
          <w:sz w:val="19"/>
        </w:rPr>
        <w:t>Iyengar</w:t>
      </w:r>
      <w:r>
        <w:rPr>
          <w:spacing w:val="-4"/>
          <w:sz w:val="19"/>
        </w:rPr>
        <w:t xml:space="preserve"> </w:t>
      </w:r>
      <w:r>
        <w:rPr>
          <w:sz w:val="19"/>
        </w:rPr>
        <w:t>and</w:t>
      </w:r>
      <w:r>
        <w:rPr>
          <w:spacing w:val="-7"/>
          <w:sz w:val="19"/>
        </w:rPr>
        <w:t xml:space="preserve"> </w:t>
      </w:r>
      <w:r>
        <w:rPr>
          <w:sz w:val="19"/>
        </w:rPr>
        <w:t>M.</w:t>
      </w:r>
      <w:r>
        <w:rPr>
          <w:spacing w:val="-1"/>
          <w:sz w:val="19"/>
        </w:rPr>
        <w:t xml:space="preserve"> </w:t>
      </w:r>
      <w:r>
        <w:rPr>
          <w:sz w:val="19"/>
        </w:rPr>
        <w:t>Thomson,</w:t>
      </w:r>
      <w:r>
        <w:rPr>
          <w:spacing w:val="-2"/>
          <w:sz w:val="19"/>
        </w:rPr>
        <w:t xml:space="preserve"> </w:t>
      </w:r>
      <w:r>
        <w:rPr>
          <w:sz w:val="19"/>
        </w:rPr>
        <w:t>“QUIC:</w:t>
      </w:r>
      <w:r>
        <w:rPr>
          <w:spacing w:val="-7"/>
          <w:sz w:val="19"/>
        </w:rPr>
        <w:t xml:space="preserve"> </w:t>
      </w:r>
      <w:r>
        <w:rPr>
          <w:sz w:val="19"/>
        </w:rPr>
        <w:t>A</w:t>
      </w:r>
      <w:r>
        <w:rPr>
          <w:spacing w:val="-1"/>
          <w:sz w:val="19"/>
        </w:rPr>
        <w:t xml:space="preserve"> </w:t>
      </w:r>
      <w:r>
        <w:rPr>
          <w:sz w:val="19"/>
        </w:rPr>
        <w:t>UDP-Based</w:t>
      </w:r>
      <w:r>
        <w:rPr>
          <w:spacing w:val="-7"/>
          <w:sz w:val="19"/>
        </w:rPr>
        <w:t xml:space="preserve"> </w:t>
      </w:r>
      <w:r>
        <w:rPr>
          <w:sz w:val="19"/>
        </w:rPr>
        <w:t>Multiplexed</w:t>
      </w:r>
      <w:r>
        <w:rPr>
          <w:spacing w:val="-2"/>
          <w:sz w:val="19"/>
        </w:rPr>
        <w:t xml:space="preserve"> </w:t>
      </w:r>
      <w:r>
        <w:rPr>
          <w:sz w:val="19"/>
        </w:rPr>
        <w:t>and</w:t>
      </w:r>
      <w:r>
        <w:rPr>
          <w:spacing w:val="-1"/>
          <w:sz w:val="19"/>
        </w:rPr>
        <w:t xml:space="preserve"> </w:t>
      </w:r>
      <w:r>
        <w:rPr>
          <w:sz w:val="19"/>
        </w:rPr>
        <w:t>Secure</w:t>
      </w:r>
      <w:r>
        <w:rPr>
          <w:spacing w:val="-1"/>
          <w:sz w:val="19"/>
        </w:rPr>
        <w:t xml:space="preserve"> </w:t>
      </w:r>
      <w:r>
        <w:rPr>
          <w:sz w:val="19"/>
        </w:rPr>
        <w:t>Transport,”</w:t>
      </w:r>
      <w:r>
        <w:rPr>
          <w:spacing w:val="-1"/>
          <w:sz w:val="19"/>
        </w:rPr>
        <w:t xml:space="preserve"> </w:t>
      </w:r>
      <w:r>
        <w:rPr>
          <w:sz w:val="19"/>
        </w:rPr>
        <w:t>RFC</w:t>
      </w:r>
      <w:r>
        <w:rPr>
          <w:spacing w:val="-5"/>
          <w:sz w:val="19"/>
        </w:rPr>
        <w:t xml:space="preserve"> </w:t>
      </w:r>
      <w:r>
        <w:rPr>
          <w:sz w:val="19"/>
        </w:rPr>
        <w:t>9000,</w:t>
      </w:r>
      <w:r>
        <w:rPr>
          <w:spacing w:val="-1"/>
          <w:sz w:val="19"/>
        </w:rPr>
        <w:t xml:space="preserve"> </w:t>
      </w:r>
      <w:r>
        <w:rPr>
          <w:sz w:val="19"/>
        </w:rPr>
        <w:t>IETF,</w:t>
      </w:r>
      <w:r>
        <w:rPr>
          <w:spacing w:val="-2"/>
          <w:sz w:val="19"/>
        </w:rPr>
        <w:t xml:space="preserve"> 2021.</w:t>
      </w:r>
    </w:p>
    <w:p w14:paraId="64BECB47">
      <w:pPr>
        <w:pStyle w:val="8"/>
        <w:numPr>
          <w:ilvl w:val="0"/>
          <w:numId w:val="11"/>
        </w:numPr>
        <w:tabs>
          <w:tab w:val="left" w:pos="699"/>
        </w:tabs>
        <w:spacing w:before="60"/>
        <w:ind w:left="699" w:hanging="267"/>
        <w:rPr>
          <w:sz w:val="19"/>
        </w:rPr>
      </w:pPr>
      <w:r>
        <w:rPr>
          <w:sz w:val="19"/>
        </w:rPr>
        <w:t>M.</w:t>
      </w:r>
      <w:r>
        <w:rPr>
          <w:spacing w:val="-4"/>
          <w:sz w:val="19"/>
        </w:rPr>
        <w:t xml:space="preserve"> </w:t>
      </w:r>
      <w:r>
        <w:rPr>
          <w:sz w:val="19"/>
        </w:rPr>
        <w:t>Bishop,</w:t>
      </w:r>
      <w:r>
        <w:rPr>
          <w:spacing w:val="-4"/>
          <w:sz w:val="19"/>
        </w:rPr>
        <w:t xml:space="preserve"> </w:t>
      </w:r>
      <w:r>
        <w:rPr>
          <w:sz w:val="19"/>
        </w:rPr>
        <w:t>“HTTP/3,”</w:t>
      </w:r>
      <w:r>
        <w:rPr>
          <w:spacing w:val="-2"/>
          <w:sz w:val="19"/>
        </w:rPr>
        <w:t xml:space="preserve"> </w:t>
      </w:r>
      <w:r>
        <w:rPr>
          <w:sz w:val="19"/>
        </w:rPr>
        <w:t>RFC</w:t>
      </w:r>
      <w:r>
        <w:rPr>
          <w:spacing w:val="-3"/>
          <w:sz w:val="19"/>
        </w:rPr>
        <w:t xml:space="preserve"> </w:t>
      </w:r>
      <w:r>
        <w:rPr>
          <w:sz w:val="19"/>
        </w:rPr>
        <w:t>9114,</w:t>
      </w:r>
      <w:r>
        <w:rPr>
          <w:spacing w:val="-3"/>
          <w:sz w:val="19"/>
        </w:rPr>
        <w:t xml:space="preserve"> </w:t>
      </w:r>
      <w:r>
        <w:rPr>
          <w:sz w:val="19"/>
        </w:rPr>
        <w:t>IETF,</w:t>
      </w:r>
      <w:r>
        <w:rPr>
          <w:spacing w:val="-4"/>
          <w:sz w:val="19"/>
        </w:rPr>
        <w:t xml:space="preserve"> </w:t>
      </w:r>
      <w:r>
        <w:rPr>
          <w:spacing w:val="-2"/>
          <w:sz w:val="19"/>
        </w:rPr>
        <w:t>2022.</w:t>
      </w:r>
    </w:p>
    <w:p w14:paraId="06895D9B">
      <w:pPr>
        <w:pStyle w:val="8"/>
        <w:numPr>
          <w:ilvl w:val="0"/>
          <w:numId w:val="11"/>
        </w:numPr>
        <w:tabs>
          <w:tab w:val="left" w:pos="699"/>
        </w:tabs>
        <w:spacing w:before="60"/>
        <w:ind w:left="699" w:hanging="267"/>
        <w:rPr>
          <w:sz w:val="19"/>
        </w:rPr>
      </w:pPr>
      <w:r>
        <w:rPr>
          <w:sz w:val="19"/>
        </w:rPr>
        <w:t>J.</w:t>
      </w:r>
      <w:r>
        <w:rPr>
          <w:spacing w:val="-3"/>
          <w:sz w:val="19"/>
        </w:rPr>
        <w:t xml:space="preserve"> </w:t>
      </w:r>
      <w:r>
        <w:rPr>
          <w:sz w:val="19"/>
        </w:rPr>
        <w:t>Klensin,</w:t>
      </w:r>
      <w:r>
        <w:rPr>
          <w:spacing w:val="-2"/>
          <w:sz w:val="19"/>
        </w:rPr>
        <w:t xml:space="preserve"> </w:t>
      </w:r>
      <w:r>
        <w:rPr>
          <w:sz w:val="19"/>
        </w:rPr>
        <w:t>“Simple</w:t>
      </w:r>
      <w:r>
        <w:rPr>
          <w:spacing w:val="-6"/>
          <w:sz w:val="19"/>
        </w:rPr>
        <w:t xml:space="preserve"> </w:t>
      </w:r>
      <w:r>
        <w:rPr>
          <w:sz w:val="19"/>
        </w:rPr>
        <w:t>Mail</w:t>
      </w:r>
      <w:r>
        <w:rPr>
          <w:spacing w:val="-4"/>
          <w:sz w:val="19"/>
        </w:rPr>
        <w:t xml:space="preserve"> </w:t>
      </w:r>
      <w:r>
        <w:rPr>
          <w:sz w:val="19"/>
        </w:rPr>
        <w:t>Transfer</w:t>
      </w:r>
      <w:r>
        <w:rPr>
          <w:spacing w:val="-4"/>
          <w:sz w:val="19"/>
        </w:rPr>
        <w:t xml:space="preserve"> </w:t>
      </w:r>
      <w:r>
        <w:rPr>
          <w:sz w:val="19"/>
        </w:rPr>
        <w:t>Protocol,”</w:t>
      </w:r>
      <w:r>
        <w:rPr>
          <w:spacing w:val="-2"/>
          <w:sz w:val="19"/>
        </w:rPr>
        <w:t xml:space="preserve"> </w:t>
      </w:r>
      <w:r>
        <w:rPr>
          <w:sz w:val="19"/>
        </w:rPr>
        <w:t>RFC</w:t>
      </w:r>
      <w:r>
        <w:rPr>
          <w:spacing w:val="-1"/>
          <w:sz w:val="19"/>
        </w:rPr>
        <w:t xml:space="preserve"> </w:t>
      </w:r>
      <w:r>
        <w:rPr>
          <w:sz w:val="19"/>
        </w:rPr>
        <w:t>5321,</w:t>
      </w:r>
      <w:r>
        <w:rPr>
          <w:spacing w:val="-7"/>
          <w:sz w:val="19"/>
        </w:rPr>
        <w:t xml:space="preserve"> </w:t>
      </w:r>
      <w:r>
        <w:rPr>
          <w:sz w:val="19"/>
        </w:rPr>
        <w:t>IETF,</w:t>
      </w:r>
      <w:r>
        <w:rPr>
          <w:spacing w:val="-3"/>
          <w:sz w:val="19"/>
        </w:rPr>
        <w:t xml:space="preserve"> </w:t>
      </w:r>
      <w:r>
        <w:rPr>
          <w:spacing w:val="-2"/>
          <w:sz w:val="19"/>
        </w:rPr>
        <w:t>2008.</w:t>
      </w:r>
    </w:p>
    <w:p w14:paraId="5ED8AB9E">
      <w:pPr>
        <w:pStyle w:val="8"/>
        <w:numPr>
          <w:ilvl w:val="0"/>
          <w:numId w:val="11"/>
        </w:numPr>
        <w:tabs>
          <w:tab w:val="left" w:pos="699"/>
        </w:tabs>
        <w:spacing w:before="60"/>
        <w:ind w:left="699" w:hanging="267"/>
        <w:rPr>
          <w:sz w:val="19"/>
        </w:rPr>
      </w:pPr>
      <w:r>
        <w:rPr>
          <w:sz w:val="19"/>
        </w:rPr>
        <w:t>A.</w:t>
      </w:r>
      <w:r>
        <w:rPr>
          <w:spacing w:val="-3"/>
          <w:sz w:val="19"/>
        </w:rPr>
        <w:t xml:space="preserve"> </w:t>
      </w:r>
      <w:r>
        <w:rPr>
          <w:sz w:val="19"/>
        </w:rPr>
        <w:t>Melnikov</w:t>
      </w:r>
      <w:r>
        <w:rPr>
          <w:spacing w:val="-6"/>
          <w:sz w:val="19"/>
        </w:rPr>
        <w:t xml:space="preserve"> </w:t>
      </w:r>
      <w:r>
        <w:rPr>
          <w:sz w:val="19"/>
        </w:rPr>
        <w:t>and</w:t>
      </w:r>
      <w:r>
        <w:rPr>
          <w:spacing w:val="-2"/>
          <w:sz w:val="19"/>
        </w:rPr>
        <w:t xml:space="preserve"> </w:t>
      </w:r>
      <w:r>
        <w:rPr>
          <w:sz w:val="19"/>
        </w:rPr>
        <w:t>B.</w:t>
      </w:r>
      <w:r>
        <w:rPr>
          <w:spacing w:val="-2"/>
          <w:sz w:val="19"/>
        </w:rPr>
        <w:t xml:space="preserve"> </w:t>
      </w:r>
      <w:r>
        <w:rPr>
          <w:sz w:val="19"/>
        </w:rPr>
        <w:t>Leiba,</w:t>
      </w:r>
      <w:r>
        <w:rPr>
          <w:spacing w:val="-2"/>
          <w:sz w:val="19"/>
        </w:rPr>
        <w:t xml:space="preserve"> </w:t>
      </w:r>
      <w:r>
        <w:rPr>
          <w:sz w:val="19"/>
        </w:rPr>
        <w:t>“Internet</w:t>
      </w:r>
      <w:r>
        <w:rPr>
          <w:spacing w:val="-3"/>
          <w:sz w:val="19"/>
        </w:rPr>
        <w:t xml:space="preserve"> </w:t>
      </w:r>
      <w:r>
        <w:rPr>
          <w:sz w:val="19"/>
        </w:rPr>
        <w:t>Message</w:t>
      </w:r>
      <w:r>
        <w:rPr>
          <w:spacing w:val="-6"/>
          <w:sz w:val="19"/>
        </w:rPr>
        <w:t xml:space="preserve"> </w:t>
      </w:r>
      <w:r>
        <w:rPr>
          <w:sz w:val="19"/>
        </w:rPr>
        <w:t>Access Protocol</w:t>
      </w:r>
      <w:r>
        <w:rPr>
          <w:spacing w:val="-2"/>
          <w:sz w:val="19"/>
        </w:rPr>
        <w:t xml:space="preserve"> </w:t>
      </w:r>
      <w:r>
        <w:rPr>
          <w:sz w:val="19"/>
        </w:rPr>
        <w:t>–</w:t>
      </w:r>
      <w:r>
        <w:rPr>
          <w:spacing w:val="-3"/>
          <w:sz w:val="19"/>
        </w:rPr>
        <w:t xml:space="preserve"> </w:t>
      </w:r>
      <w:r>
        <w:rPr>
          <w:sz w:val="19"/>
        </w:rPr>
        <w:t>Version</w:t>
      </w:r>
      <w:r>
        <w:rPr>
          <w:spacing w:val="-2"/>
          <w:sz w:val="19"/>
        </w:rPr>
        <w:t xml:space="preserve"> </w:t>
      </w:r>
      <w:r>
        <w:rPr>
          <w:sz w:val="19"/>
        </w:rPr>
        <w:t>4rev2,”</w:t>
      </w:r>
      <w:r>
        <w:rPr>
          <w:spacing w:val="-1"/>
          <w:sz w:val="19"/>
        </w:rPr>
        <w:t xml:space="preserve"> </w:t>
      </w:r>
      <w:r>
        <w:rPr>
          <w:sz w:val="19"/>
        </w:rPr>
        <w:t>RFC</w:t>
      </w:r>
      <w:r>
        <w:rPr>
          <w:spacing w:val="-1"/>
          <w:sz w:val="19"/>
        </w:rPr>
        <w:t xml:space="preserve"> </w:t>
      </w:r>
      <w:r>
        <w:rPr>
          <w:sz w:val="19"/>
        </w:rPr>
        <w:t>9051,</w:t>
      </w:r>
      <w:r>
        <w:rPr>
          <w:spacing w:val="-2"/>
          <w:sz w:val="19"/>
        </w:rPr>
        <w:t xml:space="preserve"> </w:t>
      </w:r>
      <w:r>
        <w:rPr>
          <w:sz w:val="19"/>
        </w:rPr>
        <w:t>IETF,</w:t>
      </w:r>
      <w:r>
        <w:rPr>
          <w:spacing w:val="-2"/>
          <w:sz w:val="19"/>
        </w:rPr>
        <w:t xml:space="preserve"> 2021.</w:t>
      </w:r>
    </w:p>
    <w:p w14:paraId="393CC1F6">
      <w:pPr>
        <w:pStyle w:val="8"/>
        <w:numPr>
          <w:ilvl w:val="0"/>
          <w:numId w:val="11"/>
        </w:numPr>
        <w:tabs>
          <w:tab w:val="left" w:pos="699"/>
        </w:tabs>
        <w:spacing w:before="59"/>
        <w:ind w:left="699" w:hanging="267"/>
        <w:rPr>
          <w:sz w:val="19"/>
        </w:rPr>
      </w:pPr>
      <w:r>
        <w:rPr>
          <w:sz w:val="19"/>
        </w:rPr>
        <w:t>Cisco</w:t>
      </w:r>
      <w:r>
        <w:rPr>
          <w:spacing w:val="-9"/>
          <w:sz w:val="19"/>
        </w:rPr>
        <w:t xml:space="preserve"> </w:t>
      </w:r>
      <w:r>
        <w:rPr>
          <w:sz w:val="19"/>
        </w:rPr>
        <w:t>Networking</w:t>
      </w:r>
      <w:r>
        <w:rPr>
          <w:spacing w:val="-5"/>
          <w:sz w:val="19"/>
        </w:rPr>
        <w:t xml:space="preserve"> </w:t>
      </w:r>
      <w:r>
        <w:rPr>
          <w:sz w:val="19"/>
        </w:rPr>
        <w:t>Academy,</w:t>
      </w:r>
      <w:r>
        <w:rPr>
          <w:spacing w:val="-4"/>
          <w:sz w:val="19"/>
        </w:rPr>
        <w:t xml:space="preserve"> </w:t>
      </w:r>
      <w:r>
        <w:rPr>
          <w:sz w:val="19"/>
        </w:rPr>
        <w:t>“Cisco</w:t>
      </w:r>
      <w:r>
        <w:rPr>
          <w:spacing w:val="-9"/>
          <w:sz w:val="19"/>
        </w:rPr>
        <w:t xml:space="preserve"> </w:t>
      </w:r>
      <w:r>
        <w:rPr>
          <w:sz w:val="19"/>
        </w:rPr>
        <w:t>Packet</w:t>
      </w:r>
      <w:r>
        <w:rPr>
          <w:spacing w:val="-1"/>
          <w:sz w:val="19"/>
        </w:rPr>
        <w:t xml:space="preserve"> </w:t>
      </w:r>
      <w:r>
        <w:rPr>
          <w:sz w:val="19"/>
        </w:rPr>
        <w:t>Tracer,”</w:t>
      </w:r>
      <w:r>
        <w:rPr>
          <w:spacing w:val="-3"/>
          <w:sz w:val="19"/>
        </w:rPr>
        <w:t xml:space="preserve"> </w:t>
      </w:r>
      <w:r>
        <w:rPr>
          <w:sz w:val="19"/>
        </w:rPr>
        <w:t>official</w:t>
      </w:r>
      <w:r>
        <w:rPr>
          <w:spacing w:val="-5"/>
          <w:sz w:val="19"/>
        </w:rPr>
        <w:t xml:space="preserve"> </w:t>
      </w:r>
      <w:r>
        <w:rPr>
          <w:sz w:val="19"/>
        </w:rPr>
        <w:t>learning</w:t>
      </w:r>
      <w:r>
        <w:rPr>
          <w:spacing w:val="-5"/>
          <w:sz w:val="19"/>
        </w:rPr>
        <w:t xml:space="preserve"> </w:t>
      </w:r>
      <w:r>
        <w:rPr>
          <w:sz w:val="19"/>
        </w:rPr>
        <w:t>resource,</w:t>
      </w:r>
      <w:r>
        <w:rPr>
          <w:spacing w:val="-4"/>
          <w:sz w:val="19"/>
        </w:rPr>
        <w:t xml:space="preserve"> </w:t>
      </w:r>
      <w:r>
        <w:rPr>
          <w:sz w:val="19"/>
        </w:rPr>
        <w:t>accessed</w:t>
      </w:r>
      <w:r>
        <w:rPr>
          <w:spacing w:val="-4"/>
          <w:sz w:val="19"/>
        </w:rPr>
        <w:t xml:space="preserve"> </w:t>
      </w:r>
      <w:r>
        <w:rPr>
          <w:sz w:val="19"/>
        </w:rPr>
        <w:t>September</w:t>
      </w:r>
      <w:r>
        <w:rPr>
          <w:spacing w:val="-6"/>
          <w:sz w:val="19"/>
        </w:rPr>
        <w:t xml:space="preserve"> </w:t>
      </w:r>
      <w:r>
        <w:rPr>
          <w:spacing w:val="-2"/>
          <w:sz w:val="19"/>
        </w:rPr>
        <w:t>2026.</w:t>
      </w:r>
    </w:p>
    <w:p w14:paraId="6AE9D3FB">
      <w:pPr>
        <w:pStyle w:val="8"/>
        <w:numPr>
          <w:ilvl w:val="0"/>
          <w:numId w:val="11"/>
        </w:numPr>
        <w:tabs>
          <w:tab w:val="left" w:pos="795"/>
        </w:tabs>
        <w:spacing w:before="60"/>
        <w:ind w:left="795" w:hanging="363"/>
        <w:rPr>
          <w:sz w:val="19"/>
        </w:rPr>
      </w:pPr>
      <w:r>
        <w:rPr>
          <w:sz w:val="19"/>
        </w:rPr>
        <w:t>Wireshark</w:t>
      </w:r>
      <w:r>
        <w:rPr>
          <w:spacing w:val="-5"/>
          <w:sz w:val="19"/>
        </w:rPr>
        <w:t xml:space="preserve"> </w:t>
      </w:r>
      <w:r>
        <w:rPr>
          <w:sz w:val="19"/>
        </w:rPr>
        <w:t>Foundation,</w:t>
      </w:r>
      <w:r>
        <w:rPr>
          <w:spacing w:val="-5"/>
          <w:sz w:val="19"/>
        </w:rPr>
        <w:t xml:space="preserve"> </w:t>
      </w:r>
      <w:r>
        <w:rPr>
          <w:sz w:val="19"/>
        </w:rPr>
        <w:t>“Wireshark</w:t>
      </w:r>
      <w:r>
        <w:rPr>
          <w:spacing w:val="-9"/>
          <w:sz w:val="19"/>
        </w:rPr>
        <w:t xml:space="preserve"> </w:t>
      </w:r>
      <w:r>
        <w:rPr>
          <w:sz w:val="19"/>
        </w:rPr>
        <w:t>User’s</w:t>
      </w:r>
      <w:r>
        <w:rPr>
          <w:spacing w:val="-2"/>
          <w:sz w:val="19"/>
        </w:rPr>
        <w:t xml:space="preserve"> </w:t>
      </w:r>
      <w:r>
        <w:rPr>
          <w:sz w:val="19"/>
        </w:rPr>
        <w:t>Guide,”</w:t>
      </w:r>
      <w:r>
        <w:rPr>
          <w:spacing w:val="-4"/>
          <w:sz w:val="19"/>
        </w:rPr>
        <w:t xml:space="preserve"> </w:t>
      </w:r>
      <w:r>
        <w:rPr>
          <w:sz w:val="19"/>
        </w:rPr>
        <w:t>version 4.7.3,</w:t>
      </w:r>
      <w:r>
        <w:rPr>
          <w:spacing w:val="-4"/>
          <w:sz w:val="19"/>
        </w:rPr>
        <w:t xml:space="preserve"> </w:t>
      </w:r>
      <w:r>
        <w:rPr>
          <w:sz w:val="19"/>
        </w:rPr>
        <w:t>accessed</w:t>
      </w:r>
      <w:r>
        <w:rPr>
          <w:spacing w:val="-5"/>
          <w:sz w:val="19"/>
        </w:rPr>
        <w:t xml:space="preserve"> </w:t>
      </w:r>
      <w:r>
        <w:rPr>
          <w:sz w:val="19"/>
        </w:rPr>
        <w:t>September</w:t>
      </w:r>
      <w:r>
        <w:rPr>
          <w:spacing w:val="-6"/>
          <w:sz w:val="19"/>
        </w:rPr>
        <w:t xml:space="preserve"> </w:t>
      </w:r>
      <w:r>
        <w:rPr>
          <w:spacing w:val="-2"/>
          <w:sz w:val="19"/>
        </w:rPr>
        <w:t>2026.</w:t>
      </w:r>
    </w:p>
    <w:p w14:paraId="27762751">
      <w:pPr>
        <w:pStyle w:val="8"/>
        <w:numPr>
          <w:ilvl w:val="0"/>
          <w:numId w:val="11"/>
        </w:numPr>
        <w:tabs>
          <w:tab w:val="left" w:pos="795"/>
        </w:tabs>
        <w:spacing w:before="61"/>
        <w:ind w:left="795" w:hanging="363"/>
        <w:rPr>
          <w:sz w:val="19"/>
        </w:rPr>
      </w:pPr>
      <w:r>
        <w:rPr>
          <w:sz w:val="19"/>
        </w:rPr>
        <w:t>IEEE,</w:t>
      </w:r>
      <w:r>
        <w:rPr>
          <w:spacing w:val="-1"/>
          <w:sz w:val="19"/>
        </w:rPr>
        <w:t xml:space="preserve"> </w:t>
      </w:r>
      <w:r>
        <w:rPr>
          <w:sz w:val="19"/>
        </w:rPr>
        <w:t>IEEE</w:t>
      </w:r>
      <w:r>
        <w:rPr>
          <w:spacing w:val="-3"/>
          <w:sz w:val="19"/>
        </w:rPr>
        <w:t xml:space="preserve"> </w:t>
      </w:r>
      <w:r>
        <w:rPr>
          <w:sz w:val="19"/>
        </w:rPr>
        <w:t>802.11ax</w:t>
      </w:r>
      <w:r>
        <w:rPr>
          <w:spacing w:val="-6"/>
          <w:sz w:val="19"/>
        </w:rPr>
        <w:t xml:space="preserve"> </w:t>
      </w:r>
      <w:r>
        <w:rPr>
          <w:sz w:val="19"/>
        </w:rPr>
        <w:t>/</w:t>
      </w:r>
      <w:r>
        <w:rPr>
          <w:spacing w:val="-1"/>
          <w:sz w:val="19"/>
        </w:rPr>
        <w:t xml:space="preserve"> </w:t>
      </w:r>
      <w:r>
        <w:rPr>
          <w:sz w:val="19"/>
        </w:rPr>
        <w:t>Wi-Fi</w:t>
      </w:r>
      <w:r>
        <w:rPr>
          <w:spacing w:val="-2"/>
          <w:sz w:val="19"/>
        </w:rPr>
        <w:t xml:space="preserve"> </w:t>
      </w:r>
      <w:r>
        <w:rPr>
          <w:sz w:val="19"/>
        </w:rPr>
        <w:t>6</w:t>
      </w:r>
      <w:r>
        <w:rPr>
          <w:spacing w:val="-6"/>
          <w:sz w:val="19"/>
        </w:rPr>
        <w:t xml:space="preserve"> </w:t>
      </w:r>
      <w:r>
        <w:rPr>
          <w:sz w:val="19"/>
        </w:rPr>
        <w:t>standard</w:t>
      </w:r>
      <w:r>
        <w:rPr>
          <w:spacing w:val="-1"/>
          <w:sz w:val="19"/>
        </w:rPr>
        <w:t xml:space="preserve"> </w:t>
      </w:r>
      <w:r>
        <w:rPr>
          <w:sz w:val="19"/>
        </w:rPr>
        <w:t>family</w:t>
      </w:r>
      <w:r>
        <w:rPr>
          <w:spacing w:val="-10"/>
          <w:sz w:val="19"/>
        </w:rPr>
        <w:t xml:space="preserve"> </w:t>
      </w:r>
      <w:r>
        <w:rPr>
          <w:spacing w:val="-2"/>
          <w:sz w:val="19"/>
        </w:rPr>
        <w:t>documentation.</w:t>
      </w:r>
    </w:p>
    <w:p w14:paraId="7ACF0DE3">
      <w:pPr>
        <w:pStyle w:val="8"/>
        <w:numPr>
          <w:ilvl w:val="0"/>
          <w:numId w:val="11"/>
        </w:numPr>
        <w:tabs>
          <w:tab w:val="left" w:pos="795"/>
        </w:tabs>
        <w:spacing w:before="60"/>
        <w:ind w:left="795" w:hanging="363"/>
        <w:rPr>
          <w:sz w:val="19"/>
        </w:rPr>
      </w:pPr>
      <w:r>
        <w:rPr>
          <w:sz w:val="19"/>
        </w:rPr>
        <w:t>A.</w:t>
      </w:r>
      <w:r>
        <w:rPr>
          <w:spacing w:val="-1"/>
          <w:sz w:val="19"/>
        </w:rPr>
        <w:t xml:space="preserve"> </w:t>
      </w:r>
      <w:r>
        <w:rPr>
          <w:sz w:val="19"/>
        </w:rPr>
        <w:t>S.</w:t>
      </w:r>
      <w:r>
        <w:rPr>
          <w:spacing w:val="-1"/>
          <w:sz w:val="19"/>
        </w:rPr>
        <w:t xml:space="preserve"> </w:t>
      </w:r>
      <w:r>
        <w:rPr>
          <w:sz w:val="19"/>
        </w:rPr>
        <w:t>Tanenbaum</w:t>
      </w:r>
      <w:r>
        <w:rPr>
          <w:spacing w:val="-5"/>
          <w:sz w:val="19"/>
        </w:rPr>
        <w:t xml:space="preserve"> </w:t>
      </w:r>
      <w:r>
        <w:rPr>
          <w:sz w:val="19"/>
        </w:rPr>
        <w:t>and</w:t>
      </w:r>
      <w:r>
        <w:rPr>
          <w:spacing w:val="-6"/>
          <w:sz w:val="19"/>
        </w:rPr>
        <w:t xml:space="preserve"> </w:t>
      </w:r>
      <w:r>
        <w:rPr>
          <w:sz w:val="19"/>
        </w:rPr>
        <w:t>D.</w:t>
      </w:r>
      <w:r>
        <w:rPr>
          <w:spacing w:val="-1"/>
          <w:sz w:val="19"/>
        </w:rPr>
        <w:t xml:space="preserve"> </w:t>
      </w:r>
      <w:r>
        <w:rPr>
          <w:sz w:val="19"/>
        </w:rPr>
        <w:t>J. Wetherall,</w:t>
      </w:r>
      <w:r>
        <w:rPr>
          <w:spacing w:val="-6"/>
          <w:sz w:val="19"/>
        </w:rPr>
        <w:t xml:space="preserve"> </w:t>
      </w:r>
      <w:r>
        <w:rPr>
          <w:sz w:val="19"/>
        </w:rPr>
        <w:t>Computer</w:t>
      </w:r>
      <w:r>
        <w:rPr>
          <w:spacing w:val="-3"/>
          <w:sz w:val="19"/>
        </w:rPr>
        <w:t xml:space="preserve"> </w:t>
      </w:r>
      <w:r>
        <w:rPr>
          <w:sz w:val="19"/>
        </w:rPr>
        <w:t>Networks, 6th</w:t>
      </w:r>
      <w:r>
        <w:rPr>
          <w:spacing w:val="-1"/>
          <w:sz w:val="19"/>
        </w:rPr>
        <w:t xml:space="preserve"> </w:t>
      </w:r>
      <w:r>
        <w:rPr>
          <w:sz w:val="19"/>
        </w:rPr>
        <w:t>ed.,</w:t>
      </w:r>
      <w:r>
        <w:rPr>
          <w:spacing w:val="-1"/>
          <w:sz w:val="19"/>
        </w:rPr>
        <w:t xml:space="preserve"> </w:t>
      </w:r>
      <w:r>
        <w:rPr>
          <w:spacing w:val="-2"/>
          <w:sz w:val="19"/>
        </w:rPr>
        <w:t>Pearson.</w:t>
      </w:r>
    </w:p>
    <w:p w14:paraId="7454B7E5">
      <w:pPr>
        <w:pStyle w:val="8"/>
        <w:numPr>
          <w:ilvl w:val="0"/>
          <w:numId w:val="11"/>
        </w:numPr>
        <w:tabs>
          <w:tab w:val="left" w:pos="795"/>
        </w:tabs>
        <w:spacing w:before="60"/>
        <w:ind w:left="795" w:hanging="363"/>
        <w:rPr>
          <w:sz w:val="19"/>
        </w:rPr>
      </w:pPr>
      <w:r>
        <w:rPr>
          <w:sz w:val="19"/>
        </w:rPr>
        <w:t>J.</w:t>
      </w:r>
      <w:r>
        <w:rPr>
          <w:spacing w:val="-2"/>
          <w:sz w:val="19"/>
        </w:rPr>
        <w:t xml:space="preserve"> </w:t>
      </w:r>
      <w:r>
        <w:rPr>
          <w:sz w:val="19"/>
        </w:rPr>
        <w:t>F.</w:t>
      </w:r>
      <w:r>
        <w:rPr>
          <w:spacing w:val="-1"/>
          <w:sz w:val="19"/>
        </w:rPr>
        <w:t xml:space="preserve"> </w:t>
      </w:r>
      <w:r>
        <w:rPr>
          <w:sz w:val="19"/>
        </w:rPr>
        <w:t>Kurose</w:t>
      </w:r>
      <w:r>
        <w:rPr>
          <w:spacing w:val="-5"/>
          <w:sz w:val="19"/>
        </w:rPr>
        <w:t xml:space="preserve"> </w:t>
      </w:r>
      <w:r>
        <w:rPr>
          <w:sz w:val="19"/>
        </w:rPr>
        <w:t>and</w:t>
      </w:r>
      <w:r>
        <w:rPr>
          <w:spacing w:val="-1"/>
          <w:sz w:val="19"/>
        </w:rPr>
        <w:t xml:space="preserve"> </w:t>
      </w:r>
      <w:r>
        <w:rPr>
          <w:sz w:val="19"/>
        </w:rPr>
        <w:t>K.</w:t>
      </w:r>
      <w:r>
        <w:rPr>
          <w:spacing w:val="-1"/>
          <w:sz w:val="19"/>
        </w:rPr>
        <w:t xml:space="preserve"> </w:t>
      </w:r>
      <w:r>
        <w:rPr>
          <w:sz w:val="19"/>
        </w:rPr>
        <w:t>W.</w:t>
      </w:r>
      <w:r>
        <w:rPr>
          <w:spacing w:val="-6"/>
          <w:sz w:val="19"/>
        </w:rPr>
        <w:t xml:space="preserve"> </w:t>
      </w:r>
      <w:r>
        <w:rPr>
          <w:sz w:val="19"/>
        </w:rPr>
        <w:t>Ross,</w:t>
      </w:r>
      <w:r>
        <w:rPr>
          <w:spacing w:val="-2"/>
          <w:sz w:val="19"/>
        </w:rPr>
        <w:t xml:space="preserve"> </w:t>
      </w:r>
      <w:r>
        <w:rPr>
          <w:sz w:val="19"/>
        </w:rPr>
        <w:t>Computer</w:t>
      </w:r>
      <w:r>
        <w:rPr>
          <w:spacing w:val="-3"/>
          <w:sz w:val="19"/>
        </w:rPr>
        <w:t xml:space="preserve"> </w:t>
      </w:r>
      <w:r>
        <w:rPr>
          <w:sz w:val="19"/>
        </w:rPr>
        <w:t>Networking:</w:t>
      </w:r>
      <w:r>
        <w:rPr>
          <w:spacing w:val="-2"/>
          <w:sz w:val="19"/>
        </w:rPr>
        <w:t xml:space="preserve"> </w:t>
      </w:r>
      <w:r>
        <w:rPr>
          <w:sz w:val="19"/>
        </w:rPr>
        <w:t>A</w:t>
      </w:r>
      <w:r>
        <w:rPr>
          <w:spacing w:val="-1"/>
          <w:sz w:val="19"/>
        </w:rPr>
        <w:t xml:space="preserve"> </w:t>
      </w:r>
      <w:r>
        <w:rPr>
          <w:sz w:val="19"/>
        </w:rPr>
        <w:t>Top-Down</w:t>
      </w:r>
      <w:r>
        <w:rPr>
          <w:spacing w:val="-1"/>
          <w:sz w:val="19"/>
        </w:rPr>
        <w:t xml:space="preserve"> </w:t>
      </w:r>
      <w:r>
        <w:rPr>
          <w:sz w:val="19"/>
        </w:rPr>
        <w:t>Approach,</w:t>
      </w:r>
      <w:r>
        <w:rPr>
          <w:spacing w:val="-1"/>
          <w:sz w:val="19"/>
        </w:rPr>
        <w:t xml:space="preserve"> </w:t>
      </w:r>
      <w:r>
        <w:rPr>
          <w:spacing w:val="-2"/>
          <w:sz w:val="19"/>
        </w:rPr>
        <w:t>Pearson.</w:t>
      </w:r>
    </w:p>
    <w:p w14:paraId="711FC4E6">
      <w:pPr>
        <w:pStyle w:val="8"/>
        <w:numPr>
          <w:ilvl w:val="0"/>
          <w:numId w:val="11"/>
        </w:numPr>
        <w:tabs>
          <w:tab w:val="left" w:pos="795"/>
        </w:tabs>
        <w:spacing w:before="59"/>
        <w:ind w:left="795" w:hanging="363"/>
        <w:rPr>
          <w:sz w:val="19"/>
        </w:rPr>
      </w:pPr>
      <w:r>
        <w:rPr>
          <w:sz w:val="19"/>
        </w:rPr>
        <w:t>IETF,</w:t>
      </w:r>
      <w:r>
        <w:rPr>
          <w:spacing w:val="-3"/>
          <w:sz w:val="19"/>
        </w:rPr>
        <w:t xml:space="preserve"> </w:t>
      </w:r>
      <w:r>
        <w:rPr>
          <w:sz w:val="19"/>
        </w:rPr>
        <w:t>RFC</w:t>
      </w:r>
      <w:r>
        <w:rPr>
          <w:spacing w:val="-2"/>
          <w:sz w:val="19"/>
        </w:rPr>
        <w:t xml:space="preserve"> </w:t>
      </w:r>
      <w:r>
        <w:rPr>
          <w:sz w:val="19"/>
        </w:rPr>
        <w:t>9051</w:t>
      </w:r>
      <w:r>
        <w:rPr>
          <w:spacing w:val="-7"/>
          <w:sz w:val="19"/>
        </w:rPr>
        <w:t xml:space="preserve"> </w:t>
      </w:r>
      <w:r>
        <w:rPr>
          <w:sz w:val="19"/>
        </w:rPr>
        <w:t>and</w:t>
      </w:r>
      <w:r>
        <w:rPr>
          <w:spacing w:val="-3"/>
          <w:sz w:val="19"/>
        </w:rPr>
        <w:t xml:space="preserve"> </w:t>
      </w:r>
      <w:r>
        <w:rPr>
          <w:sz w:val="19"/>
        </w:rPr>
        <w:t>related</w:t>
      </w:r>
      <w:r>
        <w:rPr>
          <w:spacing w:val="-2"/>
          <w:sz w:val="19"/>
        </w:rPr>
        <w:t xml:space="preserve"> </w:t>
      </w:r>
      <w:r>
        <w:rPr>
          <w:sz w:val="19"/>
        </w:rPr>
        <w:t>email</w:t>
      </w:r>
      <w:r>
        <w:rPr>
          <w:spacing w:val="-4"/>
          <w:sz w:val="19"/>
        </w:rPr>
        <w:t xml:space="preserve"> </w:t>
      </w:r>
      <w:r>
        <w:rPr>
          <w:sz w:val="19"/>
        </w:rPr>
        <w:t>protocol</w:t>
      </w:r>
      <w:r>
        <w:rPr>
          <w:spacing w:val="-3"/>
          <w:sz w:val="19"/>
        </w:rPr>
        <w:t xml:space="preserve"> </w:t>
      </w:r>
      <w:r>
        <w:rPr>
          <w:spacing w:val="-2"/>
          <w:sz w:val="19"/>
        </w:rPr>
        <w:t>standards.</w:t>
      </w:r>
    </w:p>
    <w:p w14:paraId="6AD19D5E">
      <w:pPr>
        <w:pStyle w:val="8"/>
        <w:numPr>
          <w:ilvl w:val="0"/>
          <w:numId w:val="11"/>
        </w:numPr>
        <w:tabs>
          <w:tab w:val="left" w:pos="795"/>
        </w:tabs>
        <w:spacing w:before="60"/>
        <w:ind w:left="795" w:hanging="363"/>
        <w:rPr>
          <w:sz w:val="19"/>
        </w:rPr>
      </w:pPr>
      <w:r>
        <w:rPr>
          <w:sz w:val="19"/>
        </w:rPr>
        <w:t>United</w:t>
      </w:r>
      <w:r>
        <w:rPr>
          <w:spacing w:val="-1"/>
          <w:sz w:val="19"/>
        </w:rPr>
        <w:t xml:space="preserve"> </w:t>
      </w:r>
      <w:r>
        <w:rPr>
          <w:sz w:val="19"/>
        </w:rPr>
        <w:t>Nations,</w:t>
      </w:r>
      <w:r>
        <w:rPr>
          <w:spacing w:val="-1"/>
          <w:sz w:val="19"/>
        </w:rPr>
        <w:t xml:space="preserve"> </w:t>
      </w:r>
      <w:r>
        <w:rPr>
          <w:sz w:val="19"/>
        </w:rPr>
        <w:t>Sustainable</w:t>
      </w:r>
      <w:r>
        <w:rPr>
          <w:spacing w:val="-5"/>
          <w:sz w:val="19"/>
        </w:rPr>
        <w:t xml:space="preserve"> </w:t>
      </w:r>
      <w:r>
        <w:rPr>
          <w:sz w:val="19"/>
        </w:rPr>
        <w:t>Development</w:t>
      </w:r>
      <w:r>
        <w:rPr>
          <w:spacing w:val="-2"/>
          <w:sz w:val="19"/>
        </w:rPr>
        <w:t xml:space="preserve"> </w:t>
      </w:r>
      <w:r>
        <w:rPr>
          <w:sz w:val="19"/>
        </w:rPr>
        <w:t>Goals:</w:t>
      </w:r>
      <w:r>
        <w:rPr>
          <w:spacing w:val="-2"/>
          <w:sz w:val="19"/>
        </w:rPr>
        <w:t xml:space="preserve"> </w:t>
      </w:r>
      <w:r>
        <w:rPr>
          <w:sz w:val="19"/>
        </w:rPr>
        <w:t>SDG</w:t>
      </w:r>
      <w:r>
        <w:rPr>
          <w:spacing w:val="-5"/>
          <w:sz w:val="19"/>
        </w:rPr>
        <w:t xml:space="preserve"> </w:t>
      </w:r>
      <w:r>
        <w:rPr>
          <w:sz w:val="19"/>
        </w:rPr>
        <w:t>4,</w:t>
      </w:r>
      <w:r>
        <w:rPr>
          <w:spacing w:val="-1"/>
          <w:sz w:val="19"/>
        </w:rPr>
        <w:t xml:space="preserve"> </w:t>
      </w:r>
      <w:r>
        <w:rPr>
          <w:sz w:val="19"/>
        </w:rPr>
        <w:t>SDG</w:t>
      </w:r>
      <w:r>
        <w:rPr>
          <w:spacing w:val="-5"/>
          <w:sz w:val="19"/>
        </w:rPr>
        <w:t xml:space="preserve"> </w:t>
      </w:r>
      <w:r>
        <w:rPr>
          <w:sz w:val="19"/>
        </w:rPr>
        <w:t>9</w:t>
      </w:r>
      <w:r>
        <w:rPr>
          <w:spacing w:val="-1"/>
          <w:sz w:val="19"/>
        </w:rPr>
        <w:t xml:space="preserve"> </w:t>
      </w:r>
      <w:r>
        <w:rPr>
          <w:sz w:val="19"/>
        </w:rPr>
        <w:t>and</w:t>
      </w:r>
      <w:r>
        <w:rPr>
          <w:spacing w:val="-1"/>
          <w:sz w:val="19"/>
        </w:rPr>
        <w:t xml:space="preserve"> </w:t>
      </w:r>
      <w:r>
        <w:rPr>
          <w:sz w:val="19"/>
        </w:rPr>
        <w:t>SDG</w:t>
      </w:r>
      <w:r>
        <w:rPr>
          <w:spacing w:val="-4"/>
          <w:sz w:val="19"/>
        </w:rPr>
        <w:t xml:space="preserve"> </w:t>
      </w:r>
      <w:r>
        <w:rPr>
          <w:spacing w:val="-5"/>
          <w:sz w:val="19"/>
        </w:rPr>
        <w:t>11.</w:t>
      </w:r>
    </w:p>
    <w:p w14:paraId="068F1C0F">
      <w:pPr>
        <w:pStyle w:val="8"/>
        <w:numPr>
          <w:ilvl w:val="0"/>
          <w:numId w:val="11"/>
        </w:numPr>
        <w:tabs>
          <w:tab w:val="left" w:pos="795"/>
        </w:tabs>
        <w:spacing w:before="60"/>
        <w:ind w:left="795" w:hanging="363"/>
        <w:rPr>
          <w:sz w:val="19"/>
        </w:rPr>
      </w:pPr>
      <w:r>
        <w:rPr>
          <w:sz w:val="19"/>
        </w:rPr>
        <w:t>Python</w:t>
      </w:r>
      <w:r>
        <w:rPr>
          <w:spacing w:val="-4"/>
          <w:sz w:val="19"/>
        </w:rPr>
        <w:t xml:space="preserve"> </w:t>
      </w:r>
      <w:r>
        <w:rPr>
          <w:sz w:val="19"/>
        </w:rPr>
        <w:t>Software</w:t>
      </w:r>
      <w:r>
        <w:rPr>
          <w:spacing w:val="-8"/>
          <w:sz w:val="19"/>
        </w:rPr>
        <w:t xml:space="preserve"> </w:t>
      </w:r>
      <w:r>
        <w:rPr>
          <w:sz w:val="19"/>
        </w:rPr>
        <w:t>Foundation,</w:t>
      </w:r>
      <w:r>
        <w:rPr>
          <w:spacing w:val="-4"/>
          <w:sz w:val="19"/>
        </w:rPr>
        <w:t xml:space="preserve"> </w:t>
      </w:r>
      <w:r>
        <w:rPr>
          <w:sz w:val="19"/>
        </w:rPr>
        <w:t>Python</w:t>
      </w:r>
      <w:r>
        <w:rPr>
          <w:spacing w:val="-4"/>
          <w:sz w:val="19"/>
        </w:rPr>
        <w:t xml:space="preserve"> </w:t>
      </w:r>
      <w:r>
        <w:rPr>
          <w:sz w:val="19"/>
        </w:rPr>
        <w:t>documentation;</w:t>
      </w:r>
      <w:r>
        <w:rPr>
          <w:spacing w:val="-4"/>
          <w:sz w:val="19"/>
        </w:rPr>
        <w:t xml:space="preserve"> </w:t>
      </w:r>
      <w:r>
        <w:rPr>
          <w:sz w:val="19"/>
        </w:rPr>
        <w:t>matplotlib</w:t>
      </w:r>
      <w:r>
        <w:rPr>
          <w:spacing w:val="-4"/>
          <w:sz w:val="19"/>
        </w:rPr>
        <w:t xml:space="preserve"> </w:t>
      </w:r>
      <w:r>
        <w:rPr>
          <w:spacing w:val="-2"/>
          <w:sz w:val="19"/>
        </w:rPr>
        <w:t>documentation.</w:t>
      </w:r>
    </w:p>
    <w:p w14:paraId="3B341722">
      <w:pPr>
        <w:pStyle w:val="8"/>
        <w:numPr>
          <w:ilvl w:val="0"/>
          <w:numId w:val="11"/>
        </w:numPr>
        <w:tabs>
          <w:tab w:val="left" w:pos="795"/>
        </w:tabs>
        <w:spacing w:before="61"/>
        <w:ind w:left="795" w:hanging="363"/>
        <w:rPr>
          <w:sz w:val="19"/>
        </w:rPr>
      </w:pPr>
      <w:r>
        <w:rPr>
          <w:sz w:val="19"/>
        </w:rPr>
        <w:t>GitHub</w:t>
      </w:r>
      <w:r>
        <w:rPr>
          <w:spacing w:val="-4"/>
          <w:sz w:val="19"/>
        </w:rPr>
        <w:t xml:space="preserve"> </w:t>
      </w:r>
      <w:r>
        <w:rPr>
          <w:sz w:val="19"/>
        </w:rPr>
        <w:t>documentation,</w:t>
      </w:r>
      <w:r>
        <w:rPr>
          <w:spacing w:val="-4"/>
          <w:sz w:val="19"/>
        </w:rPr>
        <w:t xml:space="preserve"> </w:t>
      </w:r>
      <w:r>
        <w:rPr>
          <w:sz w:val="19"/>
        </w:rPr>
        <w:t>repository</w:t>
      </w:r>
      <w:r>
        <w:rPr>
          <w:spacing w:val="-8"/>
          <w:sz w:val="19"/>
        </w:rPr>
        <w:t xml:space="preserve"> </w:t>
      </w:r>
      <w:r>
        <w:rPr>
          <w:sz w:val="19"/>
        </w:rPr>
        <w:t>and</w:t>
      </w:r>
      <w:r>
        <w:rPr>
          <w:spacing w:val="-3"/>
          <w:sz w:val="19"/>
        </w:rPr>
        <w:t xml:space="preserve"> </w:t>
      </w:r>
      <w:r>
        <w:rPr>
          <w:sz w:val="19"/>
        </w:rPr>
        <w:t>version-control</w:t>
      </w:r>
      <w:r>
        <w:rPr>
          <w:spacing w:val="-5"/>
          <w:sz w:val="19"/>
        </w:rPr>
        <w:t xml:space="preserve"> </w:t>
      </w:r>
      <w:r>
        <w:rPr>
          <w:spacing w:val="-2"/>
          <w:sz w:val="19"/>
        </w:rPr>
        <w:t>practices.</w:t>
      </w:r>
    </w:p>
    <w:p w14:paraId="58684938">
      <w:pPr>
        <w:pStyle w:val="8"/>
        <w:numPr>
          <w:ilvl w:val="0"/>
          <w:numId w:val="11"/>
        </w:numPr>
        <w:tabs>
          <w:tab w:val="left" w:pos="795"/>
        </w:tabs>
        <w:spacing w:before="66" w:line="237" w:lineRule="auto"/>
        <w:ind w:left="432" w:right="760" w:firstLine="0"/>
        <w:rPr>
          <w:sz w:val="19"/>
        </w:rPr>
      </w:pPr>
      <w:r>
        <w:rPr>
          <w:sz w:val="19"/>
        </w:rPr>
        <w:t>AI-assisted</w:t>
      </w:r>
      <w:r>
        <w:rPr>
          <w:spacing w:val="-3"/>
          <w:sz w:val="19"/>
        </w:rPr>
        <w:t xml:space="preserve"> </w:t>
      </w:r>
      <w:r>
        <w:rPr>
          <w:sz w:val="19"/>
        </w:rPr>
        <w:t>drafting</w:t>
      </w:r>
      <w:r>
        <w:rPr>
          <w:spacing w:val="-3"/>
          <w:sz w:val="19"/>
        </w:rPr>
        <w:t xml:space="preserve"> </w:t>
      </w:r>
      <w:r>
        <w:rPr>
          <w:sz w:val="19"/>
        </w:rPr>
        <w:t>tools</w:t>
      </w:r>
      <w:r>
        <w:rPr>
          <w:spacing w:val="-1"/>
          <w:sz w:val="19"/>
        </w:rPr>
        <w:t xml:space="preserve"> </w:t>
      </w:r>
      <w:r>
        <w:rPr>
          <w:sz w:val="19"/>
        </w:rPr>
        <w:t>were</w:t>
      </w:r>
      <w:r>
        <w:rPr>
          <w:spacing w:val="-7"/>
          <w:sz w:val="19"/>
        </w:rPr>
        <w:t xml:space="preserve"> </w:t>
      </w:r>
      <w:r>
        <w:rPr>
          <w:sz w:val="19"/>
        </w:rPr>
        <w:t>used</w:t>
      </w:r>
      <w:r>
        <w:rPr>
          <w:spacing w:val="-3"/>
          <w:sz w:val="19"/>
        </w:rPr>
        <w:t xml:space="preserve"> </w:t>
      </w:r>
      <w:r>
        <w:rPr>
          <w:sz w:val="19"/>
        </w:rPr>
        <w:t>for</w:t>
      </w:r>
      <w:r>
        <w:rPr>
          <w:spacing w:val="-5"/>
          <w:sz w:val="19"/>
        </w:rPr>
        <w:t xml:space="preserve"> </w:t>
      </w:r>
      <w:r>
        <w:rPr>
          <w:sz w:val="19"/>
        </w:rPr>
        <w:t>report</w:t>
      </w:r>
      <w:r>
        <w:rPr>
          <w:spacing w:val="-4"/>
          <w:sz w:val="19"/>
        </w:rPr>
        <w:t xml:space="preserve"> </w:t>
      </w:r>
      <w:r>
        <w:rPr>
          <w:sz w:val="19"/>
        </w:rPr>
        <w:t>structuring</w:t>
      </w:r>
      <w:r>
        <w:rPr>
          <w:spacing w:val="-3"/>
          <w:sz w:val="19"/>
        </w:rPr>
        <w:t xml:space="preserve"> </w:t>
      </w:r>
      <w:r>
        <w:rPr>
          <w:sz w:val="19"/>
        </w:rPr>
        <w:t>and</w:t>
      </w:r>
      <w:r>
        <w:rPr>
          <w:spacing w:val="-3"/>
          <w:sz w:val="19"/>
        </w:rPr>
        <w:t xml:space="preserve"> </w:t>
      </w:r>
      <w:r>
        <w:rPr>
          <w:sz w:val="19"/>
        </w:rPr>
        <w:t>language</w:t>
      </w:r>
      <w:r>
        <w:rPr>
          <w:spacing w:val="-7"/>
          <w:sz w:val="19"/>
        </w:rPr>
        <w:t xml:space="preserve"> </w:t>
      </w:r>
      <w:r>
        <w:rPr>
          <w:sz w:val="19"/>
        </w:rPr>
        <w:t>assistance;</w:t>
      </w:r>
      <w:r>
        <w:rPr>
          <w:spacing w:val="-4"/>
          <w:sz w:val="19"/>
        </w:rPr>
        <w:t xml:space="preserve"> </w:t>
      </w:r>
      <w:r>
        <w:rPr>
          <w:sz w:val="19"/>
        </w:rPr>
        <w:t>all</w:t>
      </w:r>
      <w:r>
        <w:rPr>
          <w:spacing w:val="-4"/>
          <w:sz w:val="19"/>
        </w:rPr>
        <w:t xml:space="preserve"> </w:t>
      </w:r>
      <w:r>
        <w:rPr>
          <w:sz w:val="19"/>
        </w:rPr>
        <w:t>technical</w:t>
      </w:r>
      <w:r>
        <w:rPr>
          <w:spacing w:val="-4"/>
          <w:sz w:val="19"/>
        </w:rPr>
        <w:t xml:space="preserve"> </w:t>
      </w:r>
      <w:r>
        <w:rPr>
          <w:sz w:val="19"/>
        </w:rPr>
        <w:t>claims</w:t>
      </w:r>
      <w:r>
        <w:rPr>
          <w:spacing w:val="-1"/>
          <w:sz w:val="19"/>
        </w:rPr>
        <w:t xml:space="preserve"> </w:t>
      </w:r>
      <w:r>
        <w:rPr>
          <w:sz w:val="19"/>
        </w:rPr>
        <w:t>should</w:t>
      </w:r>
      <w:r>
        <w:rPr>
          <w:spacing w:val="-3"/>
          <w:sz w:val="19"/>
        </w:rPr>
        <w:t xml:space="preserve"> </w:t>
      </w:r>
      <w:r>
        <w:rPr>
          <w:sz w:val="19"/>
        </w:rPr>
        <w:t>be</w:t>
      </w:r>
      <w:r>
        <w:rPr>
          <w:spacing w:val="-7"/>
          <w:sz w:val="19"/>
        </w:rPr>
        <w:t xml:space="preserve"> </w:t>
      </w:r>
      <w:r>
        <w:rPr>
          <w:sz w:val="19"/>
        </w:rPr>
        <w:t>checked against the cited standards and the team's actual implementation evidence.</w:t>
      </w:r>
    </w:p>
    <w:p w14:paraId="33CDC954">
      <w:pPr>
        <w:pStyle w:val="6"/>
        <w:spacing w:before="64"/>
      </w:pPr>
    </w:p>
    <w:p w14:paraId="78B16923">
      <w:pPr>
        <w:pStyle w:val="6"/>
        <w:spacing w:line="237" w:lineRule="auto"/>
        <w:ind w:left="432" w:right="616"/>
      </w:pPr>
      <w:r>
        <w:t>Web</w:t>
      </w:r>
      <w:r>
        <w:rPr>
          <w:spacing w:val="-3"/>
        </w:rPr>
        <w:t xml:space="preserve"> </w:t>
      </w:r>
      <w:r>
        <w:t>sources</w:t>
      </w:r>
      <w:r>
        <w:rPr>
          <w:spacing w:val="-1"/>
        </w:rPr>
        <w:t xml:space="preserve"> </w:t>
      </w:r>
      <w:r>
        <w:t>consulted</w:t>
      </w:r>
      <w:r>
        <w:rPr>
          <w:spacing w:val="-3"/>
        </w:rPr>
        <w:t xml:space="preserve"> </w:t>
      </w:r>
      <w:r>
        <w:t>during</w:t>
      </w:r>
      <w:r>
        <w:rPr>
          <w:spacing w:val="-3"/>
        </w:rPr>
        <w:t xml:space="preserve"> </w:t>
      </w:r>
      <w:r>
        <w:t>report</w:t>
      </w:r>
      <w:r>
        <w:rPr>
          <w:spacing w:val="-4"/>
        </w:rPr>
        <w:t xml:space="preserve"> </w:t>
      </w:r>
      <w:r>
        <w:t>preparation</w:t>
      </w:r>
      <w:r>
        <w:rPr>
          <w:spacing w:val="-3"/>
        </w:rPr>
        <w:t xml:space="preserve"> </w:t>
      </w:r>
      <w:r>
        <w:t>include</w:t>
      </w:r>
      <w:r>
        <w:rPr>
          <w:spacing w:val="-3"/>
        </w:rPr>
        <w:t xml:space="preserve"> </w:t>
      </w:r>
      <w:r>
        <w:t>the</w:t>
      </w:r>
      <w:r>
        <w:rPr>
          <w:spacing w:val="-2"/>
        </w:rPr>
        <w:t xml:space="preserve"> </w:t>
      </w:r>
      <w:r>
        <w:t>official</w:t>
      </w:r>
      <w:r>
        <w:rPr>
          <w:spacing w:val="-4"/>
        </w:rPr>
        <w:t xml:space="preserve"> </w:t>
      </w:r>
      <w:r>
        <w:t>Cisco</w:t>
      </w:r>
      <w:r>
        <w:rPr>
          <w:spacing w:val="-7"/>
        </w:rPr>
        <w:t xml:space="preserve"> </w:t>
      </w:r>
      <w:r>
        <w:t>Networking</w:t>
      </w:r>
      <w:r>
        <w:rPr>
          <w:spacing w:val="-3"/>
        </w:rPr>
        <w:t xml:space="preserve"> </w:t>
      </w:r>
      <w:r>
        <w:t>Academy</w:t>
      </w:r>
      <w:r>
        <w:rPr>
          <w:spacing w:val="-12"/>
        </w:rPr>
        <w:t xml:space="preserve"> </w:t>
      </w:r>
      <w:r>
        <w:t>Packet Tracer</w:t>
      </w:r>
      <w:r>
        <w:rPr>
          <w:spacing w:val="-5"/>
        </w:rPr>
        <w:t xml:space="preserve"> </w:t>
      </w:r>
      <w:r>
        <w:t>resource,</w:t>
      </w:r>
      <w:r>
        <w:rPr>
          <w:spacing w:val="-3"/>
        </w:rPr>
        <w:t xml:space="preserve"> </w:t>
      </w:r>
      <w:r>
        <w:t>the Wireshark User’s Guide, and the RFC Editor pages for OSPF, DNS, DHCP, TLS 1.3, QUIC, HTTP/3, SMTP and IMAP.</w:t>
      </w:r>
    </w:p>
    <w:p w14:paraId="491B6ACF">
      <w:pPr>
        <w:pStyle w:val="6"/>
        <w:spacing w:line="237" w:lineRule="auto"/>
        <w:sectPr>
          <w:pgSz w:w="12240" w:h="15840"/>
          <w:pgMar w:top="920" w:right="720" w:bottom="640" w:left="720" w:header="415" w:footer="447" w:gutter="0"/>
          <w:cols w:space="720" w:num="1"/>
        </w:sectPr>
      </w:pPr>
    </w:p>
    <w:p w14:paraId="3BDD7438">
      <w:pPr>
        <w:pStyle w:val="2"/>
      </w:pPr>
      <w:bookmarkStart w:id="70" w:name="APPENDICES"/>
      <w:bookmarkEnd w:id="70"/>
      <w:r>
        <w:rPr>
          <w:color w:val="365F91"/>
          <w:spacing w:val="-2"/>
        </w:rPr>
        <w:t>APPENDICES</w:t>
      </w:r>
    </w:p>
    <w:p w14:paraId="39C06D33">
      <w:pPr>
        <w:spacing w:before="199"/>
        <w:ind w:left="432"/>
        <w:rPr>
          <w:rFonts w:ascii="Calibri" w:hAnsi="Calibri"/>
          <w:b/>
          <w:sz w:val="2"/>
        </w:rPr>
      </w:pPr>
      <w:bookmarkStart w:id="71" w:name="Appendix_A_–_Detailed_Calculations"/>
      <w:bookmarkEnd w:id="71"/>
      <w:r>
        <w:rPr>
          <w:rFonts w:ascii="Calibri" w:hAnsi="Calibri"/>
          <w:b/>
          <w:color w:val="4F81BC"/>
          <w:spacing w:val="-2"/>
          <w:sz w:val="2"/>
        </w:rPr>
        <w:t>Appendix</w:t>
      </w:r>
      <w:r>
        <w:rPr>
          <w:rFonts w:ascii="Calibri" w:hAnsi="Calibri"/>
          <w:b/>
          <w:color w:val="4F81BC"/>
          <w:spacing w:val="6"/>
          <w:sz w:val="2"/>
        </w:rPr>
        <w:t xml:space="preserve"> </w:t>
      </w:r>
      <w:r>
        <w:rPr>
          <w:rFonts w:ascii="Calibri" w:hAnsi="Calibri"/>
          <w:b/>
          <w:color w:val="4F81BC"/>
          <w:spacing w:val="-2"/>
          <w:sz w:val="2"/>
        </w:rPr>
        <w:t>A–</w:t>
      </w:r>
      <w:r>
        <w:rPr>
          <w:rFonts w:ascii="Calibri" w:hAnsi="Calibri"/>
          <w:b/>
          <w:color w:val="4F81BC"/>
          <w:spacing w:val="7"/>
          <w:sz w:val="2"/>
        </w:rPr>
        <w:t xml:space="preserve"> </w:t>
      </w:r>
      <w:r>
        <w:rPr>
          <w:rFonts w:ascii="Calibri" w:hAnsi="Calibri"/>
          <w:b/>
          <w:color w:val="4F81BC"/>
          <w:spacing w:val="-2"/>
          <w:sz w:val="2"/>
        </w:rPr>
        <w:t>Det</w:t>
      </w:r>
      <w:r>
        <w:rPr>
          <w:rFonts w:ascii="Calibri" w:hAnsi="Calibri"/>
          <w:b/>
          <w:color w:val="4F81BC"/>
          <w:sz w:val="2"/>
        </w:rPr>
        <w:t xml:space="preserve"> </w:t>
      </w:r>
      <w:r>
        <w:rPr>
          <w:rFonts w:ascii="Calibri" w:hAnsi="Calibri"/>
          <w:b/>
          <w:color w:val="4F81BC"/>
          <w:spacing w:val="-2"/>
          <w:sz w:val="2"/>
        </w:rPr>
        <w:t>a</w:t>
      </w:r>
      <w:r>
        <w:rPr>
          <w:rFonts w:ascii="Calibri" w:hAnsi="Calibri"/>
          <w:b/>
          <w:color w:val="4F81BC"/>
          <w:spacing w:val="7"/>
          <w:sz w:val="2"/>
        </w:rPr>
        <w:t xml:space="preserve"> </w:t>
      </w:r>
      <w:r>
        <w:rPr>
          <w:rFonts w:ascii="Calibri" w:hAnsi="Calibri"/>
          <w:b/>
          <w:color w:val="4F81BC"/>
          <w:spacing w:val="-2"/>
          <w:sz w:val="2"/>
        </w:rPr>
        <w:t>iled</w:t>
      </w:r>
      <w:r>
        <w:rPr>
          <w:rFonts w:ascii="Calibri" w:hAnsi="Calibri"/>
          <w:b/>
          <w:color w:val="4F81BC"/>
          <w:spacing w:val="4"/>
          <w:sz w:val="2"/>
        </w:rPr>
        <w:t xml:space="preserve"> </w:t>
      </w:r>
      <w:r>
        <w:rPr>
          <w:rFonts w:ascii="Calibri" w:hAnsi="Calibri"/>
          <w:b/>
          <w:color w:val="4F81BC"/>
          <w:spacing w:val="-2"/>
          <w:sz w:val="2"/>
        </w:rPr>
        <w:t>Calcu</w:t>
      </w:r>
      <w:r>
        <w:rPr>
          <w:rFonts w:ascii="Calibri" w:hAnsi="Calibri"/>
          <w:b/>
          <w:color w:val="4F81BC"/>
          <w:spacing w:val="4"/>
          <w:sz w:val="2"/>
        </w:rPr>
        <w:t xml:space="preserve"> </w:t>
      </w:r>
      <w:r>
        <w:rPr>
          <w:rFonts w:ascii="Calibri" w:hAnsi="Calibri"/>
          <w:b/>
          <w:color w:val="4F81BC"/>
          <w:spacing w:val="-2"/>
          <w:sz w:val="2"/>
        </w:rPr>
        <w:t>lat</w:t>
      </w:r>
      <w:r>
        <w:rPr>
          <w:rFonts w:ascii="Calibri" w:hAnsi="Calibri"/>
          <w:b/>
          <w:color w:val="4F81BC"/>
          <w:spacing w:val="1"/>
          <w:sz w:val="2"/>
        </w:rPr>
        <w:t xml:space="preserve"> </w:t>
      </w:r>
      <w:r>
        <w:rPr>
          <w:rFonts w:ascii="Calibri" w:hAnsi="Calibri"/>
          <w:b/>
          <w:color w:val="4F81BC"/>
          <w:spacing w:val="-4"/>
          <w:sz w:val="2"/>
        </w:rPr>
        <w:t>ions</w:t>
      </w:r>
    </w:p>
    <w:p w14:paraId="262A03BD">
      <w:pPr>
        <w:pStyle w:val="6"/>
        <w:rPr>
          <w:rFonts w:ascii="Calibri"/>
          <w:b/>
          <w:sz w:val="2"/>
        </w:rPr>
      </w:pPr>
    </w:p>
    <w:p w14:paraId="34DE24B4">
      <w:pPr>
        <w:pStyle w:val="6"/>
        <w:rPr>
          <w:rFonts w:ascii="Calibri"/>
          <w:b/>
          <w:sz w:val="2"/>
        </w:rPr>
      </w:pPr>
    </w:p>
    <w:p w14:paraId="4932EC53">
      <w:pPr>
        <w:pStyle w:val="6"/>
        <w:rPr>
          <w:rFonts w:ascii="Calibri"/>
          <w:b/>
          <w:sz w:val="2"/>
        </w:rPr>
      </w:pPr>
    </w:p>
    <w:p w14:paraId="41A10B50">
      <w:pPr>
        <w:pStyle w:val="6"/>
        <w:rPr>
          <w:rFonts w:ascii="Calibri"/>
          <w:b/>
          <w:sz w:val="2"/>
        </w:rPr>
      </w:pPr>
    </w:p>
    <w:p w14:paraId="5A3BC9C3">
      <w:pPr>
        <w:pStyle w:val="6"/>
        <w:rPr>
          <w:rFonts w:ascii="Calibri"/>
          <w:b/>
          <w:sz w:val="2"/>
        </w:rPr>
      </w:pPr>
    </w:p>
    <w:p w14:paraId="42B8258A">
      <w:pPr>
        <w:pStyle w:val="6"/>
        <w:rPr>
          <w:rFonts w:ascii="Calibri"/>
          <w:b/>
          <w:sz w:val="2"/>
        </w:rPr>
      </w:pPr>
    </w:p>
    <w:p w14:paraId="2D8507F5">
      <w:pPr>
        <w:pStyle w:val="6"/>
        <w:rPr>
          <w:rFonts w:ascii="Calibri"/>
          <w:b/>
          <w:sz w:val="2"/>
        </w:rPr>
      </w:pPr>
    </w:p>
    <w:p w14:paraId="638F2043">
      <w:pPr>
        <w:pStyle w:val="6"/>
        <w:spacing w:before="3"/>
        <w:rPr>
          <w:rFonts w:ascii="Calibri"/>
          <w:b/>
          <w:sz w:val="2"/>
        </w:rPr>
      </w:pPr>
    </w:p>
    <w:p w14:paraId="04D59784">
      <w:pPr>
        <w:spacing w:line="11" w:lineRule="exact"/>
        <w:ind w:left="432"/>
        <w:rPr>
          <w:rFonts w:ascii="Calibri"/>
          <w:b/>
          <w:sz w:val="2"/>
        </w:rPr>
      </w:pPr>
      <w:bookmarkStart w:id="72" w:name="A.1_CRC_Example"/>
      <w:bookmarkEnd w:id="72"/>
      <w:r>
        <w:rPr>
          <w:rFonts w:ascii="Calibri"/>
          <w:b/>
          <w:color w:val="4F81BC"/>
          <w:spacing w:val="-2"/>
          <w:w w:val="96"/>
          <w:sz w:val="2"/>
        </w:rPr>
        <w:t>A</w:t>
      </w:r>
      <w:r>
        <w:rPr>
          <w:rFonts w:ascii="Calibri"/>
          <w:b/>
          <w:color w:val="4F81BC"/>
          <w:w w:val="96"/>
          <w:sz w:val="2"/>
        </w:rPr>
        <w:t>.</w:t>
      </w:r>
      <w:r>
        <w:rPr>
          <w:rFonts w:ascii="Calibri"/>
          <w:b/>
          <w:color w:val="4F81BC"/>
          <w:spacing w:val="-1"/>
          <w:sz w:val="2"/>
        </w:rPr>
        <w:t xml:space="preserve"> </w:t>
      </w:r>
      <w:r>
        <w:rPr>
          <w:rFonts w:ascii="Calibri"/>
          <w:b/>
          <w:color w:val="4F81BC"/>
          <w:spacing w:val="-1"/>
          <w:w w:val="96"/>
          <w:sz w:val="2"/>
        </w:rPr>
        <w:t>1CRC</w:t>
      </w:r>
      <w:r>
        <w:rPr>
          <w:rFonts w:ascii="Calibri"/>
          <w:b/>
          <w:color w:val="4F81BC"/>
          <w:w w:val="96"/>
          <w:sz w:val="2"/>
        </w:rPr>
        <w:t>Exam</w:t>
      </w:r>
      <w:r>
        <w:rPr>
          <w:rFonts w:ascii="Calibri"/>
          <w:b/>
          <w:color w:val="4F81BC"/>
          <w:spacing w:val="-1"/>
          <w:sz w:val="2"/>
        </w:rPr>
        <w:t xml:space="preserve"> </w:t>
      </w:r>
      <w:r>
        <w:rPr>
          <w:rFonts w:ascii="Calibri"/>
          <w:b/>
          <w:color w:val="4F81BC"/>
          <w:w w:val="96"/>
          <w:sz w:val="2"/>
        </w:rPr>
        <w:t>p</w:t>
      </w:r>
      <w:r>
        <w:rPr>
          <w:rFonts w:ascii="Calibri"/>
          <w:b/>
          <w:color w:val="4F81BC"/>
          <w:sz w:val="2"/>
        </w:rPr>
        <w:t xml:space="preserve"> </w:t>
      </w:r>
      <w:r>
        <w:rPr>
          <w:rFonts w:ascii="Calibri"/>
          <w:b/>
          <w:color w:val="4F81BC"/>
          <w:spacing w:val="-1"/>
          <w:sz w:val="2"/>
        </w:rPr>
        <w:t xml:space="preserve"> </w:t>
      </w:r>
      <w:r>
        <w:rPr>
          <w:rFonts w:ascii="Calibri"/>
          <w:b/>
          <w:color w:val="4F81BC"/>
          <w:spacing w:val="-3"/>
          <w:w w:val="96"/>
          <w:sz w:val="2"/>
        </w:rPr>
        <w:t>l</w:t>
      </w:r>
      <w:r>
        <w:rPr>
          <w:rFonts w:ascii="Calibri"/>
          <w:b/>
          <w:color w:val="4F81BC"/>
          <w:w w:val="96"/>
          <w:sz w:val="2"/>
        </w:rPr>
        <w:t>e</w:t>
      </w:r>
    </w:p>
    <w:p w14:paraId="11224905">
      <w:pPr>
        <w:pStyle w:val="6"/>
        <w:spacing w:line="217" w:lineRule="exact"/>
        <w:ind w:left="432"/>
      </w:pPr>
      <w:r>
        <w:t>Data</w:t>
      </w:r>
      <w:r>
        <w:rPr>
          <w:spacing w:val="-2"/>
        </w:rPr>
        <w:t xml:space="preserve"> </w:t>
      </w:r>
      <w:r>
        <w:t>=</w:t>
      </w:r>
      <w:r>
        <w:rPr>
          <w:spacing w:val="4"/>
        </w:rPr>
        <w:t xml:space="preserve"> </w:t>
      </w:r>
      <w:r>
        <w:rPr>
          <w:spacing w:val="-2"/>
        </w:rPr>
        <w:t>1101011011</w:t>
      </w:r>
    </w:p>
    <w:p w14:paraId="6B5802C8">
      <w:pPr>
        <w:pStyle w:val="6"/>
        <w:spacing w:before="3" w:line="217" w:lineRule="exact"/>
        <w:ind w:left="432"/>
      </w:pPr>
      <w:r>
        <w:t>Generator</w:t>
      </w:r>
      <w:r>
        <w:rPr>
          <w:spacing w:val="-6"/>
        </w:rPr>
        <w:t xml:space="preserve"> </w:t>
      </w:r>
      <w:r>
        <w:t>=</w:t>
      </w:r>
      <w:r>
        <w:rPr>
          <w:spacing w:val="-3"/>
        </w:rPr>
        <w:t xml:space="preserve"> </w:t>
      </w:r>
      <w:r>
        <w:rPr>
          <w:spacing w:val="-2"/>
        </w:rPr>
        <w:t>100000111</w:t>
      </w:r>
    </w:p>
    <w:p w14:paraId="2A6F94D0">
      <w:pPr>
        <w:pStyle w:val="6"/>
        <w:ind w:left="432" w:right="446"/>
      </w:pPr>
      <w:r>
        <w:t>Append eight zero bits to the data and perform modulo-2 division. The remainder is 10111001. The transmitted codeword is therefore</w:t>
      </w:r>
      <w:r>
        <w:rPr>
          <w:spacing w:val="-4"/>
        </w:rPr>
        <w:t xml:space="preserve"> </w:t>
      </w:r>
      <w:r>
        <w:t>the original</w:t>
      </w:r>
      <w:r>
        <w:rPr>
          <w:spacing w:val="-1"/>
        </w:rPr>
        <w:t xml:space="preserve"> </w:t>
      </w:r>
      <w:r>
        <w:t>data followed by</w:t>
      </w:r>
      <w:r>
        <w:rPr>
          <w:spacing w:val="-10"/>
        </w:rPr>
        <w:t xml:space="preserve"> </w:t>
      </w:r>
      <w:r>
        <w:t>the</w:t>
      </w:r>
      <w:r>
        <w:rPr>
          <w:spacing w:val="-4"/>
        </w:rPr>
        <w:t xml:space="preserve"> </w:t>
      </w:r>
      <w:r>
        <w:t>CRC remainder. At the</w:t>
      </w:r>
      <w:r>
        <w:rPr>
          <w:spacing w:val="-4"/>
        </w:rPr>
        <w:t xml:space="preserve"> </w:t>
      </w:r>
      <w:r>
        <w:t>receiver, division by</w:t>
      </w:r>
      <w:r>
        <w:rPr>
          <w:spacing w:val="-10"/>
        </w:rPr>
        <w:t xml:space="preserve"> </w:t>
      </w:r>
      <w:r>
        <w:t>the</w:t>
      </w:r>
      <w:r>
        <w:rPr>
          <w:spacing w:val="-4"/>
        </w:rPr>
        <w:t xml:space="preserve"> </w:t>
      </w:r>
      <w:r>
        <w:t>same</w:t>
      </w:r>
      <w:r>
        <w:rPr>
          <w:spacing w:val="-4"/>
        </w:rPr>
        <w:t xml:space="preserve"> </w:t>
      </w:r>
      <w:r>
        <w:t>generator</w:t>
      </w:r>
      <w:r>
        <w:rPr>
          <w:spacing w:val="-2"/>
        </w:rPr>
        <w:t xml:space="preserve"> </w:t>
      </w:r>
      <w:r>
        <w:t>should produce</w:t>
      </w:r>
      <w:r>
        <w:rPr>
          <w:spacing w:val="-4"/>
        </w:rPr>
        <w:t xml:space="preserve"> </w:t>
      </w:r>
      <w:r>
        <w:t>a zero remainder for an error-free codeword.</w:t>
      </w:r>
    </w:p>
    <w:p w14:paraId="15ACC79B">
      <w:pPr>
        <w:spacing w:before="203"/>
        <w:ind w:left="432"/>
        <w:rPr>
          <w:rFonts w:ascii="Calibri"/>
          <w:b/>
          <w:sz w:val="2"/>
        </w:rPr>
      </w:pPr>
      <w:bookmarkStart w:id="73" w:name="A.2_Hamming(12,8)_Example"/>
      <w:bookmarkEnd w:id="73"/>
      <w:r>
        <w:rPr>
          <w:rFonts w:ascii="Calibri"/>
          <w:b/>
          <w:color w:val="4F81BC"/>
          <w:spacing w:val="-2"/>
          <w:sz w:val="2"/>
        </w:rPr>
        <w:t>A.</w:t>
      </w:r>
      <w:r>
        <w:rPr>
          <w:rFonts w:ascii="Calibri"/>
          <w:b/>
          <w:color w:val="4F81BC"/>
          <w:spacing w:val="2"/>
          <w:sz w:val="2"/>
        </w:rPr>
        <w:t xml:space="preserve"> </w:t>
      </w:r>
      <w:r>
        <w:rPr>
          <w:rFonts w:ascii="Calibri"/>
          <w:b/>
          <w:color w:val="4F81BC"/>
          <w:spacing w:val="-2"/>
          <w:sz w:val="2"/>
        </w:rPr>
        <w:t>2Ham</w:t>
      </w:r>
      <w:r>
        <w:rPr>
          <w:rFonts w:ascii="Calibri"/>
          <w:b/>
          <w:color w:val="4F81BC"/>
          <w:spacing w:val="2"/>
          <w:sz w:val="2"/>
        </w:rPr>
        <w:t xml:space="preserve"> </w:t>
      </w:r>
      <w:r>
        <w:rPr>
          <w:rFonts w:ascii="Calibri"/>
          <w:b/>
          <w:color w:val="4F81BC"/>
          <w:spacing w:val="-2"/>
          <w:sz w:val="2"/>
        </w:rPr>
        <w:t>m</w:t>
      </w:r>
      <w:r>
        <w:rPr>
          <w:rFonts w:ascii="Calibri"/>
          <w:b/>
          <w:color w:val="4F81BC"/>
          <w:spacing w:val="2"/>
          <w:sz w:val="2"/>
        </w:rPr>
        <w:t xml:space="preserve"> </w:t>
      </w:r>
      <w:r>
        <w:rPr>
          <w:rFonts w:ascii="Calibri"/>
          <w:b/>
          <w:color w:val="4F81BC"/>
          <w:spacing w:val="-2"/>
          <w:sz w:val="2"/>
        </w:rPr>
        <w:t>ing(</w:t>
      </w:r>
      <w:r>
        <w:rPr>
          <w:rFonts w:ascii="Calibri"/>
          <w:b/>
          <w:color w:val="4F81BC"/>
          <w:spacing w:val="2"/>
          <w:sz w:val="2"/>
        </w:rPr>
        <w:t xml:space="preserve"> </w:t>
      </w:r>
      <w:r>
        <w:rPr>
          <w:rFonts w:ascii="Calibri"/>
          <w:b/>
          <w:color w:val="4F81BC"/>
          <w:spacing w:val="-2"/>
          <w:sz w:val="2"/>
        </w:rPr>
        <w:t>12,</w:t>
      </w:r>
      <w:r>
        <w:rPr>
          <w:rFonts w:ascii="Calibri"/>
          <w:b/>
          <w:color w:val="4F81BC"/>
          <w:spacing w:val="6"/>
          <w:sz w:val="2"/>
        </w:rPr>
        <w:t xml:space="preserve"> </w:t>
      </w:r>
      <w:r>
        <w:rPr>
          <w:rFonts w:ascii="Calibri"/>
          <w:b/>
          <w:color w:val="4F81BC"/>
          <w:spacing w:val="-2"/>
          <w:sz w:val="2"/>
        </w:rPr>
        <w:t>8)</w:t>
      </w:r>
      <w:r>
        <w:rPr>
          <w:rFonts w:ascii="Calibri"/>
          <w:b/>
          <w:color w:val="4F81BC"/>
          <w:spacing w:val="2"/>
          <w:sz w:val="2"/>
        </w:rPr>
        <w:t xml:space="preserve"> </w:t>
      </w:r>
      <w:r>
        <w:rPr>
          <w:rFonts w:ascii="Calibri"/>
          <w:b/>
          <w:color w:val="4F81BC"/>
          <w:spacing w:val="-2"/>
          <w:sz w:val="2"/>
        </w:rPr>
        <w:t>Exam</w:t>
      </w:r>
      <w:r>
        <w:rPr>
          <w:rFonts w:ascii="Calibri"/>
          <w:b/>
          <w:color w:val="4F81BC"/>
          <w:spacing w:val="2"/>
          <w:sz w:val="2"/>
        </w:rPr>
        <w:t xml:space="preserve"> </w:t>
      </w:r>
      <w:r>
        <w:rPr>
          <w:rFonts w:ascii="Calibri"/>
          <w:b/>
          <w:color w:val="4F81BC"/>
          <w:spacing w:val="-5"/>
          <w:sz w:val="2"/>
        </w:rPr>
        <w:t>ple</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44A31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shd w:val="clear" w:color="auto" w:fill="D9D9D9"/>
          </w:tcPr>
          <w:p w14:paraId="20724932">
            <w:pPr>
              <w:pStyle w:val="9"/>
              <w:spacing w:line="183" w:lineRule="exact"/>
              <w:ind w:left="16" w:right="10"/>
              <w:rPr>
                <w:b/>
                <w:sz w:val="16"/>
              </w:rPr>
            </w:pPr>
            <w:r>
              <w:rPr>
                <w:b/>
                <w:spacing w:val="-4"/>
                <w:sz w:val="16"/>
              </w:rPr>
              <w:t>Item</w:t>
            </w:r>
          </w:p>
        </w:tc>
        <w:tc>
          <w:tcPr>
            <w:tcW w:w="4970" w:type="dxa"/>
            <w:shd w:val="clear" w:color="auto" w:fill="D9D9D9"/>
          </w:tcPr>
          <w:p w14:paraId="5B6ECC5E">
            <w:pPr>
              <w:pStyle w:val="9"/>
              <w:spacing w:line="183" w:lineRule="exact"/>
              <w:ind w:left="12" w:right="12"/>
              <w:rPr>
                <w:b/>
                <w:sz w:val="16"/>
              </w:rPr>
            </w:pPr>
            <w:r>
              <w:rPr>
                <w:b/>
                <w:spacing w:val="-2"/>
                <w:sz w:val="16"/>
              </w:rPr>
              <w:t>Value</w:t>
            </w:r>
          </w:p>
        </w:tc>
      </w:tr>
      <w:tr w14:paraId="59E75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40B8FBEF">
            <w:pPr>
              <w:pStyle w:val="9"/>
              <w:spacing w:line="178" w:lineRule="exact"/>
              <w:ind w:left="18" w:right="10"/>
              <w:rPr>
                <w:sz w:val="16"/>
              </w:rPr>
            </w:pPr>
            <w:r>
              <w:rPr>
                <w:sz w:val="16"/>
              </w:rPr>
              <w:t>Data</w:t>
            </w:r>
            <w:r>
              <w:rPr>
                <w:spacing w:val="-5"/>
                <w:sz w:val="16"/>
              </w:rPr>
              <w:t xml:space="preserve"> </w:t>
            </w:r>
            <w:r>
              <w:rPr>
                <w:spacing w:val="-4"/>
                <w:sz w:val="16"/>
              </w:rPr>
              <w:t>bits</w:t>
            </w:r>
          </w:p>
        </w:tc>
        <w:tc>
          <w:tcPr>
            <w:tcW w:w="4970" w:type="dxa"/>
          </w:tcPr>
          <w:p w14:paraId="13A5C79C">
            <w:pPr>
              <w:pStyle w:val="9"/>
              <w:spacing w:line="178" w:lineRule="exact"/>
              <w:ind w:left="12" w:right="12"/>
              <w:rPr>
                <w:sz w:val="16"/>
              </w:rPr>
            </w:pPr>
            <w:r>
              <w:rPr>
                <w:spacing w:val="-2"/>
                <w:sz w:val="16"/>
              </w:rPr>
              <w:t>10110010</w:t>
            </w:r>
          </w:p>
        </w:tc>
      </w:tr>
      <w:tr w14:paraId="2223A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1C4B45B4">
            <w:pPr>
              <w:pStyle w:val="9"/>
              <w:spacing w:line="178" w:lineRule="exact"/>
              <w:ind w:left="21" w:right="10"/>
              <w:rPr>
                <w:sz w:val="16"/>
              </w:rPr>
            </w:pPr>
            <w:r>
              <w:rPr>
                <w:sz w:val="16"/>
              </w:rPr>
              <w:t>Parity</w:t>
            </w:r>
            <w:r>
              <w:rPr>
                <w:spacing w:val="-3"/>
                <w:sz w:val="16"/>
              </w:rPr>
              <w:t xml:space="preserve"> </w:t>
            </w:r>
            <w:r>
              <w:rPr>
                <w:spacing w:val="-2"/>
                <w:sz w:val="16"/>
              </w:rPr>
              <w:t>positions</w:t>
            </w:r>
          </w:p>
        </w:tc>
        <w:tc>
          <w:tcPr>
            <w:tcW w:w="4970" w:type="dxa"/>
          </w:tcPr>
          <w:p w14:paraId="0EBDCB0F">
            <w:pPr>
              <w:pStyle w:val="9"/>
              <w:spacing w:line="178" w:lineRule="exact"/>
              <w:ind w:left="12" w:right="19"/>
              <w:rPr>
                <w:sz w:val="16"/>
              </w:rPr>
            </w:pPr>
            <w:r>
              <w:rPr>
                <w:sz w:val="16"/>
              </w:rPr>
              <w:t>1,</w:t>
            </w:r>
            <w:r>
              <w:rPr>
                <w:spacing w:val="-3"/>
                <w:sz w:val="16"/>
              </w:rPr>
              <w:t xml:space="preserve"> </w:t>
            </w:r>
            <w:r>
              <w:rPr>
                <w:sz w:val="16"/>
              </w:rPr>
              <w:t>2,</w:t>
            </w:r>
            <w:r>
              <w:rPr>
                <w:spacing w:val="-2"/>
                <w:sz w:val="16"/>
              </w:rPr>
              <w:t xml:space="preserve"> </w:t>
            </w:r>
            <w:r>
              <w:rPr>
                <w:sz w:val="16"/>
              </w:rPr>
              <w:t>4,</w:t>
            </w:r>
            <w:r>
              <w:rPr>
                <w:spacing w:val="-2"/>
                <w:sz w:val="16"/>
              </w:rPr>
              <w:t xml:space="preserve"> </w:t>
            </w:r>
            <w:r>
              <w:rPr>
                <w:spacing w:val="-12"/>
                <w:sz w:val="16"/>
              </w:rPr>
              <w:t>8</w:t>
            </w:r>
          </w:p>
        </w:tc>
      </w:tr>
      <w:tr w14:paraId="09F4B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4D0652EF">
            <w:pPr>
              <w:pStyle w:val="9"/>
              <w:spacing w:line="178" w:lineRule="exact"/>
              <w:ind w:left="19" w:right="10"/>
              <w:rPr>
                <w:sz w:val="16"/>
              </w:rPr>
            </w:pPr>
            <w:r>
              <w:rPr>
                <w:sz w:val="16"/>
              </w:rPr>
              <w:t>Encoded</w:t>
            </w:r>
            <w:r>
              <w:rPr>
                <w:spacing w:val="-4"/>
                <w:sz w:val="16"/>
              </w:rPr>
              <w:t xml:space="preserve"> </w:t>
            </w:r>
            <w:r>
              <w:rPr>
                <w:spacing w:val="-2"/>
                <w:sz w:val="16"/>
              </w:rPr>
              <w:t>codeword</w:t>
            </w:r>
          </w:p>
        </w:tc>
        <w:tc>
          <w:tcPr>
            <w:tcW w:w="4970" w:type="dxa"/>
          </w:tcPr>
          <w:p w14:paraId="06A884A0">
            <w:pPr>
              <w:pStyle w:val="9"/>
              <w:spacing w:line="178" w:lineRule="exact"/>
              <w:ind w:left="14" w:right="10"/>
              <w:rPr>
                <w:sz w:val="16"/>
              </w:rPr>
            </w:pPr>
            <w:r>
              <w:rPr>
                <w:spacing w:val="-2"/>
                <w:sz w:val="16"/>
              </w:rPr>
              <w:t>101001110010</w:t>
            </w:r>
          </w:p>
        </w:tc>
      </w:tr>
      <w:tr w14:paraId="34DF2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0BA5C311">
            <w:pPr>
              <w:pStyle w:val="9"/>
              <w:spacing w:line="179" w:lineRule="exact"/>
              <w:ind w:left="19" w:right="10"/>
              <w:rPr>
                <w:sz w:val="16"/>
              </w:rPr>
            </w:pPr>
            <w:r>
              <w:rPr>
                <w:sz w:val="16"/>
              </w:rPr>
              <w:t>Correction</w:t>
            </w:r>
            <w:r>
              <w:rPr>
                <w:spacing w:val="-5"/>
                <w:sz w:val="16"/>
              </w:rPr>
              <w:t xml:space="preserve"> </w:t>
            </w:r>
            <w:r>
              <w:rPr>
                <w:spacing w:val="-2"/>
                <w:sz w:val="16"/>
              </w:rPr>
              <w:t>capability</w:t>
            </w:r>
          </w:p>
        </w:tc>
        <w:tc>
          <w:tcPr>
            <w:tcW w:w="4970" w:type="dxa"/>
          </w:tcPr>
          <w:p w14:paraId="71390E1B">
            <w:pPr>
              <w:pStyle w:val="9"/>
              <w:spacing w:line="179" w:lineRule="exact"/>
              <w:ind w:left="12" w:right="16"/>
              <w:rPr>
                <w:sz w:val="16"/>
              </w:rPr>
            </w:pPr>
            <w:r>
              <w:rPr>
                <w:sz w:val="16"/>
              </w:rPr>
              <w:t>Single-bit</w:t>
            </w:r>
            <w:r>
              <w:rPr>
                <w:spacing w:val="-4"/>
                <w:sz w:val="16"/>
              </w:rPr>
              <w:t xml:space="preserve"> </w:t>
            </w:r>
            <w:r>
              <w:rPr>
                <w:spacing w:val="-2"/>
                <w:sz w:val="16"/>
              </w:rPr>
              <w:t>error</w:t>
            </w:r>
          </w:p>
        </w:tc>
      </w:tr>
      <w:tr w14:paraId="64CD1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970" w:type="dxa"/>
          </w:tcPr>
          <w:p w14:paraId="6F9E7975">
            <w:pPr>
              <w:pStyle w:val="9"/>
              <w:spacing w:line="178" w:lineRule="exact"/>
              <w:ind w:left="13" w:right="10"/>
              <w:rPr>
                <w:sz w:val="16"/>
              </w:rPr>
            </w:pPr>
            <w:r>
              <w:rPr>
                <w:sz w:val="16"/>
              </w:rPr>
              <w:t>Use</w:t>
            </w:r>
            <w:r>
              <w:rPr>
                <w:spacing w:val="-6"/>
                <w:sz w:val="16"/>
              </w:rPr>
              <w:t xml:space="preserve"> </w:t>
            </w:r>
            <w:r>
              <w:rPr>
                <w:sz w:val="16"/>
              </w:rPr>
              <w:t xml:space="preserve">in </w:t>
            </w:r>
            <w:r>
              <w:rPr>
                <w:spacing w:val="-2"/>
                <w:sz w:val="16"/>
              </w:rPr>
              <w:t>project</w:t>
            </w:r>
          </w:p>
        </w:tc>
        <w:tc>
          <w:tcPr>
            <w:tcW w:w="4970" w:type="dxa"/>
          </w:tcPr>
          <w:p w14:paraId="2DA66DBF">
            <w:pPr>
              <w:pStyle w:val="9"/>
              <w:spacing w:line="178" w:lineRule="exact"/>
              <w:ind w:left="12" w:right="15"/>
              <w:rPr>
                <w:sz w:val="16"/>
              </w:rPr>
            </w:pPr>
            <w:r>
              <w:rPr>
                <w:sz w:val="16"/>
              </w:rPr>
              <w:t>Analytical</w:t>
            </w:r>
            <w:r>
              <w:rPr>
                <w:spacing w:val="-8"/>
                <w:sz w:val="16"/>
              </w:rPr>
              <w:t xml:space="preserve"> </w:t>
            </w:r>
            <w:r>
              <w:rPr>
                <w:sz w:val="16"/>
              </w:rPr>
              <w:t>teaching</w:t>
            </w:r>
            <w:r>
              <w:rPr>
                <w:spacing w:val="-6"/>
                <w:sz w:val="16"/>
              </w:rPr>
              <w:t xml:space="preserve"> </w:t>
            </w:r>
            <w:r>
              <w:rPr>
                <w:spacing w:val="-2"/>
                <w:sz w:val="16"/>
              </w:rPr>
              <w:t>example</w:t>
            </w:r>
          </w:p>
        </w:tc>
      </w:tr>
    </w:tbl>
    <w:p w14:paraId="2AD68605">
      <w:pPr>
        <w:pStyle w:val="6"/>
        <w:rPr>
          <w:rFonts w:ascii="Calibri"/>
          <w:b/>
          <w:sz w:val="2"/>
        </w:rPr>
      </w:pPr>
    </w:p>
    <w:p w14:paraId="02E030BB">
      <w:pPr>
        <w:pStyle w:val="6"/>
        <w:rPr>
          <w:rFonts w:ascii="Calibri"/>
          <w:b/>
          <w:sz w:val="2"/>
        </w:rPr>
      </w:pPr>
    </w:p>
    <w:p w14:paraId="6DBA3146">
      <w:pPr>
        <w:pStyle w:val="6"/>
        <w:rPr>
          <w:rFonts w:ascii="Calibri"/>
          <w:b/>
          <w:sz w:val="2"/>
        </w:rPr>
      </w:pPr>
    </w:p>
    <w:p w14:paraId="1B01453E">
      <w:pPr>
        <w:pStyle w:val="6"/>
        <w:rPr>
          <w:rFonts w:ascii="Calibri"/>
          <w:b/>
          <w:sz w:val="2"/>
        </w:rPr>
      </w:pPr>
    </w:p>
    <w:p w14:paraId="1ACA1AD7">
      <w:pPr>
        <w:pStyle w:val="6"/>
        <w:rPr>
          <w:rFonts w:ascii="Calibri"/>
          <w:b/>
          <w:sz w:val="2"/>
        </w:rPr>
      </w:pPr>
    </w:p>
    <w:p w14:paraId="5674703D">
      <w:pPr>
        <w:pStyle w:val="6"/>
        <w:rPr>
          <w:rFonts w:ascii="Calibri"/>
          <w:b/>
          <w:sz w:val="2"/>
        </w:rPr>
      </w:pPr>
    </w:p>
    <w:p w14:paraId="4C02AE99">
      <w:pPr>
        <w:pStyle w:val="6"/>
        <w:rPr>
          <w:rFonts w:ascii="Calibri"/>
          <w:b/>
          <w:sz w:val="2"/>
        </w:rPr>
      </w:pPr>
    </w:p>
    <w:p w14:paraId="1DF106A4">
      <w:pPr>
        <w:pStyle w:val="6"/>
        <w:spacing w:before="3"/>
        <w:rPr>
          <w:rFonts w:ascii="Calibri"/>
          <w:b/>
          <w:sz w:val="2"/>
        </w:rPr>
      </w:pPr>
    </w:p>
    <w:p w14:paraId="42987A00">
      <w:pPr>
        <w:spacing w:before="1" w:line="11" w:lineRule="exact"/>
        <w:ind w:left="432"/>
        <w:rPr>
          <w:rFonts w:ascii="Calibri"/>
          <w:b/>
          <w:sz w:val="2"/>
        </w:rPr>
      </w:pPr>
      <w:bookmarkStart w:id="74" w:name="A.3_Queueing_Calculations"/>
      <w:bookmarkEnd w:id="74"/>
      <w:r>
        <w:rPr>
          <w:rFonts w:ascii="Calibri"/>
          <w:b/>
          <w:color w:val="4F81BC"/>
          <w:spacing w:val="-2"/>
          <w:sz w:val="2"/>
        </w:rPr>
        <w:t>A.</w:t>
      </w:r>
      <w:r>
        <w:rPr>
          <w:rFonts w:ascii="Calibri"/>
          <w:b/>
          <w:color w:val="4F81BC"/>
          <w:sz w:val="2"/>
        </w:rPr>
        <w:t xml:space="preserve"> </w:t>
      </w:r>
      <w:r>
        <w:rPr>
          <w:rFonts w:ascii="Calibri"/>
          <w:b/>
          <w:color w:val="4F81BC"/>
          <w:spacing w:val="-2"/>
          <w:sz w:val="2"/>
        </w:rPr>
        <w:t>3Queue</w:t>
      </w:r>
      <w:r>
        <w:rPr>
          <w:rFonts w:ascii="Calibri"/>
          <w:b/>
          <w:color w:val="4F81BC"/>
          <w:spacing w:val="7"/>
          <w:sz w:val="2"/>
        </w:rPr>
        <w:t xml:space="preserve"> </w:t>
      </w:r>
      <w:r>
        <w:rPr>
          <w:rFonts w:ascii="Calibri"/>
          <w:b/>
          <w:color w:val="4F81BC"/>
          <w:spacing w:val="-2"/>
          <w:sz w:val="2"/>
        </w:rPr>
        <w:t>ingCa</w:t>
      </w:r>
      <w:r>
        <w:rPr>
          <w:rFonts w:ascii="Calibri"/>
          <w:b/>
          <w:color w:val="4F81BC"/>
          <w:spacing w:val="7"/>
          <w:sz w:val="2"/>
        </w:rPr>
        <w:t xml:space="preserve"> </w:t>
      </w:r>
      <w:r>
        <w:rPr>
          <w:rFonts w:ascii="Calibri"/>
          <w:b/>
          <w:color w:val="4F81BC"/>
          <w:spacing w:val="-2"/>
          <w:sz w:val="2"/>
        </w:rPr>
        <w:t>lculat</w:t>
      </w:r>
      <w:r>
        <w:rPr>
          <w:rFonts w:ascii="Calibri"/>
          <w:b/>
          <w:color w:val="4F81BC"/>
          <w:spacing w:val="8"/>
          <w:sz w:val="2"/>
        </w:rPr>
        <w:t xml:space="preserve"> </w:t>
      </w:r>
      <w:r>
        <w:rPr>
          <w:rFonts w:ascii="Calibri"/>
          <w:b/>
          <w:color w:val="4F81BC"/>
          <w:spacing w:val="-4"/>
          <w:sz w:val="2"/>
        </w:rPr>
        <w:t>ions</w:t>
      </w:r>
    </w:p>
    <w:p w14:paraId="6E8D2338">
      <w:pPr>
        <w:pStyle w:val="6"/>
        <w:spacing w:line="237" w:lineRule="auto"/>
        <w:ind w:left="432" w:right="498"/>
      </w:pPr>
      <w:r>
        <w:t>For an M/M/1 queue with arrival rate λ = 420 packets/s and service rate μ = 600 packets/s, utilisation ρ = λ/μ</w:t>
      </w:r>
      <w:r>
        <w:rPr>
          <w:spacing w:val="-2"/>
        </w:rPr>
        <w:t xml:space="preserve"> </w:t>
      </w:r>
      <w:r>
        <w:t>= 0.70. Mean number</w:t>
      </w:r>
      <w:r>
        <w:rPr>
          <w:spacing w:val="-2"/>
        </w:rPr>
        <w:t xml:space="preserve"> </w:t>
      </w:r>
      <w:r>
        <w:t>in the</w:t>
      </w:r>
      <w:r>
        <w:rPr>
          <w:spacing w:val="-4"/>
        </w:rPr>
        <w:t xml:space="preserve"> </w:t>
      </w:r>
      <w:r>
        <w:t>system</w:t>
      </w:r>
      <w:r>
        <w:rPr>
          <w:spacing w:val="-1"/>
        </w:rPr>
        <w:t xml:space="preserve"> </w:t>
      </w:r>
      <w:r>
        <w:t>is L</w:t>
      </w:r>
      <w:r>
        <w:rPr>
          <w:spacing w:val="-7"/>
        </w:rPr>
        <w:t xml:space="preserve"> </w:t>
      </w:r>
      <w:r>
        <w:t>= ρ/(1−ρ)</w:t>
      </w:r>
      <w:r>
        <w:rPr>
          <w:spacing w:val="-6"/>
        </w:rPr>
        <w:t xml:space="preserve"> </w:t>
      </w:r>
      <w:r>
        <w:t>= 2.333 packets. Mean</w:t>
      </w:r>
      <w:r>
        <w:rPr>
          <w:spacing w:val="-5"/>
        </w:rPr>
        <w:t xml:space="preserve"> </w:t>
      </w:r>
      <w:r>
        <w:t>system</w:t>
      </w:r>
      <w:r>
        <w:rPr>
          <w:spacing w:val="-1"/>
        </w:rPr>
        <w:t xml:space="preserve"> </w:t>
      </w:r>
      <w:r>
        <w:t>time</w:t>
      </w:r>
      <w:r>
        <w:rPr>
          <w:spacing w:val="-4"/>
        </w:rPr>
        <w:t xml:space="preserve"> </w:t>
      </w:r>
      <w:r>
        <w:t>is W</w:t>
      </w:r>
      <w:r>
        <w:rPr>
          <w:spacing w:val="-4"/>
        </w:rPr>
        <w:t xml:space="preserve"> </w:t>
      </w:r>
      <w:r>
        <w:t>= 1/(μ−λ)</w:t>
      </w:r>
      <w:r>
        <w:rPr>
          <w:spacing w:val="-6"/>
        </w:rPr>
        <w:t xml:space="preserve"> </w:t>
      </w:r>
      <w:r>
        <w:t>= 5.56 ms. The</w:t>
      </w:r>
      <w:r>
        <w:rPr>
          <w:spacing w:val="-4"/>
        </w:rPr>
        <w:t xml:space="preserve"> </w:t>
      </w:r>
      <w:r>
        <w:t>result shows</w:t>
      </w:r>
      <w:r>
        <w:rPr>
          <w:spacing w:val="-2"/>
        </w:rPr>
        <w:t xml:space="preserve"> </w:t>
      </w:r>
      <w:r>
        <w:t>why</w:t>
      </w:r>
      <w:r>
        <w:rPr>
          <w:spacing w:val="-9"/>
        </w:rPr>
        <w:t xml:space="preserve"> </w:t>
      </w:r>
      <w:r>
        <w:t>keeping utilisation comfortably below 1 is essential.</w:t>
      </w:r>
    </w:p>
    <w:p w14:paraId="378D17A7">
      <w:pPr>
        <w:pStyle w:val="6"/>
        <w:spacing w:before="67" w:line="237" w:lineRule="auto"/>
        <w:ind w:left="432" w:right="446"/>
      </w:pPr>
      <w:r>
        <w:t>For</w:t>
      </w:r>
      <w:r>
        <w:rPr>
          <w:spacing w:val="-3"/>
        </w:rPr>
        <w:t xml:space="preserve"> </w:t>
      </w:r>
      <w:r>
        <w:t>an</w:t>
      </w:r>
      <w:r>
        <w:rPr>
          <w:spacing w:val="-1"/>
        </w:rPr>
        <w:t xml:space="preserve"> </w:t>
      </w:r>
      <w:r>
        <w:t>M/M/4</w:t>
      </w:r>
      <w:r>
        <w:rPr>
          <w:spacing w:val="-1"/>
        </w:rPr>
        <w:t xml:space="preserve"> </w:t>
      </w:r>
      <w:r>
        <w:t>example</w:t>
      </w:r>
      <w:r>
        <w:rPr>
          <w:spacing w:val="-5"/>
        </w:rPr>
        <w:t xml:space="preserve"> </w:t>
      </w:r>
      <w:r>
        <w:t>with</w:t>
      </w:r>
      <w:r>
        <w:rPr>
          <w:spacing w:val="-1"/>
        </w:rPr>
        <w:t xml:space="preserve"> </w:t>
      </w:r>
      <w:r>
        <w:t>λ</w:t>
      </w:r>
      <w:r>
        <w:rPr>
          <w:spacing w:val="-3"/>
        </w:rPr>
        <w:t xml:space="preserve"> </w:t>
      </w:r>
      <w:r>
        <w:t>=</w:t>
      </w:r>
      <w:r>
        <w:rPr>
          <w:spacing w:val="-4"/>
        </w:rPr>
        <w:t xml:space="preserve"> </w:t>
      </w:r>
      <w:r>
        <w:t>1,200</w:t>
      </w:r>
      <w:r>
        <w:rPr>
          <w:spacing w:val="-6"/>
        </w:rPr>
        <w:t xml:space="preserve"> </w:t>
      </w:r>
      <w:r>
        <w:t>packets/s</w:t>
      </w:r>
      <w:r>
        <w:rPr>
          <w:spacing w:val="-4"/>
        </w:rPr>
        <w:t xml:space="preserve"> </w:t>
      </w:r>
      <w:r>
        <w:t>and</w:t>
      </w:r>
      <w:r>
        <w:rPr>
          <w:spacing w:val="-1"/>
        </w:rPr>
        <w:t xml:space="preserve"> </w:t>
      </w:r>
      <w:r>
        <w:t>μ</w:t>
      </w:r>
      <w:r>
        <w:rPr>
          <w:spacing w:val="-8"/>
        </w:rPr>
        <w:t xml:space="preserve"> </w:t>
      </w:r>
      <w:r>
        <w:t>= 400</w:t>
      </w:r>
      <w:r>
        <w:rPr>
          <w:spacing w:val="-1"/>
        </w:rPr>
        <w:t xml:space="preserve"> </w:t>
      </w:r>
      <w:r>
        <w:t>packets/s per</w:t>
      </w:r>
      <w:r>
        <w:rPr>
          <w:spacing w:val="-3"/>
        </w:rPr>
        <w:t xml:space="preserve"> </w:t>
      </w:r>
      <w:r>
        <w:t>server,</w:t>
      </w:r>
      <w:r>
        <w:rPr>
          <w:spacing w:val="-1"/>
        </w:rPr>
        <w:t xml:space="preserve"> </w:t>
      </w:r>
      <w:r>
        <w:t>utilisation</w:t>
      </w:r>
      <w:r>
        <w:rPr>
          <w:spacing w:val="-1"/>
        </w:rPr>
        <w:t xml:space="preserve"> </w:t>
      </w:r>
      <w:r>
        <w:t>per</w:t>
      </w:r>
      <w:r>
        <w:rPr>
          <w:spacing w:val="-3"/>
        </w:rPr>
        <w:t xml:space="preserve"> </w:t>
      </w:r>
      <w:r>
        <w:t>server</w:t>
      </w:r>
      <w:r>
        <w:rPr>
          <w:spacing w:val="-3"/>
        </w:rPr>
        <w:t xml:space="preserve"> </w:t>
      </w:r>
      <w:r>
        <w:t>is 0.75.</w:t>
      </w:r>
      <w:r>
        <w:rPr>
          <w:spacing w:val="-1"/>
        </w:rPr>
        <w:t xml:space="preserve"> </w:t>
      </w:r>
      <w:r>
        <w:t>Erlang-C analysis gives an approximate probability of waiting of 0.509 and a mean queueing delay of 1.27 ms, giving mean total time of 3.77 ms. This motivates multiple service paths/queues for high-demand campus services.</w:t>
      </w:r>
    </w:p>
    <w:p w14:paraId="3AD12255">
      <w:pPr>
        <w:pStyle w:val="6"/>
        <w:spacing w:line="237" w:lineRule="auto"/>
        <w:sectPr>
          <w:pgSz w:w="12240" w:h="15840"/>
          <w:pgMar w:top="920" w:right="720" w:bottom="640" w:left="720" w:header="415" w:footer="447" w:gutter="0"/>
          <w:cols w:space="720" w:num="1"/>
        </w:sectPr>
      </w:pPr>
    </w:p>
    <w:p w14:paraId="041EE75B">
      <w:pPr>
        <w:pStyle w:val="6"/>
        <w:rPr>
          <w:sz w:val="2"/>
        </w:rPr>
      </w:pPr>
    </w:p>
    <w:p w14:paraId="309E44AF">
      <w:pPr>
        <w:pStyle w:val="6"/>
        <w:rPr>
          <w:sz w:val="2"/>
        </w:rPr>
      </w:pPr>
    </w:p>
    <w:p w14:paraId="42BDB103">
      <w:pPr>
        <w:pStyle w:val="6"/>
        <w:spacing w:before="18"/>
        <w:rPr>
          <w:sz w:val="2"/>
        </w:rPr>
      </w:pPr>
    </w:p>
    <w:p w14:paraId="023C85DA">
      <w:pPr>
        <w:ind w:left="432"/>
        <w:rPr>
          <w:rFonts w:ascii="Calibri" w:hAnsi="Calibri"/>
          <w:b/>
          <w:sz w:val="2"/>
        </w:rPr>
      </w:pPr>
      <w:bookmarkStart w:id="75" w:name="Appendix_B_–_Engineering_Drawings_/_Sche"/>
      <w:bookmarkEnd w:id="75"/>
      <w:r>
        <w:rPr>
          <w:rFonts w:ascii="Calibri" w:hAnsi="Calibri"/>
          <w:b/>
          <w:color w:val="4F81BC"/>
          <w:spacing w:val="-2"/>
          <w:sz w:val="2"/>
        </w:rPr>
        <w:t>Appendix</w:t>
      </w:r>
      <w:r>
        <w:rPr>
          <w:rFonts w:ascii="Calibri" w:hAnsi="Calibri"/>
          <w:b/>
          <w:color w:val="4F81BC"/>
          <w:spacing w:val="9"/>
          <w:sz w:val="2"/>
        </w:rPr>
        <w:t xml:space="preserve"> </w:t>
      </w:r>
      <w:r>
        <w:rPr>
          <w:rFonts w:ascii="Calibri" w:hAnsi="Calibri"/>
          <w:b/>
          <w:color w:val="4F81BC"/>
          <w:spacing w:val="-2"/>
          <w:sz w:val="2"/>
        </w:rPr>
        <w:t>B–</w:t>
      </w:r>
      <w:r>
        <w:rPr>
          <w:rFonts w:ascii="Calibri" w:hAnsi="Calibri"/>
          <w:b/>
          <w:color w:val="4F81BC"/>
          <w:spacing w:val="9"/>
          <w:sz w:val="2"/>
        </w:rPr>
        <w:t xml:space="preserve"> </w:t>
      </w:r>
      <w:r>
        <w:rPr>
          <w:rFonts w:ascii="Calibri" w:hAnsi="Calibri"/>
          <w:b/>
          <w:color w:val="4F81BC"/>
          <w:spacing w:val="-2"/>
          <w:sz w:val="2"/>
        </w:rPr>
        <w:t>Eng</w:t>
      </w:r>
      <w:r>
        <w:rPr>
          <w:rFonts w:ascii="Calibri" w:hAnsi="Calibri"/>
          <w:b/>
          <w:color w:val="4F81BC"/>
          <w:spacing w:val="9"/>
          <w:sz w:val="2"/>
        </w:rPr>
        <w:t xml:space="preserve"> </w:t>
      </w:r>
      <w:r>
        <w:rPr>
          <w:rFonts w:ascii="Calibri" w:hAnsi="Calibri"/>
          <w:b/>
          <w:color w:val="4F81BC"/>
          <w:spacing w:val="-2"/>
          <w:sz w:val="2"/>
        </w:rPr>
        <w:t>ineer</w:t>
      </w:r>
      <w:r>
        <w:rPr>
          <w:rFonts w:ascii="Calibri" w:hAnsi="Calibri"/>
          <w:b/>
          <w:color w:val="4F81BC"/>
          <w:spacing w:val="1"/>
          <w:sz w:val="2"/>
        </w:rPr>
        <w:t xml:space="preserve"> </w:t>
      </w:r>
      <w:r>
        <w:rPr>
          <w:rFonts w:ascii="Calibri" w:hAnsi="Calibri"/>
          <w:b/>
          <w:color w:val="4F81BC"/>
          <w:spacing w:val="-2"/>
          <w:sz w:val="2"/>
        </w:rPr>
        <w:t>ing</w:t>
      </w:r>
      <w:r>
        <w:rPr>
          <w:rFonts w:ascii="Calibri" w:hAnsi="Calibri"/>
          <w:b/>
          <w:color w:val="4F81BC"/>
          <w:spacing w:val="9"/>
          <w:sz w:val="2"/>
        </w:rPr>
        <w:t xml:space="preserve"> </w:t>
      </w:r>
      <w:r>
        <w:rPr>
          <w:rFonts w:ascii="Calibri" w:hAnsi="Calibri"/>
          <w:b/>
          <w:color w:val="4F81BC"/>
          <w:spacing w:val="-2"/>
          <w:sz w:val="2"/>
        </w:rPr>
        <w:t>Dr</w:t>
      </w:r>
      <w:r>
        <w:rPr>
          <w:rFonts w:ascii="Calibri" w:hAnsi="Calibri"/>
          <w:b/>
          <w:color w:val="4F81BC"/>
          <w:spacing w:val="1"/>
          <w:sz w:val="2"/>
        </w:rPr>
        <w:t xml:space="preserve"> </w:t>
      </w:r>
      <w:r>
        <w:rPr>
          <w:rFonts w:ascii="Calibri" w:hAnsi="Calibri"/>
          <w:b/>
          <w:color w:val="4F81BC"/>
          <w:spacing w:val="-2"/>
          <w:sz w:val="2"/>
        </w:rPr>
        <w:t>aw</w:t>
      </w:r>
      <w:r>
        <w:rPr>
          <w:rFonts w:ascii="Calibri" w:hAnsi="Calibri"/>
          <w:b/>
          <w:color w:val="4F81BC"/>
          <w:spacing w:val="3"/>
          <w:sz w:val="2"/>
        </w:rPr>
        <w:t xml:space="preserve"> </w:t>
      </w:r>
      <w:r>
        <w:rPr>
          <w:rFonts w:ascii="Calibri" w:hAnsi="Calibri"/>
          <w:b/>
          <w:color w:val="4F81BC"/>
          <w:spacing w:val="-2"/>
          <w:sz w:val="2"/>
        </w:rPr>
        <w:t>ings</w:t>
      </w:r>
      <w:r>
        <w:rPr>
          <w:rFonts w:ascii="Calibri" w:hAnsi="Calibri"/>
          <w:b/>
          <w:color w:val="4F81BC"/>
          <w:spacing w:val="-1"/>
          <w:sz w:val="2"/>
        </w:rPr>
        <w:t xml:space="preserve"> </w:t>
      </w:r>
      <w:r>
        <w:rPr>
          <w:rFonts w:ascii="Calibri" w:hAnsi="Calibri"/>
          <w:b/>
          <w:color w:val="4F81BC"/>
          <w:spacing w:val="-2"/>
          <w:sz w:val="2"/>
        </w:rPr>
        <w:t>/ Schem</w:t>
      </w:r>
      <w:r>
        <w:rPr>
          <w:rFonts w:ascii="Calibri" w:hAnsi="Calibri"/>
          <w:b/>
          <w:color w:val="4F81BC"/>
          <w:spacing w:val="1"/>
          <w:sz w:val="2"/>
        </w:rPr>
        <w:t xml:space="preserve"> </w:t>
      </w:r>
      <w:r>
        <w:rPr>
          <w:rFonts w:ascii="Calibri" w:hAnsi="Calibri"/>
          <w:b/>
          <w:color w:val="4F81BC"/>
          <w:spacing w:val="-2"/>
          <w:sz w:val="2"/>
        </w:rPr>
        <w:t>at</w:t>
      </w:r>
      <w:r>
        <w:rPr>
          <w:rFonts w:ascii="Calibri" w:hAnsi="Calibri"/>
          <w:b/>
          <w:color w:val="4F81BC"/>
          <w:spacing w:val="1"/>
          <w:sz w:val="2"/>
        </w:rPr>
        <w:t xml:space="preserve"> </w:t>
      </w:r>
      <w:r>
        <w:rPr>
          <w:rFonts w:ascii="Calibri" w:hAnsi="Calibri"/>
          <w:b/>
          <w:color w:val="4F81BC"/>
          <w:spacing w:val="-5"/>
          <w:sz w:val="2"/>
        </w:rPr>
        <w:t>ics</w:t>
      </w:r>
    </w:p>
    <w:p w14:paraId="66E7B3CA">
      <w:pPr>
        <w:pStyle w:val="6"/>
        <w:spacing w:before="34" w:after="24"/>
        <w:rPr>
          <w:rFonts w:ascii="Calibri"/>
          <w:b/>
          <w:sz w:val="20"/>
        </w:rPr>
      </w:pPr>
      <w:r>
        <w:br w:type="column"/>
      </w:r>
    </w:p>
    <w:p w14:paraId="61E9440B">
      <w:pPr>
        <w:ind w:left="432"/>
        <w:rPr>
          <w:rFonts w:ascii="Calibri"/>
          <w:sz w:val="20"/>
        </w:rPr>
      </w:pPr>
      <w:r>
        <w:rPr>
          <w:rFonts w:ascii="Calibri"/>
          <w:sz w:val="20"/>
        </w:rPr>
        <w:drawing>
          <wp:inline distT="0" distB="0" distL="0" distR="0">
            <wp:extent cx="5387340" cy="294259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5387414" cy="2942748"/>
                    </a:xfrm>
                    <a:prstGeom prst="rect">
                      <a:avLst/>
                    </a:prstGeom>
                  </pic:spPr>
                </pic:pic>
              </a:graphicData>
            </a:graphic>
          </wp:inline>
        </w:drawing>
      </w:r>
    </w:p>
    <w:p w14:paraId="4CE44DE9">
      <w:pPr>
        <w:pStyle w:val="6"/>
        <w:spacing w:before="55"/>
        <w:rPr>
          <w:rFonts w:ascii="Calibri"/>
          <w:b/>
          <w:sz w:val="17"/>
        </w:rPr>
      </w:pPr>
    </w:p>
    <w:p w14:paraId="6D8DBD68">
      <w:pPr>
        <w:spacing w:before="1"/>
        <w:ind w:right="799"/>
        <w:jc w:val="center"/>
        <w:rPr>
          <w:i/>
          <w:sz w:val="17"/>
        </w:rPr>
      </w:pPr>
      <w:r>
        <w:rPr>
          <w:i/>
          <w:sz w:val="17"/>
        </w:rPr>
        <w:t>Appendix</w:t>
      </w:r>
      <w:r>
        <w:rPr>
          <w:i/>
          <w:spacing w:val="-5"/>
          <w:sz w:val="17"/>
        </w:rPr>
        <w:t xml:space="preserve"> </w:t>
      </w:r>
      <w:r>
        <w:rPr>
          <w:i/>
          <w:sz w:val="17"/>
        </w:rPr>
        <w:t>Figure</w:t>
      </w:r>
      <w:r>
        <w:rPr>
          <w:i/>
          <w:spacing w:val="-5"/>
          <w:sz w:val="17"/>
        </w:rPr>
        <w:t xml:space="preserve"> </w:t>
      </w:r>
      <w:r>
        <w:rPr>
          <w:i/>
          <w:sz w:val="17"/>
        </w:rPr>
        <w:t>B.1</w:t>
      </w:r>
      <w:r>
        <w:rPr>
          <w:i/>
          <w:spacing w:val="-1"/>
          <w:sz w:val="17"/>
        </w:rPr>
        <w:t xml:space="preserve"> </w:t>
      </w:r>
      <w:r>
        <w:rPr>
          <w:i/>
          <w:sz w:val="17"/>
        </w:rPr>
        <w:t>—</w:t>
      </w:r>
      <w:r>
        <w:rPr>
          <w:i/>
          <w:spacing w:val="-6"/>
          <w:sz w:val="17"/>
        </w:rPr>
        <w:t xml:space="preserve"> </w:t>
      </w:r>
      <w:r>
        <w:rPr>
          <w:i/>
          <w:sz w:val="17"/>
        </w:rPr>
        <w:t>Full</w:t>
      </w:r>
      <w:r>
        <w:rPr>
          <w:i/>
          <w:spacing w:val="-6"/>
          <w:sz w:val="17"/>
        </w:rPr>
        <w:t xml:space="preserve"> </w:t>
      </w:r>
      <w:r>
        <w:rPr>
          <w:i/>
          <w:sz w:val="17"/>
        </w:rPr>
        <w:t>logical</w:t>
      </w:r>
      <w:r>
        <w:rPr>
          <w:i/>
          <w:spacing w:val="-5"/>
          <w:sz w:val="17"/>
        </w:rPr>
        <w:t xml:space="preserve"> </w:t>
      </w:r>
      <w:r>
        <w:rPr>
          <w:i/>
          <w:sz w:val="17"/>
        </w:rPr>
        <w:t>campus</w:t>
      </w:r>
      <w:r>
        <w:rPr>
          <w:i/>
          <w:spacing w:val="-5"/>
          <w:sz w:val="17"/>
        </w:rPr>
        <w:t xml:space="preserve"> </w:t>
      </w:r>
      <w:r>
        <w:rPr>
          <w:i/>
          <w:spacing w:val="-2"/>
          <w:sz w:val="17"/>
        </w:rPr>
        <w:t>topology</w:t>
      </w:r>
    </w:p>
    <w:p w14:paraId="71A82FD8">
      <w:pPr>
        <w:pStyle w:val="6"/>
        <w:spacing w:before="109"/>
        <w:rPr>
          <w:i/>
          <w:sz w:val="20"/>
        </w:rPr>
      </w:pPr>
      <w:r>
        <w:rPr>
          <w:i/>
          <w:sz w:val="20"/>
        </w:rPr>
        <w:drawing>
          <wp:anchor distT="0" distB="0" distL="0" distR="0" simplePos="0" relativeHeight="251671552" behindDoc="1" locked="0" layoutInCell="1" allowOverlap="1">
            <wp:simplePos x="0" y="0"/>
            <wp:positionH relativeFrom="page">
              <wp:posOffset>1431290</wp:posOffset>
            </wp:positionH>
            <wp:positionV relativeFrom="paragraph">
              <wp:posOffset>230505</wp:posOffset>
            </wp:positionV>
            <wp:extent cx="4454525" cy="304800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4454423" cy="3048000"/>
                    </a:xfrm>
                    <a:prstGeom prst="rect">
                      <a:avLst/>
                    </a:prstGeom>
                  </pic:spPr>
                </pic:pic>
              </a:graphicData>
            </a:graphic>
          </wp:anchor>
        </w:drawing>
      </w:r>
    </w:p>
    <w:p w14:paraId="5C40756B">
      <w:pPr>
        <w:spacing w:before="134"/>
        <w:ind w:right="791"/>
        <w:jc w:val="center"/>
        <w:rPr>
          <w:i/>
          <w:sz w:val="17"/>
        </w:rPr>
      </w:pPr>
      <w:r>
        <w:rPr>
          <w:i/>
          <w:sz w:val="17"/>
        </w:rPr>
        <w:t>Appendix</w:t>
      </w:r>
      <w:r>
        <w:rPr>
          <w:i/>
          <w:spacing w:val="-3"/>
          <w:sz w:val="17"/>
        </w:rPr>
        <w:t xml:space="preserve"> </w:t>
      </w:r>
      <w:r>
        <w:rPr>
          <w:i/>
          <w:sz w:val="17"/>
        </w:rPr>
        <w:t>Figure</w:t>
      </w:r>
      <w:r>
        <w:rPr>
          <w:i/>
          <w:spacing w:val="-4"/>
          <w:sz w:val="17"/>
        </w:rPr>
        <w:t xml:space="preserve"> </w:t>
      </w:r>
      <w:r>
        <w:rPr>
          <w:i/>
          <w:sz w:val="17"/>
        </w:rPr>
        <w:t>B.2</w:t>
      </w:r>
      <w:r>
        <w:rPr>
          <w:i/>
          <w:spacing w:val="-2"/>
          <w:sz w:val="17"/>
        </w:rPr>
        <w:t xml:space="preserve"> </w:t>
      </w:r>
      <w:r>
        <w:rPr>
          <w:i/>
          <w:sz w:val="17"/>
        </w:rPr>
        <w:t>—</w:t>
      </w:r>
      <w:r>
        <w:rPr>
          <w:i/>
          <w:spacing w:val="-6"/>
          <w:sz w:val="17"/>
        </w:rPr>
        <w:t xml:space="preserve"> </w:t>
      </w:r>
      <w:r>
        <w:rPr>
          <w:i/>
          <w:sz w:val="17"/>
        </w:rPr>
        <w:t>SDN</w:t>
      </w:r>
      <w:r>
        <w:rPr>
          <w:i/>
          <w:spacing w:val="-7"/>
          <w:sz w:val="17"/>
        </w:rPr>
        <w:t xml:space="preserve"> </w:t>
      </w:r>
      <w:r>
        <w:rPr>
          <w:i/>
          <w:sz w:val="17"/>
        </w:rPr>
        <w:t>policy</w:t>
      </w:r>
      <w:r>
        <w:rPr>
          <w:i/>
          <w:spacing w:val="-4"/>
          <w:sz w:val="17"/>
        </w:rPr>
        <w:t xml:space="preserve"> </w:t>
      </w:r>
      <w:r>
        <w:rPr>
          <w:i/>
          <w:spacing w:val="-2"/>
          <w:sz w:val="17"/>
        </w:rPr>
        <w:t>segment</w:t>
      </w:r>
    </w:p>
    <w:p w14:paraId="2FE55EC4">
      <w:pPr>
        <w:jc w:val="center"/>
        <w:rPr>
          <w:i/>
          <w:sz w:val="17"/>
        </w:rPr>
        <w:sectPr>
          <w:pgSz w:w="12240" w:h="15840"/>
          <w:pgMar w:top="920" w:right="720" w:bottom="640" w:left="720" w:header="415" w:footer="447" w:gutter="0"/>
          <w:cols w:equalWidth="0" w:num="2">
            <w:col w:w="669" w:space="131"/>
            <w:col w:w="10000"/>
          </w:cols>
        </w:sectPr>
      </w:pPr>
    </w:p>
    <w:p w14:paraId="0D715754">
      <w:pPr>
        <w:pStyle w:val="6"/>
        <w:rPr>
          <w:i/>
          <w:sz w:val="2"/>
        </w:rPr>
      </w:pPr>
    </w:p>
    <w:p w14:paraId="502FE7FD">
      <w:pPr>
        <w:pStyle w:val="6"/>
        <w:rPr>
          <w:i/>
          <w:sz w:val="2"/>
        </w:rPr>
      </w:pPr>
    </w:p>
    <w:p w14:paraId="58E3B0C5">
      <w:pPr>
        <w:pStyle w:val="6"/>
        <w:spacing w:before="18"/>
        <w:rPr>
          <w:i/>
          <w:sz w:val="2"/>
        </w:rPr>
      </w:pPr>
    </w:p>
    <w:p w14:paraId="320169EE">
      <w:pPr>
        <w:spacing w:line="9" w:lineRule="exact"/>
        <w:ind w:left="432"/>
        <w:rPr>
          <w:rFonts w:ascii="Calibri" w:hAnsi="Calibri"/>
          <w:b/>
          <w:sz w:val="2"/>
        </w:rPr>
      </w:pPr>
      <w:bookmarkStart w:id="76" w:name="Appendix_C_–_Source_Code_/_Code_Reposito"/>
      <w:bookmarkEnd w:id="76"/>
      <w:r>
        <w:rPr>
          <w:rFonts w:ascii="Calibri" w:hAnsi="Calibri"/>
          <w:b/>
          <w:color w:val="4F81BC"/>
          <w:spacing w:val="-2"/>
          <w:sz w:val="2"/>
        </w:rPr>
        <w:t>Appendix</w:t>
      </w:r>
      <w:r>
        <w:rPr>
          <w:rFonts w:ascii="Calibri" w:hAnsi="Calibri"/>
          <w:b/>
          <w:color w:val="4F81BC"/>
          <w:spacing w:val="9"/>
          <w:sz w:val="2"/>
        </w:rPr>
        <w:t xml:space="preserve"> </w:t>
      </w:r>
      <w:r>
        <w:rPr>
          <w:rFonts w:ascii="Calibri" w:hAnsi="Calibri"/>
          <w:b/>
          <w:color w:val="4F81BC"/>
          <w:spacing w:val="-2"/>
          <w:sz w:val="2"/>
        </w:rPr>
        <w:t>C–</w:t>
      </w:r>
      <w:r>
        <w:rPr>
          <w:rFonts w:ascii="Calibri" w:hAnsi="Calibri"/>
          <w:b/>
          <w:color w:val="4F81BC"/>
          <w:spacing w:val="10"/>
          <w:sz w:val="2"/>
        </w:rPr>
        <w:t xml:space="preserve"> </w:t>
      </w:r>
      <w:r>
        <w:rPr>
          <w:rFonts w:ascii="Calibri" w:hAnsi="Calibri"/>
          <w:b/>
          <w:color w:val="4F81BC"/>
          <w:spacing w:val="-2"/>
          <w:sz w:val="2"/>
        </w:rPr>
        <w:t>Sour</w:t>
      </w:r>
      <w:r>
        <w:rPr>
          <w:rFonts w:ascii="Calibri" w:hAnsi="Calibri"/>
          <w:b/>
          <w:color w:val="4F81BC"/>
          <w:spacing w:val="1"/>
          <w:sz w:val="2"/>
        </w:rPr>
        <w:t xml:space="preserve"> </w:t>
      </w:r>
      <w:r>
        <w:rPr>
          <w:rFonts w:ascii="Calibri" w:hAnsi="Calibri"/>
          <w:b/>
          <w:color w:val="4F81BC"/>
          <w:spacing w:val="-2"/>
          <w:sz w:val="2"/>
        </w:rPr>
        <w:t>ceCod</w:t>
      </w:r>
      <w:r>
        <w:rPr>
          <w:rFonts w:ascii="Calibri" w:hAnsi="Calibri"/>
          <w:b/>
          <w:color w:val="4F81BC"/>
          <w:spacing w:val="6"/>
          <w:sz w:val="2"/>
        </w:rPr>
        <w:t xml:space="preserve"> </w:t>
      </w:r>
      <w:r>
        <w:rPr>
          <w:rFonts w:ascii="Calibri" w:hAnsi="Calibri"/>
          <w:b/>
          <w:color w:val="4F81BC"/>
          <w:spacing w:val="-2"/>
          <w:sz w:val="2"/>
        </w:rPr>
        <w:t>e/</w:t>
      </w:r>
      <w:r>
        <w:rPr>
          <w:rFonts w:ascii="Calibri" w:hAnsi="Calibri"/>
          <w:b/>
          <w:color w:val="4F81BC"/>
          <w:spacing w:val="-1"/>
          <w:sz w:val="2"/>
        </w:rPr>
        <w:t xml:space="preserve"> </w:t>
      </w:r>
      <w:r>
        <w:rPr>
          <w:rFonts w:ascii="Calibri" w:hAnsi="Calibri"/>
          <w:b/>
          <w:color w:val="4F81BC"/>
          <w:spacing w:val="-2"/>
          <w:sz w:val="2"/>
        </w:rPr>
        <w:t>C</w:t>
      </w:r>
      <w:r>
        <w:rPr>
          <w:rFonts w:ascii="Calibri" w:hAnsi="Calibri"/>
          <w:b/>
          <w:color w:val="4F81BC"/>
          <w:spacing w:val="6"/>
          <w:sz w:val="2"/>
        </w:rPr>
        <w:t xml:space="preserve"> </w:t>
      </w:r>
      <w:r>
        <w:rPr>
          <w:rFonts w:ascii="Calibri" w:hAnsi="Calibri"/>
          <w:b/>
          <w:color w:val="4F81BC"/>
          <w:spacing w:val="-2"/>
          <w:sz w:val="2"/>
        </w:rPr>
        <w:t>odeRe</w:t>
      </w:r>
      <w:r>
        <w:rPr>
          <w:rFonts w:ascii="Calibri" w:hAnsi="Calibri"/>
          <w:b/>
          <w:color w:val="4F81BC"/>
          <w:spacing w:val="10"/>
          <w:sz w:val="2"/>
        </w:rPr>
        <w:t xml:space="preserve"> </w:t>
      </w:r>
      <w:r>
        <w:rPr>
          <w:rFonts w:ascii="Calibri" w:hAnsi="Calibri"/>
          <w:b/>
          <w:color w:val="4F81BC"/>
          <w:spacing w:val="-2"/>
          <w:sz w:val="2"/>
        </w:rPr>
        <w:t>posit</w:t>
      </w:r>
      <w:r>
        <w:rPr>
          <w:rFonts w:ascii="Calibri" w:hAnsi="Calibri"/>
          <w:b/>
          <w:color w:val="4F81BC"/>
          <w:spacing w:val="1"/>
          <w:sz w:val="2"/>
        </w:rPr>
        <w:t xml:space="preserve"> </w:t>
      </w:r>
      <w:r>
        <w:rPr>
          <w:rFonts w:ascii="Calibri" w:hAnsi="Calibri"/>
          <w:b/>
          <w:color w:val="4F81BC"/>
          <w:spacing w:val="-2"/>
          <w:sz w:val="2"/>
        </w:rPr>
        <w:t>or</w:t>
      </w:r>
      <w:r>
        <w:rPr>
          <w:rFonts w:ascii="Calibri" w:hAnsi="Calibri"/>
          <w:b/>
          <w:color w:val="4F81BC"/>
          <w:spacing w:val="1"/>
          <w:sz w:val="2"/>
        </w:rPr>
        <w:t xml:space="preserve"> </w:t>
      </w:r>
      <w:r>
        <w:rPr>
          <w:rFonts w:ascii="Calibri" w:hAnsi="Calibri"/>
          <w:b/>
          <w:color w:val="4F81BC"/>
          <w:spacing w:val="-2"/>
          <w:sz w:val="2"/>
        </w:rPr>
        <w:t>yI</w:t>
      </w:r>
      <w:r>
        <w:rPr>
          <w:rFonts w:ascii="Calibri" w:hAnsi="Calibri"/>
          <w:b/>
          <w:color w:val="4F81BC"/>
          <w:spacing w:val="1"/>
          <w:sz w:val="2"/>
        </w:rPr>
        <w:t xml:space="preserve"> </w:t>
      </w:r>
      <w:r>
        <w:rPr>
          <w:rFonts w:ascii="Calibri" w:hAnsi="Calibri"/>
          <w:b/>
          <w:color w:val="4F81BC"/>
          <w:spacing w:val="-2"/>
          <w:sz w:val="2"/>
        </w:rPr>
        <w:t>nf</w:t>
      </w:r>
      <w:r>
        <w:rPr>
          <w:rFonts w:ascii="Calibri" w:hAnsi="Calibri"/>
          <w:b/>
          <w:color w:val="4F81BC"/>
          <w:spacing w:val="1"/>
          <w:sz w:val="2"/>
        </w:rPr>
        <w:t xml:space="preserve"> </w:t>
      </w:r>
      <w:r>
        <w:rPr>
          <w:rFonts w:ascii="Calibri" w:hAnsi="Calibri"/>
          <w:b/>
          <w:color w:val="4F81BC"/>
          <w:spacing w:val="-2"/>
          <w:sz w:val="2"/>
        </w:rPr>
        <w:t>or</w:t>
      </w:r>
      <w:r>
        <w:rPr>
          <w:rFonts w:ascii="Calibri" w:hAnsi="Calibri"/>
          <w:b/>
          <w:color w:val="4F81BC"/>
          <w:spacing w:val="1"/>
          <w:sz w:val="2"/>
        </w:rPr>
        <w:t xml:space="preserve"> </w:t>
      </w:r>
      <w:r>
        <w:rPr>
          <w:rFonts w:ascii="Calibri" w:hAnsi="Calibri"/>
          <w:b/>
          <w:color w:val="4F81BC"/>
          <w:spacing w:val="-2"/>
          <w:sz w:val="2"/>
        </w:rPr>
        <w:t>m</w:t>
      </w:r>
      <w:r>
        <w:rPr>
          <w:rFonts w:ascii="Calibri" w:hAnsi="Calibri"/>
          <w:b/>
          <w:color w:val="4F81BC"/>
          <w:spacing w:val="1"/>
          <w:sz w:val="2"/>
        </w:rPr>
        <w:t xml:space="preserve"> </w:t>
      </w:r>
      <w:r>
        <w:rPr>
          <w:rFonts w:ascii="Calibri" w:hAnsi="Calibri"/>
          <w:b/>
          <w:color w:val="4F81BC"/>
          <w:spacing w:val="-2"/>
          <w:sz w:val="2"/>
        </w:rPr>
        <w:t>at</w:t>
      </w:r>
      <w:r>
        <w:rPr>
          <w:rFonts w:ascii="Calibri" w:hAnsi="Calibri"/>
          <w:b/>
          <w:color w:val="4F81BC"/>
          <w:spacing w:val="1"/>
          <w:sz w:val="2"/>
        </w:rPr>
        <w:t xml:space="preserve"> </w:t>
      </w:r>
      <w:r>
        <w:rPr>
          <w:rFonts w:ascii="Calibri" w:hAnsi="Calibri"/>
          <w:b/>
          <w:color w:val="4F81BC"/>
          <w:spacing w:val="-5"/>
          <w:sz w:val="2"/>
        </w:rPr>
        <w:t>ion</w:t>
      </w:r>
    </w:p>
    <w:p w14:paraId="7B49ACAB">
      <w:pPr>
        <w:pStyle w:val="6"/>
        <w:spacing w:line="215" w:lineRule="exact"/>
        <w:ind w:left="432"/>
      </w:pPr>
      <w:r>
        <w:t>Recommended</w:t>
      </w:r>
      <w:r>
        <w:rPr>
          <w:spacing w:val="-5"/>
        </w:rPr>
        <w:t xml:space="preserve"> </w:t>
      </w:r>
      <w:r>
        <w:t>GitHub</w:t>
      </w:r>
      <w:r>
        <w:rPr>
          <w:spacing w:val="-3"/>
        </w:rPr>
        <w:t xml:space="preserve"> </w:t>
      </w:r>
      <w:r>
        <w:t>repository</w:t>
      </w:r>
      <w:r>
        <w:rPr>
          <w:spacing w:val="-12"/>
        </w:rPr>
        <w:t xml:space="preserve"> </w:t>
      </w:r>
      <w:r>
        <w:rPr>
          <w:spacing w:val="-2"/>
        </w:rPr>
        <w:t>structure:</w:t>
      </w:r>
    </w:p>
    <w:p w14:paraId="54721AD3">
      <w:pPr>
        <w:pStyle w:val="6"/>
        <w:spacing w:before="60"/>
        <w:ind w:left="432"/>
      </w:pPr>
      <w:r>
        <w:rPr>
          <w:spacing w:val="-2"/>
        </w:rPr>
        <w:t>campus-network-capstone/</w:t>
      </w:r>
    </w:p>
    <w:p w14:paraId="387BF07D">
      <w:pPr>
        <w:pStyle w:val="6"/>
        <w:spacing w:before="3" w:line="217" w:lineRule="exact"/>
        <w:ind w:left="432"/>
      </w:pPr>
      <w:r>
        <w:t>├──</w:t>
      </w:r>
      <w:r>
        <w:rPr>
          <w:spacing w:val="-7"/>
        </w:rPr>
        <w:t xml:space="preserve"> </w:t>
      </w:r>
      <w:r>
        <w:t>packet-</w:t>
      </w:r>
      <w:r>
        <w:rPr>
          <w:spacing w:val="-2"/>
        </w:rPr>
        <w:t>tracer/</w:t>
      </w:r>
    </w:p>
    <w:p w14:paraId="05C5AB1A">
      <w:pPr>
        <w:pStyle w:val="6"/>
        <w:spacing w:line="217" w:lineRule="exact"/>
        <w:ind w:left="432"/>
      </w:pPr>
      <w:r>
        <w:t>│</w:t>
      </w:r>
      <w:r>
        <w:rPr>
          <w:spacing w:val="71"/>
          <w:w w:val="150"/>
        </w:rPr>
        <w:t xml:space="preserve"> </w:t>
      </w:r>
      <w:r>
        <w:t>├──</w:t>
      </w:r>
      <w:r>
        <w:rPr>
          <w:spacing w:val="-2"/>
        </w:rPr>
        <w:t xml:space="preserve"> campus_network.pkt</w:t>
      </w:r>
    </w:p>
    <w:p w14:paraId="0B41C70F">
      <w:pPr>
        <w:pStyle w:val="6"/>
        <w:spacing w:before="2" w:line="217" w:lineRule="exact"/>
        <w:ind w:left="432"/>
      </w:pPr>
      <w:r>
        <w:t>│</w:t>
      </w:r>
      <w:r>
        <w:rPr>
          <w:spacing w:val="71"/>
          <w:w w:val="150"/>
        </w:rPr>
        <w:t xml:space="preserve"> </w:t>
      </w:r>
      <w:r>
        <w:t>└──</w:t>
      </w:r>
      <w:r>
        <w:rPr>
          <w:spacing w:val="-2"/>
        </w:rPr>
        <w:t xml:space="preserve"> configs/</w:t>
      </w:r>
    </w:p>
    <w:p w14:paraId="757E5048">
      <w:pPr>
        <w:pStyle w:val="6"/>
        <w:spacing w:line="217" w:lineRule="exact"/>
        <w:ind w:left="432"/>
      </w:pPr>
      <w:r>
        <w:t>├──</w:t>
      </w:r>
      <w:r>
        <w:rPr>
          <w:spacing w:val="-2"/>
        </w:rPr>
        <w:t xml:space="preserve"> wireshark/</w:t>
      </w:r>
    </w:p>
    <w:p w14:paraId="09DABF17">
      <w:pPr>
        <w:pStyle w:val="6"/>
        <w:spacing w:before="3" w:line="217" w:lineRule="exact"/>
        <w:ind w:left="432"/>
      </w:pPr>
      <w:r>
        <w:t>│</w:t>
      </w:r>
      <w:r>
        <w:rPr>
          <w:spacing w:val="71"/>
          <w:w w:val="150"/>
        </w:rPr>
        <w:t xml:space="preserve"> </w:t>
      </w:r>
      <w:r>
        <w:t>├──</w:t>
      </w:r>
      <w:r>
        <w:rPr>
          <w:spacing w:val="-2"/>
        </w:rPr>
        <w:t xml:space="preserve"> dns_https_capture.pcapng</w:t>
      </w:r>
    </w:p>
    <w:p w14:paraId="27E17C3F">
      <w:pPr>
        <w:pStyle w:val="6"/>
        <w:spacing w:line="217" w:lineRule="exact"/>
        <w:ind w:left="432"/>
      </w:pPr>
      <w:r>
        <w:t>│</w:t>
      </w:r>
      <w:r>
        <w:rPr>
          <w:spacing w:val="71"/>
          <w:w w:val="150"/>
        </w:rPr>
        <w:t xml:space="preserve"> </w:t>
      </w:r>
      <w:r>
        <w:t>├──</w:t>
      </w:r>
      <w:r>
        <w:rPr>
          <w:spacing w:val="-2"/>
        </w:rPr>
        <w:t xml:space="preserve"> routing_failure.pcapng</w:t>
      </w:r>
    </w:p>
    <w:p w14:paraId="10683AC8">
      <w:pPr>
        <w:pStyle w:val="6"/>
        <w:spacing w:before="2" w:line="217" w:lineRule="exact"/>
        <w:ind w:left="432"/>
      </w:pPr>
      <w:r>
        <w:t>│</w:t>
      </w:r>
      <w:r>
        <w:rPr>
          <w:spacing w:val="71"/>
          <w:w w:val="150"/>
        </w:rPr>
        <w:t xml:space="preserve"> </w:t>
      </w:r>
      <w:r>
        <w:t>└──</w:t>
      </w:r>
      <w:r>
        <w:rPr>
          <w:spacing w:val="-2"/>
        </w:rPr>
        <w:t xml:space="preserve"> screenshots/</w:t>
      </w:r>
    </w:p>
    <w:p w14:paraId="09A3BF7C">
      <w:pPr>
        <w:pStyle w:val="6"/>
        <w:spacing w:line="217" w:lineRule="exact"/>
        <w:ind w:left="432"/>
      </w:pPr>
      <w:r>
        <w:t>├──</w:t>
      </w:r>
      <w:r>
        <w:rPr>
          <w:spacing w:val="-2"/>
        </w:rPr>
        <w:t xml:space="preserve"> diagrams/</w:t>
      </w:r>
    </w:p>
    <w:p w14:paraId="69F5ADB1">
      <w:pPr>
        <w:pStyle w:val="6"/>
        <w:spacing w:before="2" w:line="217" w:lineRule="exact"/>
        <w:ind w:left="432"/>
      </w:pPr>
      <w:r>
        <w:t>├──</w:t>
      </w:r>
      <w:r>
        <w:rPr>
          <w:spacing w:val="-2"/>
        </w:rPr>
        <w:t xml:space="preserve"> analysis/</w:t>
      </w:r>
    </w:p>
    <w:p w14:paraId="1115619B">
      <w:pPr>
        <w:pStyle w:val="6"/>
        <w:spacing w:line="217" w:lineRule="exact"/>
        <w:ind w:left="432"/>
      </w:pPr>
      <w:r>
        <w:t>│</w:t>
      </w:r>
      <w:r>
        <w:rPr>
          <w:spacing w:val="71"/>
          <w:w w:val="150"/>
        </w:rPr>
        <w:t xml:space="preserve"> </w:t>
      </w:r>
      <w:r>
        <w:t>├──</w:t>
      </w:r>
      <w:r>
        <w:rPr>
          <w:spacing w:val="-2"/>
        </w:rPr>
        <w:t xml:space="preserve"> crc_hamming.py</w:t>
      </w:r>
    </w:p>
    <w:p w14:paraId="7C4E25E9">
      <w:pPr>
        <w:pStyle w:val="6"/>
        <w:spacing w:before="3" w:line="217" w:lineRule="exact"/>
        <w:ind w:left="432"/>
      </w:pPr>
      <w:r>
        <w:t>│</w:t>
      </w:r>
      <w:r>
        <w:rPr>
          <w:spacing w:val="71"/>
          <w:w w:val="150"/>
        </w:rPr>
        <w:t xml:space="preserve"> </w:t>
      </w:r>
      <w:r>
        <w:t>├──</w:t>
      </w:r>
      <w:r>
        <w:rPr>
          <w:spacing w:val="-2"/>
        </w:rPr>
        <w:t xml:space="preserve"> queue_model.py</w:t>
      </w:r>
    </w:p>
    <w:p w14:paraId="5D115B19">
      <w:pPr>
        <w:pStyle w:val="6"/>
        <w:spacing w:line="217" w:lineRule="exact"/>
        <w:ind w:left="432"/>
      </w:pPr>
      <w:r>
        <w:t>│</w:t>
      </w:r>
      <w:r>
        <w:rPr>
          <w:spacing w:val="71"/>
          <w:w w:val="150"/>
        </w:rPr>
        <w:t xml:space="preserve"> </w:t>
      </w:r>
      <w:r>
        <w:t>└──</w:t>
      </w:r>
      <w:r>
        <w:rPr>
          <w:spacing w:val="-2"/>
        </w:rPr>
        <w:t xml:space="preserve"> performance_plots.py</w:t>
      </w:r>
    </w:p>
    <w:p w14:paraId="7DE0A6DE">
      <w:pPr>
        <w:pStyle w:val="6"/>
        <w:spacing w:before="3" w:line="217" w:lineRule="exact"/>
        <w:ind w:left="432"/>
      </w:pPr>
      <w:r>
        <w:t>├──</w:t>
      </w:r>
      <w:r>
        <w:rPr>
          <w:spacing w:val="-2"/>
        </w:rPr>
        <w:t xml:space="preserve"> report/</w:t>
      </w:r>
    </w:p>
    <w:p w14:paraId="2E6E9C38">
      <w:pPr>
        <w:pStyle w:val="6"/>
        <w:spacing w:line="216" w:lineRule="exact"/>
        <w:ind w:left="432"/>
      </w:pPr>
      <w:r>
        <w:t>│</w:t>
      </w:r>
      <w:r>
        <w:rPr>
          <w:spacing w:val="71"/>
          <w:w w:val="150"/>
        </w:rPr>
        <w:t xml:space="preserve"> </w:t>
      </w:r>
      <w:r>
        <w:t>└──</w:t>
      </w:r>
      <w:r>
        <w:rPr>
          <w:spacing w:val="-2"/>
        </w:rPr>
        <w:t xml:space="preserve"> University_Campus_Network_Capstone_Report.pdf</w:t>
      </w:r>
    </w:p>
    <w:p w14:paraId="646BD6B3">
      <w:pPr>
        <w:pStyle w:val="6"/>
        <w:spacing w:line="217" w:lineRule="exact"/>
        <w:ind w:left="432"/>
      </w:pPr>
      <w:r>
        <w:t>└──</w:t>
      </w:r>
      <w:r>
        <w:rPr>
          <w:spacing w:val="-2"/>
        </w:rPr>
        <w:t xml:space="preserve"> README.md</w:t>
      </w:r>
    </w:p>
    <w:p w14:paraId="18188060">
      <w:pPr>
        <w:pStyle w:val="6"/>
        <w:spacing w:before="66" w:line="237" w:lineRule="auto"/>
        <w:ind w:left="432" w:right="616"/>
      </w:pPr>
      <w:r>
        <w:t>README</w:t>
      </w:r>
      <w:r>
        <w:rPr>
          <w:spacing w:val="-9"/>
        </w:rPr>
        <w:t xml:space="preserve"> </w:t>
      </w:r>
      <w:r>
        <w:t>should</w:t>
      </w:r>
      <w:r>
        <w:rPr>
          <w:spacing w:val="-2"/>
        </w:rPr>
        <w:t xml:space="preserve"> </w:t>
      </w:r>
      <w:r>
        <w:t>contain:</w:t>
      </w:r>
      <w:r>
        <w:rPr>
          <w:spacing w:val="-3"/>
        </w:rPr>
        <w:t xml:space="preserve"> </w:t>
      </w:r>
      <w:r>
        <w:t>project</w:t>
      </w:r>
      <w:r>
        <w:rPr>
          <w:spacing w:val="-3"/>
        </w:rPr>
        <w:t xml:space="preserve"> </w:t>
      </w:r>
      <w:r>
        <w:t>aim,</w:t>
      </w:r>
      <w:r>
        <w:rPr>
          <w:spacing w:val="-2"/>
        </w:rPr>
        <w:t xml:space="preserve"> </w:t>
      </w:r>
      <w:r>
        <w:t>software</w:t>
      </w:r>
      <w:r>
        <w:rPr>
          <w:spacing w:val="-1"/>
        </w:rPr>
        <w:t xml:space="preserve"> </w:t>
      </w:r>
      <w:r>
        <w:t>versions,</w:t>
      </w:r>
      <w:r>
        <w:rPr>
          <w:spacing w:val="-2"/>
        </w:rPr>
        <w:t xml:space="preserve"> </w:t>
      </w:r>
      <w:r>
        <w:t>topology</w:t>
      </w:r>
      <w:r>
        <w:rPr>
          <w:spacing w:val="-12"/>
        </w:rPr>
        <w:t xml:space="preserve"> </w:t>
      </w:r>
      <w:r>
        <w:t>build</w:t>
      </w:r>
      <w:r>
        <w:rPr>
          <w:spacing w:val="-2"/>
        </w:rPr>
        <w:t xml:space="preserve"> </w:t>
      </w:r>
      <w:r>
        <w:t>instructions,</w:t>
      </w:r>
      <w:r>
        <w:rPr>
          <w:spacing w:val="-2"/>
        </w:rPr>
        <w:t xml:space="preserve"> </w:t>
      </w:r>
      <w:r>
        <w:t>IP/VLAN</w:t>
      </w:r>
      <w:r>
        <w:rPr>
          <w:spacing w:val="-1"/>
        </w:rPr>
        <w:t xml:space="preserve"> </w:t>
      </w:r>
      <w:r>
        <w:t>table,</w:t>
      </w:r>
      <w:r>
        <w:rPr>
          <w:spacing w:val="-2"/>
        </w:rPr>
        <w:t xml:space="preserve"> </w:t>
      </w:r>
      <w:r>
        <w:t>device</w:t>
      </w:r>
      <w:r>
        <w:rPr>
          <w:spacing w:val="-6"/>
        </w:rPr>
        <w:t xml:space="preserve"> </w:t>
      </w:r>
      <w:r>
        <w:t>credentials policy (never commit real passwords), test commands, capture filters, expected outputs, team member roles and commit evidence.</w:t>
      </w:r>
    </w:p>
    <w:p w14:paraId="7F019333">
      <w:pPr>
        <w:spacing w:before="209"/>
        <w:ind w:left="432"/>
        <w:rPr>
          <w:rFonts w:ascii="Calibri"/>
          <w:b/>
          <w:sz w:val="2"/>
        </w:rPr>
      </w:pPr>
      <w:r>
        <w:rPr>
          <w:rFonts w:ascii="Calibri"/>
          <w:b/>
          <w:sz w:val="2"/>
        </w:rPr>
        <mc:AlternateContent>
          <mc:Choice Requires="wps">
            <w:drawing>
              <wp:anchor distT="0" distB="0" distL="0" distR="0" simplePos="0" relativeHeight="251663360" behindDoc="0" locked="0" layoutInCell="1" allowOverlap="1">
                <wp:simplePos x="0" y="0"/>
                <wp:positionH relativeFrom="page">
                  <wp:posOffset>731520</wp:posOffset>
                </wp:positionH>
                <wp:positionV relativeFrom="paragraph">
                  <wp:posOffset>134620</wp:posOffset>
                </wp:positionV>
                <wp:extent cx="56515" cy="149860"/>
                <wp:effectExtent l="0" t="0" r="0" b="0"/>
                <wp:wrapNone/>
                <wp:docPr id="19" name="Textbox 19"/>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088EA75D">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19" o:spid="_x0000_s1026" o:spt="202" type="#_x0000_t202" style="position:absolute;left:0pt;margin-left:57.6pt;margin-top:10.6pt;height:11.8pt;width:4.45pt;mso-position-horizontal-relative:page;z-index:251663360;mso-width-relative:page;mso-height-relative:page;" filled="f" stroked="f" coordsize="21600,21600" o:gfxdata="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b&#10;3Esk2AAAAAkBAAAPAAAAAAAAAAEAIAAAACIAAABkcnMvZG93bnJldi54bWxQSwECFAAUAAAACACH&#10;TuJAZQa9r7IBAAB0AwAADgAAAAAAAAABACAAAAAnAQAAZHJzL2Uyb0RvYy54bWxQSwUGAAAAAAYA&#10;BgBZAQAASwUAAAAA&#10;">
                <v:fill on="f" focussize="0,0"/>
                <v:stroke on="f"/>
                <v:imagedata o:title=""/>
                <o:lock v:ext="edit" aspectratio="f"/>
                <v:textbox inset="0mm,0mm,0mm,0mm">
                  <w:txbxContent>
                    <w:p w14:paraId="088EA75D">
                      <w:pPr>
                        <w:spacing w:before="2"/>
                        <w:rPr>
                          <w:rFonts w:ascii="Symbol" w:hAnsi="Symbol"/>
                          <w:sz w:val="19"/>
                        </w:rPr>
                      </w:pPr>
                      <w:r>
                        <w:rPr>
                          <w:rFonts w:ascii="Symbol" w:hAnsi="Symbol"/>
                          <w:spacing w:val="-10"/>
                          <w:sz w:val="19"/>
                        </w:rPr>
                        <w:t></w:t>
                      </w:r>
                    </w:p>
                  </w:txbxContent>
                </v:textbox>
              </v:shape>
            </w:pict>
          </mc:Fallback>
        </mc:AlternateContent>
      </w:r>
      <w:bookmarkStart w:id="77" w:name="Representative_Configuration_Checklist"/>
      <w:bookmarkEnd w:id="77"/>
      <w:r>
        <w:rPr>
          <w:rFonts w:ascii="Calibri"/>
          <w:b/>
          <w:color w:val="4F81BC"/>
          <w:spacing w:val="-1"/>
          <w:w w:val="96"/>
          <w:sz w:val="2"/>
        </w:rPr>
        <w:t>Rep</w:t>
      </w:r>
      <w:r>
        <w:rPr>
          <w:rFonts w:ascii="Calibri"/>
          <w:b/>
          <w:color w:val="4F81BC"/>
          <w:w w:val="96"/>
          <w:sz w:val="2"/>
        </w:rPr>
        <w:t>r</w:t>
      </w:r>
      <w:r>
        <w:rPr>
          <w:rFonts w:ascii="Calibri"/>
          <w:b/>
          <w:color w:val="4F81BC"/>
          <w:spacing w:val="-1"/>
          <w:sz w:val="2"/>
        </w:rPr>
        <w:t xml:space="preserve"> </w:t>
      </w:r>
      <w:r>
        <w:rPr>
          <w:rFonts w:ascii="Calibri"/>
          <w:b/>
          <w:color w:val="4F81BC"/>
          <w:spacing w:val="-1"/>
          <w:w w:val="96"/>
          <w:sz w:val="2"/>
        </w:rPr>
        <w:t>e</w:t>
      </w:r>
      <w:r>
        <w:rPr>
          <w:rFonts w:ascii="Calibri"/>
          <w:b/>
          <w:color w:val="4F81BC"/>
          <w:w w:val="96"/>
          <w:sz w:val="2"/>
        </w:rPr>
        <w:t>s</w:t>
      </w:r>
      <w:r>
        <w:rPr>
          <w:rFonts w:ascii="Calibri"/>
          <w:b/>
          <w:color w:val="4F81BC"/>
          <w:spacing w:val="-1"/>
          <w:w w:val="96"/>
          <w:sz w:val="2"/>
        </w:rPr>
        <w:t>en</w:t>
      </w:r>
      <w:r>
        <w:rPr>
          <w:rFonts w:ascii="Calibri"/>
          <w:b/>
          <w:color w:val="4F81BC"/>
          <w:w w:val="96"/>
          <w:sz w:val="2"/>
        </w:rPr>
        <w:t>t</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v</w:t>
      </w:r>
      <w:r>
        <w:rPr>
          <w:rFonts w:ascii="Calibri"/>
          <w:b/>
          <w:color w:val="4F81BC"/>
          <w:spacing w:val="-1"/>
          <w:w w:val="96"/>
          <w:sz w:val="2"/>
        </w:rPr>
        <w:t>eCon</w:t>
      </w:r>
      <w:r>
        <w:rPr>
          <w:rFonts w:ascii="Calibri"/>
          <w:b/>
          <w:color w:val="4F81BC"/>
          <w:w w:val="96"/>
          <w:sz w:val="2"/>
        </w:rPr>
        <w:t>f</w:t>
      </w:r>
      <w:r>
        <w:rPr>
          <w:rFonts w:ascii="Calibri"/>
          <w:b/>
          <w:color w:val="4F81BC"/>
          <w:spacing w:val="-1"/>
          <w:sz w:val="2"/>
        </w:rPr>
        <w:t xml:space="preserve"> </w:t>
      </w:r>
      <w:r>
        <w:rPr>
          <w:rFonts w:ascii="Calibri"/>
          <w:b/>
          <w:color w:val="4F81BC"/>
          <w:spacing w:val="-3"/>
          <w:w w:val="96"/>
          <w:sz w:val="2"/>
        </w:rPr>
        <w:t>i</w:t>
      </w:r>
      <w:r>
        <w:rPr>
          <w:rFonts w:ascii="Calibri"/>
          <w:b/>
          <w:color w:val="4F81BC"/>
          <w:w w:val="96"/>
          <w:sz w:val="2"/>
        </w:rPr>
        <w:t>g</w:t>
      </w:r>
      <w:r>
        <w:rPr>
          <w:rFonts w:ascii="Calibri"/>
          <w:b/>
          <w:color w:val="4F81BC"/>
          <w:spacing w:val="-1"/>
          <w:w w:val="96"/>
          <w:sz w:val="2"/>
        </w:rPr>
        <w:t>u</w:t>
      </w:r>
      <w:r>
        <w:rPr>
          <w:rFonts w:ascii="Calibri"/>
          <w:b/>
          <w:color w:val="4F81BC"/>
          <w:w w:val="96"/>
          <w:sz w:val="2"/>
        </w:rPr>
        <w:t>r</w:t>
      </w:r>
      <w:r>
        <w:rPr>
          <w:rFonts w:ascii="Calibri"/>
          <w:b/>
          <w:color w:val="4F81BC"/>
          <w:spacing w:val="-1"/>
          <w:sz w:val="2"/>
        </w:rPr>
        <w:t xml:space="preserve"> </w:t>
      </w:r>
      <w:r>
        <w:rPr>
          <w:rFonts w:ascii="Calibri"/>
          <w:b/>
          <w:color w:val="4F81BC"/>
          <w:w w:val="96"/>
          <w:sz w:val="2"/>
        </w:rPr>
        <w:t>at</w:t>
      </w:r>
      <w:r>
        <w:rPr>
          <w:rFonts w:ascii="Calibri"/>
          <w:b/>
          <w:color w:val="4F81BC"/>
          <w:spacing w:val="-1"/>
          <w:sz w:val="2"/>
        </w:rPr>
        <w:t xml:space="preserve"> </w:t>
      </w:r>
      <w:r>
        <w:rPr>
          <w:rFonts w:ascii="Calibri"/>
          <w:b/>
          <w:color w:val="4F81BC"/>
          <w:spacing w:val="-3"/>
          <w:w w:val="96"/>
          <w:sz w:val="2"/>
        </w:rPr>
        <w:t>i</w:t>
      </w:r>
      <w:r>
        <w:rPr>
          <w:rFonts w:ascii="Calibri"/>
          <w:b/>
          <w:color w:val="4F81BC"/>
          <w:spacing w:val="-1"/>
          <w:w w:val="96"/>
          <w:sz w:val="2"/>
        </w:rPr>
        <w:t>o</w:t>
      </w:r>
      <w:r>
        <w:rPr>
          <w:rFonts w:ascii="Calibri"/>
          <w:b/>
          <w:color w:val="4F81BC"/>
          <w:w w:val="96"/>
          <w:sz w:val="2"/>
        </w:rPr>
        <w:t>n</w:t>
      </w:r>
      <w:r>
        <w:rPr>
          <w:rFonts w:ascii="Calibri"/>
          <w:b/>
          <w:color w:val="4F81BC"/>
          <w:sz w:val="2"/>
        </w:rPr>
        <w:t xml:space="preserve"> </w:t>
      </w:r>
      <w:r>
        <w:rPr>
          <w:rFonts w:ascii="Calibri"/>
          <w:b/>
          <w:color w:val="4F81BC"/>
          <w:spacing w:val="-1"/>
          <w:sz w:val="2"/>
        </w:rPr>
        <w:t xml:space="preserve"> </w:t>
      </w:r>
      <w:r>
        <w:rPr>
          <w:rFonts w:ascii="Calibri"/>
          <w:b/>
          <w:color w:val="4F81BC"/>
          <w:spacing w:val="-1"/>
          <w:w w:val="96"/>
          <w:sz w:val="2"/>
        </w:rPr>
        <w:t>Che</w:t>
      </w:r>
      <w:r>
        <w:rPr>
          <w:rFonts w:ascii="Calibri"/>
          <w:b/>
          <w:color w:val="4F81BC"/>
          <w:w w:val="96"/>
          <w:sz w:val="2"/>
        </w:rPr>
        <w:t>ck</w:t>
      </w:r>
      <w:r>
        <w:rPr>
          <w:rFonts w:ascii="Calibri"/>
          <w:b/>
          <w:color w:val="4F81BC"/>
          <w:sz w:val="2"/>
        </w:rPr>
        <w:t xml:space="preserve">  </w:t>
      </w:r>
      <w:r>
        <w:rPr>
          <w:rFonts w:ascii="Calibri"/>
          <w:b/>
          <w:color w:val="4F81BC"/>
          <w:spacing w:val="-3"/>
          <w:w w:val="96"/>
          <w:sz w:val="2"/>
        </w:rPr>
        <w:t>li</w:t>
      </w:r>
      <w:r>
        <w:rPr>
          <w:rFonts w:ascii="Calibri"/>
          <w:b/>
          <w:color w:val="4F81BC"/>
          <w:w w:val="96"/>
          <w:sz w:val="2"/>
        </w:rPr>
        <w:t>s</w:t>
      </w:r>
      <w:r>
        <w:rPr>
          <w:rFonts w:ascii="Calibri"/>
          <w:b/>
          <w:color w:val="4F81BC"/>
          <w:spacing w:val="-2"/>
          <w:sz w:val="2"/>
        </w:rPr>
        <w:t xml:space="preserve"> </w:t>
      </w:r>
      <w:r>
        <w:rPr>
          <w:rFonts w:ascii="Calibri"/>
          <w:b/>
          <w:color w:val="4F81BC"/>
          <w:w w:val="96"/>
          <w:sz w:val="2"/>
        </w:rPr>
        <w:t>t</w:t>
      </w:r>
    </w:p>
    <w:p w14:paraId="7A7911CC">
      <w:pPr>
        <w:pStyle w:val="6"/>
        <w:spacing w:before="7" w:line="218" w:lineRule="exact"/>
        <w:ind w:left="792"/>
      </w:pPr>
      <w:r>
        <w:t>Hostname</w:t>
      </w:r>
      <w:r>
        <w:rPr>
          <w:spacing w:val="-7"/>
        </w:rPr>
        <w:t xml:space="preserve"> </w:t>
      </w:r>
      <w:r>
        <w:t>and</w:t>
      </w:r>
      <w:r>
        <w:rPr>
          <w:spacing w:val="-3"/>
        </w:rPr>
        <w:t xml:space="preserve"> </w:t>
      </w:r>
      <w:r>
        <w:t>management</w:t>
      </w:r>
      <w:r>
        <w:rPr>
          <w:spacing w:val="-4"/>
        </w:rPr>
        <w:t xml:space="preserve"> </w:t>
      </w:r>
      <w:r>
        <w:t>IP</w:t>
      </w:r>
      <w:r>
        <w:rPr>
          <w:spacing w:val="-4"/>
        </w:rPr>
        <w:t xml:space="preserve"> </w:t>
      </w:r>
      <w:r>
        <w:t>configured</w:t>
      </w:r>
      <w:r>
        <w:rPr>
          <w:spacing w:val="1"/>
        </w:rPr>
        <w:t xml:space="preserve"> </w:t>
      </w:r>
      <w:r>
        <w:t>for every</w:t>
      </w:r>
      <w:r>
        <w:rPr>
          <w:spacing w:val="-8"/>
        </w:rPr>
        <w:t xml:space="preserve"> </w:t>
      </w:r>
      <w:r>
        <w:rPr>
          <w:spacing w:val="-2"/>
        </w:rPr>
        <w:t>router/switch.</w:t>
      </w:r>
    </w:p>
    <w:p w14:paraId="11ACAC22">
      <w:pPr>
        <w:pStyle w:val="8"/>
        <w:numPr>
          <w:ilvl w:val="0"/>
          <w:numId w:val="12"/>
        </w:numPr>
        <w:tabs>
          <w:tab w:val="left" w:pos="792"/>
        </w:tabs>
        <w:spacing w:line="231" w:lineRule="exact"/>
        <w:rPr>
          <w:sz w:val="19"/>
        </w:rPr>
      </w:pPr>
      <w:r>
        <w:rPr>
          <w:sz w:val="19"/>
        </w:rPr>
        <w:t>VLANs</w:t>
      </w:r>
      <w:r>
        <w:rPr>
          <w:spacing w:val="-1"/>
          <w:sz w:val="19"/>
        </w:rPr>
        <w:t xml:space="preserve"> </w:t>
      </w:r>
      <w:r>
        <w:rPr>
          <w:sz w:val="19"/>
        </w:rPr>
        <w:t>10–80</w:t>
      </w:r>
      <w:r>
        <w:rPr>
          <w:spacing w:val="-2"/>
          <w:sz w:val="19"/>
        </w:rPr>
        <w:t xml:space="preserve"> </w:t>
      </w:r>
      <w:r>
        <w:rPr>
          <w:sz w:val="19"/>
        </w:rPr>
        <w:t>created</w:t>
      </w:r>
      <w:r>
        <w:rPr>
          <w:spacing w:val="-3"/>
          <w:sz w:val="19"/>
        </w:rPr>
        <w:t xml:space="preserve"> </w:t>
      </w:r>
      <w:r>
        <w:rPr>
          <w:sz w:val="19"/>
        </w:rPr>
        <w:t>and</w:t>
      </w:r>
      <w:r>
        <w:rPr>
          <w:spacing w:val="-2"/>
          <w:sz w:val="19"/>
        </w:rPr>
        <w:t xml:space="preserve"> </w:t>
      </w:r>
      <w:r>
        <w:rPr>
          <w:sz w:val="19"/>
        </w:rPr>
        <w:t>named</w:t>
      </w:r>
      <w:r>
        <w:rPr>
          <w:spacing w:val="-2"/>
          <w:sz w:val="19"/>
        </w:rPr>
        <w:t xml:space="preserve"> consistently.</w:t>
      </w:r>
    </w:p>
    <w:p w14:paraId="285452EB">
      <w:pPr>
        <w:pStyle w:val="8"/>
        <w:numPr>
          <w:ilvl w:val="0"/>
          <w:numId w:val="12"/>
        </w:numPr>
        <w:tabs>
          <w:tab w:val="left" w:pos="792"/>
        </w:tabs>
        <w:spacing w:line="232" w:lineRule="exact"/>
        <w:rPr>
          <w:sz w:val="19"/>
        </w:rPr>
      </w:pPr>
      <w:r>
        <w:rPr>
          <w:sz w:val="19"/>
        </w:rPr>
        <w:t>Trunks use</w:t>
      </w:r>
      <w:r>
        <w:rPr>
          <w:spacing w:val="-5"/>
          <w:sz w:val="19"/>
        </w:rPr>
        <w:t xml:space="preserve"> </w:t>
      </w:r>
      <w:r>
        <w:rPr>
          <w:sz w:val="19"/>
        </w:rPr>
        <w:t>the</w:t>
      </w:r>
      <w:r>
        <w:rPr>
          <w:spacing w:val="-5"/>
          <w:sz w:val="19"/>
        </w:rPr>
        <w:t xml:space="preserve"> </w:t>
      </w:r>
      <w:r>
        <w:rPr>
          <w:sz w:val="19"/>
        </w:rPr>
        <w:t>required</w:t>
      </w:r>
      <w:r>
        <w:rPr>
          <w:spacing w:val="-2"/>
          <w:sz w:val="19"/>
        </w:rPr>
        <w:t xml:space="preserve"> </w:t>
      </w:r>
      <w:r>
        <w:rPr>
          <w:sz w:val="19"/>
        </w:rPr>
        <w:t>VLAN list</w:t>
      </w:r>
      <w:r>
        <w:rPr>
          <w:spacing w:val="-3"/>
          <w:sz w:val="19"/>
        </w:rPr>
        <w:t xml:space="preserve"> </w:t>
      </w:r>
      <w:r>
        <w:rPr>
          <w:sz w:val="19"/>
        </w:rPr>
        <w:t>and</w:t>
      </w:r>
      <w:r>
        <w:rPr>
          <w:spacing w:val="-1"/>
          <w:sz w:val="19"/>
        </w:rPr>
        <w:t xml:space="preserve"> </w:t>
      </w:r>
      <w:r>
        <w:rPr>
          <w:sz w:val="19"/>
        </w:rPr>
        <w:t>native</w:t>
      </w:r>
      <w:r>
        <w:rPr>
          <w:spacing w:val="-5"/>
          <w:sz w:val="19"/>
        </w:rPr>
        <w:t xml:space="preserve"> </w:t>
      </w:r>
      <w:r>
        <w:rPr>
          <w:sz w:val="19"/>
        </w:rPr>
        <w:t>VLAN</w:t>
      </w:r>
      <w:r>
        <w:rPr>
          <w:spacing w:val="-1"/>
          <w:sz w:val="19"/>
        </w:rPr>
        <w:t xml:space="preserve"> </w:t>
      </w:r>
      <w:r>
        <w:rPr>
          <w:spacing w:val="-2"/>
          <w:sz w:val="19"/>
        </w:rPr>
        <w:t>policy.</w:t>
      </w:r>
    </w:p>
    <w:p w14:paraId="45FDCE8C">
      <w:pPr>
        <w:pStyle w:val="8"/>
        <w:numPr>
          <w:ilvl w:val="0"/>
          <w:numId w:val="12"/>
        </w:numPr>
        <w:tabs>
          <w:tab w:val="left" w:pos="792"/>
        </w:tabs>
        <w:spacing w:before="2" w:line="232" w:lineRule="exact"/>
        <w:rPr>
          <w:sz w:val="19"/>
        </w:rPr>
      </w:pPr>
      <w:r>
        <w:rPr>
          <w:sz w:val="19"/>
        </w:rPr>
        <w:t>SVIs/router</w:t>
      </w:r>
      <w:r>
        <w:rPr>
          <w:spacing w:val="-7"/>
          <w:sz w:val="19"/>
        </w:rPr>
        <w:t xml:space="preserve"> </w:t>
      </w:r>
      <w:r>
        <w:rPr>
          <w:sz w:val="19"/>
        </w:rPr>
        <w:t>subinterfaces</w:t>
      </w:r>
      <w:r>
        <w:rPr>
          <w:spacing w:val="-3"/>
          <w:sz w:val="19"/>
        </w:rPr>
        <w:t xml:space="preserve"> </w:t>
      </w:r>
      <w:r>
        <w:rPr>
          <w:sz w:val="19"/>
        </w:rPr>
        <w:t>have</w:t>
      </w:r>
      <w:r>
        <w:rPr>
          <w:spacing w:val="-8"/>
          <w:sz w:val="19"/>
        </w:rPr>
        <w:t xml:space="preserve"> </w:t>
      </w:r>
      <w:r>
        <w:rPr>
          <w:sz w:val="19"/>
        </w:rPr>
        <w:t>correct</w:t>
      </w:r>
      <w:r>
        <w:rPr>
          <w:spacing w:val="-6"/>
          <w:sz w:val="19"/>
        </w:rPr>
        <w:t xml:space="preserve"> </w:t>
      </w:r>
      <w:r>
        <w:rPr>
          <w:spacing w:val="-2"/>
          <w:sz w:val="19"/>
        </w:rPr>
        <w:t>gateways.</w:t>
      </w:r>
    </w:p>
    <w:p w14:paraId="34E9AE25">
      <w:pPr>
        <w:pStyle w:val="8"/>
        <w:numPr>
          <w:ilvl w:val="0"/>
          <w:numId w:val="12"/>
        </w:numPr>
        <w:tabs>
          <w:tab w:val="left" w:pos="792"/>
        </w:tabs>
        <w:spacing w:line="230" w:lineRule="exact"/>
        <w:rPr>
          <w:sz w:val="19"/>
        </w:rPr>
      </w:pPr>
      <w:r>
        <w:rPr>
          <w:sz w:val="19"/>
        </w:rPr>
        <w:t>DHCP</w:t>
      </w:r>
      <w:r>
        <w:rPr>
          <w:spacing w:val="-4"/>
          <w:sz w:val="19"/>
        </w:rPr>
        <w:t xml:space="preserve"> </w:t>
      </w:r>
      <w:r>
        <w:rPr>
          <w:sz w:val="19"/>
        </w:rPr>
        <w:t>scopes</w:t>
      </w:r>
      <w:r>
        <w:rPr>
          <w:spacing w:val="-1"/>
          <w:sz w:val="19"/>
        </w:rPr>
        <w:t xml:space="preserve"> </w:t>
      </w:r>
      <w:r>
        <w:rPr>
          <w:sz w:val="19"/>
        </w:rPr>
        <w:t>exclude</w:t>
      </w:r>
      <w:r>
        <w:rPr>
          <w:spacing w:val="-7"/>
          <w:sz w:val="19"/>
        </w:rPr>
        <w:t xml:space="preserve"> </w:t>
      </w:r>
      <w:r>
        <w:rPr>
          <w:sz w:val="19"/>
        </w:rPr>
        <w:t>gateway,</w:t>
      </w:r>
      <w:r>
        <w:rPr>
          <w:spacing w:val="-3"/>
          <w:sz w:val="19"/>
        </w:rPr>
        <w:t xml:space="preserve"> </w:t>
      </w:r>
      <w:r>
        <w:rPr>
          <w:sz w:val="19"/>
        </w:rPr>
        <w:t>server</w:t>
      </w:r>
      <w:r>
        <w:rPr>
          <w:spacing w:val="-5"/>
          <w:sz w:val="19"/>
        </w:rPr>
        <w:t xml:space="preserve"> </w:t>
      </w:r>
      <w:r>
        <w:rPr>
          <w:sz w:val="19"/>
        </w:rPr>
        <w:t>and</w:t>
      </w:r>
      <w:r>
        <w:rPr>
          <w:spacing w:val="-2"/>
          <w:sz w:val="19"/>
        </w:rPr>
        <w:t xml:space="preserve"> </w:t>
      </w:r>
      <w:r>
        <w:rPr>
          <w:sz w:val="19"/>
        </w:rPr>
        <w:t>infrastructure</w:t>
      </w:r>
      <w:r>
        <w:rPr>
          <w:spacing w:val="-7"/>
          <w:sz w:val="19"/>
        </w:rPr>
        <w:t xml:space="preserve"> </w:t>
      </w:r>
      <w:r>
        <w:rPr>
          <w:spacing w:val="-2"/>
          <w:sz w:val="19"/>
        </w:rPr>
        <w:t>addresses.</w:t>
      </w:r>
    </w:p>
    <w:p w14:paraId="03CAA0C1">
      <w:pPr>
        <w:pStyle w:val="8"/>
        <w:numPr>
          <w:ilvl w:val="0"/>
          <w:numId w:val="12"/>
        </w:numPr>
        <w:tabs>
          <w:tab w:val="left" w:pos="792"/>
        </w:tabs>
        <w:spacing w:line="232" w:lineRule="exact"/>
        <w:rPr>
          <w:sz w:val="19"/>
        </w:rPr>
      </w:pPr>
      <w:r>
        <w:rPr>
          <w:sz w:val="19"/>
        </w:rPr>
        <w:t>OSPF</w:t>
      </w:r>
      <w:r>
        <w:rPr>
          <w:spacing w:val="-2"/>
          <w:sz w:val="19"/>
        </w:rPr>
        <w:t xml:space="preserve"> </w:t>
      </w:r>
      <w:r>
        <w:rPr>
          <w:sz w:val="19"/>
        </w:rPr>
        <w:t>router</w:t>
      </w:r>
      <w:r>
        <w:rPr>
          <w:spacing w:val="-3"/>
          <w:sz w:val="19"/>
        </w:rPr>
        <w:t xml:space="preserve"> </w:t>
      </w:r>
      <w:r>
        <w:rPr>
          <w:sz w:val="19"/>
        </w:rPr>
        <w:t>IDs</w:t>
      </w:r>
      <w:r>
        <w:rPr>
          <w:spacing w:val="2"/>
          <w:sz w:val="19"/>
        </w:rPr>
        <w:t xml:space="preserve"> </w:t>
      </w:r>
      <w:r>
        <w:rPr>
          <w:sz w:val="19"/>
        </w:rPr>
        <w:t>are</w:t>
      </w:r>
      <w:r>
        <w:rPr>
          <w:spacing w:val="-5"/>
          <w:sz w:val="19"/>
        </w:rPr>
        <w:t xml:space="preserve"> </w:t>
      </w:r>
      <w:r>
        <w:rPr>
          <w:sz w:val="19"/>
        </w:rPr>
        <w:t>unique</w:t>
      </w:r>
      <w:r>
        <w:rPr>
          <w:spacing w:val="-5"/>
          <w:sz w:val="19"/>
        </w:rPr>
        <w:t xml:space="preserve"> </w:t>
      </w:r>
      <w:r>
        <w:rPr>
          <w:sz w:val="19"/>
        </w:rPr>
        <w:t>and</w:t>
      </w:r>
      <w:r>
        <w:rPr>
          <w:spacing w:val="-6"/>
          <w:sz w:val="19"/>
        </w:rPr>
        <w:t xml:space="preserve"> </w:t>
      </w:r>
      <w:r>
        <w:rPr>
          <w:sz w:val="19"/>
        </w:rPr>
        <w:t>adjacencies</w:t>
      </w:r>
      <w:r>
        <w:rPr>
          <w:spacing w:val="1"/>
          <w:sz w:val="19"/>
        </w:rPr>
        <w:t xml:space="preserve"> </w:t>
      </w:r>
      <w:r>
        <w:rPr>
          <w:sz w:val="19"/>
        </w:rPr>
        <w:t>are</w:t>
      </w:r>
      <w:r>
        <w:rPr>
          <w:spacing w:val="-4"/>
          <w:sz w:val="19"/>
        </w:rPr>
        <w:t xml:space="preserve"> </w:t>
      </w:r>
      <w:r>
        <w:rPr>
          <w:spacing w:val="-2"/>
          <w:sz w:val="19"/>
        </w:rPr>
        <w:t>verified.</w:t>
      </w:r>
    </w:p>
    <w:p w14:paraId="0F85C164">
      <w:pPr>
        <w:pStyle w:val="8"/>
        <w:numPr>
          <w:ilvl w:val="0"/>
          <w:numId w:val="12"/>
        </w:numPr>
        <w:tabs>
          <w:tab w:val="left" w:pos="792"/>
        </w:tabs>
        <w:spacing w:before="3" w:line="232" w:lineRule="exact"/>
        <w:rPr>
          <w:sz w:val="19"/>
        </w:rPr>
      </w:pPr>
      <w:r>
        <w:rPr>
          <w:sz w:val="19"/>
        </w:rPr>
        <w:t>Default</w:t>
      </w:r>
      <w:r>
        <w:rPr>
          <w:spacing w:val="-4"/>
          <w:sz w:val="19"/>
        </w:rPr>
        <w:t xml:space="preserve"> </w:t>
      </w:r>
      <w:r>
        <w:rPr>
          <w:sz w:val="19"/>
        </w:rPr>
        <w:t>route</w:t>
      </w:r>
      <w:r>
        <w:rPr>
          <w:spacing w:val="-5"/>
          <w:sz w:val="19"/>
        </w:rPr>
        <w:t xml:space="preserve"> </w:t>
      </w:r>
      <w:r>
        <w:rPr>
          <w:sz w:val="19"/>
        </w:rPr>
        <w:t>and</w:t>
      </w:r>
      <w:r>
        <w:rPr>
          <w:spacing w:val="-2"/>
          <w:sz w:val="19"/>
        </w:rPr>
        <w:t xml:space="preserve"> </w:t>
      </w:r>
      <w:r>
        <w:rPr>
          <w:sz w:val="19"/>
        </w:rPr>
        <w:t>failover</w:t>
      </w:r>
      <w:r>
        <w:rPr>
          <w:spacing w:val="-4"/>
          <w:sz w:val="19"/>
        </w:rPr>
        <w:t xml:space="preserve"> </w:t>
      </w:r>
      <w:r>
        <w:rPr>
          <w:sz w:val="19"/>
        </w:rPr>
        <w:t>behaviour</w:t>
      </w:r>
      <w:r>
        <w:rPr>
          <w:spacing w:val="-4"/>
          <w:sz w:val="19"/>
        </w:rPr>
        <w:t xml:space="preserve"> </w:t>
      </w:r>
      <w:r>
        <w:rPr>
          <w:sz w:val="19"/>
        </w:rPr>
        <w:t>are</w:t>
      </w:r>
      <w:r>
        <w:rPr>
          <w:spacing w:val="-6"/>
          <w:sz w:val="19"/>
        </w:rPr>
        <w:t xml:space="preserve"> </w:t>
      </w:r>
      <w:r>
        <w:rPr>
          <w:spacing w:val="-2"/>
          <w:sz w:val="19"/>
        </w:rPr>
        <w:t>documented.</w:t>
      </w:r>
    </w:p>
    <w:p w14:paraId="1958D26D">
      <w:pPr>
        <w:pStyle w:val="8"/>
        <w:numPr>
          <w:ilvl w:val="0"/>
          <w:numId w:val="12"/>
        </w:numPr>
        <w:tabs>
          <w:tab w:val="left" w:pos="792"/>
        </w:tabs>
        <w:spacing w:line="231" w:lineRule="exact"/>
        <w:rPr>
          <w:sz w:val="19"/>
        </w:rPr>
      </w:pPr>
      <w:r>
        <w:rPr>
          <w:sz w:val="19"/>
        </w:rPr>
        <w:t>DNS,</w:t>
      </w:r>
      <w:r>
        <w:rPr>
          <w:spacing w:val="-3"/>
          <w:sz w:val="19"/>
        </w:rPr>
        <w:t xml:space="preserve"> </w:t>
      </w:r>
      <w:r>
        <w:rPr>
          <w:sz w:val="19"/>
        </w:rPr>
        <w:t>web,</w:t>
      </w:r>
      <w:r>
        <w:rPr>
          <w:spacing w:val="-6"/>
          <w:sz w:val="19"/>
        </w:rPr>
        <w:t xml:space="preserve"> </w:t>
      </w:r>
      <w:r>
        <w:rPr>
          <w:sz w:val="19"/>
        </w:rPr>
        <w:t>mail,</w:t>
      </w:r>
      <w:r>
        <w:rPr>
          <w:spacing w:val="-1"/>
          <w:sz w:val="19"/>
        </w:rPr>
        <w:t xml:space="preserve"> </w:t>
      </w:r>
      <w:r>
        <w:rPr>
          <w:sz w:val="19"/>
        </w:rPr>
        <w:t>SFTP</w:t>
      </w:r>
      <w:r>
        <w:rPr>
          <w:spacing w:val="-2"/>
          <w:sz w:val="19"/>
        </w:rPr>
        <w:t xml:space="preserve"> </w:t>
      </w:r>
      <w:r>
        <w:rPr>
          <w:sz w:val="19"/>
        </w:rPr>
        <w:t>and</w:t>
      </w:r>
      <w:r>
        <w:rPr>
          <w:spacing w:val="-1"/>
          <w:sz w:val="19"/>
        </w:rPr>
        <w:t xml:space="preserve"> </w:t>
      </w:r>
      <w:r>
        <w:rPr>
          <w:sz w:val="19"/>
        </w:rPr>
        <w:t>SNMP</w:t>
      </w:r>
      <w:r>
        <w:rPr>
          <w:spacing w:val="-7"/>
          <w:sz w:val="19"/>
        </w:rPr>
        <w:t xml:space="preserve"> </w:t>
      </w:r>
      <w:r>
        <w:rPr>
          <w:sz w:val="19"/>
        </w:rPr>
        <w:t>service</w:t>
      </w:r>
      <w:r>
        <w:rPr>
          <w:spacing w:val="-5"/>
          <w:sz w:val="19"/>
        </w:rPr>
        <w:t xml:space="preserve"> </w:t>
      </w:r>
      <w:r>
        <w:rPr>
          <w:sz w:val="19"/>
        </w:rPr>
        <w:t>addresses</w:t>
      </w:r>
      <w:r>
        <w:rPr>
          <w:spacing w:val="1"/>
          <w:sz w:val="19"/>
        </w:rPr>
        <w:t xml:space="preserve"> </w:t>
      </w:r>
      <w:r>
        <w:rPr>
          <w:sz w:val="19"/>
        </w:rPr>
        <w:t>are</w:t>
      </w:r>
      <w:r>
        <w:rPr>
          <w:spacing w:val="-4"/>
          <w:sz w:val="19"/>
        </w:rPr>
        <w:t xml:space="preserve"> </w:t>
      </w:r>
      <w:r>
        <w:rPr>
          <w:spacing w:val="-2"/>
          <w:sz w:val="19"/>
        </w:rPr>
        <w:t>recorded.</w:t>
      </w:r>
    </w:p>
    <w:p w14:paraId="7F8D62CE">
      <w:pPr>
        <w:pStyle w:val="8"/>
        <w:numPr>
          <w:ilvl w:val="0"/>
          <w:numId w:val="12"/>
        </w:numPr>
        <w:tabs>
          <w:tab w:val="left" w:pos="792"/>
        </w:tabs>
        <w:spacing w:line="232" w:lineRule="exact"/>
        <w:rPr>
          <w:sz w:val="19"/>
        </w:rPr>
      </w:pPr>
      <w:r>
        <w:rPr>
          <w:sz w:val="19"/>
        </w:rPr>
        <w:t>Wireshark</w:t>
      </w:r>
      <w:r>
        <w:rPr>
          <w:spacing w:val="-3"/>
          <w:sz w:val="19"/>
        </w:rPr>
        <w:t xml:space="preserve"> </w:t>
      </w:r>
      <w:r>
        <w:rPr>
          <w:sz w:val="19"/>
        </w:rPr>
        <w:t>capture</w:t>
      </w:r>
      <w:r>
        <w:rPr>
          <w:spacing w:val="-6"/>
          <w:sz w:val="19"/>
        </w:rPr>
        <w:t xml:space="preserve"> </w:t>
      </w:r>
      <w:r>
        <w:rPr>
          <w:sz w:val="19"/>
        </w:rPr>
        <w:t>points and</w:t>
      </w:r>
      <w:r>
        <w:rPr>
          <w:spacing w:val="-1"/>
          <w:sz w:val="19"/>
        </w:rPr>
        <w:t xml:space="preserve"> </w:t>
      </w:r>
      <w:r>
        <w:rPr>
          <w:sz w:val="19"/>
        </w:rPr>
        <w:t>filters are</w:t>
      </w:r>
      <w:r>
        <w:rPr>
          <w:spacing w:val="-7"/>
          <w:sz w:val="19"/>
        </w:rPr>
        <w:t xml:space="preserve"> </w:t>
      </w:r>
      <w:r>
        <w:rPr>
          <w:sz w:val="19"/>
        </w:rPr>
        <w:t>listed</w:t>
      </w:r>
      <w:r>
        <w:rPr>
          <w:spacing w:val="-2"/>
          <w:sz w:val="19"/>
        </w:rPr>
        <w:t xml:space="preserve"> </w:t>
      </w:r>
      <w:r>
        <w:rPr>
          <w:sz w:val="19"/>
        </w:rPr>
        <w:t>in</w:t>
      </w:r>
      <w:r>
        <w:rPr>
          <w:spacing w:val="-2"/>
          <w:sz w:val="19"/>
        </w:rPr>
        <w:t xml:space="preserve"> README.</w:t>
      </w:r>
    </w:p>
    <w:p w14:paraId="6E14766A">
      <w:pPr>
        <w:pStyle w:val="8"/>
        <w:numPr>
          <w:ilvl w:val="0"/>
          <w:numId w:val="12"/>
        </w:numPr>
        <w:tabs>
          <w:tab w:val="left" w:pos="792"/>
        </w:tabs>
        <w:spacing w:before="7"/>
        <w:rPr>
          <w:sz w:val="19"/>
        </w:rPr>
      </w:pPr>
      <w:r>
        <w:rPr>
          <w:sz w:val="19"/>
        </w:rPr>
        <w:t>Each</w:t>
      </w:r>
      <w:r>
        <w:rPr>
          <w:spacing w:val="-3"/>
          <w:sz w:val="19"/>
        </w:rPr>
        <w:t xml:space="preserve"> </w:t>
      </w:r>
      <w:r>
        <w:rPr>
          <w:sz w:val="19"/>
        </w:rPr>
        <w:t>member</w:t>
      </w:r>
      <w:r>
        <w:rPr>
          <w:spacing w:val="-5"/>
          <w:sz w:val="19"/>
        </w:rPr>
        <w:t xml:space="preserve"> </w:t>
      </w:r>
      <w:r>
        <w:rPr>
          <w:sz w:val="19"/>
        </w:rPr>
        <w:t>has at</w:t>
      </w:r>
      <w:r>
        <w:rPr>
          <w:spacing w:val="-4"/>
          <w:sz w:val="19"/>
        </w:rPr>
        <w:t xml:space="preserve"> </w:t>
      </w:r>
      <w:r>
        <w:rPr>
          <w:sz w:val="19"/>
        </w:rPr>
        <w:t>least</w:t>
      </w:r>
      <w:r>
        <w:rPr>
          <w:spacing w:val="-3"/>
          <w:sz w:val="19"/>
        </w:rPr>
        <w:t xml:space="preserve"> </w:t>
      </w:r>
      <w:r>
        <w:rPr>
          <w:sz w:val="19"/>
        </w:rPr>
        <w:t>one</w:t>
      </w:r>
      <w:r>
        <w:rPr>
          <w:spacing w:val="-7"/>
          <w:sz w:val="19"/>
        </w:rPr>
        <w:t xml:space="preserve"> </w:t>
      </w:r>
      <w:r>
        <w:rPr>
          <w:sz w:val="19"/>
        </w:rPr>
        <w:t>meaningful</w:t>
      </w:r>
      <w:r>
        <w:rPr>
          <w:spacing w:val="-3"/>
          <w:sz w:val="19"/>
        </w:rPr>
        <w:t xml:space="preserve"> </w:t>
      </w:r>
      <w:r>
        <w:rPr>
          <w:sz w:val="19"/>
        </w:rPr>
        <w:t>GitHub</w:t>
      </w:r>
      <w:r>
        <w:rPr>
          <w:spacing w:val="-3"/>
          <w:sz w:val="19"/>
        </w:rPr>
        <w:t xml:space="preserve"> </w:t>
      </w:r>
      <w:r>
        <w:rPr>
          <w:spacing w:val="-2"/>
          <w:sz w:val="19"/>
        </w:rPr>
        <w:t>commit.</w:t>
      </w:r>
    </w:p>
    <w:p w14:paraId="220FAAD5">
      <w:pPr>
        <w:pStyle w:val="8"/>
        <w:rPr>
          <w:sz w:val="19"/>
        </w:rPr>
        <w:sectPr>
          <w:pgSz w:w="12240" w:h="15840"/>
          <w:pgMar w:top="920" w:right="720" w:bottom="640" w:left="720" w:header="415" w:footer="447" w:gutter="0"/>
          <w:cols w:space="720" w:num="1"/>
        </w:sectPr>
      </w:pPr>
    </w:p>
    <w:p w14:paraId="4E197DA0">
      <w:pPr>
        <w:pStyle w:val="6"/>
        <w:rPr>
          <w:sz w:val="2"/>
        </w:rPr>
      </w:pPr>
    </w:p>
    <w:p w14:paraId="42F55192">
      <w:pPr>
        <w:pStyle w:val="6"/>
        <w:rPr>
          <w:sz w:val="2"/>
        </w:rPr>
      </w:pPr>
    </w:p>
    <w:p w14:paraId="58471DD6">
      <w:pPr>
        <w:pStyle w:val="6"/>
        <w:spacing w:before="18"/>
        <w:rPr>
          <w:sz w:val="2"/>
        </w:rPr>
      </w:pPr>
    </w:p>
    <w:p w14:paraId="3B5085BE">
      <w:pPr>
        <w:spacing w:line="9" w:lineRule="exact"/>
        <w:ind w:left="432"/>
        <w:rPr>
          <w:rFonts w:ascii="Calibri" w:hAnsi="Calibri"/>
          <w:b/>
          <w:sz w:val="2"/>
        </w:rPr>
      </w:pPr>
      <w:bookmarkStart w:id="78" w:name="Appendix_D_–_Experimental_/_Raw_Data_Tem"/>
      <w:bookmarkEnd w:id="78"/>
      <w:r>
        <w:rPr>
          <w:rFonts w:ascii="Calibri" w:hAnsi="Calibri"/>
          <w:b/>
          <w:color w:val="4F81BC"/>
          <w:spacing w:val="-2"/>
          <w:w w:val="96"/>
          <w:sz w:val="2"/>
        </w:rPr>
        <w:t>A</w:t>
      </w:r>
      <w:r>
        <w:rPr>
          <w:rFonts w:ascii="Calibri" w:hAnsi="Calibri"/>
          <w:b/>
          <w:color w:val="4F81BC"/>
          <w:spacing w:val="-1"/>
          <w:w w:val="96"/>
          <w:sz w:val="2"/>
        </w:rPr>
        <w:t>ppend</w:t>
      </w:r>
      <w:r>
        <w:rPr>
          <w:rFonts w:ascii="Calibri" w:hAnsi="Calibri"/>
          <w:b/>
          <w:color w:val="4F81BC"/>
          <w:spacing w:val="-3"/>
          <w:w w:val="96"/>
          <w:sz w:val="2"/>
        </w:rPr>
        <w:t>i</w:t>
      </w:r>
      <w:r>
        <w:rPr>
          <w:rFonts w:ascii="Calibri" w:hAnsi="Calibri"/>
          <w:b/>
          <w:color w:val="4F81BC"/>
          <w:w w:val="96"/>
          <w:sz w:val="2"/>
        </w:rPr>
        <w:t>x</w:t>
      </w:r>
      <w:r>
        <w:rPr>
          <w:rFonts w:ascii="Calibri" w:hAnsi="Calibri"/>
          <w:b/>
          <w:color w:val="4F81BC"/>
          <w:sz w:val="2"/>
        </w:rPr>
        <w:t xml:space="preserve">  </w:t>
      </w:r>
      <w:r>
        <w:rPr>
          <w:rFonts w:ascii="Calibri" w:hAnsi="Calibri"/>
          <w:b/>
          <w:color w:val="4F81BC"/>
          <w:w w:val="96"/>
          <w:sz w:val="2"/>
        </w:rPr>
        <w:t>D</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w w:val="96"/>
          <w:sz w:val="2"/>
        </w:rPr>
        <w:t>–Ex</w:t>
      </w:r>
      <w:r>
        <w:rPr>
          <w:rFonts w:ascii="Calibri" w:hAnsi="Calibri"/>
          <w:b/>
          <w:color w:val="4F81BC"/>
          <w:spacing w:val="-1"/>
          <w:w w:val="96"/>
          <w:sz w:val="2"/>
        </w:rPr>
        <w:t>pe</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3"/>
          <w:w w:val="96"/>
          <w:sz w:val="2"/>
        </w:rPr>
        <w:t>i</w:t>
      </w:r>
      <w:r>
        <w:rPr>
          <w:rFonts w:ascii="Calibri" w:hAnsi="Calibri"/>
          <w:b/>
          <w:color w:val="4F81BC"/>
          <w:w w:val="96"/>
          <w:sz w:val="2"/>
        </w:rPr>
        <w:t>m</w:t>
      </w:r>
      <w:r>
        <w:rPr>
          <w:rFonts w:ascii="Calibri" w:hAnsi="Calibri"/>
          <w:b/>
          <w:color w:val="4F81BC"/>
          <w:spacing w:val="-1"/>
          <w:sz w:val="2"/>
        </w:rPr>
        <w:t xml:space="preserve"> </w:t>
      </w:r>
      <w:r>
        <w:rPr>
          <w:rFonts w:ascii="Calibri" w:hAnsi="Calibri"/>
          <w:b/>
          <w:color w:val="4F81BC"/>
          <w:spacing w:val="-1"/>
          <w:w w:val="96"/>
          <w:sz w:val="2"/>
        </w:rPr>
        <w:t>en</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w w:val="96"/>
          <w:sz w:val="2"/>
        </w:rPr>
        <w:t>a</w:t>
      </w:r>
      <w:r>
        <w:rPr>
          <w:rFonts w:ascii="Calibri" w:hAnsi="Calibri"/>
          <w:b/>
          <w:color w:val="4F81BC"/>
          <w:sz w:val="2"/>
        </w:rPr>
        <w:t xml:space="preserve">  </w:t>
      </w:r>
      <w:r>
        <w:rPr>
          <w:rFonts w:ascii="Calibri" w:hAnsi="Calibri"/>
          <w:b/>
          <w:color w:val="4F81BC"/>
          <w:spacing w:val="-3"/>
          <w:w w:val="96"/>
          <w:sz w:val="2"/>
        </w:rPr>
        <w:t>l</w:t>
      </w:r>
      <w:r>
        <w:rPr>
          <w:rFonts w:ascii="Calibri" w:hAnsi="Calibri"/>
          <w:b/>
          <w:color w:val="4F81BC"/>
          <w:w w:val="96"/>
          <w:sz w:val="2"/>
        </w:rPr>
        <w:t>/</w:t>
      </w:r>
      <w:r>
        <w:rPr>
          <w:rFonts w:ascii="Calibri" w:hAnsi="Calibri"/>
          <w:b/>
          <w:color w:val="4F81BC"/>
          <w:sz w:val="2"/>
        </w:rPr>
        <w:t xml:space="preserve">  </w:t>
      </w:r>
      <w:r>
        <w:rPr>
          <w:rFonts w:ascii="Calibri" w:hAnsi="Calibri"/>
          <w:b/>
          <w:color w:val="4F81BC"/>
          <w:spacing w:val="-1"/>
          <w:w w:val="96"/>
          <w:sz w:val="2"/>
        </w:rPr>
        <w:t>R</w:t>
      </w:r>
      <w:r>
        <w:rPr>
          <w:rFonts w:ascii="Calibri" w:hAnsi="Calibri"/>
          <w:b/>
          <w:color w:val="4F81BC"/>
          <w:w w:val="96"/>
          <w:sz w:val="2"/>
        </w:rPr>
        <w:t>aw</w:t>
      </w:r>
      <w:r>
        <w:rPr>
          <w:rFonts w:ascii="Calibri" w:hAnsi="Calibri"/>
          <w:b/>
          <w:color w:val="4F81BC"/>
          <w:sz w:val="2"/>
        </w:rPr>
        <w:t xml:space="preserve"> </w:t>
      </w:r>
      <w:r>
        <w:rPr>
          <w:rFonts w:ascii="Calibri" w:hAnsi="Calibri"/>
          <w:b/>
          <w:color w:val="4F81BC"/>
          <w:spacing w:val="-2"/>
          <w:w w:val="96"/>
          <w:sz w:val="2"/>
        </w:rPr>
        <w:t>D</w:t>
      </w:r>
      <w:r>
        <w:rPr>
          <w:rFonts w:ascii="Calibri" w:hAnsi="Calibri"/>
          <w:b/>
          <w:color w:val="4F81BC"/>
          <w:w w:val="96"/>
          <w:sz w:val="2"/>
        </w:rPr>
        <w:t>at</w:t>
      </w:r>
      <w:r>
        <w:rPr>
          <w:rFonts w:ascii="Calibri" w:hAnsi="Calibri"/>
          <w:b/>
          <w:color w:val="4F81BC"/>
          <w:spacing w:val="-1"/>
          <w:sz w:val="2"/>
        </w:rPr>
        <w:t xml:space="preserve"> </w:t>
      </w:r>
      <w:r>
        <w:rPr>
          <w:rFonts w:ascii="Calibri" w:hAnsi="Calibri"/>
          <w:b/>
          <w:color w:val="4F81BC"/>
          <w:w w:val="96"/>
          <w:sz w:val="2"/>
        </w:rPr>
        <w:t>aT</w:t>
      </w:r>
      <w:r>
        <w:rPr>
          <w:rFonts w:ascii="Calibri" w:hAnsi="Calibri"/>
          <w:b/>
          <w:color w:val="4F81BC"/>
          <w:spacing w:val="-1"/>
          <w:w w:val="96"/>
          <w:sz w:val="2"/>
        </w:rPr>
        <w:t>e</w:t>
      </w:r>
      <w:r>
        <w:rPr>
          <w:rFonts w:ascii="Calibri" w:hAnsi="Calibri"/>
          <w:b/>
          <w:color w:val="4F81BC"/>
          <w:w w:val="96"/>
          <w:sz w:val="2"/>
        </w:rPr>
        <w:t>m</w:t>
      </w:r>
      <w:r>
        <w:rPr>
          <w:rFonts w:ascii="Calibri" w:hAnsi="Calibri"/>
          <w:b/>
          <w:color w:val="4F81BC"/>
          <w:spacing w:val="-1"/>
          <w:sz w:val="2"/>
        </w:rPr>
        <w:t xml:space="preserve"> </w:t>
      </w:r>
      <w:r>
        <w:rPr>
          <w:rFonts w:ascii="Calibri" w:hAnsi="Calibri"/>
          <w:b/>
          <w:color w:val="4F81BC"/>
          <w:w w:val="96"/>
          <w:sz w:val="2"/>
        </w:rPr>
        <w:t>p</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3"/>
          <w:w w:val="96"/>
          <w:sz w:val="2"/>
        </w:rPr>
        <w:t>l</w:t>
      </w:r>
      <w:r>
        <w:rPr>
          <w:rFonts w:ascii="Calibri" w:hAnsi="Calibri"/>
          <w:b/>
          <w:color w:val="4F81BC"/>
          <w:w w:val="96"/>
          <w:sz w:val="2"/>
        </w:rPr>
        <w:t>at</w:t>
      </w:r>
      <w:r>
        <w:rPr>
          <w:rFonts w:ascii="Calibri" w:hAnsi="Calibri"/>
          <w:b/>
          <w:color w:val="4F81BC"/>
          <w:spacing w:val="-1"/>
          <w:sz w:val="2"/>
        </w:rPr>
        <w:t xml:space="preserve"> </w:t>
      </w:r>
      <w:r>
        <w:rPr>
          <w:rFonts w:ascii="Calibri" w:hAnsi="Calibri"/>
          <w:b/>
          <w:color w:val="4F81BC"/>
          <w:w w:val="96"/>
          <w:sz w:val="2"/>
        </w:rPr>
        <w:t>e</w:t>
      </w:r>
    </w:p>
    <w:p w14:paraId="1B278C30">
      <w:pPr>
        <w:pStyle w:val="6"/>
        <w:spacing w:line="215" w:lineRule="exact"/>
        <w:ind w:left="432"/>
      </w:pPr>
      <w:r>
        <w:t>Use</w:t>
      </w:r>
      <w:r>
        <w:rPr>
          <w:spacing w:val="-5"/>
        </w:rPr>
        <w:t xml:space="preserve"> </w:t>
      </w:r>
      <w:r>
        <w:t>the</w:t>
      </w:r>
      <w:r>
        <w:rPr>
          <w:spacing w:val="-5"/>
        </w:rPr>
        <w:t xml:space="preserve"> </w:t>
      </w:r>
      <w:r>
        <w:t>following</w:t>
      </w:r>
      <w:r>
        <w:rPr>
          <w:spacing w:val="-1"/>
        </w:rPr>
        <w:t xml:space="preserve"> </w:t>
      </w:r>
      <w:r>
        <w:t>table</w:t>
      </w:r>
      <w:r>
        <w:rPr>
          <w:spacing w:val="-5"/>
        </w:rPr>
        <w:t xml:space="preserve"> </w:t>
      </w:r>
      <w:r>
        <w:t>for</w:t>
      </w:r>
      <w:r>
        <w:rPr>
          <w:spacing w:val="-3"/>
        </w:rPr>
        <w:t xml:space="preserve"> </w:t>
      </w:r>
      <w:r>
        <w:t>the final</w:t>
      </w:r>
      <w:r>
        <w:rPr>
          <w:spacing w:val="-2"/>
        </w:rPr>
        <w:t xml:space="preserve"> </w:t>
      </w:r>
      <w:r>
        <w:t>run. Record</w:t>
      </w:r>
      <w:r>
        <w:rPr>
          <w:spacing w:val="-1"/>
        </w:rPr>
        <w:t xml:space="preserve"> </w:t>
      </w:r>
      <w:r>
        <w:t>timestamps</w:t>
      </w:r>
      <w:r>
        <w:rPr>
          <w:spacing w:val="-4"/>
        </w:rPr>
        <w:t xml:space="preserve"> </w:t>
      </w:r>
      <w:r>
        <w:t>and</w:t>
      </w:r>
      <w:r>
        <w:rPr>
          <w:spacing w:val="-6"/>
        </w:rPr>
        <w:t xml:space="preserve"> </w:t>
      </w:r>
      <w:r>
        <w:t>device</w:t>
      </w:r>
      <w:r>
        <w:rPr>
          <w:spacing w:val="-5"/>
        </w:rPr>
        <w:t xml:space="preserve"> </w:t>
      </w:r>
      <w:r>
        <w:t>names</w:t>
      </w:r>
      <w:r>
        <w:rPr>
          <w:spacing w:val="1"/>
        </w:rPr>
        <w:t xml:space="preserve"> </w:t>
      </w:r>
      <w:r>
        <w:t>so</w:t>
      </w:r>
      <w:r>
        <w:rPr>
          <w:spacing w:val="-6"/>
        </w:rPr>
        <w:t xml:space="preserve"> </w:t>
      </w:r>
      <w:r>
        <w:t>that</w:t>
      </w:r>
      <w:r>
        <w:rPr>
          <w:spacing w:val="-2"/>
        </w:rPr>
        <w:t xml:space="preserve"> </w:t>
      </w:r>
      <w:r>
        <w:t>every claim</w:t>
      </w:r>
      <w:r>
        <w:rPr>
          <w:spacing w:val="-2"/>
        </w:rPr>
        <w:t xml:space="preserve"> </w:t>
      </w:r>
      <w:r>
        <w:t>can</w:t>
      </w:r>
      <w:r>
        <w:rPr>
          <w:spacing w:val="-1"/>
        </w:rPr>
        <w:t xml:space="preserve"> </w:t>
      </w:r>
      <w:r>
        <w:t>be</w:t>
      </w:r>
      <w:r>
        <w:rPr>
          <w:spacing w:val="-5"/>
        </w:rPr>
        <w:t xml:space="preserve"> </w:t>
      </w:r>
      <w:r>
        <w:t>traced</w:t>
      </w:r>
      <w:r>
        <w:rPr>
          <w:spacing w:val="-1"/>
        </w:rPr>
        <w:t xml:space="preserve"> </w:t>
      </w:r>
      <w:r>
        <w:t>to</w:t>
      </w:r>
      <w:r>
        <w:rPr>
          <w:spacing w:val="-1"/>
        </w:rPr>
        <w:t xml:space="preserve"> </w:t>
      </w:r>
      <w:r>
        <w:rPr>
          <w:spacing w:val="-2"/>
        </w:rPr>
        <w:t>evidence.</w:t>
      </w:r>
    </w:p>
    <w:p w14:paraId="5739CFD3">
      <w:pPr>
        <w:pStyle w:val="6"/>
        <w:spacing w:before="1"/>
        <w:rPr>
          <w:sz w:val="6"/>
        </w:rPr>
      </w:pPr>
    </w:p>
    <w:tbl>
      <w:tblPr>
        <w:tblStyle w:val="5"/>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9"/>
        <w:gridCol w:w="1392"/>
        <w:gridCol w:w="1483"/>
        <w:gridCol w:w="1372"/>
        <w:gridCol w:w="1396"/>
        <w:gridCol w:w="1382"/>
        <w:gridCol w:w="1771"/>
      </w:tblGrid>
      <w:tr w14:paraId="5BB32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359" w:type="dxa"/>
            <w:shd w:val="clear" w:color="auto" w:fill="D9D9D9"/>
          </w:tcPr>
          <w:p w14:paraId="5FE6A8F1">
            <w:pPr>
              <w:pStyle w:val="9"/>
              <w:ind w:left="9" w:right="0"/>
              <w:rPr>
                <w:b/>
                <w:sz w:val="17"/>
              </w:rPr>
            </w:pPr>
            <w:r>
              <w:rPr>
                <w:b/>
                <w:sz w:val="17"/>
              </w:rPr>
              <w:t>Test</w:t>
            </w:r>
            <w:r>
              <w:rPr>
                <w:b/>
                <w:spacing w:val="-4"/>
                <w:sz w:val="17"/>
              </w:rPr>
              <w:t xml:space="preserve"> </w:t>
            </w:r>
            <w:r>
              <w:rPr>
                <w:b/>
                <w:spacing w:val="-5"/>
                <w:sz w:val="17"/>
              </w:rPr>
              <w:t>ID</w:t>
            </w:r>
          </w:p>
        </w:tc>
        <w:tc>
          <w:tcPr>
            <w:tcW w:w="1392" w:type="dxa"/>
            <w:shd w:val="clear" w:color="auto" w:fill="D9D9D9"/>
          </w:tcPr>
          <w:p w14:paraId="2EEC16D8">
            <w:pPr>
              <w:pStyle w:val="9"/>
              <w:ind w:left="287" w:right="0"/>
              <w:jc w:val="left"/>
              <w:rPr>
                <w:b/>
                <w:sz w:val="17"/>
              </w:rPr>
            </w:pPr>
            <w:r>
              <w:rPr>
                <w:b/>
                <w:spacing w:val="-2"/>
                <w:sz w:val="17"/>
              </w:rPr>
              <w:t>Timestamp</w:t>
            </w:r>
          </w:p>
        </w:tc>
        <w:tc>
          <w:tcPr>
            <w:tcW w:w="1483" w:type="dxa"/>
            <w:shd w:val="clear" w:color="auto" w:fill="D9D9D9"/>
          </w:tcPr>
          <w:p w14:paraId="32352886">
            <w:pPr>
              <w:pStyle w:val="9"/>
              <w:ind w:left="10" w:right="0"/>
              <w:rPr>
                <w:b/>
                <w:sz w:val="17"/>
              </w:rPr>
            </w:pPr>
            <w:r>
              <w:rPr>
                <w:b/>
                <w:sz w:val="17"/>
              </w:rPr>
              <w:t>Device</w:t>
            </w:r>
            <w:r>
              <w:rPr>
                <w:b/>
                <w:spacing w:val="-4"/>
                <w:sz w:val="17"/>
              </w:rPr>
              <w:t xml:space="preserve"> </w:t>
            </w:r>
            <w:r>
              <w:rPr>
                <w:b/>
                <w:sz w:val="17"/>
              </w:rPr>
              <w:t>/</w:t>
            </w:r>
            <w:r>
              <w:rPr>
                <w:b/>
                <w:spacing w:val="-4"/>
                <w:sz w:val="17"/>
              </w:rPr>
              <w:t xml:space="preserve"> Path</w:t>
            </w:r>
          </w:p>
        </w:tc>
        <w:tc>
          <w:tcPr>
            <w:tcW w:w="1372" w:type="dxa"/>
            <w:shd w:val="clear" w:color="auto" w:fill="D9D9D9"/>
          </w:tcPr>
          <w:p w14:paraId="3C605E2B">
            <w:pPr>
              <w:pStyle w:val="9"/>
              <w:ind w:left="4" w:right="3"/>
              <w:rPr>
                <w:b/>
                <w:sz w:val="17"/>
              </w:rPr>
            </w:pPr>
            <w:r>
              <w:rPr>
                <w:b/>
                <w:spacing w:val="-2"/>
                <w:sz w:val="17"/>
              </w:rPr>
              <w:t>Input</w:t>
            </w:r>
          </w:p>
        </w:tc>
        <w:tc>
          <w:tcPr>
            <w:tcW w:w="1396" w:type="dxa"/>
            <w:shd w:val="clear" w:color="auto" w:fill="D9D9D9"/>
          </w:tcPr>
          <w:p w14:paraId="58096805">
            <w:pPr>
              <w:pStyle w:val="9"/>
              <w:ind w:left="12" w:right="0"/>
              <w:rPr>
                <w:b/>
                <w:sz w:val="17"/>
              </w:rPr>
            </w:pPr>
            <w:r>
              <w:rPr>
                <w:b/>
                <w:spacing w:val="-2"/>
                <w:sz w:val="17"/>
              </w:rPr>
              <w:t>Metric</w:t>
            </w:r>
          </w:p>
        </w:tc>
        <w:tc>
          <w:tcPr>
            <w:tcW w:w="1382" w:type="dxa"/>
            <w:shd w:val="clear" w:color="auto" w:fill="D9D9D9"/>
          </w:tcPr>
          <w:p w14:paraId="7BE85DD5">
            <w:pPr>
              <w:pStyle w:val="9"/>
              <w:ind w:left="108" w:right="0"/>
              <w:jc w:val="left"/>
              <w:rPr>
                <w:b/>
                <w:sz w:val="17"/>
              </w:rPr>
            </w:pPr>
            <w:r>
              <w:rPr>
                <w:b/>
                <w:spacing w:val="-2"/>
                <w:sz w:val="17"/>
              </w:rPr>
              <w:t>Observed</w:t>
            </w:r>
            <w:r>
              <w:rPr>
                <w:b/>
                <w:spacing w:val="3"/>
                <w:sz w:val="17"/>
              </w:rPr>
              <w:t xml:space="preserve"> </w:t>
            </w:r>
            <w:r>
              <w:rPr>
                <w:b/>
                <w:spacing w:val="-2"/>
                <w:sz w:val="17"/>
              </w:rPr>
              <w:t>Value</w:t>
            </w:r>
          </w:p>
        </w:tc>
        <w:tc>
          <w:tcPr>
            <w:tcW w:w="1771" w:type="dxa"/>
            <w:shd w:val="clear" w:color="auto" w:fill="D9D9D9"/>
          </w:tcPr>
          <w:p w14:paraId="1C64A24D">
            <w:pPr>
              <w:pStyle w:val="9"/>
              <w:ind w:left="14"/>
              <w:rPr>
                <w:b/>
                <w:sz w:val="17"/>
              </w:rPr>
            </w:pPr>
            <w:r>
              <w:rPr>
                <w:b/>
                <w:spacing w:val="-2"/>
                <w:sz w:val="17"/>
              </w:rPr>
              <w:t>Evidence</w:t>
            </w:r>
            <w:r>
              <w:rPr>
                <w:b/>
                <w:spacing w:val="3"/>
                <w:sz w:val="17"/>
              </w:rPr>
              <w:t xml:space="preserve"> </w:t>
            </w:r>
            <w:r>
              <w:rPr>
                <w:b/>
                <w:spacing w:val="-4"/>
                <w:sz w:val="17"/>
              </w:rPr>
              <w:t>File</w:t>
            </w:r>
          </w:p>
        </w:tc>
      </w:tr>
      <w:tr w14:paraId="136A4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359" w:type="dxa"/>
          </w:tcPr>
          <w:p w14:paraId="0349496A">
            <w:pPr>
              <w:pStyle w:val="9"/>
              <w:spacing w:before="90" w:line="240" w:lineRule="auto"/>
              <w:ind w:left="9" w:right="3"/>
              <w:rPr>
                <w:sz w:val="17"/>
              </w:rPr>
            </w:pPr>
            <w:r>
              <w:rPr>
                <w:spacing w:val="-5"/>
                <w:sz w:val="17"/>
              </w:rPr>
              <w:t>T01</w:t>
            </w:r>
          </w:p>
        </w:tc>
        <w:tc>
          <w:tcPr>
            <w:tcW w:w="1392" w:type="dxa"/>
          </w:tcPr>
          <w:p w14:paraId="2D9222ED">
            <w:pPr>
              <w:pStyle w:val="9"/>
              <w:spacing w:before="2" w:line="235" w:lineRule="auto"/>
              <w:ind w:left="398" w:right="105" w:hanging="274"/>
              <w:jc w:val="left"/>
              <w:rPr>
                <w:sz w:val="17"/>
              </w:rPr>
            </w:pPr>
            <w:r>
              <w:rPr>
                <w:spacing w:val="-2"/>
                <w:sz w:val="17"/>
              </w:rPr>
              <w:t>YYYY-MM-DD HH:MM</w:t>
            </w:r>
          </w:p>
        </w:tc>
        <w:tc>
          <w:tcPr>
            <w:tcW w:w="1483" w:type="dxa"/>
          </w:tcPr>
          <w:p w14:paraId="5A52B983">
            <w:pPr>
              <w:pStyle w:val="9"/>
              <w:spacing w:before="90" w:line="240" w:lineRule="auto"/>
              <w:ind w:left="6" w:right="0"/>
              <w:rPr>
                <w:sz w:val="17"/>
              </w:rPr>
            </w:pPr>
            <w:r>
              <w:rPr>
                <w:spacing w:val="-2"/>
                <w:sz w:val="17"/>
              </w:rPr>
              <w:t>Client01→DNS1</w:t>
            </w:r>
          </w:p>
        </w:tc>
        <w:tc>
          <w:tcPr>
            <w:tcW w:w="1372" w:type="dxa"/>
          </w:tcPr>
          <w:p w14:paraId="32A3B826">
            <w:pPr>
              <w:pStyle w:val="9"/>
              <w:spacing w:before="90" w:line="240" w:lineRule="auto"/>
              <w:ind w:left="3" w:right="3"/>
              <w:rPr>
                <w:sz w:val="17"/>
              </w:rPr>
            </w:pPr>
            <w:r>
              <w:rPr>
                <w:sz w:val="17"/>
              </w:rPr>
              <w:t xml:space="preserve">10 </w:t>
            </w:r>
            <w:r>
              <w:rPr>
                <w:spacing w:val="-2"/>
                <w:sz w:val="17"/>
              </w:rPr>
              <w:t>queries</w:t>
            </w:r>
          </w:p>
        </w:tc>
        <w:tc>
          <w:tcPr>
            <w:tcW w:w="1396" w:type="dxa"/>
          </w:tcPr>
          <w:p w14:paraId="4DDC5050">
            <w:pPr>
              <w:pStyle w:val="9"/>
              <w:spacing w:before="90" w:line="240" w:lineRule="auto"/>
              <w:ind w:left="12" w:right="6"/>
              <w:rPr>
                <w:sz w:val="17"/>
              </w:rPr>
            </w:pPr>
            <w:r>
              <w:rPr>
                <w:sz w:val="17"/>
              </w:rPr>
              <w:t>DNS</w:t>
            </w:r>
            <w:r>
              <w:rPr>
                <w:spacing w:val="-3"/>
                <w:sz w:val="17"/>
              </w:rPr>
              <w:t xml:space="preserve"> </w:t>
            </w:r>
            <w:r>
              <w:rPr>
                <w:spacing w:val="-2"/>
                <w:sz w:val="17"/>
              </w:rPr>
              <w:t>latency</w:t>
            </w:r>
          </w:p>
        </w:tc>
        <w:tc>
          <w:tcPr>
            <w:tcW w:w="1382" w:type="dxa"/>
          </w:tcPr>
          <w:p w14:paraId="1801E3FB">
            <w:pPr>
              <w:pStyle w:val="9"/>
              <w:spacing w:line="240" w:lineRule="auto"/>
              <w:ind w:left="0" w:right="0"/>
              <w:jc w:val="left"/>
              <w:rPr>
                <w:sz w:val="18"/>
              </w:rPr>
            </w:pPr>
          </w:p>
        </w:tc>
        <w:tc>
          <w:tcPr>
            <w:tcW w:w="1771" w:type="dxa"/>
          </w:tcPr>
          <w:p w14:paraId="1B93E2A3">
            <w:pPr>
              <w:pStyle w:val="9"/>
              <w:spacing w:before="90" w:line="240" w:lineRule="auto"/>
              <w:ind w:left="14" w:right="0"/>
              <w:rPr>
                <w:sz w:val="17"/>
              </w:rPr>
            </w:pPr>
            <w:r>
              <w:rPr>
                <w:spacing w:val="-2"/>
                <w:sz w:val="17"/>
              </w:rPr>
              <w:t>dns_capture.pcapng</w:t>
            </w:r>
          </w:p>
        </w:tc>
      </w:tr>
      <w:tr w14:paraId="4B916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359" w:type="dxa"/>
          </w:tcPr>
          <w:p w14:paraId="6E5FFE34">
            <w:pPr>
              <w:pStyle w:val="9"/>
              <w:spacing w:before="90" w:line="240" w:lineRule="auto"/>
              <w:ind w:left="9" w:right="3"/>
              <w:rPr>
                <w:sz w:val="17"/>
              </w:rPr>
            </w:pPr>
            <w:r>
              <w:rPr>
                <w:spacing w:val="-5"/>
                <w:sz w:val="17"/>
              </w:rPr>
              <w:t>T02</w:t>
            </w:r>
          </w:p>
        </w:tc>
        <w:tc>
          <w:tcPr>
            <w:tcW w:w="1392" w:type="dxa"/>
          </w:tcPr>
          <w:p w14:paraId="73A7F2E5">
            <w:pPr>
              <w:pStyle w:val="9"/>
              <w:spacing w:before="2" w:line="235" w:lineRule="auto"/>
              <w:ind w:left="398" w:right="105" w:hanging="274"/>
              <w:jc w:val="left"/>
              <w:rPr>
                <w:sz w:val="17"/>
              </w:rPr>
            </w:pPr>
            <w:r>
              <w:rPr>
                <w:spacing w:val="-2"/>
                <w:sz w:val="17"/>
              </w:rPr>
              <w:t>YYYY-MM-DD HH:MM</w:t>
            </w:r>
          </w:p>
        </w:tc>
        <w:tc>
          <w:tcPr>
            <w:tcW w:w="1483" w:type="dxa"/>
          </w:tcPr>
          <w:p w14:paraId="0D1E2B83">
            <w:pPr>
              <w:pStyle w:val="9"/>
              <w:spacing w:before="90" w:line="240" w:lineRule="auto"/>
              <w:ind w:left="12" w:right="0"/>
              <w:rPr>
                <w:sz w:val="17"/>
              </w:rPr>
            </w:pPr>
            <w:r>
              <w:rPr>
                <w:spacing w:val="-2"/>
                <w:sz w:val="17"/>
              </w:rPr>
              <w:t>R1/R2</w:t>
            </w:r>
          </w:p>
        </w:tc>
        <w:tc>
          <w:tcPr>
            <w:tcW w:w="1372" w:type="dxa"/>
          </w:tcPr>
          <w:p w14:paraId="5977FEDB">
            <w:pPr>
              <w:pStyle w:val="9"/>
              <w:spacing w:before="90" w:line="240" w:lineRule="auto"/>
              <w:ind w:left="1" w:right="4"/>
              <w:rPr>
                <w:sz w:val="17"/>
              </w:rPr>
            </w:pPr>
            <w:r>
              <w:rPr>
                <w:sz w:val="17"/>
              </w:rPr>
              <w:t>Disable</w:t>
            </w:r>
            <w:r>
              <w:rPr>
                <w:spacing w:val="-9"/>
                <w:sz w:val="17"/>
              </w:rPr>
              <w:t xml:space="preserve"> </w:t>
            </w:r>
            <w:r>
              <w:rPr>
                <w:spacing w:val="-4"/>
                <w:sz w:val="17"/>
              </w:rPr>
              <w:t>G0/1</w:t>
            </w:r>
          </w:p>
        </w:tc>
        <w:tc>
          <w:tcPr>
            <w:tcW w:w="1396" w:type="dxa"/>
          </w:tcPr>
          <w:p w14:paraId="6B78EF39">
            <w:pPr>
              <w:pStyle w:val="9"/>
              <w:spacing w:before="90" w:line="240" w:lineRule="auto"/>
              <w:ind w:left="12" w:right="10"/>
              <w:rPr>
                <w:sz w:val="17"/>
              </w:rPr>
            </w:pPr>
            <w:r>
              <w:rPr>
                <w:spacing w:val="-2"/>
                <w:sz w:val="17"/>
              </w:rPr>
              <w:t>Convergence</w:t>
            </w:r>
          </w:p>
        </w:tc>
        <w:tc>
          <w:tcPr>
            <w:tcW w:w="1382" w:type="dxa"/>
          </w:tcPr>
          <w:p w14:paraId="197E4B7B">
            <w:pPr>
              <w:pStyle w:val="9"/>
              <w:spacing w:line="240" w:lineRule="auto"/>
              <w:ind w:left="0" w:right="0"/>
              <w:jc w:val="left"/>
              <w:rPr>
                <w:sz w:val="18"/>
              </w:rPr>
            </w:pPr>
          </w:p>
        </w:tc>
        <w:tc>
          <w:tcPr>
            <w:tcW w:w="1771" w:type="dxa"/>
          </w:tcPr>
          <w:p w14:paraId="1D226535">
            <w:pPr>
              <w:pStyle w:val="9"/>
              <w:spacing w:before="90" w:line="240" w:lineRule="auto"/>
              <w:ind w:left="14" w:right="5"/>
              <w:rPr>
                <w:sz w:val="17"/>
              </w:rPr>
            </w:pPr>
            <w:r>
              <w:rPr>
                <w:spacing w:val="-2"/>
                <w:sz w:val="17"/>
              </w:rPr>
              <w:t>routing_failure.pcapng</w:t>
            </w:r>
          </w:p>
        </w:tc>
      </w:tr>
      <w:tr w14:paraId="15191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359" w:type="dxa"/>
          </w:tcPr>
          <w:p w14:paraId="24FF712A">
            <w:pPr>
              <w:pStyle w:val="9"/>
              <w:spacing w:before="90" w:line="240" w:lineRule="auto"/>
              <w:ind w:left="9" w:right="3"/>
              <w:rPr>
                <w:sz w:val="17"/>
              </w:rPr>
            </w:pPr>
            <w:r>
              <w:rPr>
                <w:spacing w:val="-5"/>
                <w:sz w:val="17"/>
              </w:rPr>
              <w:t>T03</w:t>
            </w:r>
          </w:p>
        </w:tc>
        <w:tc>
          <w:tcPr>
            <w:tcW w:w="1392" w:type="dxa"/>
          </w:tcPr>
          <w:p w14:paraId="76A51459">
            <w:pPr>
              <w:pStyle w:val="9"/>
              <w:spacing w:before="2" w:line="235" w:lineRule="auto"/>
              <w:ind w:left="398" w:right="105" w:hanging="274"/>
              <w:jc w:val="left"/>
              <w:rPr>
                <w:sz w:val="17"/>
              </w:rPr>
            </w:pPr>
            <w:r>
              <w:rPr>
                <w:spacing w:val="-2"/>
                <w:sz w:val="17"/>
              </w:rPr>
              <w:t>YYYY-MM-DD HH:MM</w:t>
            </w:r>
          </w:p>
        </w:tc>
        <w:tc>
          <w:tcPr>
            <w:tcW w:w="1483" w:type="dxa"/>
          </w:tcPr>
          <w:p w14:paraId="360A8E19">
            <w:pPr>
              <w:pStyle w:val="9"/>
              <w:spacing w:before="90" w:line="240" w:lineRule="auto"/>
              <w:ind w:left="3" w:right="0"/>
              <w:rPr>
                <w:sz w:val="17"/>
              </w:rPr>
            </w:pPr>
            <w:r>
              <w:rPr>
                <w:spacing w:val="-2"/>
                <w:sz w:val="17"/>
              </w:rPr>
              <w:t>WLAN-</w:t>
            </w:r>
            <w:r>
              <w:rPr>
                <w:spacing w:val="-4"/>
                <w:sz w:val="17"/>
              </w:rPr>
              <w:t>AP01</w:t>
            </w:r>
          </w:p>
        </w:tc>
        <w:tc>
          <w:tcPr>
            <w:tcW w:w="1372" w:type="dxa"/>
          </w:tcPr>
          <w:p w14:paraId="4DFA20FC">
            <w:pPr>
              <w:pStyle w:val="9"/>
              <w:spacing w:before="90" w:line="240" w:lineRule="auto"/>
              <w:ind w:left="3" w:right="3"/>
              <w:rPr>
                <w:sz w:val="17"/>
              </w:rPr>
            </w:pPr>
            <w:r>
              <w:rPr>
                <w:sz w:val="17"/>
              </w:rPr>
              <w:t>1000</w:t>
            </w:r>
            <w:r>
              <w:rPr>
                <w:spacing w:val="-3"/>
                <w:sz w:val="17"/>
              </w:rPr>
              <w:t xml:space="preserve"> </w:t>
            </w:r>
            <w:r>
              <w:rPr>
                <w:spacing w:val="-2"/>
                <w:sz w:val="17"/>
              </w:rPr>
              <w:t>packets</w:t>
            </w:r>
          </w:p>
        </w:tc>
        <w:tc>
          <w:tcPr>
            <w:tcW w:w="1396" w:type="dxa"/>
          </w:tcPr>
          <w:p w14:paraId="0FD03D77">
            <w:pPr>
              <w:pStyle w:val="9"/>
              <w:spacing w:before="90" w:line="240" w:lineRule="auto"/>
              <w:ind w:left="12" w:right="12"/>
              <w:rPr>
                <w:sz w:val="17"/>
              </w:rPr>
            </w:pPr>
            <w:r>
              <w:rPr>
                <w:spacing w:val="-4"/>
                <w:sz w:val="17"/>
              </w:rPr>
              <w:t>Loss</w:t>
            </w:r>
          </w:p>
        </w:tc>
        <w:tc>
          <w:tcPr>
            <w:tcW w:w="1382" w:type="dxa"/>
          </w:tcPr>
          <w:p w14:paraId="42D2B082">
            <w:pPr>
              <w:pStyle w:val="9"/>
              <w:spacing w:line="240" w:lineRule="auto"/>
              <w:ind w:left="0" w:right="0"/>
              <w:jc w:val="left"/>
              <w:rPr>
                <w:sz w:val="18"/>
              </w:rPr>
            </w:pPr>
          </w:p>
        </w:tc>
        <w:tc>
          <w:tcPr>
            <w:tcW w:w="1771" w:type="dxa"/>
          </w:tcPr>
          <w:p w14:paraId="27CA407F">
            <w:pPr>
              <w:pStyle w:val="9"/>
              <w:spacing w:before="90" w:line="240" w:lineRule="auto"/>
              <w:ind w:left="14" w:right="5"/>
              <w:rPr>
                <w:sz w:val="17"/>
              </w:rPr>
            </w:pPr>
            <w:r>
              <w:rPr>
                <w:spacing w:val="-2"/>
                <w:sz w:val="17"/>
              </w:rPr>
              <w:t>wlan_capture.pcapng</w:t>
            </w:r>
          </w:p>
        </w:tc>
      </w:tr>
      <w:tr w14:paraId="7F65A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359" w:type="dxa"/>
          </w:tcPr>
          <w:p w14:paraId="7E8A18E3">
            <w:pPr>
              <w:pStyle w:val="9"/>
              <w:spacing w:before="90" w:line="240" w:lineRule="auto"/>
              <w:ind w:left="9" w:right="3"/>
              <w:rPr>
                <w:sz w:val="17"/>
              </w:rPr>
            </w:pPr>
            <w:r>
              <w:rPr>
                <w:spacing w:val="-5"/>
                <w:sz w:val="17"/>
              </w:rPr>
              <w:t>T04</w:t>
            </w:r>
          </w:p>
        </w:tc>
        <w:tc>
          <w:tcPr>
            <w:tcW w:w="1392" w:type="dxa"/>
          </w:tcPr>
          <w:p w14:paraId="12E9C091">
            <w:pPr>
              <w:pStyle w:val="9"/>
              <w:spacing w:before="2" w:line="235" w:lineRule="auto"/>
              <w:ind w:left="398" w:right="105" w:hanging="274"/>
              <w:jc w:val="left"/>
              <w:rPr>
                <w:sz w:val="17"/>
              </w:rPr>
            </w:pPr>
            <w:r>
              <w:rPr>
                <w:spacing w:val="-2"/>
                <w:sz w:val="17"/>
              </w:rPr>
              <w:t>YYYY-MM-DD HH:MM</w:t>
            </w:r>
          </w:p>
        </w:tc>
        <w:tc>
          <w:tcPr>
            <w:tcW w:w="1483" w:type="dxa"/>
          </w:tcPr>
          <w:p w14:paraId="2C8D3725">
            <w:pPr>
              <w:pStyle w:val="9"/>
              <w:spacing w:before="90" w:line="240" w:lineRule="auto"/>
              <w:ind w:left="12" w:right="0"/>
              <w:rPr>
                <w:sz w:val="17"/>
              </w:rPr>
            </w:pPr>
            <w:r>
              <w:rPr>
                <w:spacing w:val="-2"/>
                <w:sz w:val="17"/>
              </w:rPr>
              <w:t>Research-</w:t>
            </w:r>
            <w:r>
              <w:rPr>
                <w:spacing w:val="-5"/>
                <w:sz w:val="17"/>
              </w:rPr>
              <w:t>A→B</w:t>
            </w:r>
          </w:p>
        </w:tc>
        <w:tc>
          <w:tcPr>
            <w:tcW w:w="1372" w:type="dxa"/>
          </w:tcPr>
          <w:p w14:paraId="40895052">
            <w:pPr>
              <w:pStyle w:val="9"/>
              <w:spacing w:before="90" w:line="240" w:lineRule="auto"/>
              <w:ind w:left="3" w:right="3"/>
              <w:rPr>
                <w:sz w:val="17"/>
              </w:rPr>
            </w:pPr>
            <w:r>
              <w:rPr>
                <w:spacing w:val="-2"/>
                <w:sz w:val="17"/>
              </w:rPr>
              <w:t>iperf3</w:t>
            </w:r>
          </w:p>
        </w:tc>
        <w:tc>
          <w:tcPr>
            <w:tcW w:w="1396" w:type="dxa"/>
          </w:tcPr>
          <w:p w14:paraId="6EDB375F">
            <w:pPr>
              <w:pStyle w:val="9"/>
              <w:spacing w:before="90" w:line="240" w:lineRule="auto"/>
              <w:ind w:left="12" w:right="4"/>
              <w:rPr>
                <w:sz w:val="17"/>
              </w:rPr>
            </w:pPr>
            <w:r>
              <w:rPr>
                <w:spacing w:val="-2"/>
                <w:sz w:val="17"/>
              </w:rPr>
              <w:t>Goodput</w:t>
            </w:r>
          </w:p>
        </w:tc>
        <w:tc>
          <w:tcPr>
            <w:tcW w:w="1382" w:type="dxa"/>
          </w:tcPr>
          <w:p w14:paraId="6AE832B1">
            <w:pPr>
              <w:pStyle w:val="9"/>
              <w:spacing w:line="240" w:lineRule="auto"/>
              <w:ind w:left="0" w:right="0"/>
              <w:jc w:val="left"/>
              <w:rPr>
                <w:sz w:val="18"/>
              </w:rPr>
            </w:pPr>
          </w:p>
        </w:tc>
        <w:tc>
          <w:tcPr>
            <w:tcW w:w="1771" w:type="dxa"/>
          </w:tcPr>
          <w:p w14:paraId="68EDA1D1">
            <w:pPr>
              <w:pStyle w:val="9"/>
              <w:spacing w:before="90" w:line="240" w:lineRule="auto"/>
              <w:ind w:left="14"/>
              <w:rPr>
                <w:sz w:val="17"/>
              </w:rPr>
            </w:pPr>
            <w:r>
              <w:rPr>
                <w:spacing w:val="-2"/>
                <w:sz w:val="17"/>
              </w:rPr>
              <w:t>iperf_output.txt</w:t>
            </w:r>
          </w:p>
        </w:tc>
      </w:tr>
      <w:tr w14:paraId="116D6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359" w:type="dxa"/>
          </w:tcPr>
          <w:p w14:paraId="7B1C2C75">
            <w:pPr>
              <w:pStyle w:val="9"/>
              <w:spacing w:before="90" w:line="240" w:lineRule="auto"/>
              <w:ind w:left="9" w:right="3"/>
              <w:rPr>
                <w:sz w:val="17"/>
              </w:rPr>
            </w:pPr>
            <w:r>
              <w:rPr>
                <w:spacing w:val="-5"/>
                <w:sz w:val="17"/>
              </w:rPr>
              <w:t>T05</w:t>
            </w:r>
          </w:p>
        </w:tc>
        <w:tc>
          <w:tcPr>
            <w:tcW w:w="1392" w:type="dxa"/>
          </w:tcPr>
          <w:p w14:paraId="02E2786C">
            <w:pPr>
              <w:pStyle w:val="9"/>
              <w:spacing w:before="2" w:line="235" w:lineRule="auto"/>
              <w:ind w:left="398" w:right="105" w:hanging="274"/>
              <w:jc w:val="left"/>
              <w:rPr>
                <w:sz w:val="17"/>
              </w:rPr>
            </w:pPr>
            <w:r>
              <w:rPr>
                <w:spacing w:val="-2"/>
                <w:sz w:val="17"/>
              </w:rPr>
              <w:t>YYYY-MM-DD HH:MM</w:t>
            </w:r>
          </w:p>
        </w:tc>
        <w:tc>
          <w:tcPr>
            <w:tcW w:w="1483" w:type="dxa"/>
          </w:tcPr>
          <w:p w14:paraId="45327AB6">
            <w:pPr>
              <w:pStyle w:val="9"/>
              <w:spacing w:before="90" w:line="240" w:lineRule="auto"/>
              <w:ind w:left="12" w:right="0"/>
              <w:rPr>
                <w:sz w:val="17"/>
              </w:rPr>
            </w:pPr>
            <w:r>
              <w:rPr>
                <w:spacing w:val="-2"/>
                <w:sz w:val="17"/>
              </w:rPr>
              <w:t>Student01→Portal</w:t>
            </w:r>
          </w:p>
        </w:tc>
        <w:tc>
          <w:tcPr>
            <w:tcW w:w="1372" w:type="dxa"/>
          </w:tcPr>
          <w:p w14:paraId="3C9A69CB">
            <w:pPr>
              <w:pStyle w:val="9"/>
              <w:spacing w:before="90" w:line="240" w:lineRule="auto"/>
              <w:ind w:left="3" w:right="3"/>
              <w:rPr>
                <w:sz w:val="17"/>
              </w:rPr>
            </w:pPr>
            <w:r>
              <w:rPr>
                <w:spacing w:val="-2"/>
                <w:sz w:val="17"/>
              </w:rPr>
              <w:t>HTTPS</w:t>
            </w:r>
          </w:p>
        </w:tc>
        <w:tc>
          <w:tcPr>
            <w:tcW w:w="1396" w:type="dxa"/>
          </w:tcPr>
          <w:p w14:paraId="0AD95AC7">
            <w:pPr>
              <w:pStyle w:val="9"/>
              <w:spacing w:before="90" w:line="240" w:lineRule="auto"/>
              <w:ind w:left="12" w:right="10"/>
              <w:rPr>
                <w:sz w:val="17"/>
              </w:rPr>
            </w:pPr>
            <w:r>
              <w:rPr>
                <w:sz w:val="17"/>
              </w:rPr>
              <w:t>TLS</w:t>
            </w:r>
            <w:r>
              <w:rPr>
                <w:spacing w:val="-4"/>
                <w:sz w:val="17"/>
              </w:rPr>
              <w:t xml:space="preserve"> </w:t>
            </w:r>
            <w:r>
              <w:rPr>
                <w:spacing w:val="-2"/>
                <w:sz w:val="17"/>
              </w:rPr>
              <w:t>version</w:t>
            </w:r>
          </w:p>
        </w:tc>
        <w:tc>
          <w:tcPr>
            <w:tcW w:w="1382" w:type="dxa"/>
          </w:tcPr>
          <w:p w14:paraId="4F7C4973">
            <w:pPr>
              <w:pStyle w:val="9"/>
              <w:spacing w:line="240" w:lineRule="auto"/>
              <w:ind w:left="0" w:right="0"/>
              <w:jc w:val="left"/>
              <w:rPr>
                <w:sz w:val="18"/>
              </w:rPr>
            </w:pPr>
          </w:p>
        </w:tc>
        <w:tc>
          <w:tcPr>
            <w:tcW w:w="1771" w:type="dxa"/>
          </w:tcPr>
          <w:p w14:paraId="6E1AB3B7">
            <w:pPr>
              <w:pStyle w:val="9"/>
              <w:spacing w:before="90" w:line="240" w:lineRule="auto"/>
              <w:ind w:left="14" w:right="0"/>
              <w:rPr>
                <w:sz w:val="17"/>
              </w:rPr>
            </w:pPr>
            <w:r>
              <w:rPr>
                <w:spacing w:val="-2"/>
                <w:sz w:val="17"/>
              </w:rPr>
              <w:t>tls_capture.pcapng</w:t>
            </w:r>
          </w:p>
        </w:tc>
      </w:tr>
    </w:tbl>
    <w:p w14:paraId="2CE52A61">
      <w:pPr>
        <w:spacing w:before="200"/>
        <w:ind w:left="432"/>
        <w:rPr>
          <w:rFonts w:ascii="Calibri" w:hAnsi="Calibri"/>
          <w:b/>
          <w:sz w:val="2"/>
        </w:rPr>
      </w:pPr>
      <w:r>
        <w:rPr>
          <w:rFonts w:ascii="Calibri" w:hAnsi="Calibri"/>
          <w:b/>
          <w:sz w:val="2"/>
        </w:rPr>
        <mc:AlternateContent>
          <mc:Choice Requires="wps">
            <w:drawing>
              <wp:anchor distT="0" distB="0" distL="0" distR="0" simplePos="0" relativeHeight="251664384" behindDoc="0" locked="0" layoutInCell="1" allowOverlap="1">
                <wp:simplePos x="0" y="0"/>
                <wp:positionH relativeFrom="page">
                  <wp:posOffset>731520</wp:posOffset>
                </wp:positionH>
                <wp:positionV relativeFrom="paragraph">
                  <wp:posOffset>129540</wp:posOffset>
                </wp:positionV>
                <wp:extent cx="56515" cy="149860"/>
                <wp:effectExtent l="0" t="0" r="0" b="0"/>
                <wp:wrapNone/>
                <wp:docPr id="20" name="Textbox 20"/>
                <wp:cNvGraphicFramePr/>
                <a:graphic xmlns:a="http://schemas.openxmlformats.org/drawingml/2006/main">
                  <a:graphicData uri="http://schemas.microsoft.com/office/word/2010/wordprocessingShape">
                    <wps:wsp>
                      <wps:cNvSpPr txBox="1"/>
                      <wps:spPr>
                        <a:xfrm>
                          <a:off x="0" y="0"/>
                          <a:ext cx="56515" cy="149860"/>
                        </a:xfrm>
                        <a:prstGeom prst="rect">
                          <a:avLst/>
                        </a:prstGeom>
                      </wps:spPr>
                      <wps:txbx>
                        <w:txbxContent>
                          <w:p w14:paraId="081A4AD9">
                            <w:pPr>
                              <w:spacing w:before="2"/>
                              <w:rPr>
                                <w:rFonts w:ascii="Symbol" w:hAnsi="Symbol"/>
                                <w:sz w:val="19"/>
                              </w:rPr>
                            </w:pPr>
                            <w:r>
                              <w:rPr>
                                <w:rFonts w:ascii="Symbol" w:hAnsi="Symbol"/>
                                <w:spacing w:val="-10"/>
                                <w:sz w:val="19"/>
                              </w:rPr>
                              <w:t></w:t>
                            </w:r>
                          </w:p>
                        </w:txbxContent>
                      </wps:txbx>
                      <wps:bodyPr wrap="square" lIns="0" tIns="0" rIns="0" bIns="0" rtlCol="0">
                        <a:noAutofit/>
                      </wps:bodyPr>
                    </wps:wsp>
                  </a:graphicData>
                </a:graphic>
              </wp:anchor>
            </w:drawing>
          </mc:Choice>
          <mc:Fallback>
            <w:pict>
              <v:shape id="Textbox 20" o:spid="_x0000_s1026" o:spt="202" type="#_x0000_t202" style="position:absolute;left:0pt;margin-left:57.6pt;margin-top:10.2pt;height:11.8pt;width:4.45pt;mso-position-horizontal-relative:page;z-index:251664384;mso-width-relative:page;mso-height-relative:page;" filled="f" stroked="f" coordsize="21600,21600" o:gfxdata="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9&#10;Idpk2AAAAAkBAAAPAAAAAAAAAAEAIAAAACIAAABkcnMvZG93bnJldi54bWxQSwECFAAUAAAACACH&#10;TuJAeDjD9bIBAAB0AwAADgAAAAAAAAABACAAAAAnAQAAZHJzL2Uyb0RvYy54bWxQSwUGAAAAAAYA&#10;BgBZAQAASwUAAAAA&#10;">
                <v:fill on="f" focussize="0,0"/>
                <v:stroke on="f"/>
                <v:imagedata o:title=""/>
                <o:lock v:ext="edit" aspectratio="f"/>
                <v:textbox inset="0mm,0mm,0mm,0mm">
                  <w:txbxContent>
                    <w:p w14:paraId="081A4AD9">
                      <w:pPr>
                        <w:spacing w:before="2"/>
                        <w:rPr>
                          <w:rFonts w:ascii="Symbol" w:hAnsi="Symbol"/>
                          <w:sz w:val="19"/>
                        </w:rPr>
                      </w:pPr>
                      <w:r>
                        <w:rPr>
                          <w:rFonts w:ascii="Symbol" w:hAnsi="Symbol"/>
                          <w:spacing w:val="-10"/>
                          <w:sz w:val="19"/>
                        </w:rPr>
                        <w:t></w:t>
                      </w:r>
                    </w:p>
                  </w:txbxContent>
                </v:textbox>
              </v:shape>
            </w:pict>
          </mc:Fallback>
        </mc:AlternateContent>
      </w:r>
      <w:bookmarkStart w:id="79" w:name="Appendix_E_–_Evidence_Capture_Checklist"/>
      <w:bookmarkEnd w:id="79"/>
      <w:r>
        <w:rPr>
          <w:rFonts w:ascii="Calibri" w:hAnsi="Calibri"/>
          <w:b/>
          <w:color w:val="4F81BC"/>
          <w:spacing w:val="-2"/>
          <w:w w:val="96"/>
          <w:sz w:val="2"/>
        </w:rPr>
        <w:t>A</w:t>
      </w:r>
      <w:r>
        <w:rPr>
          <w:rFonts w:ascii="Calibri" w:hAnsi="Calibri"/>
          <w:b/>
          <w:color w:val="4F81BC"/>
          <w:spacing w:val="-1"/>
          <w:w w:val="96"/>
          <w:sz w:val="2"/>
        </w:rPr>
        <w:t>ppend</w:t>
      </w:r>
      <w:r>
        <w:rPr>
          <w:rFonts w:ascii="Calibri" w:hAnsi="Calibri"/>
          <w:b/>
          <w:color w:val="4F81BC"/>
          <w:spacing w:val="-3"/>
          <w:w w:val="96"/>
          <w:sz w:val="2"/>
        </w:rPr>
        <w:t>i</w:t>
      </w:r>
      <w:r>
        <w:rPr>
          <w:rFonts w:ascii="Calibri" w:hAnsi="Calibri"/>
          <w:b/>
          <w:color w:val="4F81BC"/>
          <w:w w:val="96"/>
          <w:sz w:val="2"/>
        </w:rPr>
        <w:t>x</w:t>
      </w:r>
      <w:r>
        <w:rPr>
          <w:rFonts w:ascii="Calibri" w:hAnsi="Calibri"/>
          <w:b/>
          <w:color w:val="4F81BC"/>
          <w:sz w:val="2"/>
        </w:rPr>
        <w:t xml:space="preserve">  </w:t>
      </w:r>
      <w:r>
        <w:rPr>
          <w:rFonts w:ascii="Calibri" w:hAnsi="Calibri"/>
          <w:b/>
          <w:color w:val="4F81BC"/>
          <w:w w:val="96"/>
          <w:sz w:val="2"/>
        </w:rPr>
        <w:t>E–</w:t>
      </w:r>
      <w:r>
        <w:rPr>
          <w:rFonts w:ascii="Calibri" w:hAnsi="Calibri"/>
          <w:b/>
          <w:color w:val="4F81BC"/>
          <w:sz w:val="2"/>
        </w:rPr>
        <w:t xml:space="preserve">  </w:t>
      </w:r>
      <w:r>
        <w:rPr>
          <w:rFonts w:ascii="Calibri" w:hAnsi="Calibri"/>
          <w:b/>
          <w:color w:val="4F81BC"/>
          <w:w w:val="96"/>
          <w:sz w:val="2"/>
        </w:rPr>
        <w:t>Ev</w:t>
      </w:r>
      <w:r>
        <w:rPr>
          <w:rFonts w:ascii="Calibri" w:hAnsi="Calibri"/>
          <w:b/>
          <w:color w:val="4F81BC"/>
          <w:spacing w:val="-3"/>
          <w:w w:val="96"/>
          <w:sz w:val="2"/>
        </w:rPr>
        <w:t>i</w:t>
      </w:r>
      <w:r>
        <w:rPr>
          <w:rFonts w:ascii="Calibri" w:hAnsi="Calibri"/>
          <w:b/>
          <w:color w:val="4F81BC"/>
          <w:spacing w:val="-1"/>
          <w:w w:val="96"/>
          <w:sz w:val="2"/>
        </w:rPr>
        <w:t>d</w:t>
      </w:r>
      <w:r>
        <w:rPr>
          <w:rFonts w:ascii="Calibri" w:hAnsi="Calibri"/>
          <w:b/>
          <w:color w:val="4F81BC"/>
          <w:w w:val="96"/>
          <w:sz w:val="2"/>
        </w:rPr>
        <w:t>e</w:t>
      </w:r>
      <w:r>
        <w:rPr>
          <w:rFonts w:ascii="Calibri" w:hAnsi="Calibri"/>
          <w:b/>
          <w:color w:val="4F81BC"/>
          <w:sz w:val="2"/>
        </w:rPr>
        <w:t xml:space="preserve">  </w:t>
      </w:r>
      <w:r>
        <w:rPr>
          <w:rFonts w:ascii="Calibri" w:hAnsi="Calibri"/>
          <w:b/>
          <w:color w:val="4F81BC"/>
          <w:spacing w:val="-1"/>
          <w:w w:val="96"/>
          <w:sz w:val="2"/>
        </w:rPr>
        <w:t>n</w:t>
      </w:r>
      <w:r>
        <w:rPr>
          <w:rFonts w:ascii="Calibri" w:hAnsi="Calibri"/>
          <w:b/>
          <w:color w:val="4F81BC"/>
          <w:w w:val="96"/>
          <w:sz w:val="2"/>
        </w:rPr>
        <w:t>c</w:t>
      </w:r>
      <w:r>
        <w:rPr>
          <w:rFonts w:ascii="Calibri" w:hAnsi="Calibri"/>
          <w:b/>
          <w:color w:val="4F81BC"/>
          <w:spacing w:val="-1"/>
          <w:w w:val="96"/>
          <w:sz w:val="2"/>
        </w:rPr>
        <w:t>eC</w:t>
      </w:r>
      <w:r>
        <w:rPr>
          <w:rFonts w:ascii="Calibri" w:hAnsi="Calibri"/>
          <w:b/>
          <w:color w:val="4F81BC"/>
          <w:w w:val="96"/>
          <w:sz w:val="2"/>
        </w:rPr>
        <w:t>a</w:t>
      </w:r>
      <w:r>
        <w:rPr>
          <w:rFonts w:ascii="Calibri" w:hAnsi="Calibri"/>
          <w:b/>
          <w:color w:val="4F81BC"/>
          <w:spacing w:val="-1"/>
          <w:w w:val="96"/>
          <w:sz w:val="2"/>
        </w:rPr>
        <w:t>p</w:t>
      </w:r>
      <w:r>
        <w:rPr>
          <w:rFonts w:ascii="Calibri" w:hAnsi="Calibri"/>
          <w:b/>
          <w:color w:val="4F81BC"/>
          <w:w w:val="96"/>
          <w:sz w:val="2"/>
        </w:rPr>
        <w:t>t</w:t>
      </w:r>
      <w:r>
        <w:rPr>
          <w:rFonts w:ascii="Calibri" w:hAnsi="Calibri"/>
          <w:b/>
          <w:color w:val="4F81BC"/>
          <w:spacing w:val="-1"/>
          <w:sz w:val="2"/>
        </w:rPr>
        <w:t xml:space="preserve"> </w:t>
      </w:r>
      <w:r>
        <w:rPr>
          <w:rFonts w:ascii="Calibri" w:hAnsi="Calibri"/>
          <w:b/>
          <w:color w:val="4F81BC"/>
          <w:spacing w:val="-1"/>
          <w:w w:val="96"/>
          <w:sz w:val="2"/>
        </w:rPr>
        <w:t>u</w:t>
      </w:r>
      <w:r>
        <w:rPr>
          <w:rFonts w:ascii="Calibri" w:hAnsi="Calibri"/>
          <w:b/>
          <w:color w:val="4F81BC"/>
          <w:w w:val="96"/>
          <w:sz w:val="2"/>
        </w:rPr>
        <w:t>r</w:t>
      </w:r>
      <w:r>
        <w:rPr>
          <w:rFonts w:ascii="Calibri" w:hAnsi="Calibri"/>
          <w:b/>
          <w:color w:val="4F81BC"/>
          <w:spacing w:val="-1"/>
          <w:sz w:val="2"/>
        </w:rPr>
        <w:t xml:space="preserve"> </w:t>
      </w:r>
      <w:r>
        <w:rPr>
          <w:rFonts w:ascii="Calibri" w:hAnsi="Calibri"/>
          <w:b/>
          <w:color w:val="4F81BC"/>
          <w:spacing w:val="-1"/>
          <w:w w:val="96"/>
          <w:sz w:val="2"/>
        </w:rPr>
        <w:t>eC</w:t>
      </w:r>
      <w:r>
        <w:rPr>
          <w:rFonts w:ascii="Calibri" w:hAnsi="Calibri"/>
          <w:b/>
          <w:color w:val="4F81BC"/>
          <w:w w:val="96"/>
          <w:sz w:val="2"/>
        </w:rPr>
        <w:t>h</w:t>
      </w:r>
      <w:r>
        <w:rPr>
          <w:rFonts w:ascii="Calibri" w:hAnsi="Calibri"/>
          <w:b/>
          <w:color w:val="4F81BC"/>
          <w:sz w:val="2"/>
        </w:rPr>
        <w:t xml:space="preserve"> </w:t>
      </w:r>
      <w:r>
        <w:rPr>
          <w:rFonts w:ascii="Calibri" w:hAnsi="Calibri"/>
          <w:b/>
          <w:color w:val="4F81BC"/>
          <w:spacing w:val="-1"/>
          <w:sz w:val="2"/>
        </w:rPr>
        <w:t xml:space="preserve"> </w:t>
      </w:r>
      <w:r>
        <w:rPr>
          <w:rFonts w:ascii="Calibri" w:hAnsi="Calibri"/>
          <w:b/>
          <w:color w:val="4F81BC"/>
          <w:spacing w:val="-1"/>
          <w:w w:val="96"/>
          <w:sz w:val="2"/>
        </w:rPr>
        <w:t>e</w:t>
      </w:r>
      <w:r>
        <w:rPr>
          <w:rFonts w:ascii="Calibri" w:hAnsi="Calibri"/>
          <w:b/>
          <w:color w:val="4F81BC"/>
          <w:w w:val="96"/>
          <w:sz w:val="2"/>
        </w:rPr>
        <w:t>ck</w:t>
      </w:r>
      <w:r>
        <w:rPr>
          <w:rFonts w:ascii="Calibri" w:hAnsi="Calibri"/>
          <w:b/>
          <w:color w:val="4F81BC"/>
          <w:spacing w:val="-3"/>
          <w:w w:val="96"/>
          <w:sz w:val="2"/>
        </w:rPr>
        <w:t>li</w:t>
      </w:r>
      <w:r>
        <w:rPr>
          <w:rFonts w:ascii="Calibri" w:hAnsi="Calibri"/>
          <w:b/>
          <w:color w:val="4F81BC"/>
          <w:w w:val="96"/>
          <w:sz w:val="2"/>
        </w:rPr>
        <w:t>s</w:t>
      </w:r>
      <w:r>
        <w:rPr>
          <w:rFonts w:ascii="Calibri" w:hAnsi="Calibri"/>
          <w:b/>
          <w:color w:val="4F81BC"/>
          <w:spacing w:val="-2"/>
          <w:sz w:val="2"/>
        </w:rPr>
        <w:t xml:space="preserve"> </w:t>
      </w:r>
      <w:r>
        <w:rPr>
          <w:rFonts w:ascii="Calibri" w:hAnsi="Calibri"/>
          <w:b/>
          <w:color w:val="4F81BC"/>
          <w:w w:val="96"/>
          <w:sz w:val="2"/>
        </w:rPr>
        <w:t>t</w:t>
      </w:r>
    </w:p>
    <w:p w14:paraId="6E97847B">
      <w:pPr>
        <w:pStyle w:val="6"/>
        <w:spacing w:before="7"/>
        <w:ind w:left="792"/>
      </w:pPr>
      <w:r>
        <w:t>Packet</w:t>
      </w:r>
      <w:r>
        <w:rPr>
          <w:spacing w:val="2"/>
        </w:rPr>
        <w:t xml:space="preserve"> </w:t>
      </w:r>
      <w:r>
        <w:t>Tracer</w:t>
      </w:r>
      <w:r>
        <w:rPr>
          <w:spacing w:val="-2"/>
        </w:rPr>
        <w:t xml:space="preserve"> </w:t>
      </w:r>
      <w:r>
        <w:t>topology</w:t>
      </w:r>
      <w:r>
        <w:rPr>
          <w:spacing w:val="-12"/>
        </w:rPr>
        <w:t xml:space="preserve"> </w:t>
      </w:r>
      <w:r>
        <w:t>screenshot</w:t>
      </w:r>
      <w:r>
        <w:rPr>
          <w:spacing w:val="-2"/>
        </w:rPr>
        <w:t xml:space="preserve"> </w:t>
      </w:r>
      <w:r>
        <w:t>with</w:t>
      </w:r>
      <w:r>
        <w:rPr>
          <w:spacing w:val="-2"/>
        </w:rPr>
        <w:t xml:space="preserve"> </w:t>
      </w:r>
      <w:r>
        <w:t>device</w:t>
      </w:r>
      <w:r>
        <w:rPr>
          <w:spacing w:val="-6"/>
        </w:rPr>
        <w:t xml:space="preserve"> </w:t>
      </w:r>
      <w:r>
        <w:t xml:space="preserve">names </w:t>
      </w:r>
      <w:r>
        <w:rPr>
          <w:spacing w:val="-2"/>
        </w:rPr>
        <w:t>visible.</w:t>
      </w:r>
    </w:p>
    <w:p w14:paraId="45C25A32">
      <w:pPr>
        <w:pStyle w:val="8"/>
        <w:numPr>
          <w:ilvl w:val="0"/>
          <w:numId w:val="12"/>
        </w:numPr>
        <w:tabs>
          <w:tab w:val="left" w:pos="792"/>
        </w:tabs>
        <w:spacing w:before="3" w:line="232" w:lineRule="exact"/>
        <w:rPr>
          <w:sz w:val="19"/>
        </w:rPr>
      </w:pPr>
      <w:r>
        <w:rPr>
          <w:sz w:val="19"/>
        </w:rPr>
        <w:t>Wireless</w:t>
      </w:r>
      <w:r>
        <w:rPr>
          <w:spacing w:val="-2"/>
          <w:sz w:val="19"/>
        </w:rPr>
        <w:t xml:space="preserve"> </w:t>
      </w:r>
      <w:r>
        <w:rPr>
          <w:sz w:val="19"/>
        </w:rPr>
        <w:t>client</w:t>
      </w:r>
      <w:r>
        <w:rPr>
          <w:spacing w:val="-4"/>
          <w:sz w:val="19"/>
        </w:rPr>
        <w:t xml:space="preserve"> </w:t>
      </w:r>
      <w:r>
        <w:rPr>
          <w:sz w:val="19"/>
        </w:rPr>
        <w:t>association</w:t>
      </w:r>
      <w:r>
        <w:rPr>
          <w:spacing w:val="-4"/>
          <w:sz w:val="19"/>
        </w:rPr>
        <w:t xml:space="preserve"> </w:t>
      </w:r>
      <w:r>
        <w:rPr>
          <w:sz w:val="19"/>
        </w:rPr>
        <w:t>screenshot</w:t>
      </w:r>
      <w:r>
        <w:rPr>
          <w:spacing w:val="-4"/>
          <w:sz w:val="19"/>
        </w:rPr>
        <w:t xml:space="preserve"> </w:t>
      </w:r>
      <w:r>
        <w:rPr>
          <w:sz w:val="19"/>
        </w:rPr>
        <w:t>and</w:t>
      </w:r>
      <w:r>
        <w:rPr>
          <w:spacing w:val="-4"/>
          <w:sz w:val="19"/>
        </w:rPr>
        <w:t xml:space="preserve"> </w:t>
      </w:r>
      <w:r>
        <w:rPr>
          <w:sz w:val="19"/>
        </w:rPr>
        <w:t>AP</w:t>
      </w:r>
      <w:r>
        <w:rPr>
          <w:spacing w:val="-4"/>
          <w:sz w:val="19"/>
        </w:rPr>
        <w:t xml:space="preserve"> </w:t>
      </w:r>
      <w:r>
        <w:rPr>
          <w:spacing w:val="-2"/>
          <w:sz w:val="19"/>
        </w:rPr>
        <w:t>configuration.</w:t>
      </w:r>
    </w:p>
    <w:p w14:paraId="4C0AFF37">
      <w:pPr>
        <w:pStyle w:val="8"/>
        <w:numPr>
          <w:ilvl w:val="0"/>
          <w:numId w:val="12"/>
        </w:numPr>
        <w:tabs>
          <w:tab w:val="left" w:pos="792"/>
        </w:tabs>
        <w:spacing w:line="230" w:lineRule="exact"/>
        <w:rPr>
          <w:sz w:val="19"/>
        </w:rPr>
      </w:pPr>
      <w:r>
        <w:rPr>
          <w:sz w:val="19"/>
        </w:rPr>
        <w:t>VLAN/trunk</w:t>
      </w:r>
      <w:r>
        <w:rPr>
          <w:spacing w:val="-3"/>
          <w:sz w:val="19"/>
        </w:rPr>
        <w:t xml:space="preserve"> </w:t>
      </w:r>
      <w:r>
        <w:rPr>
          <w:sz w:val="19"/>
        </w:rPr>
        <w:t>configuration</w:t>
      </w:r>
      <w:r>
        <w:rPr>
          <w:spacing w:val="-2"/>
          <w:sz w:val="19"/>
        </w:rPr>
        <w:t xml:space="preserve"> </w:t>
      </w:r>
      <w:r>
        <w:rPr>
          <w:sz w:val="19"/>
        </w:rPr>
        <w:t>and</w:t>
      </w:r>
      <w:r>
        <w:rPr>
          <w:spacing w:val="-3"/>
          <w:sz w:val="19"/>
        </w:rPr>
        <w:t xml:space="preserve"> </w:t>
      </w:r>
      <w:r>
        <w:rPr>
          <w:sz w:val="19"/>
        </w:rPr>
        <w:t>routing</w:t>
      </w:r>
      <w:r>
        <w:rPr>
          <w:spacing w:val="-2"/>
          <w:sz w:val="19"/>
        </w:rPr>
        <w:t xml:space="preserve"> </w:t>
      </w:r>
      <w:r>
        <w:rPr>
          <w:sz w:val="19"/>
        </w:rPr>
        <w:t>table</w:t>
      </w:r>
      <w:r>
        <w:rPr>
          <w:spacing w:val="-7"/>
          <w:sz w:val="19"/>
        </w:rPr>
        <w:t xml:space="preserve"> </w:t>
      </w:r>
      <w:r>
        <w:rPr>
          <w:spacing w:val="-2"/>
          <w:sz w:val="19"/>
        </w:rPr>
        <w:t>screenshots.</w:t>
      </w:r>
    </w:p>
    <w:p w14:paraId="5CEDACA8">
      <w:pPr>
        <w:pStyle w:val="8"/>
        <w:numPr>
          <w:ilvl w:val="0"/>
          <w:numId w:val="12"/>
        </w:numPr>
        <w:tabs>
          <w:tab w:val="left" w:pos="792"/>
        </w:tabs>
        <w:spacing w:line="232" w:lineRule="exact"/>
        <w:rPr>
          <w:sz w:val="19"/>
        </w:rPr>
      </w:pPr>
      <w:r>
        <w:rPr>
          <w:sz w:val="19"/>
        </w:rPr>
        <w:t>OSPF</w:t>
      </w:r>
      <w:r>
        <w:rPr>
          <w:spacing w:val="-3"/>
          <w:sz w:val="19"/>
        </w:rPr>
        <w:t xml:space="preserve"> </w:t>
      </w:r>
      <w:r>
        <w:rPr>
          <w:sz w:val="19"/>
        </w:rPr>
        <w:t>neighbour</w:t>
      </w:r>
      <w:r>
        <w:rPr>
          <w:spacing w:val="-3"/>
          <w:sz w:val="19"/>
        </w:rPr>
        <w:t xml:space="preserve"> </w:t>
      </w:r>
      <w:r>
        <w:rPr>
          <w:sz w:val="19"/>
        </w:rPr>
        <w:t>and</w:t>
      </w:r>
      <w:r>
        <w:rPr>
          <w:spacing w:val="-1"/>
          <w:sz w:val="19"/>
        </w:rPr>
        <w:t xml:space="preserve"> </w:t>
      </w:r>
      <w:r>
        <w:rPr>
          <w:sz w:val="19"/>
        </w:rPr>
        <w:t>post-failure</w:t>
      </w:r>
      <w:r>
        <w:rPr>
          <w:spacing w:val="-5"/>
          <w:sz w:val="19"/>
        </w:rPr>
        <w:t xml:space="preserve"> </w:t>
      </w:r>
      <w:r>
        <w:rPr>
          <w:sz w:val="19"/>
        </w:rPr>
        <w:t>route</w:t>
      </w:r>
      <w:r>
        <w:rPr>
          <w:spacing w:val="-5"/>
          <w:sz w:val="19"/>
        </w:rPr>
        <w:t xml:space="preserve"> </w:t>
      </w:r>
      <w:r>
        <w:rPr>
          <w:spacing w:val="-2"/>
          <w:sz w:val="19"/>
        </w:rPr>
        <w:t>screenshots.</w:t>
      </w:r>
    </w:p>
    <w:p w14:paraId="25059468">
      <w:pPr>
        <w:pStyle w:val="8"/>
        <w:numPr>
          <w:ilvl w:val="0"/>
          <w:numId w:val="12"/>
        </w:numPr>
        <w:tabs>
          <w:tab w:val="left" w:pos="792"/>
        </w:tabs>
        <w:spacing w:before="3" w:line="232" w:lineRule="exact"/>
        <w:rPr>
          <w:sz w:val="19"/>
        </w:rPr>
      </w:pPr>
      <w:r>
        <w:rPr>
          <w:sz w:val="19"/>
        </w:rPr>
        <w:t>ICMP</w:t>
      </w:r>
      <w:r>
        <w:rPr>
          <w:spacing w:val="-8"/>
          <w:sz w:val="19"/>
        </w:rPr>
        <w:t xml:space="preserve"> </w:t>
      </w:r>
      <w:r>
        <w:rPr>
          <w:sz w:val="19"/>
        </w:rPr>
        <w:t>ping/traceroute</w:t>
      </w:r>
      <w:r>
        <w:rPr>
          <w:spacing w:val="-5"/>
          <w:sz w:val="19"/>
        </w:rPr>
        <w:t xml:space="preserve"> </w:t>
      </w:r>
      <w:r>
        <w:rPr>
          <w:sz w:val="19"/>
        </w:rPr>
        <w:t>before</w:t>
      </w:r>
      <w:r>
        <w:rPr>
          <w:spacing w:val="-5"/>
          <w:sz w:val="19"/>
        </w:rPr>
        <w:t xml:space="preserve"> </w:t>
      </w:r>
      <w:r>
        <w:rPr>
          <w:sz w:val="19"/>
        </w:rPr>
        <w:t>and</w:t>
      </w:r>
      <w:r>
        <w:rPr>
          <w:spacing w:val="-1"/>
          <w:sz w:val="19"/>
        </w:rPr>
        <w:t xml:space="preserve"> </w:t>
      </w:r>
      <w:r>
        <w:rPr>
          <w:sz w:val="19"/>
        </w:rPr>
        <w:t>after</w:t>
      </w:r>
      <w:r>
        <w:rPr>
          <w:spacing w:val="1"/>
          <w:sz w:val="19"/>
        </w:rPr>
        <w:t xml:space="preserve"> </w:t>
      </w:r>
      <w:r>
        <w:rPr>
          <w:sz w:val="19"/>
        </w:rPr>
        <w:t>fault</w:t>
      </w:r>
      <w:r>
        <w:rPr>
          <w:spacing w:val="-2"/>
          <w:sz w:val="19"/>
        </w:rPr>
        <w:t xml:space="preserve"> injection.</w:t>
      </w:r>
    </w:p>
    <w:p w14:paraId="621B186B">
      <w:pPr>
        <w:pStyle w:val="8"/>
        <w:numPr>
          <w:ilvl w:val="0"/>
          <w:numId w:val="12"/>
        </w:numPr>
        <w:tabs>
          <w:tab w:val="left" w:pos="792"/>
        </w:tabs>
        <w:spacing w:line="230" w:lineRule="exact"/>
        <w:rPr>
          <w:sz w:val="19"/>
        </w:rPr>
      </w:pPr>
      <w:r>
        <w:rPr>
          <w:sz w:val="19"/>
        </w:rPr>
        <w:t>Wireshark</w:t>
      </w:r>
      <w:r>
        <w:rPr>
          <w:spacing w:val="-6"/>
          <w:sz w:val="19"/>
        </w:rPr>
        <w:t xml:space="preserve"> </w:t>
      </w:r>
      <w:r>
        <w:rPr>
          <w:sz w:val="19"/>
        </w:rPr>
        <w:t>DNS</w:t>
      </w:r>
      <w:r>
        <w:rPr>
          <w:spacing w:val="-2"/>
          <w:sz w:val="19"/>
        </w:rPr>
        <w:t xml:space="preserve"> </w:t>
      </w:r>
      <w:r>
        <w:rPr>
          <w:sz w:val="19"/>
        </w:rPr>
        <w:t>query/response</w:t>
      </w:r>
      <w:r>
        <w:rPr>
          <w:spacing w:val="-5"/>
          <w:sz w:val="19"/>
        </w:rPr>
        <w:t xml:space="preserve"> </w:t>
      </w:r>
      <w:r>
        <w:rPr>
          <w:sz w:val="19"/>
        </w:rPr>
        <w:t>with</w:t>
      </w:r>
      <w:r>
        <w:rPr>
          <w:spacing w:val="-1"/>
          <w:sz w:val="19"/>
        </w:rPr>
        <w:t xml:space="preserve"> </w:t>
      </w:r>
      <w:r>
        <w:rPr>
          <w:spacing w:val="-2"/>
          <w:sz w:val="19"/>
        </w:rPr>
        <w:t>timestamps.</w:t>
      </w:r>
    </w:p>
    <w:p w14:paraId="4484BB61">
      <w:pPr>
        <w:pStyle w:val="8"/>
        <w:numPr>
          <w:ilvl w:val="0"/>
          <w:numId w:val="12"/>
        </w:numPr>
        <w:tabs>
          <w:tab w:val="left" w:pos="792"/>
        </w:tabs>
        <w:spacing w:line="232" w:lineRule="exact"/>
        <w:rPr>
          <w:sz w:val="19"/>
        </w:rPr>
      </w:pPr>
      <w:r>
        <w:rPr>
          <w:sz w:val="19"/>
        </w:rPr>
        <w:t>TCP</w:t>
      </w:r>
      <w:r>
        <w:rPr>
          <w:spacing w:val="-3"/>
          <w:sz w:val="19"/>
        </w:rPr>
        <w:t xml:space="preserve"> </w:t>
      </w:r>
      <w:r>
        <w:rPr>
          <w:sz w:val="19"/>
        </w:rPr>
        <w:t>three-way</w:t>
      </w:r>
      <w:r>
        <w:rPr>
          <w:spacing w:val="-12"/>
          <w:sz w:val="19"/>
        </w:rPr>
        <w:t xml:space="preserve"> </w:t>
      </w:r>
      <w:r>
        <w:rPr>
          <w:sz w:val="19"/>
        </w:rPr>
        <w:t>handshake</w:t>
      </w:r>
      <w:r>
        <w:rPr>
          <w:spacing w:val="-5"/>
          <w:sz w:val="19"/>
        </w:rPr>
        <w:t xml:space="preserve"> </w:t>
      </w:r>
      <w:r>
        <w:rPr>
          <w:sz w:val="19"/>
        </w:rPr>
        <w:t>and</w:t>
      </w:r>
      <w:r>
        <w:rPr>
          <w:spacing w:val="-2"/>
          <w:sz w:val="19"/>
        </w:rPr>
        <w:t xml:space="preserve"> </w:t>
      </w:r>
      <w:r>
        <w:rPr>
          <w:sz w:val="19"/>
        </w:rPr>
        <w:t>retransmission/cwnd</w:t>
      </w:r>
      <w:r>
        <w:rPr>
          <w:spacing w:val="-2"/>
          <w:sz w:val="19"/>
        </w:rPr>
        <w:t xml:space="preserve"> </w:t>
      </w:r>
      <w:r>
        <w:rPr>
          <w:sz w:val="19"/>
        </w:rPr>
        <w:t>evidence</w:t>
      </w:r>
      <w:r>
        <w:rPr>
          <w:spacing w:val="-6"/>
          <w:sz w:val="19"/>
        </w:rPr>
        <w:t xml:space="preserve"> </w:t>
      </w:r>
      <w:r>
        <w:rPr>
          <w:sz w:val="19"/>
        </w:rPr>
        <w:t>where</w:t>
      </w:r>
      <w:r>
        <w:rPr>
          <w:spacing w:val="-6"/>
          <w:sz w:val="19"/>
        </w:rPr>
        <w:t xml:space="preserve"> </w:t>
      </w:r>
      <w:r>
        <w:rPr>
          <w:spacing w:val="-2"/>
          <w:sz w:val="19"/>
        </w:rPr>
        <w:t>available.</w:t>
      </w:r>
    </w:p>
    <w:p w14:paraId="33155167">
      <w:pPr>
        <w:pStyle w:val="8"/>
        <w:numPr>
          <w:ilvl w:val="0"/>
          <w:numId w:val="12"/>
        </w:numPr>
        <w:tabs>
          <w:tab w:val="left" w:pos="792"/>
        </w:tabs>
        <w:spacing w:before="3" w:line="232" w:lineRule="exact"/>
        <w:rPr>
          <w:sz w:val="19"/>
        </w:rPr>
      </w:pPr>
      <w:r>
        <w:rPr>
          <w:sz w:val="19"/>
        </w:rPr>
        <w:t>TLS</w:t>
      </w:r>
      <w:r>
        <w:rPr>
          <w:spacing w:val="-2"/>
          <w:sz w:val="19"/>
        </w:rPr>
        <w:t xml:space="preserve"> </w:t>
      </w:r>
      <w:r>
        <w:rPr>
          <w:sz w:val="19"/>
        </w:rPr>
        <w:t>1.3 handshake</w:t>
      </w:r>
      <w:r>
        <w:rPr>
          <w:spacing w:val="-4"/>
          <w:sz w:val="19"/>
        </w:rPr>
        <w:t xml:space="preserve"> </w:t>
      </w:r>
      <w:r>
        <w:rPr>
          <w:spacing w:val="-2"/>
          <w:sz w:val="19"/>
        </w:rPr>
        <w:t>evidence.</w:t>
      </w:r>
    </w:p>
    <w:p w14:paraId="53E0BC1A">
      <w:pPr>
        <w:pStyle w:val="8"/>
        <w:numPr>
          <w:ilvl w:val="0"/>
          <w:numId w:val="12"/>
        </w:numPr>
        <w:tabs>
          <w:tab w:val="left" w:pos="792"/>
        </w:tabs>
        <w:spacing w:line="232" w:lineRule="exact"/>
        <w:rPr>
          <w:sz w:val="19"/>
        </w:rPr>
      </w:pPr>
      <w:r>
        <w:rPr>
          <w:sz w:val="19"/>
        </w:rPr>
        <w:t>SMTP/IMAP</w:t>
      </w:r>
      <w:r>
        <w:rPr>
          <w:spacing w:val="-4"/>
          <w:sz w:val="19"/>
        </w:rPr>
        <w:t xml:space="preserve"> </w:t>
      </w:r>
      <w:r>
        <w:rPr>
          <w:sz w:val="19"/>
        </w:rPr>
        <w:t>mail</w:t>
      </w:r>
      <w:r>
        <w:rPr>
          <w:spacing w:val="-7"/>
          <w:sz w:val="19"/>
        </w:rPr>
        <w:t xml:space="preserve"> </w:t>
      </w:r>
      <w:r>
        <w:rPr>
          <w:sz w:val="19"/>
        </w:rPr>
        <w:t>delivery</w:t>
      </w:r>
      <w:r>
        <w:rPr>
          <w:spacing w:val="-2"/>
          <w:sz w:val="19"/>
        </w:rPr>
        <w:t xml:space="preserve"> evidence.</w:t>
      </w:r>
    </w:p>
    <w:p w14:paraId="6F9D098F">
      <w:pPr>
        <w:pStyle w:val="8"/>
        <w:numPr>
          <w:ilvl w:val="0"/>
          <w:numId w:val="12"/>
        </w:numPr>
        <w:tabs>
          <w:tab w:val="left" w:pos="792"/>
        </w:tabs>
        <w:spacing w:before="2" w:line="232" w:lineRule="exact"/>
        <w:rPr>
          <w:sz w:val="19"/>
        </w:rPr>
      </w:pPr>
      <w:r>
        <w:rPr>
          <w:sz w:val="19"/>
        </w:rPr>
        <w:t>SFTP</w:t>
      </w:r>
      <w:r>
        <w:rPr>
          <w:spacing w:val="-4"/>
          <w:sz w:val="19"/>
        </w:rPr>
        <w:t xml:space="preserve"> </w:t>
      </w:r>
      <w:r>
        <w:rPr>
          <w:sz w:val="19"/>
        </w:rPr>
        <w:t>secure</w:t>
      </w:r>
      <w:r>
        <w:rPr>
          <w:spacing w:val="-2"/>
          <w:sz w:val="19"/>
        </w:rPr>
        <w:t xml:space="preserve"> </w:t>
      </w:r>
      <w:r>
        <w:rPr>
          <w:sz w:val="19"/>
        </w:rPr>
        <w:t>file</w:t>
      </w:r>
      <w:r>
        <w:rPr>
          <w:spacing w:val="-7"/>
          <w:sz w:val="19"/>
        </w:rPr>
        <w:t xml:space="preserve"> </w:t>
      </w:r>
      <w:r>
        <w:rPr>
          <w:sz w:val="19"/>
        </w:rPr>
        <w:t>transfer</w:t>
      </w:r>
      <w:r>
        <w:rPr>
          <w:spacing w:val="-5"/>
          <w:sz w:val="19"/>
        </w:rPr>
        <w:t xml:space="preserve"> </w:t>
      </w:r>
      <w:r>
        <w:rPr>
          <w:spacing w:val="-2"/>
          <w:sz w:val="19"/>
        </w:rPr>
        <w:t>evidence.</w:t>
      </w:r>
    </w:p>
    <w:p w14:paraId="7684A42A">
      <w:pPr>
        <w:pStyle w:val="8"/>
        <w:numPr>
          <w:ilvl w:val="0"/>
          <w:numId w:val="12"/>
        </w:numPr>
        <w:tabs>
          <w:tab w:val="left" w:pos="792"/>
        </w:tabs>
        <w:spacing w:line="232" w:lineRule="exact"/>
        <w:rPr>
          <w:sz w:val="19"/>
        </w:rPr>
      </w:pPr>
      <w:r>
        <w:rPr>
          <w:sz w:val="19"/>
        </w:rPr>
        <w:t>SNMP</w:t>
      </w:r>
      <w:r>
        <w:rPr>
          <w:spacing w:val="-9"/>
          <w:sz w:val="19"/>
        </w:rPr>
        <w:t xml:space="preserve"> </w:t>
      </w:r>
      <w:r>
        <w:rPr>
          <w:sz w:val="19"/>
        </w:rPr>
        <w:t>polling/monitoring</w:t>
      </w:r>
      <w:r>
        <w:rPr>
          <w:spacing w:val="-2"/>
          <w:sz w:val="19"/>
        </w:rPr>
        <w:t xml:space="preserve"> evidence.</w:t>
      </w:r>
    </w:p>
    <w:p w14:paraId="599ACAC7">
      <w:pPr>
        <w:pStyle w:val="8"/>
        <w:numPr>
          <w:ilvl w:val="0"/>
          <w:numId w:val="12"/>
        </w:numPr>
        <w:tabs>
          <w:tab w:val="left" w:pos="792"/>
        </w:tabs>
        <w:spacing w:before="3"/>
        <w:rPr>
          <w:sz w:val="19"/>
        </w:rPr>
      </w:pPr>
      <w:r>
        <w:rPr>
          <w:sz w:val="19"/>
        </w:rPr>
        <w:t>GitHub</w:t>
      </w:r>
      <w:r>
        <w:rPr>
          <w:spacing w:val="-3"/>
          <w:sz w:val="19"/>
        </w:rPr>
        <w:t xml:space="preserve"> </w:t>
      </w:r>
      <w:r>
        <w:rPr>
          <w:sz w:val="19"/>
        </w:rPr>
        <w:t>repository</w:t>
      </w:r>
      <w:r>
        <w:rPr>
          <w:spacing w:val="-7"/>
          <w:sz w:val="19"/>
        </w:rPr>
        <w:t xml:space="preserve"> </w:t>
      </w:r>
      <w:r>
        <w:rPr>
          <w:sz w:val="19"/>
        </w:rPr>
        <w:t>showing</w:t>
      </w:r>
      <w:r>
        <w:rPr>
          <w:spacing w:val="-3"/>
          <w:sz w:val="19"/>
        </w:rPr>
        <w:t xml:space="preserve"> </w:t>
      </w:r>
      <w:r>
        <w:rPr>
          <w:sz w:val="19"/>
        </w:rPr>
        <w:t>all</w:t>
      </w:r>
      <w:r>
        <w:rPr>
          <w:spacing w:val="-3"/>
          <w:sz w:val="19"/>
        </w:rPr>
        <w:t xml:space="preserve"> </w:t>
      </w:r>
      <w:r>
        <w:rPr>
          <w:sz w:val="19"/>
        </w:rPr>
        <w:t>four</w:t>
      </w:r>
      <w:r>
        <w:rPr>
          <w:spacing w:val="-5"/>
          <w:sz w:val="19"/>
        </w:rPr>
        <w:t xml:space="preserve"> </w:t>
      </w:r>
      <w:r>
        <w:rPr>
          <w:sz w:val="19"/>
        </w:rPr>
        <w:t>members'</w:t>
      </w:r>
      <w:r>
        <w:rPr>
          <w:spacing w:val="-3"/>
          <w:sz w:val="19"/>
        </w:rPr>
        <w:t xml:space="preserve"> </w:t>
      </w:r>
      <w:r>
        <w:rPr>
          <w:sz w:val="19"/>
        </w:rPr>
        <w:t>meaningful</w:t>
      </w:r>
      <w:r>
        <w:rPr>
          <w:spacing w:val="-4"/>
          <w:sz w:val="19"/>
        </w:rPr>
        <w:t xml:space="preserve"> </w:t>
      </w:r>
      <w:r>
        <w:rPr>
          <w:spacing w:val="-2"/>
          <w:sz w:val="19"/>
        </w:rPr>
        <w:t>commits.</w:t>
      </w:r>
    </w:p>
    <w:p w14:paraId="2262274F">
      <w:pPr>
        <w:pStyle w:val="8"/>
        <w:rPr>
          <w:sz w:val="19"/>
        </w:rPr>
        <w:sectPr>
          <w:pgSz w:w="12240" w:h="15840"/>
          <w:pgMar w:top="920" w:right="720" w:bottom="640" w:left="720" w:header="415" w:footer="447" w:gutter="0"/>
          <w:cols w:space="720" w:num="1"/>
        </w:sectPr>
      </w:pPr>
    </w:p>
    <w:p w14:paraId="2A8AD492">
      <w:pPr>
        <w:pStyle w:val="6"/>
        <w:rPr>
          <w:sz w:val="2"/>
        </w:rPr>
      </w:pPr>
    </w:p>
    <w:p w14:paraId="2B09BAD5">
      <w:pPr>
        <w:pStyle w:val="6"/>
        <w:rPr>
          <w:sz w:val="2"/>
        </w:rPr>
      </w:pPr>
    </w:p>
    <w:p w14:paraId="2F515665">
      <w:pPr>
        <w:pStyle w:val="6"/>
        <w:spacing w:before="18"/>
        <w:rPr>
          <w:sz w:val="2"/>
        </w:rPr>
      </w:pPr>
    </w:p>
    <w:p w14:paraId="5E6C3270">
      <w:pPr>
        <w:spacing w:after="3"/>
        <w:ind w:left="432"/>
        <w:rPr>
          <w:rFonts w:ascii="Calibri" w:hAnsi="Calibri"/>
          <w:b/>
          <w:sz w:val="2"/>
        </w:rPr>
      </w:pPr>
      <w:bookmarkStart w:id="80" w:name="Appendix_F_–_Individual_Contribution_Evi"/>
      <w:bookmarkEnd w:id="80"/>
      <w:r>
        <w:rPr>
          <w:rFonts w:ascii="Calibri" w:hAnsi="Calibri"/>
          <w:b/>
          <w:color w:val="4F81BC"/>
          <w:spacing w:val="-2"/>
          <w:sz w:val="2"/>
        </w:rPr>
        <w:t>Appendix</w:t>
      </w:r>
      <w:r>
        <w:rPr>
          <w:rFonts w:ascii="Calibri" w:hAnsi="Calibri"/>
          <w:b/>
          <w:color w:val="4F81BC"/>
          <w:spacing w:val="8"/>
          <w:sz w:val="2"/>
        </w:rPr>
        <w:t xml:space="preserve"> </w:t>
      </w:r>
      <w:r>
        <w:rPr>
          <w:rFonts w:ascii="Calibri" w:hAnsi="Calibri"/>
          <w:b/>
          <w:color w:val="4F81BC"/>
          <w:spacing w:val="-2"/>
          <w:sz w:val="2"/>
        </w:rPr>
        <w:t>F–</w:t>
      </w:r>
      <w:r>
        <w:rPr>
          <w:rFonts w:ascii="Calibri" w:hAnsi="Calibri"/>
          <w:b/>
          <w:color w:val="4F81BC"/>
          <w:spacing w:val="9"/>
          <w:sz w:val="2"/>
        </w:rPr>
        <w:t xml:space="preserve"> </w:t>
      </w:r>
      <w:r>
        <w:rPr>
          <w:rFonts w:ascii="Calibri" w:hAnsi="Calibri"/>
          <w:b/>
          <w:color w:val="4F81BC"/>
          <w:spacing w:val="-2"/>
          <w:sz w:val="2"/>
        </w:rPr>
        <w:t>I</w:t>
      </w:r>
      <w:r>
        <w:rPr>
          <w:rFonts w:ascii="Calibri" w:hAnsi="Calibri"/>
          <w:b/>
          <w:color w:val="4F81BC"/>
          <w:spacing w:val="1"/>
          <w:sz w:val="2"/>
        </w:rPr>
        <w:t xml:space="preserve"> </w:t>
      </w:r>
      <w:r>
        <w:rPr>
          <w:rFonts w:ascii="Calibri" w:hAnsi="Calibri"/>
          <w:b/>
          <w:color w:val="4F81BC"/>
          <w:spacing w:val="-2"/>
          <w:sz w:val="2"/>
        </w:rPr>
        <w:t>ndivi</w:t>
      </w:r>
      <w:r>
        <w:rPr>
          <w:rFonts w:ascii="Calibri" w:hAnsi="Calibri"/>
          <w:b/>
          <w:color w:val="4F81BC"/>
          <w:spacing w:val="3"/>
          <w:sz w:val="2"/>
        </w:rPr>
        <w:t xml:space="preserve"> </w:t>
      </w:r>
      <w:r>
        <w:rPr>
          <w:rFonts w:ascii="Calibri" w:hAnsi="Calibri"/>
          <w:b/>
          <w:color w:val="4F81BC"/>
          <w:spacing w:val="-2"/>
          <w:sz w:val="2"/>
        </w:rPr>
        <w:t>dual</w:t>
      </w:r>
      <w:r>
        <w:rPr>
          <w:rFonts w:ascii="Calibri" w:hAnsi="Calibri"/>
          <w:b/>
          <w:color w:val="4F81BC"/>
          <w:spacing w:val="4"/>
          <w:sz w:val="2"/>
        </w:rPr>
        <w:t xml:space="preserve"> </w:t>
      </w:r>
      <w:r>
        <w:rPr>
          <w:rFonts w:ascii="Calibri" w:hAnsi="Calibri"/>
          <w:b/>
          <w:color w:val="4F81BC"/>
          <w:spacing w:val="-2"/>
          <w:sz w:val="2"/>
        </w:rPr>
        <w:t>Cont</w:t>
      </w:r>
      <w:r>
        <w:rPr>
          <w:rFonts w:ascii="Calibri" w:hAnsi="Calibri"/>
          <w:b/>
          <w:color w:val="4F81BC"/>
          <w:sz w:val="2"/>
        </w:rPr>
        <w:t xml:space="preserve"> </w:t>
      </w:r>
      <w:r>
        <w:rPr>
          <w:rFonts w:ascii="Calibri" w:hAnsi="Calibri"/>
          <w:b/>
          <w:color w:val="4F81BC"/>
          <w:spacing w:val="-2"/>
          <w:sz w:val="2"/>
        </w:rPr>
        <w:t>r</w:t>
      </w:r>
      <w:r>
        <w:rPr>
          <w:rFonts w:ascii="Calibri" w:hAnsi="Calibri"/>
          <w:b/>
          <w:color w:val="4F81BC"/>
          <w:spacing w:val="1"/>
          <w:sz w:val="2"/>
        </w:rPr>
        <w:t xml:space="preserve"> </w:t>
      </w:r>
      <w:r>
        <w:rPr>
          <w:rFonts w:ascii="Calibri" w:hAnsi="Calibri"/>
          <w:b/>
          <w:color w:val="4F81BC"/>
          <w:spacing w:val="-2"/>
          <w:sz w:val="2"/>
        </w:rPr>
        <w:t>ibut</w:t>
      </w:r>
      <w:r>
        <w:rPr>
          <w:rFonts w:ascii="Calibri" w:hAnsi="Calibri"/>
          <w:b/>
          <w:color w:val="4F81BC"/>
          <w:spacing w:val="1"/>
          <w:sz w:val="2"/>
        </w:rPr>
        <w:t xml:space="preserve"> </w:t>
      </w:r>
      <w:r>
        <w:rPr>
          <w:rFonts w:ascii="Calibri" w:hAnsi="Calibri"/>
          <w:b/>
          <w:color w:val="4F81BC"/>
          <w:spacing w:val="-2"/>
          <w:sz w:val="2"/>
        </w:rPr>
        <w:t>i</w:t>
      </w:r>
      <w:r>
        <w:rPr>
          <w:rFonts w:ascii="Calibri" w:hAnsi="Calibri"/>
          <w:b/>
          <w:color w:val="4F81BC"/>
          <w:spacing w:val="3"/>
          <w:sz w:val="2"/>
        </w:rPr>
        <w:t xml:space="preserve"> </w:t>
      </w:r>
      <w:r>
        <w:rPr>
          <w:rFonts w:ascii="Calibri" w:hAnsi="Calibri"/>
          <w:b/>
          <w:color w:val="4F81BC"/>
          <w:spacing w:val="-2"/>
          <w:sz w:val="2"/>
        </w:rPr>
        <w:t>onEv</w:t>
      </w:r>
      <w:r>
        <w:rPr>
          <w:rFonts w:ascii="Calibri" w:hAnsi="Calibri"/>
          <w:b/>
          <w:color w:val="4F81BC"/>
          <w:spacing w:val="9"/>
          <w:sz w:val="2"/>
        </w:rPr>
        <w:t xml:space="preserve"> </w:t>
      </w:r>
      <w:r>
        <w:rPr>
          <w:rFonts w:ascii="Calibri" w:hAnsi="Calibri"/>
          <w:b/>
          <w:color w:val="4F81BC"/>
          <w:spacing w:val="-2"/>
          <w:sz w:val="2"/>
        </w:rPr>
        <w:t>idence</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4B64D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3313" w:type="dxa"/>
            <w:shd w:val="clear" w:color="auto" w:fill="D9D9D9"/>
          </w:tcPr>
          <w:p w14:paraId="77D7D30B">
            <w:pPr>
              <w:pStyle w:val="9"/>
              <w:spacing w:line="183" w:lineRule="exact"/>
              <w:rPr>
                <w:b/>
                <w:sz w:val="16"/>
              </w:rPr>
            </w:pPr>
            <w:r>
              <w:rPr>
                <w:b/>
                <w:spacing w:val="-2"/>
                <w:sz w:val="16"/>
              </w:rPr>
              <w:t>Student</w:t>
            </w:r>
          </w:p>
        </w:tc>
        <w:tc>
          <w:tcPr>
            <w:tcW w:w="3313" w:type="dxa"/>
            <w:shd w:val="clear" w:color="auto" w:fill="D9D9D9"/>
          </w:tcPr>
          <w:p w14:paraId="2DC83D77">
            <w:pPr>
              <w:pStyle w:val="9"/>
              <w:spacing w:line="183" w:lineRule="exact"/>
              <w:ind w:right="12"/>
              <w:rPr>
                <w:b/>
                <w:sz w:val="16"/>
              </w:rPr>
            </w:pPr>
            <w:r>
              <w:rPr>
                <w:b/>
                <w:sz w:val="16"/>
              </w:rPr>
              <w:t>Evidence</w:t>
            </w:r>
            <w:r>
              <w:rPr>
                <w:b/>
                <w:spacing w:val="-5"/>
                <w:sz w:val="16"/>
              </w:rPr>
              <w:t xml:space="preserve"> </w:t>
            </w:r>
            <w:r>
              <w:rPr>
                <w:b/>
                <w:sz w:val="16"/>
              </w:rPr>
              <w:t xml:space="preserve">to </w:t>
            </w:r>
            <w:r>
              <w:rPr>
                <w:b/>
                <w:spacing w:val="-2"/>
                <w:sz w:val="16"/>
              </w:rPr>
              <w:t>Attach</w:t>
            </w:r>
          </w:p>
        </w:tc>
        <w:tc>
          <w:tcPr>
            <w:tcW w:w="3313" w:type="dxa"/>
            <w:shd w:val="clear" w:color="auto" w:fill="D9D9D9"/>
          </w:tcPr>
          <w:p w14:paraId="75EACA6E">
            <w:pPr>
              <w:pStyle w:val="9"/>
              <w:spacing w:line="183" w:lineRule="exact"/>
              <w:ind w:right="18"/>
              <w:rPr>
                <w:b/>
                <w:sz w:val="16"/>
              </w:rPr>
            </w:pPr>
            <w:r>
              <w:rPr>
                <w:b/>
                <w:sz w:val="16"/>
              </w:rPr>
              <w:t>Suggested</w:t>
            </w:r>
            <w:r>
              <w:rPr>
                <w:b/>
                <w:spacing w:val="-9"/>
                <w:sz w:val="16"/>
              </w:rPr>
              <w:t xml:space="preserve"> </w:t>
            </w:r>
            <w:r>
              <w:rPr>
                <w:b/>
                <w:sz w:val="16"/>
              </w:rPr>
              <w:t>Repository</w:t>
            </w:r>
            <w:r>
              <w:rPr>
                <w:b/>
                <w:spacing w:val="-5"/>
                <w:sz w:val="16"/>
              </w:rPr>
              <w:t xml:space="preserve"> </w:t>
            </w:r>
            <w:r>
              <w:rPr>
                <w:b/>
                <w:spacing w:val="-2"/>
                <w:sz w:val="16"/>
              </w:rPr>
              <w:t>Location</w:t>
            </w:r>
          </w:p>
        </w:tc>
      </w:tr>
      <w:tr w14:paraId="74016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3313" w:type="dxa"/>
          </w:tcPr>
          <w:p w14:paraId="761C34E7">
            <w:pPr>
              <w:pStyle w:val="9"/>
              <w:spacing w:before="90" w:line="240" w:lineRule="auto"/>
              <w:ind w:right="11"/>
              <w:rPr>
                <w:rFonts w:hint="default"/>
                <w:sz w:val="16"/>
                <w:lang w:val="en-IN"/>
              </w:rPr>
            </w:pPr>
            <w:r>
              <w:rPr>
                <w:rFonts w:hint="default"/>
                <w:sz w:val="16"/>
                <w:lang w:val="en-IN"/>
              </w:rPr>
              <w:t>N.A.Sriharan</w:t>
            </w:r>
          </w:p>
        </w:tc>
        <w:tc>
          <w:tcPr>
            <w:tcW w:w="3313" w:type="dxa"/>
          </w:tcPr>
          <w:p w14:paraId="33267F0D">
            <w:pPr>
              <w:pStyle w:val="9"/>
              <w:spacing w:line="240" w:lineRule="auto"/>
              <w:ind w:left="965" w:right="182" w:hanging="543"/>
              <w:jc w:val="left"/>
              <w:rPr>
                <w:sz w:val="16"/>
              </w:rPr>
            </w:pPr>
            <w:r>
              <w:rPr>
                <w:sz w:val="16"/>
              </w:rPr>
              <w:t>WLAN</w:t>
            </w:r>
            <w:r>
              <w:rPr>
                <w:spacing w:val="-10"/>
                <w:sz w:val="16"/>
              </w:rPr>
              <w:t xml:space="preserve"> </w:t>
            </w:r>
            <w:r>
              <w:rPr>
                <w:sz w:val="16"/>
              </w:rPr>
              <w:t>topology</w:t>
            </w:r>
            <w:r>
              <w:rPr>
                <w:spacing w:val="-10"/>
                <w:sz w:val="16"/>
              </w:rPr>
              <w:t xml:space="preserve"> </w:t>
            </w:r>
            <w:r>
              <w:rPr>
                <w:sz w:val="16"/>
              </w:rPr>
              <w:t>commit,</w:t>
            </w:r>
            <w:r>
              <w:rPr>
                <w:spacing w:val="-10"/>
                <w:sz w:val="16"/>
              </w:rPr>
              <w:t xml:space="preserve"> </w:t>
            </w:r>
            <w:r>
              <w:rPr>
                <w:sz w:val="16"/>
              </w:rPr>
              <w:t>screenshots,</w:t>
            </w:r>
            <w:r>
              <w:rPr>
                <w:spacing w:val="40"/>
                <w:sz w:val="16"/>
              </w:rPr>
              <w:t xml:space="preserve"> </w:t>
            </w:r>
            <w:r>
              <w:rPr>
                <w:sz w:val="16"/>
              </w:rPr>
              <w:t>CRC/Hamming</w:t>
            </w:r>
            <w:r>
              <w:rPr>
                <w:spacing w:val="-1"/>
                <w:sz w:val="16"/>
              </w:rPr>
              <w:t xml:space="preserve"> </w:t>
            </w:r>
            <w:r>
              <w:rPr>
                <w:sz w:val="16"/>
              </w:rPr>
              <w:t>notes</w:t>
            </w:r>
          </w:p>
        </w:tc>
        <w:tc>
          <w:tcPr>
            <w:tcW w:w="3313" w:type="dxa"/>
          </w:tcPr>
          <w:p w14:paraId="66E4D662">
            <w:pPr>
              <w:pStyle w:val="9"/>
              <w:spacing w:before="90" w:line="240" w:lineRule="auto"/>
              <w:ind w:right="17"/>
              <w:rPr>
                <w:sz w:val="16"/>
              </w:rPr>
            </w:pPr>
            <w:r>
              <w:rPr>
                <w:spacing w:val="-2"/>
                <w:sz w:val="16"/>
              </w:rPr>
              <w:t>/packet-tracer,</w:t>
            </w:r>
            <w:r>
              <w:rPr>
                <w:spacing w:val="18"/>
                <w:sz w:val="16"/>
              </w:rPr>
              <w:t xml:space="preserve"> </w:t>
            </w:r>
            <w:r>
              <w:rPr>
                <w:spacing w:val="-2"/>
                <w:sz w:val="16"/>
              </w:rPr>
              <w:t>/analysis</w:t>
            </w:r>
          </w:p>
        </w:tc>
      </w:tr>
      <w:tr w14:paraId="0B2CF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7476F9AC">
            <w:pPr>
              <w:pStyle w:val="9"/>
              <w:spacing w:line="178" w:lineRule="exact"/>
              <w:ind w:right="11"/>
              <w:rPr>
                <w:rFonts w:hint="default"/>
                <w:sz w:val="16"/>
                <w:lang w:val="en-IN"/>
              </w:rPr>
            </w:pPr>
            <w:r>
              <w:rPr>
                <w:rFonts w:hint="default"/>
                <w:sz w:val="16"/>
                <w:lang w:val="en-IN"/>
              </w:rPr>
              <w:t>Nibraz M</w:t>
            </w:r>
          </w:p>
        </w:tc>
        <w:tc>
          <w:tcPr>
            <w:tcW w:w="3313" w:type="dxa"/>
          </w:tcPr>
          <w:p w14:paraId="1355255C">
            <w:pPr>
              <w:pStyle w:val="9"/>
              <w:spacing w:line="178" w:lineRule="exact"/>
              <w:rPr>
                <w:sz w:val="16"/>
              </w:rPr>
            </w:pPr>
            <w:r>
              <w:rPr>
                <w:sz w:val="16"/>
              </w:rPr>
              <w:t>OSPF/VLAN</w:t>
            </w:r>
            <w:r>
              <w:rPr>
                <w:spacing w:val="-4"/>
                <w:sz w:val="16"/>
              </w:rPr>
              <w:t xml:space="preserve"> </w:t>
            </w:r>
            <w:r>
              <w:rPr>
                <w:sz w:val="16"/>
              </w:rPr>
              <w:t>configs,</w:t>
            </w:r>
            <w:r>
              <w:rPr>
                <w:spacing w:val="-5"/>
                <w:sz w:val="16"/>
              </w:rPr>
              <w:t xml:space="preserve"> </w:t>
            </w:r>
            <w:r>
              <w:rPr>
                <w:sz w:val="16"/>
              </w:rPr>
              <w:t>failover</w:t>
            </w:r>
            <w:r>
              <w:rPr>
                <w:spacing w:val="-7"/>
                <w:sz w:val="16"/>
              </w:rPr>
              <w:t xml:space="preserve"> </w:t>
            </w:r>
            <w:r>
              <w:rPr>
                <w:spacing w:val="-2"/>
                <w:sz w:val="16"/>
              </w:rPr>
              <w:t>capture</w:t>
            </w:r>
          </w:p>
        </w:tc>
        <w:tc>
          <w:tcPr>
            <w:tcW w:w="3313" w:type="dxa"/>
          </w:tcPr>
          <w:p w14:paraId="44870739">
            <w:pPr>
              <w:pStyle w:val="9"/>
              <w:spacing w:line="178" w:lineRule="exact"/>
              <w:ind w:right="24"/>
              <w:rPr>
                <w:sz w:val="16"/>
              </w:rPr>
            </w:pPr>
            <w:r>
              <w:rPr>
                <w:spacing w:val="-2"/>
                <w:sz w:val="16"/>
              </w:rPr>
              <w:t>/packet-tracer/configs,</w:t>
            </w:r>
            <w:r>
              <w:rPr>
                <w:spacing w:val="30"/>
                <w:sz w:val="16"/>
              </w:rPr>
              <w:t xml:space="preserve"> </w:t>
            </w:r>
            <w:r>
              <w:rPr>
                <w:spacing w:val="-2"/>
                <w:sz w:val="16"/>
              </w:rPr>
              <w:t>/wireshark</w:t>
            </w:r>
          </w:p>
        </w:tc>
      </w:tr>
      <w:tr w14:paraId="14537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3313" w:type="dxa"/>
          </w:tcPr>
          <w:p w14:paraId="56F9F381">
            <w:pPr>
              <w:pStyle w:val="9"/>
              <w:spacing w:line="178" w:lineRule="exact"/>
              <w:ind w:right="11"/>
              <w:rPr>
                <w:rFonts w:hint="default"/>
                <w:sz w:val="16"/>
                <w:lang w:val="en-IN"/>
              </w:rPr>
            </w:pPr>
            <w:r>
              <w:rPr>
                <w:rFonts w:hint="default"/>
                <w:sz w:val="16"/>
                <w:lang w:val="en-IN"/>
              </w:rPr>
              <w:t>Mohammed Farmanulla R</w:t>
            </w:r>
          </w:p>
        </w:tc>
        <w:tc>
          <w:tcPr>
            <w:tcW w:w="3313" w:type="dxa"/>
          </w:tcPr>
          <w:p w14:paraId="4DFF75A0">
            <w:pPr>
              <w:pStyle w:val="9"/>
              <w:spacing w:line="178" w:lineRule="exact"/>
              <w:ind w:right="12"/>
              <w:rPr>
                <w:sz w:val="16"/>
              </w:rPr>
            </w:pPr>
            <w:r>
              <w:rPr>
                <w:sz w:val="16"/>
              </w:rPr>
              <w:t>QoS/transport</w:t>
            </w:r>
            <w:r>
              <w:rPr>
                <w:spacing w:val="-8"/>
                <w:sz w:val="16"/>
              </w:rPr>
              <w:t xml:space="preserve"> </w:t>
            </w:r>
            <w:r>
              <w:rPr>
                <w:sz w:val="16"/>
              </w:rPr>
              <w:t>analysis,</w:t>
            </w:r>
            <w:r>
              <w:rPr>
                <w:spacing w:val="-4"/>
                <w:sz w:val="16"/>
              </w:rPr>
              <w:t xml:space="preserve"> </w:t>
            </w:r>
            <w:r>
              <w:rPr>
                <w:sz w:val="16"/>
              </w:rPr>
              <w:t>graphs,</w:t>
            </w:r>
            <w:r>
              <w:rPr>
                <w:spacing w:val="-4"/>
                <w:sz w:val="16"/>
              </w:rPr>
              <w:t xml:space="preserve"> </w:t>
            </w:r>
            <w:r>
              <w:rPr>
                <w:spacing w:val="-2"/>
                <w:sz w:val="16"/>
              </w:rPr>
              <w:t>scripts</w:t>
            </w:r>
          </w:p>
        </w:tc>
        <w:tc>
          <w:tcPr>
            <w:tcW w:w="3313" w:type="dxa"/>
          </w:tcPr>
          <w:p w14:paraId="5C506C31">
            <w:pPr>
              <w:pStyle w:val="9"/>
              <w:spacing w:line="178" w:lineRule="exact"/>
              <w:ind w:right="13"/>
              <w:rPr>
                <w:sz w:val="16"/>
              </w:rPr>
            </w:pPr>
            <w:r>
              <w:rPr>
                <w:spacing w:val="-2"/>
                <w:sz w:val="16"/>
              </w:rPr>
              <w:t>/analysis</w:t>
            </w:r>
          </w:p>
        </w:tc>
      </w:tr>
      <w:tr w14:paraId="74D70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3313" w:type="dxa"/>
          </w:tcPr>
          <w:p w14:paraId="602ED7E9">
            <w:pPr>
              <w:pStyle w:val="9"/>
              <w:spacing w:line="178" w:lineRule="exact"/>
              <w:ind w:right="11"/>
              <w:rPr>
                <w:rFonts w:hint="default"/>
                <w:sz w:val="16"/>
                <w:lang w:val="en-IN"/>
              </w:rPr>
            </w:pPr>
            <w:r>
              <w:rPr>
                <w:rFonts w:hint="default"/>
                <w:sz w:val="16"/>
                <w:lang w:val="en-IN"/>
              </w:rPr>
              <w:t>N Jaianiruth</w:t>
            </w:r>
            <w:bookmarkStart w:id="82" w:name="_GoBack"/>
            <w:bookmarkEnd w:id="82"/>
          </w:p>
        </w:tc>
        <w:tc>
          <w:tcPr>
            <w:tcW w:w="3313" w:type="dxa"/>
          </w:tcPr>
          <w:p w14:paraId="001DFB49">
            <w:pPr>
              <w:pStyle w:val="9"/>
              <w:spacing w:line="178" w:lineRule="exact"/>
              <w:ind w:right="14"/>
              <w:rPr>
                <w:sz w:val="16"/>
              </w:rPr>
            </w:pPr>
            <w:r>
              <w:rPr>
                <w:sz w:val="16"/>
              </w:rPr>
              <w:t>Application/security</w:t>
            </w:r>
            <w:r>
              <w:rPr>
                <w:spacing w:val="-7"/>
                <w:sz w:val="16"/>
              </w:rPr>
              <w:t xml:space="preserve"> </w:t>
            </w:r>
            <w:r>
              <w:rPr>
                <w:sz w:val="16"/>
              </w:rPr>
              <w:t>configs,</w:t>
            </w:r>
            <w:r>
              <w:rPr>
                <w:spacing w:val="-9"/>
                <w:sz w:val="16"/>
              </w:rPr>
              <w:t xml:space="preserve"> </w:t>
            </w:r>
            <w:r>
              <w:rPr>
                <w:sz w:val="16"/>
              </w:rPr>
              <w:t>report</w:t>
            </w:r>
            <w:r>
              <w:rPr>
                <w:spacing w:val="-8"/>
                <w:sz w:val="16"/>
              </w:rPr>
              <w:t xml:space="preserve"> </w:t>
            </w:r>
            <w:r>
              <w:rPr>
                <w:spacing w:val="-2"/>
                <w:sz w:val="16"/>
              </w:rPr>
              <w:t>integration</w:t>
            </w:r>
          </w:p>
        </w:tc>
        <w:tc>
          <w:tcPr>
            <w:tcW w:w="3313" w:type="dxa"/>
          </w:tcPr>
          <w:p w14:paraId="193DD9BE">
            <w:pPr>
              <w:pStyle w:val="9"/>
              <w:spacing w:line="178" w:lineRule="exact"/>
              <w:ind w:right="18"/>
              <w:rPr>
                <w:sz w:val="16"/>
              </w:rPr>
            </w:pPr>
            <w:r>
              <w:rPr>
                <w:spacing w:val="-2"/>
                <w:sz w:val="16"/>
              </w:rPr>
              <w:t>/packet-tracer/configs,</w:t>
            </w:r>
            <w:r>
              <w:rPr>
                <w:spacing w:val="30"/>
                <w:sz w:val="16"/>
              </w:rPr>
              <w:t xml:space="preserve"> </w:t>
            </w:r>
            <w:r>
              <w:rPr>
                <w:spacing w:val="-2"/>
                <w:sz w:val="16"/>
              </w:rPr>
              <w:t>/report</w:t>
            </w:r>
          </w:p>
        </w:tc>
      </w:tr>
    </w:tbl>
    <w:p w14:paraId="7827C29D">
      <w:pPr>
        <w:pStyle w:val="6"/>
        <w:rPr>
          <w:rFonts w:ascii="Calibri"/>
          <w:b/>
          <w:sz w:val="2"/>
        </w:rPr>
      </w:pPr>
    </w:p>
    <w:p w14:paraId="2861F40D">
      <w:pPr>
        <w:pStyle w:val="6"/>
        <w:rPr>
          <w:rFonts w:ascii="Calibri"/>
          <w:b/>
          <w:sz w:val="2"/>
        </w:rPr>
      </w:pPr>
    </w:p>
    <w:p w14:paraId="50DC69AB">
      <w:pPr>
        <w:pStyle w:val="6"/>
        <w:rPr>
          <w:rFonts w:ascii="Calibri"/>
          <w:b/>
          <w:sz w:val="2"/>
        </w:rPr>
      </w:pPr>
    </w:p>
    <w:p w14:paraId="32CEA1E2">
      <w:pPr>
        <w:pStyle w:val="6"/>
        <w:rPr>
          <w:rFonts w:ascii="Calibri"/>
          <w:b/>
          <w:sz w:val="2"/>
        </w:rPr>
      </w:pPr>
    </w:p>
    <w:p w14:paraId="3C252FFF">
      <w:pPr>
        <w:pStyle w:val="6"/>
        <w:rPr>
          <w:rFonts w:ascii="Calibri"/>
          <w:b/>
          <w:sz w:val="2"/>
        </w:rPr>
      </w:pPr>
    </w:p>
    <w:p w14:paraId="79AF1BC1">
      <w:pPr>
        <w:pStyle w:val="6"/>
        <w:rPr>
          <w:rFonts w:ascii="Calibri"/>
          <w:b/>
          <w:sz w:val="2"/>
        </w:rPr>
      </w:pPr>
    </w:p>
    <w:p w14:paraId="4DC8BE50">
      <w:pPr>
        <w:pStyle w:val="6"/>
        <w:rPr>
          <w:rFonts w:ascii="Calibri"/>
          <w:b/>
          <w:sz w:val="2"/>
        </w:rPr>
      </w:pPr>
    </w:p>
    <w:p w14:paraId="2939DF00">
      <w:pPr>
        <w:pStyle w:val="6"/>
        <w:spacing w:before="3"/>
        <w:rPr>
          <w:rFonts w:ascii="Calibri"/>
          <w:b/>
          <w:sz w:val="2"/>
        </w:rPr>
      </w:pPr>
    </w:p>
    <w:p w14:paraId="2C2CD7F8">
      <w:pPr>
        <w:spacing w:after="2"/>
        <w:ind w:left="432"/>
        <w:rPr>
          <w:rFonts w:ascii="Calibri"/>
          <w:b/>
          <w:sz w:val="2"/>
        </w:rPr>
      </w:pPr>
      <w:bookmarkStart w:id="81" w:name="CAPSTONE_PROJECT_OUTCOME_MAPPING_SHEET"/>
      <w:bookmarkEnd w:id="81"/>
      <w:r>
        <w:rPr>
          <w:rFonts w:ascii="Calibri"/>
          <w:b/>
          <w:color w:val="4F81BC"/>
          <w:spacing w:val="-2"/>
          <w:sz w:val="2"/>
        </w:rPr>
        <w:t>CAPSTONE</w:t>
      </w:r>
      <w:r>
        <w:rPr>
          <w:rFonts w:ascii="Calibri"/>
          <w:b/>
          <w:color w:val="4F81BC"/>
          <w:spacing w:val="8"/>
          <w:sz w:val="2"/>
        </w:rPr>
        <w:t xml:space="preserve"> </w:t>
      </w:r>
      <w:r>
        <w:rPr>
          <w:rFonts w:ascii="Calibri"/>
          <w:b/>
          <w:color w:val="4F81BC"/>
          <w:spacing w:val="-2"/>
          <w:sz w:val="2"/>
        </w:rPr>
        <w:t>PROJ</w:t>
      </w:r>
      <w:r>
        <w:rPr>
          <w:rFonts w:ascii="Calibri"/>
          <w:b/>
          <w:color w:val="4F81BC"/>
          <w:spacing w:val="1"/>
          <w:sz w:val="2"/>
        </w:rPr>
        <w:t xml:space="preserve"> </w:t>
      </w:r>
      <w:r>
        <w:rPr>
          <w:rFonts w:ascii="Calibri"/>
          <w:b/>
          <w:color w:val="4F81BC"/>
          <w:spacing w:val="-2"/>
          <w:sz w:val="2"/>
        </w:rPr>
        <w:t>ECT</w:t>
      </w:r>
      <w:r>
        <w:rPr>
          <w:rFonts w:ascii="Calibri"/>
          <w:b/>
          <w:color w:val="4F81BC"/>
          <w:spacing w:val="9"/>
          <w:sz w:val="2"/>
        </w:rPr>
        <w:t xml:space="preserve"> </w:t>
      </w:r>
      <w:r>
        <w:rPr>
          <w:rFonts w:ascii="Calibri"/>
          <w:b/>
          <w:color w:val="4F81BC"/>
          <w:spacing w:val="-2"/>
          <w:sz w:val="2"/>
        </w:rPr>
        <w:t>O</w:t>
      </w:r>
      <w:r>
        <w:rPr>
          <w:rFonts w:ascii="Calibri"/>
          <w:b/>
          <w:color w:val="4F81BC"/>
          <w:spacing w:val="3"/>
          <w:sz w:val="2"/>
        </w:rPr>
        <w:t xml:space="preserve"> </w:t>
      </w:r>
      <w:r>
        <w:rPr>
          <w:rFonts w:ascii="Calibri"/>
          <w:b/>
          <w:color w:val="4F81BC"/>
          <w:spacing w:val="-2"/>
          <w:sz w:val="2"/>
        </w:rPr>
        <w:t>UTCOMEMA</w:t>
      </w:r>
      <w:r>
        <w:rPr>
          <w:rFonts w:ascii="Calibri"/>
          <w:b/>
          <w:color w:val="4F81BC"/>
          <w:spacing w:val="6"/>
          <w:sz w:val="2"/>
        </w:rPr>
        <w:t xml:space="preserve"> </w:t>
      </w:r>
      <w:r>
        <w:rPr>
          <w:rFonts w:ascii="Calibri"/>
          <w:b/>
          <w:color w:val="4F81BC"/>
          <w:spacing w:val="-2"/>
          <w:sz w:val="2"/>
        </w:rPr>
        <w:t>PPI</w:t>
      </w:r>
      <w:r>
        <w:rPr>
          <w:rFonts w:ascii="Calibri"/>
          <w:b/>
          <w:color w:val="4F81BC"/>
          <w:spacing w:val="1"/>
          <w:sz w:val="2"/>
        </w:rPr>
        <w:t xml:space="preserve"> </w:t>
      </w:r>
      <w:r>
        <w:rPr>
          <w:rFonts w:ascii="Calibri"/>
          <w:b/>
          <w:color w:val="4F81BC"/>
          <w:spacing w:val="-2"/>
          <w:sz w:val="2"/>
        </w:rPr>
        <w:t>NGS</w:t>
      </w:r>
      <w:r>
        <w:rPr>
          <w:rFonts w:ascii="Calibri"/>
          <w:b/>
          <w:color w:val="4F81BC"/>
          <w:spacing w:val="8"/>
          <w:sz w:val="2"/>
        </w:rPr>
        <w:t xml:space="preserve"> </w:t>
      </w:r>
      <w:r>
        <w:rPr>
          <w:rFonts w:ascii="Calibri"/>
          <w:b/>
          <w:color w:val="4F81BC"/>
          <w:spacing w:val="-4"/>
          <w:sz w:val="2"/>
        </w:rPr>
        <w:t>HEET</w:t>
      </w: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3"/>
        <w:gridCol w:w="3313"/>
      </w:tblGrid>
      <w:tr w14:paraId="3D586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shd w:val="clear" w:color="auto" w:fill="D9D9D9"/>
          </w:tcPr>
          <w:p w14:paraId="4F661E2F">
            <w:pPr>
              <w:pStyle w:val="9"/>
              <w:spacing w:line="160" w:lineRule="exact"/>
              <w:ind w:left="21"/>
              <w:rPr>
                <w:b/>
                <w:sz w:val="14"/>
              </w:rPr>
            </w:pPr>
            <w:r>
              <w:rPr>
                <w:b/>
                <w:spacing w:val="-2"/>
                <w:sz w:val="14"/>
              </w:rPr>
              <w:t>Outcome</w:t>
            </w:r>
          </w:p>
        </w:tc>
        <w:tc>
          <w:tcPr>
            <w:tcW w:w="3313" w:type="dxa"/>
            <w:shd w:val="clear" w:color="auto" w:fill="D9D9D9"/>
          </w:tcPr>
          <w:p w14:paraId="1BA0C9CB">
            <w:pPr>
              <w:pStyle w:val="9"/>
              <w:spacing w:line="160" w:lineRule="exact"/>
              <w:ind w:left="22"/>
              <w:rPr>
                <w:b/>
                <w:sz w:val="14"/>
              </w:rPr>
            </w:pPr>
            <w:r>
              <w:rPr>
                <w:b/>
                <w:spacing w:val="-2"/>
                <w:sz w:val="14"/>
              </w:rPr>
              <w:t>Evidence</w:t>
            </w:r>
          </w:p>
        </w:tc>
        <w:tc>
          <w:tcPr>
            <w:tcW w:w="3313" w:type="dxa"/>
            <w:shd w:val="clear" w:color="auto" w:fill="D9D9D9"/>
          </w:tcPr>
          <w:p w14:paraId="026A26A0">
            <w:pPr>
              <w:pStyle w:val="9"/>
              <w:spacing w:line="160" w:lineRule="exact"/>
              <w:ind w:right="18"/>
              <w:rPr>
                <w:b/>
                <w:sz w:val="14"/>
              </w:rPr>
            </w:pPr>
            <w:r>
              <w:rPr>
                <w:b/>
                <w:sz w:val="14"/>
              </w:rPr>
              <w:t>Location</w:t>
            </w:r>
            <w:r>
              <w:rPr>
                <w:b/>
                <w:spacing w:val="-5"/>
                <w:sz w:val="14"/>
              </w:rPr>
              <w:t xml:space="preserve"> </w:t>
            </w:r>
            <w:r>
              <w:rPr>
                <w:b/>
                <w:sz w:val="14"/>
              </w:rPr>
              <w:t>in</w:t>
            </w:r>
            <w:r>
              <w:rPr>
                <w:b/>
                <w:spacing w:val="-8"/>
                <w:sz w:val="14"/>
              </w:rPr>
              <w:t xml:space="preserve"> </w:t>
            </w:r>
            <w:r>
              <w:rPr>
                <w:b/>
                <w:spacing w:val="-2"/>
                <w:sz w:val="14"/>
              </w:rPr>
              <w:t>Report</w:t>
            </w:r>
          </w:p>
        </w:tc>
      </w:tr>
      <w:tr w14:paraId="6F30B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043D4F23">
            <w:pPr>
              <w:pStyle w:val="9"/>
              <w:spacing w:line="155" w:lineRule="exact"/>
              <w:ind w:right="9"/>
              <w:rPr>
                <w:sz w:val="14"/>
              </w:rPr>
            </w:pPr>
            <w:r>
              <w:rPr>
                <w:sz w:val="14"/>
              </w:rPr>
              <w:t>Complex</w:t>
            </w:r>
            <w:r>
              <w:rPr>
                <w:spacing w:val="-9"/>
                <w:sz w:val="14"/>
              </w:rPr>
              <w:t xml:space="preserve"> </w:t>
            </w:r>
            <w:r>
              <w:rPr>
                <w:sz w:val="14"/>
              </w:rPr>
              <w:t>engineering</w:t>
            </w:r>
            <w:r>
              <w:rPr>
                <w:spacing w:val="-8"/>
                <w:sz w:val="14"/>
              </w:rPr>
              <w:t xml:space="preserve"> </w:t>
            </w:r>
            <w:r>
              <w:rPr>
                <w:sz w:val="14"/>
              </w:rPr>
              <w:t>problem</w:t>
            </w:r>
            <w:r>
              <w:rPr>
                <w:spacing w:val="-6"/>
                <w:sz w:val="14"/>
              </w:rPr>
              <w:t xml:space="preserve"> </w:t>
            </w:r>
            <w:r>
              <w:rPr>
                <w:spacing w:val="-2"/>
                <w:sz w:val="14"/>
              </w:rPr>
              <w:t>formulation</w:t>
            </w:r>
          </w:p>
        </w:tc>
        <w:tc>
          <w:tcPr>
            <w:tcW w:w="3313" w:type="dxa"/>
          </w:tcPr>
          <w:p w14:paraId="3F119635">
            <w:pPr>
              <w:pStyle w:val="9"/>
              <w:spacing w:line="155" w:lineRule="exact"/>
              <w:ind w:right="14"/>
              <w:rPr>
                <w:sz w:val="14"/>
              </w:rPr>
            </w:pPr>
            <w:r>
              <w:rPr>
                <w:sz w:val="14"/>
              </w:rPr>
              <w:t>Requirements</w:t>
            </w:r>
            <w:r>
              <w:rPr>
                <w:spacing w:val="-7"/>
                <w:sz w:val="14"/>
              </w:rPr>
              <w:t xml:space="preserve"> </w:t>
            </w:r>
            <w:r>
              <w:rPr>
                <w:sz w:val="14"/>
              </w:rPr>
              <w:t>and</w:t>
            </w:r>
            <w:r>
              <w:rPr>
                <w:spacing w:val="-7"/>
                <w:sz w:val="14"/>
              </w:rPr>
              <w:t xml:space="preserve"> </w:t>
            </w:r>
            <w:r>
              <w:rPr>
                <w:sz w:val="14"/>
              </w:rPr>
              <w:t>failure</w:t>
            </w:r>
            <w:r>
              <w:rPr>
                <w:spacing w:val="-5"/>
                <w:sz w:val="14"/>
              </w:rPr>
              <w:t xml:space="preserve"> </w:t>
            </w:r>
            <w:r>
              <w:rPr>
                <w:spacing w:val="-4"/>
                <w:sz w:val="14"/>
              </w:rPr>
              <w:t>modes</w:t>
            </w:r>
          </w:p>
        </w:tc>
        <w:tc>
          <w:tcPr>
            <w:tcW w:w="3313" w:type="dxa"/>
          </w:tcPr>
          <w:p w14:paraId="20BC3457">
            <w:pPr>
              <w:pStyle w:val="9"/>
              <w:spacing w:line="155" w:lineRule="exact"/>
              <w:ind w:right="14"/>
              <w:rPr>
                <w:sz w:val="14"/>
              </w:rPr>
            </w:pPr>
            <w:r>
              <w:rPr>
                <w:sz w:val="14"/>
              </w:rPr>
              <w:t>Ch.</w:t>
            </w:r>
            <w:r>
              <w:rPr>
                <w:spacing w:val="-5"/>
                <w:sz w:val="14"/>
              </w:rPr>
              <w:t xml:space="preserve"> </w:t>
            </w:r>
            <w:r>
              <w:rPr>
                <w:spacing w:val="-10"/>
                <w:sz w:val="14"/>
              </w:rPr>
              <w:t>1</w:t>
            </w:r>
          </w:p>
        </w:tc>
      </w:tr>
      <w:tr w14:paraId="6102D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3A581501">
            <w:pPr>
              <w:pStyle w:val="9"/>
              <w:spacing w:line="155" w:lineRule="exact"/>
              <w:ind w:right="10"/>
              <w:rPr>
                <w:sz w:val="14"/>
              </w:rPr>
            </w:pPr>
            <w:r>
              <w:rPr>
                <w:sz w:val="14"/>
              </w:rPr>
              <w:t>Engineering</w:t>
            </w:r>
            <w:r>
              <w:rPr>
                <w:spacing w:val="-9"/>
                <w:sz w:val="14"/>
              </w:rPr>
              <w:t xml:space="preserve"> </w:t>
            </w:r>
            <w:r>
              <w:rPr>
                <w:sz w:val="14"/>
              </w:rPr>
              <w:t>design</w:t>
            </w:r>
            <w:r>
              <w:rPr>
                <w:spacing w:val="-4"/>
                <w:sz w:val="14"/>
              </w:rPr>
              <w:t xml:space="preserve"> </w:t>
            </w:r>
            <w:r>
              <w:rPr>
                <w:sz w:val="14"/>
              </w:rPr>
              <w:t>under</w:t>
            </w:r>
            <w:r>
              <w:rPr>
                <w:spacing w:val="-5"/>
                <w:sz w:val="14"/>
              </w:rPr>
              <w:t xml:space="preserve"> </w:t>
            </w:r>
            <w:r>
              <w:rPr>
                <w:spacing w:val="-2"/>
                <w:sz w:val="14"/>
              </w:rPr>
              <w:t>constraints</w:t>
            </w:r>
          </w:p>
        </w:tc>
        <w:tc>
          <w:tcPr>
            <w:tcW w:w="3313" w:type="dxa"/>
          </w:tcPr>
          <w:p w14:paraId="602AA0E7">
            <w:pPr>
              <w:pStyle w:val="9"/>
              <w:spacing w:line="155" w:lineRule="exact"/>
              <w:ind w:right="16"/>
              <w:rPr>
                <w:sz w:val="14"/>
              </w:rPr>
            </w:pPr>
            <w:r>
              <w:rPr>
                <w:spacing w:val="-2"/>
                <w:sz w:val="14"/>
              </w:rPr>
              <w:t>Alternatives,</w:t>
            </w:r>
            <w:r>
              <w:rPr>
                <w:spacing w:val="14"/>
                <w:sz w:val="14"/>
              </w:rPr>
              <w:t xml:space="preserve"> </w:t>
            </w:r>
            <w:r>
              <w:rPr>
                <w:spacing w:val="-2"/>
                <w:sz w:val="14"/>
              </w:rPr>
              <w:t>addressing,</w:t>
            </w:r>
            <w:r>
              <w:rPr>
                <w:spacing w:val="14"/>
                <w:sz w:val="14"/>
              </w:rPr>
              <w:t xml:space="preserve"> </w:t>
            </w:r>
            <w:r>
              <w:rPr>
                <w:spacing w:val="-2"/>
                <w:sz w:val="14"/>
              </w:rPr>
              <w:t>architecture</w:t>
            </w:r>
          </w:p>
        </w:tc>
        <w:tc>
          <w:tcPr>
            <w:tcW w:w="3313" w:type="dxa"/>
          </w:tcPr>
          <w:p w14:paraId="5E6B9A14">
            <w:pPr>
              <w:pStyle w:val="9"/>
              <w:spacing w:line="155" w:lineRule="exact"/>
              <w:ind w:right="14"/>
              <w:rPr>
                <w:sz w:val="14"/>
              </w:rPr>
            </w:pPr>
            <w:r>
              <w:rPr>
                <w:sz w:val="14"/>
              </w:rPr>
              <w:t>Ch.</w:t>
            </w:r>
            <w:r>
              <w:rPr>
                <w:spacing w:val="-5"/>
                <w:sz w:val="14"/>
              </w:rPr>
              <w:t xml:space="preserve"> </w:t>
            </w:r>
            <w:r>
              <w:rPr>
                <w:spacing w:val="-10"/>
                <w:sz w:val="14"/>
              </w:rPr>
              <w:t>3</w:t>
            </w:r>
          </w:p>
        </w:tc>
      </w:tr>
      <w:tr w14:paraId="76A80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459DC0CE">
            <w:pPr>
              <w:pStyle w:val="9"/>
              <w:spacing w:line="155" w:lineRule="exact"/>
              <w:ind w:right="14"/>
              <w:rPr>
                <w:sz w:val="14"/>
              </w:rPr>
            </w:pPr>
            <w:r>
              <w:rPr>
                <w:sz w:val="14"/>
              </w:rPr>
              <w:t>Written/oral</w:t>
            </w:r>
            <w:r>
              <w:rPr>
                <w:spacing w:val="-9"/>
                <w:sz w:val="14"/>
              </w:rPr>
              <w:t xml:space="preserve"> </w:t>
            </w:r>
            <w:r>
              <w:rPr>
                <w:sz w:val="14"/>
              </w:rPr>
              <w:t>technical</w:t>
            </w:r>
            <w:r>
              <w:rPr>
                <w:spacing w:val="-7"/>
                <w:sz w:val="14"/>
              </w:rPr>
              <w:t xml:space="preserve"> </w:t>
            </w:r>
            <w:r>
              <w:rPr>
                <w:spacing w:val="-2"/>
                <w:sz w:val="14"/>
              </w:rPr>
              <w:t>communication</w:t>
            </w:r>
          </w:p>
        </w:tc>
        <w:tc>
          <w:tcPr>
            <w:tcW w:w="3313" w:type="dxa"/>
          </w:tcPr>
          <w:p w14:paraId="4FFA78AD">
            <w:pPr>
              <w:pStyle w:val="9"/>
              <w:spacing w:line="155" w:lineRule="exact"/>
              <w:ind w:right="12"/>
              <w:rPr>
                <w:sz w:val="14"/>
              </w:rPr>
            </w:pPr>
            <w:r>
              <w:rPr>
                <w:sz w:val="14"/>
              </w:rPr>
              <w:t>Complete</w:t>
            </w:r>
            <w:r>
              <w:rPr>
                <w:spacing w:val="-4"/>
                <w:sz w:val="14"/>
              </w:rPr>
              <w:t xml:space="preserve"> </w:t>
            </w:r>
            <w:r>
              <w:rPr>
                <w:sz w:val="14"/>
              </w:rPr>
              <w:t>report</w:t>
            </w:r>
            <w:r>
              <w:rPr>
                <w:spacing w:val="-5"/>
                <w:sz w:val="14"/>
              </w:rPr>
              <w:t xml:space="preserve"> </w:t>
            </w:r>
            <w:r>
              <w:rPr>
                <w:sz w:val="14"/>
              </w:rPr>
              <w:t>+</w:t>
            </w:r>
            <w:r>
              <w:rPr>
                <w:spacing w:val="-5"/>
                <w:sz w:val="14"/>
              </w:rPr>
              <w:t xml:space="preserve"> </w:t>
            </w:r>
            <w:r>
              <w:rPr>
                <w:spacing w:val="-2"/>
                <w:sz w:val="14"/>
              </w:rPr>
              <w:t>demonstration</w:t>
            </w:r>
          </w:p>
        </w:tc>
        <w:tc>
          <w:tcPr>
            <w:tcW w:w="3313" w:type="dxa"/>
          </w:tcPr>
          <w:p w14:paraId="56F45685">
            <w:pPr>
              <w:pStyle w:val="9"/>
              <w:spacing w:line="155" w:lineRule="exact"/>
              <w:ind w:right="17"/>
              <w:rPr>
                <w:sz w:val="14"/>
              </w:rPr>
            </w:pPr>
            <w:r>
              <w:rPr>
                <w:sz w:val="14"/>
              </w:rPr>
              <w:t>Whole</w:t>
            </w:r>
            <w:r>
              <w:rPr>
                <w:spacing w:val="-4"/>
                <w:sz w:val="14"/>
              </w:rPr>
              <w:t xml:space="preserve"> </w:t>
            </w:r>
            <w:r>
              <w:rPr>
                <w:spacing w:val="-2"/>
                <w:sz w:val="14"/>
              </w:rPr>
              <w:t>report</w:t>
            </w:r>
          </w:p>
        </w:tc>
      </w:tr>
      <w:tr w14:paraId="0B366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26EFBEFB">
            <w:pPr>
              <w:pStyle w:val="9"/>
              <w:spacing w:line="155" w:lineRule="exact"/>
              <w:ind w:right="9"/>
              <w:rPr>
                <w:sz w:val="14"/>
              </w:rPr>
            </w:pPr>
            <w:r>
              <w:rPr>
                <w:sz w:val="14"/>
              </w:rPr>
              <w:t>Ethics</w:t>
            </w:r>
            <w:r>
              <w:rPr>
                <w:spacing w:val="-7"/>
                <w:sz w:val="14"/>
              </w:rPr>
              <w:t xml:space="preserve"> </w:t>
            </w:r>
            <w:r>
              <w:rPr>
                <w:sz w:val="14"/>
              </w:rPr>
              <w:t>and</w:t>
            </w:r>
            <w:r>
              <w:rPr>
                <w:spacing w:val="-8"/>
                <w:sz w:val="14"/>
              </w:rPr>
              <w:t xml:space="preserve"> </w:t>
            </w:r>
            <w:r>
              <w:rPr>
                <w:sz w:val="14"/>
              </w:rPr>
              <w:t>professional</w:t>
            </w:r>
            <w:r>
              <w:rPr>
                <w:spacing w:val="-5"/>
                <w:sz w:val="14"/>
              </w:rPr>
              <w:t xml:space="preserve"> </w:t>
            </w:r>
            <w:r>
              <w:rPr>
                <w:spacing w:val="-2"/>
                <w:sz w:val="14"/>
              </w:rPr>
              <w:t>responsibility</w:t>
            </w:r>
          </w:p>
        </w:tc>
        <w:tc>
          <w:tcPr>
            <w:tcW w:w="3313" w:type="dxa"/>
          </w:tcPr>
          <w:p w14:paraId="567E6EEF">
            <w:pPr>
              <w:pStyle w:val="9"/>
              <w:spacing w:line="155" w:lineRule="exact"/>
              <w:ind w:right="16"/>
              <w:rPr>
                <w:sz w:val="14"/>
              </w:rPr>
            </w:pPr>
            <w:r>
              <w:rPr>
                <w:spacing w:val="-2"/>
                <w:sz w:val="14"/>
              </w:rPr>
              <w:t>Privacy/security/ethics</w:t>
            </w:r>
            <w:r>
              <w:rPr>
                <w:spacing w:val="25"/>
                <w:sz w:val="14"/>
              </w:rPr>
              <w:t xml:space="preserve"> </w:t>
            </w:r>
            <w:r>
              <w:rPr>
                <w:spacing w:val="-2"/>
                <w:sz w:val="14"/>
              </w:rPr>
              <w:t>table</w:t>
            </w:r>
          </w:p>
        </w:tc>
        <w:tc>
          <w:tcPr>
            <w:tcW w:w="3313" w:type="dxa"/>
          </w:tcPr>
          <w:p w14:paraId="4B72B92A">
            <w:pPr>
              <w:pStyle w:val="9"/>
              <w:spacing w:line="155" w:lineRule="exact"/>
              <w:ind w:right="15"/>
              <w:rPr>
                <w:sz w:val="14"/>
              </w:rPr>
            </w:pPr>
            <w:r>
              <w:rPr>
                <w:sz w:val="14"/>
              </w:rPr>
              <w:t>Ch.</w:t>
            </w:r>
            <w:r>
              <w:rPr>
                <w:spacing w:val="-5"/>
                <w:sz w:val="14"/>
              </w:rPr>
              <w:t xml:space="preserve"> 3.7</w:t>
            </w:r>
          </w:p>
        </w:tc>
      </w:tr>
      <w:tr w14:paraId="3CA30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40397699">
            <w:pPr>
              <w:pStyle w:val="9"/>
              <w:spacing w:line="155" w:lineRule="exact"/>
              <w:ind w:left="18"/>
              <w:rPr>
                <w:sz w:val="14"/>
              </w:rPr>
            </w:pPr>
            <w:r>
              <w:rPr>
                <w:sz w:val="14"/>
              </w:rPr>
              <w:t>Teamwork</w:t>
            </w:r>
            <w:r>
              <w:rPr>
                <w:spacing w:val="-7"/>
                <w:sz w:val="14"/>
              </w:rPr>
              <w:t xml:space="preserve"> </w:t>
            </w:r>
            <w:r>
              <w:rPr>
                <w:sz w:val="14"/>
              </w:rPr>
              <w:t>and</w:t>
            </w:r>
            <w:r>
              <w:rPr>
                <w:spacing w:val="-9"/>
                <w:sz w:val="14"/>
              </w:rPr>
              <w:t xml:space="preserve"> </w:t>
            </w:r>
            <w:r>
              <w:rPr>
                <w:spacing w:val="-2"/>
                <w:sz w:val="14"/>
              </w:rPr>
              <w:t>leadership</w:t>
            </w:r>
          </w:p>
        </w:tc>
        <w:tc>
          <w:tcPr>
            <w:tcW w:w="3313" w:type="dxa"/>
          </w:tcPr>
          <w:p w14:paraId="7787A139">
            <w:pPr>
              <w:pStyle w:val="9"/>
              <w:spacing w:line="155" w:lineRule="exact"/>
              <w:ind w:right="15"/>
              <w:rPr>
                <w:sz w:val="14"/>
              </w:rPr>
            </w:pPr>
            <w:r>
              <w:rPr>
                <w:sz w:val="14"/>
              </w:rPr>
              <w:t>Roles,</w:t>
            </w:r>
            <w:r>
              <w:rPr>
                <w:spacing w:val="-7"/>
                <w:sz w:val="14"/>
              </w:rPr>
              <w:t xml:space="preserve"> </w:t>
            </w:r>
            <w:r>
              <w:rPr>
                <w:sz w:val="14"/>
              </w:rPr>
              <w:t>milestones,</w:t>
            </w:r>
            <w:r>
              <w:rPr>
                <w:spacing w:val="-6"/>
                <w:sz w:val="14"/>
              </w:rPr>
              <w:t xml:space="preserve"> </w:t>
            </w:r>
            <w:r>
              <w:rPr>
                <w:sz w:val="14"/>
              </w:rPr>
              <w:t>contribution</w:t>
            </w:r>
            <w:r>
              <w:rPr>
                <w:spacing w:val="-8"/>
                <w:sz w:val="14"/>
              </w:rPr>
              <w:t xml:space="preserve"> </w:t>
            </w:r>
            <w:r>
              <w:rPr>
                <w:spacing w:val="-2"/>
                <w:sz w:val="14"/>
              </w:rPr>
              <w:t>statement</w:t>
            </w:r>
          </w:p>
        </w:tc>
        <w:tc>
          <w:tcPr>
            <w:tcW w:w="3313" w:type="dxa"/>
          </w:tcPr>
          <w:p w14:paraId="2940F926">
            <w:pPr>
              <w:pStyle w:val="9"/>
              <w:spacing w:line="155" w:lineRule="exact"/>
              <w:ind w:right="15"/>
              <w:rPr>
                <w:sz w:val="14"/>
              </w:rPr>
            </w:pPr>
            <w:r>
              <w:rPr>
                <w:sz w:val="14"/>
              </w:rPr>
              <w:t>Ch.</w:t>
            </w:r>
            <w:r>
              <w:rPr>
                <w:spacing w:val="-3"/>
                <w:sz w:val="14"/>
              </w:rPr>
              <w:t xml:space="preserve"> </w:t>
            </w:r>
            <w:r>
              <w:rPr>
                <w:sz w:val="14"/>
              </w:rPr>
              <w:t>4.8</w:t>
            </w:r>
            <w:r>
              <w:rPr>
                <w:spacing w:val="-4"/>
                <w:sz w:val="14"/>
              </w:rPr>
              <w:t xml:space="preserve"> </w:t>
            </w:r>
            <w:r>
              <w:rPr>
                <w:sz w:val="14"/>
              </w:rPr>
              <w:t>+</w:t>
            </w:r>
            <w:r>
              <w:rPr>
                <w:spacing w:val="-3"/>
                <w:sz w:val="14"/>
              </w:rPr>
              <w:t xml:space="preserve"> </w:t>
            </w:r>
            <w:r>
              <w:rPr>
                <w:sz w:val="14"/>
              </w:rPr>
              <w:t>front</w:t>
            </w:r>
            <w:r>
              <w:rPr>
                <w:spacing w:val="-1"/>
                <w:sz w:val="14"/>
              </w:rPr>
              <w:t xml:space="preserve"> </w:t>
            </w:r>
            <w:r>
              <w:rPr>
                <w:spacing w:val="-2"/>
                <w:sz w:val="14"/>
              </w:rPr>
              <w:t>matter</w:t>
            </w:r>
          </w:p>
        </w:tc>
      </w:tr>
      <w:tr w14:paraId="304D9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3313" w:type="dxa"/>
          </w:tcPr>
          <w:p w14:paraId="54680B18">
            <w:pPr>
              <w:pStyle w:val="9"/>
              <w:spacing w:line="160" w:lineRule="exact"/>
              <w:ind w:right="16"/>
              <w:rPr>
                <w:sz w:val="14"/>
              </w:rPr>
            </w:pPr>
            <w:r>
              <w:rPr>
                <w:spacing w:val="-2"/>
                <w:sz w:val="14"/>
              </w:rPr>
              <w:t>Experimentation</w:t>
            </w:r>
            <w:r>
              <w:rPr>
                <w:spacing w:val="18"/>
                <w:sz w:val="14"/>
              </w:rPr>
              <w:t xml:space="preserve"> </w:t>
            </w:r>
            <w:r>
              <w:rPr>
                <w:spacing w:val="-2"/>
                <w:sz w:val="14"/>
              </w:rPr>
              <w:t>and</w:t>
            </w:r>
            <w:r>
              <w:rPr>
                <w:spacing w:val="6"/>
                <w:sz w:val="14"/>
              </w:rPr>
              <w:t xml:space="preserve"> </w:t>
            </w:r>
            <w:r>
              <w:rPr>
                <w:spacing w:val="-2"/>
                <w:sz w:val="14"/>
              </w:rPr>
              <w:t>engineering</w:t>
            </w:r>
            <w:r>
              <w:rPr>
                <w:spacing w:val="7"/>
                <w:sz w:val="14"/>
              </w:rPr>
              <w:t xml:space="preserve"> </w:t>
            </w:r>
            <w:r>
              <w:rPr>
                <w:spacing w:val="-2"/>
                <w:sz w:val="14"/>
              </w:rPr>
              <w:t>judgment</w:t>
            </w:r>
          </w:p>
        </w:tc>
        <w:tc>
          <w:tcPr>
            <w:tcW w:w="3313" w:type="dxa"/>
          </w:tcPr>
          <w:p w14:paraId="367E86FD">
            <w:pPr>
              <w:pStyle w:val="9"/>
              <w:spacing w:line="160" w:lineRule="exact"/>
              <w:rPr>
                <w:sz w:val="14"/>
              </w:rPr>
            </w:pPr>
            <w:r>
              <w:rPr>
                <w:sz w:val="14"/>
              </w:rPr>
              <w:t>Test</w:t>
            </w:r>
            <w:r>
              <w:rPr>
                <w:spacing w:val="-7"/>
                <w:sz w:val="14"/>
              </w:rPr>
              <w:t xml:space="preserve"> </w:t>
            </w:r>
            <w:r>
              <w:rPr>
                <w:sz w:val="14"/>
              </w:rPr>
              <w:t>plan,</w:t>
            </w:r>
            <w:r>
              <w:rPr>
                <w:spacing w:val="-3"/>
                <w:sz w:val="14"/>
              </w:rPr>
              <w:t xml:space="preserve"> </w:t>
            </w:r>
            <w:r>
              <w:rPr>
                <w:sz w:val="14"/>
              </w:rPr>
              <w:t>results,</w:t>
            </w:r>
            <w:r>
              <w:rPr>
                <w:spacing w:val="-3"/>
                <w:sz w:val="14"/>
              </w:rPr>
              <w:t xml:space="preserve"> </w:t>
            </w:r>
            <w:r>
              <w:rPr>
                <w:spacing w:val="-2"/>
                <w:sz w:val="14"/>
              </w:rPr>
              <w:t>analysis</w:t>
            </w:r>
          </w:p>
        </w:tc>
        <w:tc>
          <w:tcPr>
            <w:tcW w:w="3313" w:type="dxa"/>
          </w:tcPr>
          <w:p w14:paraId="2F0D67A3">
            <w:pPr>
              <w:pStyle w:val="9"/>
              <w:spacing w:line="160" w:lineRule="exact"/>
              <w:ind w:right="18"/>
              <w:rPr>
                <w:sz w:val="14"/>
              </w:rPr>
            </w:pPr>
            <w:r>
              <w:rPr>
                <w:sz w:val="14"/>
              </w:rPr>
              <w:t>Ch.</w:t>
            </w:r>
            <w:r>
              <w:rPr>
                <w:spacing w:val="-9"/>
                <w:sz w:val="14"/>
              </w:rPr>
              <w:t xml:space="preserve"> </w:t>
            </w:r>
            <w:r>
              <w:rPr>
                <w:sz w:val="14"/>
              </w:rPr>
              <w:t>4.3–</w:t>
            </w:r>
            <w:r>
              <w:rPr>
                <w:spacing w:val="-5"/>
                <w:sz w:val="14"/>
              </w:rPr>
              <w:t>4.6</w:t>
            </w:r>
          </w:p>
        </w:tc>
      </w:tr>
      <w:tr w14:paraId="2EE9F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2B7BC563">
            <w:pPr>
              <w:pStyle w:val="9"/>
              <w:spacing w:line="155" w:lineRule="exact"/>
              <w:ind w:right="17"/>
              <w:rPr>
                <w:sz w:val="14"/>
              </w:rPr>
            </w:pPr>
            <w:r>
              <w:rPr>
                <w:sz w:val="14"/>
              </w:rPr>
              <w:t>Independent</w:t>
            </w:r>
            <w:r>
              <w:rPr>
                <w:spacing w:val="-5"/>
                <w:sz w:val="14"/>
              </w:rPr>
              <w:t xml:space="preserve"> </w:t>
            </w:r>
            <w:r>
              <w:rPr>
                <w:sz w:val="14"/>
              </w:rPr>
              <w:t>acquisition</w:t>
            </w:r>
            <w:r>
              <w:rPr>
                <w:spacing w:val="-8"/>
                <w:sz w:val="14"/>
              </w:rPr>
              <w:t xml:space="preserve"> </w:t>
            </w:r>
            <w:r>
              <w:rPr>
                <w:sz w:val="14"/>
              </w:rPr>
              <w:t>of</w:t>
            </w:r>
            <w:r>
              <w:rPr>
                <w:spacing w:val="-7"/>
                <w:sz w:val="14"/>
              </w:rPr>
              <w:t xml:space="preserve"> </w:t>
            </w:r>
            <w:r>
              <w:rPr>
                <w:spacing w:val="-2"/>
                <w:sz w:val="14"/>
              </w:rPr>
              <w:t>knowledge</w:t>
            </w:r>
          </w:p>
        </w:tc>
        <w:tc>
          <w:tcPr>
            <w:tcW w:w="3313" w:type="dxa"/>
          </w:tcPr>
          <w:p w14:paraId="465028FA">
            <w:pPr>
              <w:pStyle w:val="9"/>
              <w:spacing w:line="155" w:lineRule="exact"/>
              <w:ind w:left="18"/>
              <w:rPr>
                <w:sz w:val="14"/>
              </w:rPr>
            </w:pPr>
            <w:r>
              <w:rPr>
                <w:spacing w:val="-2"/>
                <w:sz w:val="14"/>
              </w:rPr>
              <w:t>Individual</w:t>
            </w:r>
            <w:r>
              <w:rPr>
                <w:spacing w:val="11"/>
                <w:sz w:val="14"/>
              </w:rPr>
              <w:t xml:space="preserve"> </w:t>
            </w:r>
            <w:r>
              <w:rPr>
                <w:spacing w:val="-2"/>
                <w:sz w:val="14"/>
              </w:rPr>
              <w:t>reflection</w:t>
            </w:r>
          </w:p>
        </w:tc>
        <w:tc>
          <w:tcPr>
            <w:tcW w:w="3313" w:type="dxa"/>
          </w:tcPr>
          <w:p w14:paraId="0C40D9A3">
            <w:pPr>
              <w:pStyle w:val="9"/>
              <w:spacing w:line="155" w:lineRule="exact"/>
              <w:ind w:right="15"/>
              <w:rPr>
                <w:sz w:val="14"/>
              </w:rPr>
            </w:pPr>
            <w:r>
              <w:rPr>
                <w:sz w:val="14"/>
              </w:rPr>
              <w:t>Ch.</w:t>
            </w:r>
            <w:r>
              <w:rPr>
                <w:spacing w:val="-5"/>
                <w:sz w:val="14"/>
              </w:rPr>
              <w:t xml:space="preserve"> 5.3</w:t>
            </w:r>
          </w:p>
        </w:tc>
      </w:tr>
      <w:tr w14:paraId="2D900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615DCF24">
            <w:pPr>
              <w:pStyle w:val="9"/>
              <w:spacing w:line="155" w:lineRule="exact"/>
              <w:ind w:left="18"/>
              <w:rPr>
                <w:sz w:val="14"/>
              </w:rPr>
            </w:pPr>
            <w:r>
              <w:rPr>
                <w:spacing w:val="-2"/>
                <w:sz w:val="14"/>
              </w:rPr>
              <w:t>Standards</w:t>
            </w:r>
          </w:p>
        </w:tc>
        <w:tc>
          <w:tcPr>
            <w:tcW w:w="3313" w:type="dxa"/>
          </w:tcPr>
          <w:p w14:paraId="66E09189">
            <w:pPr>
              <w:pStyle w:val="9"/>
              <w:spacing w:line="155" w:lineRule="exact"/>
              <w:ind w:right="15"/>
              <w:rPr>
                <w:sz w:val="14"/>
              </w:rPr>
            </w:pPr>
            <w:r>
              <w:rPr>
                <w:sz w:val="14"/>
              </w:rPr>
              <w:t>IEEE/IETF</w:t>
            </w:r>
            <w:r>
              <w:rPr>
                <w:spacing w:val="-9"/>
                <w:sz w:val="14"/>
              </w:rPr>
              <w:t xml:space="preserve"> </w:t>
            </w:r>
            <w:r>
              <w:rPr>
                <w:sz w:val="14"/>
              </w:rPr>
              <w:t>standards</w:t>
            </w:r>
            <w:r>
              <w:rPr>
                <w:spacing w:val="-7"/>
                <w:sz w:val="14"/>
              </w:rPr>
              <w:t xml:space="preserve"> </w:t>
            </w:r>
            <w:r>
              <w:rPr>
                <w:spacing w:val="-2"/>
                <w:sz w:val="14"/>
              </w:rPr>
              <w:t>table</w:t>
            </w:r>
          </w:p>
        </w:tc>
        <w:tc>
          <w:tcPr>
            <w:tcW w:w="3313" w:type="dxa"/>
          </w:tcPr>
          <w:p w14:paraId="503C1F77">
            <w:pPr>
              <w:pStyle w:val="9"/>
              <w:spacing w:line="155" w:lineRule="exact"/>
              <w:ind w:right="15"/>
              <w:rPr>
                <w:sz w:val="14"/>
              </w:rPr>
            </w:pPr>
            <w:r>
              <w:rPr>
                <w:sz w:val="14"/>
              </w:rPr>
              <w:t>Ch.</w:t>
            </w:r>
            <w:r>
              <w:rPr>
                <w:spacing w:val="-5"/>
                <w:sz w:val="14"/>
              </w:rPr>
              <w:t xml:space="preserve"> 3.2</w:t>
            </w:r>
          </w:p>
        </w:tc>
      </w:tr>
      <w:tr w14:paraId="6B98D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0A0C42C3">
            <w:pPr>
              <w:pStyle w:val="9"/>
              <w:spacing w:line="155" w:lineRule="exact"/>
              <w:ind w:right="11"/>
              <w:rPr>
                <w:sz w:val="14"/>
              </w:rPr>
            </w:pPr>
            <w:r>
              <w:rPr>
                <w:sz w:val="14"/>
              </w:rPr>
              <w:t>Sustainability</w:t>
            </w:r>
            <w:r>
              <w:rPr>
                <w:spacing w:val="-8"/>
                <w:sz w:val="14"/>
              </w:rPr>
              <w:t xml:space="preserve"> </w:t>
            </w:r>
            <w:r>
              <w:rPr>
                <w:sz w:val="14"/>
              </w:rPr>
              <w:t>and</w:t>
            </w:r>
            <w:r>
              <w:rPr>
                <w:spacing w:val="-9"/>
                <w:sz w:val="14"/>
              </w:rPr>
              <w:t xml:space="preserve"> </w:t>
            </w:r>
            <w:r>
              <w:rPr>
                <w:sz w:val="14"/>
              </w:rPr>
              <w:t>societal</w:t>
            </w:r>
            <w:r>
              <w:rPr>
                <w:spacing w:val="-3"/>
                <w:sz w:val="14"/>
              </w:rPr>
              <w:t xml:space="preserve"> </w:t>
            </w:r>
            <w:r>
              <w:rPr>
                <w:spacing w:val="-2"/>
                <w:sz w:val="14"/>
              </w:rPr>
              <w:t>impact</w:t>
            </w:r>
          </w:p>
        </w:tc>
        <w:tc>
          <w:tcPr>
            <w:tcW w:w="3313" w:type="dxa"/>
          </w:tcPr>
          <w:p w14:paraId="1369E246">
            <w:pPr>
              <w:pStyle w:val="9"/>
              <w:spacing w:line="155" w:lineRule="exact"/>
              <w:ind w:right="13"/>
              <w:rPr>
                <w:sz w:val="14"/>
              </w:rPr>
            </w:pPr>
            <w:r>
              <w:rPr>
                <w:sz w:val="14"/>
              </w:rPr>
              <w:t>TWT,</w:t>
            </w:r>
            <w:r>
              <w:rPr>
                <w:spacing w:val="-9"/>
                <w:sz w:val="14"/>
              </w:rPr>
              <w:t xml:space="preserve"> </w:t>
            </w:r>
            <w:r>
              <w:rPr>
                <w:sz w:val="14"/>
              </w:rPr>
              <w:t>BLE,</w:t>
            </w:r>
            <w:r>
              <w:rPr>
                <w:spacing w:val="-4"/>
                <w:sz w:val="14"/>
              </w:rPr>
              <w:t xml:space="preserve"> </w:t>
            </w:r>
            <w:r>
              <w:rPr>
                <w:sz w:val="14"/>
              </w:rPr>
              <w:t>accessibility,</w:t>
            </w:r>
            <w:r>
              <w:rPr>
                <w:spacing w:val="-8"/>
                <w:sz w:val="14"/>
              </w:rPr>
              <w:t xml:space="preserve"> </w:t>
            </w:r>
            <w:r>
              <w:rPr>
                <w:spacing w:val="-4"/>
                <w:sz w:val="14"/>
              </w:rPr>
              <w:t>SDGs</w:t>
            </w:r>
          </w:p>
        </w:tc>
        <w:tc>
          <w:tcPr>
            <w:tcW w:w="3313" w:type="dxa"/>
          </w:tcPr>
          <w:p w14:paraId="601A4A14">
            <w:pPr>
              <w:pStyle w:val="9"/>
              <w:spacing w:line="155" w:lineRule="exact"/>
              <w:ind w:right="15"/>
              <w:rPr>
                <w:sz w:val="14"/>
              </w:rPr>
            </w:pPr>
            <w:r>
              <w:rPr>
                <w:sz w:val="14"/>
              </w:rPr>
              <w:t>Ch.</w:t>
            </w:r>
            <w:r>
              <w:rPr>
                <w:spacing w:val="-5"/>
                <w:sz w:val="14"/>
              </w:rPr>
              <w:t xml:space="preserve"> 3.7</w:t>
            </w:r>
          </w:p>
        </w:tc>
      </w:tr>
      <w:tr w14:paraId="368DA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61D8183B">
            <w:pPr>
              <w:pStyle w:val="9"/>
              <w:spacing w:line="155" w:lineRule="exact"/>
              <w:ind w:right="13"/>
              <w:rPr>
                <w:sz w:val="14"/>
              </w:rPr>
            </w:pPr>
            <w:r>
              <w:rPr>
                <w:sz w:val="14"/>
              </w:rPr>
              <w:t>Risk</w:t>
            </w:r>
            <w:r>
              <w:rPr>
                <w:spacing w:val="-2"/>
                <w:sz w:val="14"/>
              </w:rPr>
              <w:t xml:space="preserve"> assessment</w:t>
            </w:r>
          </w:p>
        </w:tc>
        <w:tc>
          <w:tcPr>
            <w:tcW w:w="3313" w:type="dxa"/>
          </w:tcPr>
          <w:p w14:paraId="3A26800D">
            <w:pPr>
              <w:pStyle w:val="9"/>
              <w:spacing w:line="155" w:lineRule="exact"/>
              <w:ind w:right="10"/>
              <w:rPr>
                <w:sz w:val="14"/>
              </w:rPr>
            </w:pPr>
            <w:r>
              <w:rPr>
                <w:sz w:val="14"/>
              </w:rPr>
              <w:t>Risk</w:t>
            </w:r>
            <w:r>
              <w:rPr>
                <w:spacing w:val="-7"/>
                <w:sz w:val="14"/>
              </w:rPr>
              <w:t xml:space="preserve"> </w:t>
            </w:r>
            <w:r>
              <w:rPr>
                <w:spacing w:val="-2"/>
                <w:sz w:val="14"/>
              </w:rPr>
              <w:t>register</w:t>
            </w:r>
          </w:p>
        </w:tc>
        <w:tc>
          <w:tcPr>
            <w:tcW w:w="3313" w:type="dxa"/>
          </w:tcPr>
          <w:p w14:paraId="720B4CC9">
            <w:pPr>
              <w:pStyle w:val="9"/>
              <w:spacing w:line="155" w:lineRule="exact"/>
              <w:ind w:right="15"/>
              <w:rPr>
                <w:sz w:val="14"/>
              </w:rPr>
            </w:pPr>
            <w:r>
              <w:rPr>
                <w:sz w:val="14"/>
              </w:rPr>
              <w:t>Ch.</w:t>
            </w:r>
            <w:r>
              <w:rPr>
                <w:spacing w:val="-5"/>
                <w:sz w:val="14"/>
              </w:rPr>
              <w:t xml:space="preserve"> 3.7</w:t>
            </w:r>
          </w:p>
        </w:tc>
      </w:tr>
      <w:tr w14:paraId="346AA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727D37AE">
            <w:pPr>
              <w:pStyle w:val="9"/>
              <w:spacing w:line="155" w:lineRule="exact"/>
              <w:rPr>
                <w:sz w:val="14"/>
              </w:rPr>
            </w:pPr>
            <w:r>
              <w:rPr>
                <w:sz w:val="14"/>
              </w:rPr>
              <w:t>Security</w:t>
            </w:r>
            <w:r>
              <w:rPr>
                <w:spacing w:val="-8"/>
                <w:sz w:val="14"/>
              </w:rPr>
              <w:t xml:space="preserve"> </w:t>
            </w:r>
            <w:r>
              <w:rPr>
                <w:spacing w:val="-2"/>
                <w:sz w:val="14"/>
              </w:rPr>
              <w:t>considerations</w:t>
            </w:r>
          </w:p>
        </w:tc>
        <w:tc>
          <w:tcPr>
            <w:tcW w:w="3313" w:type="dxa"/>
          </w:tcPr>
          <w:p w14:paraId="48CE0AE4">
            <w:pPr>
              <w:pStyle w:val="9"/>
              <w:spacing w:line="155" w:lineRule="exact"/>
              <w:ind w:right="11"/>
              <w:rPr>
                <w:sz w:val="14"/>
              </w:rPr>
            </w:pPr>
            <w:r>
              <w:rPr>
                <w:sz w:val="14"/>
              </w:rPr>
              <w:t>TLS,</w:t>
            </w:r>
            <w:r>
              <w:rPr>
                <w:spacing w:val="-7"/>
                <w:sz w:val="14"/>
              </w:rPr>
              <w:t xml:space="preserve"> </w:t>
            </w:r>
            <w:r>
              <w:rPr>
                <w:sz w:val="14"/>
              </w:rPr>
              <w:t>SFTP,</w:t>
            </w:r>
            <w:r>
              <w:rPr>
                <w:spacing w:val="-6"/>
                <w:sz w:val="14"/>
              </w:rPr>
              <w:t xml:space="preserve"> </w:t>
            </w:r>
            <w:r>
              <w:rPr>
                <w:sz w:val="14"/>
              </w:rPr>
              <w:t>segmentation,</w:t>
            </w:r>
            <w:r>
              <w:rPr>
                <w:spacing w:val="-6"/>
                <w:sz w:val="14"/>
              </w:rPr>
              <w:t xml:space="preserve"> </w:t>
            </w:r>
            <w:r>
              <w:rPr>
                <w:spacing w:val="-2"/>
                <w:sz w:val="14"/>
              </w:rPr>
              <w:t>SNMPv3</w:t>
            </w:r>
          </w:p>
        </w:tc>
        <w:tc>
          <w:tcPr>
            <w:tcW w:w="3313" w:type="dxa"/>
          </w:tcPr>
          <w:p w14:paraId="2384B043">
            <w:pPr>
              <w:pStyle w:val="9"/>
              <w:spacing w:line="155" w:lineRule="exact"/>
              <w:ind w:right="15"/>
              <w:rPr>
                <w:sz w:val="14"/>
              </w:rPr>
            </w:pPr>
            <w:r>
              <w:rPr>
                <w:sz w:val="14"/>
              </w:rPr>
              <w:t>Ch.</w:t>
            </w:r>
            <w:r>
              <w:rPr>
                <w:spacing w:val="-5"/>
                <w:sz w:val="14"/>
              </w:rPr>
              <w:t xml:space="preserve"> 3.7</w:t>
            </w:r>
          </w:p>
        </w:tc>
      </w:tr>
      <w:tr w14:paraId="0FEB4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3313" w:type="dxa"/>
          </w:tcPr>
          <w:p w14:paraId="7BD19A23">
            <w:pPr>
              <w:pStyle w:val="9"/>
              <w:spacing w:line="155" w:lineRule="exact"/>
              <w:ind w:right="12"/>
              <w:rPr>
                <w:sz w:val="14"/>
              </w:rPr>
            </w:pPr>
            <w:r>
              <w:rPr>
                <w:spacing w:val="-2"/>
                <w:sz w:val="14"/>
              </w:rPr>
              <w:t>Integrated</w:t>
            </w:r>
            <w:r>
              <w:rPr>
                <w:spacing w:val="14"/>
                <w:sz w:val="14"/>
              </w:rPr>
              <w:t xml:space="preserve"> </w:t>
            </w:r>
            <w:r>
              <w:rPr>
                <w:spacing w:val="-2"/>
                <w:sz w:val="14"/>
              </w:rPr>
              <w:t>system-level</w:t>
            </w:r>
            <w:r>
              <w:rPr>
                <w:spacing w:val="11"/>
                <w:sz w:val="14"/>
              </w:rPr>
              <w:t xml:space="preserve"> </w:t>
            </w:r>
            <w:r>
              <w:rPr>
                <w:spacing w:val="-2"/>
                <w:sz w:val="14"/>
              </w:rPr>
              <w:t>engineering</w:t>
            </w:r>
          </w:p>
        </w:tc>
        <w:tc>
          <w:tcPr>
            <w:tcW w:w="3313" w:type="dxa"/>
          </w:tcPr>
          <w:p w14:paraId="33132EE5">
            <w:pPr>
              <w:pStyle w:val="9"/>
              <w:spacing w:line="155" w:lineRule="exact"/>
              <w:ind w:right="10"/>
              <w:rPr>
                <w:sz w:val="14"/>
              </w:rPr>
            </w:pPr>
            <w:r>
              <w:rPr>
                <w:sz w:val="14"/>
              </w:rPr>
              <w:t>Cross-layer</w:t>
            </w:r>
            <w:r>
              <w:rPr>
                <w:spacing w:val="-8"/>
                <w:sz w:val="14"/>
              </w:rPr>
              <w:t xml:space="preserve"> </w:t>
            </w:r>
            <w:r>
              <w:rPr>
                <w:spacing w:val="-2"/>
                <w:sz w:val="14"/>
              </w:rPr>
              <w:t>architecture</w:t>
            </w:r>
          </w:p>
        </w:tc>
        <w:tc>
          <w:tcPr>
            <w:tcW w:w="3313" w:type="dxa"/>
          </w:tcPr>
          <w:p w14:paraId="01FADC8A">
            <w:pPr>
              <w:pStyle w:val="9"/>
              <w:spacing w:line="155" w:lineRule="exact"/>
              <w:ind w:right="15"/>
              <w:rPr>
                <w:sz w:val="14"/>
              </w:rPr>
            </w:pPr>
            <w:r>
              <w:rPr>
                <w:sz w:val="14"/>
              </w:rPr>
              <w:t>Ch.</w:t>
            </w:r>
            <w:r>
              <w:rPr>
                <w:spacing w:val="-5"/>
                <w:sz w:val="14"/>
              </w:rPr>
              <w:t xml:space="preserve"> 3.5</w:t>
            </w:r>
          </w:p>
        </w:tc>
      </w:tr>
      <w:tr w14:paraId="31C97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 w:hRule="atLeast"/>
        </w:trPr>
        <w:tc>
          <w:tcPr>
            <w:tcW w:w="3313" w:type="dxa"/>
          </w:tcPr>
          <w:p w14:paraId="506952B8">
            <w:pPr>
              <w:pStyle w:val="9"/>
              <w:spacing w:line="155" w:lineRule="exact"/>
              <w:ind w:right="16"/>
              <w:rPr>
                <w:sz w:val="14"/>
              </w:rPr>
            </w:pPr>
            <w:r>
              <w:rPr>
                <w:sz w:val="14"/>
              </w:rPr>
              <w:t>Project</w:t>
            </w:r>
            <w:r>
              <w:rPr>
                <w:spacing w:val="-8"/>
                <w:sz w:val="14"/>
              </w:rPr>
              <w:t xml:space="preserve"> </w:t>
            </w:r>
            <w:r>
              <w:rPr>
                <w:sz w:val="14"/>
              </w:rPr>
              <w:t>planning</w:t>
            </w:r>
            <w:r>
              <w:rPr>
                <w:spacing w:val="-5"/>
                <w:sz w:val="14"/>
              </w:rPr>
              <w:t xml:space="preserve"> </w:t>
            </w:r>
            <w:r>
              <w:rPr>
                <w:sz w:val="14"/>
              </w:rPr>
              <w:t>and</w:t>
            </w:r>
            <w:r>
              <w:rPr>
                <w:spacing w:val="-5"/>
                <w:sz w:val="14"/>
              </w:rPr>
              <w:t xml:space="preserve"> </w:t>
            </w:r>
            <w:r>
              <w:rPr>
                <w:spacing w:val="-2"/>
                <w:sz w:val="14"/>
              </w:rPr>
              <w:t>management</w:t>
            </w:r>
          </w:p>
        </w:tc>
        <w:tc>
          <w:tcPr>
            <w:tcW w:w="3313" w:type="dxa"/>
          </w:tcPr>
          <w:p w14:paraId="73972B97">
            <w:pPr>
              <w:pStyle w:val="9"/>
              <w:spacing w:line="155" w:lineRule="exact"/>
              <w:ind w:right="14"/>
              <w:rPr>
                <w:sz w:val="14"/>
              </w:rPr>
            </w:pPr>
            <w:r>
              <w:rPr>
                <w:sz w:val="14"/>
              </w:rPr>
              <w:t>Milestones</w:t>
            </w:r>
            <w:r>
              <w:rPr>
                <w:spacing w:val="-8"/>
                <w:sz w:val="14"/>
              </w:rPr>
              <w:t xml:space="preserve"> </w:t>
            </w:r>
            <w:r>
              <w:rPr>
                <w:sz w:val="14"/>
              </w:rPr>
              <w:t>and</w:t>
            </w:r>
            <w:r>
              <w:rPr>
                <w:spacing w:val="-8"/>
                <w:sz w:val="14"/>
              </w:rPr>
              <w:t xml:space="preserve"> </w:t>
            </w:r>
            <w:r>
              <w:rPr>
                <w:spacing w:val="-2"/>
                <w:sz w:val="14"/>
              </w:rPr>
              <w:t>budget</w:t>
            </w:r>
          </w:p>
        </w:tc>
        <w:tc>
          <w:tcPr>
            <w:tcW w:w="3313" w:type="dxa"/>
          </w:tcPr>
          <w:p w14:paraId="09703C64">
            <w:pPr>
              <w:pStyle w:val="9"/>
              <w:spacing w:line="155" w:lineRule="exact"/>
              <w:ind w:right="15"/>
              <w:rPr>
                <w:sz w:val="14"/>
              </w:rPr>
            </w:pPr>
            <w:r>
              <w:rPr>
                <w:sz w:val="14"/>
              </w:rPr>
              <w:t>Ch.</w:t>
            </w:r>
            <w:r>
              <w:rPr>
                <w:spacing w:val="-5"/>
                <w:sz w:val="14"/>
              </w:rPr>
              <w:t xml:space="preserve"> 4.8</w:t>
            </w:r>
          </w:p>
        </w:tc>
      </w:tr>
      <w:tr w14:paraId="14332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3313" w:type="dxa"/>
          </w:tcPr>
          <w:p w14:paraId="18FE66C1">
            <w:pPr>
              <w:pStyle w:val="9"/>
              <w:spacing w:line="160" w:lineRule="exact"/>
              <w:ind w:right="11"/>
              <w:rPr>
                <w:sz w:val="14"/>
              </w:rPr>
            </w:pPr>
            <w:r>
              <w:rPr>
                <w:spacing w:val="-2"/>
                <w:sz w:val="14"/>
              </w:rPr>
              <w:t>Individual</w:t>
            </w:r>
            <w:r>
              <w:rPr>
                <w:spacing w:val="11"/>
                <w:sz w:val="14"/>
              </w:rPr>
              <w:t xml:space="preserve"> </w:t>
            </w:r>
            <w:r>
              <w:rPr>
                <w:spacing w:val="-2"/>
                <w:sz w:val="14"/>
              </w:rPr>
              <w:t>contribution</w:t>
            </w:r>
          </w:p>
        </w:tc>
        <w:tc>
          <w:tcPr>
            <w:tcW w:w="3313" w:type="dxa"/>
          </w:tcPr>
          <w:p w14:paraId="72B8ADBC">
            <w:pPr>
              <w:pStyle w:val="9"/>
              <w:spacing w:line="160" w:lineRule="exact"/>
              <w:ind w:right="15"/>
              <w:rPr>
                <w:sz w:val="14"/>
              </w:rPr>
            </w:pPr>
            <w:r>
              <w:rPr>
                <w:sz w:val="14"/>
              </w:rPr>
              <w:t>Contribution</w:t>
            </w:r>
            <w:r>
              <w:rPr>
                <w:spacing w:val="-8"/>
                <w:sz w:val="14"/>
              </w:rPr>
              <w:t xml:space="preserve"> </w:t>
            </w:r>
            <w:r>
              <w:rPr>
                <w:sz w:val="14"/>
              </w:rPr>
              <w:t>statement</w:t>
            </w:r>
            <w:r>
              <w:rPr>
                <w:spacing w:val="-6"/>
                <w:sz w:val="14"/>
              </w:rPr>
              <w:t xml:space="preserve"> </w:t>
            </w:r>
            <w:r>
              <w:rPr>
                <w:sz w:val="14"/>
              </w:rPr>
              <w:t>and</w:t>
            </w:r>
            <w:r>
              <w:rPr>
                <w:spacing w:val="-8"/>
                <w:sz w:val="14"/>
              </w:rPr>
              <w:t xml:space="preserve"> </w:t>
            </w:r>
            <w:r>
              <w:rPr>
                <w:spacing w:val="-2"/>
                <w:sz w:val="14"/>
              </w:rPr>
              <w:t>evidence</w:t>
            </w:r>
          </w:p>
        </w:tc>
        <w:tc>
          <w:tcPr>
            <w:tcW w:w="3313" w:type="dxa"/>
          </w:tcPr>
          <w:p w14:paraId="31EE0B45">
            <w:pPr>
              <w:pStyle w:val="9"/>
              <w:spacing w:line="160" w:lineRule="exact"/>
              <w:ind w:right="17"/>
              <w:rPr>
                <w:sz w:val="14"/>
              </w:rPr>
            </w:pPr>
            <w:r>
              <w:rPr>
                <w:sz w:val="14"/>
              </w:rPr>
              <w:t>Front</w:t>
            </w:r>
            <w:r>
              <w:rPr>
                <w:spacing w:val="-3"/>
                <w:sz w:val="14"/>
              </w:rPr>
              <w:t xml:space="preserve"> </w:t>
            </w:r>
            <w:r>
              <w:rPr>
                <w:sz w:val="14"/>
              </w:rPr>
              <w:t>matter</w:t>
            </w:r>
            <w:r>
              <w:rPr>
                <w:spacing w:val="-6"/>
                <w:sz w:val="14"/>
              </w:rPr>
              <w:t xml:space="preserve"> </w:t>
            </w:r>
            <w:r>
              <w:rPr>
                <w:sz w:val="14"/>
              </w:rPr>
              <w:t>+</w:t>
            </w:r>
            <w:r>
              <w:rPr>
                <w:spacing w:val="-4"/>
                <w:sz w:val="14"/>
              </w:rPr>
              <w:t xml:space="preserve"> </w:t>
            </w:r>
            <w:r>
              <w:rPr>
                <w:sz w:val="14"/>
              </w:rPr>
              <w:t>Appendix</w:t>
            </w:r>
            <w:r>
              <w:rPr>
                <w:spacing w:val="-5"/>
                <w:sz w:val="14"/>
              </w:rPr>
              <w:t xml:space="preserve"> </w:t>
            </w:r>
            <w:r>
              <w:rPr>
                <w:spacing w:val="-10"/>
                <w:sz w:val="14"/>
              </w:rPr>
              <w:t>F</w:t>
            </w:r>
          </w:p>
        </w:tc>
      </w:tr>
    </w:tbl>
    <w:p w14:paraId="097437F5"/>
    <w:sectPr>
      <w:pgSz w:w="12240" w:h="15840"/>
      <w:pgMar w:top="920" w:right="720" w:bottom="640" w:left="720" w:header="415" w:footer="44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3B6D7">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2896235</wp:posOffset>
              </wp:positionH>
              <wp:positionV relativeFrom="page">
                <wp:posOffset>9634855</wp:posOffset>
              </wp:positionV>
              <wp:extent cx="1976755" cy="160655"/>
              <wp:effectExtent l="0" t="0" r="0" b="0"/>
              <wp:wrapNone/>
              <wp:docPr id="2" name="Textbox 2"/>
              <wp:cNvGraphicFramePr/>
              <a:graphic xmlns:a="http://schemas.openxmlformats.org/drawingml/2006/main">
                <a:graphicData uri="http://schemas.microsoft.com/office/word/2010/wordprocessingShape">
                  <wps:wsp>
                    <wps:cNvSpPr txBox="1"/>
                    <wps:spPr>
                      <a:xfrm>
                        <a:off x="0" y="0"/>
                        <a:ext cx="1976755" cy="160655"/>
                      </a:xfrm>
                      <a:prstGeom prst="rect">
                        <a:avLst/>
                      </a:prstGeom>
                    </wps:spPr>
                    <wps:txbx>
                      <w:txbxContent>
                        <w:p w14:paraId="158EFF23">
                          <w:pPr>
                            <w:spacing w:before="13"/>
                            <w:ind w:left="20"/>
                            <w:rPr>
                              <w:sz w:val="19"/>
                            </w:rPr>
                          </w:pPr>
                          <w:r>
                            <w:rPr>
                              <w:sz w:val="16"/>
                            </w:rPr>
                            <w:t>Technical Report</w:t>
                          </w:r>
                          <w:r>
                            <w:rPr>
                              <w:spacing w:val="41"/>
                              <w:sz w:val="16"/>
                            </w:rPr>
                            <w:t xml:space="preserve"> </w:t>
                          </w:r>
                          <w:r>
                            <w:rPr>
                              <w:sz w:val="16"/>
                            </w:rPr>
                            <w:t>|</w:t>
                          </w:r>
                          <w:r>
                            <w:rPr>
                              <w:spacing w:val="35"/>
                              <w:sz w:val="16"/>
                            </w:rPr>
                            <w:t xml:space="preserve"> </w:t>
                          </w:r>
                          <w:r>
                            <w:rPr>
                              <w:sz w:val="16"/>
                            </w:rPr>
                            <w:t>September</w:t>
                          </w:r>
                          <w:r>
                            <w:rPr>
                              <w:spacing w:val="-4"/>
                              <w:sz w:val="16"/>
                            </w:rPr>
                            <w:t xml:space="preserve"> </w:t>
                          </w:r>
                          <w:r>
                            <w:rPr>
                              <w:sz w:val="16"/>
                            </w:rPr>
                            <w:t>2026</w:t>
                          </w:r>
                          <w:r>
                            <w:rPr>
                              <w:spacing w:val="40"/>
                              <w:sz w:val="16"/>
                            </w:rPr>
                            <w:t xml:space="preserve"> </w:t>
                          </w:r>
                          <w:r>
                            <w:rPr>
                              <w:sz w:val="16"/>
                            </w:rPr>
                            <w:t>|</w:t>
                          </w:r>
                          <w:r>
                            <w:rPr>
                              <w:spacing w:val="30"/>
                              <w:sz w:val="16"/>
                            </w:rPr>
                            <w:t xml:space="preserve"> </w:t>
                          </w:r>
                          <w:r>
                            <w:rPr>
                              <w:sz w:val="16"/>
                            </w:rPr>
                            <w:t>Page</w:t>
                          </w:r>
                          <w:r>
                            <w:rPr>
                              <w:spacing w:val="-2"/>
                              <w:sz w:val="16"/>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10</w:t>
                          </w:r>
                          <w:r>
                            <w:rPr>
                              <w:spacing w:val="-5"/>
                              <w:sz w:val="19"/>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28.05pt;margin-top:758.65pt;height:12.65pt;width:155.65pt;mso-position-horizontal-relative:page;mso-position-vertical-relative:page;z-index:-251651072;mso-width-relative:page;mso-height-relative:page;" filled="f" stroked="f" coordsize="21600,21600" o:gfxdata="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YUK4zbAAAADQEAAA8AAAAAAAAAAQAgAAAAIgAAAGRycy9kb3ducmV2LnhtbFBLAQIUABQAAAAI&#10;AIdO4kABUmqqsQEAAHQDAAAOAAAAAAAAAAEAIAAAACoBAABkcnMvZTJvRG9jLnhtbFBLBQYAAAAA&#10;BgAGAFkBAABNBQAAAAA=&#10;">
              <v:fill on="f" focussize="0,0"/>
              <v:stroke on="f"/>
              <v:imagedata o:title=""/>
              <o:lock v:ext="edit" aspectratio="f"/>
              <v:textbox inset="0mm,0mm,0mm,0mm">
                <w:txbxContent>
                  <w:p w14:paraId="158EFF23">
                    <w:pPr>
                      <w:spacing w:before="13"/>
                      <w:ind w:left="20"/>
                      <w:rPr>
                        <w:sz w:val="19"/>
                      </w:rPr>
                    </w:pPr>
                    <w:r>
                      <w:rPr>
                        <w:sz w:val="16"/>
                      </w:rPr>
                      <w:t>Technical Report</w:t>
                    </w:r>
                    <w:r>
                      <w:rPr>
                        <w:spacing w:val="41"/>
                        <w:sz w:val="16"/>
                      </w:rPr>
                      <w:t xml:space="preserve"> </w:t>
                    </w:r>
                    <w:r>
                      <w:rPr>
                        <w:sz w:val="16"/>
                      </w:rPr>
                      <w:t>|</w:t>
                    </w:r>
                    <w:r>
                      <w:rPr>
                        <w:spacing w:val="35"/>
                        <w:sz w:val="16"/>
                      </w:rPr>
                      <w:t xml:space="preserve"> </w:t>
                    </w:r>
                    <w:r>
                      <w:rPr>
                        <w:sz w:val="16"/>
                      </w:rPr>
                      <w:t>September</w:t>
                    </w:r>
                    <w:r>
                      <w:rPr>
                        <w:spacing w:val="-4"/>
                        <w:sz w:val="16"/>
                      </w:rPr>
                      <w:t xml:space="preserve"> </w:t>
                    </w:r>
                    <w:r>
                      <w:rPr>
                        <w:sz w:val="16"/>
                      </w:rPr>
                      <w:t>2026</w:t>
                    </w:r>
                    <w:r>
                      <w:rPr>
                        <w:spacing w:val="40"/>
                        <w:sz w:val="16"/>
                      </w:rPr>
                      <w:t xml:space="preserve"> </w:t>
                    </w:r>
                    <w:r>
                      <w:rPr>
                        <w:sz w:val="16"/>
                      </w:rPr>
                      <w:t>|</w:t>
                    </w:r>
                    <w:r>
                      <w:rPr>
                        <w:spacing w:val="30"/>
                        <w:sz w:val="16"/>
                      </w:rPr>
                      <w:t xml:space="preserve"> </w:t>
                    </w:r>
                    <w:r>
                      <w:rPr>
                        <w:sz w:val="16"/>
                      </w:rPr>
                      <w:t>Page</w:t>
                    </w:r>
                    <w:r>
                      <w:rPr>
                        <w:spacing w:val="-2"/>
                        <w:sz w:val="16"/>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10</w:t>
                    </w:r>
                    <w:r>
                      <w:rPr>
                        <w:spacing w:val="-5"/>
                        <w:sz w:val="19"/>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2016F">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2426335</wp:posOffset>
              </wp:positionH>
              <wp:positionV relativeFrom="page">
                <wp:posOffset>266065</wp:posOffset>
              </wp:positionV>
              <wp:extent cx="2919095" cy="137160"/>
              <wp:effectExtent l="0" t="0" r="0" b="0"/>
              <wp:wrapNone/>
              <wp:docPr id="1" name="Textbox 1"/>
              <wp:cNvGraphicFramePr/>
              <a:graphic xmlns:a="http://schemas.openxmlformats.org/drawingml/2006/main">
                <a:graphicData uri="http://schemas.microsoft.com/office/word/2010/wordprocessingShape">
                  <wps:wsp>
                    <wps:cNvSpPr txBox="1"/>
                    <wps:spPr>
                      <a:xfrm>
                        <a:off x="0" y="0"/>
                        <a:ext cx="2919095" cy="137160"/>
                      </a:xfrm>
                      <a:prstGeom prst="rect">
                        <a:avLst/>
                      </a:prstGeom>
                    </wps:spPr>
                    <wps:txbx>
                      <w:txbxContent>
                        <w:p w14:paraId="02B6A18E">
                          <w:pPr>
                            <w:spacing w:before="11"/>
                            <w:ind w:left="20"/>
                            <w:rPr>
                              <w:b/>
                              <w:sz w:val="16"/>
                            </w:rPr>
                          </w:pPr>
                          <w:r>
                            <w:rPr>
                              <w:b/>
                              <w:sz w:val="16"/>
                            </w:rPr>
                            <w:t>SIMATS</w:t>
                          </w:r>
                          <w:r>
                            <w:rPr>
                              <w:b/>
                              <w:spacing w:val="-6"/>
                              <w:sz w:val="16"/>
                            </w:rPr>
                            <w:t xml:space="preserve"> </w:t>
                          </w:r>
                          <w:r>
                            <w:rPr>
                              <w:b/>
                              <w:sz w:val="16"/>
                            </w:rPr>
                            <w:t>ENGINEERING</w:t>
                          </w:r>
                          <w:r>
                            <w:rPr>
                              <w:b/>
                              <w:spacing w:val="38"/>
                              <w:sz w:val="16"/>
                            </w:rPr>
                            <w:t xml:space="preserve"> </w:t>
                          </w:r>
                          <w:r>
                            <w:rPr>
                              <w:b/>
                              <w:sz w:val="16"/>
                            </w:rPr>
                            <w:t>|</w:t>
                          </w:r>
                          <w:r>
                            <w:rPr>
                              <w:b/>
                              <w:spacing w:val="31"/>
                              <w:sz w:val="16"/>
                            </w:rPr>
                            <w:t xml:space="preserve"> </w:t>
                          </w:r>
                          <w:r>
                            <w:rPr>
                              <w:b/>
                              <w:sz w:val="16"/>
                            </w:rPr>
                            <w:t>CSA07</w:t>
                          </w:r>
                          <w:r>
                            <w:rPr>
                              <w:b/>
                              <w:spacing w:val="1"/>
                              <w:sz w:val="16"/>
                            </w:rPr>
                            <w:t xml:space="preserve"> </w:t>
                          </w:r>
                          <w:r>
                            <w:rPr>
                              <w:b/>
                              <w:sz w:val="16"/>
                            </w:rPr>
                            <w:t>–</w:t>
                          </w:r>
                          <w:r>
                            <w:rPr>
                              <w:b/>
                              <w:spacing w:val="-2"/>
                              <w:sz w:val="16"/>
                            </w:rPr>
                            <w:t xml:space="preserve"> </w:t>
                          </w:r>
                          <w:r>
                            <w:rPr>
                              <w:b/>
                              <w:sz w:val="16"/>
                            </w:rPr>
                            <w:t>COMPUTER</w:t>
                          </w:r>
                          <w:r>
                            <w:rPr>
                              <w:b/>
                              <w:spacing w:val="1"/>
                              <w:sz w:val="16"/>
                            </w:rPr>
                            <w:t xml:space="preserve"> </w:t>
                          </w:r>
                          <w:r>
                            <w:rPr>
                              <w:b/>
                              <w:spacing w:val="-2"/>
                              <w:sz w:val="16"/>
                            </w:rPr>
                            <w:t>NETWORKS</w:t>
                          </w:r>
                        </w:p>
                      </w:txbxContent>
                    </wps:txbx>
                    <wps:bodyPr wrap="square" lIns="0" tIns="0" rIns="0" bIns="0" rtlCol="0">
                      <a:noAutofit/>
                    </wps:bodyPr>
                  </wps:wsp>
                </a:graphicData>
              </a:graphic>
            </wp:anchor>
          </w:drawing>
        </mc:Choice>
        <mc:Fallback>
          <w:pict>
            <v:shape id="Textbox 1" o:spid="_x0000_s1026" o:spt="202" type="#_x0000_t202" style="position:absolute;left:0pt;margin-left:191.05pt;margin-top:20.95pt;height:10.8pt;width:229.85pt;mso-position-horizontal-relative:page;mso-position-vertical-relative:page;z-index:-251651072;mso-width-relative:page;mso-height-relative:page;" filled="f" stroked="f" coordsize="21600,21600" o:gfxdata="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QiG4NkAAAAJAQAADwAAAAAAAAABACAAAAAiAAAAZHJzL2Rvd25yZXYueG1sUEsBAhQAFAAAAAgA&#10;h07iQPsRN8eyAQAAdAMAAA4AAAAAAAAAAQAgAAAAKAEAAGRycy9lMm9Eb2MueG1sUEsFBgAAAAAG&#10;AAYAWQEAAEwFAAAAAA==&#10;">
              <v:fill on="f" focussize="0,0"/>
              <v:stroke on="f"/>
              <v:imagedata o:title=""/>
              <o:lock v:ext="edit" aspectratio="f"/>
              <v:textbox inset="0mm,0mm,0mm,0mm">
                <w:txbxContent>
                  <w:p w14:paraId="02B6A18E">
                    <w:pPr>
                      <w:spacing w:before="11"/>
                      <w:ind w:left="20"/>
                      <w:rPr>
                        <w:b/>
                        <w:sz w:val="16"/>
                      </w:rPr>
                    </w:pPr>
                    <w:r>
                      <w:rPr>
                        <w:b/>
                        <w:sz w:val="16"/>
                      </w:rPr>
                      <w:t>SIMATS</w:t>
                    </w:r>
                    <w:r>
                      <w:rPr>
                        <w:b/>
                        <w:spacing w:val="-6"/>
                        <w:sz w:val="16"/>
                      </w:rPr>
                      <w:t xml:space="preserve"> </w:t>
                    </w:r>
                    <w:r>
                      <w:rPr>
                        <w:b/>
                        <w:sz w:val="16"/>
                      </w:rPr>
                      <w:t>ENGINEERING</w:t>
                    </w:r>
                    <w:r>
                      <w:rPr>
                        <w:b/>
                        <w:spacing w:val="38"/>
                        <w:sz w:val="16"/>
                      </w:rPr>
                      <w:t xml:space="preserve"> </w:t>
                    </w:r>
                    <w:r>
                      <w:rPr>
                        <w:b/>
                        <w:sz w:val="16"/>
                      </w:rPr>
                      <w:t>|</w:t>
                    </w:r>
                    <w:r>
                      <w:rPr>
                        <w:b/>
                        <w:spacing w:val="31"/>
                        <w:sz w:val="16"/>
                      </w:rPr>
                      <w:t xml:space="preserve"> </w:t>
                    </w:r>
                    <w:r>
                      <w:rPr>
                        <w:b/>
                        <w:sz w:val="16"/>
                      </w:rPr>
                      <w:t>CSA07</w:t>
                    </w:r>
                    <w:r>
                      <w:rPr>
                        <w:b/>
                        <w:spacing w:val="1"/>
                        <w:sz w:val="16"/>
                      </w:rPr>
                      <w:t xml:space="preserve"> </w:t>
                    </w:r>
                    <w:r>
                      <w:rPr>
                        <w:b/>
                        <w:sz w:val="16"/>
                      </w:rPr>
                      <w:t>–</w:t>
                    </w:r>
                    <w:r>
                      <w:rPr>
                        <w:b/>
                        <w:spacing w:val="-2"/>
                        <w:sz w:val="16"/>
                      </w:rPr>
                      <w:t xml:space="preserve"> </w:t>
                    </w:r>
                    <w:r>
                      <w:rPr>
                        <w:b/>
                        <w:sz w:val="16"/>
                      </w:rPr>
                      <w:t>COMPUTER</w:t>
                    </w:r>
                    <w:r>
                      <w:rPr>
                        <w:b/>
                        <w:spacing w:val="1"/>
                        <w:sz w:val="16"/>
                      </w:rPr>
                      <w:t xml:space="preserve"> </w:t>
                    </w:r>
                    <w:r>
                      <w:rPr>
                        <w:b/>
                        <w:spacing w:val="-2"/>
                        <w:sz w:val="16"/>
                      </w:rPr>
                      <w:t>NETWORKS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F0C8D"/>
    <w:multiLevelType w:val="multilevel"/>
    <w:tmpl w:val="013F0C8D"/>
    <w:lvl w:ilvl="0" w:tentative="0">
      <w:start w:val="11"/>
      <w:numFmt w:val="decimal"/>
      <w:lvlText w:val="%1."/>
      <w:lvlJc w:val="left"/>
      <w:pPr>
        <w:ind w:left="792" w:hanging="360"/>
        <w:jc w:val="left"/>
      </w:pPr>
      <w:rPr>
        <w:rFonts w:hint="default" w:ascii="Times New Roman" w:hAnsi="Times New Roman" w:eastAsia="Times New Roman" w:cs="Times New Roman"/>
        <w:b w:val="0"/>
        <w:bCs w:val="0"/>
        <w:i w:val="0"/>
        <w:iCs w:val="0"/>
        <w:spacing w:val="0"/>
        <w:w w:val="101"/>
        <w:sz w:val="19"/>
        <w:szCs w:val="19"/>
        <w:lang w:val="en-US" w:eastAsia="en-US" w:bidi="ar-SA"/>
      </w:rPr>
    </w:lvl>
    <w:lvl w:ilvl="1" w:tentative="0">
      <w:start w:val="0"/>
      <w:numFmt w:val="bullet"/>
      <w:lvlText w:val="•"/>
      <w:lvlJc w:val="left"/>
      <w:pPr>
        <w:ind w:left="1800" w:hanging="360"/>
      </w:pPr>
      <w:rPr>
        <w:rFonts w:hint="default"/>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1">
    <w:nsid w:val="023E3B6A"/>
    <w:multiLevelType w:val="multilevel"/>
    <w:tmpl w:val="023E3B6A"/>
    <w:lvl w:ilvl="0" w:tentative="0">
      <w:start w:val="1"/>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1476" w:hanging="10"/>
      </w:pPr>
      <w:rPr>
        <w:rFonts w:hint="default"/>
        <w:lang w:val="en-US" w:eastAsia="en-US" w:bidi="ar-SA"/>
      </w:rPr>
    </w:lvl>
    <w:lvl w:ilvl="2" w:tentative="0">
      <w:start w:val="0"/>
      <w:numFmt w:val="bullet"/>
      <w:lvlText w:val="•"/>
      <w:lvlJc w:val="left"/>
      <w:pPr>
        <w:ind w:left="2512" w:hanging="10"/>
      </w:pPr>
      <w:rPr>
        <w:rFonts w:hint="default"/>
        <w:lang w:val="en-US" w:eastAsia="en-US" w:bidi="ar-SA"/>
      </w:rPr>
    </w:lvl>
    <w:lvl w:ilvl="3" w:tentative="0">
      <w:start w:val="0"/>
      <w:numFmt w:val="bullet"/>
      <w:lvlText w:val="•"/>
      <w:lvlJc w:val="left"/>
      <w:pPr>
        <w:ind w:left="3548" w:hanging="10"/>
      </w:pPr>
      <w:rPr>
        <w:rFonts w:hint="default"/>
        <w:lang w:val="en-US" w:eastAsia="en-US" w:bidi="ar-SA"/>
      </w:rPr>
    </w:lvl>
    <w:lvl w:ilvl="4" w:tentative="0">
      <w:start w:val="0"/>
      <w:numFmt w:val="bullet"/>
      <w:lvlText w:val="•"/>
      <w:lvlJc w:val="left"/>
      <w:pPr>
        <w:ind w:left="4584" w:hanging="10"/>
      </w:pPr>
      <w:rPr>
        <w:rFonts w:hint="default"/>
        <w:lang w:val="en-US" w:eastAsia="en-US" w:bidi="ar-SA"/>
      </w:rPr>
    </w:lvl>
    <w:lvl w:ilvl="5" w:tentative="0">
      <w:start w:val="0"/>
      <w:numFmt w:val="bullet"/>
      <w:lvlText w:val="•"/>
      <w:lvlJc w:val="left"/>
      <w:pPr>
        <w:ind w:left="5620" w:hanging="10"/>
      </w:pPr>
      <w:rPr>
        <w:rFonts w:hint="default"/>
        <w:lang w:val="en-US" w:eastAsia="en-US" w:bidi="ar-SA"/>
      </w:rPr>
    </w:lvl>
    <w:lvl w:ilvl="6" w:tentative="0">
      <w:start w:val="0"/>
      <w:numFmt w:val="bullet"/>
      <w:lvlText w:val="•"/>
      <w:lvlJc w:val="left"/>
      <w:pPr>
        <w:ind w:left="6656" w:hanging="10"/>
      </w:pPr>
      <w:rPr>
        <w:rFonts w:hint="default"/>
        <w:lang w:val="en-US" w:eastAsia="en-US" w:bidi="ar-SA"/>
      </w:rPr>
    </w:lvl>
    <w:lvl w:ilvl="7" w:tentative="0">
      <w:start w:val="0"/>
      <w:numFmt w:val="bullet"/>
      <w:lvlText w:val="•"/>
      <w:lvlJc w:val="left"/>
      <w:pPr>
        <w:ind w:left="7692" w:hanging="10"/>
      </w:pPr>
      <w:rPr>
        <w:rFonts w:hint="default"/>
        <w:lang w:val="en-US" w:eastAsia="en-US" w:bidi="ar-SA"/>
      </w:rPr>
    </w:lvl>
    <w:lvl w:ilvl="8" w:tentative="0">
      <w:start w:val="0"/>
      <w:numFmt w:val="bullet"/>
      <w:lvlText w:val="•"/>
      <w:lvlJc w:val="left"/>
      <w:pPr>
        <w:ind w:left="8728" w:hanging="10"/>
      </w:pPr>
      <w:rPr>
        <w:rFonts w:hint="default"/>
        <w:lang w:val="en-US" w:eastAsia="en-US" w:bidi="ar-SA"/>
      </w:rPr>
    </w:lvl>
  </w:abstractNum>
  <w:abstractNum w:abstractNumId="2">
    <w:nsid w:val="090C4A8D"/>
    <w:multiLevelType w:val="multilevel"/>
    <w:tmpl w:val="090C4A8D"/>
    <w:lvl w:ilvl="0" w:tentative="0">
      <w:start w:val="3"/>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792" w:hanging="360"/>
      </w:pPr>
      <w:rPr>
        <w:rFonts w:hint="default" w:ascii="Symbol" w:hAnsi="Symbol" w:eastAsia="Symbol" w:cs="Symbol"/>
        <w:b w:val="0"/>
        <w:bCs w:val="0"/>
        <w:i w:val="0"/>
        <w:iCs w:val="0"/>
        <w:spacing w:val="0"/>
        <w:w w:val="101"/>
        <w:sz w:val="19"/>
        <w:szCs w:val="19"/>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3022" w:hanging="360"/>
      </w:pPr>
      <w:rPr>
        <w:rFonts w:hint="default"/>
        <w:lang w:val="en-US" w:eastAsia="en-US" w:bidi="ar-SA"/>
      </w:rPr>
    </w:lvl>
    <w:lvl w:ilvl="4" w:tentative="0">
      <w:start w:val="0"/>
      <w:numFmt w:val="bullet"/>
      <w:lvlText w:val="•"/>
      <w:lvlJc w:val="left"/>
      <w:pPr>
        <w:ind w:left="4133" w:hanging="360"/>
      </w:pPr>
      <w:rPr>
        <w:rFonts w:hint="default"/>
        <w:lang w:val="en-US" w:eastAsia="en-US" w:bidi="ar-SA"/>
      </w:rPr>
    </w:lvl>
    <w:lvl w:ilvl="5" w:tentative="0">
      <w:start w:val="0"/>
      <w:numFmt w:val="bullet"/>
      <w:lvlText w:val="•"/>
      <w:lvlJc w:val="left"/>
      <w:pPr>
        <w:ind w:left="5244" w:hanging="360"/>
      </w:pPr>
      <w:rPr>
        <w:rFonts w:hint="default"/>
        <w:lang w:val="en-US" w:eastAsia="en-US" w:bidi="ar-SA"/>
      </w:rPr>
    </w:lvl>
    <w:lvl w:ilvl="6" w:tentative="0">
      <w:start w:val="0"/>
      <w:numFmt w:val="bullet"/>
      <w:lvlText w:val="•"/>
      <w:lvlJc w:val="left"/>
      <w:pPr>
        <w:ind w:left="6355" w:hanging="360"/>
      </w:pPr>
      <w:rPr>
        <w:rFonts w:hint="default"/>
        <w:lang w:val="en-US" w:eastAsia="en-US" w:bidi="ar-SA"/>
      </w:rPr>
    </w:lvl>
    <w:lvl w:ilvl="7" w:tentative="0">
      <w:start w:val="0"/>
      <w:numFmt w:val="bullet"/>
      <w:lvlText w:val="•"/>
      <w:lvlJc w:val="left"/>
      <w:pPr>
        <w:ind w:left="7466" w:hanging="360"/>
      </w:pPr>
      <w:rPr>
        <w:rFonts w:hint="default"/>
        <w:lang w:val="en-US" w:eastAsia="en-US" w:bidi="ar-SA"/>
      </w:rPr>
    </w:lvl>
    <w:lvl w:ilvl="8" w:tentative="0">
      <w:start w:val="0"/>
      <w:numFmt w:val="bullet"/>
      <w:lvlText w:val="•"/>
      <w:lvlJc w:val="left"/>
      <w:pPr>
        <w:ind w:left="8577" w:hanging="360"/>
      </w:pPr>
      <w:rPr>
        <w:rFonts w:hint="default"/>
        <w:lang w:val="en-US" w:eastAsia="en-US" w:bidi="ar-SA"/>
      </w:rPr>
    </w:lvl>
  </w:abstractNum>
  <w:abstractNum w:abstractNumId="3">
    <w:nsid w:val="14F0766F"/>
    <w:multiLevelType w:val="multilevel"/>
    <w:tmpl w:val="14F0766F"/>
    <w:lvl w:ilvl="0" w:tentative="0">
      <w:start w:val="1"/>
      <w:numFmt w:val="decimal"/>
      <w:lvlText w:val="[%1]"/>
      <w:lvlJc w:val="left"/>
      <w:pPr>
        <w:ind w:left="701" w:hanging="269"/>
        <w:jc w:val="left"/>
      </w:pPr>
      <w:rPr>
        <w:rFonts w:hint="default" w:ascii="Times New Roman" w:hAnsi="Times New Roman" w:eastAsia="Times New Roman" w:cs="Times New Roman"/>
        <w:b w:val="0"/>
        <w:bCs w:val="0"/>
        <w:i w:val="0"/>
        <w:iCs w:val="0"/>
        <w:spacing w:val="-2"/>
        <w:w w:val="101"/>
        <w:sz w:val="19"/>
        <w:szCs w:val="19"/>
        <w:lang w:val="en-US" w:eastAsia="en-US" w:bidi="ar-SA"/>
      </w:rPr>
    </w:lvl>
    <w:lvl w:ilvl="1" w:tentative="0">
      <w:start w:val="0"/>
      <w:numFmt w:val="bullet"/>
      <w:lvlText w:val="•"/>
      <w:lvlJc w:val="left"/>
      <w:pPr>
        <w:ind w:left="1710" w:hanging="269"/>
      </w:pPr>
      <w:rPr>
        <w:rFonts w:hint="default"/>
        <w:lang w:val="en-US" w:eastAsia="en-US" w:bidi="ar-SA"/>
      </w:rPr>
    </w:lvl>
    <w:lvl w:ilvl="2" w:tentative="0">
      <w:start w:val="0"/>
      <w:numFmt w:val="bullet"/>
      <w:lvlText w:val="•"/>
      <w:lvlJc w:val="left"/>
      <w:pPr>
        <w:ind w:left="2720" w:hanging="269"/>
      </w:pPr>
      <w:rPr>
        <w:rFonts w:hint="default"/>
        <w:lang w:val="en-US" w:eastAsia="en-US" w:bidi="ar-SA"/>
      </w:rPr>
    </w:lvl>
    <w:lvl w:ilvl="3" w:tentative="0">
      <w:start w:val="0"/>
      <w:numFmt w:val="bullet"/>
      <w:lvlText w:val="•"/>
      <w:lvlJc w:val="left"/>
      <w:pPr>
        <w:ind w:left="3730" w:hanging="269"/>
      </w:pPr>
      <w:rPr>
        <w:rFonts w:hint="default"/>
        <w:lang w:val="en-US" w:eastAsia="en-US" w:bidi="ar-SA"/>
      </w:rPr>
    </w:lvl>
    <w:lvl w:ilvl="4" w:tentative="0">
      <w:start w:val="0"/>
      <w:numFmt w:val="bullet"/>
      <w:lvlText w:val="•"/>
      <w:lvlJc w:val="left"/>
      <w:pPr>
        <w:ind w:left="4740" w:hanging="269"/>
      </w:pPr>
      <w:rPr>
        <w:rFonts w:hint="default"/>
        <w:lang w:val="en-US" w:eastAsia="en-US" w:bidi="ar-SA"/>
      </w:rPr>
    </w:lvl>
    <w:lvl w:ilvl="5" w:tentative="0">
      <w:start w:val="0"/>
      <w:numFmt w:val="bullet"/>
      <w:lvlText w:val="•"/>
      <w:lvlJc w:val="left"/>
      <w:pPr>
        <w:ind w:left="5750" w:hanging="269"/>
      </w:pPr>
      <w:rPr>
        <w:rFonts w:hint="default"/>
        <w:lang w:val="en-US" w:eastAsia="en-US" w:bidi="ar-SA"/>
      </w:rPr>
    </w:lvl>
    <w:lvl w:ilvl="6" w:tentative="0">
      <w:start w:val="0"/>
      <w:numFmt w:val="bullet"/>
      <w:lvlText w:val="•"/>
      <w:lvlJc w:val="left"/>
      <w:pPr>
        <w:ind w:left="6760" w:hanging="269"/>
      </w:pPr>
      <w:rPr>
        <w:rFonts w:hint="default"/>
        <w:lang w:val="en-US" w:eastAsia="en-US" w:bidi="ar-SA"/>
      </w:rPr>
    </w:lvl>
    <w:lvl w:ilvl="7" w:tentative="0">
      <w:start w:val="0"/>
      <w:numFmt w:val="bullet"/>
      <w:lvlText w:val="•"/>
      <w:lvlJc w:val="left"/>
      <w:pPr>
        <w:ind w:left="7770" w:hanging="269"/>
      </w:pPr>
      <w:rPr>
        <w:rFonts w:hint="default"/>
        <w:lang w:val="en-US" w:eastAsia="en-US" w:bidi="ar-SA"/>
      </w:rPr>
    </w:lvl>
    <w:lvl w:ilvl="8" w:tentative="0">
      <w:start w:val="0"/>
      <w:numFmt w:val="bullet"/>
      <w:lvlText w:val="•"/>
      <w:lvlJc w:val="left"/>
      <w:pPr>
        <w:ind w:left="8780" w:hanging="269"/>
      </w:pPr>
      <w:rPr>
        <w:rFonts w:hint="default"/>
        <w:lang w:val="en-US" w:eastAsia="en-US" w:bidi="ar-SA"/>
      </w:rPr>
    </w:lvl>
  </w:abstractNum>
  <w:abstractNum w:abstractNumId="4">
    <w:nsid w:val="21B71FFA"/>
    <w:multiLevelType w:val="multilevel"/>
    <w:tmpl w:val="21B71FFA"/>
    <w:lvl w:ilvl="0" w:tentative="0">
      <w:start w:val="4"/>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1476" w:hanging="10"/>
      </w:pPr>
      <w:rPr>
        <w:rFonts w:hint="default"/>
        <w:lang w:val="en-US" w:eastAsia="en-US" w:bidi="ar-SA"/>
      </w:rPr>
    </w:lvl>
    <w:lvl w:ilvl="2" w:tentative="0">
      <w:start w:val="0"/>
      <w:numFmt w:val="bullet"/>
      <w:lvlText w:val="•"/>
      <w:lvlJc w:val="left"/>
      <w:pPr>
        <w:ind w:left="2512" w:hanging="10"/>
      </w:pPr>
      <w:rPr>
        <w:rFonts w:hint="default"/>
        <w:lang w:val="en-US" w:eastAsia="en-US" w:bidi="ar-SA"/>
      </w:rPr>
    </w:lvl>
    <w:lvl w:ilvl="3" w:tentative="0">
      <w:start w:val="0"/>
      <w:numFmt w:val="bullet"/>
      <w:lvlText w:val="•"/>
      <w:lvlJc w:val="left"/>
      <w:pPr>
        <w:ind w:left="3548" w:hanging="10"/>
      </w:pPr>
      <w:rPr>
        <w:rFonts w:hint="default"/>
        <w:lang w:val="en-US" w:eastAsia="en-US" w:bidi="ar-SA"/>
      </w:rPr>
    </w:lvl>
    <w:lvl w:ilvl="4" w:tentative="0">
      <w:start w:val="0"/>
      <w:numFmt w:val="bullet"/>
      <w:lvlText w:val="•"/>
      <w:lvlJc w:val="left"/>
      <w:pPr>
        <w:ind w:left="4584" w:hanging="10"/>
      </w:pPr>
      <w:rPr>
        <w:rFonts w:hint="default"/>
        <w:lang w:val="en-US" w:eastAsia="en-US" w:bidi="ar-SA"/>
      </w:rPr>
    </w:lvl>
    <w:lvl w:ilvl="5" w:tentative="0">
      <w:start w:val="0"/>
      <w:numFmt w:val="bullet"/>
      <w:lvlText w:val="•"/>
      <w:lvlJc w:val="left"/>
      <w:pPr>
        <w:ind w:left="5620" w:hanging="10"/>
      </w:pPr>
      <w:rPr>
        <w:rFonts w:hint="default"/>
        <w:lang w:val="en-US" w:eastAsia="en-US" w:bidi="ar-SA"/>
      </w:rPr>
    </w:lvl>
    <w:lvl w:ilvl="6" w:tentative="0">
      <w:start w:val="0"/>
      <w:numFmt w:val="bullet"/>
      <w:lvlText w:val="•"/>
      <w:lvlJc w:val="left"/>
      <w:pPr>
        <w:ind w:left="6656" w:hanging="10"/>
      </w:pPr>
      <w:rPr>
        <w:rFonts w:hint="default"/>
        <w:lang w:val="en-US" w:eastAsia="en-US" w:bidi="ar-SA"/>
      </w:rPr>
    </w:lvl>
    <w:lvl w:ilvl="7" w:tentative="0">
      <w:start w:val="0"/>
      <w:numFmt w:val="bullet"/>
      <w:lvlText w:val="•"/>
      <w:lvlJc w:val="left"/>
      <w:pPr>
        <w:ind w:left="7692" w:hanging="10"/>
      </w:pPr>
      <w:rPr>
        <w:rFonts w:hint="default"/>
        <w:lang w:val="en-US" w:eastAsia="en-US" w:bidi="ar-SA"/>
      </w:rPr>
    </w:lvl>
    <w:lvl w:ilvl="8" w:tentative="0">
      <w:start w:val="0"/>
      <w:numFmt w:val="bullet"/>
      <w:lvlText w:val="•"/>
      <w:lvlJc w:val="left"/>
      <w:pPr>
        <w:ind w:left="8728" w:hanging="10"/>
      </w:pPr>
      <w:rPr>
        <w:rFonts w:hint="default"/>
        <w:lang w:val="en-US" w:eastAsia="en-US" w:bidi="ar-SA"/>
      </w:rPr>
    </w:lvl>
  </w:abstractNum>
  <w:abstractNum w:abstractNumId="5">
    <w:nsid w:val="270941D7"/>
    <w:multiLevelType w:val="multilevel"/>
    <w:tmpl w:val="270941D7"/>
    <w:lvl w:ilvl="0" w:tentative="0">
      <w:start w:val="4"/>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792" w:hanging="360"/>
      </w:pPr>
      <w:rPr>
        <w:rFonts w:hint="default" w:ascii="Symbol" w:hAnsi="Symbol" w:eastAsia="Symbol" w:cs="Symbol"/>
        <w:b w:val="0"/>
        <w:bCs w:val="0"/>
        <w:i w:val="0"/>
        <w:iCs w:val="0"/>
        <w:spacing w:val="0"/>
        <w:w w:val="101"/>
        <w:sz w:val="19"/>
        <w:szCs w:val="19"/>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3022" w:hanging="360"/>
      </w:pPr>
      <w:rPr>
        <w:rFonts w:hint="default"/>
        <w:lang w:val="en-US" w:eastAsia="en-US" w:bidi="ar-SA"/>
      </w:rPr>
    </w:lvl>
    <w:lvl w:ilvl="4" w:tentative="0">
      <w:start w:val="0"/>
      <w:numFmt w:val="bullet"/>
      <w:lvlText w:val="•"/>
      <w:lvlJc w:val="left"/>
      <w:pPr>
        <w:ind w:left="4133" w:hanging="360"/>
      </w:pPr>
      <w:rPr>
        <w:rFonts w:hint="default"/>
        <w:lang w:val="en-US" w:eastAsia="en-US" w:bidi="ar-SA"/>
      </w:rPr>
    </w:lvl>
    <w:lvl w:ilvl="5" w:tentative="0">
      <w:start w:val="0"/>
      <w:numFmt w:val="bullet"/>
      <w:lvlText w:val="•"/>
      <w:lvlJc w:val="left"/>
      <w:pPr>
        <w:ind w:left="5244" w:hanging="360"/>
      </w:pPr>
      <w:rPr>
        <w:rFonts w:hint="default"/>
        <w:lang w:val="en-US" w:eastAsia="en-US" w:bidi="ar-SA"/>
      </w:rPr>
    </w:lvl>
    <w:lvl w:ilvl="6" w:tentative="0">
      <w:start w:val="0"/>
      <w:numFmt w:val="bullet"/>
      <w:lvlText w:val="•"/>
      <w:lvlJc w:val="left"/>
      <w:pPr>
        <w:ind w:left="6355" w:hanging="360"/>
      </w:pPr>
      <w:rPr>
        <w:rFonts w:hint="default"/>
        <w:lang w:val="en-US" w:eastAsia="en-US" w:bidi="ar-SA"/>
      </w:rPr>
    </w:lvl>
    <w:lvl w:ilvl="7" w:tentative="0">
      <w:start w:val="0"/>
      <w:numFmt w:val="bullet"/>
      <w:lvlText w:val="•"/>
      <w:lvlJc w:val="left"/>
      <w:pPr>
        <w:ind w:left="7466" w:hanging="360"/>
      </w:pPr>
      <w:rPr>
        <w:rFonts w:hint="default"/>
        <w:lang w:val="en-US" w:eastAsia="en-US" w:bidi="ar-SA"/>
      </w:rPr>
    </w:lvl>
    <w:lvl w:ilvl="8" w:tentative="0">
      <w:start w:val="0"/>
      <w:numFmt w:val="bullet"/>
      <w:lvlText w:val="•"/>
      <w:lvlJc w:val="left"/>
      <w:pPr>
        <w:ind w:left="8577" w:hanging="360"/>
      </w:pPr>
      <w:rPr>
        <w:rFonts w:hint="default"/>
        <w:lang w:val="en-US" w:eastAsia="en-US" w:bidi="ar-SA"/>
      </w:rPr>
    </w:lvl>
  </w:abstractNum>
  <w:abstractNum w:abstractNumId="6">
    <w:nsid w:val="32220564"/>
    <w:multiLevelType w:val="multilevel"/>
    <w:tmpl w:val="32220564"/>
    <w:lvl w:ilvl="0" w:tentative="0">
      <w:start w:val="1"/>
      <w:numFmt w:val="decimal"/>
      <w:lvlText w:val="%1."/>
      <w:lvlJc w:val="left"/>
      <w:pPr>
        <w:ind w:left="792" w:hanging="360"/>
        <w:jc w:val="left"/>
      </w:pPr>
      <w:rPr>
        <w:rFonts w:hint="default" w:ascii="Times New Roman" w:hAnsi="Times New Roman" w:eastAsia="Times New Roman" w:cs="Times New Roman"/>
        <w:b w:val="0"/>
        <w:bCs w:val="0"/>
        <w:i w:val="0"/>
        <w:iCs w:val="0"/>
        <w:spacing w:val="0"/>
        <w:w w:val="101"/>
        <w:sz w:val="19"/>
        <w:szCs w:val="19"/>
        <w:lang w:val="en-US" w:eastAsia="en-US" w:bidi="ar-SA"/>
      </w:rPr>
    </w:lvl>
    <w:lvl w:ilvl="1" w:tentative="0">
      <w:start w:val="0"/>
      <w:numFmt w:val="bullet"/>
      <w:lvlText w:val="•"/>
      <w:lvlJc w:val="left"/>
      <w:pPr>
        <w:ind w:left="1800" w:hanging="360"/>
      </w:pPr>
      <w:rPr>
        <w:rFonts w:hint="default"/>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7">
    <w:nsid w:val="3CDF6EE8"/>
    <w:multiLevelType w:val="multilevel"/>
    <w:tmpl w:val="3CDF6EE8"/>
    <w:lvl w:ilvl="0" w:tentative="0">
      <w:start w:val="3"/>
      <w:numFmt w:val="decimal"/>
      <w:lvlText w:val="%1."/>
      <w:lvlJc w:val="left"/>
      <w:pPr>
        <w:ind w:left="624" w:hanging="192"/>
        <w:jc w:val="left"/>
      </w:pPr>
      <w:rPr>
        <w:rFonts w:hint="default" w:ascii="Times New Roman" w:hAnsi="Times New Roman" w:eastAsia="Times New Roman" w:cs="Times New Roman"/>
        <w:b w:val="0"/>
        <w:bCs w:val="0"/>
        <w:i w:val="0"/>
        <w:iCs w:val="0"/>
        <w:spacing w:val="0"/>
        <w:w w:val="101"/>
        <w:sz w:val="19"/>
        <w:szCs w:val="19"/>
        <w:lang w:val="en-US" w:eastAsia="en-US" w:bidi="ar-SA"/>
      </w:rPr>
    </w:lvl>
    <w:lvl w:ilvl="1" w:tentative="0">
      <w:start w:val="1"/>
      <w:numFmt w:val="lowerRoman"/>
      <w:lvlText w:val="%2"/>
      <w:lvlJc w:val="left"/>
      <w:pPr>
        <w:ind w:left="739" w:hanging="3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1"/>
      <w:numFmt w:val="decimal"/>
      <w:lvlText w:val="%3"/>
      <w:lvlJc w:val="left"/>
      <w:pPr>
        <w:ind w:left="787" w:hanging="355"/>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tentative="0">
      <w:start w:val="0"/>
      <w:numFmt w:val="bullet"/>
      <w:lvlText w:val="•"/>
      <w:lvlJc w:val="left"/>
      <w:pPr>
        <w:ind w:left="2032" w:hanging="355"/>
      </w:pPr>
      <w:rPr>
        <w:rFonts w:hint="default"/>
        <w:lang w:val="en-US" w:eastAsia="en-US" w:bidi="ar-SA"/>
      </w:rPr>
    </w:lvl>
    <w:lvl w:ilvl="4" w:tentative="0">
      <w:start w:val="0"/>
      <w:numFmt w:val="bullet"/>
      <w:lvlText w:val="•"/>
      <w:lvlJc w:val="left"/>
      <w:pPr>
        <w:ind w:left="3285" w:hanging="355"/>
      </w:pPr>
      <w:rPr>
        <w:rFonts w:hint="default"/>
        <w:lang w:val="en-US" w:eastAsia="en-US" w:bidi="ar-SA"/>
      </w:rPr>
    </w:lvl>
    <w:lvl w:ilvl="5" w:tentative="0">
      <w:start w:val="0"/>
      <w:numFmt w:val="bullet"/>
      <w:lvlText w:val="•"/>
      <w:lvlJc w:val="left"/>
      <w:pPr>
        <w:ind w:left="4537" w:hanging="355"/>
      </w:pPr>
      <w:rPr>
        <w:rFonts w:hint="default"/>
        <w:lang w:val="en-US" w:eastAsia="en-US" w:bidi="ar-SA"/>
      </w:rPr>
    </w:lvl>
    <w:lvl w:ilvl="6" w:tentative="0">
      <w:start w:val="0"/>
      <w:numFmt w:val="bullet"/>
      <w:lvlText w:val="•"/>
      <w:lvlJc w:val="left"/>
      <w:pPr>
        <w:ind w:left="5790" w:hanging="355"/>
      </w:pPr>
      <w:rPr>
        <w:rFonts w:hint="default"/>
        <w:lang w:val="en-US" w:eastAsia="en-US" w:bidi="ar-SA"/>
      </w:rPr>
    </w:lvl>
    <w:lvl w:ilvl="7" w:tentative="0">
      <w:start w:val="0"/>
      <w:numFmt w:val="bullet"/>
      <w:lvlText w:val="•"/>
      <w:lvlJc w:val="left"/>
      <w:pPr>
        <w:ind w:left="7042" w:hanging="355"/>
      </w:pPr>
      <w:rPr>
        <w:rFonts w:hint="default"/>
        <w:lang w:val="en-US" w:eastAsia="en-US" w:bidi="ar-SA"/>
      </w:rPr>
    </w:lvl>
    <w:lvl w:ilvl="8" w:tentative="0">
      <w:start w:val="0"/>
      <w:numFmt w:val="bullet"/>
      <w:lvlText w:val="•"/>
      <w:lvlJc w:val="left"/>
      <w:pPr>
        <w:ind w:left="8295" w:hanging="355"/>
      </w:pPr>
      <w:rPr>
        <w:rFonts w:hint="default"/>
        <w:lang w:val="en-US" w:eastAsia="en-US" w:bidi="ar-SA"/>
      </w:rPr>
    </w:lvl>
  </w:abstractNum>
  <w:abstractNum w:abstractNumId="8">
    <w:nsid w:val="46696EE2"/>
    <w:multiLevelType w:val="multilevel"/>
    <w:tmpl w:val="46696EE2"/>
    <w:lvl w:ilvl="0" w:tentative="0">
      <w:start w:val="1"/>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792" w:hanging="360"/>
      </w:pPr>
      <w:rPr>
        <w:rFonts w:hint="default" w:ascii="Symbol" w:hAnsi="Symbol" w:eastAsia="Symbol" w:cs="Symbol"/>
        <w:b w:val="0"/>
        <w:bCs w:val="0"/>
        <w:i w:val="0"/>
        <w:iCs w:val="0"/>
        <w:spacing w:val="0"/>
        <w:w w:val="101"/>
        <w:sz w:val="19"/>
        <w:szCs w:val="19"/>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3022" w:hanging="360"/>
      </w:pPr>
      <w:rPr>
        <w:rFonts w:hint="default"/>
        <w:lang w:val="en-US" w:eastAsia="en-US" w:bidi="ar-SA"/>
      </w:rPr>
    </w:lvl>
    <w:lvl w:ilvl="4" w:tentative="0">
      <w:start w:val="0"/>
      <w:numFmt w:val="bullet"/>
      <w:lvlText w:val="•"/>
      <w:lvlJc w:val="left"/>
      <w:pPr>
        <w:ind w:left="4133" w:hanging="360"/>
      </w:pPr>
      <w:rPr>
        <w:rFonts w:hint="default"/>
        <w:lang w:val="en-US" w:eastAsia="en-US" w:bidi="ar-SA"/>
      </w:rPr>
    </w:lvl>
    <w:lvl w:ilvl="5" w:tentative="0">
      <w:start w:val="0"/>
      <w:numFmt w:val="bullet"/>
      <w:lvlText w:val="•"/>
      <w:lvlJc w:val="left"/>
      <w:pPr>
        <w:ind w:left="5244" w:hanging="360"/>
      </w:pPr>
      <w:rPr>
        <w:rFonts w:hint="default"/>
        <w:lang w:val="en-US" w:eastAsia="en-US" w:bidi="ar-SA"/>
      </w:rPr>
    </w:lvl>
    <w:lvl w:ilvl="6" w:tentative="0">
      <w:start w:val="0"/>
      <w:numFmt w:val="bullet"/>
      <w:lvlText w:val="•"/>
      <w:lvlJc w:val="left"/>
      <w:pPr>
        <w:ind w:left="6355" w:hanging="360"/>
      </w:pPr>
      <w:rPr>
        <w:rFonts w:hint="default"/>
        <w:lang w:val="en-US" w:eastAsia="en-US" w:bidi="ar-SA"/>
      </w:rPr>
    </w:lvl>
    <w:lvl w:ilvl="7" w:tentative="0">
      <w:start w:val="0"/>
      <w:numFmt w:val="bullet"/>
      <w:lvlText w:val="•"/>
      <w:lvlJc w:val="left"/>
      <w:pPr>
        <w:ind w:left="7466" w:hanging="360"/>
      </w:pPr>
      <w:rPr>
        <w:rFonts w:hint="default"/>
        <w:lang w:val="en-US" w:eastAsia="en-US" w:bidi="ar-SA"/>
      </w:rPr>
    </w:lvl>
    <w:lvl w:ilvl="8" w:tentative="0">
      <w:start w:val="0"/>
      <w:numFmt w:val="bullet"/>
      <w:lvlText w:val="•"/>
      <w:lvlJc w:val="left"/>
      <w:pPr>
        <w:ind w:left="8577" w:hanging="360"/>
      </w:pPr>
      <w:rPr>
        <w:rFonts w:hint="default"/>
        <w:lang w:val="en-US" w:eastAsia="en-US" w:bidi="ar-SA"/>
      </w:rPr>
    </w:lvl>
  </w:abstractNum>
  <w:abstractNum w:abstractNumId="9">
    <w:nsid w:val="470E3AA5"/>
    <w:multiLevelType w:val="multilevel"/>
    <w:tmpl w:val="470E3AA5"/>
    <w:lvl w:ilvl="0" w:tentative="0">
      <w:start w:val="1"/>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792" w:hanging="360"/>
      </w:pPr>
      <w:rPr>
        <w:rFonts w:hint="default" w:ascii="Symbol" w:hAnsi="Symbol" w:eastAsia="Symbol" w:cs="Symbol"/>
        <w:b w:val="0"/>
        <w:bCs w:val="0"/>
        <w:i w:val="0"/>
        <w:iCs w:val="0"/>
        <w:spacing w:val="0"/>
        <w:w w:val="101"/>
        <w:sz w:val="19"/>
        <w:szCs w:val="19"/>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3022" w:hanging="360"/>
      </w:pPr>
      <w:rPr>
        <w:rFonts w:hint="default"/>
        <w:lang w:val="en-US" w:eastAsia="en-US" w:bidi="ar-SA"/>
      </w:rPr>
    </w:lvl>
    <w:lvl w:ilvl="4" w:tentative="0">
      <w:start w:val="0"/>
      <w:numFmt w:val="bullet"/>
      <w:lvlText w:val="•"/>
      <w:lvlJc w:val="left"/>
      <w:pPr>
        <w:ind w:left="4133" w:hanging="360"/>
      </w:pPr>
      <w:rPr>
        <w:rFonts w:hint="default"/>
        <w:lang w:val="en-US" w:eastAsia="en-US" w:bidi="ar-SA"/>
      </w:rPr>
    </w:lvl>
    <w:lvl w:ilvl="5" w:tentative="0">
      <w:start w:val="0"/>
      <w:numFmt w:val="bullet"/>
      <w:lvlText w:val="•"/>
      <w:lvlJc w:val="left"/>
      <w:pPr>
        <w:ind w:left="5244" w:hanging="360"/>
      </w:pPr>
      <w:rPr>
        <w:rFonts w:hint="default"/>
        <w:lang w:val="en-US" w:eastAsia="en-US" w:bidi="ar-SA"/>
      </w:rPr>
    </w:lvl>
    <w:lvl w:ilvl="6" w:tentative="0">
      <w:start w:val="0"/>
      <w:numFmt w:val="bullet"/>
      <w:lvlText w:val="•"/>
      <w:lvlJc w:val="left"/>
      <w:pPr>
        <w:ind w:left="6355" w:hanging="360"/>
      </w:pPr>
      <w:rPr>
        <w:rFonts w:hint="default"/>
        <w:lang w:val="en-US" w:eastAsia="en-US" w:bidi="ar-SA"/>
      </w:rPr>
    </w:lvl>
    <w:lvl w:ilvl="7" w:tentative="0">
      <w:start w:val="0"/>
      <w:numFmt w:val="bullet"/>
      <w:lvlText w:val="•"/>
      <w:lvlJc w:val="left"/>
      <w:pPr>
        <w:ind w:left="7466" w:hanging="360"/>
      </w:pPr>
      <w:rPr>
        <w:rFonts w:hint="default"/>
        <w:lang w:val="en-US" w:eastAsia="en-US" w:bidi="ar-SA"/>
      </w:rPr>
    </w:lvl>
    <w:lvl w:ilvl="8" w:tentative="0">
      <w:start w:val="0"/>
      <w:numFmt w:val="bullet"/>
      <w:lvlText w:val="•"/>
      <w:lvlJc w:val="left"/>
      <w:pPr>
        <w:ind w:left="8577" w:hanging="360"/>
      </w:pPr>
      <w:rPr>
        <w:rFonts w:hint="default"/>
        <w:lang w:val="en-US" w:eastAsia="en-US" w:bidi="ar-SA"/>
      </w:rPr>
    </w:lvl>
  </w:abstractNum>
  <w:abstractNum w:abstractNumId="10">
    <w:nsid w:val="52304B0E"/>
    <w:multiLevelType w:val="multilevel"/>
    <w:tmpl w:val="52304B0E"/>
    <w:lvl w:ilvl="0" w:tentative="0">
      <w:start w:val="5"/>
      <w:numFmt w:val="decimal"/>
      <w:lvlText w:val="%1."/>
      <w:lvlJc w:val="left"/>
      <w:pPr>
        <w:ind w:left="442" w:hanging="10"/>
        <w:jc w:val="left"/>
      </w:pPr>
      <w:rPr>
        <w:rFonts w:hint="default" w:ascii="Calibri" w:hAnsi="Calibri" w:eastAsia="Calibri" w:cs="Calibri"/>
        <w:b/>
        <w:bCs/>
        <w:i w:val="0"/>
        <w:iCs w:val="0"/>
        <w:color w:val="4F81BC"/>
        <w:spacing w:val="-1"/>
        <w:w w:val="54"/>
        <w:sz w:val="2"/>
        <w:szCs w:val="2"/>
        <w:lang w:val="en-US" w:eastAsia="en-US" w:bidi="ar-SA"/>
      </w:rPr>
    </w:lvl>
    <w:lvl w:ilvl="1" w:tentative="0">
      <w:start w:val="0"/>
      <w:numFmt w:val="bullet"/>
      <w:lvlText w:val=""/>
      <w:lvlJc w:val="left"/>
      <w:pPr>
        <w:ind w:left="792" w:hanging="360"/>
      </w:pPr>
      <w:rPr>
        <w:rFonts w:hint="default" w:ascii="Symbol" w:hAnsi="Symbol" w:eastAsia="Symbol" w:cs="Symbol"/>
        <w:b w:val="0"/>
        <w:bCs w:val="0"/>
        <w:i w:val="0"/>
        <w:iCs w:val="0"/>
        <w:spacing w:val="0"/>
        <w:w w:val="101"/>
        <w:sz w:val="19"/>
        <w:szCs w:val="19"/>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3022" w:hanging="360"/>
      </w:pPr>
      <w:rPr>
        <w:rFonts w:hint="default"/>
        <w:lang w:val="en-US" w:eastAsia="en-US" w:bidi="ar-SA"/>
      </w:rPr>
    </w:lvl>
    <w:lvl w:ilvl="4" w:tentative="0">
      <w:start w:val="0"/>
      <w:numFmt w:val="bullet"/>
      <w:lvlText w:val="•"/>
      <w:lvlJc w:val="left"/>
      <w:pPr>
        <w:ind w:left="4133" w:hanging="360"/>
      </w:pPr>
      <w:rPr>
        <w:rFonts w:hint="default"/>
        <w:lang w:val="en-US" w:eastAsia="en-US" w:bidi="ar-SA"/>
      </w:rPr>
    </w:lvl>
    <w:lvl w:ilvl="5" w:tentative="0">
      <w:start w:val="0"/>
      <w:numFmt w:val="bullet"/>
      <w:lvlText w:val="•"/>
      <w:lvlJc w:val="left"/>
      <w:pPr>
        <w:ind w:left="5244" w:hanging="360"/>
      </w:pPr>
      <w:rPr>
        <w:rFonts w:hint="default"/>
        <w:lang w:val="en-US" w:eastAsia="en-US" w:bidi="ar-SA"/>
      </w:rPr>
    </w:lvl>
    <w:lvl w:ilvl="6" w:tentative="0">
      <w:start w:val="0"/>
      <w:numFmt w:val="bullet"/>
      <w:lvlText w:val="•"/>
      <w:lvlJc w:val="left"/>
      <w:pPr>
        <w:ind w:left="6355" w:hanging="360"/>
      </w:pPr>
      <w:rPr>
        <w:rFonts w:hint="default"/>
        <w:lang w:val="en-US" w:eastAsia="en-US" w:bidi="ar-SA"/>
      </w:rPr>
    </w:lvl>
    <w:lvl w:ilvl="7" w:tentative="0">
      <w:start w:val="0"/>
      <w:numFmt w:val="bullet"/>
      <w:lvlText w:val="•"/>
      <w:lvlJc w:val="left"/>
      <w:pPr>
        <w:ind w:left="7466" w:hanging="360"/>
      </w:pPr>
      <w:rPr>
        <w:rFonts w:hint="default"/>
        <w:lang w:val="en-US" w:eastAsia="en-US" w:bidi="ar-SA"/>
      </w:rPr>
    </w:lvl>
    <w:lvl w:ilvl="8" w:tentative="0">
      <w:start w:val="0"/>
      <w:numFmt w:val="bullet"/>
      <w:lvlText w:val="•"/>
      <w:lvlJc w:val="left"/>
      <w:pPr>
        <w:ind w:left="8577" w:hanging="360"/>
      </w:pPr>
      <w:rPr>
        <w:rFonts w:hint="default"/>
        <w:lang w:val="en-US" w:eastAsia="en-US" w:bidi="ar-SA"/>
      </w:rPr>
    </w:lvl>
  </w:abstractNum>
  <w:abstractNum w:abstractNumId="11">
    <w:nsid w:val="651644E6"/>
    <w:multiLevelType w:val="multilevel"/>
    <w:tmpl w:val="651644E6"/>
    <w:lvl w:ilvl="0" w:tentative="0">
      <w:start w:val="0"/>
      <w:numFmt w:val="bullet"/>
      <w:lvlText w:val=""/>
      <w:lvlJc w:val="left"/>
      <w:pPr>
        <w:ind w:left="792" w:hanging="360"/>
      </w:pPr>
      <w:rPr>
        <w:rFonts w:hint="default" w:ascii="Symbol" w:hAnsi="Symbol" w:eastAsia="Symbol" w:cs="Symbol"/>
        <w:b w:val="0"/>
        <w:bCs w:val="0"/>
        <w:i w:val="0"/>
        <w:iCs w:val="0"/>
        <w:spacing w:val="0"/>
        <w:w w:val="101"/>
        <w:sz w:val="19"/>
        <w:szCs w:val="19"/>
        <w:lang w:val="en-US" w:eastAsia="en-US" w:bidi="ar-SA"/>
      </w:rPr>
    </w:lvl>
    <w:lvl w:ilvl="1" w:tentative="0">
      <w:start w:val="0"/>
      <w:numFmt w:val="bullet"/>
      <w:lvlText w:val="•"/>
      <w:lvlJc w:val="left"/>
      <w:pPr>
        <w:ind w:left="1800" w:hanging="360"/>
      </w:pPr>
      <w:rPr>
        <w:rFonts w:hint="default"/>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num w:numId="1">
    <w:abstractNumId w:val="7"/>
  </w:num>
  <w:num w:numId="2">
    <w:abstractNumId w:val="1"/>
  </w:num>
  <w:num w:numId="3">
    <w:abstractNumId w:val="8"/>
  </w:num>
  <w:num w:numId="4">
    <w:abstractNumId w:val="6"/>
  </w:num>
  <w:num w:numId="5">
    <w:abstractNumId w:val="9"/>
  </w:num>
  <w:num w:numId="6">
    <w:abstractNumId w:val="0"/>
  </w:num>
  <w:num w:numId="7">
    <w:abstractNumId w:val="2"/>
  </w:num>
  <w:num w:numId="8">
    <w:abstractNumId w:val="5"/>
  </w:num>
  <w:num w:numId="9">
    <w:abstractNumId w:val="4"/>
  </w:num>
  <w:num w:numId="10">
    <w:abstractNumId w:val="10"/>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B6B29"/>
    <w:rsid w:val="006370CE"/>
    <w:rsid w:val="00C9619B"/>
    <w:rsid w:val="00EB6B29"/>
    <w:rsid w:val="00FF29DE"/>
    <w:rsid w:val="2CDF6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85"/>
      <w:ind w:left="432"/>
      <w:outlineLvl w:val="0"/>
    </w:pPr>
    <w:rPr>
      <w:rFonts w:ascii="Calibri" w:hAnsi="Calibri" w:eastAsia="Calibri" w:cs="Calibri"/>
      <w:b/>
      <w:bCs/>
      <w:sz w:val="26"/>
      <w:szCs w:val="26"/>
    </w:rPr>
  </w:style>
  <w:style w:type="paragraph" w:styleId="3">
    <w:name w:val="heading 2"/>
    <w:basedOn w:val="1"/>
    <w:unhideWhenUsed/>
    <w:qFormat/>
    <w:uiPriority w:val="9"/>
    <w:pPr>
      <w:spacing w:line="217" w:lineRule="exact"/>
      <w:ind w:left="3"/>
      <w:jc w:val="center"/>
      <w:outlineLvl w:val="1"/>
    </w:pPr>
    <w:rPr>
      <w:b/>
      <w:bCs/>
      <w:sz w:val="19"/>
      <w:szCs w:val="19"/>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19"/>
      <w:szCs w:val="19"/>
    </w:rPr>
  </w:style>
  <w:style w:type="paragraph" w:styleId="7">
    <w:name w:val="Title"/>
    <w:basedOn w:val="1"/>
    <w:qFormat/>
    <w:uiPriority w:val="10"/>
    <w:pPr>
      <w:spacing w:line="412" w:lineRule="exact"/>
      <w:jc w:val="center"/>
    </w:pPr>
    <w:rPr>
      <w:b/>
      <w:bCs/>
      <w:sz w:val="36"/>
      <w:szCs w:val="36"/>
    </w:rPr>
  </w:style>
  <w:style w:type="paragraph" w:styleId="8">
    <w:name w:val="List Paragraph"/>
    <w:basedOn w:val="1"/>
    <w:qFormat/>
    <w:uiPriority w:val="1"/>
    <w:pPr>
      <w:ind w:left="792" w:hanging="360"/>
    </w:pPr>
  </w:style>
  <w:style w:type="paragraph" w:customStyle="1" w:styleId="9">
    <w:name w:val="Table Paragraph"/>
    <w:basedOn w:val="1"/>
    <w:qFormat/>
    <w:uiPriority w:val="1"/>
    <w:pPr>
      <w:spacing w:line="190" w:lineRule="exact"/>
      <w:ind w:left="17" w:right="8"/>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6999</Words>
  <Characters>42862</Characters>
  <Lines>358</Lines>
  <Paragraphs>101</Paragraphs>
  <TotalTime>5</TotalTime>
  <ScaleCrop>false</ScaleCrop>
  <LinksUpToDate>false</LinksUpToDate>
  <CharactersWithSpaces>48709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2026-09-04T12:43:00Z</dcterms:created>
  <dc:creator>python-docx</dc:creator>
  <cp:lastModifiedBy>Sriharan NA</cp:lastModifiedBy>
  <dcterms:modified xsi:type="dcterms:W3CDTF">2026-09-04T12:57:22Z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2016</vt:lpwstr>
  </property>
  <property fmtid="{D5CDD505-2E9C-101B-9397-08002B2CF9AE}" pid="5" name="LastSaved">
    <vt:filetime>2026-09-04T00:00:00Z</vt:filetime>
  </property>
  <property fmtid="{D5CDD505-2E9C-101B-9397-08002B2CF9AE}" pid="6" name="Producer">
    <vt:lpwstr>www.ilovepdf.com</vt:lpwstr>
  </property>
  <property fmtid="{D5CDD505-2E9C-101B-9397-08002B2CF9AE}" pid="7" name="KSOTemplateDocerSaveRecord">
    <vt:lpwstr>eyJoZGlkIjoiY2E3NzdjZjA4NTQ0NjhmZmMxY2Y2ODkzM2U5NTNkNGUiLCJ1c2VySWQiOiI1NDk3Njc3NzMzMDQifQ==</vt:lpwstr>
  </property>
  <property fmtid="{D5CDD505-2E9C-101B-9397-08002B2CF9AE}" pid="8" name="KSOProductBuildVer">
    <vt:lpwstr>1033-12.1.0.28485</vt:lpwstr>
  </property>
  <property fmtid="{D5CDD505-2E9C-101B-9397-08002B2CF9AE}" pid="9" name="ICV">
    <vt:lpwstr>142E5929CA584F3DB1978D23F0D57533_12</vt:lpwstr>
  </property>
</Properties>
</file>