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Pr>
        <w:rPr>
          <w:rFonts w:ascii="SimSun" w:hAnsi="SimSun" w:eastAsia="SimSun" w:cs="SimSun"/>
          <w:sz w:val="24"/>
          <w:szCs w:val="24"/>
        </w:rPr>
      </w:pPr>
      <w:r>
        <w:rPr>
          <w:rFonts w:hint="default" w:ascii="Arial" w:hAnsi="Arial" w:cs="Arial"/>
          <w:i w:val="0"/>
          <w:iCs w:val="0"/>
          <w:caps w:val="0"/>
          <w:color w:val="000000"/>
          <w:spacing w:val="0"/>
          <w:sz w:val="36"/>
          <w:szCs w:val="36"/>
          <w:shd w:val="clear" w:fill="FFFFFF"/>
        </w:rPr>
        <w:t>The bar graph given below shows the foreign exchange res</w:t>
      </w:r>
    </w:p>
    <w:p>
      <w:pPr>
        <w:rPr>
          <w:rFonts w:ascii="SimSun" w:hAnsi="SimSun" w:eastAsia="SimSun" w:cs="SimSun"/>
          <w:sz w:val="24"/>
          <w:szCs w:val="24"/>
        </w:rPr>
      </w:pPr>
    </w:p>
    <w:p>
      <w:pPr>
        <w:pStyle w:val="7"/>
        <w:keepNext w:val="0"/>
        <w:keepLines w:val="0"/>
        <w:widowControl/>
        <w:suppressLineNumbers w:val="0"/>
        <w:shd w:val="clear" w:fill="FFFFFF"/>
        <w:spacing w:before="0" w:beforeAutospacing="0" w:after="312" w:afterAutospacing="0"/>
        <w:ind w:left="0" w:firstLine="0"/>
        <w:jc w:val="both"/>
        <w:rPr>
          <w:rFonts w:ascii="Verdana" w:hAnsi="Verdana" w:cs="Verdana"/>
          <w:i w:val="0"/>
          <w:iCs w:val="0"/>
          <w:caps w:val="0"/>
          <w:color w:val="222222"/>
          <w:spacing w:val="0"/>
          <w:sz w:val="24"/>
          <w:szCs w:val="24"/>
        </w:rPr>
      </w:pPr>
      <w:r>
        <w:rPr>
          <w:rFonts w:hint="default" w:ascii="Verdana" w:hAnsi="Verdana" w:cs="Verdana"/>
          <w:i w:val="0"/>
          <w:iCs w:val="0"/>
          <w:caps w:val="0"/>
          <w:color w:val="222222"/>
          <w:spacing w:val="0"/>
          <w:sz w:val="24"/>
          <w:szCs w:val="24"/>
          <w:shd w:val="clear" w:fill="FFFFFF"/>
        </w:rPr>
        <w:t>The given pie chart shows the data regarding the percentage distribution of the number of people affected by floods in five different districts in Indian state of Kerala. Total number of people affected in the given 5 districts is 24500.</w:t>
      </w:r>
    </w:p>
    <w:p>
      <w:pPr>
        <w:pStyle w:val="7"/>
        <w:keepNext w:val="0"/>
        <w:keepLines w:val="0"/>
        <w:widowControl/>
        <w:suppressLineNumbers w:val="0"/>
        <w:shd w:val="clear" w:fill="FFFFFF"/>
        <w:spacing w:before="0" w:beforeAutospacing="0" w:after="312" w:afterAutospacing="0"/>
        <w:ind w:left="0" w:firstLine="0"/>
        <w:jc w:val="both"/>
        <w:rPr>
          <w:rFonts w:hint="default" w:ascii="Verdana" w:hAnsi="Verdana" w:cs="Verdana"/>
          <w:i w:val="0"/>
          <w:iCs w:val="0"/>
          <w:caps w:val="0"/>
          <w:color w:val="222222"/>
          <w:spacing w:val="0"/>
          <w:sz w:val="24"/>
          <w:szCs w:val="24"/>
          <w:shd w:val="clear" w:fill="FFFFFF"/>
        </w:rPr>
      </w:pPr>
    </w:p>
    <w:p>
      <w:pPr>
        <w:pStyle w:val="7"/>
        <w:keepNext w:val="0"/>
        <w:keepLines w:val="0"/>
        <w:widowControl/>
        <w:suppressLineNumbers w:val="0"/>
        <w:shd w:val="clear" w:fill="FFFFFF"/>
        <w:spacing w:before="0" w:beforeAutospacing="0" w:after="312" w:afterAutospacing="0"/>
        <w:ind w:left="0" w:firstLine="0"/>
        <w:jc w:val="both"/>
        <w:rPr>
          <w:rFonts w:hint="default" w:ascii="Calibri" w:hAnsi="Calibri" w:eastAsia="SimSun" w:cs="Calibri"/>
          <w:sz w:val="24"/>
          <w:szCs w:val="24"/>
        </w:rPr>
      </w:pPr>
      <w:r>
        <w:rPr>
          <w:rFonts w:hint="default" w:ascii="Verdana" w:hAnsi="Verdana" w:cs="Verdana"/>
          <w:i w:val="0"/>
          <w:iCs w:val="0"/>
          <w:caps w:val="0"/>
          <w:color w:val="222222"/>
          <w:spacing w:val="0"/>
          <w:sz w:val="24"/>
          <w:szCs w:val="24"/>
          <w:shd w:val="clear" w:fill="FFFFFF"/>
        </w:rPr>
        <w:t>Total people affected (in each district) = Males + Females</w:t>
      </w:r>
      <w:bookmarkStart w:id="0" w:name="_GoBack"/>
      <w:bookmarkEnd w:id="0"/>
    </w:p>
    <w:p>
      <w:pPr>
        <w:rPr>
          <w:rFonts w:ascii="SimSun" w:hAnsi="SimSun" w:eastAsia="SimSun" w:cs="SimSun"/>
          <w:sz w:val="24"/>
          <w:szCs w:val="24"/>
        </w:rPr>
      </w:pPr>
    </w:p>
    <w:p>
      <w:pPr>
        <w:rPr>
          <w:rFonts w:ascii="SimSun" w:hAnsi="SimSun" w:eastAsia="SimSun" w:cs="SimSun"/>
          <w:sz w:val="24"/>
          <w:szCs w:val="24"/>
        </w:rPr>
      </w:pPr>
      <w:r>
        <w:rPr>
          <w:rFonts w:ascii="SimSun" w:hAnsi="SimSun" w:eastAsia="SimSun" w:cs="SimSun"/>
          <w:sz w:val="24"/>
          <w:szCs w:val="24"/>
        </w:rPr>
        <w:drawing>
          <wp:inline distT="0" distB="0" distL="114300" distR="114300">
            <wp:extent cx="5349240" cy="3307715"/>
            <wp:effectExtent l="0" t="0" r="0" b="1460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4"/>
                    <a:stretch>
                      <a:fillRect/>
                    </a:stretch>
                  </pic:blipFill>
                  <pic:spPr>
                    <a:xfrm>
                      <a:off x="0" y="0"/>
                      <a:ext cx="5349240" cy="3307715"/>
                    </a:xfrm>
                    <a:prstGeom prst="rect">
                      <a:avLst/>
                    </a:prstGeom>
                    <a:noFill/>
                    <a:ln w="9525">
                      <a:noFill/>
                    </a:ln>
                  </pic:spPr>
                </pic:pic>
              </a:graphicData>
            </a:graphic>
          </wp:inline>
        </w:drawing>
      </w:r>
    </w:p>
    <w:p>
      <w:pPr>
        <w:rPr>
          <w:rFonts w:ascii="SimSun" w:hAnsi="SimSun" w:eastAsia="SimSun" w:cs="SimSun"/>
          <w:sz w:val="24"/>
          <w:szCs w:val="24"/>
        </w:rPr>
      </w:pPr>
    </w:p>
    <w:p>
      <w:pPr>
        <w:pStyle w:val="7"/>
        <w:keepNext w:val="0"/>
        <w:keepLines w:val="0"/>
        <w:widowControl/>
        <w:suppressLineNumbers w:val="0"/>
        <w:spacing w:before="0" w:beforeAutospacing="0" w:after="312" w:afterAutospacing="0"/>
        <w:jc w:val="both"/>
        <w:rPr>
          <w:rStyle w:val="8"/>
          <w:rFonts w:ascii="Verdana" w:hAnsi="Verdana" w:cs="Verdana"/>
          <w:b/>
          <w:bCs/>
          <w:i w:val="0"/>
          <w:iCs w:val="0"/>
          <w:caps w:val="0"/>
          <w:color w:val="222222"/>
          <w:spacing w:val="0"/>
          <w:sz w:val="18"/>
          <w:szCs w:val="18"/>
          <w:shd w:val="clear" w:fill="FFFFFF"/>
        </w:rPr>
      </w:pPr>
    </w:p>
    <w:p>
      <w:pPr>
        <w:pStyle w:val="7"/>
        <w:keepNext w:val="0"/>
        <w:keepLines w:val="0"/>
        <w:widowControl/>
        <w:suppressLineNumbers w:val="0"/>
        <w:spacing w:before="0" w:beforeAutospacing="0" w:after="312" w:afterAutospacing="0"/>
        <w:jc w:val="both"/>
      </w:pPr>
      <w:r>
        <w:rPr>
          <w:rStyle w:val="8"/>
          <w:rFonts w:ascii="Verdana" w:hAnsi="Verdana" w:cs="Verdana"/>
          <w:b/>
          <w:bCs/>
          <w:i w:val="0"/>
          <w:iCs w:val="0"/>
          <w:caps w:val="0"/>
          <w:color w:val="222222"/>
          <w:spacing w:val="0"/>
          <w:sz w:val="18"/>
          <w:szCs w:val="18"/>
          <w:shd w:val="clear" w:fill="FFFFFF"/>
        </w:rPr>
        <w:t>1.Find the average</w:t>
      </w:r>
      <w:r>
        <w:rPr>
          <w:rFonts w:hint="default" w:ascii="Verdana" w:hAnsi="Verdana" w:cs="Verdana"/>
          <w:i w:val="0"/>
          <w:iCs w:val="0"/>
          <w:caps w:val="0"/>
          <w:color w:val="222222"/>
          <w:spacing w:val="0"/>
          <w:sz w:val="18"/>
          <w:szCs w:val="18"/>
          <w:shd w:val="clear" w:fill="FFFFFF"/>
        </w:rPr>
        <w:t> </w:t>
      </w:r>
      <w:r>
        <w:rPr>
          <w:rStyle w:val="8"/>
          <w:rFonts w:hint="default" w:ascii="Verdana" w:hAnsi="Verdana" w:cs="Verdana"/>
          <w:b/>
          <w:bCs/>
          <w:i w:val="0"/>
          <w:iCs w:val="0"/>
          <w:caps w:val="0"/>
          <w:color w:val="222222"/>
          <w:spacing w:val="0"/>
          <w:sz w:val="18"/>
          <w:szCs w:val="18"/>
          <w:shd w:val="clear" w:fill="FFFFFF"/>
        </w:rPr>
        <w:t>of number of people affected by flood in Allappuzha, Pathanmathitta, and Idukki district of Kerala.</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A. 3,920</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B. 4,410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5,390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5,880</w:t>
      </w: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r>
        <w:rPr>
          <w:rFonts w:hint="default" w:ascii="Verdana" w:hAnsi="Verdana" w:cs="Verdana"/>
          <w:i w:val="0"/>
          <w:iCs w:val="0"/>
          <w:caps w:val="0"/>
          <w:color w:val="222222"/>
          <w:spacing w:val="0"/>
          <w:sz w:val="18"/>
          <w:szCs w:val="18"/>
          <w:shd w:val="clear" w:fill="FFFFFF"/>
        </w:rPr>
        <w:t>E. None of these</w:t>
      </w:r>
    </w:p>
    <w:p>
      <w:pPr>
        <w:pStyle w:val="7"/>
        <w:keepNext w:val="0"/>
        <w:keepLines w:val="0"/>
        <w:widowControl/>
        <w:suppressLineNumbers w:val="0"/>
        <w:spacing w:before="0" w:beforeAutospacing="0" w:after="312" w:afterAutospacing="0"/>
        <w:jc w:val="both"/>
      </w:pPr>
      <w:r>
        <w:rPr>
          <w:rStyle w:val="8"/>
          <w:rFonts w:ascii="Verdana" w:hAnsi="Verdana" w:cs="Verdana"/>
          <w:b/>
          <w:bCs/>
          <w:i w:val="0"/>
          <w:iCs w:val="0"/>
          <w:caps w:val="0"/>
          <w:color w:val="222222"/>
          <w:spacing w:val="0"/>
          <w:sz w:val="18"/>
          <w:szCs w:val="18"/>
          <w:shd w:val="clear" w:fill="FFFFFF"/>
        </w:rPr>
        <w:t>If the ratio of males to females affected by flood in Ernakulam district and Pathanmathitta is same, that is 4:3 respectively, then the number of females affected by flood in Ernakulam district is what percentage more or less than the number of females affected by flood in Pathanmathitta district?</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A. 20%</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B. 25%</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40%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50%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E. 80%</w:t>
      </w: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p>
    <w:p>
      <w:pPr>
        <w:pStyle w:val="7"/>
        <w:keepNext w:val="0"/>
        <w:keepLines w:val="0"/>
        <w:widowControl/>
        <w:suppressLineNumbers w:val="0"/>
        <w:spacing w:before="0" w:beforeAutospacing="0" w:after="312" w:afterAutospacing="0"/>
        <w:jc w:val="both"/>
      </w:pPr>
      <w:r>
        <w:rPr>
          <w:rStyle w:val="8"/>
          <w:rFonts w:ascii="Verdana" w:hAnsi="Verdana" w:cs="Verdana"/>
          <w:b/>
          <w:bCs/>
          <w:i w:val="0"/>
          <w:iCs w:val="0"/>
          <w:caps w:val="0"/>
          <w:color w:val="222222"/>
          <w:spacing w:val="0"/>
          <w:sz w:val="18"/>
          <w:szCs w:val="18"/>
          <w:shd w:val="clear" w:fill="FFFFFF"/>
        </w:rPr>
        <w:t> </w:t>
      </w:r>
      <w:r>
        <w:rPr>
          <w:rStyle w:val="8"/>
          <w:rFonts w:hint="default" w:ascii="Verdana" w:hAnsi="Verdana" w:cs="Verdana"/>
          <w:b/>
          <w:bCs/>
          <w:i w:val="0"/>
          <w:iCs w:val="0"/>
          <w:caps w:val="0"/>
          <w:color w:val="222222"/>
          <w:spacing w:val="0"/>
          <w:sz w:val="18"/>
          <w:szCs w:val="18"/>
          <w:shd w:val="clear" w:fill="FFFFFF"/>
        </w:rPr>
        <w:t>Find the difference between the average of number of people affected by flood in Allappuzha and Ernakulam district taken together and average of number of people affected by flood in Pathanmathitta and Idukki district taken together.</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A. 575</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B. 645</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735</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825</w:t>
      </w: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r>
        <w:rPr>
          <w:rFonts w:hint="default" w:ascii="Verdana" w:hAnsi="Verdana" w:cs="Verdana"/>
          <w:i w:val="0"/>
          <w:iCs w:val="0"/>
          <w:caps w:val="0"/>
          <w:color w:val="222222"/>
          <w:spacing w:val="0"/>
          <w:sz w:val="18"/>
          <w:szCs w:val="18"/>
          <w:shd w:val="clear" w:fill="FFFFFF"/>
        </w:rPr>
        <w:t>E. 965</w:t>
      </w: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p>
    <w:p>
      <w:pPr>
        <w:pStyle w:val="7"/>
        <w:keepNext w:val="0"/>
        <w:keepLines w:val="0"/>
        <w:widowControl/>
        <w:suppressLineNumbers w:val="0"/>
        <w:spacing w:before="0" w:beforeAutospacing="0" w:after="312" w:afterAutospacing="0"/>
        <w:jc w:val="both"/>
      </w:pPr>
      <w:r>
        <w:rPr>
          <w:rStyle w:val="8"/>
          <w:rFonts w:ascii="Verdana" w:hAnsi="Verdana" w:cs="Verdana"/>
          <w:b/>
          <w:bCs/>
          <w:i w:val="0"/>
          <w:iCs w:val="0"/>
          <w:caps w:val="0"/>
          <w:color w:val="222222"/>
          <w:spacing w:val="0"/>
          <w:sz w:val="18"/>
          <w:szCs w:val="18"/>
          <w:shd w:val="clear" w:fill="FFFFFF"/>
        </w:rPr>
        <w:t> </w:t>
      </w:r>
      <w:r>
        <w:rPr>
          <w:rStyle w:val="8"/>
          <w:rFonts w:hint="default" w:ascii="Verdana" w:hAnsi="Verdana" w:cs="Verdana"/>
          <w:b/>
          <w:bCs/>
          <w:i w:val="0"/>
          <w:iCs w:val="0"/>
          <w:caps w:val="0"/>
          <w:color w:val="222222"/>
          <w:spacing w:val="0"/>
          <w:sz w:val="18"/>
          <w:szCs w:val="18"/>
          <w:shd w:val="clear" w:fill="FFFFFF"/>
        </w:rPr>
        <w:t>Find the ratio of number of people affected by flood in Thrissur to the number of people affected by flood in Idukki district.</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A. 2:3</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B. 3:4</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4:5</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5:6</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E. None of these</w:t>
      </w: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p>
    <w:p>
      <w:pPr>
        <w:pStyle w:val="7"/>
        <w:keepNext w:val="0"/>
        <w:keepLines w:val="0"/>
        <w:widowControl/>
        <w:suppressLineNumbers w:val="0"/>
        <w:shd w:val="clear" w:fill="FFFFFF"/>
        <w:spacing w:before="0" w:beforeAutospacing="0" w:after="312" w:afterAutospacing="0"/>
        <w:ind w:left="0" w:firstLine="0"/>
        <w:jc w:val="both"/>
        <w:rPr>
          <w:rFonts w:hint="default" w:ascii="Verdana" w:hAnsi="Verdana" w:cs="Verdana"/>
          <w:i w:val="0"/>
          <w:iCs w:val="0"/>
          <w:caps w:val="0"/>
          <w:color w:val="222222"/>
          <w:spacing w:val="0"/>
          <w:sz w:val="28"/>
          <w:szCs w:val="28"/>
          <w:shd w:val="clear" w:fill="FFFFFF"/>
        </w:rPr>
      </w:pPr>
    </w:p>
    <w:p>
      <w:pPr>
        <w:pStyle w:val="7"/>
        <w:keepNext w:val="0"/>
        <w:keepLines w:val="0"/>
        <w:widowControl/>
        <w:suppressLineNumbers w:val="0"/>
        <w:spacing w:before="0" w:beforeAutospacing="0" w:after="312" w:afterAutospacing="0"/>
        <w:rPr>
          <w:rFonts w:ascii="SimSun" w:hAnsi="SimSun" w:eastAsia="SimSun" w:cs="SimSun"/>
          <w:sz w:val="28"/>
          <w:szCs w:val="28"/>
        </w:rPr>
      </w:pPr>
      <w:r>
        <w:rPr>
          <w:rStyle w:val="8"/>
          <w:rFonts w:ascii="Verdana" w:hAnsi="Verdana" w:eastAsia="SimSun" w:cs="Verdana"/>
          <w:b/>
          <w:bCs/>
          <w:i w:val="0"/>
          <w:iCs w:val="0"/>
          <w:caps w:val="0"/>
          <w:color w:val="222222"/>
          <w:spacing w:val="0"/>
          <w:sz w:val="28"/>
          <w:szCs w:val="28"/>
          <w:shd w:val="clear" w:fill="FFFFFF"/>
        </w:rPr>
        <w:t>Directions:(1-5)</w:t>
      </w:r>
      <w:r>
        <w:rPr>
          <w:rStyle w:val="8"/>
          <w:rFonts w:hint="default" w:ascii="Verdana" w:hAnsi="Verdana" w:eastAsia="SimSun" w:cs="Verdana"/>
          <w:b/>
          <w:bCs/>
          <w:i w:val="0"/>
          <w:iCs w:val="0"/>
          <w:caps w:val="0"/>
          <w:color w:val="222222"/>
          <w:spacing w:val="0"/>
          <w:sz w:val="28"/>
          <w:szCs w:val="28"/>
          <w:shd w:val="clear" w:fill="FFFFFF"/>
        </w:rPr>
        <w:t>Study the bar-graph carefully and answer the following questions: </w:t>
      </w:r>
    </w:p>
    <w:p>
      <w:pPr>
        <w:pStyle w:val="7"/>
        <w:keepNext w:val="0"/>
        <w:keepLines w:val="0"/>
        <w:widowControl/>
        <w:suppressLineNumbers w:val="0"/>
        <w:spacing w:before="0" w:beforeAutospacing="0" w:after="312" w:afterAutospacing="0"/>
        <w:rPr>
          <w:rFonts w:ascii="SimSun" w:hAnsi="SimSun" w:eastAsia="SimSun" w:cs="SimSun"/>
          <w:sz w:val="24"/>
          <w:szCs w:val="24"/>
        </w:rPr>
      </w:pPr>
    </w:p>
    <w:p>
      <w:pPr>
        <w:pStyle w:val="7"/>
        <w:keepNext w:val="0"/>
        <w:keepLines w:val="0"/>
        <w:widowControl/>
        <w:suppressLineNumbers w:val="0"/>
        <w:spacing w:before="0" w:beforeAutospacing="0" w:after="312" w:afterAutospacing="0"/>
        <w:rPr>
          <w:rFonts w:ascii="SimSun" w:hAnsi="SimSun" w:eastAsia="SimSun" w:cs="SimSun"/>
          <w:sz w:val="24"/>
          <w:szCs w:val="24"/>
        </w:rPr>
      </w:pPr>
      <w:r>
        <w:rPr>
          <w:rFonts w:ascii="SimSun" w:hAnsi="SimSun" w:eastAsia="SimSun" w:cs="SimSun"/>
          <w:sz w:val="24"/>
          <w:szCs w:val="24"/>
        </w:rPr>
        <w:drawing>
          <wp:inline distT="0" distB="0" distL="114300" distR="114300">
            <wp:extent cx="5356860" cy="3312160"/>
            <wp:effectExtent l="0" t="0" r="7620" b="1016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5"/>
                    <a:stretch>
                      <a:fillRect/>
                    </a:stretch>
                  </pic:blipFill>
                  <pic:spPr>
                    <a:xfrm>
                      <a:off x="0" y="0"/>
                      <a:ext cx="5356860" cy="3312160"/>
                    </a:xfrm>
                    <a:prstGeom prst="rect">
                      <a:avLst/>
                    </a:prstGeom>
                    <a:noFill/>
                    <a:ln w="9525">
                      <a:noFill/>
                    </a:ln>
                  </pic:spPr>
                </pic:pic>
              </a:graphicData>
            </a:graphic>
          </wp:inline>
        </w:drawing>
      </w:r>
    </w:p>
    <w:p>
      <w:pPr>
        <w:pStyle w:val="7"/>
        <w:keepNext w:val="0"/>
        <w:keepLines w:val="0"/>
        <w:widowControl/>
        <w:suppressLineNumbers w:val="0"/>
        <w:shd w:val="clear" w:fill="FFFFFF"/>
        <w:spacing w:before="0" w:beforeAutospacing="0" w:after="312" w:afterAutospacing="0"/>
        <w:ind w:left="0" w:firstLine="0"/>
        <w:jc w:val="both"/>
        <w:rPr>
          <w:rFonts w:ascii="Verdana" w:hAnsi="Verdana" w:cs="Verdana"/>
          <w:i w:val="0"/>
          <w:iCs w:val="0"/>
          <w:caps w:val="0"/>
          <w:color w:val="222222"/>
          <w:spacing w:val="0"/>
          <w:sz w:val="18"/>
          <w:szCs w:val="18"/>
        </w:rPr>
      </w:pPr>
      <w:r>
        <w:rPr>
          <w:rStyle w:val="8"/>
          <w:rFonts w:hint="default" w:ascii="Verdana" w:hAnsi="Verdana" w:cs="Verdana"/>
          <w:b/>
          <w:bCs/>
          <w:i w:val="0"/>
          <w:iCs w:val="0"/>
          <w:caps w:val="0"/>
          <w:color w:val="222222"/>
          <w:spacing w:val="0"/>
          <w:sz w:val="18"/>
          <w:szCs w:val="18"/>
          <w:shd w:val="clear" w:fill="FFFFFF"/>
        </w:rPr>
        <w:t>If Jai and Veer spend 30% and 45% in year 2017 then what is the total saving of Jai and Veer together in 2017?</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A. 51,000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B. 53,000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55,000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57,000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E. 59,000</w:t>
      </w:r>
    </w:p>
    <w:p>
      <w:pPr>
        <w:pStyle w:val="7"/>
        <w:keepNext w:val="0"/>
        <w:keepLines w:val="0"/>
        <w:widowControl/>
        <w:suppressLineNumbers w:val="0"/>
        <w:shd w:val="clear" w:fill="FFFFFF"/>
        <w:spacing w:before="0" w:beforeAutospacing="0" w:after="312" w:afterAutospacing="0"/>
        <w:ind w:left="0" w:firstLine="0"/>
        <w:jc w:val="both"/>
        <w:rPr>
          <w:rStyle w:val="8"/>
          <w:rFonts w:hint="default" w:ascii="Verdana" w:hAnsi="Verdana" w:cs="Verdana"/>
          <w:b/>
          <w:bCs/>
          <w:i w:val="0"/>
          <w:iCs w:val="0"/>
          <w:caps w:val="0"/>
          <w:color w:val="222222"/>
          <w:spacing w:val="0"/>
          <w:sz w:val="18"/>
          <w:szCs w:val="18"/>
          <w:shd w:val="clear" w:fill="FFFFFF"/>
        </w:rPr>
      </w:pPr>
    </w:p>
    <w:p>
      <w:pPr>
        <w:pStyle w:val="7"/>
        <w:keepNext w:val="0"/>
        <w:keepLines w:val="0"/>
        <w:widowControl/>
        <w:suppressLineNumbers w:val="0"/>
        <w:shd w:val="clear" w:fill="FFFFFF"/>
        <w:spacing w:before="0" w:beforeAutospacing="0" w:after="312" w:afterAutospacing="0"/>
        <w:ind w:left="0" w:firstLine="0"/>
        <w:jc w:val="both"/>
        <w:rPr>
          <w:rFonts w:ascii="Verdana" w:hAnsi="Verdana" w:cs="Verdana"/>
          <w:i w:val="0"/>
          <w:iCs w:val="0"/>
          <w:caps w:val="0"/>
          <w:color w:val="222222"/>
          <w:spacing w:val="0"/>
          <w:sz w:val="18"/>
          <w:szCs w:val="18"/>
        </w:rPr>
      </w:pPr>
      <w:r>
        <w:rPr>
          <w:rStyle w:val="8"/>
          <w:rFonts w:hint="default" w:ascii="Verdana" w:hAnsi="Verdana" w:cs="Verdana"/>
          <w:b/>
          <w:bCs/>
          <w:i w:val="0"/>
          <w:iCs w:val="0"/>
          <w:caps w:val="0"/>
          <w:color w:val="222222"/>
          <w:spacing w:val="0"/>
          <w:sz w:val="18"/>
          <w:szCs w:val="18"/>
          <w:shd w:val="clear" w:fill="FFFFFF"/>
        </w:rPr>
        <w:t>Jai’s total salary in year 2016, 2019 and 2020 is what percent more or less than Veer’s salary in same years? </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A. 12.5%</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B. 10%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15%</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17.5%</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E. 20%</w:t>
      </w:r>
    </w:p>
    <w:p>
      <w:pPr>
        <w:pStyle w:val="7"/>
        <w:keepNext w:val="0"/>
        <w:keepLines w:val="0"/>
        <w:widowControl/>
        <w:suppressLineNumbers w:val="0"/>
        <w:shd w:val="clear" w:fill="FFFFFF"/>
        <w:spacing w:before="0" w:beforeAutospacing="0" w:after="312" w:afterAutospacing="0"/>
        <w:ind w:left="0" w:firstLine="0"/>
        <w:jc w:val="both"/>
        <w:rPr>
          <w:rFonts w:ascii="Verdana" w:hAnsi="Verdana" w:cs="Verdana"/>
          <w:i w:val="0"/>
          <w:iCs w:val="0"/>
          <w:caps w:val="0"/>
          <w:color w:val="222222"/>
          <w:spacing w:val="0"/>
          <w:sz w:val="18"/>
          <w:szCs w:val="18"/>
        </w:rPr>
      </w:pPr>
      <w:r>
        <w:rPr>
          <w:rStyle w:val="8"/>
          <w:rFonts w:hint="default" w:ascii="Verdana" w:hAnsi="Verdana" w:cs="Verdana"/>
          <w:b/>
          <w:bCs/>
          <w:i w:val="0"/>
          <w:iCs w:val="0"/>
          <w:caps w:val="0"/>
          <w:color w:val="222222"/>
          <w:spacing w:val="0"/>
          <w:sz w:val="18"/>
          <w:szCs w:val="18"/>
          <w:shd w:val="clear" w:fill="FFFFFF"/>
        </w:rPr>
        <w:t>What is the difference between the average income of Jai to the average income of Veer throughout five years. </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A. 500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B. 1,500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2,000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1,000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E. 2,500</w:t>
      </w:r>
    </w:p>
    <w:p>
      <w:pPr>
        <w:pStyle w:val="7"/>
        <w:keepNext w:val="0"/>
        <w:keepLines w:val="0"/>
        <w:widowControl/>
        <w:suppressLineNumbers w:val="0"/>
        <w:shd w:val="clear" w:fill="FFFFFF"/>
        <w:spacing w:before="0" w:beforeAutospacing="0" w:after="312" w:afterAutospacing="0"/>
        <w:ind w:left="0" w:firstLine="0"/>
        <w:jc w:val="both"/>
        <w:rPr>
          <w:rFonts w:hint="default" w:ascii="Verdana" w:hAnsi="Verdana" w:cs="Verdana"/>
          <w:i w:val="0"/>
          <w:iCs w:val="0"/>
          <w:caps w:val="0"/>
          <w:color w:val="222222"/>
          <w:spacing w:val="0"/>
          <w:sz w:val="28"/>
          <w:szCs w:val="28"/>
          <w:shd w:val="clear" w:fill="FFFFFF"/>
        </w:rPr>
      </w:pPr>
    </w:p>
    <w:p>
      <w:pPr>
        <w:pStyle w:val="7"/>
        <w:keepNext w:val="0"/>
        <w:keepLines w:val="0"/>
        <w:widowControl/>
        <w:suppressLineNumbers w:val="0"/>
        <w:shd w:val="clear" w:fill="FFFFFF"/>
        <w:spacing w:before="0" w:beforeAutospacing="0" w:after="312" w:afterAutospacing="0"/>
        <w:ind w:left="0" w:firstLine="0"/>
        <w:jc w:val="both"/>
        <w:rPr>
          <w:rFonts w:hint="default" w:ascii="Verdana" w:hAnsi="Verdana" w:cs="Verdana"/>
          <w:i w:val="0"/>
          <w:iCs w:val="0"/>
          <w:caps w:val="0"/>
          <w:color w:val="222222"/>
          <w:spacing w:val="0"/>
          <w:sz w:val="28"/>
          <w:szCs w:val="28"/>
          <w:shd w:val="clear" w:fill="FFFFFF"/>
        </w:rPr>
      </w:pPr>
    </w:p>
    <w:p>
      <w:pPr>
        <w:pStyle w:val="7"/>
        <w:keepNext w:val="0"/>
        <w:keepLines w:val="0"/>
        <w:widowControl/>
        <w:suppressLineNumbers w:val="0"/>
        <w:shd w:val="clear" w:fill="FFFFFF"/>
        <w:spacing w:before="0" w:beforeAutospacing="0" w:after="312" w:afterAutospacing="0"/>
        <w:ind w:left="0" w:firstLine="0"/>
        <w:jc w:val="both"/>
        <w:rPr>
          <w:rFonts w:hint="default" w:ascii="Verdana" w:hAnsi="Verdana" w:cs="Verdana"/>
          <w:i w:val="0"/>
          <w:iCs w:val="0"/>
          <w:caps w:val="0"/>
          <w:color w:val="222222"/>
          <w:spacing w:val="0"/>
          <w:sz w:val="28"/>
          <w:szCs w:val="28"/>
          <w:shd w:val="clear" w:fill="FFFFFF"/>
        </w:rPr>
      </w:pPr>
    </w:p>
    <w:p>
      <w:pPr>
        <w:pStyle w:val="7"/>
        <w:keepNext w:val="0"/>
        <w:keepLines w:val="0"/>
        <w:widowControl/>
        <w:suppressLineNumbers w:val="0"/>
        <w:shd w:val="clear" w:fill="FFFFFF"/>
        <w:spacing w:before="0" w:beforeAutospacing="0" w:after="312" w:afterAutospacing="0"/>
        <w:ind w:left="0" w:firstLine="0"/>
        <w:jc w:val="both"/>
        <w:rPr>
          <w:rFonts w:hint="default" w:ascii="Verdana" w:hAnsi="Verdana" w:cs="Verdana"/>
          <w:i w:val="0"/>
          <w:iCs w:val="0"/>
          <w:caps w:val="0"/>
          <w:color w:val="222222"/>
          <w:spacing w:val="0"/>
          <w:sz w:val="28"/>
          <w:szCs w:val="28"/>
          <w:shd w:val="clear" w:fill="FFFFFF"/>
        </w:rPr>
      </w:pPr>
    </w:p>
    <w:p>
      <w:pPr>
        <w:pStyle w:val="7"/>
        <w:keepNext w:val="0"/>
        <w:keepLines w:val="0"/>
        <w:widowControl/>
        <w:suppressLineNumbers w:val="0"/>
        <w:shd w:val="clear" w:fill="FFFFFF"/>
        <w:spacing w:before="0" w:beforeAutospacing="0" w:after="312" w:afterAutospacing="0"/>
        <w:ind w:left="0" w:firstLine="0"/>
        <w:jc w:val="both"/>
        <w:rPr>
          <w:rFonts w:ascii="Verdana" w:hAnsi="Verdana" w:cs="Verdana"/>
          <w:i w:val="0"/>
          <w:iCs w:val="0"/>
          <w:caps w:val="0"/>
          <w:color w:val="222222"/>
          <w:spacing w:val="0"/>
          <w:sz w:val="28"/>
          <w:szCs w:val="28"/>
        </w:rPr>
      </w:pPr>
      <w:r>
        <w:rPr>
          <w:rFonts w:hint="default" w:ascii="Verdana" w:hAnsi="Verdana" w:cs="Verdana"/>
          <w:i w:val="0"/>
          <w:iCs w:val="0"/>
          <w:caps w:val="0"/>
          <w:color w:val="222222"/>
          <w:spacing w:val="0"/>
          <w:sz w:val="28"/>
          <w:szCs w:val="28"/>
          <w:shd w:val="clear" w:fill="FFFFFF"/>
        </w:rPr>
        <w:t>The given table shows the data regarding the number of medals won by different countries in Asian Games in a particular year.</w:t>
      </w:r>
    </w:p>
    <w:p>
      <w:pPr>
        <w:pStyle w:val="7"/>
        <w:keepNext w:val="0"/>
        <w:keepLines w:val="0"/>
        <w:widowControl/>
        <w:suppressLineNumbers w:val="0"/>
        <w:shd w:val="clear" w:fill="FFFFFF"/>
        <w:spacing w:before="0" w:beforeAutospacing="0" w:after="312" w:afterAutospacing="0"/>
        <w:ind w:left="0" w:firstLine="0"/>
        <w:jc w:val="both"/>
        <w:rPr>
          <w:rFonts w:hint="default" w:ascii="Verdana" w:hAnsi="Verdana" w:cs="Verdana"/>
          <w:i w:val="0"/>
          <w:iCs w:val="0"/>
          <w:caps w:val="0"/>
          <w:color w:val="222222"/>
          <w:spacing w:val="0"/>
          <w:sz w:val="28"/>
          <w:szCs w:val="28"/>
        </w:rPr>
      </w:pPr>
      <w:r>
        <w:rPr>
          <w:rFonts w:hint="default" w:ascii="Verdana" w:hAnsi="Verdana" w:cs="Verdana"/>
          <w:i w:val="0"/>
          <w:iCs w:val="0"/>
          <w:caps w:val="0"/>
          <w:color w:val="222222"/>
          <w:spacing w:val="0"/>
          <w:sz w:val="28"/>
          <w:szCs w:val="28"/>
          <w:shd w:val="clear" w:fill="FFFFFF"/>
        </w:rPr>
        <w:t>Note: Total medals (won by individual country) = Gold Medal + Silver Medal + Bronze Medal</w:t>
      </w:r>
    </w:p>
    <w:tbl>
      <w:tblPr>
        <w:tblW w:w="8352"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686"/>
        <w:gridCol w:w="1847"/>
        <w:gridCol w:w="1686"/>
        <w:gridCol w:w="3133"/>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Country</w:t>
            </w:r>
          </w:p>
        </w:tc>
        <w:tc>
          <w:tcPr>
            <w:tcW w:w="1656"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Total Medals</w:t>
            </w:r>
          </w:p>
        </w:tc>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Gold Medals</w:t>
            </w:r>
          </w:p>
        </w:tc>
        <w:tc>
          <w:tcPr>
            <w:tcW w:w="2808"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Ratio of Silver Medal to Bronze Medal</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India</w:t>
            </w:r>
          </w:p>
        </w:tc>
        <w:tc>
          <w:tcPr>
            <w:tcW w:w="1656"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56</w:t>
            </w:r>
          </w:p>
        </w:tc>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12</w:t>
            </w:r>
          </w:p>
        </w:tc>
        <w:tc>
          <w:tcPr>
            <w:tcW w:w="2808"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6:5</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Japan</w:t>
            </w:r>
          </w:p>
        </w:tc>
        <w:tc>
          <w:tcPr>
            <w:tcW w:w="1656"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72</w:t>
            </w:r>
          </w:p>
        </w:tc>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18</w:t>
            </w:r>
          </w:p>
        </w:tc>
        <w:tc>
          <w:tcPr>
            <w:tcW w:w="2808"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5:4</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China</w:t>
            </w:r>
          </w:p>
        </w:tc>
        <w:tc>
          <w:tcPr>
            <w:tcW w:w="1656"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118</w:t>
            </w:r>
          </w:p>
        </w:tc>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31</w:t>
            </w:r>
          </w:p>
        </w:tc>
        <w:tc>
          <w:tcPr>
            <w:tcW w:w="2808"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2:1</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Korea</w:t>
            </w:r>
          </w:p>
        </w:tc>
        <w:tc>
          <w:tcPr>
            <w:tcW w:w="1656"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96</w:t>
            </w:r>
          </w:p>
        </w:tc>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26</w:t>
            </w:r>
          </w:p>
        </w:tc>
        <w:tc>
          <w:tcPr>
            <w:tcW w:w="2808"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4:3</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Indonesia</w:t>
            </w:r>
          </w:p>
        </w:tc>
        <w:tc>
          <w:tcPr>
            <w:tcW w:w="1656"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80</w:t>
            </w:r>
          </w:p>
        </w:tc>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15</w:t>
            </w:r>
          </w:p>
        </w:tc>
        <w:tc>
          <w:tcPr>
            <w:tcW w:w="2808"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8:5</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eastAsia="SimSun" w:cs="Verdana"/>
                <w:i w:val="0"/>
                <w:iCs w:val="0"/>
                <w:caps w:val="0"/>
                <w:color w:val="222222"/>
                <w:spacing w:val="0"/>
                <w:kern w:val="0"/>
                <w:sz w:val="18"/>
                <w:szCs w:val="18"/>
                <w:bdr w:val="none" w:color="auto" w:sz="0" w:space="0"/>
                <w:lang w:val="en-US" w:eastAsia="zh-CN" w:bidi="ar"/>
              </w:rPr>
            </w:pPr>
          </w:p>
        </w:tc>
        <w:tc>
          <w:tcPr>
            <w:tcW w:w="1656"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eastAsia="SimSun" w:cs="Verdana"/>
                <w:i w:val="0"/>
                <w:iCs w:val="0"/>
                <w:caps w:val="0"/>
                <w:color w:val="222222"/>
                <w:spacing w:val="0"/>
                <w:kern w:val="0"/>
                <w:sz w:val="18"/>
                <w:szCs w:val="18"/>
                <w:bdr w:val="none" w:color="auto" w:sz="0" w:space="0"/>
                <w:lang w:val="en-US" w:eastAsia="zh-CN" w:bidi="ar"/>
              </w:rPr>
            </w:pPr>
          </w:p>
        </w:tc>
        <w:tc>
          <w:tcPr>
            <w:tcW w:w="151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eastAsia="SimSun" w:cs="Verdana"/>
                <w:i w:val="0"/>
                <w:iCs w:val="0"/>
                <w:caps w:val="0"/>
                <w:color w:val="222222"/>
                <w:spacing w:val="0"/>
                <w:kern w:val="0"/>
                <w:sz w:val="18"/>
                <w:szCs w:val="18"/>
                <w:bdr w:val="none" w:color="auto" w:sz="0" w:space="0"/>
                <w:lang w:val="en-US" w:eastAsia="zh-CN" w:bidi="ar"/>
              </w:rPr>
            </w:pPr>
          </w:p>
        </w:tc>
        <w:tc>
          <w:tcPr>
            <w:tcW w:w="2808"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top"/>
          </w:tcPr>
          <w:p>
            <w:pPr>
              <w:keepNext w:val="0"/>
              <w:keepLines w:val="0"/>
              <w:widowControl/>
              <w:suppressLineNumbers w:val="0"/>
              <w:jc w:val="left"/>
              <w:rPr>
                <w:rFonts w:hint="default" w:ascii="Verdana" w:hAnsi="Verdana" w:eastAsia="SimSun" w:cs="Verdana"/>
                <w:i w:val="0"/>
                <w:iCs w:val="0"/>
                <w:caps w:val="0"/>
                <w:color w:val="222222"/>
                <w:spacing w:val="0"/>
                <w:kern w:val="0"/>
                <w:sz w:val="18"/>
                <w:szCs w:val="18"/>
                <w:bdr w:val="none" w:color="auto" w:sz="0" w:space="0"/>
                <w:lang w:val="en-US" w:eastAsia="zh-CN" w:bidi="ar"/>
              </w:rPr>
            </w:pPr>
          </w:p>
        </w:tc>
      </w:tr>
    </w:tbl>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p>
    <w:p>
      <w:pPr>
        <w:pStyle w:val="7"/>
        <w:keepNext w:val="0"/>
        <w:keepLines w:val="0"/>
        <w:widowControl/>
        <w:suppressLineNumbers w:val="0"/>
        <w:shd w:val="clear" w:fill="FFFFFF"/>
        <w:spacing w:before="0" w:beforeAutospacing="0" w:after="312" w:afterAutospacing="0"/>
        <w:ind w:left="0" w:firstLine="0"/>
        <w:jc w:val="both"/>
        <w:rPr>
          <w:rFonts w:ascii="Verdana" w:hAnsi="Verdana" w:cs="Verdana"/>
          <w:i w:val="0"/>
          <w:iCs w:val="0"/>
          <w:caps w:val="0"/>
          <w:color w:val="222222"/>
          <w:spacing w:val="0"/>
          <w:sz w:val="18"/>
          <w:szCs w:val="18"/>
        </w:rPr>
      </w:pPr>
      <w:r>
        <w:rPr>
          <w:rStyle w:val="8"/>
          <w:rFonts w:hint="default" w:ascii="Verdana" w:hAnsi="Verdana" w:cs="Verdana"/>
          <w:b/>
          <w:bCs/>
          <w:i w:val="0"/>
          <w:iCs w:val="0"/>
          <w:caps w:val="0"/>
          <w:color w:val="222222"/>
          <w:spacing w:val="0"/>
          <w:sz w:val="18"/>
          <w:szCs w:val="18"/>
          <w:shd w:val="clear" w:fill="FFFFFF"/>
        </w:rPr>
        <w:t>Find the average of number of Bronze medals won by India, Korea and Indonesia taken together in Asian Games.</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A. 18</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B. 22</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25</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30</w:t>
      </w: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r>
        <w:rPr>
          <w:rFonts w:hint="default" w:ascii="Verdana" w:hAnsi="Verdana" w:cs="Verdana"/>
          <w:i w:val="0"/>
          <w:iCs w:val="0"/>
          <w:caps w:val="0"/>
          <w:color w:val="222222"/>
          <w:spacing w:val="0"/>
          <w:sz w:val="18"/>
          <w:szCs w:val="18"/>
          <w:shd w:val="clear" w:fill="FFFFFF"/>
        </w:rPr>
        <w:t>E. 32</w:t>
      </w:r>
    </w:p>
    <w:p>
      <w:pPr>
        <w:pStyle w:val="7"/>
        <w:keepNext w:val="0"/>
        <w:keepLines w:val="0"/>
        <w:widowControl/>
        <w:suppressLineNumbers w:val="0"/>
        <w:spacing w:before="0" w:beforeAutospacing="0" w:after="312" w:afterAutospacing="0"/>
        <w:jc w:val="both"/>
        <w:rPr>
          <w:rStyle w:val="8"/>
          <w:rFonts w:ascii="Verdana" w:hAnsi="Verdana" w:cs="Verdana"/>
          <w:b/>
          <w:bCs/>
          <w:i w:val="0"/>
          <w:iCs w:val="0"/>
          <w:caps w:val="0"/>
          <w:color w:val="222222"/>
          <w:spacing w:val="0"/>
          <w:sz w:val="18"/>
          <w:szCs w:val="18"/>
          <w:shd w:val="clear" w:fill="FFFFFF"/>
        </w:rPr>
      </w:pPr>
    </w:p>
    <w:p>
      <w:pPr>
        <w:pStyle w:val="7"/>
        <w:keepNext w:val="0"/>
        <w:keepLines w:val="0"/>
        <w:widowControl/>
        <w:suppressLineNumbers w:val="0"/>
        <w:spacing w:before="0" w:beforeAutospacing="0" w:after="312" w:afterAutospacing="0"/>
        <w:jc w:val="both"/>
      </w:pPr>
      <w:r>
        <w:rPr>
          <w:rStyle w:val="8"/>
          <w:rFonts w:ascii="Verdana" w:hAnsi="Verdana" w:cs="Verdana"/>
          <w:b/>
          <w:bCs/>
          <w:i w:val="0"/>
          <w:iCs w:val="0"/>
          <w:caps w:val="0"/>
          <w:color w:val="222222"/>
          <w:spacing w:val="0"/>
          <w:sz w:val="18"/>
          <w:szCs w:val="18"/>
          <w:shd w:val="clear" w:fill="FFFFFF"/>
        </w:rPr>
        <w:t>Total number of Silver medals won by Japan and China taken together is what percentage more or less than the total number of Bronze medals won by Korea and Indonesia taken together?</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A. 30%</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B. 40%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50%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60%</w:t>
      </w: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r>
        <w:rPr>
          <w:rFonts w:hint="default" w:ascii="Verdana" w:hAnsi="Verdana" w:cs="Verdana"/>
          <w:i w:val="0"/>
          <w:iCs w:val="0"/>
          <w:caps w:val="0"/>
          <w:color w:val="222222"/>
          <w:spacing w:val="0"/>
          <w:sz w:val="18"/>
          <w:szCs w:val="18"/>
          <w:shd w:val="clear" w:fill="FFFFFF"/>
        </w:rPr>
        <w:t>E. 70%</w:t>
      </w:r>
    </w:p>
    <w:p>
      <w:pPr>
        <w:pStyle w:val="7"/>
        <w:keepNext w:val="0"/>
        <w:keepLines w:val="0"/>
        <w:widowControl/>
        <w:suppressLineNumbers w:val="0"/>
        <w:spacing w:before="0" w:beforeAutospacing="0" w:after="312" w:afterAutospacing="0"/>
        <w:jc w:val="both"/>
      </w:pPr>
      <w:r>
        <w:rPr>
          <w:rStyle w:val="8"/>
          <w:rFonts w:ascii="Verdana" w:hAnsi="Verdana" w:cs="Verdana"/>
          <w:b/>
          <w:bCs/>
          <w:i w:val="0"/>
          <w:iCs w:val="0"/>
          <w:caps w:val="0"/>
          <w:color w:val="222222"/>
          <w:spacing w:val="0"/>
          <w:sz w:val="18"/>
          <w:szCs w:val="18"/>
          <w:shd w:val="clear" w:fill="FFFFFF"/>
        </w:rPr>
        <w:t>Find the ratio of number of Silver medals won by India to the number of Bronze medals won by Japan</w:t>
      </w:r>
      <w:r>
        <w:rPr>
          <w:rStyle w:val="8"/>
          <w:rFonts w:hint="default" w:ascii="Verdana" w:hAnsi="Verdana" w:cs="Verdana"/>
          <w:b/>
          <w:bCs/>
          <w:i w:val="0"/>
          <w:iCs w:val="0"/>
          <w:caps w:val="0"/>
          <w:color w:val="222222"/>
          <w:spacing w:val="0"/>
          <w:sz w:val="18"/>
          <w:szCs w:val="18"/>
          <w:shd w:val="clear" w:fill="FFFFFF"/>
        </w:rPr>
        <w:t>.</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A. 1:1</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B. 5:4</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3:4</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3:2</w:t>
      </w: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r>
        <w:rPr>
          <w:rFonts w:hint="default" w:ascii="Verdana" w:hAnsi="Verdana" w:cs="Verdana"/>
          <w:i w:val="0"/>
          <w:iCs w:val="0"/>
          <w:caps w:val="0"/>
          <w:color w:val="222222"/>
          <w:spacing w:val="0"/>
          <w:sz w:val="18"/>
          <w:szCs w:val="18"/>
          <w:shd w:val="clear" w:fill="FFFFFF"/>
        </w:rPr>
        <w:t>E. None of these</w:t>
      </w:r>
    </w:p>
    <w:p>
      <w:pPr>
        <w:pStyle w:val="7"/>
        <w:keepNext w:val="0"/>
        <w:keepLines w:val="0"/>
        <w:widowControl/>
        <w:suppressLineNumbers w:val="0"/>
        <w:spacing w:before="0" w:beforeAutospacing="0" w:after="312" w:afterAutospacing="0"/>
        <w:jc w:val="both"/>
        <w:rPr>
          <w:rStyle w:val="8"/>
          <w:rFonts w:ascii="Verdana" w:hAnsi="Verdana" w:cs="Verdana"/>
          <w:b/>
          <w:bCs/>
          <w:i w:val="0"/>
          <w:iCs w:val="0"/>
          <w:caps w:val="0"/>
          <w:color w:val="222222"/>
          <w:spacing w:val="0"/>
          <w:sz w:val="18"/>
          <w:szCs w:val="18"/>
          <w:shd w:val="clear" w:fill="FFFFFF"/>
        </w:rPr>
      </w:pPr>
      <w:r>
        <w:rPr>
          <w:rStyle w:val="8"/>
          <w:rFonts w:ascii="Verdana" w:hAnsi="Verdana" w:cs="Verdana"/>
          <w:b/>
          <w:bCs/>
          <w:i w:val="0"/>
          <w:iCs w:val="0"/>
          <w:caps w:val="0"/>
          <w:color w:val="222222"/>
          <w:spacing w:val="0"/>
          <w:sz w:val="18"/>
          <w:szCs w:val="18"/>
          <w:shd w:val="clear" w:fill="FFFFFF"/>
        </w:rPr>
        <w:t> </w:t>
      </w:r>
    </w:p>
    <w:p>
      <w:pPr>
        <w:pStyle w:val="7"/>
        <w:keepNext w:val="0"/>
        <w:keepLines w:val="0"/>
        <w:widowControl/>
        <w:suppressLineNumbers w:val="0"/>
        <w:spacing w:before="0" w:beforeAutospacing="0" w:after="312" w:afterAutospacing="0"/>
        <w:jc w:val="both"/>
      </w:pPr>
      <w:r>
        <w:rPr>
          <w:rStyle w:val="8"/>
          <w:rFonts w:hint="default" w:ascii="Verdana" w:hAnsi="Verdana" w:cs="Verdana"/>
          <w:b/>
          <w:bCs/>
          <w:i w:val="0"/>
          <w:iCs w:val="0"/>
          <w:caps w:val="0"/>
          <w:color w:val="222222"/>
          <w:spacing w:val="0"/>
          <w:sz w:val="18"/>
          <w:szCs w:val="18"/>
          <w:shd w:val="clear" w:fill="FFFFFF"/>
        </w:rPr>
        <w:t>Find the difference between the number of Silver medals won by Korea and the number of Bronze medals won by Japan.</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A. 12</w:t>
      </w:r>
    </w:p>
    <w:p>
      <w:pPr>
        <w:pStyle w:val="7"/>
        <w:keepNext w:val="0"/>
        <w:keepLines w:val="0"/>
        <w:widowControl/>
        <w:suppressLineNumbers w:val="0"/>
        <w:spacing w:before="0" w:beforeAutospacing="0" w:after="312" w:afterAutospacing="0"/>
        <w:jc w:val="both"/>
      </w:pPr>
      <w:r>
        <w:rPr>
          <w:rFonts w:hint="default" w:ascii="Verdana" w:hAnsi="Verdana" w:cs="Verdana"/>
          <w:i w:val="0"/>
          <w:iCs w:val="0"/>
          <w:caps w:val="0"/>
          <w:color w:val="222222"/>
          <w:spacing w:val="0"/>
          <w:sz w:val="18"/>
          <w:szCs w:val="18"/>
          <w:shd w:val="clear" w:fill="FFFFFF"/>
        </w:rPr>
        <w:t>B. 16</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19</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23</w:t>
      </w: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r>
        <w:rPr>
          <w:rFonts w:hint="default" w:ascii="Verdana" w:hAnsi="Verdana" w:cs="Verdana"/>
          <w:i w:val="0"/>
          <w:iCs w:val="0"/>
          <w:caps w:val="0"/>
          <w:color w:val="222222"/>
          <w:spacing w:val="0"/>
          <w:sz w:val="18"/>
          <w:szCs w:val="18"/>
          <w:shd w:val="clear" w:fill="FFFFFF"/>
        </w:rPr>
        <w:t>E. 27</w:t>
      </w: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p>
    <w:p>
      <w:pPr>
        <w:pStyle w:val="7"/>
        <w:keepNext w:val="0"/>
        <w:keepLines w:val="0"/>
        <w:widowControl/>
        <w:suppressLineNumbers w:val="0"/>
        <w:shd w:val="clear" w:fill="FFFFFF"/>
        <w:spacing w:before="0" w:beforeAutospacing="0" w:after="312" w:afterAutospacing="0"/>
        <w:ind w:left="0" w:firstLine="0"/>
        <w:jc w:val="both"/>
        <w:rPr>
          <w:rStyle w:val="8"/>
          <w:rFonts w:hint="default" w:ascii="Verdana" w:hAnsi="Verdana" w:cs="Verdana"/>
          <w:b/>
          <w:bCs/>
          <w:i w:val="0"/>
          <w:iCs w:val="0"/>
          <w:caps w:val="0"/>
          <w:color w:val="222222"/>
          <w:spacing w:val="0"/>
          <w:sz w:val="18"/>
          <w:szCs w:val="18"/>
          <w:shd w:val="clear" w:fill="FFFFFF"/>
        </w:rPr>
      </w:pPr>
    </w:p>
    <w:p>
      <w:pPr>
        <w:pStyle w:val="7"/>
        <w:keepNext w:val="0"/>
        <w:keepLines w:val="0"/>
        <w:widowControl/>
        <w:suppressLineNumbers w:val="0"/>
        <w:shd w:val="clear" w:fill="FFFFFF"/>
        <w:spacing w:before="0" w:beforeAutospacing="0" w:after="312" w:afterAutospacing="0"/>
        <w:ind w:left="0" w:firstLine="0"/>
        <w:jc w:val="both"/>
        <w:rPr>
          <w:rFonts w:ascii="Verdana" w:hAnsi="Verdana" w:cs="Verdana"/>
          <w:i w:val="0"/>
          <w:iCs w:val="0"/>
          <w:caps w:val="0"/>
          <w:color w:val="222222"/>
          <w:spacing w:val="0"/>
          <w:sz w:val="18"/>
          <w:szCs w:val="18"/>
        </w:rPr>
      </w:pPr>
      <w:r>
        <w:rPr>
          <w:rStyle w:val="8"/>
          <w:rFonts w:hint="default" w:ascii="Verdana" w:hAnsi="Verdana" w:cs="Verdana"/>
          <w:b/>
          <w:bCs/>
          <w:i w:val="0"/>
          <w:iCs w:val="0"/>
          <w:caps w:val="0"/>
          <w:color w:val="222222"/>
          <w:spacing w:val="0"/>
          <w:sz w:val="18"/>
          <w:szCs w:val="18"/>
          <w:shd w:val="clear" w:fill="FFFFFF"/>
        </w:rPr>
        <w:t>Jai spends its income in the ratio 5 : 3 : 2 in 2018 on investment, food, and furniture respectively. Veer spend its income in the ratio 1 : 2 : 4 in 2018 on food, furniture and investment respectively. Find the money spend on furniture by Jai and Veer together. </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A. 40,000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B. 28,000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32,000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35,000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E. 38,000</w:t>
      </w:r>
    </w:p>
    <w:p>
      <w:pPr>
        <w:pStyle w:val="7"/>
        <w:keepNext w:val="0"/>
        <w:keepLines w:val="0"/>
        <w:widowControl/>
        <w:suppressLineNumbers w:val="0"/>
        <w:spacing w:before="0" w:beforeAutospacing="0" w:after="312" w:afterAutospacing="0"/>
        <w:rPr>
          <w:rFonts w:hint="default" w:ascii="SimSun" w:hAnsi="SimSun" w:eastAsia="SimSun" w:cs="SimSun"/>
          <w:sz w:val="24"/>
          <w:szCs w:val="24"/>
        </w:rPr>
      </w:pP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p>
    <w:p>
      <w:pPr>
        <w:pStyle w:val="7"/>
        <w:keepNext w:val="0"/>
        <w:keepLines w:val="0"/>
        <w:widowControl/>
        <w:suppressLineNumbers w:val="0"/>
        <w:shd w:val="clear" w:fill="FFFFFF"/>
        <w:spacing w:before="0" w:beforeAutospacing="0" w:after="312" w:afterAutospacing="0"/>
        <w:ind w:left="0" w:firstLine="0"/>
        <w:jc w:val="both"/>
        <w:rPr>
          <w:rFonts w:ascii="Verdana" w:hAnsi="Verdana" w:cs="Verdana"/>
          <w:i w:val="0"/>
          <w:iCs w:val="0"/>
          <w:caps w:val="0"/>
          <w:color w:val="222222"/>
          <w:spacing w:val="0"/>
          <w:sz w:val="18"/>
          <w:szCs w:val="18"/>
        </w:rPr>
      </w:pPr>
      <w:r>
        <w:rPr>
          <w:rStyle w:val="8"/>
          <w:rFonts w:hint="default" w:ascii="Verdana" w:hAnsi="Verdana" w:cs="Verdana"/>
          <w:b/>
          <w:bCs/>
          <w:i w:val="0"/>
          <w:iCs w:val="0"/>
          <w:caps w:val="0"/>
          <w:color w:val="222222"/>
          <w:spacing w:val="0"/>
          <w:sz w:val="18"/>
          <w:szCs w:val="18"/>
          <w:shd w:val="clear" w:fill="FFFFFF"/>
        </w:rPr>
        <w:t>Veer saves 25% in 2017, 35% in 2018 and 45% in 2019. Then what is the total amount spend in 2017, 2018 and 2019 by Veer? </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A. 95,000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B. 1,05,000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C. 1,15,000</w:t>
      </w:r>
    </w:p>
    <w:p>
      <w:pPr>
        <w:pStyle w:val="7"/>
        <w:keepNext w:val="0"/>
        <w:keepLines w:val="0"/>
        <w:widowControl/>
        <w:suppressLineNumbers w:val="0"/>
        <w:spacing w:before="0" w:beforeAutospacing="0" w:after="312" w:afterAutospacing="0"/>
      </w:pPr>
      <w:r>
        <w:rPr>
          <w:rFonts w:hint="default" w:ascii="Verdana" w:hAnsi="Verdana" w:cs="Verdana"/>
          <w:i w:val="0"/>
          <w:iCs w:val="0"/>
          <w:caps w:val="0"/>
          <w:color w:val="222222"/>
          <w:spacing w:val="0"/>
          <w:sz w:val="18"/>
          <w:szCs w:val="18"/>
          <w:shd w:val="clear" w:fill="FFFFFF"/>
        </w:rPr>
        <w:t>D. 1,25,000</w:t>
      </w: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r>
        <w:rPr>
          <w:rFonts w:hint="default" w:ascii="Verdana" w:hAnsi="Verdana" w:cs="Verdana"/>
          <w:i w:val="0"/>
          <w:iCs w:val="0"/>
          <w:caps w:val="0"/>
          <w:color w:val="222222"/>
          <w:spacing w:val="0"/>
          <w:sz w:val="18"/>
          <w:szCs w:val="18"/>
          <w:shd w:val="clear" w:fill="FFFFFF"/>
        </w:rPr>
        <w:t>E. 1,00,000</w:t>
      </w:r>
    </w:p>
    <w:p>
      <w:pPr>
        <w:pStyle w:val="7"/>
        <w:keepNext w:val="0"/>
        <w:keepLines w:val="0"/>
        <w:widowControl/>
        <w:suppressLineNumbers w:val="0"/>
        <w:spacing w:before="0" w:beforeAutospacing="0" w:after="312" w:afterAutospacing="0"/>
        <w:rPr>
          <w:rStyle w:val="8"/>
          <w:rFonts w:hint="default" w:ascii="Verdana" w:hAnsi="Verdana" w:eastAsia="SimSun" w:cs="Verdana"/>
          <w:b/>
          <w:bCs/>
          <w:i w:val="0"/>
          <w:iCs w:val="0"/>
          <w:caps w:val="0"/>
          <w:color w:val="222222"/>
          <w:spacing w:val="0"/>
          <w:sz w:val="18"/>
          <w:szCs w:val="18"/>
          <w:shd w:val="clear" w:fill="FFFFFF"/>
        </w:rPr>
      </w:pPr>
      <w:r>
        <w:rPr>
          <w:rStyle w:val="8"/>
          <w:rFonts w:ascii="Verdana" w:hAnsi="Verdana" w:eastAsia="SimSun" w:cs="Verdana"/>
          <w:b/>
          <w:bCs/>
          <w:i w:val="0"/>
          <w:iCs w:val="0"/>
          <w:caps w:val="0"/>
          <w:color w:val="222222"/>
          <w:spacing w:val="0"/>
          <w:sz w:val="18"/>
          <w:szCs w:val="18"/>
          <w:shd w:val="clear" w:fill="FFFFFF"/>
        </w:rPr>
        <w:t>Directions:(1-5)</w:t>
      </w:r>
      <w:r>
        <w:rPr>
          <w:rStyle w:val="8"/>
          <w:rFonts w:hint="default" w:ascii="Verdana" w:hAnsi="Verdana" w:eastAsia="SimSun" w:cs="Verdana"/>
          <w:b/>
          <w:bCs/>
          <w:i w:val="0"/>
          <w:iCs w:val="0"/>
          <w:caps w:val="0"/>
          <w:color w:val="222222"/>
          <w:spacing w:val="0"/>
          <w:sz w:val="18"/>
          <w:szCs w:val="18"/>
          <w:shd w:val="clear" w:fill="FFFFFF"/>
        </w:rPr>
        <w:t> The following table shows the revenue generated from sales of career power monthly magazine from January to June 2016, in 5 different states (PV – Printed version, OV – Online version) (The revenue given in the table is in rupees thousands)</w:t>
      </w:r>
    </w:p>
    <w:tbl>
      <w:tblPr>
        <w:tblW w:w="835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79"/>
        <w:gridCol w:w="727"/>
        <w:gridCol w:w="727"/>
        <w:gridCol w:w="727"/>
        <w:gridCol w:w="727"/>
        <w:gridCol w:w="727"/>
        <w:gridCol w:w="727"/>
        <w:gridCol w:w="727"/>
        <w:gridCol w:w="728"/>
        <w:gridCol w:w="728"/>
        <w:gridCol w:w="7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672" w:type="dxa"/>
            <w:vMerge w:val="restart"/>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 </w:t>
            </w:r>
          </w:p>
        </w:tc>
        <w:tc>
          <w:tcPr>
            <w:tcW w:w="1344" w:type="dxa"/>
            <w:gridSpan w:val="2"/>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Haryana</w:t>
            </w:r>
          </w:p>
        </w:tc>
        <w:tc>
          <w:tcPr>
            <w:tcW w:w="1344" w:type="dxa"/>
            <w:gridSpan w:val="2"/>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Delhi</w:t>
            </w:r>
          </w:p>
        </w:tc>
        <w:tc>
          <w:tcPr>
            <w:tcW w:w="1344" w:type="dxa"/>
            <w:gridSpan w:val="2"/>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UP</w:t>
            </w:r>
          </w:p>
        </w:tc>
        <w:tc>
          <w:tcPr>
            <w:tcW w:w="1344" w:type="dxa"/>
            <w:gridSpan w:val="2"/>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Gujarat</w:t>
            </w:r>
          </w:p>
        </w:tc>
        <w:tc>
          <w:tcPr>
            <w:tcW w:w="1344" w:type="dxa"/>
            <w:gridSpan w:val="2"/>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Rajasthan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72" w:type="dxa"/>
            <w:vMerge w:val="continue"/>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rPr>
                <w:rFonts w:hint="default" w:ascii="Verdana" w:hAnsi="Verdana" w:cs="Verdana"/>
                <w:i w:val="0"/>
                <w:iCs w:val="0"/>
                <w:caps w:val="0"/>
                <w:color w:val="222222"/>
                <w:spacing w:val="0"/>
                <w:sz w:val="18"/>
                <w:szCs w:val="18"/>
              </w:rPr>
            </w:pP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PV</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OV</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PV</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OV</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PV</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OV</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PV</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OV</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PV</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Style w:val="8"/>
                <w:rFonts w:hint="default" w:ascii="Verdana" w:hAnsi="Verdana" w:eastAsia="SimSun" w:cs="Verdana"/>
                <w:b/>
                <w:bCs/>
                <w:i w:val="0"/>
                <w:iCs w:val="0"/>
                <w:caps w:val="0"/>
                <w:color w:val="222222"/>
                <w:spacing w:val="0"/>
                <w:kern w:val="0"/>
                <w:sz w:val="18"/>
                <w:szCs w:val="18"/>
                <w:bdr w:val="none" w:color="auto" w:sz="0" w:space="0"/>
                <w:lang w:val="en-US" w:eastAsia="zh-CN" w:bidi="ar"/>
              </w:rPr>
              <w:t>OV</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January</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169</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163</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201</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145</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136</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141</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152</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209</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131</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February</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144</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171</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157</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139</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156</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149</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186</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217</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98</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March</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129</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148</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204</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144</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152</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174</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116</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185</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118</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219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April</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163</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139</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232</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139</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168</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207</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129</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156</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174</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236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May</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113</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152</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128</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151</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196</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209</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187</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139</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168</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June</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172</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141</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142</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163</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178</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243</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154</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144</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151</w:t>
            </w:r>
          </w:p>
        </w:tc>
        <w:tc>
          <w:tcPr>
            <w:tcW w:w="672" w:type="dxa"/>
            <w:tcBorders>
              <w:top w:val="single" w:color="EDEDED" w:sz="4" w:space="0"/>
              <w:left w:val="single" w:color="EDEDED" w:sz="4" w:space="0"/>
              <w:bottom w:val="single" w:color="EDEDED" w:sz="4" w:space="0"/>
              <w:right w:val="single" w:color="EDEDED" w:sz="4" w:space="0"/>
            </w:tcBorders>
            <w:shd w:val="clear" w:color="auto" w:fill="FFFFFF"/>
            <w:tcMar>
              <w:top w:w="24" w:type="dxa"/>
              <w:left w:w="96" w:type="dxa"/>
              <w:bottom w:w="24" w:type="dxa"/>
              <w:right w:w="96" w:type="dxa"/>
            </w:tcMar>
            <w:vAlign w:val="center"/>
          </w:tcPr>
          <w:p>
            <w:pPr>
              <w:keepNext w:val="0"/>
              <w:keepLines w:val="0"/>
              <w:widowControl/>
              <w:suppressLineNumbers w:val="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bdr w:val="none" w:color="auto" w:sz="0" w:space="0"/>
                <w:lang w:val="en-US" w:eastAsia="zh-CN" w:bidi="ar"/>
              </w:rPr>
              <w:t>194</w:t>
            </w:r>
          </w:p>
        </w:tc>
      </w:tr>
    </w:tbl>
    <w:p>
      <w:pPr>
        <w:pStyle w:val="7"/>
        <w:keepNext w:val="0"/>
        <w:keepLines w:val="0"/>
        <w:widowControl/>
        <w:suppressLineNumbers w:val="0"/>
        <w:spacing w:before="0" w:beforeAutospacing="0" w:after="312" w:afterAutospacing="0"/>
        <w:rPr>
          <w:rStyle w:val="8"/>
          <w:rFonts w:hint="default" w:ascii="Verdana" w:hAnsi="Verdana" w:eastAsia="SimSun" w:cs="Verdana"/>
          <w:b/>
          <w:bCs/>
          <w:i w:val="0"/>
          <w:iCs w:val="0"/>
          <w:caps w:val="0"/>
          <w:color w:val="222222"/>
          <w:spacing w:val="0"/>
          <w:sz w:val="18"/>
          <w:szCs w:val="18"/>
          <w:shd w:val="clear" w:fill="FFFFFF"/>
        </w:rPr>
      </w:pP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p>
    <w:p>
      <w:pPr>
        <w:pStyle w:val="7"/>
        <w:keepNext w:val="0"/>
        <w:keepLines w:val="0"/>
        <w:widowControl/>
        <w:suppressLineNumbers w:val="0"/>
        <w:shd w:val="clear" w:fill="FFFFFF"/>
        <w:spacing w:before="0" w:beforeAutospacing="0" w:after="312" w:afterAutospacing="0"/>
        <w:ind w:left="0" w:firstLine="0"/>
        <w:jc w:val="both"/>
        <w:rPr>
          <w:rFonts w:ascii="Verdana" w:hAnsi="Verdana" w:cs="Verdana"/>
          <w:i w:val="0"/>
          <w:iCs w:val="0"/>
          <w:caps w:val="0"/>
          <w:color w:val="222222"/>
          <w:spacing w:val="0"/>
          <w:sz w:val="18"/>
          <w:szCs w:val="18"/>
        </w:rPr>
      </w:pPr>
      <w:r>
        <w:rPr>
          <w:rStyle w:val="8"/>
          <w:rFonts w:hint="default" w:ascii="Verdana" w:hAnsi="Verdana" w:cs="Verdana"/>
          <w:b/>
          <w:bCs/>
          <w:i w:val="0"/>
          <w:iCs w:val="0"/>
          <w:caps w:val="0"/>
          <w:color w:val="222222"/>
          <w:spacing w:val="0"/>
          <w:sz w:val="18"/>
          <w:szCs w:val="18"/>
          <w:shd w:val="clear" w:fill="FFFFFF"/>
        </w:rPr>
        <w:t>What is the ratio between the revenue generated from the printed version of magazine in Haryana in all the months to the revenue generated from online version of magazine in the same state in all months together ?</w:t>
      </w:r>
    </w:p>
    <w:p>
      <w:pPr>
        <w:keepNext w:val="0"/>
        <w:keepLines w:val="0"/>
        <w:widowControl/>
        <w:suppressLineNumbers w:val="0"/>
        <w:shd w:val="clear" w:fill="FFFFFF"/>
        <w:ind w:left="0" w:firstLine="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shd w:val="clear" w:fill="FFFFFF"/>
          <w:lang w:val="en-US" w:eastAsia="zh-CN" w:bidi="ar"/>
        </w:rPr>
        <w:t>A. 435 : 458</w:t>
      </w:r>
    </w:p>
    <w:p>
      <w:pPr>
        <w:keepNext w:val="0"/>
        <w:keepLines w:val="0"/>
        <w:widowControl/>
        <w:suppressLineNumbers w:val="0"/>
        <w:shd w:val="clear" w:fill="FFFFFF"/>
        <w:ind w:left="0" w:firstLine="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shd w:val="clear" w:fill="FFFFFF"/>
          <w:lang w:val="en-US" w:eastAsia="zh-CN" w:bidi="ar"/>
        </w:rPr>
        <w:t>B. 458 : 435</w:t>
      </w:r>
    </w:p>
    <w:p>
      <w:pPr>
        <w:keepNext w:val="0"/>
        <w:keepLines w:val="0"/>
        <w:widowControl/>
        <w:suppressLineNumbers w:val="0"/>
        <w:shd w:val="clear" w:fill="FFFFFF"/>
        <w:ind w:left="0" w:firstLine="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shd w:val="clear" w:fill="FFFFFF"/>
          <w:lang w:val="en-US" w:eastAsia="zh-CN" w:bidi="ar"/>
        </w:rPr>
        <w:t>C. 482 : 481</w:t>
      </w:r>
    </w:p>
    <w:p>
      <w:pPr>
        <w:keepNext w:val="0"/>
        <w:keepLines w:val="0"/>
        <w:widowControl/>
        <w:suppressLineNumbers w:val="0"/>
        <w:shd w:val="clear" w:fill="FFFFFF"/>
        <w:ind w:left="0" w:firstLine="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shd w:val="clear" w:fill="FFFFFF"/>
          <w:lang w:val="en-US" w:eastAsia="zh-CN" w:bidi="ar"/>
        </w:rPr>
        <w:t>D. 435 : 457</w:t>
      </w:r>
    </w:p>
    <w:p>
      <w:pPr>
        <w:keepNext w:val="0"/>
        <w:keepLines w:val="0"/>
        <w:widowControl/>
        <w:suppressLineNumbers w:val="0"/>
        <w:shd w:val="clear" w:fill="FFFFFF"/>
        <w:ind w:left="0" w:firstLine="0"/>
        <w:jc w:val="left"/>
        <w:rPr>
          <w:rFonts w:hint="default" w:ascii="Verdana" w:hAnsi="Verdana" w:eastAsia="SimSun" w:cs="Verdana"/>
          <w:i w:val="0"/>
          <w:iCs w:val="0"/>
          <w:caps w:val="0"/>
          <w:color w:val="222222"/>
          <w:spacing w:val="0"/>
          <w:kern w:val="0"/>
          <w:sz w:val="18"/>
          <w:szCs w:val="18"/>
          <w:shd w:val="clear" w:fill="FFFFFF"/>
          <w:lang w:val="en-US" w:eastAsia="zh-CN" w:bidi="ar"/>
        </w:rPr>
      </w:pPr>
      <w:r>
        <w:rPr>
          <w:rFonts w:hint="default" w:ascii="Verdana" w:hAnsi="Verdana" w:eastAsia="SimSun" w:cs="Verdana"/>
          <w:i w:val="0"/>
          <w:iCs w:val="0"/>
          <w:caps w:val="0"/>
          <w:color w:val="222222"/>
          <w:spacing w:val="0"/>
          <w:kern w:val="0"/>
          <w:sz w:val="18"/>
          <w:szCs w:val="18"/>
          <w:shd w:val="clear" w:fill="FFFFFF"/>
          <w:lang w:val="en-US" w:eastAsia="zh-CN" w:bidi="ar"/>
        </w:rPr>
        <w:t>E. None of these</w:t>
      </w:r>
    </w:p>
    <w:p>
      <w:pPr>
        <w:keepNext w:val="0"/>
        <w:keepLines w:val="0"/>
        <w:widowControl/>
        <w:suppressLineNumbers w:val="0"/>
        <w:shd w:val="clear" w:fill="FFFFFF"/>
        <w:ind w:left="0" w:firstLine="0"/>
        <w:jc w:val="left"/>
        <w:rPr>
          <w:rFonts w:hint="default" w:ascii="Verdana" w:hAnsi="Verdana" w:eastAsia="SimSun" w:cs="Verdana"/>
          <w:i w:val="0"/>
          <w:iCs w:val="0"/>
          <w:caps w:val="0"/>
          <w:color w:val="222222"/>
          <w:spacing w:val="0"/>
          <w:kern w:val="0"/>
          <w:sz w:val="18"/>
          <w:szCs w:val="18"/>
          <w:shd w:val="clear" w:fill="FFFFFF"/>
          <w:lang w:val="en-US" w:eastAsia="zh-CN" w:bidi="ar"/>
        </w:rPr>
      </w:pPr>
    </w:p>
    <w:p>
      <w:pPr>
        <w:pStyle w:val="7"/>
        <w:keepNext w:val="0"/>
        <w:keepLines w:val="0"/>
        <w:widowControl/>
        <w:suppressLineNumbers w:val="0"/>
        <w:shd w:val="clear" w:fill="FFFFFF"/>
        <w:spacing w:before="0" w:beforeAutospacing="0" w:after="312" w:afterAutospacing="0"/>
        <w:ind w:left="0" w:firstLine="0"/>
        <w:jc w:val="both"/>
        <w:rPr>
          <w:rStyle w:val="8"/>
          <w:rFonts w:hint="default" w:ascii="Verdana" w:hAnsi="Verdana" w:cs="Verdana"/>
          <w:b/>
          <w:bCs/>
          <w:i w:val="0"/>
          <w:iCs w:val="0"/>
          <w:caps w:val="0"/>
          <w:color w:val="222222"/>
          <w:spacing w:val="0"/>
          <w:sz w:val="18"/>
          <w:szCs w:val="18"/>
          <w:shd w:val="clear" w:fill="FFFFFF"/>
        </w:rPr>
      </w:pPr>
    </w:p>
    <w:p>
      <w:pPr>
        <w:pStyle w:val="7"/>
        <w:keepNext w:val="0"/>
        <w:keepLines w:val="0"/>
        <w:widowControl/>
        <w:suppressLineNumbers w:val="0"/>
        <w:shd w:val="clear" w:fill="FFFFFF"/>
        <w:spacing w:before="0" w:beforeAutospacing="0" w:after="312" w:afterAutospacing="0"/>
        <w:ind w:left="0" w:firstLine="0"/>
        <w:jc w:val="both"/>
        <w:rPr>
          <w:rFonts w:ascii="Verdana" w:hAnsi="Verdana" w:cs="Verdana"/>
          <w:i w:val="0"/>
          <w:iCs w:val="0"/>
          <w:caps w:val="0"/>
          <w:color w:val="222222"/>
          <w:spacing w:val="0"/>
          <w:sz w:val="18"/>
          <w:szCs w:val="18"/>
        </w:rPr>
      </w:pPr>
      <w:r>
        <w:rPr>
          <w:rStyle w:val="8"/>
          <w:rFonts w:hint="default" w:ascii="Verdana" w:hAnsi="Verdana" w:cs="Verdana"/>
          <w:b/>
          <w:bCs/>
          <w:i w:val="0"/>
          <w:iCs w:val="0"/>
          <w:caps w:val="0"/>
          <w:color w:val="222222"/>
          <w:spacing w:val="0"/>
          <w:sz w:val="18"/>
          <w:szCs w:val="18"/>
          <w:shd w:val="clear" w:fill="FFFFFF"/>
        </w:rPr>
        <w:t>In Delhi state, which month revenue from the online version of magazine is highest as compared to the total revenue from online version and printed version of magazine together?</w:t>
      </w:r>
    </w:p>
    <w:p>
      <w:pPr>
        <w:keepNext w:val="0"/>
        <w:keepLines w:val="0"/>
        <w:widowControl/>
        <w:suppressLineNumbers w:val="0"/>
        <w:shd w:val="clear" w:fill="FFFFFF"/>
        <w:ind w:left="0" w:firstLine="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shd w:val="clear" w:fill="FFFFFF"/>
          <w:lang w:val="en-US" w:eastAsia="zh-CN" w:bidi="ar"/>
        </w:rPr>
        <w:t>A. March</w:t>
      </w:r>
    </w:p>
    <w:p>
      <w:pPr>
        <w:keepNext w:val="0"/>
        <w:keepLines w:val="0"/>
        <w:widowControl/>
        <w:suppressLineNumbers w:val="0"/>
        <w:shd w:val="clear" w:fill="FFFFFF"/>
        <w:ind w:left="0" w:firstLine="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shd w:val="clear" w:fill="FFFFFF"/>
          <w:lang w:val="en-US" w:eastAsia="zh-CN" w:bidi="ar"/>
        </w:rPr>
        <w:t>B. April</w:t>
      </w:r>
    </w:p>
    <w:p>
      <w:pPr>
        <w:keepNext w:val="0"/>
        <w:keepLines w:val="0"/>
        <w:widowControl/>
        <w:suppressLineNumbers w:val="0"/>
        <w:shd w:val="clear" w:fill="FFFFFF"/>
        <w:ind w:left="0" w:firstLine="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shd w:val="clear" w:fill="FFFFFF"/>
          <w:lang w:val="en-US" w:eastAsia="zh-CN" w:bidi="ar"/>
        </w:rPr>
        <w:t>C. May</w:t>
      </w:r>
    </w:p>
    <w:p>
      <w:pPr>
        <w:keepNext w:val="0"/>
        <w:keepLines w:val="0"/>
        <w:widowControl/>
        <w:suppressLineNumbers w:val="0"/>
        <w:shd w:val="clear" w:fill="FFFFFF"/>
        <w:ind w:left="0" w:firstLine="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shd w:val="clear" w:fill="FFFFFF"/>
          <w:lang w:val="en-US" w:eastAsia="zh-CN" w:bidi="ar"/>
        </w:rPr>
        <w:t>D. June</w:t>
      </w:r>
    </w:p>
    <w:p>
      <w:pPr>
        <w:keepNext w:val="0"/>
        <w:keepLines w:val="0"/>
        <w:widowControl/>
        <w:suppressLineNumbers w:val="0"/>
        <w:shd w:val="clear" w:fill="FFFFFF"/>
        <w:ind w:left="0" w:firstLine="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shd w:val="clear" w:fill="FFFFFF"/>
          <w:lang w:val="en-US" w:eastAsia="zh-CN" w:bidi="ar"/>
        </w:rPr>
        <w:t>E. None of these</w:t>
      </w:r>
    </w:p>
    <w:p>
      <w:pPr>
        <w:keepNext w:val="0"/>
        <w:keepLines w:val="0"/>
        <w:widowControl/>
        <w:suppressLineNumbers w:val="0"/>
        <w:shd w:val="clear" w:fill="FFFFFF"/>
        <w:ind w:left="0" w:firstLine="0"/>
        <w:jc w:val="left"/>
        <w:rPr>
          <w:rFonts w:hint="default" w:ascii="Verdana" w:hAnsi="Verdana" w:eastAsia="SimSun" w:cs="Verdana"/>
          <w:i w:val="0"/>
          <w:iCs w:val="0"/>
          <w:caps w:val="0"/>
          <w:color w:val="222222"/>
          <w:spacing w:val="0"/>
          <w:kern w:val="0"/>
          <w:sz w:val="18"/>
          <w:szCs w:val="18"/>
          <w:shd w:val="clear" w:fill="FFFFFF"/>
          <w:lang w:val="en-US" w:eastAsia="zh-CN" w:bidi="ar"/>
        </w:rPr>
      </w:pPr>
    </w:p>
    <w:p>
      <w:pPr>
        <w:pStyle w:val="7"/>
        <w:keepNext w:val="0"/>
        <w:keepLines w:val="0"/>
        <w:widowControl/>
        <w:suppressLineNumbers w:val="0"/>
        <w:shd w:val="clear" w:fill="FFFFFF"/>
        <w:spacing w:before="0" w:beforeAutospacing="0" w:after="312" w:afterAutospacing="0"/>
        <w:ind w:left="0" w:firstLine="0"/>
        <w:jc w:val="both"/>
        <w:rPr>
          <w:rFonts w:ascii="Verdana" w:hAnsi="Verdana" w:cs="Verdana"/>
          <w:i w:val="0"/>
          <w:iCs w:val="0"/>
          <w:caps w:val="0"/>
          <w:color w:val="222222"/>
          <w:spacing w:val="0"/>
          <w:sz w:val="18"/>
          <w:szCs w:val="18"/>
        </w:rPr>
      </w:pPr>
      <w:r>
        <w:rPr>
          <w:rStyle w:val="8"/>
          <w:rFonts w:hint="default" w:ascii="Verdana" w:hAnsi="Verdana" w:cs="Verdana"/>
          <w:b/>
          <w:bCs/>
          <w:i w:val="0"/>
          <w:iCs w:val="0"/>
          <w:caps w:val="0"/>
          <w:color w:val="222222"/>
          <w:spacing w:val="0"/>
          <w:sz w:val="18"/>
          <w:szCs w:val="18"/>
          <w:shd w:val="clear" w:fill="FFFFFF"/>
        </w:rPr>
        <w:t>Find the average total revenue (revenue from printed version + revenue from online version) from Rajasthan, over the months.</w:t>
      </w:r>
    </w:p>
    <w:p>
      <w:pPr>
        <w:keepNext w:val="0"/>
        <w:keepLines w:val="0"/>
        <w:widowControl/>
        <w:suppressLineNumbers w:val="0"/>
        <w:shd w:val="clear" w:fill="FFFFFF"/>
        <w:ind w:left="0" w:firstLine="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shd w:val="clear" w:fill="FFFFFF"/>
          <w:lang w:val="en-US" w:eastAsia="zh-CN" w:bidi="ar"/>
        </w:rPr>
        <w:t>A. 3,96,800</w:t>
      </w:r>
    </w:p>
    <w:p>
      <w:pPr>
        <w:keepNext w:val="0"/>
        <w:keepLines w:val="0"/>
        <w:widowControl/>
        <w:suppressLineNumbers w:val="0"/>
        <w:shd w:val="clear" w:fill="FFFFFF"/>
        <w:ind w:left="0" w:firstLine="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shd w:val="clear" w:fill="FFFFFF"/>
          <w:lang w:val="en-US" w:eastAsia="zh-CN" w:bidi="ar"/>
        </w:rPr>
        <w:t>B. 3,96,600</w:t>
      </w:r>
    </w:p>
    <w:p>
      <w:pPr>
        <w:keepNext w:val="0"/>
        <w:keepLines w:val="0"/>
        <w:widowControl/>
        <w:suppressLineNumbers w:val="0"/>
        <w:shd w:val="clear" w:fill="FFFFFF"/>
        <w:ind w:left="0" w:firstLine="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shd w:val="clear" w:fill="FFFFFF"/>
          <w:lang w:val="en-US" w:eastAsia="zh-CN" w:bidi="ar"/>
        </w:rPr>
        <w:t>C. 3,96,500</w:t>
      </w:r>
    </w:p>
    <w:p>
      <w:pPr>
        <w:keepNext w:val="0"/>
        <w:keepLines w:val="0"/>
        <w:widowControl/>
        <w:suppressLineNumbers w:val="0"/>
        <w:shd w:val="clear" w:fill="FFFFFF"/>
        <w:ind w:left="0" w:firstLine="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shd w:val="clear" w:fill="FFFFFF"/>
          <w:lang w:val="en-US" w:eastAsia="zh-CN" w:bidi="ar"/>
        </w:rPr>
        <w:t>D. 3,29,000</w:t>
      </w:r>
    </w:p>
    <w:p>
      <w:pPr>
        <w:keepNext w:val="0"/>
        <w:keepLines w:val="0"/>
        <w:widowControl/>
        <w:suppressLineNumbers w:val="0"/>
        <w:shd w:val="clear" w:fill="FFFFFF"/>
        <w:ind w:left="0" w:firstLine="0"/>
        <w:jc w:val="left"/>
        <w:rPr>
          <w:rFonts w:hint="default" w:ascii="Verdana" w:hAnsi="Verdana" w:cs="Verdana"/>
          <w:i w:val="0"/>
          <w:iCs w:val="0"/>
          <w:caps w:val="0"/>
          <w:color w:val="222222"/>
          <w:spacing w:val="0"/>
          <w:sz w:val="18"/>
          <w:szCs w:val="18"/>
        </w:rPr>
      </w:pPr>
      <w:r>
        <w:rPr>
          <w:rFonts w:hint="default" w:ascii="Verdana" w:hAnsi="Verdana" w:eastAsia="SimSun" w:cs="Verdana"/>
          <w:i w:val="0"/>
          <w:iCs w:val="0"/>
          <w:caps w:val="0"/>
          <w:color w:val="222222"/>
          <w:spacing w:val="0"/>
          <w:kern w:val="0"/>
          <w:sz w:val="18"/>
          <w:szCs w:val="18"/>
          <w:shd w:val="clear" w:fill="FFFFFF"/>
          <w:lang w:val="en-US" w:eastAsia="zh-CN" w:bidi="ar"/>
        </w:rPr>
        <w:t>E. None of these</w:t>
      </w: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rPr>
      </w:pPr>
    </w:p>
    <w:p>
      <w:pPr>
        <w:pStyle w:val="7"/>
        <w:keepNext w:val="0"/>
        <w:keepLines w:val="0"/>
        <w:widowControl/>
        <w:suppressLineNumbers w:val="0"/>
        <w:spacing w:before="0" w:beforeAutospacing="0" w:after="312" w:afterAutospacing="0"/>
        <w:rPr>
          <w:rFonts w:ascii="SimSun" w:hAnsi="SimSun" w:eastAsia="SimSun" w:cs="SimSun"/>
          <w:sz w:val="24"/>
          <w:szCs w:val="24"/>
        </w:rPr>
      </w:pPr>
      <w:r>
        <w:rPr>
          <w:rFonts w:ascii="SimSun" w:hAnsi="SimSun" w:eastAsia="SimSun" w:cs="SimSun"/>
          <w:sz w:val="24"/>
          <w:szCs w:val="24"/>
        </w:rPr>
        <w:t>Directions(1 – 5): Study the following table carefully and answer the questions given below</w:t>
      </w:r>
      <w:r>
        <w:rPr>
          <w:rFonts w:hint="default" w:ascii="SimSun" w:hAnsi="SimSun" w:eastAsia="SimSun" w:cs="SimSun"/>
          <w:sz w:val="24"/>
          <w:szCs w:val="24"/>
          <w:lang w:val="en-IN"/>
        </w:rPr>
        <w:t>.</w:t>
      </w:r>
    </w:p>
    <w:p>
      <w:pPr>
        <w:pStyle w:val="7"/>
        <w:keepNext w:val="0"/>
        <w:keepLines w:val="0"/>
        <w:widowControl/>
        <w:suppressLineNumbers w:val="0"/>
        <w:spacing w:before="0" w:beforeAutospacing="0" w:after="312" w:afterAutospacing="0"/>
        <w:rPr>
          <w:rFonts w:hint="default" w:ascii="Verdana" w:hAnsi="Verdana" w:cs="Verdana"/>
          <w:i w:val="0"/>
          <w:iCs w:val="0"/>
          <w:caps w:val="0"/>
          <w:color w:val="222222"/>
          <w:spacing w:val="0"/>
          <w:sz w:val="18"/>
          <w:szCs w:val="18"/>
          <w:shd w:val="clear" w:fill="FFFFFF"/>
          <w:lang w:val="en-IN"/>
        </w:rPr>
      </w:pPr>
      <w:r>
        <w:rPr>
          <w:rFonts w:hint="default" w:ascii="Verdana" w:hAnsi="Verdana" w:cs="Verdana"/>
          <w:i w:val="0"/>
          <w:iCs w:val="0"/>
          <w:caps w:val="0"/>
          <w:color w:val="222222"/>
          <w:spacing w:val="0"/>
          <w:sz w:val="18"/>
          <w:szCs w:val="18"/>
          <w:shd w:val="clear" w:fill="FFFFFF"/>
          <w:lang w:val="en-IN"/>
        </w:rPr>
        <w:drawing>
          <wp:inline distT="0" distB="0" distL="114300" distR="114300">
            <wp:extent cx="5271135" cy="2891790"/>
            <wp:effectExtent l="0" t="0" r="1905" b="3810"/>
            <wp:docPr id="8" name="Picture 8" descr="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
                    <pic:cNvPicPr>
                      <a:picLocks noChangeAspect="1"/>
                    </pic:cNvPicPr>
                  </pic:nvPicPr>
                  <pic:blipFill>
                    <a:blip r:embed="rId6"/>
                    <a:stretch>
                      <a:fillRect/>
                    </a:stretch>
                  </pic:blipFill>
                  <pic:spPr>
                    <a:xfrm>
                      <a:off x="0" y="0"/>
                      <a:ext cx="5271135" cy="2891790"/>
                    </a:xfrm>
                    <a:prstGeom prst="rect">
                      <a:avLst/>
                    </a:prstGeom>
                  </pic:spPr>
                </pic:pic>
              </a:graphicData>
            </a:graphic>
          </wp:inline>
        </w:drawing>
      </w:r>
    </w:p>
    <w:p>
      <w:pPr>
        <w:pStyle w:val="7"/>
        <w:keepNext w:val="0"/>
        <w:keepLines w:val="0"/>
        <w:widowControl/>
        <w:suppressLineNumbers w:val="0"/>
        <w:spacing w:before="0" w:beforeAutospacing="0" w:after="312" w:afterAutospacing="0"/>
        <w:rPr>
          <w:rFonts w:hint="default" w:eastAsia="SimSun" w:cs="SimSun" w:asciiTheme="minorAscii" w:hAnsiTheme="minorAscii"/>
          <w:b/>
          <w:bCs/>
          <w:sz w:val="24"/>
          <w:szCs w:val="24"/>
        </w:rPr>
      </w:pPr>
      <w:r>
        <w:rPr>
          <w:rFonts w:hint="default" w:eastAsia="SimSun" w:cs="SimSun" w:asciiTheme="minorAscii" w:hAnsiTheme="minorAscii"/>
          <w:b/>
          <w:bCs/>
          <w:sz w:val="24"/>
          <w:szCs w:val="24"/>
        </w:rPr>
        <w:t xml:space="preserve">What is the difference between the total number of female working in PNB as clerk and the total number of male working in BOB as clerk? </w:t>
      </w:r>
    </w:p>
    <w:p>
      <w:pPr>
        <w:pStyle w:val="7"/>
        <w:keepNext w:val="0"/>
        <w:keepLines w:val="0"/>
        <w:widowControl/>
        <w:suppressLineNumbers w:val="0"/>
        <w:spacing w:before="0" w:beforeAutospacing="0" w:after="312" w:afterAutospacing="0"/>
        <w:rPr>
          <w:rFonts w:hint="default" w:cs="Verdana" w:asciiTheme="minorAscii" w:hAnsiTheme="minorAscii"/>
          <w:b/>
          <w:bCs/>
          <w:i w:val="0"/>
          <w:iCs w:val="0"/>
          <w:caps w:val="0"/>
          <w:color w:val="222222"/>
          <w:spacing w:val="0"/>
          <w:sz w:val="18"/>
          <w:szCs w:val="18"/>
          <w:shd w:val="clear" w:fill="FFFFFF"/>
          <w:lang w:val="en-IN"/>
        </w:rPr>
      </w:pPr>
      <w:r>
        <w:rPr>
          <w:rFonts w:hint="default" w:eastAsia="SimSun" w:cs="SimSun" w:asciiTheme="minorAscii" w:hAnsiTheme="minorAscii"/>
          <w:b/>
          <w:bCs/>
          <w:sz w:val="24"/>
          <w:szCs w:val="24"/>
        </w:rPr>
        <w:t>A) 5,000 B) 6,000 C) 7,000 D) 8,000 E) 9,000</w:t>
      </w:r>
    </w:p>
    <w:p>
      <w:pPr>
        <w:rPr>
          <w:rFonts w:hint="default" w:eastAsia="SimSun" w:cs="SimSun" w:asciiTheme="minorAscii" w:hAnsiTheme="minorAscii"/>
          <w:b/>
          <w:bCs/>
          <w:sz w:val="24"/>
          <w:szCs w:val="24"/>
        </w:rPr>
      </w:pPr>
    </w:p>
    <w:p>
      <w:pPr>
        <w:rPr>
          <w:rFonts w:hint="default" w:eastAsia="SimSun" w:cs="SimSun" w:asciiTheme="minorAscii" w:hAnsiTheme="minorAscii"/>
          <w:b/>
          <w:bCs/>
          <w:sz w:val="24"/>
          <w:szCs w:val="24"/>
        </w:rPr>
      </w:pPr>
    </w:p>
    <w:p>
      <w:pPr>
        <w:numPr>
          <w:ilvl w:val="0"/>
          <w:numId w:val="1"/>
        </w:numPr>
        <w:rPr>
          <w:rFonts w:hint="default" w:eastAsia="SimSun" w:cs="SimSun" w:asciiTheme="minorAscii" w:hAnsiTheme="minorAscii"/>
          <w:b/>
          <w:bCs/>
          <w:sz w:val="24"/>
          <w:szCs w:val="24"/>
        </w:rPr>
      </w:pPr>
      <w:r>
        <w:rPr>
          <w:rFonts w:hint="default" w:eastAsia="SimSun" w:cs="SimSun" w:asciiTheme="minorAscii" w:hAnsiTheme="minorAscii"/>
          <w:b/>
          <w:bCs/>
          <w:sz w:val="24"/>
          <w:szCs w:val="24"/>
        </w:rPr>
        <w:t xml:space="preserve">What is the average of the number of managers in SBI, Axis and IOB?(Approximately) </w:t>
      </w:r>
    </w:p>
    <w:p>
      <w:pPr>
        <w:numPr>
          <w:numId w:val="0"/>
        </w:numPr>
        <w:rPr>
          <w:rFonts w:hint="default" w:eastAsia="SimSun" w:cs="SimSun" w:asciiTheme="minorAscii" w:hAnsiTheme="minorAscii"/>
          <w:b/>
          <w:bCs/>
          <w:sz w:val="24"/>
          <w:szCs w:val="24"/>
        </w:rPr>
      </w:pPr>
      <w:r>
        <w:rPr>
          <w:rFonts w:hint="default" w:eastAsia="SimSun" w:cs="SimSun" w:asciiTheme="minorAscii" w:hAnsiTheme="minorAscii"/>
          <w:b/>
          <w:bCs/>
          <w:sz w:val="24"/>
          <w:szCs w:val="24"/>
        </w:rPr>
        <w:t>1) 26733 2) 25434 3) 25334 4) 24901 5) 26833</w:t>
      </w:r>
    </w:p>
    <w:p>
      <w:pPr>
        <w:rPr>
          <w:rFonts w:hint="default" w:eastAsia="SimSun" w:cs="SimSun" w:asciiTheme="minorAscii" w:hAnsiTheme="minorAscii"/>
          <w:b/>
          <w:bCs/>
          <w:sz w:val="24"/>
          <w:szCs w:val="24"/>
        </w:rPr>
      </w:pPr>
    </w:p>
    <w:p>
      <w:pPr>
        <w:rPr>
          <w:rFonts w:hint="default" w:eastAsia="SimSun" w:cs="SimSun" w:asciiTheme="minorAscii" w:hAnsiTheme="minorAscii"/>
          <w:b/>
          <w:bCs/>
          <w:sz w:val="32"/>
          <w:szCs w:val="32"/>
        </w:rPr>
      </w:pPr>
    </w:p>
    <w:p>
      <w:pPr>
        <w:rPr>
          <w:rFonts w:hint="default" w:eastAsia="SimSun" w:cs="SimSun" w:asciiTheme="minorAscii" w:hAnsiTheme="minorAscii"/>
          <w:b/>
          <w:bCs/>
          <w:sz w:val="24"/>
          <w:szCs w:val="24"/>
        </w:rPr>
      </w:pPr>
      <w:r>
        <w:rPr>
          <w:rFonts w:hint="default" w:eastAsia="SimSun" w:cs="SimSun" w:asciiTheme="minorAscii" w:hAnsiTheme="minorAscii"/>
          <w:b/>
          <w:bCs/>
          <w:sz w:val="24"/>
          <w:szCs w:val="24"/>
        </w:rPr>
        <w:t xml:space="preserve">What is the ratio of the male clerk together in PNB and Axis Bank to the male clerk together in SBI and Canara? </w:t>
      </w:r>
    </w:p>
    <w:p>
      <w:pPr>
        <w:rPr>
          <w:rFonts w:hint="default" w:eastAsia="SimSun" w:cs="SimSun" w:asciiTheme="minorAscii" w:hAnsiTheme="minorAscii"/>
          <w:b/>
          <w:bCs/>
          <w:sz w:val="24"/>
          <w:szCs w:val="24"/>
        </w:rPr>
      </w:pPr>
      <w:r>
        <w:rPr>
          <w:rFonts w:hint="default" w:eastAsia="SimSun" w:cs="SimSun" w:asciiTheme="minorAscii" w:hAnsiTheme="minorAscii"/>
          <w:b/>
          <w:bCs/>
          <w:sz w:val="24"/>
          <w:szCs w:val="24"/>
        </w:rPr>
        <w:t>A) 5 : 13 B) 4 : 11 C) 13 : 5 D) 100 : 201 E) 201 : 100</w:t>
      </w:r>
    </w:p>
    <w:p>
      <w:pPr>
        <w:rPr>
          <w:rFonts w:hint="default" w:eastAsia="SimSun" w:cs="SimSun" w:asciiTheme="minorAscii" w:hAnsiTheme="minorAscii"/>
          <w:b/>
          <w:bCs/>
          <w:sz w:val="24"/>
          <w:szCs w:val="24"/>
        </w:rPr>
      </w:pPr>
    </w:p>
    <w:p>
      <w:pPr>
        <w:rPr>
          <w:rFonts w:hint="default" w:eastAsia="SimSun" w:cs="SimSun" w:asciiTheme="minorAscii" w:hAnsiTheme="minorAscii"/>
          <w:b/>
          <w:bCs/>
          <w:sz w:val="24"/>
          <w:szCs w:val="24"/>
        </w:rPr>
      </w:pPr>
    </w:p>
    <w:p>
      <w:pPr>
        <w:rPr>
          <w:rFonts w:hint="default" w:eastAsia="SimSun" w:cs="SimSun" w:asciiTheme="minorAscii" w:hAnsiTheme="minorAscii"/>
          <w:b/>
          <w:bCs/>
          <w:sz w:val="24"/>
          <w:szCs w:val="24"/>
        </w:rPr>
      </w:pPr>
      <w:r>
        <w:rPr>
          <w:rFonts w:hint="default" w:eastAsia="SimSun" w:cs="SimSun" w:asciiTheme="minorAscii" w:hAnsiTheme="minorAscii"/>
          <w:b/>
          <w:bCs/>
          <w:sz w:val="24"/>
          <w:szCs w:val="24"/>
        </w:rPr>
        <w:t>The number of employees in SBI was increased by 25% from the previous year and in 2019 the number of female employees is 3700 less than the number of male employees. Find the number of female employees in SBI in 2019?</w:t>
      </w:r>
    </w:p>
    <w:p>
      <w:pPr>
        <w:numPr>
          <w:ilvl w:val="0"/>
          <w:numId w:val="2"/>
        </w:numPr>
        <w:rPr>
          <w:rFonts w:hint="default" w:eastAsia="SimSun" w:cs="SimSun" w:asciiTheme="minorAscii" w:hAnsiTheme="minorAscii"/>
          <w:b/>
          <w:bCs/>
          <w:sz w:val="24"/>
          <w:szCs w:val="24"/>
        </w:rPr>
      </w:pPr>
      <w:r>
        <w:rPr>
          <w:rFonts w:hint="default" w:eastAsia="SimSun" w:cs="SimSun" w:asciiTheme="minorAscii" w:hAnsiTheme="minorAscii"/>
          <w:b/>
          <w:bCs/>
          <w:sz w:val="24"/>
          <w:szCs w:val="24"/>
        </w:rPr>
        <w:t>22,500 B) 21,850 C) 18,150 D) 16, 750 E) 15,500</w:t>
      </w:r>
    </w:p>
    <w:p>
      <w:pPr>
        <w:numPr>
          <w:numId w:val="0"/>
        </w:numPr>
        <w:rPr>
          <w:rFonts w:ascii="SimSun" w:hAnsi="SimSun" w:eastAsia="SimSun" w:cs="SimSu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Style w:val="8"/>
          <w:rFonts w:hint="default" w:ascii="Calibri" w:hAnsi="Calibri" w:eastAsia="sans-serif" w:cs="Calibri"/>
          <w:b/>
          <w:bCs/>
          <w:i w:val="0"/>
          <w:iCs w:val="0"/>
          <w:caps w:val="0"/>
          <w:color w:val="656565"/>
          <w:spacing w:val="0"/>
          <w:sz w:val="28"/>
          <w:szCs w:val="28"/>
          <w:bdr w:val="none" w:color="auto" w:sz="0" w:space="0"/>
          <w:shd w:val="clear" w:fill="FFFFFF"/>
        </w:rPr>
      </w:pPr>
      <w:r>
        <w:rPr>
          <w:rStyle w:val="8"/>
          <w:rFonts w:hint="default" w:ascii="Calibri" w:hAnsi="Calibri" w:eastAsia="sans-serif" w:cs="Calibri"/>
          <w:b/>
          <w:bCs/>
          <w:i w:val="0"/>
          <w:iCs w:val="0"/>
          <w:caps w:val="0"/>
          <w:color w:val="656565"/>
          <w:spacing w:val="0"/>
          <w:sz w:val="28"/>
          <w:szCs w:val="28"/>
          <w:bdr w:val="none" w:color="auto" w:sz="0" w:space="0"/>
          <w:shd w:val="clear" w:fill="FFFFFF"/>
        </w:rPr>
        <w:t>Direction (Question 1 to 9): The following pie-chart shows the percentage distribution of the expenditure incurred in published a book. Study the pie-chart and answer the question based on it. </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28"/>
          <w:szCs w:val="28"/>
        </w:rPr>
      </w:pPr>
      <w:r>
        <w:rPr>
          <w:rStyle w:val="8"/>
          <w:rFonts w:hint="default" w:ascii="Calibri" w:hAnsi="Calibri" w:eastAsia="sans-serif" w:cs="Calibri"/>
          <w:b/>
          <w:bCs/>
          <w:i w:val="0"/>
          <w:iCs w:val="0"/>
          <w:caps w:val="0"/>
          <w:color w:val="656565"/>
          <w:spacing w:val="0"/>
          <w:sz w:val="28"/>
          <w:szCs w:val="28"/>
          <w:bdr w:val="none" w:color="auto" w:sz="0" w:space="0"/>
          <w:shd w:val="clear" w:fill="FFFFFF"/>
        </w:rPr>
        <w:t>VARIOUS EXPENDITURES (IN PERCENTAGE) INCURRED IN PUBLISHING A BOOK</w:t>
      </w:r>
    </w:p>
    <w:p>
      <w:pPr>
        <w:rPr>
          <w:rFonts w:ascii="SimSun" w:hAnsi="SimSun" w:eastAsia="SimSun" w:cs="SimSun"/>
          <w:sz w:val="24"/>
          <w:szCs w:val="24"/>
        </w:rPr>
      </w:pPr>
    </w:p>
    <w:p>
      <w:pPr>
        <w:rPr>
          <w:rFonts w:ascii="SimSun" w:hAnsi="SimSun" w:eastAsia="SimSun" w:cs="SimSun"/>
          <w:sz w:val="24"/>
          <w:szCs w:val="24"/>
        </w:rPr>
      </w:pPr>
      <w:r>
        <w:rPr>
          <w:rFonts w:ascii="SimSun" w:hAnsi="SimSun" w:eastAsia="SimSun" w:cs="SimSun"/>
          <w:sz w:val="24"/>
          <w:szCs w:val="24"/>
        </w:rPr>
        <w:drawing>
          <wp:inline distT="0" distB="0" distL="114300" distR="114300">
            <wp:extent cx="3005455" cy="2906395"/>
            <wp:effectExtent l="0" t="0" r="12065" b="4445"/>
            <wp:docPr id="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56"/>
                    <pic:cNvPicPr>
                      <a:picLocks noChangeAspect="1"/>
                    </pic:cNvPicPr>
                  </pic:nvPicPr>
                  <pic:blipFill>
                    <a:blip r:embed="rId7"/>
                    <a:stretch>
                      <a:fillRect/>
                    </a:stretch>
                  </pic:blipFill>
                  <pic:spPr>
                    <a:xfrm>
                      <a:off x="0" y="0"/>
                      <a:ext cx="3005455" cy="2906395"/>
                    </a:xfrm>
                    <a:prstGeom prst="rect">
                      <a:avLst/>
                    </a:prstGeom>
                    <a:noFill/>
                    <a:ln w="9525">
                      <a:noFill/>
                    </a:ln>
                  </pic:spPr>
                </pic:pic>
              </a:graphicData>
            </a:graphic>
          </wp:inline>
        </w:drawing>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Style w:val="8"/>
          <w:rFonts w:hint="default" w:ascii="Calibri" w:hAnsi="Calibri" w:eastAsia="sans-serif" w:cs="Calibri"/>
          <w:b/>
          <w:bCs/>
          <w:i w:val="0"/>
          <w:iCs w:val="0"/>
          <w:caps w:val="0"/>
          <w:color w:val="656565"/>
          <w:spacing w:val="0"/>
          <w:sz w:val="19"/>
          <w:szCs w:val="19"/>
          <w:bdr w:val="none" w:color="auto" w:sz="0" w:space="0"/>
          <w:shd w:val="clear" w:fill="FFFFFF"/>
        </w:rPr>
        <w:t> What is the central angle of the sector corresponding to the expenditure incurred on Royalty?</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(A) 15</w:t>
      </w:r>
      <w:r>
        <w:rPr>
          <w:rFonts w:hint="default" w:ascii="Calibri" w:hAnsi="Calibri" w:eastAsia="sans-serif" w:cs="Calibri"/>
          <w:i w:val="0"/>
          <w:iCs w:val="0"/>
          <w:caps w:val="0"/>
          <w:color w:val="656565"/>
          <w:spacing w:val="0"/>
          <w:sz w:val="14"/>
          <w:szCs w:val="14"/>
          <w:bdr w:val="none" w:color="auto" w:sz="0" w:space="0"/>
          <w:shd w:val="clear" w:fill="FFFFFF"/>
        </w:rPr>
        <w:t>0</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(B) 24</w:t>
      </w:r>
      <w:r>
        <w:rPr>
          <w:rFonts w:hint="default" w:ascii="Calibri" w:hAnsi="Calibri" w:eastAsia="sans-serif" w:cs="Calibri"/>
          <w:i w:val="0"/>
          <w:iCs w:val="0"/>
          <w:caps w:val="0"/>
          <w:color w:val="656565"/>
          <w:spacing w:val="0"/>
          <w:sz w:val="14"/>
          <w:szCs w:val="14"/>
          <w:bdr w:val="none" w:color="auto" w:sz="0" w:space="0"/>
          <w:shd w:val="clear" w:fill="FFFFFF"/>
        </w:rPr>
        <w:t>0</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(C) 54</w:t>
      </w:r>
      <w:r>
        <w:rPr>
          <w:rFonts w:hint="default" w:ascii="Calibri" w:hAnsi="Calibri" w:eastAsia="sans-serif" w:cs="Calibri"/>
          <w:i w:val="0"/>
          <w:iCs w:val="0"/>
          <w:caps w:val="0"/>
          <w:color w:val="656565"/>
          <w:spacing w:val="0"/>
          <w:sz w:val="14"/>
          <w:szCs w:val="14"/>
          <w:bdr w:val="none" w:color="auto" w:sz="0" w:space="0"/>
          <w:shd w:val="clear" w:fill="FFFFFF"/>
        </w:rPr>
        <w:t>0</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(D) 48</w:t>
      </w:r>
      <w:r>
        <w:rPr>
          <w:rFonts w:hint="default" w:ascii="Calibri" w:hAnsi="Calibri" w:eastAsia="sans-serif" w:cs="Calibri"/>
          <w:i w:val="0"/>
          <w:iCs w:val="0"/>
          <w:caps w:val="0"/>
          <w:color w:val="656565"/>
          <w:spacing w:val="0"/>
          <w:sz w:val="14"/>
          <w:szCs w:val="14"/>
          <w:bdr w:val="none" w:color="auto" w:sz="0" w:space="0"/>
          <w:shd w:val="clear" w:fill="FFFFFF"/>
        </w:rPr>
        <w:t>0</w:t>
      </w:r>
    </w:p>
    <w:p>
      <w:pPr>
        <w:rPr>
          <w:rFonts w:hint="default" w:ascii="Calibri" w:hAnsi="Calibri" w:eastAsia="SimSun" w:cs="Calibri"/>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Style w:val="8"/>
          <w:rFonts w:hint="default" w:ascii="Calibri" w:hAnsi="Calibri" w:eastAsia="sans-serif" w:cs="Calibri"/>
          <w:b/>
          <w:bCs/>
          <w:i w:val="0"/>
          <w:iCs w:val="0"/>
          <w:caps w:val="0"/>
          <w:color w:val="656565"/>
          <w:spacing w:val="0"/>
          <w:sz w:val="19"/>
          <w:szCs w:val="19"/>
          <w:bdr w:val="none" w:color="auto" w:sz="0" w:space="0"/>
          <w:shd w:val="clear" w:fill="FFFFFF"/>
        </w:rPr>
        <w:t> Which two expenditures together have a central angle of 108</w:t>
      </w:r>
      <w:r>
        <w:rPr>
          <w:rStyle w:val="8"/>
          <w:rFonts w:hint="default" w:ascii="Calibri" w:hAnsi="Calibri" w:eastAsia="sans-serif" w:cs="Calibri"/>
          <w:b/>
          <w:bCs/>
          <w:i w:val="0"/>
          <w:iCs w:val="0"/>
          <w:caps w:val="0"/>
          <w:color w:val="656565"/>
          <w:spacing w:val="0"/>
          <w:sz w:val="14"/>
          <w:szCs w:val="14"/>
          <w:bdr w:val="none" w:color="auto" w:sz="0" w:space="0"/>
          <w:shd w:val="clear" w:fill="FFFFFF"/>
        </w:rPr>
        <w:t>0</w:t>
      </w:r>
      <w:r>
        <w:rPr>
          <w:rStyle w:val="8"/>
          <w:rFonts w:hint="default" w:ascii="Calibri" w:hAnsi="Calibri" w:eastAsia="sans-serif" w:cs="Calibri"/>
          <w:b/>
          <w:bCs/>
          <w:i w:val="0"/>
          <w:iCs w:val="0"/>
          <w:caps w:val="0"/>
          <w:color w:val="656565"/>
          <w:spacing w:val="0"/>
          <w:sz w:val="19"/>
          <w:szCs w:val="19"/>
          <w:bdr w:val="none" w:color="auto" w:sz="0" w:space="0"/>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(A) Binding Cost and Transportation Cost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(B) Printing Cost and Paper Cost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(C) Royalty and Promotion Cost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(D) Binding Cost and Paper Cost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Style w:val="8"/>
          <w:rFonts w:hint="default" w:ascii="Calibri" w:hAnsi="Calibri" w:eastAsia="sans-serif" w:cs="Calibri"/>
          <w:b/>
          <w:bCs/>
          <w:i w:val="0"/>
          <w:iCs w:val="0"/>
          <w:caps w:val="0"/>
          <w:color w:val="656565"/>
          <w:spacing w:val="0"/>
          <w:sz w:val="19"/>
          <w:szCs w:val="19"/>
          <w:bdr w:val="none" w:color="auto" w:sz="0" w:space="0"/>
          <w:shd w:val="clear"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Style w:val="8"/>
          <w:rFonts w:hint="default" w:ascii="Calibri" w:hAnsi="Calibri" w:eastAsia="sans-serif" w:cs="Calibri"/>
          <w:b/>
          <w:bCs/>
          <w:i w:val="0"/>
          <w:iCs w:val="0"/>
          <w:caps w:val="0"/>
          <w:color w:val="656565"/>
          <w:spacing w:val="0"/>
          <w:sz w:val="19"/>
          <w:szCs w:val="19"/>
          <w:bdr w:val="none" w:color="auto" w:sz="0" w:space="0"/>
          <w:shd w:val="clear" w:fill="FFFFFF"/>
        </w:rPr>
        <w:t>If for an edition of the book, the cost of paper is Rs. 56250, then find the promotion cost for this edition?</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(A) Rs. 20,000</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(B) Rs. 22,500</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(C) Rs. 25,500</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bdr w:val="none" w:color="auto" w:sz="0" w:space="0"/>
          <w:shd w:val="clear" w:fill="FFFFFF"/>
        </w:rPr>
      </w:pPr>
      <w:r>
        <w:rPr>
          <w:rFonts w:hint="default" w:ascii="Calibri" w:hAnsi="Calibri" w:eastAsia="sans-serif" w:cs="Calibri"/>
          <w:i w:val="0"/>
          <w:iCs w:val="0"/>
          <w:caps w:val="0"/>
          <w:color w:val="656565"/>
          <w:spacing w:val="0"/>
          <w:sz w:val="19"/>
          <w:szCs w:val="19"/>
          <w:bdr w:val="none" w:color="auto" w:sz="0" w:space="0"/>
          <w:shd w:val="clear" w:fill="FFFFFF"/>
        </w:rPr>
        <w:t>(D) Rs. 28,125</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Style w:val="8"/>
          <w:rFonts w:hint="default" w:ascii="Calibri" w:hAnsi="Calibri" w:eastAsia="sans-serif" w:cs="Calibri"/>
          <w:b/>
          <w:bCs/>
          <w:i w:val="0"/>
          <w:iCs w:val="0"/>
          <w:caps w:val="0"/>
          <w:color w:val="656565"/>
          <w:spacing w:val="0"/>
          <w:sz w:val="19"/>
          <w:szCs w:val="19"/>
          <w:bdr w:val="none" w:color="auto" w:sz="0" w:space="0"/>
          <w:shd w:val="clear"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Style w:val="8"/>
          <w:rFonts w:hint="default" w:ascii="Calibri" w:hAnsi="Calibri" w:eastAsia="sans-serif" w:cs="Calibri"/>
          <w:b/>
          <w:bCs/>
          <w:i w:val="0"/>
          <w:iCs w:val="0"/>
          <w:caps w:val="0"/>
          <w:color w:val="656565"/>
          <w:spacing w:val="0"/>
          <w:sz w:val="19"/>
          <w:szCs w:val="19"/>
          <w:bdr w:val="none" w:color="auto" w:sz="0" w:space="0"/>
          <w:shd w:val="clear" w:fill="FFFFFF"/>
        </w:rPr>
        <w:t>If for a certain quantity of books, the publisher has to pay Rs. 30,600 as printing cost, then what will be the amount of royalty to be paid for these books?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(A) Rs. 19,450</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(B) Rs. 21,200</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(C) Rs. 22,950</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(D) Rs. 26,150</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Style w:val="8"/>
          <w:rFonts w:hint="default" w:ascii="Calibri" w:hAnsi="Calibri" w:eastAsia="sans-serif" w:cs="Calibri"/>
          <w:b/>
          <w:bCs/>
          <w:i w:val="0"/>
          <w:iCs w:val="0"/>
          <w:caps w:val="0"/>
          <w:color w:val="656565"/>
          <w:spacing w:val="0"/>
          <w:sz w:val="19"/>
          <w:szCs w:val="19"/>
          <w:bdr w:val="none" w:color="auto" w:sz="0" w:space="0"/>
          <w:shd w:val="clear" w:fill="FFFFFF"/>
        </w:rPr>
        <w:t>Direction (Question 15 to 19): Study the following bar-graph and answer the question given below </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imSun" w:cs="Calibri"/>
          <w:sz w:val="24"/>
          <w:szCs w:val="24"/>
        </w:rPr>
      </w:pPr>
      <w:r>
        <w:rPr>
          <w:rStyle w:val="8"/>
          <w:rFonts w:hint="default" w:ascii="Calibri" w:hAnsi="Calibri" w:eastAsia="sans-serif" w:cs="Calibri"/>
          <w:b/>
          <w:bCs/>
          <w:i w:val="0"/>
          <w:iCs w:val="0"/>
          <w:caps w:val="0"/>
          <w:color w:val="656565"/>
          <w:spacing w:val="0"/>
          <w:sz w:val="19"/>
          <w:szCs w:val="19"/>
          <w:bdr w:val="none" w:color="auto" w:sz="0" w:space="0"/>
          <w:shd w:val="clear" w:fill="FFFFFF"/>
        </w:rPr>
        <w:t>Production of Fertilizers by a company (in 10000 tonnes) over the Years.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bdr w:val="none" w:color="auto" w:sz="0" w:space="0"/>
          <w:shd w:val="clear" w:fill="FFFFFF"/>
        </w:rPr>
      </w:pPr>
      <w:r>
        <w:rPr>
          <w:rFonts w:hint="default" w:ascii="Calibri" w:hAnsi="Calibri" w:eastAsia="SimSun" w:cs="Calibri"/>
          <w:sz w:val="24"/>
          <w:szCs w:val="24"/>
        </w:rPr>
        <w:drawing>
          <wp:inline distT="0" distB="0" distL="114300" distR="114300">
            <wp:extent cx="3661410" cy="3079750"/>
            <wp:effectExtent l="0" t="0" r="11430" b="13970"/>
            <wp:docPr id="1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IMG_256"/>
                    <pic:cNvPicPr>
                      <a:picLocks noChangeAspect="1"/>
                    </pic:cNvPicPr>
                  </pic:nvPicPr>
                  <pic:blipFill>
                    <a:blip r:embed="rId8"/>
                    <a:stretch>
                      <a:fillRect/>
                    </a:stretch>
                  </pic:blipFill>
                  <pic:spPr>
                    <a:xfrm>
                      <a:off x="0" y="0"/>
                      <a:ext cx="3661410" cy="3079750"/>
                    </a:xfrm>
                    <a:prstGeom prst="rect">
                      <a:avLst/>
                    </a:prstGeom>
                    <a:noFill/>
                    <a:ln w="9525">
                      <a:noFill/>
                    </a:ln>
                  </pic:spPr>
                </pic:pic>
              </a:graphicData>
            </a:graphic>
          </wp:inline>
        </w:drawing>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Style w:val="8"/>
          <w:rFonts w:hint="default" w:ascii="Calibri" w:hAnsi="Calibri" w:eastAsia="sans-serif" w:cs="Calibri"/>
          <w:b/>
          <w:bCs/>
          <w:i w:val="0"/>
          <w:iCs w:val="0"/>
          <w:caps w:val="0"/>
          <w:color w:val="656565"/>
          <w:spacing w:val="0"/>
          <w:sz w:val="19"/>
          <w:szCs w:val="19"/>
          <w:bdr w:val="none" w:color="auto" w:sz="0" w:space="0"/>
          <w:shd w:val="clear" w:fill="FFFFFF"/>
        </w:rPr>
        <w:t> In how many of the given years was the production of fertilizers more than the average production of the given years?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(A) 1</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(B) 2</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(C) 3</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(D) 4</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 (E) 5</w:t>
      </w:r>
    </w:p>
    <w:p>
      <w:pPr>
        <w:rPr>
          <w:rFonts w:hint="default" w:ascii="Calibri" w:hAnsi="Calibri" w:eastAsia="SimSun" w:cs="Calibri"/>
          <w:sz w:val="24"/>
          <w:szCs w:val="24"/>
          <w:lang w:val="en-IN"/>
        </w:rPr>
      </w:pPr>
      <w:r>
        <w:rPr>
          <w:rFonts w:hint="default" w:ascii="Calibri" w:hAnsi="Calibri" w:eastAsia="SimSun" w:cs="Calibri"/>
          <w:sz w:val="24"/>
          <w:szCs w:val="24"/>
          <w:lang w:val="en-IN"/>
        </w:rPr>
        <w:t>What is the percentage increase from 1998 to 2000?</w:t>
      </w:r>
    </w:p>
    <w:p>
      <w:pPr>
        <w:rPr>
          <w:rFonts w:hint="default" w:ascii="Calibri" w:hAnsi="Calibri" w:eastAsia="sans-serif" w:cs="Calibri"/>
          <w:i w:val="0"/>
          <w:iCs w:val="0"/>
          <w:caps w:val="0"/>
          <w:color w:val="656565"/>
          <w:spacing w:val="0"/>
          <w:sz w:val="19"/>
          <w:szCs w:val="19"/>
          <w:shd w:val="clear" w:fill="FFFFFF"/>
        </w:rPr>
      </w:pPr>
    </w:p>
    <w:p>
      <w:pPr>
        <w:numPr>
          <w:ilvl w:val="0"/>
          <w:numId w:val="3"/>
        </w:numPr>
        <w:rPr>
          <w:rFonts w:hint="default" w:ascii="Calibri" w:hAnsi="Calibri" w:eastAsia="sans-serif" w:cs="Calibri"/>
          <w:i w:val="0"/>
          <w:iCs w:val="0"/>
          <w:caps w:val="0"/>
          <w:color w:val="656565"/>
          <w:spacing w:val="0"/>
          <w:sz w:val="19"/>
          <w:szCs w:val="19"/>
          <w:shd w:val="clear" w:fill="FFFFFF"/>
          <w:lang w:val="en-IN"/>
        </w:rPr>
      </w:pPr>
      <w:r>
        <w:rPr>
          <w:rFonts w:hint="default" w:ascii="Calibri" w:hAnsi="Calibri" w:eastAsia="sans-serif" w:cs="Calibri"/>
          <w:i w:val="0"/>
          <w:iCs w:val="0"/>
          <w:caps w:val="0"/>
          <w:color w:val="656565"/>
          <w:spacing w:val="0"/>
          <w:sz w:val="19"/>
          <w:szCs w:val="19"/>
          <w:shd w:val="clear" w:fill="FFFFFF"/>
          <w:lang w:val="en-IN"/>
        </w:rPr>
        <w:t>9.09%</w:t>
      </w:r>
    </w:p>
    <w:p>
      <w:pPr>
        <w:rPr>
          <w:rFonts w:hint="default" w:ascii="Calibri" w:hAnsi="Calibri" w:eastAsia="sans-serif" w:cs="Calibri"/>
          <w:i w:val="0"/>
          <w:iCs w:val="0"/>
          <w:caps w:val="0"/>
          <w:color w:val="656565"/>
          <w:spacing w:val="0"/>
          <w:sz w:val="19"/>
          <w:szCs w:val="19"/>
          <w:shd w:val="clear" w:fill="FFFFFF"/>
          <w:lang w:val="en-IN"/>
        </w:rPr>
      </w:pPr>
      <w:r>
        <w:rPr>
          <w:rFonts w:hint="default" w:ascii="Calibri" w:hAnsi="Calibri" w:eastAsia="sans-serif" w:cs="Calibri"/>
          <w:i w:val="0"/>
          <w:iCs w:val="0"/>
          <w:caps w:val="0"/>
          <w:color w:val="656565"/>
          <w:spacing w:val="0"/>
          <w:sz w:val="19"/>
          <w:szCs w:val="19"/>
          <w:shd w:val="clear" w:fill="FFFFFF"/>
        </w:rPr>
        <w:t>(</w:t>
      </w:r>
      <w:r>
        <w:rPr>
          <w:rFonts w:hint="default" w:ascii="Calibri" w:hAnsi="Calibri" w:eastAsia="sans-serif" w:cs="Calibri"/>
          <w:i w:val="0"/>
          <w:iCs w:val="0"/>
          <w:caps w:val="0"/>
          <w:color w:val="656565"/>
          <w:spacing w:val="0"/>
          <w:sz w:val="19"/>
          <w:szCs w:val="19"/>
          <w:shd w:val="clear" w:fill="FFFFFF"/>
          <w:lang w:val="en-IN"/>
        </w:rPr>
        <w:t>B</w:t>
      </w:r>
      <w:r>
        <w:rPr>
          <w:rFonts w:hint="default" w:ascii="Calibri" w:hAnsi="Calibri" w:eastAsia="sans-serif" w:cs="Calibri"/>
          <w:i w:val="0"/>
          <w:iCs w:val="0"/>
          <w:caps w:val="0"/>
          <w:color w:val="656565"/>
          <w:spacing w:val="0"/>
          <w:sz w:val="19"/>
          <w:szCs w:val="19"/>
          <w:shd w:val="clear" w:fill="FFFFFF"/>
        </w:rPr>
        <w:t>)</w:t>
      </w:r>
      <w:r>
        <w:rPr>
          <w:rFonts w:hint="default" w:ascii="Calibri" w:hAnsi="Calibri" w:eastAsia="sans-serif" w:cs="Calibri"/>
          <w:i w:val="0"/>
          <w:iCs w:val="0"/>
          <w:caps w:val="0"/>
          <w:color w:val="656565"/>
          <w:spacing w:val="0"/>
          <w:sz w:val="19"/>
          <w:szCs w:val="19"/>
          <w:shd w:val="clear" w:fill="FFFFFF"/>
          <w:lang w:val="en-IN"/>
        </w:rPr>
        <w:t>11.11%</w:t>
      </w:r>
    </w:p>
    <w:p>
      <w:pPr>
        <w:rPr>
          <w:rFonts w:hint="default" w:ascii="Calibri" w:hAnsi="Calibri" w:eastAsia="sans-serif" w:cs="Calibri"/>
          <w:i w:val="0"/>
          <w:iCs w:val="0"/>
          <w:caps w:val="0"/>
          <w:color w:val="656565"/>
          <w:spacing w:val="0"/>
          <w:sz w:val="19"/>
          <w:szCs w:val="19"/>
          <w:shd w:val="clear" w:fill="FFFFFF"/>
          <w:lang w:val="en-IN"/>
        </w:rPr>
      </w:pPr>
      <w:r>
        <w:rPr>
          <w:rFonts w:hint="default" w:ascii="Calibri" w:hAnsi="Calibri" w:eastAsia="sans-serif" w:cs="Calibri"/>
          <w:i w:val="0"/>
          <w:iCs w:val="0"/>
          <w:caps w:val="0"/>
          <w:color w:val="656565"/>
          <w:spacing w:val="0"/>
          <w:sz w:val="19"/>
          <w:szCs w:val="19"/>
          <w:shd w:val="clear" w:fill="FFFFFF"/>
        </w:rPr>
        <w:t>(</w:t>
      </w:r>
      <w:r>
        <w:rPr>
          <w:rFonts w:hint="default" w:ascii="Calibri" w:hAnsi="Calibri" w:eastAsia="sans-serif" w:cs="Calibri"/>
          <w:i w:val="0"/>
          <w:iCs w:val="0"/>
          <w:caps w:val="0"/>
          <w:color w:val="656565"/>
          <w:spacing w:val="0"/>
          <w:sz w:val="19"/>
          <w:szCs w:val="19"/>
          <w:shd w:val="clear" w:fill="FFFFFF"/>
          <w:lang w:val="en-IN"/>
        </w:rPr>
        <w:t>C</w:t>
      </w:r>
      <w:r>
        <w:rPr>
          <w:rFonts w:hint="default" w:ascii="Calibri" w:hAnsi="Calibri" w:eastAsia="sans-serif" w:cs="Calibri"/>
          <w:i w:val="0"/>
          <w:iCs w:val="0"/>
          <w:caps w:val="0"/>
          <w:color w:val="656565"/>
          <w:spacing w:val="0"/>
          <w:sz w:val="19"/>
          <w:szCs w:val="19"/>
          <w:shd w:val="clear" w:fill="FFFFFF"/>
        </w:rPr>
        <w:t>)</w:t>
      </w:r>
      <w:r>
        <w:rPr>
          <w:rFonts w:hint="default" w:ascii="Calibri" w:hAnsi="Calibri" w:eastAsia="sans-serif" w:cs="Calibri"/>
          <w:i w:val="0"/>
          <w:iCs w:val="0"/>
          <w:caps w:val="0"/>
          <w:color w:val="656565"/>
          <w:spacing w:val="0"/>
          <w:sz w:val="19"/>
          <w:szCs w:val="19"/>
          <w:shd w:val="clear" w:fill="FFFFFF"/>
          <w:lang w:val="en-IN"/>
        </w:rPr>
        <w:t>12.08%</w:t>
      </w:r>
    </w:p>
    <w:p>
      <w:pPr>
        <w:rPr>
          <w:rFonts w:hint="default" w:ascii="Calibri" w:hAnsi="Calibri" w:eastAsia="sans-serif" w:cs="Calibri"/>
          <w:i w:val="0"/>
          <w:iCs w:val="0"/>
          <w:caps w:val="0"/>
          <w:color w:val="656565"/>
          <w:spacing w:val="0"/>
          <w:sz w:val="19"/>
          <w:szCs w:val="19"/>
          <w:shd w:val="clear" w:fill="FFFFFF"/>
          <w:lang w:val="en-IN"/>
        </w:rPr>
      </w:pPr>
      <w:r>
        <w:rPr>
          <w:rFonts w:hint="default" w:ascii="Calibri" w:hAnsi="Calibri" w:eastAsia="sans-serif" w:cs="Calibri"/>
          <w:i w:val="0"/>
          <w:iCs w:val="0"/>
          <w:caps w:val="0"/>
          <w:color w:val="656565"/>
          <w:spacing w:val="0"/>
          <w:sz w:val="19"/>
          <w:szCs w:val="19"/>
          <w:shd w:val="clear" w:fill="FFFFFF"/>
        </w:rPr>
        <w:t>(</w:t>
      </w:r>
      <w:r>
        <w:rPr>
          <w:rFonts w:hint="default" w:ascii="Calibri" w:hAnsi="Calibri" w:eastAsia="sans-serif" w:cs="Calibri"/>
          <w:i w:val="0"/>
          <w:iCs w:val="0"/>
          <w:caps w:val="0"/>
          <w:color w:val="656565"/>
          <w:spacing w:val="0"/>
          <w:sz w:val="19"/>
          <w:szCs w:val="19"/>
          <w:shd w:val="clear" w:fill="FFFFFF"/>
          <w:lang w:val="en-IN"/>
        </w:rPr>
        <w:t>B</w:t>
      </w:r>
      <w:r>
        <w:rPr>
          <w:rFonts w:hint="default" w:ascii="Calibri" w:hAnsi="Calibri" w:eastAsia="sans-serif" w:cs="Calibri"/>
          <w:i w:val="0"/>
          <w:iCs w:val="0"/>
          <w:caps w:val="0"/>
          <w:color w:val="656565"/>
          <w:spacing w:val="0"/>
          <w:sz w:val="19"/>
          <w:szCs w:val="19"/>
          <w:shd w:val="clear" w:fill="FFFFFF"/>
        </w:rPr>
        <w:t>)</w:t>
      </w:r>
      <w:r>
        <w:rPr>
          <w:rFonts w:hint="default" w:ascii="Calibri" w:hAnsi="Calibri" w:eastAsia="sans-serif" w:cs="Calibri"/>
          <w:i w:val="0"/>
          <w:iCs w:val="0"/>
          <w:caps w:val="0"/>
          <w:color w:val="656565"/>
          <w:spacing w:val="0"/>
          <w:sz w:val="19"/>
          <w:szCs w:val="19"/>
          <w:shd w:val="clear" w:fill="FFFFFF"/>
          <w:lang w:val="en-IN"/>
        </w:rPr>
        <w:t xml:space="preserve">10% </w:t>
      </w:r>
    </w:p>
    <w:p>
      <w:pPr>
        <w:rPr>
          <w:rFonts w:hint="default" w:ascii="sans-serif" w:hAnsi="sans-serif" w:eastAsia="sans-serif" w:cs="sans-serif"/>
          <w:i w:val="0"/>
          <w:iCs w:val="0"/>
          <w:caps w:val="0"/>
          <w:color w:val="656565"/>
          <w:spacing w:val="0"/>
          <w:sz w:val="19"/>
          <w:szCs w:val="19"/>
          <w:shd w:val="clear" w:fill="FFFFFF"/>
          <w:lang w:val="en-IN"/>
        </w:rPr>
      </w:pPr>
    </w:p>
    <w:p>
      <w:pPr>
        <w:rPr>
          <w:rFonts w:hint="default" w:ascii="Calibri" w:hAnsi="Calibri" w:eastAsia="sans-serif" w:cs="Calibri"/>
          <w:i w:val="0"/>
          <w:iCs w:val="0"/>
          <w:caps w:val="0"/>
          <w:color w:val="656565"/>
          <w:spacing w:val="0"/>
          <w:sz w:val="19"/>
          <w:szCs w:val="19"/>
          <w:shd w:val="clear" w:fill="FFFFFF"/>
          <w:lang w:val="en-IN"/>
        </w:rPr>
      </w:pPr>
      <w:r>
        <w:rPr>
          <w:rFonts w:hint="default" w:ascii="Calibri" w:hAnsi="Calibri" w:eastAsia="sans-serif" w:cs="Calibri"/>
          <w:i w:val="0"/>
          <w:iCs w:val="0"/>
          <w:caps w:val="0"/>
          <w:color w:val="656565"/>
          <w:spacing w:val="0"/>
          <w:sz w:val="19"/>
          <w:szCs w:val="19"/>
          <w:shd w:val="clear" w:fill="FFFFFF"/>
          <w:lang w:val="en-IN"/>
        </w:rPr>
        <w:t xml:space="preserve">What is the ration between the years 1995 and 1997 together to the 2001 and 2002 together </w:t>
      </w:r>
    </w:p>
    <w:p>
      <w:pPr>
        <w:numPr>
          <w:ilvl w:val="0"/>
          <w:numId w:val="4"/>
        </w:numPr>
        <w:rPr>
          <w:rFonts w:hint="default" w:ascii="Calibri" w:hAnsi="Calibri" w:eastAsia="sans-serif" w:cs="Calibri"/>
          <w:i w:val="0"/>
          <w:iCs w:val="0"/>
          <w:caps w:val="0"/>
          <w:color w:val="656565"/>
          <w:spacing w:val="0"/>
          <w:sz w:val="19"/>
          <w:szCs w:val="19"/>
          <w:shd w:val="clear" w:fill="FFFFFF"/>
          <w:lang w:val="en-IN"/>
        </w:rPr>
      </w:pPr>
      <w:r>
        <w:rPr>
          <w:rFonts w:hint="default" w:ascii="Calibri" w:hAnsi="Calibri" w:eastAsia="sans-serif" w:cs="Calibri"/>
          <w:i w:val="0"/>
          <w:iCs w:val="0"/>
          <w:caps w:val="0"/>
          <w:color w:val="656565"/>
          <w:spacing w:val="0"/>
          <w:sz w:val="19"/>
          <w:szCs w:val="19"/>
          <w:shd w:val="clear" w:fill="FFFFFF"/>
          <w:lang w:val="en-IN"/>
        </w:rPr>
        <w:t>19:33</w:t>
      </w:r>
    </w:p>
    <w:p>
      <w:pPr>
        <w:numPr>
          <w:ilvl w:val="0"/>
          <w:numId w:val="4"/>
        </w:numPr>
        <w:rPr>
          <w:rFonts w:hint="default" w:ascii="Calibri" w:hAnsi="Calibri" w:eastAsia="sans-serif" w:cs="Calibri"/>
          <w:i w:val="0"/>
          <w:iCs w:val="0"/>
          <w:caps w:val="0"/>
          <w:color w:val="656565"/>
          <w:spacing w:val="0"/>
          <w:sz w:val="19"/>
          <w:szCs w:val="19"/>
          <w:shd w:val="clear" w:fill="FFFFFF"/>
          <w:lang w:val="en-IN"/>
        </w:rPr>
      </w:pPr>
      <w:r>
        <w:rPr>
          <w:rFonts w:hint="default" w:ascii="Calibri" w:hAnsi="Calibri" w:eastAsia="sans-serif" w:cs="Calibri"/>
          <w:i w:val="0"/>
          <w:iCs w:val="0"/>
          <w:caps w:val="0"/>
          <w:color w:val="656565"/>
          <w:spacing w:val="0"/>
          <w:sz w:val="19"/>
          <w:szCs w:val="19"/>
          <w:shd w:val="clear" w:fill="FFFFFF"/>
          <w:lang w:val="en-IN"/>
        </w:rPr>
        <w:t>17:35</w:t>
      </w:r>
    </w:p>
    <w:p>
      <w:pPr>
        <w:numPr>
          <w:ilvl w:val="0"/>
          <w:numId w:val="4"/>
        </w:numPr>
        <w:rPr>
          <w:rFonts w:hint="default" w:ascii="Calibri" w:hAnsi="Calibri" w:eastAsia="sans-serif" w:cs="Calibri"/>
          <w:i w:val="0"/>
          <w:iCs w:val="0"/>
          <w:caps w:val="0"/>
          <w:color w:val="656565"/>
          <w:spacing w:val="0"/>
          <w:sz w:val="19"/>
          <w:szCs w:val="19"/>
          <w:shd w:val="clear" w:fill="FFFFFF"/>
          <w:lang w:val="en-IN"/>
        </w:rPr>
      </w:pPr>
      <w:r>
        <w:rPr>
          <w:rFonts w:hint="default" w:ascii="Calibri" w:hAnsi="Calibri" w:eastAsia="sans-serif" w:cs="Calibri"/>
          <w:i w:val="0"/>
          <w:iCs w:val="0"/>
          <w:caps w:val="0"/>
          <w:color w:val="656565"/>
          <w:spacing w:val="0"/>
          <w:sz w:val="19"/>
          <w:szCs w:val="19"/>
          <w:shd w:val="clear" w:fill="FFFFFF"/>
          <w:lang w:val="en-IN"/>
        </w:rPr>
        <w:t>20:33</w:t>
      </w:r>
    </w:p>
    <w:p>
      <w:pPr>
        <w:numPr>
          <w:ilvl w:val="0"/>
          <w:numId w:val="4"/>
        </w:numPr>
        <w:rPr>
          <w:rFonts w:hint="default" w:ascii="Calibri" w:hAnsi="Calibri" w:eastAsia="sans-serif" w:cs="Calibri"/>
          <w:i w:val="0"/>
          <w:iCs w:val="0"/>
          <w:caps w:val="0"/>
          <w:color w:val="656565"/>
          <w:spacing w:val="0"/>
          <w:sz w:val="19"/>
          <w:szCs w:val="19"/>
          <w:shd w:val="clear" w:fill="FFFFFF"/>
          <w:lang w:val="en-IN"/>
        </w:rPr>
      </w:pPr>
      <w:r>
        <w:rPr>
          <w:rFonts w:hint="default" w:ascii="Calibri" w:hAnsi="Calibri" w:eastAsia="sans-serif" w:cs="Calibri"/>
          <w:i w:val="0"/>
          <w:iCs w:val="0"/>
          <w:caps w:val="0"/>
          <w:color w:val="656565"/>
          <w:spacing w:val="0"/>
          <w:sz w:val="19"/>
          <w:szCs w:val="19"/>
          <w:shd w:val="clear" w:fill="FFFFFF"/>
          <w:lang w:val="en-IN"/>
        </w:rPr>
        <w:t>18:31</w:t>
      </w:r>
    </w:p>
    <w:p>
      <w:pPr>
        <w:numPr>
          <w:numId w:val="0"/>
        </w:numPr>
        <w:rPr>
          <w:rFonts w:hint="default" w:ascii="Calibri" w:hAnsi="Calibri" w:eastAsia="sans-serif" w:cs="Calibri"/>
          <w:i w:val="0"/>
          <w:iCs w:val="0"/>
          <w:caps w:val="0"/>
          <w:color w:val="656565"/>
          <w:spacing w:val="0"/>
          <w:sz w:val="19"/>
          <w:szCs w:val="19"/>
          <w:shd w:val="clear" w:fill="FFFFFF"/>
          <w:lang w:val="en-IN"/>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Style w:val="8"/>
          <w:rFonts w:hint="default" w:ascii="Calibri" w:hAnsi="Calibri" w:eastAsia="sans-serif" w:cs="Calibri"/>
          <w:b/>
          <w:bCs/>
          <w:i w:val="0"/>
          <w:iCs w:val="0"/>
          <w:caps w:val="0"/>
          <w:color w:val="656565"/>
          <w:spacing w:val="0"/>
          <w:sz w:val="19"/>
          <w:szCs w:val="19"/>
          <w:bdr w:val="none" w:color="auto" w:sz="0" w:space="0"/>
          <w:shd w:val="clear" w:fill="FFFFFF"/>
        </w:rPr>
        <w:t>Directions (Question 20 to 27): The following line-graph gives the annual percent profit earned by a company during the period 1995-2000. Study the line graph and answer the question that are based on it </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sans-serif" w:hAnsi="sans-serif" w:eastAsia="sans-serif" w:cs="sans-serif"/>
          <w:i w:val="0"/>
          <w:iCs w:val="0"/>
          <w:caps w:val="0"/>
          <w:color w:val="656565"/>
          <w:spacing w:val="0"/>
          <w:sz w:val="19"/>
          <w:szCs w:val="19"/>
        </w:rPr>
      </w:pPr>
      <w:r>
        <w:rPr>
          <w:rStyle w:val="8"/>
          <w:rFonts w:hint="default" w:ascii="sans-serif" w:hAnsi="sans-serif" w:eastAsia="sans-serif" w:cs="sans-serif"/>
          <w:b/>
          <w:bCs/>
          <w:i w:val="0"/>
          <w:iCs w:val="0"/>
          <w:caps w:val="0"/>
          <w:color w:val="656565"/>
          <w:spacing w:val="0"/>
          <w:sz w:val="19"/>
          <w:szCs w:val="19"/>
          <w:bdr w:val="none" w:color="auto" w:sz="0" w:space="0"/>
          <w:shd w:val="clear" w:fill="FFFFFF"/>
        </w:rPr>
        <w:t>Percent profit Earned by a Company Over the Years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sans-serif" w:hAnsi="sans-serif" w:eastAsia="sans-serif" w:cs="sans-serif"/>
          <w:i w:val="0"/>
          <w:iCs w:val="0"/>
          <w:caps w:val="0"/>
          <w:color w:val="656565"/>
          <w:spacing w:val="0"/>
          <w:sz w:val="19"/>
          <w:szCs w:val="19"/>
        </w:rPr>
      </w:pPr>
      <w:r>
        <w:rPr>
          <w:rStyle w:val="8"/>
          <w:rFonts w:hint="default" w:ascii="sans-serif" w:hAnsi="sans-serif" w:eastAsia="sans-serif" w:cs="sans-serif"/>
          <w:b/>
          <w:bCs/>
          <w:i w:val="0"/>
          <w:iCs w:val="0"/>
          <w:caps w:val="0"/>
          <w:color w:val="656565"/>
          <w:spacing w:val="0"/>
          <w:sz w:val="19"/>
          <w:szCs w:val="19"/>
          <w:bdr w:val="none" w:color="auto" w:sz="0" w:space="0"/>
          <w:shd w:val="clear" w:fill="FFFFFF"/>
        </w:rPr>
        <w:t>.</w:t>
      </w:r>
      <w:r>
        <w:rPr>
          <w:rFonts w:hint="default" w:ascii="sans-serif" w:hAnsi="sans-serif" w:eastAsia="sans-serif" w:cs="sans-serif"/>
          <w:i w:val="0"/>
          <w:iCs w:val="0"/>
          <w:caps w:val="0"/>
          <w:color w:val="656565"/>
          <w:spacing w:val="0"/>
          <w:sz w:val="19"/>
          <w:szCs w:val="19"/>
          <w:bdr w:val="none" w:color="auto" w:sz="0" w:space="0"/>
          <w:shd w:val="clear" w:fill="FFFFFF"/>
        </w:rPr>
        <w:drawing>
          <wp:inline distT="0" distB="0" distL="114300" distR="114300">
            <wp:extent cx="2247900" cy="266700"/>
            <wp:effectExtent l="0" t="0" r="7620" b="7620"/>
            <wp:docPr id="1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56"/>
                    <pic:cNvPicPr>
                      <a:picLocks noChangeAspect="1"/>
                    </pic:cNvPicPr>
                  </pic:nvPicPr>
                  <pic:blipFill>
                    <a:blip r:embed="rId9"/>
                    <a:stretch>
                      <a:fillRect/>
                    </a:stretch>
                  </pic:blipFill>
                  <pic:spPr>
                    <a:xfrm>
                      <a:off x="0" y="0"/>
                      <a:ext cx="2247900" cy="266700"/>
                    </a:xfrm>
                    <a:prstGeom prst="rect">
                      <a:avLst/>
                    </a:prstGeom>
                    <a:noFill/>
                    <a:ln w="9525">
                      <a:noFill/>
                    </a:ln>
                  </pic:spPr>
                </pic:pic>
              </a:graphicData>
            </a:graphic>
          </wp:inline>
        </w:drawing>
      </w:r>
    </w:p>
    <w:p>
      <w:pPr>
        <w:rPr>
          <w:rFonts w:ascii="SimSun" w:hAnsi="SimSun" w:eastAsia="SimSun" w:cs="SimSun"/>
          <w:sz w:val="24"/>
          <w:szCs w:val="24"/>
        </w:rPr>
      </w:pPr>
      <w:r>
        <w:rPr>
          <w:rFonts w:ascii="SimSun" w:hAnsi="SimSun" w:eastAsia="SimSun" w:cs="SimSun"/>
          <w:sz w:val="24"/>
          <w:szCs w:val="24"/>
        </w:rPr>
        <w:drawing>
          <wp:inline distT="0" distB="0" distL="114300" distR="114300">
            <wp:extent cx="3947795" cy="2578100"/>
            <wp:effectExtent l="0" t="0" r="14605" b="12700"/>
            <wp:docPr id="12"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IMG_256"/>
                    <pic:cNvPicPr>
                      <a:picLocks noChangeAspect="1"/>
                    </pic:cNvPicPr>
                  </pic:nvPicPr>
                  <pic:blipFill>
                    <a:blip r:embed="rId10"/>
                    <a:stretch>
                      <a:fillRect/>
                    </a:stretch>
                  </pic:blipFill>
                  <pic:spPr>
                    <a:xfrm>
                      <a:off x="0" y="0"/>
                      <a:ext cx="3947795" cy="2578100"/>
                    </a:xfrm>
                    <a:prstGeom prst="rect">
                      <a:avLst/>
                    </a:prstGeom>
                    <a:noFill/>
                    <a:ln w="9525">
                      <a:noFill/>
                    </a:ln>
                  </pic:spPr>
                </pic:pic>
              </a:graphicData>
            </a:graphic>
          </wp:inline>
        </w:drawing>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Style w:val="8"/>
          <w:rFonts w:hint="default" w:ascii="Calibri" w:hAnsi="Calibri" w:eastAsia="sans-serif" w:cs="Calibri"/>
          <w:b/>
          <w:bCs/>
          <w:i w:val="0"/>
          <w:iCs w:val="0"/>
          <w:caps w:val="0"/>
          <w:color w:val="656565"/>
          <w:spacing w:val="0"/>
          <w:sz w:val="19"/>
          <w:szCs w:val="19"/>
          <w:bdr w:val="none" w:color="auto" w:sz="0" w:space="0"/>
          <w:shd w:val="clear" w:fill="FFFFFF"/>
        </w:rPr>
        <w:t> If the income in 1998 was Rs. 264 cores, what was the expenditure in 1998?</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(A) Rs. 104 crores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(B) Rs. 145 crores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(C) Rs. 160 crores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(D) Rs. 185 crores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Style w:val="8"/>
          <w:rFonts w:hint="default" w:ascii="Calibri" w:hAnsi="Calibri" w:eastAsia="sans-serif" w:cs="Calibri"/>
          <w:b/>
          <w:bCs/>
          <w:i w:val="0"/>
          <w:iCs w:val="0"/>
          <w:caps w:val="0"/>
          <w:color w:val="656565"/>
          <w:spacing w:val="0"/>
          <w:sz w:val="19"/>
          <w:szCs w:val="19"/>
          <w:bdr w:val="none" w:color="auto" w:sz="0" w:space="0"/>
          <w:shd w:val="clear" w:fill="FFFFFF"/>
        </w:rPr>
      </w:pPr>
      <w:r>
        <w:rPr>
          <w:rFonts w:hint="default" w:ascii="Calibri" w:hAnsi="Calibri" w:eastAsia="sans-serif" w:cs="Calibri"/>
          <w:i w:val="0"/>
          <w:iCs w:val="0"/>
          <w:caps w:val="0"/>
          <w:color w:val="656565"/>
          <w:spacing w:val="0"/>
          <w:sz w:val="19"/>
          <w:szCs w:val="19"/>
          <w:bdr w:val="none" w:color="auto" w:sz="0" w:space="0"/>
          <w:shd w:val="clear" w:fill="FFFFFF"/>
        </w:rPr>
        <w:t>(E) None of these</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Style w:val="8"/>
          <w:rFonts w:hint="default" w:ascii="Calibri" w:hAnsi="Calibri" w:eastAsia="sans-serif" w:cs="Calibri"/>
          <w:b/>
          <w:bCs/>
          <w:i w:val="0"/>
          <w:iCs w:val="0"/>
          <w:caps w:val="0"/>
          <w:color w:val="656565"/>
          <w:spacing w:val="0"/>
          <w:sz w:val="19"/>
          <w:szCs w:val="19"/>
          <w:bdr w:val="none" w:color="auto" w:sz="0" w:space="0"/>
          <w:shd w:val="clear" w:fill="FFFFFF"/>
        </w:rPr>
        <w:t>During which of the following years was the ratio of income to expenditure the minimum?</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(A) 1996</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(B) 1997</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(C) 1998</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(D) 1999</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bdr w:val="none" w:color="auto" w:sz="0" w:space="0"/>
          <w:shd w:val="clear" w:fill="FFFFFF"/>
        </w:rPr>
      </w:pPr>
      <w:r>
        <w:rPr>
          <w:rFonts w:hint="default" w:ascii="Calibri" w:hAnsi="Calibri" w:eastAsia="sans-serif" w:cs="Calibri"/>
          <w:i w:val="0"/>
          <w:iCs w:val="0"/>
          <w:caps w:val="0"/>
          <w:color w:val="656565"/>
          <w:spacing w:val="0"/>
          <w:sz w:val="19"/>
          <w:szCs w:val="19"/>
          <w:bdr w:val="none" w:color="auto" w:sz="0" w:space="0"/>
          <w:shd w:val="clear" w:fill="FFFFFF"/>
        </w:rPr>
        <w:t>(E) 2000</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Style w:val="8"/>
          <w:rFonts w:hint="default" w:ascii="Calibri" w:hAnsi="Calibri" w:eastAsia="sans-serif" w:cs="Calibri"/>
          <w:b/>
          <w:bCs/>
          <w:i w:val="0"/>
          <w:iCs w:val="0"/>
          <w:caps w:val="0"/>
          <w:color w:val="656565"/>
          <w:spacing w:val="0"/>
          <w:sz w:val="19"/>
          <w:szCs w:val="19"/>
          <w:bdr w:val="none" w:color="auto" w:sz="0" w:space="0"/>
          <w:shd w:val="clear" w:fill="FFFFFF"/>
        </w:rPr>
        <w:t>What is the average profit earned for the given years?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(A) </w:t>
      </w:r>
      <w:r>
        <w:rPr>
          <w:rFonts w:hint="default" w:ascii="Calibri" w:hAnsi="Calibri" w:eastAsia="sans-serif" w:cs="Calibri"/>
          <w:i w:val="0"/>
          <w:iCs w:val="0"/>
          <w:caps w:val="0"/>
          <w:color w:val="656565"/>
          <w:spacing w:val="0"/>
          <w:sz w:val="19"/>
          <w:szCs w:val="19"/>
          <w:bdr w:val="none" w:color="auto" w:sz="0" w:space="0"/>
          <w:shd w:val="clear" w:fill="FFFFFF"/>
        </w:rPr>
        <w:drawing>
          <wp:inline distT="0" distB="0" distL="114300" distR="114300">
            <wp:extent cx="247650" cy="314325"/>
            <wp:effectExtent l="0" t="0" r="11430" b="5715"/>
            <wp:docPr id="15"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descr="IMG_256"/>
                    <pic:cNvPicPr>
                      <a:picLocks noChangeAspect="1"/>
                    </pic:cNvPicPr>
                  </pic:nvPicPr>
                  <pic:blipFill>
                    <a:blip r:embed="rId11"/>
                    <a:stretch>
                      <a:fillRect/>
                    </a:stretch>
                  </pic:blipFill>
                  <pic:spPr>
                    <a:xfrm>
                      <a:off x="0" y="0"/>
                      <a:ext cx="247650" cy="314325"/>
                    </a:xfrm>
                    <a:prstGeom prst="rect">
                      <a:avLst/>
                    </a:prstGeom>
                    <a:noFill/>
                    <a:ln w="9525">
                      <a:noFill/>
                    </a:ln>
                  </pic:spPr>
                </pic:pic>
              </a:graphicData>
            </a:graphic>
          </wp:inline>
        </w:drawing>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(B) </w:t>
      </w:r>
      <w:r>
        <w:rPr>
          <w:rFonts w:hint="default" w:ascii="Calibri" w:hAnsi="Calibri" w:eastAsia="sans-serif" w:cs="Calibri"/>
          <w:i w:val="0"/>
          <w:iCs w:val="0"/>
          <w:caps w:val="0"/>
          <w:color w:val="656565"/>
          <w:spacing w:val="0"/>
          <w:sz w:val="19"/>
          <w:szCs w:val="19"/>
          <w:bdr w:val="none" w:color="auto" w:sz="0" w:space="0"/>
          <w:shd w:val="clear" w:fill="FFFFFF"/>
        </w:rPr>
        <w:drawing>
          <wp:inline distT="0" distB="0" distL="114300" distR="114300">
            <wp:extent cx="247650" cy="333375"/>
            <wp:effectExtent l="0" t="0" r="11430" b="1905"/>
            <wp:docPr id="13" name="Picture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7"/>
                    <pic:cNvPicPr>
                      <a:picLocks noChangeAspect="1"/>
                    </pic:cNvPicPr>
                  </pic:nvPicPr>
                  <pic:blipFill>
                    <a:blip r:embed="rId12"/>
                    <a:stretch>
                      <a:fillRect/>
                    </a:stretch>
                  </pic:blipFill>
                  <pic:spPr>
                    <a:xfrm>
                      <a:off x="0" y="0"/>
                      <a:ext cx="247650" cy="333375"/>
                    </a:xfrm>
                    <a:prstGeom prst="rect">
                      <a:avLst/>
                    </a:prstGeom>
                    <a:noFill/>
                    <a:ln w="9525">
                      <a:noFill/>
                    </a:ln>
                  </pic:spPr>
                </pic:pic>
              </a:graphicData>
            </a:graphic>
          </wp:inline>
        </w:drawing>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(C) </w:t>
      </w:r>
      <w:r>
        <w:rPr>
          <w:rFonts w:hint="default" w:ascii="Calibri" w:hAnsi="Calibri" w:eastAsia="sans-serif" w:cs="Calibri"/>
          <w:i w:val="0"/>
          <w:iCs w:val="0"/>
          <w:caps w:val="0"/>
          <w:color w:val="656565"/>
          <w:spacing w:val="0"/>
          <w:sz w:val="19"/>
          <w:szCs w:val="19"/>
          <w:bdr w:val="none" w:color="auto" w:sz="0" w:space="0"/>
          <w:shd w:val="clear" w:fill="FFFFFF"/>
        </w:rPr>
        <w:drawing>
          <wp:inline distT="0" distB="0" distL="114300" distR="114300">
            <wp:extent cx="247650" cy="314325"/>
            <wp:effectExtent l="0" t="0" r="11430" b="5715"/>
            <wp:docPr id="14" name="Picture 1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8"/>
                    <pic:cNvPicPr>
                      <a:picLocks noChangeAspect="1"/>
                    </pic:cNvPicPr>
                  </pic:nvPicPr>
                  <pic:blipFill>
                    <a:blip r:embed="rId13"/>
                    <a:stretch>
                      <a:fillRect/>
                    </a:stretch>
                  </pic:blipFill>
                  <pic:spPr>
                    <a:xfrm>
                      <a:off x="0" y="0"/>
                      <a:ext cx="247650" cy="314325"/>
                    </a:xfrm>
                    <a:prstGeom prst="rect">
                      <a:avLst/>
                    </a:prstGeom>
                    <a:noFill/>
                    <a:ln w="9525">
                      <a:noFill/>
                    </a:ln>
                  </pic:spPr>
                </pic:pic>
              </a:graphicData>
            </a:graphic>
          </wp:inline>
        </w:drawing>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rPr>
      </w:pPr>
      <w:r>
        <w:rPr>
          <w:rFonts w:hint="default" w:ascii="Calibri" w:hAnsi="Calibri" w:eastAsia="sans-serif" w:cs="Calibri"/>
          <w:i w:val="0"/>
          <w:iCs w:val="0"/>
          <w:caps w:val="0"/>
          <w:color w:val="656565"/>
          <w:spacing w:val="0"/>
          <w:sz w:val="19"/>
          <w:szCs w:val="19"/>
          <w:bdr w:val="none" w:color="auto" w:sz="0" w:space="0"/>
          <w:shd w:val="clear" w:fill="FFFFFF"/>
        </w:rPr>
        <w:t>(D) 335</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Calibri" w:hAnsi="Calibri" w:eastAsia="sans-serif" w:cs="Calibri"/>
          <w:i w:val="0"/>
          <w:iCs w:val="0"/>
          <w:caps w:val="0"/>
          <w:color w:val="656565"/>
          <w:spacing w:val="0"/>
          <w:sz w:val="19"/>
          <w:szCs w:val="19"/>
          <w:bdr w:val="none" w:color="auto" w:sz="0" w:space="0"/>
          <w:shd w:val="clear" w:fill="FFFFFF"/>
        </w:rPr>
      </w:pPr>
      <w:r>
        <w:rPr>
          <w:rFonts w:hint="default" w:ascii="Calibri" w:hAnsi="Calibri" w:eastAsia="sans-serif" w:cs="Calibri"/>
          <w:i w:val="0"/>
          <w:iCs w:val="0"/>
          <w:caps w:val="0"/>
          <w:color w:val="656565"/>
          <w:spacing w:val="0"/>
          <w:sz w:val="19"/>
          <w:szCs w:val="19"/>
          <w:bdr w:val="none" w:color="auto" w:sz="0" w:space="0"/>
          <w:shd w:val="clear" w:fill="FFFFFF"/>
        </w:rPr>
        <w:t>(E) None of these</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sans-serif" w:hAnsi="sans-serif" w:eastAsia="sans-serif" w:cs="sans-serif"/>
          <w:i w:val="0"/>
          <w:iCs w:val="0"/>
          <w:caps w:val="0"/>
          <w:color w:val="656565"/>
          <w:spacing w:val="0"/>
          <w:sz w:val="19"/>
          <w:szCs w:val="19"/>
          <w:bdr w:val="none" w:color="auto" w:sz="0" w:space="0"/>
          <w:shd w:val="clear"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240" w:afterAutospacing="0" w:line="264" w:lineRule="atLeast"/>
        <w:ind w:left="0" w:right="0" w:firstLine="0"/>
        <w:textAlignment w:val="bottom"/>
        <w:rPr>
          <w:rFonts w:hint="default" w:ascii="sans-serif" w:hAnsi="sans-serif" w:eastAsia="sans-serif" w:cs="sans-serif"/>
          <w:i w:val="0"/>
          <w:iCs w:val="0"/>
          <w:caps w:val="0"/>
          <w:color w:val="656565"/>
          <w:spacing w:val="0"/>
          <w:sz w:val="19"/>
          <w:szCs w:val="19"/>
          <w:bdr w:val="none" w:color="auto" w:sz="0" w:space="0"/>
          <w:shd w:val="clear" w:fill="FFFFFF"/>
        </w:rPr>
      </w:pPr>
    </w:p>
    <w:p>
      <w:pPr>
        <w:rPr>
          <w:rFonts w:hint="default" w:ascii="SimSun" w:hAnsi="SimSun" w:eastAsia="SimSun" w:cs="SimSun"/>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Sylfaen">
    <w:panose1 w:val="010A0502050306030303"/>
    <w:charset w:val="00"/>
    <w:family w:val="auto"/>
    <w:pitch w:val="default"/>
    <w:sig w:usb0="04000687" w:usb1="00000000" w:usb2="00000000" w:usb3="00000000" w:csb0="2000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ndara">
    <w:panose1 w:val="020E0502030303020204"/>
    <w:charset w:val="00"/>
    <w:family w:val="auto"/>
    <w:pitch w:val="default"/>
    <w:sig w:usb0="A00002EF" w:usb1="4000A4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CEB271"/>
    <w:multiLevelType w:val="singleLevel"/>
    <w:tmpl w:val="AFCEB271"/>
    <w:lvl w:ilvl="0" w:tentative="0">
      <w:start w:val="2"/>
      <w:numFmt w:val="decimal"/>
      <w:suff w:val="space"/>
      <w:lvlText w:val="%1."/>
      <w:lvlJc w:val="left"/>
    </w:lvl>
  </w:abstractNum>
  <w:abstractNum w:abstractNumId="1">
    <w:nsid w:val="26C66495"/>
    <w:multiLevelType w:val="singleLevel"/>
    <w:tmpl w:val="26C66495"/>
    <w:lvl w:ilvl="0" w:tentative="0">
      <w:start w:val="1"/>
      <w:numFmt w:val="upperLetter"/>
      <w:suff w:val="space"/>
      <w:lvlText w:val="(%1)"/>
      <w:lvlJc w:val="left"/>
    </w:lvl>
  </w:abstractNum>
  <w:abstractNum w:abstractNumId="2">
    <w:nsid w:val="31FA354F"/>
    <w:multiLevelType w:val="singleLevel"/>
    <w:tmpl w:val="31FA354F"/>
    <w:lvl w:ilvl="0" w:tentative="0">
      <w:start w:val="1"/>
      <w:numFmt w:val="upperLetter"/>
      <w:suff w:val="space"/>
      <w:lvlText w:val="(%1)"/>
      <w:lvlJc w:val="left"/>
    </w:lvl>
  </w:abstractNum>
  <w:abstractNum w:abstractNumId="3">
    <w:nsid w:val="66EC2C5E"/>
    <w:multiLevelType w:val="singleLevel"/>
    <w:tmpl w:val="66EC2C5E"/>
    <w:lvl w:ilvl="0" w:tentative="0">
      <w:start w:val="1"/>
      <w:numFmt w:val="upperLetter"/>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AE424E"/>
    <w:rsid w:val="089A1325"/>
    <w:rsid w:val="0ABE6F3B"/>
    <w:rsid w:val="3D6B1F10"/>
    <w:rsid w:val="6F791F9C"/>
    <w:rsid w:val="6FAE424E"/>
    <w:rsid w:val="71F17B50"/>
    <w:rsid w:val="79442C5B"/>
    <w:rsid w:val="79AE3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yperlink"/>
    <w:basedOn w:val="2"/>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Office_11.2.0.11042_F1E327BC-269C-435d-A152-05C5408002CA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2022-04-06T05:58:00Z</dcterms:created>
  <dc:creator>vignesh</dc:creator>
  <cp:lastModifiedBy>vignesh</cp:lastModifiedBy>
  <dcterms:modified xsi:type="dcterms:W3CDTF">2022-04-06T07:03:09Z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94DFCA2A19C0410A90E5E3AE2848031E</vt:lpwstr>
  </property>
</Properties>
</file>