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CBF5" w14:textId="268E1F91" w:rsidR="00AA55CA" w:rsidRDefault="00AA55CA" w:rsidP="00AA55CA">
      <w:pPr>
        <w:pStyle w:val="Heading1"/>
      </w:pPr>
      <w:r>
        <w:t>Career Goal</w:t>
      </w:r>
    </w:p>
    <w:p w14:paraId="47CECBCA" w14:textId="5E7506D4" w:rsidR="00A419B1" w:rsidRPr="00AA55CA" w:rsidRDefault="00BB441C">
      <w:pPr>
        <w:rPr>
          <w:u w:val="single"/>
        </w:rPr>
      </w:pPr>
      <w:hyperlink r:id="rId5" w:history="1">
        <w:r w:rsidRPr="00AA55CA">
          <w:rPr>
            <w:u w:val="single"/>
          </w:rPr>
          <w:t>52120 – Graphic designers and illustrators</w:t>
        </w:r>
      </w:hyperlink>
    </w:p>
    <w:p w14:paraId="269A3C7F" w14:textId="77777777" w:rsidR="00BB441C" w:rsidRDefault="00BB441C"/>
    <w:p w14:paraId="21786E2B" w14:textId="4AE34882" w:rsidR="00BB441C" w:rsidRDefault="00BB441C">
      <w:r>
        <w:t>This NOC category is quite broad it includes medical illustrators, graphic designers, animators. There is no NOC code specifically for UX designers or UI designers.</w:t>
      </w:r>
    </w:p>
    <w:p w14:paraId="6DE8EEA5" w14:textId="607B0718" w:rsidR="00742FFB" w:rsidRDefault="00742FFB">
      <w:r>
        <w:t xml:space="preserve">UX designers design </w:t>
      </w:r>
      <w:r w:rsidR="001E1141">
        <w:t>a user’s interaction with a product or service. Specifically, it can be to design a website or app, focusing on how user would mov</w:t>
      </w:r>
      <w:r w:rsidR="00F87228">
        <w:t>e</w:t>
      </w:r>
      <w:r w:rsidR="001E1141">
        <w:t xml:space="preserve"> through the website or app to accomplish a task.</w:t>
      </w:r>
      <w:r w:rsidR="00F87228">
        <w:t xml:space="preserve"> UX design requires a great deal of research, development of user personas and stories, prototyping and testing.</w:t>
      </w:r>
      <w:r w:rsidR="00655104">
        <w:t xml:space="preserve"> </w:t>
      </w:r>
      <w:r w:rsidR="00655104" w:rsidRPr="00655104">
        <w:t>I feel confident enough in my design skills and knowledge to perform well in this job.</w:t>
      </w:r>
    </w:p>
    <w:p w14:paraId="3FC0CD6B" w14:textId="77777777" w:rsidR="001E1141" w:rsidRDefault="001E1141"/>
    <w:p w14:paraId="6C38B397" w14:textId="4F6B8B47" w:rsidR="00AA55CA" w:rsidRDefault="00AA55CA" w:rsidP="00AA55CA">
      <w:pPr>
        <w:pStyle w:val="Heading2"/>
      </w:pPr>
      <w:r>
        <w:t xml:space="preserve">NOCs posted by </w:t>
      </w:r>
      <w:proofErr w:type="gramStart"/>
      <w:r>
        <w:t>class</w:t>
      </w:r>
      <w:proofErr w:type="gramEnd"/>
    </w:p>
    <w:p w14:paraId="63CC55B9" w14:textId="4CDEA777" w:rsidR="00AA55CA" w:rsidRDefault="00AA55CA">
      <w:r w:rsidRPr="00AA55CA">
        <w:drawing>
          <wp:inline distT="0" distB="0" distL="0" distR="0" wp14:anchorId="14CB616A" wp14:editId="31082AB8">
            <wp:extent cx="5731510" cy="3141980"/>
            <wp:effectExtent l="19050" t="19050" r="21590" b="20320"/>
            <wp:docPr id="499272616" name="Picture 1" descr="A close-up of several post-it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2616" name="Picture 1" descr="A close-up of several post-it not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5A0CF2" w14:textId="77777777" w:rsidR="00742FFB" w:rsidRDefault="00742FFB"/>
    <w:p w14:paraId="4CD22E51" w14:textId="37F4ABA2" w:rsidR="00742FFB" w:rsidRPr="002E3E44" w:rsidRDefault="00742FFB" w:rsidP="00AA55CA">
      <w:pPr>
        <w:pStyle w:val="Heading1"/>
      </w:pPr>
      <w:r w:rsidRPr="002E3E44">
        <w:t>Job search sites</w:t>
      </w:r>
    </w:p>
    <w:p w14:paraId="6029127C" w14:textId="7A6DEC95" w:rsidR="00C754B5" w:rsidRDefault="00C754B5" w:rsidP="00C754B5">
      <w:r>
        <w:t>https://www.bcjobs.ca/</w:t>
      </w:r>
    </w:p>
    <w:p w14:paraId="0905D12F" w14:textId="341FA12D" w:rsidR="00C754B5" w:rsidRDefault="00C754B5" w:rsidP="00C754B5">
      <w:hyperlink r:id="rId7" w:history="1">
        <w:r w:rsidRPr="0046524B">
          <w:rPr>
            <w:rStyle w:val="Hyperlink"/>
          </w:rPr>
          <w:t>https://www.jobbank.gc.ca/jobsearch/</w:t>
        </w:r>
      </w:hyperlink>
    </w:p>
    <w:p w14:paraId="008BAE27" w14:textId="609C8143" w:rsidR="00166056" w:rsidRDefault="00166056" w:rsidP="00C754B5">
      <w:hyperlink r:id="rId8" w:history="1">
        <w:r w:rsidRPr="0046524B">
          <w:rPr>
            <w:rStyle w:val="Hyperlink"/>
          </w:rPr>
          <w:t>https://ca.indeed.com/</w:t>
        </w:r>
      </w:hyperlink>
    </w:p>
    <w:p w14:paraId="76179841" w14:textId="3ED881F5" w:rsidR="00166056" w:rsidRDefault="00166056" w:rsidP="00C754B5">
      <w:hyperlink r:id="rId9" w:history="1">
        <w:r w:rsidRPr="0046524B">
          <w:rPr>
            <w:rStyle w:val="Hyperlink"/>
          </w:rPr>
          <w:t>https://www.glassdoor.ca/</w:t>
        </w:r>
      </w:hyperlink>
    </w:p>
    <w:p w14:paraId="7C303B26" w14:textId="3458BE3A" w:rsidR="00166056" w:rsidRDefault="00166056" w:rsidP="00C754B5">
      <w:r w:rsidRPr="00166056">
        <w:t>https://www.linkedin.com/jobs</w:t>
      </w:r>
    </w:p>
    <w:p w14:paraId="0D200A9A" w14:textId="77777777" w:rsidR="00C754B5" w:rsidRDefault="00C754B5" w:rsidP="00C754B5"/>
    <w:p w14:paraId="6BDB9DF5" w14:textId="77777777" w:rsidR="00C754B5" w:rsidRDefault="00C754B5" w:rsidP="00C754B5"/>
    <w:p w14:paraId="028F410C" w14:textId="77777777" w:rsidR="00E1087B" w:rsidRDefault="00E1087B"/>
    <w:p w14:paraId="1EC72B5B" w14:textId="3ECF1BB4" w:rsidR="00C754B5" w:rsidRDefault="00C754B5" w:rsidP="00AA55CA">
      <w:pPr>
        <w:pStyle w:val="Heading1"/>
      </w:pPr>
      <w:r>
        <w:t>Job Outlook</w:t>
      </w:r>
    </w:p>
    <w:p w14:paraId="47158347" w14:textId="4140E3E1" w:rsidR="00C754B5" w:rsidRDefault="00C754B5">
      <w:hyperlink r:id="rId10" w:history="1">
        <w:r>
          <w:rPr>
            <w:rStyle w:val="Hyperlink"/>
          </w:rPr>
          <w:t>Labour market information - Explore the market - Job Bank</w:t>
        </w:r>
      </w:hyperlink>
    </w:p>
    <w:p w14:paraId="3E760297" w14:textId="3D2A64F0" w:rsidR="00C754B5" w:rsidRDefault="00C754B5">
      <w:hyperlink r:id="rId11" w:history="1">
        <w:r>
          <w:rPr>
            <w:rStyle w:val="Hyperlink"/>
          </w:rPr>
          <w:t>Web Designer - Graphic Design in British Columbia | Job prospects - Job Bank</w:t>
        </w:r>
      </w:hyperlink>
    </w:p>
    <w:p w14:paraId="6130B29E" w14:textId="23BB2249" w:rsidR="00C754B5" w:rsidRDefault="00C754B5">
      <w:r>
        <w:t xml:space="preserve">The job outlook for this job in British </w:t>
      </w:r>
      <w:proofErr w:type="spellStart"/>
      <w:r>
        <w:t>Colummbia</w:t>
      </w:r>
      <w:proofErr w:type="spellEnd"/>
      <w:r>
        <w:t xml:space="preserve"> is average to below average for this job with a median wage of </w:t>
      </w:r>
      <w:proofErr w:type="gramStart"/>
      <w:r>
        <w:t>31.25</w:t>
      </w:r>
      <w:proofErr w:type="gramEnd"/>
    </w:p>
    <w:p w14:paraId="225288BD" w14:textId="77777777" w:rsidR="00742FFB" w:rsidRDefault="00742FFB"/>
    <w:p w14:paraId="48B02058" w14:textId="075F38B7" w:rsidR="00BB441C" w:rsidRDefault="00F87228" w:rsidP="00AA55CA">
      <w:pPr>
        <w:pStyle w:val="Heading1"/>
      </w:pPr>
      <w:r>
        <w:t>Job Posting</w:t>
      </w:r>
    </w:p>
    <w:p w14:paraId="1D878E96" w14:textId="5BE395B4" w:rsidR="007C6248" w:rsidRDefault="007C6248">
      <w:hyperlink r:id="rId12" w:history="1">
        <w:r w:rsidRPr="007C6248">
          <w:rPr>
            <w:rStyle w:val="Hyperlink"/>
          </w:rPr>
          <w:t>Junior Graphic Designer</w:t>
        </w:r>
      </w:hyperlink>
    </w:p>
    <w:p w14:paraId="5F12CDE7" w14:textId="6F4C820A" w:rsidR="007C6248" w:rsidRDefault="007C6248">
      <w:hyperlink r:id="rId13" w:history="1">
        <w:r>
          <w:rPr>
            <w:rStyle w:val="Hyperlink"/>
          </w:rPr>
          <w:t>Home - Design House Collective</w:t>
        </w:r>
      </w:hyperlink>
    </w:p>
    <w:p w14:paraId="306CDA36" w14:textId="7C61650E" w:rsidR="00C754B5" w:rsidRDefault="00C754B5">
      <w:hyperlink r:id="rId14" w:history="1">
        <w:r w:rsidRPr="0046524B">
          <w:rPr>
            <w:rStyle w:val="Hyperlink"/>
          </w:rPr>
          <w:t>https://ca.indeed.com/</w:t>
        </w:r>
      </w:hyperlink>
    </w:p>
    <w:p w14:paraId="3776F5CE" w14:textId="619F255F" w:rsidR="00AA55CA" w:rsidRDefault="00AA55CA">
      <w:r>
        <w:t>Requirements</w:t>
      </w:r>
    </w:p>
    <w:p w14:paraId="1C4C52DD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1-2 years of relevant industry or equivalent combined experience and education</w:t>
      </w:r>
    </w:p>
    <w:p w14:paraId="3713AFD8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A College or University Degree in Graphic Design</w:t>
      </w:r>
    </w:p>
    <w:p w14:paraId="094DB6DB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 xml:space="preserve">Fluent in Adobe Creative Suite (Photoshop, </w:t>
      </w:r>
      <w:proofErr w:type="gramStart"/>
      <w:r w:rsidRPr="00AA55CA">
        <w:t>InDesign</w:t>
      </w:r>
      <w:proofErr w:type="gramEnd"/>
      <w:r w:rsidRPr="00AA55CA">
        <w:t xml:space="preserve"> and Illustrator)</w:t>
      </w:r>
    </w:p>
    <w:p w14:paraId="056CAAAE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Fluent in Google Suite</w:t>
      </w:r>
    </w:p>
    <w:p w14:paraId="34DC94C0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Quick learner for new programs</w:t>
      </w:r>
    </w:p>
    <w:p w14:paraId="0D4364CB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Strong communication skills (verbal and written)</w:t>
      </w:r>
    </w:p>
    <w:p w14:paraId="6D7E6775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Exceptional organizational &amp; file management skills</w:t>
      </w:r>
    </w:p>
    <w:p w14:paraId="2553D7AF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Efficient and detail-oriented</w:t>
      </w:r>
    </w:p>
    <w:p w14:paraId="1C8628DF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Confident multi-tasking in a fast-paced, deadline-oriented environment</w:t>
      </w:r>
    </w:p>
    <w:p w14:paraId="61DAB3BF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Solid design and conceptual skills with an acute interest in current design trends</w:t>
      </w:r>
    </w:p>
    <w:p w14:paraId="1E2EA432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Excited by and fluent in web and social media trends and best practices</w:t>
      </w:r>
    </w:p>
    <w:p w14:paraId="7E5DC4AA" w14:textId="77777777" w:rsidR="007C6248" w:rsidRPr="00AA55CA" w:rsidRDefault="007C6248" w:rsidP="00AA55CA">
      <w:r w:rsidRPr="00AA55CA">
        <w:t>Some “Great-to-haves”:</w:t>
      </w:r>
    </w:p>
    <w:p w14:paraId="6E4E97EE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>Web design chops, UX knowledge and experience in coding</w:t>
      </w:r>
    </w:p>
    <w:p w14:paraId="58276E22" w14:textId="77777777" w:rsidR="007C6248" w:rsidRPr="00AA55CA" w:rsidRDefault="007C6248" w:rsidP="00AA55CA">
      <w:pPr>
        <w:pStyle w:val="ListParagraph"/>
        <w:numPr>
          <w:ilvl w:val="0"/>
          <w:numId w:val="3"/>
        </w:numPr>
      </w:pPr>
      <w:r w:rsidRPr="00AA55CA">
        <w:t xml:space="preserve">Experience in video or photography – shooting &amp; </w:t>
      </w:r>
      <w:proofErr w:type="gramStart"/>
      <w:r w:rsidRPr="00AA55CA">
        <w:t>editing</w:t>
      </w:r>
      <w:proofErr w:type="gramEnd"/>
    </w:p>
    <w:p w14:paraId="48A7157A" w14:textId="35A581C2" w:rsidR="00BB441C" w:rsidRDefault="007C6248" w:rsidP="00AA55CA">
      <w:pPr>
        <w:pStyle w:val="ListParagraph"/>
        <w:numPr>
          <w:ilvl w:val="0"/>
          <w:numId w:val="3"/>
        </w:numPr>
      </w:pPr>
      <w:r w:rsidRPr="00AA55CA">
        <w:t>Social media experience &amp; familiarity with major m</w:t>
      </w:r>
      <w:r w:rsidR="00AA55CA">
        <w:t>e</w:t>
      </w:r>
      <w:r w:rsidRPr="00AA55CA">
        <w:t>dia platforms</w:t>
      </w:r>
    </w:p>
    <w:p w14:paraId="56893749" w14:textId="77777777" w:rsidR="00AA55CA" w:rsidRDefault="00AA55CA" w:rsidP="00AA55CA"/>
    <w:p w14:paraId="691AC25C" w14:textId="77777777" w:rsidR="00AA55CA" w:rsidRDefault="00AA55CA" w:rsidP="00AA55CA">
      <w:r w:rsidRPr="002A731B">
        <w:t xml:space="preserve">I feel confident that I have the required skills for this job. Working for an agency that has multiple clients will increase my exposure and skillset. The company </w:t>
      </w:r>
      <w:proofErr w:type="spellStart"/>
      <w:r w:rsidRPr="002A731B">
        <w:t>ad</w:t>
      </w:r>
      <w:proofErr w:type="spellEnd"/>
      <w:r w:rsidRPr="002A731B">
        <w:t xml:space="preserve"> also says that they are interested in their employees’ personal and professional growth, which is exciting. I do have gaps with my lack of knowledge in photography and video editing but since these are the only areas, I hope that my application will be successful.</w:t>
      </w:r>
    </w:p>
    <w:p w14:paraId="6552F6DE" w14:textId="77777777" w:rsidR="00AA55CA" w:rsidRDefault="00AA55CA" w:rsidP="00AA55CA"/>
    <w:sectPr w:rsidR="00AA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CA2"/>
    <w:multiLevelType w:val="hybridMultilevel"/>
    <w:tmpl w:val="987409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37A03"/>
    <w:multiLevelType w:val="multilevel"/>
    <w:tmpl w:val="2CB2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13241"/>
    <w:multiLevelType w:val="hybridMultilevel"/>
    <w:tmpl w:val="0234045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047528">
    <w:abstractNumId w:val="1"/>
  </w:num>
  <w:num w:numId="2" w16cid:durableId="1607469232">
    <w:abstractNumId w:val="2"/>
  </w:num>
  <w:num w:numId="3" w16cid:durableId="105935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42"/>
    <w:rsid w:val="000D1852"/>
    <w:rsid w:val="00166056"/>
    <w:rsid w:val="001E1141"/>
    <w:rsid w:val="002A731B"/>
    <w:rsid w:val="002E3E44"/>
    <w:rsid w:val="00655104"/>
    <w:rsid w:val="00742FFB"/>
    <w:rsid w:val="007C6248"/>
    <w:rsid w:val="00882F42"/>
    <w:rsid w:val="00892F84"/>
    <w:rsid w:val="00920931"/>
    <w:rsid w:val="00A419B1"/>
    <w:rsid w:val="00A42DEB"/>
    <w:rsid w:val="00AA55CA"/>
    <w:rsid w:val="00B545E7"/>
    <w:rsid w:val="00BB441C"/>
    <w:rsid w:val="00C2060E"/>
    <w:rsid w:val="00C754B5"/>
    <w:rsid w:val="00E1087B"/>
    <w:rsid w:val="00F87228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9D12"/>
  <w15:chartTrackingRefBased/>
  <w15:docId w15:val="{E6343B54-4E9C-4224-BC9B-96E5EAA4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441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A5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indeed.com/" TargetMode="External"/><Relationship Id="rId13" Type="http://schemas.openxmlformats.org/officeDocument/2006/relationships/hyperlink" Target="https://designhousecollective.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bank.gc.ca/jobsearch/" TargetMode="External"/><Relationship Id="rId12" Type="http://schemas.openxmlformats.org/officeDocument/2006/relationships/hyperlink" Target="https://ca.indeed.com/m/viewjob?jk=40252903db14a102&amp;advn=9164231312455579&amp;adid=423893886&amp;ad=-6NYlbfkN0DFFHVdgwTmJh4rZiN7BjSUTilffMEGFRUhxHaFT1jRWyeII8dsKxXTqdv5rgS8sxnav9NO_-SYW68eXJ3hjawLbd95lRJ12Am0zzlQsOEVUVFKR_6mQ-kqIWCesvLDOLc7bWWz5kCQtWiQmgqXSZluDXRNfQHoVxxpwhNp8gB99Z4TR7ivGMoCE5paNozmh9ql9xpuxFhzqYZH1YLXljeSv9MQQiqArP-96VWiF2rl7O64GI2r4vSCZvEWTsbU0k9eaFrb1inrYW1Lu6hhsY5TJ4qVaSNNIQl9jKLtyLaMsp3t6u8spF-HCQT9txlLeJ0ZYJ0y-kqgeE3mas1cofDsscKRr080IJ4MgFEOdI7FzS8XsqNEN_e4FiyWH6sfJ0M9ohC92d6_kk_TA8_mUriqRtMAUv-6-KsdZz3g56V0QLEC3I3K36RiE8F4AyDeymVmD6ElCb2hCbly1Ozcl-5-uMzx5CVESlyAAKUaceJAIuiQEUyTmLIS3dmqkv1u3D2ub0tcOz5wwB-Xv1JUoHaRwT9E3Lsk07ZJB5qYcEVSjg%3D%3D&amp;from=serp&amp;dest=http%3A%2F%2Fca.indeed.com%2Fjob%2Fjunior-graphic-designer-40252903db14a102&amp;desth=e943fe47a8e0abbee7f28fca679d2f39&amp;prevUrl=http%3A%2F%2Fca.indeed.com%2Fq-junior-graphic-designer-jobs.html%3Faceid%3D%26gclid%3DCj0KCQiAwP6sBhDAARIsAPfK_wYUISfAlDF1wXUcOJiWifevgKojNX2rKicxzPYswJkRgP6d3cqx7AwaAiJ7EALw_wcB%26gclsrc%3Daw.ds&amp;tk=1hjtd8amvm8rn802&amp;acatk=1hjtd931kj20r800&amp;pub=6917c08ec3ecf6012dd26f3773156e870cace3277f6b99df&amp;xkcb=SoDR6_M3G9SugOxj4h0JbzkdCdPP&amp;xpse=SoBW6_I3G9SruvRRtx0JbzkdCd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obbank.gc.ca/marketreport/outlook-occupation/5741/BC" TargetMode="External"/><Relationship Id="rId5" Type="http://schemas.openxmlformats.org/officeDocument/2006/relationships/hyperlink" Target="https://noc.esdc.gc.ca/Structure/NocProfile?objectid=08hT2%2BKOQcLmMmSmkxV4P6p19kEfGgI6ygWh8Ex9mtM%3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obbank.gc.ca/trend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a/" TargetMode="External"/><Relationship Id="rId14" Type="http://schemas.openxmlformats.org/officeDocument/2006/relationships/hyperlink" Target="https://ca.ind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5</cp:revision>
  <dcterms:created xsi:type="dcterms:W3CDTF">2024-01-08T18:04:00Z</dcterms:created>
  <dcterms:modified xsi:type="dcterms:W3CDTF">2024-01-12T00:58:00Z</dcterms:modified>
</cp:coreProperties>
</file>