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DCB" w:rsidRDefault="00D01018"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The Editors Manual </w:t>
      </w:r>
    </w:p>
    <w:p w:rsidR="00407DCB" w:rsidRDefault="00407DCB"/>
    <w:p w:rsidR="00407DCB" w:rsidRDefault="00407DC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ZA" w:eastAsia="en-US"/>
        </w:rPr>
        <w:id w:val="-12985249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07DCB" w:rsidRDefault="00407DCB">
          <w:pPr>
            <w:pStyle w:val="TOCHeading"/>
          </w:pPr>
          <w:r>
            <w:t>Contents</w:t>
          </w:r>
        </w:p>
        <w:bookmarkStart w:id="0" w:name="_GoBack"/>
        <w:bookmarkEnd w:id="0"/>
        <w:p w:rsidR="006C48EA" w:rsidRDefault="00407D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382082" w:history="1">
            <w:r w:rsidR="006C48EA" w:rsidRPr="007F145D">
              <w:rPr>
                <w:rStyle w:val="Hyperlink"/>
                <w:noProof/>
              </w:rPr>
              <w:t>Chapter 1 : After learning the Basics , what’s next ?</w:t>
            </w:r>
            <w:r w:rsidR="006C48EA">
              <w:rPr>
                <w:noProof/>
                <w:webHidden/>
              </w:rPr>
              <w:tab/>
            </w:r>
            <w:r w:rsidR="006C48EA">
              <w:rPr>
                <w:noProof/>
                <w:webHidden/>
              </w:rPr>
              <w:fldChar w:fldCharType="begin"/>
            </w:r>
            <w:r w:rsidR="006C48EA">
              <w:rPr>
                <w:noProof/>
                <w:webHidden/>
              </w:rPr>
              <w:instrText xml:space="preserve"> PAGEREF _Toc450382082 \h </w:instrText>
            </w:r>
            <w:r w:rsidR="006C48EA">
              <w:rPr>
                <w:noProof/>
                <w:webHidden/>
              </w:rPr>
            </w:r>
            <w:r w:rsidR="006C48EA">
              <w:rPr>
                <w:noProof/>
                <w:webHidden/>
              </w:rPr>
              <w:fldChar w:fldCharType="separate"/>
            </w:r>
            <w:r w:rsidR="006C48EA">
              <w:rPr>
                <w:noProof/>
                <w:webHidden/>
              </w:rPr>
              <w:t>2</w:t>
            </w:r>
            <w:r w:rsidR="006C48EA">
              <w:rPr>
                <w:noProof/>
                <w:webHidden/>
              </w:rPr>
              <w:fldChar w:fldCharType="end"/>
            </w:r>
          </w:hyperlink>
        </w:p>
        <w:p w:rsidR="006C48EA" w:rsidRDefault="006C48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82083" w:history="1">
            <w:r w:rsidRPr="007F145D">
              <w:rPr>
                <w:rStyle w:val="Hyperlink"/>
                <w:noProof/>
              </w:rPr>
              <w:t>Chapter 2 The Life Cycle of the published and linked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_Toc450382083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8EA" w:rsidRDefault="006C48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82084" w:history="1">
            <w:r w:rsidRPr="007F145D">
              <w:rPr>
                <w:rStyle w:val="Hyperlink"/>
                <w:noProof/>
              </w:rPr>
              <w:t>2.1 The Category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_Toc450382084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8EA" w:rsidRDefault="006C48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82085" w:history="1">
            <w:r w:rsidRPr="007F145D">
              <w:rPr>
                <w:rStyle w:val="Hyperlink"/>
                <w:noProof/>
              </w:rPr>
              <w:t>2.2 The Article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_Toc450382085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8EA" w:rsidRDefault="006C48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82086" w:history="1">
            <w:r w:rsidRPr="007F145D">
              <w:rPr>
                <w:rStyle w:val="Hyperlink"/>
                <w:noProof/>
              </w:rPr>
              <w:t>2.3 Content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_Toc450382086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8EA" w:rsidRDefault="006C48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82087" w:history="1">
            <w:r w:rsidRPr="007F145D">
              <w:rPr>
                <w:rStyle w:val="Hyperlink"/>
                <w:noProof/>
              </w:rPr>
              <w:t>2.4 Menu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_Toc450382087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8EA" w:rsidRDefault="006C48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82088" w:history="1">
            <w:r w:rsidRPr="007F145D">
              <w:rPr>
                <w:rStyle w:val="Hyperlink"/>
                <w:noProof/>
              </w:rPr>
              <w:t>2.5 Cache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_Toc450382088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8EA" w:rsidRDefault="006C48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82089" w:history="1">
            <w:r w:rsidRPr="007F145D">
              <w:rPr>
                <w:rStyle w:val="Hyperlink"/>
                <w:noProof/>
              </w:rPr>
              <w:t>Chapter 3 Advanced CMS Functions : Making your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_Toc450382089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8EA" w:rsidRDefault="006C48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82090" w:history="1">
            <w:r w:rsidRPr="007F145D">
              <w:rPr>
                <w:rStyle w:val="Hyperlink"/>
                <w:noProof/>
              </w:rPr>
              <w:t>3.1 Image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_Toc450382090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8EA" w:rsidRDefault="006C48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82091" w:history="1">
            <w:r w:rsidRPr="007F145D">
              <w:rPr>
                <w:rStyle w:val="Hyperlink"/>
                <w:noProof/>
              </w:rPr>
              <w:t>3.2 Banner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_Toc450382091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8EA" w:rsidRDefault="006C48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82092" w:history="1">
            <w:r w:rsidRPr="007F145D">
              <w:rPr>
                <w:rStyle w:val="Hyperlink"/>
                <w:noProof/>
              </w:rPr>
              <w:t>3.3 The Template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_Toc450382092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8EA" w:rsidRDefault="006C48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82093" w:history="1">
            <w:r w:rsidRPr="007F145D">
              <w:rPr>
                <w:rStyle w:val="Hyperlink"/>
                <w:noProof/>
              </w:rPr>
              <w:t>Chapter 4 Managing the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_Toc450382093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8EA" w:rsidRDefault="006C48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82094" w:history="1">
            <w:r w:rsidRPr="007F145D">
              <w:rPr>
                <w:rStyle w:val="Hyperlink"/>
                <w:noProof/>
              </w:rPr>
              <w:t>4.1 Front Page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_Toc450382094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8EA" w:rsidRDefault="006C48E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82095" w:history="1">
            <w:r w:rsidRPr="007F145D">
              <w:rPr>
                <w:rStyle w:val="Hyperlink"/>
                <w:noProof/>
              </w:rPr>
              <w:t>4.1.1  Associate/Change the Template that delivers the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_Toc450382095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8EA" w:rsidRDefault="006C48E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82096" w:history="1">
            <w:r w:rsidRPr="007F145D">
              <w:rPr>
                <w:rStyle w:val="Hyperlink"/>
                <w:noProof/>
              </w:rPr>
              <w:t>4.1.2 Add or remove the Article Contents to the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_Toc450382096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DCB" w:rsidRDefault="00407DCB">
          <w:r>
            <w:rPr>
              <w:b/>
              <w:bCs/>
              <w:noProof/>
            </w:rPr>
            <w:fldChar w:fldCharType="end"/>
          </w:r>
        </w:p>
      </w:sdtContent>
    </w:sdt>
    <w:p w:rsidR="00407DCB" w:rsidRDefault="00407DCB"/>
    <w:p w:rsidR="00407DCB" w:rsidRDefault="00407DCB">
      <w:r>
        <w:br w:type="page"/>
      </w:r>
    </w:p>
    <w:p w:rsidR="004300CF" w:rsidRDefault="00407DCB" w:rsidP="00407DCB">
      <w:pPr>
        <w:pStyle w:val="Heading1"/>
      </w:pPr>
      <w:bookmarkStart w:id="1" w:name="_Toc450382082"/>
      <w:r>
        <w:lastRenderedPageBreak/>
        <w:t>Chapter</w:t>
      </w:r>
      <w:r w:rsidR="00D01018">
        <w:t xml:space="preserve"> </w:t>
      </w:r>
      <w:proofErr w:type="gramStart"/>
      <w:r>
        <w:t>1 :</w:t>
      </w:r>
      <w:proofErr w:type="gramEnd"/>
      <w:r>
        <w:t xml:space="preserve"> </w:t>
      </w:r>
      <w:r w:rsidR="00D01018">
        <w:t xml:space="preserve">After </w:t>
      </w:r>
      <w:r w:rsidR="0060485F">
        <w:t>l</w:t>
      </w:r>
      <w:r w:rsidR="00D01018">
        <w:t>earning the Basics</w:t>
      </w:r>
      <w:r w:rsidR="0060485F">
        <w:t xml:space="preserve"> , what’s next ?</w:t>
      </w:r>
      <w:bookmarkEnd w:id="1"/>
    </w:p>
    <w:p w:rsidR="00407DCB" w:rsidRDefault="00407DCB" w:rsidP="00407DCB"/>
    <w:p w:rsidR="00B50439" w:rsidRDefault="00D01018">
      <w:r>
        <w:t xml:space="preserve">In the beginners documentation we were taught how to login and the minimum functionality the Beginner is exposed </w:t>
      </w:r>
      <w:proofErr w:type="gramStart"/>
      <w:r>
        <w:t xml:space="preserve">to </w:t>
      </w:r>
      <w:r w:rsidR="00260A8B">
        <w:t>:</w:t>
      </w:r>
      <w:proofErr w:type="gramEnd"/>
    </w:p>
    <w:p w:rsidR="00EA42AC" w:rsidRDefault="00B50439">
      <w:r>
        <w:rPr>
          <w:noProof/>
          <w:lang w:eastAsia="en-ZA"/>
        </w:rPr>
        <w:drawing>
          <wp:inline distT="0" distB="0" distL="0" distR="0" wp14:anchorId="577C1289" wp14:editId="6F7C9F0C">
            <wp:extent cx="5731510" cy="1295101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AC" w:rsidRDefault="00EA42AC" w:rsidP="00EA42AC">
      <w:r>
        <w:t>You are now in the Administration Home Page</w:t>
      </w:r>
    </w:p>
    <w:p w:rsidR="00D01018" w:rsidRDefault="00D01018" w:rsidP="00EA42AC">
      <w:r>
        <w:t>The Editor will be exposed to a larger scope of management.</w:t>
      </w:r>
      <w:r>
        <w:br/>
      </w:r>
      <w:proofErr w:type="gramStart"/>
      <w:r>
        <w:t>The management of all the aspects of the website.</w:t>
      </w:r>
      <w:proofErr w:type="gramEnd"/>
    </w:p>
    <w:p w:rsidR="00D01018" w:rsidRDefault="00D01018" w:rsidP="00EA42AC">
      <w:r>
        <w:t>If you click on the above link “Expand this page” you will get this screen:</w:t>
      </w:r>
    </w:p>
    <w:p w:rsidR="00D01018" w:rsidRDefault="00D01018" w:rsidP="00EA42AC">
      <w:r>
        <w:rPr>
          <w:noProof/>
          <w:lang w:eastAsia="en-ZA"/>
        </w:rPr>
        <w:drawing>
          <wp:inline distT="0" distB="0" distL="0" distR="0" wp14:anchorId="49061D6A" wp14:editId="65C074BD">
            <wp:extent cx="5731510" cy="34309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18" w:rsidRDefault="00D01018" w:rsidP="00EA42AC"/>
    <w:p w:rsidR="00774C15" w:rsidRDefault="00407DCB" w:rsidP="00774C15">
      <w:pPr>
        <w:pStyle w:val="Heading1"/>
      </w:pPr>
      <w:r>
        <w:br w:type="page"/>
      </w:r>
      <w:bookmarkStart w:id="2" w:name="_Toc450382083"/>
      <w:r w:rsidR="00774C15">
        <w:lastRenderedPageBreak/>
        <w:t xml:space="preserve">Chapter 2 The </w:t>
      </w:r>
      <w:r w:rsidR="0060485F">
        <w:t>Life Cycle of the published and linked Articles</w:t>
      </w:r>
      <w:bookmarkEnd w:id="2"/>
    </w:p>
    <w:p w:rsidR="00774C15" w:rsidRDefault="00774C15">
      <w:r>
        <w:t>In order to create a web page there are two steps that have to be taken</w:t>
      </w:r>
    </w:p>
    <w:p w:rsidR="0060485F" w:rsidRDefault="0060485F" w:rsidP="00774C15">
      <w:pPr>
        <w:pStyle w:val="ListParagraph"/>
        <w:numPr>
          <w:ilvl w:val="0"/>
          <w:numId w:val="2"/>
        </w:numPr>
      </w:pPr>
      <w:r>
        <w:t xml:space="preserve">The Category Manager allows us create different Categories to associate Articles to  </w:t>
      </w:r>
    </w:p>
    <w:p w:rsidR="00774C15" w:rsidRDefault="00774C15" w:rsidP="00774C15">
      <w:pPr>
        <w:pStyle w:val="ListParagraph"/>
        <w:numPr>
          <w:ilvl w:val="0"/>
          <w:numId w:val="2"/>
        </w:numPr>
      </w:pPr>
      <w:r>
        <w:t xml:space="preserve">Use the Article Manager to capture the Meta Data (Descriptive information) of the Article </w:t>
      </w:r>
    </w:p>
    <w:p w:rsidR="00774C15" w:rsidRDefault="00774C15" w:rsidP="00774C15">
      <w:pPr>
        <w:pStyle w:val="ListParagraph"/>
        <w:numPr>
          <w:ilvl w:val="0"/>
          <w:numId w:val="2"/>
        </w:numPr>
      </w:pPr>
      <w:r>
        <w:t>After capturing the Meta Data you use the Content Manager to populate the text and image Content associated to the Article</w:t>
      </w:r>
    </w:p>
    <w:p w:rsidR="00D040FD" w:rsidRDefault="00774C15" w:rsidP="00774C15">
      <w:pPr>
        <w:pStyle w:val="ListParagraph"/>
        <w:numPr>
          <w:ilvl w:val="0"/>
          <w:numId w:val="2"/>
        </w:numPr>
      </w:pPr>
      <w:r>
        <w:t xml:space="preserve">The </w:t>
      </w:r>
      <w:r w:rsidR="0060485F">
        <w:t>Menu Manager allows the Editor to add links to the Top and Side of the web pages</w:t>
      </w:r>
      <w:r w:rsidR="0060485F">
        <w:br/>
        <w:t>and to link Articles with their Content to these links</w:t>
      </w:r>
    </w:p>
    <w:p w:rsidR="00455896" w:rsidRDefault="0060485F" w:rsidP="00F750EF">
      <w:pPr>
        <w:pStyle w:val="ListParagraph"/>
        <w:numPr>
          <w:ilvl w:val="0"/>
          <w:numId w:val="2"/>
        </w:numPr>
      </w:pPr>
      <w:r>
        <w:t xml:space="preserve">The Cache Content Button will make all new Articles and Menu links to become visible by publishing the contents and caching it to the </w:t>
      </w:r>
      <w:proofErr w:type="gramStart"/>
      <w:r>
        <w:t>servers</w:t>
      </w:r>
      <w:proofErr w:type="gramEnd"/>
      <w:r>
        <w:t xml:space="preserve"> hard disk making all new content visible. This way the Editor can also edit and verify all content </w:t>
      </w:r>
      <w:r w:rsidR="00455896">
        <w:t>and control what gets cached and displayed on the website</w:t>
      </w:r>
      <w:r>
        <w:br/>
      </w:r>
      <w:r w:rsidR="00455896">
        <w:br w:type="page"/>
      </w:r>
    </w:p>
    <w:p w:rsidR="00455896" w:rsidRDefault="00455896" w:rsidP="00455896">
      <w:pPr>
        <w:pStyle w:val="Heading2"/>
      </w:pPr>
      <w:bookmarkStart w:id="3" w:name="_Toc450382084"/>
      <w:r>
        <w:lastRenderedPageBreak/>
        <w:t>2.1 The Category Manager</w:t>
      </w:r>
      <w:bookmarkEnd w:id="3"/>
    </w:p>
    <w:p w:rsidR="00455896" w:rsidRDefault="00455896" w:rsidP="00455896">
      <w:pPr>
        <w:ind w:left="360"/>
      </w:pPr>
      <w:r>
        <w:rPr>
          <w:noProof/>
          <w:lang w:eastAsia="en-ZA"/>
        </w:rPr>
        <w:drawing>
          <wp:inline distT="0" distB="0" distL="0" distR="0">
            <wp:extent cx="1093915" cy="9529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934" cy="95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750EF">
        <w:t>This is used to create Categories to associate Articles to</w:t>
      </w:r>
    </w:p>
    <w:p w:rsidR="00455896" w:rsidRDefault="00455896" w:rsidP="00455896">
      <w:pPr>
        <w:ind w:left="360"/>
      </w:pPr>
      <w:r>
        <w:t>After pressing the Add button you get this screen:</w:t>
      </w:r>
    </w:p>
    <w:p w:rsidR="00455896" w:rsidRDefault="00455896" w:rsidP="00455896">
      <w:pPr>
        <w:ind w:left="360"/>
      </w:pPr>
      <w:r>
        <w:rPr>
          <w:noProof/>
          <w:lang w:eastAsia="en-ZA"/>
        </w:rPr>
        <w:drawing>
          <wp:inline distT="0" distB="0" distL="0" distR="0" wp14:anchorId="14F285B9" wp14:editId="3700C7B0">
            <wp:extent cx="2992992" cy="23449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978" cy="234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EF" w:rsidRDefault="00455896" w:rsidP="00455896">
      <w:pPr>
        <w:ind w:left="360"/>
      </w:pPr>
      <w:r>
        <w:t xml:space="preserve"> Here you create or edit a category and make it available</w:t>
      </w:r>
    </w:p>
    <w:p w:rsidR="00F750EF" w:rsidRDefault="00F750EF" w:rsidP="00F750EF">
      <w:pPr>
        <w:pStyle w:val="Heading2"/>
      </w:pPr>
      <w:bookmarkStart w:id="4" w:name="_Toc450382085"/>
      <w:r>
        <w:t>2.2 The Article Manager</w:t>
      </w:r>
      <w:bookmarkEnd w:id="4"/>
    </w:p>
    <w:p w:rsidR="00F750EF" w:rsidRDefault="00F750EF" w:rsidP="00455896">
      <w:pPr>
        <w:ind w:left="360"/>
      </w:pPr>
      <w:r>
        <w:rPr>
          <w:noProof/>
          <w:lang w:eastAsia="en-ZA"/>
        </w:rPr>
        <w:drawing>
          <wp:inline distT="0" distB="0" distL="0" distR="0">
            <wp:extent cx="1044142" cy="908790"/>
            <wp:effectExtent l="0" t="0" r="381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021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Please read the Beginners Documentation for more information</w:t>
      </w:r>
    </w:p>
    <w:p w:rsidR="00F750EF" w:rsidRDefault="00F750EF" w:rsidP="00F750EF">
      <w:pPr>
        <w:pStyle w:val="Heading2"/>
      </w:pPr>
      <w:bookmarkStart w:id="5" w:name="_Toc450382086"/>
      <w:r>
        <w:t>2.3 Content Manager</w:t>
      </w:r>
      <w:bookmarkEnd w:id="5"/>
    </w:p>
    <w:p w:rsidR="00F750EF" w:rsidRDefault="00F750EF" w:rsidP="00455896">
      <w:pPr>
        <w:ind w:left="360"/>
      </w:pPr>
      <w:r>
        <w:rPr>
          <w:noProof/>
          <w:lang w:eastAsia="en-ZA"/>
        </w:rPr>
        <w:drawing>
          <wp:inline distT="0" distB="0" distL="0" distR="0">
            <wp:extent cx="1043426" cy="91908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653" cy="92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0EF">
        <w:t xml:space="preserve"> </w:t>
      </w:r>
      <w:r>
        <w:t>Please read the Beginners Documentation for more information</w:t>
      </w:r>
    </w:p>
    <w:p w:rsidR="00F750EF" w:rsidRDefault="00F750EF">
      <w:r>
        <w:br w:type="page"/>
      </w:r>
    </w:p>
    <w:p w:rsidR="00F750EF" w:rsidRDefault="00F750EF" w:rsidP="00F750EF">
      <w:pPr>
        <w:pStyle w:val="Heading2"/>
      </w:pPr>
      <w:bookmarkStart w:id="6" w:name="_Toc450382087"/>
      <w:r>
        <w:lastRenderedPageBreak/>
        <w:t>2.4 Menu Manager</w:t>
      </w:r>
      <w:bookmarkEnd w:id="6"/>
    </w:p>
    <w:p w:rsidR="00F750EF" w:rsidRDefault="00F750EF" w:rsidP="00455896">
      <w:pPr>
        <w:ind w:left="360"/>
      </w:pPr>
      <w:r>
        <w:rPr>
          <w:noProof/>
          <w:lang w:eastAsia="en-ZA"/>
        </w:rPr>
        <w:drawing>
          <wp:inline distT="0" distB="0" distL="0" distR="0">
            <wp:extent cx="1037816" cy="909484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675" cy="91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This is used to associating Articles and their Content to links on the top and</w:t>
      </w:r>
      <w:r>
        <w:br/>
        <w:t xml:space="preserve">                                 side of the web pages</w:t>
      </w:r>
      <w:r>
        <w:br/>
      </w:r>
      <w:proofErr w:type="gramStart"/>
      <w:r>
        <w:t>After</w:t>
      </w:r>
      <w:proofErr w:type="gramEnd"/>
      <w:r>
        <w:t xml:space="preserve"> pressing the Add button you get this screen:</w:t>
      </w:r>
      <w:r>
        <w:br/>
      </w:r>
      <w:r w:rsidR="004D1043">
        <w:rPr>
          <w:noProof/>
          <w:lang w:eastAsia="en-ZA"/>
        </w:rPr>
        <w:drawing>
          <wp:inline distT="0" distB="0" distL="0" distR="0" wp14:anchorId="2FB958B4" wp14:editId="090C5610">
            <wp:extent cx="4019155" cy="3309791"/>
            <wp:effectExtent l="0" t="0" r="63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917" cy="331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43" w:rsidRDefault="00F750EF" w:rsidP="00455896">
      <w:pPr>
        <w:ind w:left="360"/>
      </w:pPr>
      <w:r>
        <w:t xml:space="preserve">Here you </w:t>
      </w:r>
      <w:r w:rsidR="004D1043">
        <w:t>select the Article, the Language, a short database name</w:t>
      </w:r>
      <w:r w:rsidR="004D1043">
        <w:br/>
        <w:t xml:space="preserve">and the text for the Menu Label. You select whether o display on the top and bottom </w:t>
      </w:r>
      <w:proofErr w:type="gramStart"/>
      <w:r w:rsidR="004D1043">
        <w:t>menu’s</w:t>
      </w:r>
      <w:proofErr w:type="gramEnd"/>
    </w:p>
    <w:p w:rsidR="00F750EF" w:rsidRDefault="004D1043" w:rsidP="008523F4">
      <w:pPr>
        <w:pStyle w:val="Heading2"/>
      </w:pPr>
      <w:r>
        <w:t xml:space="preserve">  </w:t>
      </w:r>
      <w:bookmarkStart w:id="7" w:name="_Toc450382088"/>
      <w:r w:rsidR="008523F4">
        <w:t>2.5 Cache Content</w:t>
      </w:r>
      <w:bookmarkEnd w:id="7"/>
    </w:p>
    <w:p w:rsidR="008523F4" w:rsidRDefault="008523F4" w:rsidP="00455896">
      <w:pPr>
        <w:ind w:left="360"/>
      </w:pPr>
      <w:r>
        <w:rPr>
          <w:noProof/>
          <w:lang w:eastAsia="en-ZA"/>
        </w:rPr>
        <w:drawing>
          <wp:inline distT="0" distB="0" distL="0" distR="0">
            <wp:extent cx="1111320" cy="95366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342" cy="95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Pressing this button will save all content on the servers hard disk</w:t>
      </w:r>
      <w:r>
        <w:br/>
        <w:t xml:space="preserve">                                   making all content visible on the web site and being cached there </w:t>
      </w:r>
      <w:r>
        <w:br/>
        <w:t xml:space="preserve">                                   is a significant speed improvement (25X) for delivering content </w:t>
      </w:r>
    </w:p>
    <w:p w:rsidR="00F750EF" w:rsidRDefault="00F750EF" w:rsidP="00455896">
      <w:pPr>
        <w:ind w:left="360"/>
      </w:pPr>
    </w:p>
    <w:p w:rsidR="00F750EF" w:rsidRDefault="00F750EF" w:rsidP="00455896">
      <w:pPr>
        <w:ind w:left="360"/>
      </w:pPr>
    </w:p>
    <w:p w:rsidR="00774C15" w:rsidRDefault="00455896" w:rsidP="00455896">
      <w:pPr>
        <w:ind w:left="360"/>
      </w:pPr>
      <w:r>
        <w:t xml:space="preserve"> </w:t>
      </w:r>
      <w:r w:rsidR="00774C15">
        <w:br w:type="page"/>
      </w:r>
    </w:p>
    <w:p w:rsidR="00407DCB" w:rsidRDefault="00407DCB"/>
    <w:p w:rsidR="00407DCB" w:rsidRDefault="00407DCB" w:rsidP="00407DCB"/>
    <w:p w:rsidR="00407DCB" w:rsidRDefault="00407DCB" w:rsidP="0062624C">
      <w:pPr>
        <w:pStyle w:val="Heading1"/>
      </w:pPr>
      <w:bookmarkStart w:id="8" w:name="_Toc450382089"/>
      <w:r>
        <w:t xml:space="preserve">Chapter </w:t>
      </w:r>
      <w:r w:rsidR="00774C15">
        <w:t>3</w:t>
      </w:r>
      <w:r>
        <w:t xml:space="preserve"> </w:t>
      </w:r>
      <w:r w:rsidR="00335902">
        <w:t xml:space="preserve">Advanced CMS </w:t>
      </w:r>
      <w:proofErr w:type="gramStart"/>
      <w:r w:rsidR="00335902">
        <w:t>Functions</w:t>
      </w:r>
      <w:r w:rsidR="009C1676">
        <w:t xml:space="preserve"> :</w:t>
      </w:r>
      <w:proofErr w:type="gramEnd"/>
      <w:r w:rsidR="009C1676">
        <w:t xml:space="preserve"> Making your Templates</w:t>
      </w:r>
      <w:bookmarkEnd w:id="8"/>
    </w:p>
    <w:p w:rsidR="005C3A54" w:rsidRDefault="005C3A54" w:rsidP="005C3A54">
      <w:r>
        <w:t xml:space="preserve">Most Content Management Systems require very advanced web development skills to create </w:t>
      </w:r>
      <w:r>
        <w:br/>
        <w:t xml:space="preserve">Templates. With angry Buffalo CMS our philosophy is very different we created reusable </w:t>
      </w:r>
      <w:r w:rsidR="002117EB">
        <w:t>Template Outlay Component</w:t>
      </w:r>
      <w:r w:rsidR="002117EB">
        <w:t xml:space="preserve"> </w:t>
      </w:r>
      <w:r w:rsidR="009C1676">
        <w:t>that we provided</w:t>
      </w:r>
      <w:r>
        <w:t xml:space="preserve"> to enable the making of templates a very simple process.</w:t>
      </w:r>
    </w:p>
    <w:p w:rsidR="005C3A54" w:rsidRDefault="005C3A54" w:rsidP="005C3A54">
      <w:r>
        <w:t>What you do is:</w:t>
      </w:r>
    </w:p>
    <w:p w:rsidR="00D72562" w:rsidRDefault="00D72562" w:rsidP="005C3A54">
      <w:pPr>
        <w:pStyle w:val="ListParagraph"/>
        <w:numPr>
          <w:ilvl w:val="0"/>
          <w:numId w:val="3"/>
        </w:numPr>
      </w:pPr>
      <w:r>
        <w:t>Add an Image to the CMS</w:t>
      </w:r>
    </w:p>
    <w:p w:rsidR="005C3A54" w:rsidRDefault="00D72562" w:rsidP="005C3A54">
      <w:pPr>
        <w:pStyle w:val="ListParagraph"/>
        <w:numPr>
          <w:ilvl w:val="0"/>
          <w:numId w:val="3"/>
        </w:numPr>
      </w:pPr>
      <w:r>
        <w:t>Select and d</w:t>
      </w:r>
      <w:r w:rsidR="005C3A54">
        <w:t>efine the Banner Images you want for your template</w:t>
      </w:r>
    </w:p>
    <w:p w:rsidR="005C3A54" w:rsidRDefault="005C3A54" w:rsidP="005C3A54">
      <w:pPr>
        <w:pStyle w:val="ListParagraph"/>
        <w:numPr>
          <w:ilvl w:val="0"/>
          <w:numId w:val="3"/>
        </w:numPr>
      </w:pPr>
      <w:r>
        <w:t xml:space="preserve">Associate a </w:t>
      </w:r>
      <w:r w:rsidR="002117EB">
        <w:t>T</w:t>
      </w:r>
      <w:r>
        <w:t xml:space="preserve">emplate </w:t>
      </w:r>
      <w:r w:rsidR="002117EB">
        <w:t>Outlay C</w:t>
      </w:r>
      <w:r>
        <w:t xml:space="preserve">omponent </w:t>
      </w:r>
      <w:r w:rsidR="002117EB">
        <w:t>template outlay</w:t>
      </w:r>
    </w:p>
    <w:p w:rsidR="00D72562" w:rsidRDefault="00D72562">
      <w:r>
        <w:br w:type="page"/>
      </w:r>
    </w:p>
    <w:p w:rsidR="00D72562" w:rsidRDefault="00D72562" w:rsidP="00D72562">
      <w:pPr>
        <w:pStyle w:val="Heading2"/>
      </w:pPr>
      <w:bookmarkStart w:id="9" w:name="_Toc450382090"/>
      <w:r>
        <w:lastRenderedPageBreak/>
        <w:t>3.1 Image Manager</w:t>
      </w:r>
      <w:bookmarkEnd w:id="9"/>
    </w:p>
    <w:p w:rsidR="00D72562" w:rsidRDefault="00D72562">
      <w:r>
        <w:rPr>
          <w:noProof/>
          <w:lang w:eastAsia="en-ZA"/>
        </w:rPr>
        <w:drawing>
          <wp:inline distT="0" distB="0" distL="0" distR="0">
            <wp:extent cx="1043426" cy="932682"/>
            <wp:effectExtent l="0" t="0" r="4445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489" cy="93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We have provided many banner images for your website:</w:t>
      </w:r>
      <w:r>
        <w:br/>
      </w:r>
      <w:r>
        <w:rPr>
          <w:noProof/>
          <w:lang w:eastAsia="en-ZA"/>
        </w:rPr>
        <w:drawing>
          <wp:inline distT="0" distB="0" distL="0" distR="0" wp14:anchorId="45197445" wp14:editId="7CA6AB14">
            <wp:extent cx="4006585" cy="41232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8345" cy="412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62" w:rsidRDefault="00D72562">
      <w:r>
        <w:t xml:space="preserve">Adding a new Banner </w:t>
      </w:r>
      <w:proofErr w:type="gramStart"/>
      <w:r>
        <w:t>Image :</w:t>
      </w:r>
      <w:proofErr w:type="gramEnd"/>
      <w:r>
        <w:t xml:space="preserve"> Press the Add Button : </w:t>
      </w:r>
      <w:r w:rsidR="00374AC7">
        <w:br/>
        <w:t>The assumption is that you copied your image to the folder:</w:t>
      </w:r>
      <w:r w:rsidR="00374AC7">
        <w:br/>
        <w:t>………/</w:t>
      </w:r>
      <w:r w:rsidR="00374AC7" w:rsidRPr="00374AC7">
        <w:t>content/images/banners/</w:t>
      </w:r>
    </w:p>
    <w:p w:rsidR="009C1676" w:rsidRDefault="00D72562">
      <w:r>
        <w:rPr>
          <w:noProof/>
          <w:lang w:eastAsia="en-ZA"/>
        </w:rPr>
        <w:drawing>
          <wp:inline distT="0" distB="0" distL="0" distR="0" wp14:anchorId="48ADB81F" wp14:editId="2D102825">
            <wp:extent cx="4005554" cy="185684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6076" cy="185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76">
        <w:br w:type="page"/>
      </w:r>
    </w:p>
    <w:p w:rsidR="00D72562" w:rsidRDefault="00D72562"/>
    <w:p w:rsidR="009C1676" w:rsidRPr="005C3A54" w:rsidRDefault="009C1676" w:rsidP="009C1676"/>
    <w:p w:rsidR="00407DCB" w:rsidRDefault="00774C15" w:rsidP="0062624C">
      <w:pPr>
        <w:pStyle w:val="Heading2"/>
      </w:pPr>
      <w:bookmarkStart w:id="10" w:name="_Toc450382091"/>
      <w:r>
        <w:t>3</w:t>
      </w:r>
      <w:r w:rsidR="00B50439">
        <w:t>.</w:t>
      </w:r>
      <w:r w:rsidR="005604F6">
        <w:t>2</w:t>
      </w:r>
      <w:r w:rsidR="00B50439">
        <w:t xml:space="preserve"> </w:t>
      </w:r>
      <w:r w:rsidR="00335902">
        <w:t>Banner Manager</w:t>
      </w:r>
      <w:bookmarkEnd w:id="10"/>
    </w:p>
    <w:p w:rsidR="00335902" w:rsidRDefault="00335902" w:rsidP="00335902">
      <w:r>
        <w:rPr>
          <w:noProof/>
          <w:lang w:eastAsia="en-ZA"/>
        </w:rPr>
        <w:drawing>
          <wp:inline distT="0" distB="0" distL="0" distR="0">
            <wp:extent cx="1116353" cy="993942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73" cy="99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3A54">
        <w:t>Although there are many banner images available for our use only 3 of them</w:t>
      </w:r>
      <w:r w:rsidR="005C3A54">
        <w:br/>
        <w:t xml:space="preserve">                                   are available for the Templates to use:</w:t>
      </w:r>
    </w:p>
    <w:p w:rsidR="005C3A54" w:rsidRDefault="005C3A54" w:rsidP="00335902">
      <w:r>
        <w:rPr>
          <w:noProof/>
          <w:lang w:eastAsia="en-ZA"/>
        </w:rPr>
        <w:drawing>
          <wp:inline distT="0" distB="0" distL="0" distR="0" wp14:anchorId="5DCEC13F" wp14:editId="5FD8840C">
            <wp:extent cx="3321011" cy="2106611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2690" cy="210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Pressing the Add button allows us to make more banners available:</w:t>
      </w:r>
    </w:p>
    <w:p w:rsidR="005C3A54" w:rsidRDefault="005604F6" w:rsidP="00335902">
      <w:r>
        <w:rPr>
          <w:noProof/>
          <w:lang w:eastAsia="en-ZA"/>
        </w:rPr>
        <w:drawing>
          <wp:inline distT="0" distB="0" distL="0" distR="0" wp14:anchorId="69BD09E2" wp14:editId="3B9D1F16">
            <wp:extent cx="4449822" cy="2271976"/>
            <wp:effectExtent l="0" t="0" r="825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485" cy="22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A54">
        <w:br/>
        <w:t>Here you select a banner image and assign it to be available as a Banner</w:t>
      </w:r>
    </w:p>
    <w:p w:rsidR="009C1676" w:rsidRDefault="009C1676">
      <w:r>
        <w:br w:type="page"/>
      </w:r>
    </w:p>
    <w:p w:rsidR="005C3A54" w:rsidRDefault="009C1676" w:rsidP="00D72562">
      <w:pPr>
        <w:pStyle w:val="Heading2"/>
      </w:pPr>
      <w:bookmarkStart w:id="11" w:name="_Toc450382092"/>
      <w:r>
        <w:lastRenderedPageBreak/>
        <w:t>3.</w:t>
      </w:r>
      <w:r w:rsidR="005604F6">
        <w:t>3</w:t>
      </w:r>
      <w:r>
        <w:t xml:space="preserve"> The Template Manager</w:t>
      </w:r>
      <w:bookmarkEnd w:id="11"/>
    </w:p>
    <w:p w:rsidR="009C1676" w:rsidRDefault="009C1676" w:rsidP="00335902">
      <w:r>
        <w:rPr>
          <w:noProof/>
          <w:lang w:eastAsia="en-ZA"/>
        </w:rPr>
        <w:drawing>
          <wp:inline distT="0" distB="0" distL="0" distR="0">
            <wp:extent cx="1048766" cy="925620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853" cy="92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Creating Templates</w:t>
      </w:r>
      <w:r>
        <w:t xml:space="preserve"> made simple with our philosophy</w:t>
      </w:r>
    </w:p>
    <w:p w:rsidR="009C1676" w:rsidRDefault="009C1676" w:rsidP="00335902">
      <w:r>
        <w:rPr>
          <w:noProof/>
          <w:lang w:eastAsia="en-ZA"/>
        </w:rPr>
        <w:drawing>
          <wp:inline distT="0" distB="0" distL="0" distR="0" wp14:anchorId="06194672" wp14:editId="0DE5F29D">
            <wp:extent cx="2747566" cy="2053192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9386" cy="205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We have defined 3 templates but by pressing the add button you can define your own templates</w:t>
      </w:r>
    </w:p>
    <w:p w:rsidR="009C1676" w:rsidRDefault="00D72562" w:rsidP="00335902">
      <w:r>
        <w:rPr>
          <w:noProof/>
          <w:lang w:eastAsia="en-ZA"/>
        </w:rPr>
        <w:drawing>
          <wp:inline distT="0" distB="0" distL="0" distR="0" wp14:anchorId="03F2E7BD" wp14:editId="566D6567">
            <wp:extent cx="3758577" cy="208528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7538" cy="20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94" w:rsidRDefault="00CA7E94">
      <w:r>
        <w:br w:type="page"/>
      </w:r>
    </w:p>
    <w:p w:rsidR="00D72562" w:rsidRDefault="00CA7E94" w:rsidP="00CA7E94">
      <w:pPr>
        <w:pStyle w:val="Heading1"/>
      </w:pPr>
      <w:bookmarkStart w:id="12" w:name="_Toc450382093"/>
      <w:r>
        <w:lastRenderedPageBreak/>
        <w:t>Chapter 4 Managing the Home Page</w:t>
      </w:r>
      <w:bookmarkEnd w:id="12"/>
    </w:p>
    <w:p w:rsidR="00CA7E94" w:rsidRDefault="00CA7E94" w:rsidP="00CA7E94">
      <w:pPr>
        <w:pStyle w:val="Heading2"/>
      </w:pPr>
      <w:bookmarkStart w:id="13" w:name="_Toc450382094"/>
      <w:r>
        <w:t>4.1 Front Page Manager</w:t>
      </w:r>
      <w:bookmarkEnd w:id="13"/>
    </w:p>
    <w:p w:rsidR="00CA7E94" w:rsidRDefault="00CA7E94" w:rsidP="00335902">
      <w:r>
        <w:rPr>
          <w:noProof/>
          <w:lang w:eastAsia="en-ZA"/>
        </w:rPr>
        <w:drawing>
          <wp:inline distT="0" distB="0" distL="0" distR="0">
            <wp:extent cx="1148054" cy="1043425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997" cy="104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You add Articles to the Home Page</w:t>
      </w:r>
    </w:p>
    <w:p w:rsidR="00CA7E94" w:rsidRDefault="00CA7E94" w:rsidP="00335902">
      <w:r>
        <w:t>This Manager has two Sections for the following aspects:</w:t>
      </w:r>
    </w:p>
    <w:p w:rsidR="00CA7E94" w:rsidRDefault="00CA7E94" w:rsidP="00CA7E94">
      <w:pPr>
        <w:pStyle w:val="ListParagraph"/>
        <w:numPr>
          <w:ilvl w:val="0"/>
          <w:numId w:val="4"/>
        </w:numPr>
      </w:pPr>
      <w:r>
        <w:t>Associate/Change the Template that delivers the Home Page</w:t>
      </w:r>
    </w:p>
    <w:p w:rsidR="00CA7E94" w:rsidRDefault="00CA7E94" w:rsidP="00CA7E94">
      <w:pPr>
        <w:pStyle w:val="ListParagraph"/>
        <w:numPr>
          <w:ilvl w:val="0"/>
          <w:numId w:val="4"/>
        </w:numPr>
      </w:pPr>
      <w:r>
        <w:t>Add or remove the Article Contents to the Home Page</w:t>
      </w:r>
    </w:p>
    <w:p w:rsidR="00CA7E94" w:rsidRDefault="00CA7E94" w:rsidP="00CA7E94">
      <w:r>
        <w:rPr>
          <w:noProof/>
          <w:lang w:eastAsia="en-ZA"/>
        </w:rPr>
        <w:drawing>
          <wp:inline distT="0" distB="0" distL="0" distR="0" wp14:anchorId="1E018489" wp14:editId="0ECBB2D9">
            <wp:extent cx="3394645" cy="3180766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3626" cy="317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94" w:rsidRDefault="00CA7E94" w:rsidP="00CA7E94">
      <w:pPr>
        <w:pStyle w:val="Heading3"/>
      </w:pPr>
      <w:bookmarkStart w:id="14" w:name="_Toc450382095"/>
      <w:proofErr w:type="gramStart"/>
      <w:r>
        <w:t xml:space="preserve">4.1.1  </w:t>
      </w:r>
      <w:r>
        <w:t>Associate</w:t>
      </w:r>
      <w:proofErr w:type="gramEnd"/>
      <w:r>
        <w:t>/Change the Template that delivers the Home Page</w:t>
      </w:r>
      <w:bookmarkEnd w:id="14"/>
    </w:p>
    <w:p w:rsidR="00CA7E94" w:rsidRDefault="0034543C" w:rsidP="00CA7E94">
      <w:r>
        <w:t>Select the template here:</w:t>
      </w:r>
    </w:p>
    <w:p w:rsidR="0034543C" w:rsidRDefault="0034543C" w:rsidP="00CA7E94">
      <w:r>
        <w:rPr>
          <w:noProof/>
          <w:lang w:eastAsia="en-ZA"/>
        </w:rPr>
        <w:drawing>
          <wp:inline distT="0" distB="0" distL="0" distR="0" wp14:anchorId="18E3C5E2" wp14:editId="14DCE24B">
            <wp:extent cx="2877836" cy="855948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6972" cy="85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3C" w:rsidRDefault="0034543C">
      <w:r>
        <w:br w:type="page"/>
      </w:r>
    </w:p>
    <w:p w:rsidR="0034543C" w:rsidRDefault="0034543C" w:rsidP="00CA7E94"/>
    <w:p w:rsidR="00CA7E94" w:rsidRDefault="00CA7E94" w:rsidP="00CA7E94">
      <w:pPr>
        <w:pStyle w:val="Heading3"/>
      </w:pPr>
      <w:bookmarkStart w:id="15" w:name="_Toc450382096"/>
      <w:r>
        <w:t>4.1.2</w:t>
      </w:r>
      <w:r w:rsidRPr="00CA7E94">
        <w:t xml:space="preserve"> </w:t>
      </w:r>
      <w:r>
        <w:t>Add or remove the Article Contents to the Home Page</w:t>
      </w:r>
      <w:bookmarkEnd w:id="15"/>
    </w:p>
    <w:p w:rsidR="0034543C" w:rsidRDefault="0034543C" w:rsidP="00CA7E94">
      <w:r>
        <w:t>Click on the Article then</w:t>
      </w:r>
    </w:p>
    <w:p w:rsidR="00CA7E94" w:rsidRDefault="0034543C" w:rsidP="00CA7E94">
      <w:r>
        <w:t xml:space="preserve"> </w:t>
      </w:r>
      <w:proofErr w:type="gramStart"/>
      <w:r>
        <w:t>click</w:t>
      </w:r>
      <w:proofErr w:type="gramEnd"/>
      <w:r>
        <w:t xml:space="preserve"> the Add (or Delete) button to make that articles to appear in the Home Page.</w:t>
      </w:r>
    </w:p>
    <w:p w:rsidR="0034543C" w:rsidRDefault="0034543C" w:rsidP="00CA7E94">
      <w:r>
        <w:rPr>
          <w:noProof/>
          <w:lang w:eastAsia="en-ZA"/>
        </w:rPr>
        <w:drawing>
          <wp:inline distT="0" distB="0" distL="0" distR="0" wp14:anchorId="3456926F" wp14:editId="783C86D6">
            <wp:extent cx="3427598" cy="2773022"/>
            <wp:effectExtent l="0" t="0" r="1905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2000" cy="277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3C" w:rsidRDefault="0034543C" w:rsidP="00CA7E94"/>
    <w:p w:rsidR="0034543C" w:rsidRDefault="0034543C" w:rsidP="00CA7E94"/>
    <w:p w:rsidR="00CA7E94" w:rsidRPr="00335902" w:rsidRDefault="00CA7E94" w:rsidP="00335902"/>
    <w:sectPr w:rsidR="00CA7E94" w:rsidRPr="00335902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691" w:rsidRDefault="000B5691" w:rsidP="008228B2">
      <w:pPr>
        <w:spacing w:after="0" w:line="240" w:lineRule="auto"/>
      </w:pPr>
      <w:r>
        <w:separator/>
      </w:r>
    </w:p>
  </w:endnote>
  <w:endnote w:type="continuationSeparator" w:id="0">
    <w:p w:rsidR="000B5691" w:rsidRDefault="000B5691" w:rsidP="0082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8BA" w:rsidRDefault="00C378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8B2" w:rsidRDefault="008228B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C48EA" w:rsidRPr="006C48E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228B2" w:rsidRDefault="008228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8BA" w:rsidRDefault="00C378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691" w:rsidRDefault="000B5691" w:rsidP="008228B2">
      <w:pPr>
        <w:spacing w:after="0" w:line="240" w:lineRule="auto"/>
      </w:pPr>
      <w:r>
        <w:separator/>
      </w:r>
    </w:p>
  </w:footnote>
  <w:footnote w:type="continuationSeparator" w:id="0">
    <w:p w:rsidR="000B5691" w:rsidRDefault="000B5691" w:rsidP="0082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8BA" w:rsidRDefault="00C378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8B2" w:rsidRDefault="008228B2" w:rsidP="00C378BA">
    <w:pPr>
      <w:pStyle w:val="Header"/>
      <w:jc w:val="center"/>
    </w:pPr>
    <w:r>
      <w:t>Angry Buffalo CMS</w:t>
    </w:r>
  </w:p>
  <w:p w:rsidR="008228B2" w:rsidRDefault="008228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8BA" w:rsidRDefault="00C378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413E"/>
    <w:multiLevelType w:val="hybridMultilevel"/>
    <w:tmpl w:val="4D9A95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A06E5"/>
    <w:multiLevelType w:val="hybridMultilevel"/>
    <w:tmpl w:val="4036BE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B4FAF"/>
    <w:multiLevelType w:val="hybridMultilevel"/>
    <w:tmpl w:val="7334112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708A5"/>
    <w:multiLevelType w:val="hybridMultilevel"/>
    <w:tmpl w:val="CB0E637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BA"/>
    <w:rsid w:val="00036AC3"/>
    <w:rsid w:val="0005076A"/>
    <w:rsid w:val="00056494"/>
    <w:rsid w:val="000578C6"/>
    <w:rsid w:val="0007666D"/>
    <w:rsid w:val="000B5691"/>
    <w:rsid w:val="000F6EB9"/>
    <w:rsid w:val="002117EB"/>
    <w:rsid w:val="00247072"/>
    <w:rsid w:val="00260A8B"/>
    <w:rsid w:val="002851D6"/>
    <w:rsid w:val="00286158"/>
    <w:rsid w:val="00335902"/>
    <w:rsid w:val="0034543C"/>
    <w:rsid w:val="00374AC7"/>
    <w:rsid w:val="003E2CED"/>
    <w:rsid w:val="00407DCB"/>
    <w:rsid w:val="004300CF"/>
    <w:rsid w:val="00455896"/>
    <w:rsid w:val="004D1043"/>
    <w:rsid w:val="005368B9"/>
    <w:rsid w:val="005604F6"/>
    <w:rsid w:val="005C3A54"/>
    <w:rsid w:val="0060485F"/>
    <w:rsid w:val="00613027"/>
    <w:rsid w:val="0062624C"/>
    <w:rsid w:val="006C48EA"/>
    <w:rsid w:val="006F5ADA"/>
    <w:rsid w:val="00706A41"/>
    <w:rsid w:val="007615F9"/>
    <w:rsid w:val="00774C15"/>
    <w:rsid w:val="007A1571"/>
    <w:rsid w:val="007F5AFF"/>
    <w:rsid w:val="008228B2"/>
    <w:rsid w:val="008523F4"/>
    <w:rsid w:val="008543AD"/>
    <w:rsid w:val="009257A4"/>
    <w:rsid w:val="009666EA"/>
    <w:rsid w:val="009C1676"/>
    <w:rsid w:val="00A144FC"/>
    <w:rsid w:val="00B50439"/>
    <w:rsid w:val="00B77EB4"/>
    <w:rsid w:val="00C378BA"/>
    <w:rsid w:val="00C60937"/>
    <w:rsid w:val="00CA7E94"/>
    <w:rsid w:val="00D01018"/>
    <w:rsid w:val="00D03170"/>
    <w:rsid w:val="00D040FD"/>
    <w:rsid w:val="00D35DBA"/>
    <w:rsid w:val="00D72562"/>
    <w:rsid w:val="00EA42AC"/>
    <w:rsid w:val="00F7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2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2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2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D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7D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7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DC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7DC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07D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7DC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62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2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62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3E2C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2CE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22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8B2"/>
  </w:style>
  <w:style w:type="paragraph" w:styleId="Footer">
    <w:name w:val="footer"/>
    <w:basedOn w:val="Normal"/>
    <w:link w:val="FooterChar"/>
    <w:uiPriority w:val="99"/>
    <w:unhideWhenUsed/>
    <w:rsid w:val="00822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2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2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2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D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7D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7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DC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7DC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07D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7DC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62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2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62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3E2C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2CE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22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8B2"/>
  </w:style>
  <w:style w:type="paragraph" w:styleId="Footer">
    <w:name w:val="footer"/>
    <w:basedOn w:val="Normal"/>
    <w:link w:val="FooterChar"/>
    <w:uiPriority w:val="99"/>
    <w:unhideWhenUsed/>
    <w:rsid w:val="00822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3F2DC-B8E0-4B91-B62C-E2D3ADFBF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nickm</dc:creator>
  <cp:lastModifiedBy>nickm</cp:lastModifiedBy>
  <cp:revision>18</cp:revision>
  <dcterms:created xsi:type="dcterms:W3CDTF">2016-05-06T17:09:00Z</dcterms:created>
  <dcterms:modified xsi:type="dcterms:W3CDTF">2016-05-07T08:59:00Z</dcterms:modified>
</cp:coreProperties>
</file>