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F4B" w14:textId="7615EB7A" w:rsidR="00B86337" w:rsidRPr="00B86337" w:rsidRDefault="00B86337" w:rsidP="00B863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</w:t>
      </w: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assigned original</w:t>
      </w: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project focused on leveraging the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fastai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library, a Python deep learning framework built on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PyTorch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for the classification of breast histopathology images. The Kaggle dataset utilized contained over 400,000 images categorized into class 0 (healthy tissues) and class 1 (diseased). To handle this data, loading procedures considered validation percentages, defined augmentation criteria, and established an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ImageDataBunch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. A transfer learning strategy was adopted, employing a pre-trained ResNet18 Convolutional Neural Network from the ImageNet database. Fine-tuning involved adjusting the weights of the last layers along with the learning rate parameter, resulting in an impressive 89% accuracy. The project showcased the efficacy of transfer learning and data augmentation but faced limitations, including an outdated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fastai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library version, interpretability challenges due to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Fastai's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high-level abstractions, class distribution imbalance, and absence of a dedicated test set, raising concerns about model generalization.</w:t>
      </w:r>
    </w:p>
    <w:p w14:paraId="13D19DD7" w14:textId="24838DCD" w:rsidR="00B86337" w:rsidRPr="00B86337" w:rsidRDefault="00B86337" w:rsidP="00B863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To address these limitations, the current project </w:t>
      </w: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endeavours</w:t>
      </w: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to:</w:t>
      </w:r>
    </w:p>
    <w:p w14:paraId="6BA1006B" w14:textId="77777777" w:rsidR="00B86337" w:rsidRPr="00B86337" w:rsidRDefault="00B86337" w:rsidP="00B863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Transition from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fastai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Keras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for building, training, and deploying the neural network.</w:t>
      </w:r>
    </w:p>
    <w:p w14:paraId="1A99F55F" w14:textId="77777777" w:rsidR="00B86337" w:rsidRPr="00B86337" w:rsidRDefault="00B86337" w:rsidP="00B863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Mitigate class imbalance by introducing weights that prioritize accurate classification of class 1.</w:t>
      </w:r>
    </w:p>
    <w:p w14:paraId="1F66F197" w14:textId="77777777" w:rsidR="00B86337" w:rsidRPr="00B86337" w:rsidRDefault="00B86337" w:rsidP="00B863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Allocate 15% of the dataset for comprehensive testing, adjusting the training-evaluating-test set percentages to 70-15-15%.</w:t>
      </w:r>
    </w:p>
    <w:p w14:paraId="4B4EEA8C" w14:textId="77777777" w:rsidR="00B86337" w:rsidRPr="00B86337" w:rsidRDefault="00B86337" w:rsidP="00B863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Explore the potential advantages of ResNet50 over ResNet18 and compare their performances with a transfer learning model built upon Efficient Net, as covered in theoretical lessons.</w:t>
      </w:r>
    </w:p>
    <w:p w14:paraId="2D88DBA5" w14:textId="77777777" w:rsidR="00B86337" w:rsidRPr="00B86337" w:rsidRDefault="00B86337" w:rsidP="00B863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Additionally, efforts were made to replicate the learning rate parameter tuning, previously handled by a </w:t>
      </w:r>
      <w:proofErr w:type="spellStart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fastai</w:t>
      </w:r>
      <w:proofErr w:type="spellEnd"/>
      <w:r w:rsidRPr="00B86337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built-in function, by evaluating a grid of values. The chosen learning rate, minimizing the loss, was compared with results obtained without tuning to assess the functionality's effectiveness.</w:t>
      </w:r>
    </w:p>
    <w:p w14:paraId="7A37AA26" w14:textId="71AC8762" w:rsidR="00B86337" w:rsidRPr="00723704" w:rsidRDefault="00B86337">
      <w:pPr>
        <w:rPr>
          <w:b/>
          <w:bCs/>
        </w:rPr>
      </w:pPr>
      <w:r w:rsidRPr="00723704">
        <w:rPr>
          <w:b/>
          <w:bCs/>
        </w:rPr>
        <w:t xml:space="preserve">(aggiungere </w:t>
      </w:r>
      <w:proofErr w:type="spellStart"/>
      <w:r w:rsidRPr="00723704">
        <w:rPr>
          <w:b/>
          <w:bCs/>
        </w:rPr>
        <w:t>results</w:t>
      </w:r>
      <w:proofErr w:type="spellEnd"/>
      <w:r w:rsidRPr="00723704">
        <w:rPr>
          <w:b/>
          <w:bCs/>
        </w:rPr>
        <w:t xml:space="preserve"> – abbiamo circa 40 parole)</w:t>
      </w:r>
    </w:p>
    <w:sectPr w:rsidR="00B86337" w:rsidRPr="00723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4694A"/>
    <w:multiLevelType w:val="multilevel"/>
    <w:tmpl w:val="F7C4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29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37"/>
    <w:rsid w:val="003E33E3"/>
    <w:rsid w:val="00723704"/>
    <w:rsid w:val="00857C91"/>
    <w:rsid w:val="00B8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A6F2"/>
  <w15:chartTrackingRefBased/>
  <w15:docId w15:val="{D60F28AA-33DD-48AD-8676-BC034754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8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8F73C121B6674488079E916013AD6F" ma:contentTypeVersion="3" ma:contentTypeDescription="Creare un nuovo documento." ma:contentTypeScope="" ma:versionID="f8523667f8bdb9390eb711900b096609">
  <xsd:schema xmlns:xsd="http://www.w3.org/2001/XMLSchema" xmlns:xs="http://www.w3.org/2001/XMLSchema" xmlns:p="http://schemas.microsoft.com/office/2006/metadata/properties" xmlns:ns3="83cd6258-b0fc-41f5-acc9-9e1a3e3d65df" targetNamespace="http://schemas.microsoft.com/office/2006/metadata/properties" ma:root="true" ma:fieldsID="3e78d5542ae55c9bfe45d1707d3e856c" ns3:_="">
    <xsd:import namespace="83cd6258-b0fc-41f5-acc9-9e1a3e3d65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d6258-b0fc-41f5-acc9-9e1a3e3d6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1A44D-76B2-464C-B44E-98F33A626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d6258-b0fc-41f5-acc9-9e1a3e3d6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76D77-8205-4C84-887A-EDF01AD0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C738B-BDD2-4C80-BB28-DD8D20CD969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83cd6258-b0fc-41f5-acc9-9e1a3e3d65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Virgolini</dc:creator>
  <cp:keywords/>
  <dc:description/>
  <cp:lastModifiedBy>Francesca Virgolini</cp:lastModifiedBy>
  <cp:revision>2</cp:revision>
  <dcterms:created xsi:type="dcterms:W3CDTF">2024-01-07T13:15:00Z</dcterms:created>
  <dcterms:modified xsi:type="dcterms:W3CDTF">2024-01-07T13:15:00Z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0x010100358F73C121B6674488079E916013AD6F</vt:lpwstr>
  </property>
</Properties>
</file>