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Verbale di riunione del progetto Axi.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gruppo ha deciso di archiviare i documenti nel vault locale e di cercarli con sqlite-vec.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Prossimo passo: revisione della specifica di archiviazione entro venerdì.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