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2E133879" w:rsidR="00DD50F5" w:rsidRPr="00E265A6" w:rsidRDefault="002262E4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Abas “Categorias” e “Mais vendidos” não carregam nenhum conteúdo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52EF3927" w:rsidR="002262E4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2262E4" w:rsidRPr="002262E4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35F55C8" w:rsidR="00DD50F5" w:rsidRDefault="002262E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6AA628" wp14:editId="757537D3">
                  <wp:extent cx="4089400" cy="2299335"/>
                  <wp:effectExtent l="0" t="0" r="635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7EA83" w14:textId="28D7D735" w:rsidR="00DD50F5" w:rsidRDefault="002262E4" w:rsidP="002262E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Usando um navegador de páginas web, acessar a URL </w:t>
            </w:r>
            <w:hyperlink r:id="rId7" w:history="1">
              <w:r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4E18543B" w14:textId="75E62669" w:rsidR="002262E4" w:rsidRPr="002262E4" w:rsidRDefault="002262E4" w:rsidP="002262E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página inicial que é apresentada, clicar nas abas “Categorias” e “Mais vendidos”, conforme apresentado na evidência.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17B2DB84" w:rsidR="00DD50F5" w:rsidRPr="00265139" w:rsidRDefault="002262E4" w:rsidP="002262E4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Espera-se que seja carregada algum conteúdo referente a aba que for clicada.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1CE081EB" w:rsidR="00DD50F5" w:rsidRDefault="002262E4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Níccolas</w:t>
            </w:r>
            <w:proofErr w:type="spellEnd"/>
            <w:r>
              <w:rPr>
                <w:sz w:val="20"/>
                <w:szCs w:val="20"/>
              </w:rPr>
              <w:t xml:space="preserve"> F. Cassel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45B798E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1A482CA" w:rsidR="00C4784F" w:rsidRDefault="002262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80B6499" w:rsidR="00C4784F" w:rsidRPr="00E265A6" w:rsidRDefault="002262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Abas “Categorias” e “Mais vendidos” não carregam nenhum conteúdo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451C952" w:rsidR="00C4784F" w:rsidRPr="00C42253" w:rsidRDefault="002262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QAS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31B1FB8" w:rsidR="00C4784F" w:rsidRPr="00B0154C" w:rsidRDefault="002262E4">
            <w:pPr>
              <w:widowControl w:val="0"/>
              <w:rPr>
                <w:sz w:val="20"/>
                <w:szCs w:val="20"/>
                <w:lang w:val="pt-BR"/>
              </w:rPr>
            </w:pPr>
            <w:r w:rsidRPr="002262E4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47C406F" w:rsidR="00C4784F" w:rsidRDefault="002262E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C0901B" wp14:editId="4F6534F9">
                  <wp:extent cx="4089400" cy="2299335"/>
                  <wp:effectExtent l="0" t="0" r="635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2E4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2262E4" w:rsidRDefault="002262E4" w:rsidP="002262E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B26C3" w14:textId="5E5BF17E" w:rsidR="002262E4" w:rsidRDefault="002262E4" w:rsidP="002262E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Usando um navegador de páginas web, acessar a URL </w:t>
            </w:r>
            <w:hyperlink r:id="rId8" w:history="1">
              <w:r w:rsidRPr="00DD146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084C65C3" w14:textId="77777777" w:rsidR="002262E4" w:rsidRDefault="002262E4" w:rsidP="002262E4">
            <w:pPr>
              <w:pStyle w:val="PargrafodaLista"/>
              <w:widowControl w:val="0"/>
              <w:ind w:left="1080"/>
              <w:rPr>
                <w:sz w:val="20"/>
                <w:szCs w:val="20"/>
                <w:lang w:val="pt-BR"/>
              </w:rPr>
            </w:pPr>
          </w:p>
          <w:p w14:paraId="77A761BF" w14:textId="087A7EB7" w:rsidR="002262E4" w:rsidRPr="00DF1F38" w:rsidRDefault="002262E4" w:rsidP="002262E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</w:t>
            </w:r>
            <w:r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página inicial que é apresentada, clicar nas abas “Categorias” e “Mais vendidos”, conforme apresentado na evidência.</w:t>
            </w:r>
          </w:p>
        </w:tc>
      </w:tr>
      <w:tr w:rsidR="002262E4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2262E4" w:rsidRPr="00F958E7" w:rsidRDefault="002262E4" w:rsidP="002262E4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3AFC71FB" w:rsidR="002262E4" w:rsidRPr="00265139" w:rsidRDefault="002262E4" w:rsidP="002262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</w:t>
            </w:r>
            <w:r>
              <w:rPr>
                <w:sz w:val="20"/>
                <w:szCs w:val="20"/>
                <w:lang w:val="pt-BR"/>
              </w:rPr>
              <w:t>-se</w:t>
            </w:r>
            <w:r>
              <w:rPr>
                <w:sz w:val="20"/>
                <w:szCs w:val="20"/>
                <w:lang w:val="pt-BR"/>
              </w:rPr>
              <w:t xml:space="preserve"> que seja carregada algum conteúdo referente a aba que for clicada.</w:t>
            </w:r>
          </w:p>
        </w:tc>
      </w:tr>
      <w:tr w:rsidR="002262E4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2262E4" w:rsidRPr="00591844" w:rsidRDefault="002262E4" w:rsidP="002262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0F4CD82" w:rsidR="002262E4" w:rsidRDefault="002262E4" w:rsidP="002262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2262E4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2262E4" w:rsidRPr="001B1B00" w:rsidRDefault="002262E4" w:rsidP="002262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73E56EE" w:rsidR="002262E4" w:rsidRDefault="002262E4" w:rsidP="002262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2262E4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2262E4" w:rsidRPr="001B1B00" w:rsidRDefault="002262E4" w:rsidP="002262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C2512FE" w:rsidR="002262E4" w:rsidRDefault="002262E4" w:rsidP="002262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03/11/2021 20:57</w:t>
            </w:r>
          </w:p>
        </w:tc>
      </w:tr>
      <w:tr w:rsidR="002262E4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2262E4" w:rsidRDefault="002262E4" w:rsidP="002262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7EE3D2B" w:rsidR="002262E4" w:rsidRDefault="002262E4" w:rsidP="002262E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Níccolas</w:t>
            </w:r>
            <w:proofErr w:type="spellEnd"/>
            <w:r>
              <w:rPr>
                <w:sz w:val="20"/>
                <w:szCs w:val="20"/>
              </w:rPr>
              <w:t xml:space="preserve"> F. Cassel</w:t>
            </w:r>
          </w:p>
        </w:tc>
      </w:tr>
      <w:tr w:rsidR="002262E4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2262E4" w:rsidRDefault="002262E4" w:rsidP="002262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2262E4" w:rsidRDefault="002262E4" w:rsidP="002262E4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0AB3F00"/>
    <w:multiLevelType w:val="hybridMultilevel"/>
    <w:tmpl w:val="44503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A645D"/>
    <w:multiLevelType w:val="hybridMultilevel"/>
    <w:tmpl w:val="2FFE794A"/>
    <w:lvl w:ilvl="0" w:tplc="9F40F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262E4"/>
    <w:rsid w:val="00231689"/>
    <w:rsid w:val="00265139"/>
    <w:rsid w:val="00271FDD"/>
    <w:rsid w:val="002A1060"/>
    <w:rsid w:val="002B16FE"/>
    <w:rsid w:val="002D3B04"/>
    <w:rsid w:val="002E06C2"/>
    <w:rsid w:val="003E7B63"/>
    <w:rsid w:val="003F1AF6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Niccolas Fernando Cassel</dc:creator>
  <cp:lastModifiedBy>Niccolas Fernando Cassel</cp:lastModifiedBy>
  <cp:revision>2</cp:revision>
  <dcterms:created xsi:type="dcterms:W3CDTF">2021-11-04T00:02:00Z</dcterms:created>
  <dcterms:modified xsi:type="dcterms:W3CDTF">2021-11-04T00:02:00Z</dcterms:modified>
</cp:coreProperties>
</file>