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13E5" w:rsidRDefault="00DD0698" w:rsidP="00DD0698">
      <w:pPr>
        <w:pStyle w:val="Ttulo1"/>
      </w:pPr>
      <w:r>
        <w:t>Ejecución 14 del 13 de mayo</w:t>
      </w:r>
    </w:p>
    <w:p w:rsidR="00DD0698" w:rsidRDefault="00DD0698"/>
    <w:p w:rsidR="00DD0698" w:rsidRDefault="00DD0698"/>
    <w:p w:rsidR="00DD0698" w:rsidRDefault="00DD0698">
      <w:r>
        <w:rPr>
          <w:noProof/>
          <w:lang w:eastAsia="es-CL"/>
        </w:rPr>
        <w:drawing>
          <wp:inline distT="0" distB="0" distL="0" distR="0" wp14:anchorId="5BC64A9B" wp14:editId="597DB0C2">
            <wp:extent cx="5893135" cy="65786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96467" cy="658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698" w:rsidRPr="00DD0698" w:rsidRDefault="00DD0698">
      <w:pPr>
        <w:rPr>
          <w:i/>
        </w:rPr>
      </w:pPr>
      <w:r w:rsidRPr="00DD0698">
        <w:rPr>
          <w:i/>
        </w:rPr>
        <w:t xml:space="preserve">Se adjunta documento para ejecutar en </w:t>
      </w:r>
      <w:proofErr w:type="spellStart"/>
      <w:r w:rsidRPr="00DD0698">
        <w:rPr>
          <w:i/>
        </w:rPr>
        <w:t>visio</w:t>
      </w:r>
      <w:proofErr w:type="spellEnd"/>
      <w:r w:rsidRPr="00DD0698">
        <w:rPr>
          <w:i/>
        </w:rPr>
        <w:t>.</w:t>
      </w:r>
      <w:bookmarkStart w:id="0" w:name="_GoBack"/>
      <w:bookmarkEnd w:id="0"/>
    </w:p>
    <w:sectPr w:rsidR="00DD0698" w:rsidRPr="00DD06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698"/>
    <w:rsid w:val="00D413E5"/>
    <w:rsid w:val="00DD0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297610"/>
  <w15:chartTrackingRefBased/>
  <w15:docId w15:val="{5DCD4495-B696-4D58-A176-5B1D8962C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D06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D06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Nicky</dc:creator>
  <cp:keywords/>
  <dc:description/>
  <cp:lastModifiedBy>Nicky</cp:lastModifiedBy>
  <cp:revision>1</cp:revision>
  <dcterms:created xsi:type="dcterms:W3CDTF">2021-05-14T02:52:00Z</dcterms:created>
  <dcterms:modified xsi:type="dcterms:W3CDTF">2021-05-14T02:53:00Z</dcterms:modified>
</cp:coreProperties>
</file>