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660" w:rsidRDefault="00BB0541" w:rsidP="00BB0541">
      <w:pPr>
        <w:pStyle w:val="Ttulo1"/>
      </w:pPr>
      <w:r>
        <w:t>Reflexiones ejecución 31 del 5 de junio</w:t>
      </w:r>
    </w:p>
    <w:p w:rsidR="00BB0541" w:rsidRDefault="00BB0541" w:rsidP="00BB0541"/>
    <w:p w:rsidR="00BB0541" w:rsidRDefault="00BB0541" w:rsidP="00BB0541"/>
    <w:p w:rsidR="00BB0541" w:rsidRDefault="00BB0541" w:rsidP="00BB0541">
      <w:r>
        <w:t xml:space="preserve">En lo que trabajé hoy y el fin de semana completo, fue en la integración y funcionamiento de la base de datos con mi programa, pude plantear, desarrollar y aplicar los DAO, sus implementaciones y como utilizarlos por medio de los controladores de mis clases modelo. Pude realizarlo después de mucho leer, mucho ver videos, mucho tutorial y mucho experimentar con el Eclipse. Finalmente, mediante dichos DAOs, logré realizar una conexión limpia, segura y totalmente funcional con la base de datos, pudiendo trabajar de forma correcta con los métodos y funciones que había realizado anteriormente en mi aplicación y los controladores. </w:t>
      </w:r>
    </w:p>
    <w:p w:rsidR="00BB0541" w:rsidRPr="00BB0541" w:rsidRDefault="00BB0541" w:rsidP="00BB0541">
      <w:r>
        <w:t>Completando esto, pude llegar a obtener una base estable en mi programa con el que trabajar, ingresar, corregir, eliminar y buscar datos ingresados por el usuario u operador. De esta manera podría decir que la primera de las grandes funcionalidades de mi aplicación está completa y totalmente funcional. Creo también haber seguido de buena manera el patrón de diseño y las buenas practicas que se esperaban de este proyecto.</w:t>
      </w:r>
      <w:bookmarkStart w:id="0" w:name="_GoBack"/>
      <w:bookmarkEnd w:id="0"/>
    </w:p>
    <w:sectPr w:rsidR="00BB0541" w:rsidRPr="00BB05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541"/>
    <w:rsid w:val="00885660"/>
    <w:rsid w:val="00BB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F2E8B8"/>
  <w15:chartTrackingRefBased/>
  <w15:docId w15:val="{BEB84D03-2938-4196-A74A-41EAD037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05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05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169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1</cp:revision>
  <dcterms:created xsi:type="dcterms:W3CDTF">2021-06-08T22:49:00Z</dcterms:created>
  <dcterms:modified xsi:type="dcterms:W3CDTF">2021-06-08T22:57:00Z</dcterms:modified>
</cp:coreProperties>
</file>