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799B5" w14:textId="1373E3A7" w:rsidR="00BF6ECB" w:rsidRPr="00F345DF" w:rsidRDefault="00F345DF">
      <w:pPr>
        <w:rPr>
          <w:rFonts w:ascii="Ebrima" w:hAnsi="Ebrima"/>
          <w:b/>
          <w:bCs/>
          <w:sz w:val="28"/>
          <w:szCs w:val="28"/>
          <w:lang w:val="en-US"/>
        </w:rPr>
      </w:pPr>
      <w:r w:rsidRPr="00F345DF">
        <w:rPr>
          <w:rFonts w:ascii="Ebrima" w:hAnsi="Ebrima"/>
          <w:b/>
          <w:bCs/>
          <w:sz w:val="28"/>
          <w:szCs w:val="28"/>
          <w:lang w:val="en-US"/>
        </w:rPr>
        <w:t xml:space="preserve">COVERAGE TEST </w:t>
      </w:r>
      <w:r w:rsidRPr="00F345DF">
        <w:rPr>
          <w:rFonts w:ascii="Ebrima" w:hAnsi="Ebrima"/>
          <w:b/>
          <w:bCs/>
          <w:sz w:val="28"/>
          <w:szCs w:val="28"/>
          <w:lang w:val="en-US"/>
        </w:rPr>
        <w:t>DOCUMENTATION</w:t>
      </w:r>
    </w:p>
    <w:p w14:paraId="329A9D26" w14:textId="6589271F" w:rsidR="00F345DF" w:rsidRDefault="00F345DF">
      <w:pPr>
        <w:rPr>
          <w:rFonts w:ascii="Ebrima" w:hAnsi="Ebrima"/>
          <w:lang w:val="en-US"/>
        </w:rPr>
      </w:pPr>
      <w:r w:rsidRPr="00F345DF">
        <w:rPr>
          <w:rFonts w:ascii="Ebrima" w:hAnsi="Ebrima"/>
          <w:lang w:val="en-US"/>
        </w:rPr>
        <w:t>With our test we</w:t>
      </w:r>
      <w:r>
        <w:rPr>
          <w:rFonts w:ascii="Ebrima" w:hAnsi="Ebrima"/>
          <w:lang w:val="en-US"/>
        </w:rPr>
        <w:t xml:space="preserve"> covered all model classes with an average of 94%.</w:t>
      </w:r>
      <w:r>
        <w:rPr>
          <w:rFonts w:ascii="Ebrima" w:hAnsi="Ebrima"/>
          <w:lang w:val="en-US"/>
        </w:rPr>
        <w:br/>
        <w:t>We covered all the critical point in this project like StateManager, GodFactory and CheckingUtility; we considered this classes critical because power of god, flow of the game and the calculation of possible action are what characterized this game. Part of classes like TurnManager, LobbyManager are low covered because we didn’t consider getter and setter.</w:t>
      </w:r>
    </w:p>
    <w:p w14:paraId="36703F3A" w14:textId="6F73F66A" w:rsidR="00F345DF" w:rsidRDefault="00554C89">
      <w:pPr>
        <w:rPr>
          <w:rFonts w:ascii="Ebrima" w:hAnsi="Ebrima"/>
          <w:lang w:val="en-US"/>
        </w:rPr>
      </w:pPr>
      <w:r>
        <w:rPr>
          <w:noProof/>
        </w:rPr>
        <w:drawing>
          <wp:inline distT="0" distB="0" distL="0" distR="0" wp14:anchorId="7BF76B1B" wp14:editId="27F4A53E">
            <wp:extent cx="6645910" cy="4772025"/>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772025"/>
                    </a:xfrm>
                    <a:prstGeom prst="rect">
                      <a:avLst/>
                    </a:prstGeom>
                    <a:noFill/>
                    <a:ln>
                      <a:noFill/>
                    </a:ln>
                  </pic:spPr>
                </pic:pic>
              </a:graphicData>
            </a:graphic>
          </wp:inline>
        </w:drawing>
      </w:r>
      <w:r>
        <w:rPr>
          <w:noProof/>
        </w:rPr>
        <w:drawing>
          <wp:inline distT="0" distB="0" distL="0" distR="0" wp14:anchorId="5DD4E2D8" wp14:editId="50D0ECB8">
            <wp:extent cx="6645910" cy="1346835"/>
            <wp:effectExtent l="0" t="0" r="254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346835"/>
                    </a:xfrm>
                    <a:prstGeom prst="rect">
                      <a:avLst/>
                    </a:prstGeom>
                    <a:noFill/>
                    <a:ln>
                      <a:noFill/>
                    </a:ln>
                  </pic:spPr>
                </pic:pic>
              </a:graphicData>
            </a:graphic>
          </wp:inline>
        </w:drawing>
      </w:r>
    </w:p>
    <w:p w14:paraId="43A483FD" w14:textId="19684B2B" w:rsidR="00F345DF" w:rsidRDefault="00F345DF">
      <w:pPr>
        <w:rPr>
          <w:rFonts w:ascii="Ebrima" w:hAnsi="Ebrima"/>
          <w:lang w:val="en-US"/>
        </w:rPr>
      </w:pPr>
    </w:p>
    <w:p w14:paraId="51186452" w14:textId="24750718" w:rsidR="00F345DF" w:rsidRDefault="00F345DF">
      <w:pPr>
        <w:rPr>
          <w:rFonts w:ascii="Ebrima" w:hAnsi="Ebrima"/>
          <w:b/>
          <w:bCs/>
          <w:sz w:val="28"/>
          <w:szCs w:val="28"/>
          <w:lang w:val="en-US"/>
        </w:rPr>
      </w:pPr>
      <w:r>
        <w:rPr>
          <w:rFonts w:ascii="Ebrima" w:hAnsi="Ebrima"/>
          <w:b/>
          <w:bCs/>
          <w:sz w:val="28"/>
          <w:szCs w:val="28"/>
          <w:lang w:val="en-US"/>
        </w:rPr>
        <w:t>CRITICAL ISSUES</w:t>
      </w:r>
      <w:r>
        <w:rPr>
          <w:rFonts w:ascii="Ebrima" w:hAnsi="Ebrima"/>
          <w:b/>
          <w:bCs/>
          <w:sz w:val="28"/>
          <w:szCs w:val="28"/>
          <w:lang w:val="en-US"/>
        </w:rPr>
        <w:tab/>
      </w:r>
    </w:p>
    <w:p w14:paraId="07C7D4F7" w14:textId="1C24F9DE" w:rsidR="00C3470F" w:rsidRPr="00C3470F" w:rsidRDefault="00F345DF" w:rsidP="00F345DF">
      <w:pPr>
        <w:pStyle w:val="Paragrafoelenco"/>
        <w:numPr>
          <w:ilvl w:val="0"/>
          <w:numId w:val="1"/>
        </w:numPr>
        <w:rPr>
          <w:rFonts w:ascii="Ebrima" w:hAnsi="Ebrima"/>
          <w:b/>
          <w:bCs/>
          <w:lang w:val="en-US"/>
        </w:rPr>
      </w:pPr>
      <w:r w:rsidRPr="00F345DF">
        <w:rPr>
          <w:rFonts w:ascii="Ebrima" w:hAnsi="Ebrima"/>
          <w:lang w:val="en-US"/>
        </w:rPr>
        <w:t xml:space="preserve">In our tests with terminal </w:t>
      </w:r>
      <w:r>
        <w:rPr>
          <w:rFonts w:ascii="Ebrima" w:hAnsi="Ebrima"/>
          <w:lang w:val="en-US"/>
        </w:rPr>
        <w:t xml:space="preserve">it very rarely happens that </w:t>
      </w:r>
      <w:r w:rsidR="00C3470F">
        <w:rPr>
          <w:rFonts w:ascii="Ebrima" w:hAnsi="Ebrima"/>
          <w:lang w:val="en-US"/>
        </w:rPr>
        <w:t>GUI throws NullPointerException because of JavaFX library (probably it doesn’t load the scene).</w:t>
      </w:r>
    </w:p>
    <w:p w14:paraId="575CF6CD" w14:textId="14A9EAB4" w:rsidR="00F345DF" w:rsidRPr="000C0AFC" w:rsidRDefault="00C3470F" w:rsidP="00F345DF">
      <w:pPr>
        <w:pStyle w:val="Paragrafoelenco"/>
        <w:numPr>
          <w:ilvl w:val="0"/>
          <w:numId w:val="1"/>
        </w:numPr>
        <w:rPr>
          <w:rFonts w:ascii="Ebrima" w:hAnsi="Ebrima"/>
          <w:b/>
          <w:bCs/>
          <w:lang w:val="en-US"/>
        </w:rPr>
      </w:pPr>
      <w:r>
        <w:rPr>
          <w:rFonts w:ascii="Ebrima" w:hAnsi="Ebrima"/>
          <w:lang w:val="en-US"/>
        </w:rPr>
        <w:t xml:space="preserve">Sometimes the server/client while running the jar from terminal gets stuck, to continue it’s necessary to press ENTER or in GUI resize the window. </w:t>
      </w:r>
      <w:r w:rsidR="00F345DF">
        <w:rPr>
          <w:rFonts w:ascii="Ebrima" w:hAnsi="Ebrima"/>
          <w:lang w:val="en-US"/>
        </w:rPr>
        <w:t xml:space="preserve"> </w:t>
      </w:r>
    </w:p>
    <w:p w14:paraId="559DB190" w14:textId="2B15B894" w:rsidR="000C0AFC" w:rsidRPr="00F345DF" w:rsidRDefault="000C0AFC" w:rsidP="00F345DF">
      <w:pPr>
        <w:pStyle w:val="Paragrafoelenco"/>
        <w:numPr>
          <w:ilvl w:val="0"/>
          <w:numId w:val="1"/>
        </w:numPr>
        <w:rPr>
          <w:rFonts w:ascii="Ebrima" w:hAnsi="Ebrima"/>
          <w:b/>
          <w:bCs/>
          <w:lang w:val="en-US"/>
        </w:rPr>
      </w:pPr>
      <w:r>
        <w:rPr>
          <w:rFonts w:ascii="Ebrima" w:hAnsi="Ebrima"/>
          <w:lang w:val="en-US"/>
        </w:rPr>
        <w:t>If quit button is pressed twice JavaFX generates an error because it doesn’t close fast enough.</w:t>
      </w:r>
    </w:p>
    <w:sectPr w:rsidR="000C0AFC" w:rsidRPr="00F345DF" w:rsidSect="00F345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3017C"/>
    <w:multiLevelType w:val="hybridMultilevel"/>
    <w:tmpl w:val="3BD001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DF"/>
    <w:rsid w:val="0008752A"/>
    <w:rsid w:val="000C0AFC"/>
    <w:rsid w:val="003409BA"/>
    <w:rsid w:val="00554C89"/>
    <w:rsid w:val="00C3470F"/>
    <w:rsid w:val="00F345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D5B0"/>
  <w15:chartTrackingRefBased/>
  <w15:docId w15:val="{7C3D4B45-7311-4BEA-8559-6E2E07AD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4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D126F-3D94-472C-8954-446A538A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741</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Borrelli</dc:creator>
  <cp:keywords/>
  <dc:description/>
  <cp:lastModifiedBy>Niccolò Borrelli</cp:lastModifiedBy>
  <cp:revision>3</cp:revision>
  <dcterms:created xsi:type="dcterms:W3CDTF">2020-07-03T16:51:00Z</dcterms:created>
  <dcterms:modified xsi:type="dcterms:W3CDTF">2020-07-03T17:09:00Z</dcterms:modified>
</cp:coreProperties>
</file>