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22-回执2026-10-23"/>
    <w:p>
      <w:pPr>
        <w:pStyle w:val="Heading1"/>
      </w:pPr>
      <w:r>
        <w:t xml:space="preserve">R22 回执（2026-10-23）</w:t>
      </w:r>
    </w:p>
    <w:p>
      <w:pPr>
        <w:pStyle w:val="BlockText"/>
      </w:pPr>
      <w:r>
        <w:t xml:space="preserve">审件：</w:t>
      </w:r>
      <w:r>
        <w:rPr>
          <w:rStyle w:val="VerbatimChar"/>
        </w:rPr>
        <w:t xml:space="preserve">30-R22-回应与新增材料.md</w:t>
      </w:r>
      <w:r>
        <w:t xml:space="preserve">（2026-10-24，5,508 字节）。随件交付 bz-oracle v2.3（自检 23 步，变异击杀 130/131）。</w:t>
      </w:r>
      <w:r>
        <w:t xml:space="preserve"> </w:t>
      </w:r>
      <w:r>
        <w:t xml:space="preserve">文末清单里列的外围证据文件（D1×3、D2、D3、R22 条件列、DECISIONS）</w:t>
      </w:r>
      <w:r>
        <w:rPr>
          <w:b/>
          <w:bCs/>
        </w:rPr>
        <w:t xml:space="preserve">这次都没有随件送到</w:t>
      </w:r>
      <w:r>
        <w:t xml:space="preserve">。凡是依赖这些文件的结论，下文都标【未复核】：只按 R22 正文的转述作答，不复算。</w:t>
      </w:r>
    </w:p>
    <w:p>
      <w:r>
        <w:pict>
          <v:rect style="width:0;height:1.5pt" o:hralign="center" o:hrstd="t" o:hr="t"/>
        </w:pict>
      </w:r>
    </w:p>
    <w:bookmarkStart w:id="20" w:name="矛盾与信息不足先列"/>
    <w:p>
      <w:pPr>
        <w:pStyle w:val="Heading2"/>
      </w:pPr>
      <w:r>
        <w:t xml:space="preserve">⓪ 矛盾与信息不足（先列）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没有”我要你回答的 N 件事”，也没有编号格式。</w:t>
      </w:r>
      <w:r>
        <w:t xml:space="preserve"> </w:t>
      </w:r>
      <w:r>
        <w:t xml:space="preserve">指令第 5 条要求严格按材料末尾的格式作答，但 R22 末尾只有证据清单。正文三次自引 D4/D5/D6，所以本回执沿用 R21 的 D1–D6 加 ② 的结构，只回答 R22 新事实改变了什么（见”假设 H0”）。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M09 取证完成</w:t>
      </w:r>
      <w:r>
        <w:rPr>
          <w:b/>
          <w:bCs/>
        </w:rPr>
        <w:t xml:space="preserve">”</w:t>
      </w:r>
      <w:r>
        <w:rPr>
          <w:b/>
          <w:bCs/>
        </w:rPr>
        <w:t xml:space="preserve">与 known-survivors 里的 M09 不是同一件事。</w:t>
      </w:r>
      <w:r>
        <w:t xml:space="preserve"> </w:t>
      </w:r>
      <w:r>
        <w:t xml:space="preserve">存活变异</w:t>
      </w:r>
      <w:r>
        <w:t xml:space="preserve"> </w:t>
      </w:r>
      <w:r>
        <w:rPr>
          <w:rStyle w:val="VerbatimChar"/>
        </w:rPr>
        <w:t xml:space="preserve">M09.sell_overpay</w:t>
      </w:r>
      <w:r>
        <w:t xml:space="preserve"> </w:t>
      </w:r>
      <w:r>
        <w:t xml:space="preserve">的内容是”结算多给 1 个铜币”，它缺的是</w:t>
      </w:r>
      <w:r>
        <w:rPr>
          <w:b/>
          <w:bCs/>
        </w:rPr>
        <w:t xml:space="preserve">售价守恒式</w:t>
      </w:r>
      <w:r>
        <w:t xml:space="preserve">：哪张表、哪一列。R22 证实的是”已穿戴装备不可卖”，这是</w:t>
      </w:r>
      <w:r>
        <w:rPr>
          <w:b/>
          <w:bCs/>
        </w:rPr>
        <w:t xml:space="preserve">合法性</w:t>
      </w:r>
      <w:r>
        <w:t xml:space="preserve">规则。所以：</w:t>
      </w:r>
    </w:p>
    <w:p>
      <w:pPr>
        <w:pStyle w:val="Compact"/>
        <w:numPr>
          <w:ilvl w:val="1"/>
          <w:numId w:val="1002"/>
        </w:numPr>
      </w:pPr>
      <w:r>
        <w:t xml:space="preserve">“</w:t>
      </w:r>
      <w:r>
        <w:t xml:space="preserve">known-survivors 唯一存活项取证完成</w:t>
      </w:r>
      <w:r>
        <w:t xml:space="preserve">”</w:t>
      </w:r>
      <w:r>
        <w:t xml:space="preserve">不成立。v2.3 实测 M09 仍然存活，存活用例已移到合成的 06b（未穿戴装备）。</w:t>
      </w:r>
    </w:p>
    <w:p>
      <w:pPr>
        <w:pStyle w:val="Compact"/>
        <w:numPr>
          <w:ilvl w:val="1"/>
          <w:numId w:val="1002"/>
        </w:numPr>
      </w:pPr>
      <w:r>
        <w:t xml:space="preserve">关闭条件：在设备侧用真账号卖出 1 件</w:t>
      </w:r>
      <w:r>
        <w:rPr>
          <w:b/>
          <w:bCs/>
        </w:rPr>
        <w:t xml:space="preserve">未穿戴</w:t>
      </w:r>
      <w:r>
        <w:t xml:space="preserve">的廉价装备，抓到</w:t>
      </w:r>
      <w:r>
        <w:t xml:space="preserve"> </w:t>
      </w:r>
      <w:r>
        <w:rPr>
          <w:rStyle w:val="VerbatimChar"/>
        </w:rPr>
        <w:t xml:space="preserve">eco.coins</w:t>
      </w:r>
      <w:r>
        <w:t xml:space="preserve"> </w:t>
      </w:r>
      <w:r>
        <w:t xml:space="preserve">的增量 Δ；再在 442 张表里找到等于 Δ 的那一列，写成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的守恒式。写完后 M09 应被击杀；如果仍存活，说明守恒式写错了。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HttpConst3 的键数对不上。</w:t>
      </w:r>
      <w:r>
        <w:t xml:space="preserve"> </w:t>
      </w:r>
      <w:r>
        <w:t xml:space="preserve">R21 矛盾 #5（复算自 M2）是 131 处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注册、128 个不同键。R22 的定义块是 145 键，构成为 116 个</w:t>
      </w:r>
      <w:r>
        <w:t xml:space="preserve"> </w:t>
      </w:r>
      <w:r>
        <w:rPr>
          <w:rStyle w:val="VerbatimChar"/>
        </w:rPr>
        <w:t xml:space="preserve">User.*</w:t>
      </w:r>
      <w:r>
        <w:t xml:space="preserve">、11 个 CTS_、17 个 STC_、1 个数据对象。</w:t>
      </w:r>
    </w:p>
    <w:p>
      <w:pPr>
        <w:pStyle w:val="Compact"/>
        <w:numPr>
          <w:ilvl w:val="1"/>
          <w:numId w:val="1003"/>
        </w:numPr>
      </w:pPr>
      <w:r>
        <w:t xml:space="preserve">【推断】116 + 11 + 1 = 128，正好等于注册键数。这意味着 17 个 STC_（服务器→客户端的通知）</w:t>
      </w:r>
      <w:r>
        <w:rPr>
          <w:b/>
          <w:bCs/>
        </w:rPr>
        <w:t xml:space="preserve">没有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注册。可 STC_ 恰恰是客户端最该监听的那一类。</w:t>
      </w:r>
    </w:p>
    <w:p>
      <w:pPr>
        <w:pStyle w:val="Compact"/>
        <w:numPr>
          <w:ilvl w:val="1"/>
          <w:numId w:val="1003"/>
        </w:numPr>
      </w:pPr>
      <w:r>
        <w:t xml:space="preserve">两种解释必有一种成立：(a) STC_ 走的是别的派发通道（不是 MessageCenter.on），这时 M2 覆盖不到它们，属于盲区，不是死键；(b) 128 的构成另有原因。</w:t>
      </w:r>
    </w:p>
    <w:p>
      <w:pPr>
        <w:pStyle w:val="Compact"/>
        <w:numPr>
          <w:ilvl w:val="1"/>
          <w:numId w:val="1003"/>
        </w:numPr>
      </w:pPr>
      <w:r>
        <w:t xml:space="preserve">判定断言：</w:t>
      </w:r>
      <w:r>
        <w:rPr>
          <w:rStyle w:val="VerbatimChar"/>
        </w:rPr>
        <w:t xml:space="preserve">∀k∈HttpConst3: 输出 (k, value, send?, on?, 通道)</w:t>
      </w:r>
      <w:r>
        <w:t xml:space="preserve">。期望结果是</w:t>
      </w:r>
      <w:r>
        <w:t xml:space="preserve"> </w:t>
      </w:r>
      <w:r>
        <w:rPr>
          <w:rStyle w:val="VerbatimChar"/>
        </w:rPr>
        <w:t xml:space="preserve">|on|=128</w:t>
      </w:r>
      <w:r>
        <w:t xml:space="preserve">，并且</w:t>
      </w:r>
      <w:r>
        <w:t xml:space="preserve"> </w:t>
      </w:r>
      <w:r>
        <w:rPr>
          <w:rStyle w:val="VerbatimChar"/>
        </w:rPr>
        <w:t xml:space="preserve">{k | on(k)=0} ⊇ STC_*</w:t>
      </w:r>
      <w:r>
        <w:t xml:space="preserve">。如果不满足，就说明 R21 #5 和 R22 至少有一处计数错了。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M2 2336/2336 命中，全为 MessageCenter.on 读点</w:t>
      </w:r>
      <w:r>
        <w:rPr>
          <w:b/>
          <w:bCs/>
        </w:rPr>
        <w:t xml:space="preserve">”</w:t>
      </w:r>
      <w:r>
        <w:rPr>
          <w:b/>
          <w:bCs/>
        </w:rPr>
        <w:t xml:space="preserve">与 R21 矛盾 #4 冲突。</w:t>
      </w:r>
      <w:r>
        <w:t xml:space="preserve"> </w:t>
      </w:r>
      <w:r>
        <w:t xml:space="preserve">R21 #4 引了 M2 第 3248、3261 行：</w:t>
      </w:r>
      <w:r>
        <w:rPr>
          <w:rStyle w:val="VerbatimChar"/>
        </w:rPr>
        <w:t xml:space="preserve">scripts3.js:24482/24490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HttpConst3.GEM_REFINE</w:t>
      </w:r>
      <w:r>
        <w:t xml:space="preserve"> </w:t>
      </w:r>
      <w:r>
        <w:t xml:space="preserve">的</w:t>
      </w:r>
      <w:r>
        <w:rPr>
          <w:b/>
          <w:bCs/>
        </w:rPr>
        <w:t xml:space="preserve">协议回调里直接读</w:t>
      </w:r>
      <w:r>
        <w:t xml:space="preserve"> </w:t>
      </w:r>
      <w:r>
        <w:rPr>
          <w:rStyle w:val="VerbatimChar"/>
        </w:rPr>
        <w:t xml:space="preserve">e.note.gemch</w:t>
      </w:r>
      <w:r>
        <w:t xml:space="preserve">，</w:t>
      </w:r>
      <w:r>
        <w:t xml:space="preserve">“</w:t>
      </w:r>
      <w:r>
        <w:t xml:space="preserve">不走 59325 的事件派发</w:t>
      </w:r>
      <w:r>
        <w:t xml:space="preserve">”</w:t>
      </w:r>
      <w:r>
        <w:t xml:space="preserve">。如果 2336 行全是</w:t>
      </w:r>
      <w:r>
        <w:t xml:space="preserve"> </w:t>
      </w:r>
      <w:r>
        <w:rPr>
          <w:rStyle w:val="VerbatimChar"/>
        </w:rPr>
        <w:t xml:space="preserve">MessageCenter.on</w:t>
      </w:r>
      <w:r>
        <w:t xml:space="preserve"> </w:t>
      </w:r>
      <w:r>
        <w:t xml:space="preserve">读点，那么要么 R21 #4 对这两行的定性是错的，要么”全为 on 读点”的判定口径太宽（比如把 on 回调体内的任意一行都算成 on 读点）。另外，行号命中只能证明</w:t>
      </w:r>
      <w:r>
        <w:rPr>
          <w:b/>
          <w:bCs/>
        </w:rPr>
        <w:t xml:space="preserve">锚点存在</w:t>
      </w:r>
      <w:r>
        <w:t xml:space="preserve">，证明不了该行读的</w:t>
      </w:r>
      <w:r>
        <w:rPr>
          <w:b/>
          <w:bCs/>
        </w:rPr>
        <w:t xml:space="preserve">字段名</w:t>
      </w:r>
      <w:r>
        <w:t xml:space="preserve">就是 M2 列出的那个。</w:t>
      </w:r>
      <w:r>
        <w:t xml:space="preserve">“</w:t>
      </w:r>
      <w:r>
        <w:t xml:space="preserve">M2 准确性成立</w:t>
      </w:r>
      <w:r>
        <w:t xml:space="preserve">”</w:t>
      </w:r>
      <w:r>
        <w:t xml:space="preserve">应收窄成”M2 的行号锚点全部有效”。补一道字段级断言：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∀(line, field) ∈ M2: 源码第 line 行 ⊇ ("." + field | "[\"" + field + "\"]")</w:t>
      </w:r>
    </w:p>
    <w:p>
      <w:pPr>
        <w:numPr>
          <w:ilvl w:val="0"/>
          <w:numId w:val="1000"/>
        </w:numPr>
      </w:pPr>
      <w:r>
        <w:t xml:space="preserve">命中率低于 100% 的条目，单独列出来。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fixture 06 错了，而且我在 v2.2 回执里把它的一个后果定性错了。</w:t>
      </w:r>
      <w:r>
        <w:t xml:space="preserve"> </w:t>
      </w:r>
      <w:r>
        <w:t xml:space="preserve">06 的期望是”卖穿戴装备成功”，真服实际是拒绝。v2.2 回执说”演示生成器拒卖装备”是 v2.1 放行的真实漏判。按真服事实，</w:t>
      </w:r>
      <w:r>
        <w:rPr>
          <w:b/>
          <w:bCs/>
        </w:rPr>
        <w:t xml:space="preserve">拒卖本身是对的</w:t>
      </w:r>
      <w:r>
        <w:t xml:space="preserve">，错在两处：拒绝的形态（回的是</w:t>
      </w:r>
      <w:r>
        <w:t xml:space="preserve"> </w:t>
      </w:r>
      <w:r>
        <w:rPr>
          <w:rStyle w:val="VerbatimChar"/>
        </w:rPr>
        <w:t xml:space="preserve">eRet:0</w:t>
      </w:r>
      <w:r>
        <w:t xml:space="preserve">，应是裸</w:t>
      </w:r>
      <w:r>
        <w:t xml:space="preserve"> </w:t>
      </w:r>
      <w:r>
        <w:rPr>
          <w:rStyle w:val="VerbatimChar"/>
        </w:rPr>
        <w:t xml:space="preserve">errorCode:1</w:t>
      </w:r>
      <w:r>
        <w:t xml:space="preserve">）和拒绝的理由（因为缺 itemID 参数而拒，不是因为装备已穿戴）。</w:t>
      </w:r>
      <w:r>
        <w:t xml:space="preserve">“</w:t>
      </w:r>
      <w:r>
        <w:t xml:space="preserve">回归判死</w:t>
      </w:r>
      <w:r>
        <w:t xml:space="preserve">”</w:t>
      </w:r>
      <w:r>
        <w:t xml:space="preserve">这个机制成立，但那个例子的定性要改。v2.3 已更正，见 CHANGELOG-v2.3。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 第一批”2 动作 PASS”的口径。</w:t>
      </w:r>
      <w:r>
        <w:t xml:space="preserve"> </w:t>
      </w:r>
      <w:r>
        <w:t xml:space="preserve">R22 说的是”saleItem</w:t>
      </w:r>
      <w:r>
        <w:t xml:space="preserve"> </w:t>
      </w:r>
      <w:r>
        <w:rPr>
          <w:b/>
          <w:bCs/>
        </w:rPr>
        <w:t xml:space="preserve">装备分支</w:t>
      </w:r>
      <w:r>
        <w:t xml:space="preserve">判级作废重验”。但裁判是按动作给判级的，同一动作内的某个分支被错误的期望值判过，这个动作的 PASS 就整体失效，不能只作废一个分支。条件：如果 saleItem 是这 2 个动作之一，它的状态应回到</w:t>
      </w:r>
      <w:r>
        <w:t xml:space="preserve"> </w:t>
      </w:r>
      <w:r>
        <w:rPr>
          <w:rStyle w:val="VerbatimChar"/>
        </w:rPr>
        <w:t xml:space="preserve">IMPL-UNJUDGED</w:t>
      </w:r>
      <w:r>
        <w:t xml:space="preserve">，在 v2.3 下重跑之后才能恢复。【未复核】D3 不在件内，我无法确认 saleItem 是否在这 2 个动作里。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脱敏材料</w:t>
      </w:r>
      <w:r>
        <w:rPr>
          <w:b/>
          <w:bCs/>
        </w:rPr>
        <w:t xml:space="preserve">”</w:t>
      </w:r>
      <w:r>
        <w:rPr>
          <w:b/>
          <w:bCs/>
        </w:rPr>
        <w:t xml:space="preserve">里有真实标识。</w:t>
      </w:r>
      <w:r>
        <w:t xml:space="preserve"> </w:t>
      </w:r>
      <w:r>
        <w:t xml:space="preserve">正文写出了真账号</w:t>
      </w:r>
      <w:r>
        <w:t xml:space="preserve"> </w:t>
      </w:r>
      <w:r>
        <w:rPr>
          <w:rStyle w:val="VerbatimChar"/>
        </w:rPr>
        <w:t xml:space="preserve">9900012358565</w:t>
      </w:r>
      <w:r>
        <w:t xml:space="preserve">、roleID</w:t>
      </w:r>
      <w:r>
        <w:t xml:space="preserve"> </w:t>
      </w:r>
      <w:r>
        <w:rPr>
          <w:rStyle w:val="VerbatimChar"/>
        </w:rPr>
        <w:t xml:space="preserve">16374</w:t>
      </w:r>
      <w:r>
        <w:t xml:space="preserve">、服务器 IP</w:t>
      </w:r>
      <w:r>
        <w:t xml:space="preserve"> </w:t>
      </w:r>
      <w:r>
        <w:rPr>
          <w:rStyle w:val="VerbatimChar"/>
        </w:rPr>
        <w:t xml:space="preserve">150.158.217.220:9898</w:t>
      </w:r>
      <w:r>
        <w:t xml:space="preserve">，与 00-INSTRUCTION 的”脱敏”前提不符。bz-oracle 的 fixtures 基础存档里也是这个账号。条件：如果材料会送给第三方评审，送出前把这三项替换成占位符；fixtures 同样处理（改</w:t>
      </w:r>
      <w:r>
        <w:t xml:space="preserve"> </w:t>
      </w:r>
      <w:r>
        <w:rPr>
          <w:rStyle w:val="VerbatimChar"/>
        </w:rPr>
        <w:t xml:space="preserve">make-fixtures.js</w:t>
      </w:r>
      <w:r>
        <w:t xml:space="preserve"> </w:t>
      </w:r>
      <w:r>
        <w:t xml:space="preserve">的 base 后重新生成，不影响任何断言）。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拒绝形态的客户端行为：材料未提供。</w:t>
      </w:r>
      <w:r>
        <w:t xml:space="preserve"> </w:t>
      </w:r>
      <w:r>
        <w:t xml:space="preserve">M2 里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的读点数为 0（grep 复算）。客户端在 MessageCenter 之前怎么处理裸</w:t>
      </w:r>
      <w:r>
        <w:t xml:space="preserve"> </w:t>
      </w:r>
      <w:r>
        <w:rPr>
          <w:rStyle w:val="VerbatimChar"/>
        </w:rPr>
        <w:t xml:space="preserve">{errorCode:1}</w:t>
      </w:r>
      <w:r>
        <w:t xml:space="preserve">（弹提示、静默，还是重试），材料没有给出。这会直接影响 L0 能不能对拒绝用例下判断。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条件列：只有转述，没有原件。</w:t>
      </w:r>
      <w:r>
        <w:t xml:space="preserve"> </w:t>
      </w:r>
      <w:r>
        <w:t xml:space="preserve">“</w:t>
      </w:r>
      <w:r>
        <w:t xml:space="preserve">Require 全 0，判定载体是 SpRequire/CompletionEvent</w:t>
      </w:r>
      <w:r>
        <w:t xml:space="preserve">”</w:t>
      </w:r>
      <w:r>
        <w:t xml:space="preserve">。但</w:t>
      </w:r>
      <w:r>
        <w:t xml:space="preserve"> </w:t>
      </w:r>
      <w:r>
        <w:rPr>
          <w:rStyle w:val="VerbatimChar"/>
        </w:rPr>
        <w:t xml:space="preserve">CompletionEvent</w:t>
      </w:r>
      <w:r>
        <w:t xml:space="preserve"> </w:t>
      </w:r>
      <w:r>
        <w:t xml:space="preserve">的取值集合在 R22 正文里没有给，</w:t>
      </w:r>
      <w:r>
        <w:rPr>
          <w:rStyle w:val="VerbatimChar"/>
        </w:rPr>
        <w:t xml:space="preserve">achieve_list</w:t>
      </w:r>
      <w:r>
        <w:t xml:space="preserve"> </w:t>
      </w:r>
      <w:r>
        <w:t xml:space="preserve">除 type=3 以外的分布也没有给。【未复核】</w:t>
      </w:r>
    </w:p>
    <w:p>
      <w:r>
        <w:pict>
          <v:rect style="width:0;height:1.5pt" o:hralign="center" o:hrstd="t" o:hr="t"/>
        </w:pict>
      </w:r>
    </w:p>
    <w:bookmarkEnd w:id="20"/>
    <w:bookmarkStart w:id="21" w:name="d1-目标与完成定义"/>
    <w:p>
      <w:pPr>
        <w:pStyle w:val="Heading2"/>
      </w:pPr>
      <w:r>
        <w:t xml:space="preserve">D1 目标与完成定义</w:t>
      </w:r>
    </w:p>
    <w:p>
      <w:pPr>
        <w:pStyle w:val="FirstParagraph"/>
      </w:pPr>
      <w:r>
        <w:rPr>
          <w:b/>
          <w:bCs/>
        </w:rPr>
        <w:t xml:space="preserve">改动：一个动作”完成”的定义加入拒绝分支。</w:t>
      </w:r>
    </w:p>
    <w:p>
      <w:pPr>
        <w:pStyle w:val="SourceCode"/>
      </w:pPr>
      <w:r>
        <w:rPr>
          <w:rStyle w:val="VerbatimChar"/>
        </w:rPr>
        <w:t xml:space="preserve">DONE(a) ⇔ 成功分支 PASS</w:t>
      </w:r>
      <w:r>
        <w:br/>
      </w:r>
      <w:r>
        <w:rPr>
          <w:rStyle w:val="VerbatimChar"/>
        </w:rPr>
        <w:t xml:space="preserve">        ∧ ∀ 拒绝理由 r ∈ Reasons(a): (存在真服样本 ∨ rules.json 有带 source 的规则)</w:t>
      </w:r>
      <w:r>
        <w:br/>
      </w:r>
      <w:r>
        <w:rPr>
          <w:rStyle w:val="VerbatimChar"/>
        </w:rPr>
        <w:t xml:space="preserve">                                     ∧ 我方回 {errorCode:code(r)} 且存档不变</w:t>
      </w:r>
    </w:p>
    <w:p>
      <w:pPr>
        <w:pStyle w:val="Compact"/>
        <w:numPr>
          <w:ilvl w:val="0"/>
          <w:numId w:val="1004"/>
        </w:numPr>
      </w:pPr>
      <w:r>
        <w:t xml:space="preserve">当前只有</w:t>
      </w:r>
      <w:r>
        <w:t xml:space="preserve"> </w:t>
      </w:r>
      <w:r>
        <w:rPr>
          <w:rStyle w:val="VerbatimChar"/>
        </w:rPr>
        <w:t xml:space="preserve">User.saleItem</w:t>
      </w:r>
      <w:r>
        <w:t xml:space="preserve"> </w:t>
      </w:r>
      <w:r>
        <w:t xml:space="preserve">有已证的拒绝理由：非法 uid、无此物品、已穿戴装备，三者都回 errorCode=1。</w:t>
      </w:r>
    </w:p>
    <w:p>
      <w:pPr>
        <w:pStyle w:val="Compact"/>
        <w:numPr>
          <w:ilvl w:val="0"/>
          <w:numId w:val="1004"/>
        </w:numPr>
      </w:pPr>
      <w:r>
        <w:t xml:space="preserve">其余动作的</w:t>
      </w:r>
      <w:r>
        <w:t xml:space="preserve"> </w:t>
      </w:r>
      <w:r>
        <w:rPr>
          <w:rStyle w:val="VerbatimChar"/>
        </w:rPr>
        <w:t xml:space="preserve">Reasons(a)</w:t>
      </w:r>
      <w:r>
        <w:t xml:space="preserve"> </w:t>
      </w:r>
      <w:r>
        <w:t xml:space="preserve">未知。按 R21 D1 的口径，这些动作只能算”成功分支完成”，不能算 DONE。</w:t>
      </w:r>
    </w:p>
    <w:p>
      <w:pPr>
        <w:pStyle w:val="FirstParagraph"/>
      </w:pPr>
      <w:r>
        <w:rPr>
          <w:b/>
          <w:bCs/>
        </w:rPr>
        <w:t xml:space="preserve">假设 H0</w:t>
      </w:r>
      <w:r>
        <w:t xml:space="preserve">：R22 想要的是”新事实对 R21 路线的影响”。如果 R22 其实另有问题清单而漏发了，本回执的结构作废，按那份清单重答。</w:t>
      </w:r>
    </w:p>
    <w:p>
      <w:r>
        <w:pict>
          <v:rect style="width:0;height:1.5pt" o:hralign="center" o:hrstd="t" o:hr="t"/>
        </w:pict>
      </w:r>
    </w:p>
    <w:bookmarkEnd w:id="21"/>
    <w:bookmarkStart w:id="22" w:name="d2-架构分层"/>
    <w:p>
      <w:pPr>
        <w:pStyle w:val="Heading2"/>
      </w:pPr>
      <w:r>
        <w:t xml:space="preserve">D2 架构分层</w:t>
      </w:r>
    </w:p>
    <w:p>
      <w:pPr>
        <w:pStyle w:val="FirstParagraph"/>
      </w:pPr>
      <w:r>
        <w:t xml:space="preserve">拒绝形态成为第二种应答形态，从协议层一直贯通到裁判层。v2.3 已落地，各层的改动和断言如下：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断言（selftest 第 23 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投射器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返回</w:t>
            </w:r>
            <w:r>
              <w:t xml:space="preserve"> </w:t>
            </w:r>
            <w:r>
              <w:rPr>
                <w:rStyle w:val="VerbatimChar"/>
              </w:rPr>
              <w:t xml:space="preserve">{errorCode}</w:t>
            </w:r>
            <w:r>
              <w:t xml:space="preserve"> </w:t>
            </w:r>
            <w:r>
              <w:t xml:space="preserve">时原样裸发；夹带字段或改了存档都会抛错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guard.reject:"errorCode"</w:t>
            </w:r>
            <w:r>
              <w:t xml:space="preserve">，并支持</w:t>
            </w:r>
            <w:r>
              <w:t xml:space="preserve"> </w:t>
            </w:r>
            <w:r>
              <w:rPr>
                <w:rStyle w:val="VerbatimChar"/>
              </w:rPr>
              <w:t xml:space="preserve">pre:true</w:t>
            </w:r>
            <w:r>
              <w:t xml:space="preserve">（在参数校验之前判断）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uid=90001 →</w:t>
            </w:r>
            <w:r>
              <w:t xml:space="preserve"> </w:t>
            </w:r>
            <w:r>
              <w:rPr>
                <w:rStyle w:val="VerbatimChar"/>
              </w:rPr>
              <w:t xml:space="preserve">{"errorCode":1}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回放服务器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拒绝形态不套信封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 步不误杀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裁判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REJECT_CODE、REJECT_MIXED、REJECT_IN_ENVELOPE、REJECT_MUTATED、NO_CONTRACT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M26、M27、M28 分别被对应原因码击杀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裁判 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守恒规则”已穿戴装备不可卖”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M24、M25</w:t>
            </w:r>
            <w:r>
              <w:t xml:space="preserve"> </w:t>
            </w:r>
            <w:r>
              <w:rPr>
                <w:b/>
                <w:bCs/>
              </w:rPr>
              <w:t xml:space="preserve">只能</w:t>
            </w:r>
            <w:r>
              <w:t xml:space="preserve">被 L5.RULE 击杀（变异体的信封和快照都已做成自洽）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裸拒绝打上</w:t>
            </w:r>
            <w:r>
              <w:t xml:space="preserve"> </w:t>
            </w:r>
            <w:r>
              <w:rPr>
                <w:rStyle w:val="VerbatimChar"/>
              </w:rPr>
              <w:t xml:space="preserve">meta.reject</w:t>
            </w:r>
            <w:r>
              <w:t xml:space="preserve"> </w:t>
            </w:r>
            <w:r>
              <w:t xml:space="preserve">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一条</w:t>
            </w:r>
          </w:p>
        </w:tc>
      </w:tr>
    </w:tbl>
    <w:p>
      <w:pPr>
        <w:pStyle w:val="BodyText"/>
      </w:pPr>
      <w:r>
        <w:rPr>
          <w:b/>
          <w:bCs/>
        </w:rPr>
        <w:t xml:space="preserve">反例</w:t>
      </w:r>
      <w:r>
        <w:t xml:space="preserve">：如果某个动作的拒绝在真服上</w:t>
      </w:r>
      <w:r>
        <w:rPr>
          <w:b/>
          <w:bCs/>
        </w:rPr>
        <w:t xml:space="preserve">不是</w:t>
      </w:r>
      <w:r>
        <w:t xml:space="preserve">裸形态（比如回</w:t>
      </w:r>
      <w:r>
        <w:t xml:space="preserve"> </w:t>
      </w:r>
      <w:r>
        <w:rPr>
          <w:rStyle w:val="VerbatimChar"/>
        </w:rPr>
        <w:t xml:space="preserve">{"code":200,"MsgData":{"eRet":0}}</w:t>
      </w:r>
      <w:r>
        <w:t xml:space="preserve">），v2.3 的</w:t>
      </w:r>
      <w:r>
        <w:t xml:space="preserve"> </w:t>
      </w:r>
      <w:r>
        <w:rPr>
          <w:rStyle w:val="VerbatimChar"/>
        </w:rPr>
        <w:t xml:space="preserve">rejectForms</w:t>
      </w:r>
      <w:r>
        <w:t xml:space="preserve"> </w:t>
      </w:r>
      <w:r>
        <w:t xml:space="preserve">识别不到它，会按成功契约去检查，可能误报 L1.REQUIRED。</w:t>
      </w:r>
      <w:r>
        <w:rPr>
          <w:rStyle w:val="VerbatimChar"/>
        </w:rPr>
        <w:t xml:space="preserve">rejectForms</w:t>
      </w:r>
      <w:r>
        <w:t xml:space="preserve"> </w:t>
      </w:r>
      <w:r>
        <w:t xml:space="preserve">目前只登记了一条，依据只有 saleItem 的 3 个场景。</w:t>
      </w:r>
    </w:p>
    <w:p>
      <w:r>
        <w:pict>
          <v:rect style="width:0;height:1.5pt" o:hralign="center" o:hrstd="t" o:hr="t"/>
        </w:pict>
      </w:r>
    </w:p>
    <w:bookmarkEnd w:id="22"/>
    <w:bookmarkStart w:id="23" w:name="d3-协议与状态"/>
    <w:p>
      <w:pPr>
        <w:pStyle w:val="Heading2"/>
      </w:pPr>
      <w:r>
        <w:t xml:space="preserve">D3 协议与状态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两种应答形态</w:t>
      </w:r>
      <w:r>
        <w:t xml:space="preserve">：成功 =</w:t>
      </w:r>
      <w:r>
        <w:t xml:space="preserve"> </w:t>
      </w:r>
      <w:r>
        <w:rPr>
          <w:rStyle w:val="VerbatimChar"/>
        </w:rPr>
        <w:t xml:space="preserve">{"code":200,"MsgData":…}</w:t>
      </w:r>
      <w:r>
        <w:t xml:space="preserve">；拒绝 = 裸</w:t>
      </w:r>
      <w:r>
        <w:t xml:space="preserve"> </w:t>
      </w:r>
      <w:r>
        <w:rPr>
          <w:rStyle w:val="VerbatimChar"/>
        </w:rPr>
        <w:t xml:space="preserve">{"errorCode":N}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【推断】三种不同的拒绝理由都回 errorCode=1，所以</w:t>
      </w:r>
      <w:r>
        <w:rPr>
          <w:b/>
          <w:bCs/>
        </w:rPr>
        <w:t xml:space="preserve">客户端按 errorCode 区分不了拒绝理由</w:t>
      </w:r>
      <w:r>
        <w:t xml:space="preserve">。我方 handler 只需要正确判断”拒或不拒”，不需要还原具体理由。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失效条件</w:t>
      </w:r>
      <w:r>
        <w:t xml:space="preserve">：只要有任何一个真服样本回出 errorCode ≠ 1，这条推断就作废，</w:t>
      </w:r>
      <w:r>
        <w:rPr>
          <w:rStyle w:val="VerbatimChar"/>
        </w:rPr>
        <w:t xml:space="preserve">Reasons(a)</w:t>
      </w:r>
      <w:r>
        <w:t xml:space="preserve"> </w:t>
      </w:r>
      <w:r>
        <w:t xml:space="preserve">必须逐条带上 code。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存档语义</w:t>
      </w:r>
      <w:r>
        <w:t xml:space="preserve">：拒绝时存档不变。真服上无法直接观察存档，只能观察”拒绝之后 LoadGame 全量和拒绝之前一致”。</w:t>
      </w:r>
    </w:p>
    <w:p>
      <w:pPr>
        <w:pStyle w:val="Compact"/>
        <w:numPr>
          <w:ilvl w:val="1"/>
          <w:numId w:val="1007"/>
        </w:numPr>
      </w:pPr>
      <w:r>
        <w:t xml:space="preserve">判定命令（设备侧）：</w:t>
      </w:r>
      <w:r>
        <w:rPr>
          <w:rStyle w:val="VerbatimChar"/>
        </w:rPr>
        <w:t xml:space="preserve">LoadGame</w:t>
      </w:r>
      <w:r>
        <w:t xml:space="preserve"> </w:t>
      </w:r>
      <w:r>
        <w:t xml:space="preserve">→ 发拒绝请求 →</w:t>
      </w:r>
      <w:r>
        <w:t xml:space="preserve"> </w:t>
      </w:r>
      <w:r>
        <w:rPr>
          <w:rStyle w:val="VerbatimChar"/>
        </w:rPr>
        <w:t xml:space="preserve">LoadGame</w:t>
      </w:r>
      <w:r>
        <w:t xml:space="preserve">，然后 diff 两次 MsgData。diff 必须为空，</w:t>
      </w:r>
      <w:r>
        <w:rPr>
          <w:rStyle w:val="VerbatimChar"/>
        </w:rPr>
        <w:t xml:space="preserve">volatileKeyRe</w:t>
      </w:r>
      <w:r>
        <w:t xml:space="preserve"> </w:t>
      </w:r>
      <w:r>
        <w:t xml:space="preserve">匹配到的键除外。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DNS 分裂</w:t>
      </w:r>
      <w:r>
        <w:t xml:space="preserve">（R22 §一）：bzgf 域名在 PC 上解析到已失效的 IP，在设备上能通。条件：所有抓包和真服请求都从设备侧发起，或者 PC 侧手工 pin 到设备解析出的 IP。har2cases 的</w:t>
      </w:r>
      <w:r>
        <w:t xml:space="preserve"> </w:t>
      </w:r>
      <w:r>
        <w:rPr>
          <w:rStyle w:val="VerbatimChar"/>
        </w:rPr>
        <w:t xml:space="preserve">--url-re</w:t>
      </w:r>
      <w:r>
        <w:t xml:space="preserve"> </w:t>
      </w:r>
      <w:r>
        <w:t xml:space="preserve">要同时匹配域名和 IP 两种形态。</w:t>
      </w:r>
    </w:p>
    <w:p>
      <w:pPr>
        <w:pStyle w:val="FirstParagraph"/>
      </w:pPr>
      <w:r>
        <w:rPr>
          <w:b/>
          <w:bCs/>
        </w:rPr>
        <w:t xml:space="preserve">反例</w:t>
      </w:r>
      <w:r>
        <w:t xml:space="preserve">：如果真服在连续收到非法请求之后触发风控（封号、限流、静默丢包），第 3 条的”拒绝前后 LoadGame 一致”可能因为账号状态被服务端改动而失败，并被误判成”拒绝改了存档”。材料没有提供原服的风控行为。</w:t>
      </w:r>
    </w:p>
    <w:p>
      <w:r>
        <w:pict>
          <v:rect style="width:0;height:1.5pt" o:hralign="center" o:hrstd="t" o:hr="t"/>
        </w:pict>
      </w:r>
    </w:p>
    <w:bookmarkEnd w:id="23"/>
    <w:bookmarkStart w:id="24" w:name="d4-验证体系"/>
    <w:p>
      <w:pPr>
        <w:pStyle w:val="Heading2"/>
      </w:pPr>
      <w:r>
        <w:t xml:space="preserve">D4 验证体系</w:t>
      </w:r>
    </w:p>
    <w:p>
      <w:pPr>
        <w:numPr>
          <w:ilvl w:val="0"/>
          <w:numId w:val="1008"/>
        </w:numPr>
      </w:pPr>
      <w:r>
        <w:t xml:space="preserve">v2.3 的数字：自检 23 步全部通过；变异库 28 个，击杀 130/131，唯一存活的仍是 M09（价格）。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L0 对拒绝用例的判定</w:t>
      </w:r>
      <w:r>
        <w:t xml:space="preserve">目前是盲的（见 ⓪.8）。补法（设备侧，已有预授权）：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探针 wrap-on → 发 saleItem{uid:&lt;已穿戴&gt;} → 记录 10 秒内的 MessageCenter 事件、TipsUI 文案和异常</w:t>
      </w:r>
    </w:p>
    <w:p>
      <w:pPr>
        <w:pStyle w:val="Compact"/>
        <w:numPr>
          <w:ilvl w:val="1"/>
          <w:numId w:val="1009"/>
        </w:numPr>
      </w:pPr>
      <w:r>
        <w:t xml:space="preserve">如果出现了提示文案：把它登记进</w:t>
      </w:r>
      <w:r>
        <w:t xml:space="preserve"> </w:t>
      </w:r>
      <w:r>
        <w:rPr>
          <w:rStyle w:val="VerbatimChar"/>
        </w:rPr>
        <w:t xml:space="preserve">toastTexts</w:t>
      </w:r>
      <w:r>
        <w:t xml:space="preserve">，并把拒绝用例的 L0 期望改成”必须出现该文案”。</w:t>
      </w:r>
    </w:p>
    <w:p>
      <w:pPr>
        <w:pStyle w:val="Compact"/>
        <w:numPr>
          <w:ilvl w:val="1"/>
          <w:numId w:val="1009"/>
        </w:numPr>
      </w:pPr>
      <w:r>
        <w:t xml:space="preserve">如果什么都没出现：L0 期望改成”不得出现异常、不得出现事件”。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真机 L2 的首个目标</w:t>
      </w:r>
      <w:r>
        <w:t xml:space="preserve">：建议定为 saleItem，一次覆盖三件事：穿戴装备的拒绝（D3.3 的 LoadGame 前后一致）、未穿戴装备的卖出（拿到 Δ，从而关闭 M09）、物品卖出（已有 fixture 03）。拿到 Δ 之后，M09 应该被击杀，击杀率应变为 131/131。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fixture 来源分级</w:t>
      </w:r>
      <w:r>
        <w:t xml:space="preserve">：凡是没有真服样本的期望值，都标</w:t>
      </w:r>
      <w:r>
        <w:t xml:space="preserve"> </w:t>
      </w:r>
      <w:r>
        <w:rPr>
          <w:rStyle w:val="VerbatimChar"/>
        </w:rPr>
        <w:t xml:space="preserve">source:"合成"</w:t>
      </w:r>
      <w:r>
        <w:t xml:space="preserve">（v2.3 已经给 06b 标上）。条件：nightly 的回归判死只把带真服 source 的录制当作真值；合成录制不一致时转人工，不作为判死依据。（这一条 v2.3</w:t>
      </w:r>
      <w:r>
        <w:t xml:space="preserve"> </w:t>
      </w:r>
      <w:r>
        <w:rPr>
          <w:b/>
          <w:bCs/>
        </w:rPr>
        <w:t xml:space="preserve">尚未</w:t>
      </w:r>
      <w:r>
        <w:t xml:space="preserve">实现，列入 v2.4。）</w:t>
      </w:r>
    </w:p>
    <w:p>
      <w:pPr>
        <w:pStyle w:val="FirstParagraph"/>
      </w:pPr>
      <w:r>
        <w:rPr>
          <w:b/>
          <w:bCs/>
        </w:rPr>
        <w:t xml:space="preserve">假设 H1</w:t>
      </w:r>
      <w:r>
        <w:t xml:space="preserve">：设备侧发出的请求和客户端正常游戏发出的请求，在服务端看来没有区别（签名、时序、会话都一样）。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失效条件</w:t>
      </w:r>
      <w:r>
        <w:t xml:space="preserve">：如果服务端对”非客户端发出的请求”有不同的处理，那么设备侧 XHR 取到的样本不能代表正常游戏行为，L4 模板需要改成从正常游戏操作的 HAR 中提取。</w:t>
      </w:r>
    </w:p>
    <w:p>
      <w:r>
        <w:pict>
          <v:rect style="width:0;height:1.5pt" o:hralign="center" o:hrstd="t" o:hr="t"/>
        </w:pict>
      </w:r>
    </w:p>
    <w:bookmarkEnd w:id="24"/>
    <w:bookmarkStart w:id="25" w:name="d5-工作量与路径"/>
    <w:p>
      <w:pPr>
        <w:pStyle w:val="Heading2"/>
      </w:pPr>
      <w:r>
        <w:t xml:space="preserve">D5 工作量与路径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CAPTURE 类重新定价</w:t>
      </w:r>
      <w:r>
        <w:t xml:space="preserve">（原服可达）。按”能不能安全、重复地取样”再分三档：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CAPTURE-R（可重复）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在真账号上能反复触发，而且不消耗稀缺资源或一次性资格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 GEN，L4 模板直接从 HAR 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CAPTURE-1（一次性）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首充、新手、限时活动、一次性奖励这类，同一账号只能触发一次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每个账号只有一个样本；L4 只能对照这一个样本，L3 的分支覆盖做不到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CAPTURE-X（不可取）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付费、已下线的活动、依赖其他玩家状态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维持 OUT</w:t>
            </w:r>
          </w:p>
        </w:tc>
      </w:tr>
    </w:tbl>
    <w:p>
      <w:pPr>
        <w:pStyle w:val="Compact"/>
        <w:numPr>
          <w:ilvl w:val="1"/>
          <w:numId w:val="1011"/>
        </w:numPr>
      </w:pPr>
      <w:r>
        <w:t xml:space="preserve">还原率上界 =</w:t>
      </w:r>
      <w:r>
        <w:t xml:space="preserve"> </w:t>
      </w:r>
      <w:r>
        <w:rPr>
          <w:rStyle w:val="VerbatimChar"/>
        </w:rPr>
        <w:t xml:space="preserve">(|GEN| + |RULE| + |CAPTURE-R| + |CAPTURE-1|) / |U_action|</w:t>
      </w:r>
      <w:r>
        <w:t xml:space="preserve">。【推断】在 R22 给出的材料里，这三档各有多少个，</w:t>
      </w:r>
      <w:r>
        <w:rPr>
          <w:b/>
          <w:bCs/>
        </w:rPr>
        <w:t xml:space="preserve">材料未提供</w:t>
      </w:r>
      <w:r>
        <w:t xml:space="preserve">，所以”上界上移多少”现在判不了，只能说”上移，幅度 ≤ |CAPTURE|“。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U_action 的口径</w:t>
      </w:r>
      <w:r>
        <w:t xml:space="preserve">：R22 写的是</w:t>
      </w:r>
      <w:r>
        <w:t xml:space="preserve"> </w:t>
      </w:r>
      <w:r>
        <w:rPr>
          <w:rStyle w:val="VerbatimChar"/>
        </w:rPr>
        <w:t xml:space="preserve">M1(1125) ∪ HttpConst3(145) ∪ 残余</w:t>
      </w:r>
      <w:r>
        <w:t xml:space="preserve">，这里把 KEY 集合和线上动作名（mod.do）混在了一起。条件：去重必须按线上动作名做。</w:t>
      </w:r>
    </w:p>
    <w:p>
      <w:pPr>
        <w:pStyle w:val="Compact"/>
        <w:numPr>
          <w:ilvl w:val="1"/>
          <w:numId w:val="1012"/>
        </w:numPr>
      </w:pPr>
      <w:r>
        <w:t xml:space="preserve">R22 的”发送面 860 = 744 + 116”按动作名计数是自洽的。</w:t>
      </w:r>
    </w:p>
    <w:p>
      <w:pPr>
        <w:pStyle w:val="Compact"/>
        <w:numPr>
          <w:ilvl w:val="1"/>
          <w:numId w:val="1012"/>
        </w:numPr>
      </w:pPr>
      <w:r>
        <w:t xml:space="preserve">CTS_ 的 11 个键对应的线上动作名，材料没有给。如果其中有和 M1 里 value 重名的，并集会少于 1125 + 145。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HttpConst3 的 116 个动作进入注册表</w:t>
      </w:r>
      <w:r>
        <w:t xml:space="preserve">：当前状态是 NO-CONTRACT（L1 判 FAIL）。下一步是把 scripts3 的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注册纳入</w:t>
      </w:r>
      <w:r>
        <w:t xml:space="preserve"> </w:t>
      </w:r>
      <w:r>
        <w:rPr>
          <w:rStyle w:val="VerbatimChar"/>
        </w:rPr>
        <w:t xml:space="preserve">build-contracts.js</w:t>
      </w:r>
      <w:r>
        <w:t xml:space="preserve">。前提是 ⓪.3 的逐键表已经出来。在那之前，这 116 个动作一律不能进 GEN。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任务表</w:t>
      </w:r>
      <w:r>
        <w:t xml:space="preserve">：condGEN 是否可行，取决于</w:t>
      </w:r>
      <w:r>
        <w:t xml:space="preserve"> </w:t>
      </w:r>
      <w:r>
        <w:rPr>
          <w:rStyle w:val="VerbatimChar"/>
        </w:rPr>
        <w:t xml:space="preserve">CompletionEvent</w:t>
      </w:r>
      <w:r>
        <w:t xml:space="preserve"> </w:t>
      </w:r>
      <w:r>
        <w:t xml:space="preserve">的取值集合。</w:t>
      </w:r>
    </w:p>
    <w:p>
      <w:pPr>
        <w:pStyle w:val="Compact"/>
        <w:numPr>
          <w:ilvl w:val="1"/>
          <w:numId w:val="1013"/>
        </w:numPr>
      </w:pPr>
      <w:r>
        <w:t xml:space="preserve">当</w:t>
      </w:r>
      <w:r>
        <w:t xml:space="preserve"> </w:t>
      </w:r>
      <w:r>
        <w:rPr>
          <w:rStyle w:val="VerbatimChar"/>
        </w:rPr>
        <w:t xml:space="preserve">CompletionEvent</w:t>
      </w:r>
      <w:r>
        <w:t xml:space="preserve"> </w:t>
      </w:r>
      <w:r>
        <w:t xml:space="preserve">的取值都是有限的枚举值，并且每个值都能映射到 M1 ∪ HttpConst3 里的某个动作（或某个存档字段）时，任务完成判定可以生成。</w:t>
      </w:r>
    </w:p>
    <w:p>
      <w:pPr>
        <w:pStyle w:val="Compact"/>
        <w:numPr>
          <w:ilvl w:val="1"/>
          <w:numId w:val="1013"/>
        </w:numPr>
      </w:pPr>
      <w:r>
        <w:t xml:space="preserve">否则，那部分任务归入 CAPTURE。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SpRequire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N,N</w:t>
      </w:r>
      <w:r>
        <w:t xml:space="preserve">（物品ID,数量）可以直接编译成</w:t>
      </w:r>
      <w:r>
        <w:t xml:space="preserve"> </w:t>
      </w:r>
      <w:r>
        <w:rPr>
          <w:rStyle w:val="VerbatimChar"/>
        </w:rPr>
        <w:t xml:space="preserve">dbag(N) ≥ 数量</w:t>
      </w:r>
      <w:r>
        <w:t xml:space="preserve"> </w:t>
      </w:r>
      <w:r>
        <w:t xml:space="preserve">这样的守卫，</w:t>
      </w:r>
      <w:r>
        <w:rPr>
          <w:rStyle w:val="VerbatimChar"/>
        </w:rPr>
        <w:t xml:space="preserve">Pre-Require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type,param,param|…</w:t>
      </w:r>
      <w:r>
        <w:t xml:space="preserve"> </w:t>
      </w:r>
      <w:r>
        <w:t xml:space="preserve">要先拿到 type 的语义表。这些材料都没有提供。</w:t>
      </w:r>
    </w:p>
    <w:p>
      <w:r>
        <w:pict>
          <v:rect style="width:0;height:1.5pt" o:hralign="center" o:hrstd="t" o:hr="t"/>
        </w:pict>
      </w:r>
    </w:p>
    <w:bookmarkEnd w:id="25"/>
    <w:bookmarkStart w:id="26" w:name="d6-工作流程"/>
    <w:p>
      <w:pPr>
        <w:pStyle w:val="Heading2"/>
      </w:pPr>
      <w:r>
        <w:t xml:space="preserve">D6 工作流程</w:t>
      </w:r>
    </w:p>
    <w:p>
      <w:pPr>
        <w:pStyle w:val="FirstParagraph"/>
      </w:pPr>
      <w:r>
        <w:rPr>
          <w:b/>
          <w:bCs/>
        </w:rPr>
        <w:t xml:space="preserve">真服操作的红线</w:t>
      </w:r>
      <w:r>
        <w:t xml:space="preserve">（用户已授权抓包和真机 L2，以下是授权之下的执行约束，不是新的规则建议）：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只读和必拒请求</w:t>
      </w:r>
      <w:r>
        <w:t xml:space="preserve">（LoadGame，以及参数非法、已穿戴装备这类注定被拒的请求）可以在真账号上直接做。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会改状态的请求</w:t>
      </w:r>
      <w:r>
        <w:t xml:space="preserve">（卖出、购买、收功）每次执行前后都各做一次 LoadGame 快照，并且完整录入 HAR。做不到前后快照的，不执行。</w:t>
      </w:r>
    </w:p>
    <w:p>
      <w:pPr>
        <w:pStyle w:val="Compact"/>
        <w:numPr>
          <w:ilvl w:val="0"/>
          <w:numId w:val="1014"/>
        </w:numPr>
      </w:pPr>
      <w:r>
        <w:t xml:space="preserve">每个动作一个会话，单个会话内的请求速率 ≤ 客户端正常操作的速率。【推断】原服风控行为材料没有提供，取保守值。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CAPTURE-1 类动作禁止在主账号上”试一下”</w:t>
      </w:r>
      <w:r>
        <w:t xml:space="preserve">，因为一试资格就没了。必须先在 registry 里登记，再执行，样本存档备份。</w:t>
      </w:r>
    </w:p>
    <w:p>
      <w:pPr>
        <w:pStyle w:val="FirstParagraph"/>
      </w:pPr>
      <w:r>
        <w:rPr>
          <w:b/>
          <w:bCs/>
        </w:rPr>
        <w:t xml:space="preserve">下一步顺序</w:t>
      </w:r>
      <w:r>
        <w:t xml:space="preserve">（每一步都有可机械检查的完成判据）：</w:t>
      </w:r>
    </w:p>
    <w:p>
      <w:pPr>
        <w:pStyle w:val="Compact"/>
        <w:numPr>
          <w:ilvl w:val="0"/>
          <w:numId w:val="1015"/>
        </w:numPr>
      </w:pPr>
      <w:r>
        <w:t xml:space="preserve">跑 v2.3 的 selftest，23 步全部通过。之后 saleItem 重新判级（⓪.6）。</w:t>
      </w:r>
    </w:p>
    <w:p>
      <w:pPr>
        <w:pStyle w:val="Compact"/>
        <w:numPr>
          <w:ilvl w:val="0"/>
          <w:numId w:val="1015"/>
        </w:numPr>
      </w:pPr>
      <w:r>
        <w:t xml:space="preserve">在设备侧做 saleItem 三项（D4.3）。完成判据：M09 被击杀，击杀率 131/131。</w:t>
      </w:r>
    </w:p>
    <w:p>
      <w:pPr>
        <w:pStyle w:val="Compact"/>
        <w:numPr>
          <w:ilvl w:val="0"/>
          <w:numId w:val="1015"/>
        </w:numPr>
      </w:pPr>
      <w:r>
        <w:t xml:space="preserve">拒绝用例的 L0 观察（D4.2）。完成判据：</w:t>
      </w:r>
      <w:r>
        <w:rPr>
          <w:rStyle w:val="VerbatimChar"/>
        </w:rPr>
        <w:t xml:space="preserve">toastTexts</w:t>
      </w:r>
      <w:r>
        <w:t xml:space="preserve"> </w:t>
      </w:r>
      <w:r>
        <w:t xml:space="preserve">或拒绝期望已登记。</w:t>
      </w:r>
    </w:p>
    <w:p>
      <w:pPr>
        <w:pStyle w:val="Compact"/>
        <w:numPr>
          <w:ilvl w:val="0"/>
          <w:numId w:val="1015"/>
        </w:numPr>
      </w:pPr>
      <w:r>
        <w:t xml:space="preserve">出 HttpConst3 的逐键 send/on/通道表（⓪.3），按 ⓪.4 做 M2 字段级断言。完成判据：两处矛盾都有定论。</w:t>
      </w:r>
    </w:p>
    <w:p>
      <w:pPr>
        <w:pStyle w:val="Compact"/>
        <w:numPr>
          <w:ilvl w:val="0"/>
          <w:numId w:val="1015"/>
        </w:numPr>
      </w:pPr>
      <w:r>
        <w:t xml:space="preserve">补 CompletionEvent 的取值集合（D5.4）。完成判据：condGEN 的可行率出了数字。</w:t>
      </w:r>
    </w:p>
    <w:p>
      <w:pPr>
        <w:pStyle w:val="FirstParagraph"/>
      </w:pPr>
      <w:r>
        <w:rPr>
          <w:b/>
          <w:bCs/>
        </w:rPr>
        <w:t xml:space="preserve">反例</w:t>
      </w:r>
      <w:r>
        <w:t xml:space="preserve">（针对整套做法）：如果原服的版本和设备上的三包不是同一个版本（R22 只核对了”tools 三包 ≡ 设备生效代码”，没有核对服务端版本），那么真服样本反映的是</w:t>
      </w:r>
      <w:r>
        <w:rPr>
          <w:b/>
          <w:bCs/>
        </w:rPr>
        <w:t xml:space="preserve">新服务端</w:t>
      </w:r>
      <w:r>
        <w:t xml:space="preserve">的行为。我方按这些样本写 handler，旧客户端可能不认（比如字段新增或重命名）。判定方法：拿 L1 对每个真服样本做检查。如果出现</w:t>
      </w:r>
      <w:r>
        <w:t xml:space="preserve"> </w:t>
      </w:r>
      <w:r>
        <w:rPr>
          <w:rStyle w:val="VerbatimChar"/>
        </w:rPr>
        <w:t xml:space="preserve">UNKNOWN_FIELD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缺失，说明服务端和客户端已经分叉，该样本不能直接当 L4 模板用。</w:t>
      </w:r>
    </w:p>
    <w:p>
      <w:r>
        <w:pict>
          <v:rect style="width:0;height:1.5pt" o:hralign="center" o:hrstd="t" o:hr="t"/>
        </w:pict>
      </w:r>
    </w:p>
    <w:bookmarkEnd w:id="26"/>
    <w:bookmarkStart w:id="27" w:name="材料充分性只列判不了的"/>
    <w:p>
      <w:pPr>
        <w:pStyle w:val="Heading2"/>
      </w:pPr>
      <w:r>
        <w:t xml:space="preserve">② 材料充分性（只列判不了的）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没有它判不了什么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未穿戴装备卖出的真服样本（Δcoins）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M09 的守恒式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客户端处理裸 errorCode 的代码位置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拒绝用例的 L0 期望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⓪.8，D4.2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HttpConst3 逐键 send/on/通道表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和 145 对不上的原因；116 个动作的契约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⓪.3，D5.3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CompletionEvent 取值集合，Pre-Require 的 type 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任务的 condGEN 可行率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外围证据文件原件（D1×3、D2、D3、条件列）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本回执所有【未复核】项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⓪ 首段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2026-10-23T21:07:46Z</dcterms:created>
  <dcterms:modified xsi:type="dcterms:W3CDTF">2026-10-23T21:07:46Z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