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R08</w:t>
      </w:r>
      <w:r>
        <w:t xml:space="preserve"> </w:t>
      </w:r>
      <w:r>
        <w:t xml:space="preserve">审阅：冻结断言落地之后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D1 的修法方向对，但还缺一道防线。</w:t>
      </w:r>
      <w:r>
        <w:t xml:space="preserve"> </w:t>
      </w:r>
      <w:r>
        <w:t xml:space="preserve">现在只靠”MUTATE 非空就不写产物”，这条防线挂在一个环境变量上。如果 CI 的全局环境里残留了</w:t>
      </w:r>
      <w:r>
        <w:t xml:space="preserve"> </w:t>
      </w:r>
      <w:r>
        <w:rPr>
          <w:rStyle w:val="VerbatimChar"/>
        </w:rPr>
        <w:t xml:space="preserve">BZ_MUTATE</w:t>
      </w:r>
      <w:r>
        <w:t xml:space="preserve">，分类器就会一声不响地什么都不写，</w:t>
      </w:r>
      <w:r>
        <w:rPr>
          <w:rStyle w:val="VerbatimChar"/>
        </w:rPr>
        <w:t xml:space="preserve">gen_shapes.js</w:t>
      </w:r>
      <w:r>
        <w:t xml:space="preserve"> </w:t>
      </w:r>
      <w:r>
        <w:t xml:space="preserve">会照着上一轮的旧</w:t>
      </w:r>
      <w:r>
        <w:t xml:space="preserve"> </w:t>
      </w:r>
      <w:r>
        <w:rPr>
          <w:rStyle w:val="VerbatimChar"/>
        </w:rPr>
        <w:t xml:space="preserve">field-classes.json</w:t>
      </w:r>
      <w:r>
        <w:t xml:space="preserve"> </w:t>
      </w:r>
      <w:r>
        <w:t xml:space="preserve">生成形状表。要补的断言：</w:t>
      </w:r>
      <w:r>
        <w:rPr>
          <w:rStyle w:val="VerbatimChar"/>
        </w:rPr>
        <w:t xml:space="preserve">gen_shapes.js</w:t>
      </w:r>
      <w:r>
        <w:t xml:space="preserve"> </w:t>
      </w:r>
      <w:r>
        <w:t xml:space="preserve">读取分类文件时，校验文件头里的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（或输入三包的 md5）与本次构建一致；对不上就退出码 1。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D2 修好了确定性，却把一个语义错误冻成了常量。</w:t>
      </w:r>
      <w:r>
        <w:t xml:space="preserve"> </w:t>
      </w:r>
      <w:r>
        <w:rPr>
          <w:rStyle w:val="VerbatimChar"/>
        </w:rPr>
        <w:t xml:space="preserve">GEN_NOW = 1792612412000</w:t>
      </w:r>
      <w:r>
        <w:t xml:space="preserve"> </w:t>
      </w:r>
      <w:r>
        <w:t xml:space="preserve">是 2026-10-21 12:53:32 PDT。只要某个时间字段没有 handler 产出，客户端每次收到的都是这个固定时刻。如果客户端用”当前时间减 beginTime”来算进度，这个差值会每天增长 86400 秒，表现为一开始就已完成，或者进度条溢出。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时间类字段不能用常量作形状默认值。</w:t>
      </w:r>
      <w:r>
        <w:t xml:space="preserve"> </w:t>
      </w:r>
      <w:r>
        <w:t xml:space="preserve">它们要么由 handler 在请求时取</w:t>
      </w:r>
      <w:r>
        <w:t xml:space="preserve"> </w:t>
      </w:r>
      <w:r>
        <w:rPr>
          <w:rStyle w:val="VerbatimChar"/>
        </w:rPr>
        <w:t xml:space="preserve">env.now()</w:t>
      </w:r>
      <w:r>
        <w:t xml:space="preserve"> </w:t>
      </w:r>
      <w:r>
        <w:t xml:space="preserve">产出，要么在判明客户端不读之后直接剔除（见 Q2 的判别步骤）。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重新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--freeze</w:t>
      </w:r>
      <w:r>
        <w:rPr>
          <w:b/>
          <w:bCs/>
        </w:rPr>
        <w:t xml:space="preserve"> </w:t>
      </w:r>
      <w:r>
        <w:rPr>
          <w:b/>
          <w:bCs/>
        </w:rPr>
        <w:t xml:space="preserve">本身没有错，问题是这次冻结没有核对差异范围。</w:t>
      </w:r>
      <w:r>
        <w:t xml:space="preserve"> </w:t>
      </w:r>
      <w:r>
        <w:t xml:space="preserve">冻结时应该断言”基线差异恰好等于 D2 预期的 17 处时间类路径”，否则同一个 diff 里混进来的意外改值会被一起洗进基线。见 Q1 的 C10。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upgradeSkill 的取证暴露了一个比死字段更重要的事实：handler 里直接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__require('RoleBaseInfo')</w:t>
      </w:r>
      <w:r>
        <w:rPr>
          <w:b/>
          <w:bCs/>
        </w:rPr>
        <w:t xml:space="preserve"> </w:t>
      </w:r>
      <w:r>
        <w:rPr>
          <w:b/>
          <w:bCs/>
        </w:rPr>
        <w:t xml:space="preserve">写活模型，是 L3 的第二个出口。</w:t>
      </w:r>
      <w:r>
        <w:t xml:space="preserve"> </w:t>
      </w:r>
      <w:r>
        <w:t xml:space="preserve">R07 的 S3 推送计数，以及 R04 的单一投射出口假设，都漏掉了它。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把键改成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ptt</w:t>
      </w:r>
      <w:r>
        <w:rPr>
          <w:b/>
          <w:bCs/>
        </w:rPr>
        <w:t xml:space="preserve">，激活了一条原本不生效的路径，所以”危害为 0”还没有被证明。</w:t>
      </w:r>
      <w:r>
        <w:t xml:space="preserve"> </w:t>
      </w:r>
      <w:r>
        <w:t xml:space="preserve">它取决于</w:t>
      </w:r>
      <w:r>
        <w:t xml:space="preserve"> </w:t>
      </w:r>
      <w:r>
        <w:rPr>
          <w:rStyle w:val="VerbatimChar"/>
        </w:rPr>
        <w:t xml:space="preserve">ECONOMY_CHNG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ptt</w:t>
      </w:r>
      <w:r>
        <w:t xml:space="preserve"> </w:t>
      </w:r>
      <w:r>
        <w:t xml:space="preserve">分支是赋值还是累加。见第 5 节。</w:t>
      </w:r>
    </w:p>
    <w:bookmarkEnd w:id="20"/>
    <w:bookmarkStart w:id="23" w:name="q1-答"/>
    <w:p>
      <w:pPr>
        <w:pStyle w:val="Heading1"/>
      </w:pPr>
      <w:r>
        <w:t xml:space="preserve">2. Q1 答</w:t>
      </w:r>
    </w:p>
    <w:bookmarkStart w:id="21" w:name="可判定区分规则"/>
    <w:p>
      <w:pPr>
        <w:pStyle w:val="Heading2"/>
      </w:pPr>
      <w:r>
        <w:t xml:space="preserve">可判定区分规则</w:t>
      </w:r>
    </w:p>
    <w:p>
      <w:pPr>
        <w:pStyle w:val="FirstParagraph"/>
      </w:pPr>
      <w:r>
        <w:t xml:space="preserve">对差异集里的每一项（动作，路径，旧值 v0，新值 v1），先计算两个值的”分支签名” σ：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'num+'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'str+'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σ 编码的是客户端所有真值判断、</w:t>
      </w:r>
      <w:r>
        <w:rPr>
          <w:rStyle w:val="VerbatimChar"/>
        </w:rPr>
        <w:t xml:space="preserve">.length</w:t>
      </w:r>
      <w:r>
        <w:t xml:space="preserve">、短路运算和下标读取会看到的那一层差别。</w:t>
      </w:r>
    </w:p>
    <w:p>
      <w:pPr>
        <w:pStyle w:val="BodyText"/>
      </w:pPr>
      <w:r>
        <w:rPr>
          <w:b/>
          <w:bCs/>
        </w:rPr>
        <w:t xml:space="preserve">(a) 计划内的值重写</w:t>
      </w:r>
      <w:r>
        <w:t xml:space="preserve">：下面三条同时成立。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签名不变</w:t>
      </w:r>
      <w:r>
        <w:t xml:space="preserve">：σ(v0) 等于 σ(v1)。对象类型时，要逐层递归比较子键集合，每一个叶子的 σ 都不变。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在清单里</w:t>
      </w:r>
      <w:r>
        <w:t xml:space="preserve">：这一项能被</w:t>
      </w:r>
      <w:r>
        <w:t xml:space="preserve"> </w:t>
      </w:r>
      <w:r>
        <w:rPr>
          <w:rStyle w:val="VerbatimChar"/>
        </w:rPr>
        <w:t xml:space="preserve">golden/planned-changes.json</w:t>
      </w:r>
      <w:r>
        <w:t xml:space="preserve"> </w:t>
      </w:r>
      <w:r>
        <w:t xml:space="preserve">里某条规则的谓词匹配上，例如：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"D2-clock"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"beginTime"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"CDTime"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"gen"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数目精确</w:t>
      </w:r>
      <w:r>
        <w:t xml:space="preserve">：每条规则匹配到的项数，恰好等于这条规则的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(b) 意外的放宽</w:t>
      </w:r>
      <w:r>
        <w:t xml:space="preserve">：上面三条只要有一条不成立，就判为 (b)。</w:t>
      </w:r>
    </w:p>
    <w:p>
      <w:pPr>
        <w:pStyle w:val="Compact"/>
        <w:numPr>
          <w:ilvl w:val="0"/>
          <w:numId w:val="1003"/>
        </w:numPr>
      </w:pPr>
      <w:r>
        <w:t xml:space="preserve">你担心的”</w:t>
      </w:r>
      <w:r>
        <w:rPr>
          <w:rStyle w:val="VerbatimChar"/>
        </w:rPr>
        <w:t xml:space="preserve">0</w:t>
      </w:r>
      <w:r>
        <w:t xml:space="preserve"> </w:t>
      </w:r>
      <w:r>
        <w:t xml:space="preserve">变成非空数组”属于 σ 变化：</w:t>
      </w:r>
      <w:r>
        <w:rPr>
          <w:rStyle w:val="VerbatimChar"/>
        </w:rPr>
        <w:t xml:space="preserve">num0</w:t>
      </w:r>
      <w:r>
        <w:t xml:space="preserve"> </w:t>
      </w:r>
      <w:r>
        <w:t xml:space="preserve">变成</w:t>
      </w:r>
      <w:r>
        <w:t xml:space="preserve"> </w:t>
      </w:r>
      <w:r>
        <w:rPr>
          <w:rStyle w:val="VerbatimChar"/>
        </w:rPr>
        <w:t xml:space="preserve">arr+</w:t>
      </w:r>
      <w:r>
        <w:t xml:space="preserve">。它在第 1 条就会被拦下，不管路径有没有变化。</w:t>
      </w:r>
    </w:p>
    <w:p>
      <w:pPr>
        <w:pStyle w:val="Compact"/>
        <w:numPr>
          <w:ilvl w:val="0"/>
          <w:numId w:val="1003"/>
        </w:numPr>
      </w:pPr>
      <w:r>
        <w:t xml:space="preserve">另有一种特殊情况：如果这个字段是查表键（静态扫描能匹配到</w:t>
      </w:r>
      <w:r>
        <w:t xml:space="preserve"> </w:t>
      </w:r>
      <w:r>
        <w:rPr>
          <w:rStyle w:val="VerbatimChar"/>
        </w:rPr>
        <w:t xml:space="preserve">getItem(X.f, "表")</w:t>
      </w:r>
      <w:r>
        <w:t xml:space="preserve">），那么即使 σ 不变，v1 也必须是这张表的合法主键。F1 的</w:t>
      </w:r>
      <w:r>
        <w:t xml:space="preserve"> </w:t>
      </w:r>
      <w:r>
        <w:rPr>
          <w:rStyle w:val="VerbatimChar"/>
        </w:rPr>
        <w:t xml:space="preserve">getItem(0, "formula")</w:t>
      </w:r>
      <w:r>
        <w:t xml:space="preserve"> </w:t>
      </w:r>
      <w:r>
        <w:t xml:space="preserve">就是”σ 不变但值不合法”的例子。</w:t>
      </w:r>
    </w:p>
    <w:bookmarkEnd w:id="21"/>
    <w:bookmarkStart w:id="22" w:name="新增断言"/>
    <w:p>
      <w:pPr>
        <w:pStyle w:val="Heading2"/>
      </w:pPr>
      <w:r>
        <w:t xml:space="preserve">新增断言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对差异集里的每一项：要么 σ 递归相同，要么这一项在清单规则里被显式标注为</w:t>
            </w:r>
            <w:r>
              <w:t xml:space="preserve"> </w:t>
            </w:r>
            <w:r>
              <w:rPr>
                <w:rStyle w:val="VerbatimChar"/>
              </w:rPr>
              <w:t xml:space="preserve">sigmaChange:true</w:t>
            </w:r>
            <w:r>
              <w:t xml:space="preserve">，并附带</w:t>
            </w:r>
            <w:r>
              <w:t xml:space="preserve"> </w:t>
            </w:r>
            <w:r>
              <w:rPr>
                <w:rStyle w:val="VerbatimChar"/>
              </w:rPr>
              <w:t xml:space="preserve">bundle:line</w:t>
            </w:r>
            <w:r>
              <w:t xml:space="preserve"> </w:t>
            </w:r>
            <w:r>
              <w:t xml:space="preserve">证据，证明客户端在这个字段上没有分支，或者两个分支都安全。否则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每条清单规则匹配到的项数等于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  <w:r>
              <w:t xml:space="preserve">；不能被任何规则匹配的差异项必须为空集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对查表键字段集合 K 中的每一项，在默认值和 handler 两遍产出里，值必须属于对应表的主键集合，或者这个字段根本没有发出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--freeze</w:t>
            </w:r>
            <w:r>
              <w:t xml:space="preserve"> </w:t>
            </w:r>
            <w:r>
              <w:t xml:space="preserve">执行前，先跑 C7、C8；任何一条不通过，就拒绝冻结（退出码 1）。冻结成功后，把清单规则的 id 写进基线的</w:t>
            </w:r>
            <w:r>
              <w:t xml:space="preserve"> </w:t>
            </w:r>
            <w:r>
              <w:rPr>
                <w:rStyle w:val="VerbatimChar"/>
              </w:rPr>
              <w:t xml:space="preserve">__meta.frozenBy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时间类字段（字段名能匹配</w:t>
            </w:r>
            <w:r>
              <w:t xml:space="preserve"> </w:t>
            </w:r>
            <w:r>
              <w:rPr>
                <w:rStyle w:val="VerbatimChar"/>
              </w:rPr>
              <w:t xml:space="preserve">/Time$/</w:t>
            </w:r>
            <w:r>
              <w:t xml:space="preserve">、</w:t>
            </w:r>
            <w:r>
              <w:rPr>
                <w:rStyle w:val="VerbatimChar"/>
              </w:rPr>
              <w:t xml:space="preserve">/^time/</w:t>
            </w:r>
            <w:r>
              <w:t xml:space="preserve">、</w:t>
            </w:r>
            <w:r>
              <w:rPr>
                <w:rStyle w:val="VerbatimChar"/>
              </w:rPr>
              <w:t xml:space="preserve">gen</w:t>
            </w:r>
            <w:r>
              <w:t xml:space="preserve"> </w:t>
            </w:r>
            <w:r>
              <w:t xml:space="preserve">的）作为形状默认值时，值必须是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或者不发出；不允许出现大于 0 的常量时间戳</w:t>
            </w:r>
          </w:p>
        </w:tc>
      </w:tr>
    </w:tbl>
    <w:bookmarkEnd w:id="22"/>
    <w:bookmarkEnd w:id="23"/>
    <w:bookmarkStart w:id="26" w:name="q2-答"/>
    <w:p>
      <w:pPr>
        <w:pStyle w:val="Heading1"/>
      </w:pPr>
      <w:r>
        <w:t xml:space="preserve">3. Q2 答</w:t>
      </w:r>
    </w:p>
    <w:bookmarkStart w:id="24" w:name="判定条件"/>
    <w:p>
      <w:pPr>
        <w:pStyle w:val="Heading2"/>
      </w:pPr>
      <w:r>
        <w:t xml:space="preserve">判定条件</w:t>
      </w:r>
    </w:p>
    <w:p>
      <w:pPr>
        <w:pStyle w:val="FirstParagraph"/>
      </w:pPr>
      <w:r>
        <w:t xml:space="preserve">把动作 B 的 handler 返回值，继承给动作 A 的字段 f 作为默认值，只有下面三条同时成立时才合法：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同一读取代码</w:t>
      </w:r>
      <w:r>
        <w:t xml:space="preserve">：A、B 两个回调里读取 f 的代码，是同一个函数（共享具名回调），或者是同一个消费函数。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与 B 的状态无关</w:t>
      </w:r>
      <w:r>
        <w:t xml:space="preserve">：这个值不来自 B 的状态、时间或 id，在 C11 定义下是中性值。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σ 不变</w:t>
      </w:r>
      <w:r>
        <w:t xml:space="preserve">：这个值的 σ 和 A 的回调期望的 σ 相同。</w:t>
      </w:r>
    </w:p>
    <w:p>
      <w:pPr>
        <w:pStyle w:val="FirstParagraph"/>
      </w:pPr>
      <w:r>
        <w:t xml:space="preserve">但是，一个中性值根本不需要从别的动作继承，直接按类型给空值就行；而一个非中性值必然不满足第 2 条。</w:t>
      </w:r>
      <w:r>
        <w:rPr>
          <w:b/>
          <w:bCs/>
        </w:rPr>
        <w:t xml:space="preserve">所以合法的继承在实践中是空集，选 (a)，禁止跨动作继承。</w:t>
      </w:r>
    </w:p>
    <w:p>
      <w:pPr>
        <w:pStyle w:val="Compact"/>
        <w:numPr>
          <w:ilvl w:val="0"/>
          <w:numId w:val="1005"/>
        </w:numPr>
      </w:pPr>
      <w:r>
        <w:t xml:space="preserve">只是给错误贴一个标签，并不能阻止 A 收到 B 的语义。</w:t>
      </w:r>
      <w:r>
        <w:rPr>
          <w:rStyle w:val="VerbatimChar"/>
        </w:rPr>
        <w:t xml:space="preserve">BeginMeditation</w:t>
      </w:r>
      <w:r>
        <w:t xml:space="preserve"> </w:t>
      </w:r>
      <w:r>
        <w:t xml:space="preserve">拿到”钓鱼开始时刻”就是这种情况。</w:t>
      </w:r>
    </w:p>
    <w:p>
      <w:pPr>
        <w:pStyle w:val="FirstParagraph"/>
      </w:pPr>
      <w:r>
        <w:rPr>
          <w:b/>
          <w:bCs/>
        </w:rPr>
        <w:t xml:space="preserve">(a) 下的默认值来源</w:t>
      </w:r>
      <w:r>
        <w:t xml:space="preserve">，按顺序取第一个可用的：</w:t>
      </w:r>
    </w:p>
    <w:p>
      <w:pPr>
        <w:pStyle w:val="Compact"/>
        <w:numPr>
          <w:ilvl w:val="0"/>
          <w:numId w:val="1006"/>
        </w:numPr>
      </w:pPr>
      <w:r>
        <w:t xml:space="preserve">A 自己 handler 的返回值；</w:t>
      </w:r>
    </w:p>
    <w:p>
      <w:pPr>
        <w:pStyle w:val="Compact"/>
        <w:numPr>
          <w:ilvl w:val="0"/>
          <w:numId w:val="1006"/>
        </w:numPr>
      </w:pPr>
      <w:r>
        <w:t xml:space="preserve">按 A 回调里的读取类型生成中性空值；</w:t>
      </w:r>
    </w:p>
    <w:p>
      <w:pPr>
        <w:pStyle w:val="Compact"/>
        <w:numPr>
          <w:ilvl w:val="0"/>
          <w:numId w:val="1006"/>
        </w:numPr>
      </w:pPr>
      <w:r>
        <w:t xml:space="preserve">如果这个字段既是契约，又是查表键，并且 A 没有 handler，生成器拒收，写入人工清单。中性值 0 会触发 F1 那种查表失败，不能用。</w:t>
      </w:r>
    </w:p>
    <w:p>
      <w:pPr>
        <w:pStyle w:val="FirstParagraph"/>
      </w:pPr>
      <w:r>
        <w:t xml:space="preserve">断言 C12：形状条目的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只能是</w:t>
      </w:r>
      <w:r>
        <w:t xml:space="preserve"> </w:t>
      </w:r>
      <w:r>
        <w:rPr>
          <w:rStyle w:val="VerbatimChar"/>
        </w:rPr>
        <w:t xml:space="preserve">handler:&lt;A&gt;</w:t>
      </w:r>
      <w:r>
        <w:t xml:space="preserve">、</w:t>
      </w:r>
      <w:r>
        <w:rPr>
          <w:rStyle w:val="VerbatimChar"/>
        </w:rPr>
        <w:t xml:space="preserve">neutral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promoted</w:t>
      </w:r>
      <w:r>
        <w:t xml:space="preserve"> </w:t>
      </w:r>
      <w:r>
        <w:t xml:space="preserve">之一，不允许出现</w:t>
      </w:r>
      <w:r>
        <w:t xml:space="preserve"> </w:t>
      </w:r>
      <w:r>
        <w:rPr>
          <w:rStyle w:val="VerbatimChar"/>
        </w:rPr>
        <w:t xml:space="preserve">handler:&lt;B≠A&gt;</w:t>
      </w:r>
      <w:r>
        <w:t xml:space="preserve">。</w:t>
      </w:r>
    </w:p>
    <w:bookmarkEnd w:id="24"/>
    <w:bookmarkStart w:id="25" w:name="begintime-判别只读回调10-分钟内能完成"/>
    <w:p>
      <w:pPr>
        <w:pStyle w:val="Heading2"/>
      </w:pPr>
      <w:r>
        <w:t xml:space="preserve">beginTime 判别（只读回调，10 分钟内能完成）</w:t>
      </w:r>
    </w:p>
    <w:p>
      <w:pPr>
        <w:pStyle w:val="FirstParagraph"/>
      </w:pPr>
      <w:r>
        <w:t xml:space="preserve">以下常量名材料未提供，按客户端实际名字替换。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grep -nE "MessageCenter\.on\(HttpConst\.[A-Z_]*MEDITATION" tools/index.js scripts2.js scripts3.js</w:t>
      </w:r>
      <w:r>
        <w:t xml:space="preserve">，找到回调的 span。对 Training 再做一遍。</w:t>
      </w:r>
    </w:p>
    <w:p>
      <w:pPr>
        <w:pStyle w:val="Compact"/>
        <w:numPr>
          <w:ilvl w:val="0"/>
          <w:numId w:val="1007"/>
        </w:numPr>
      </w:pPr>
      <w:r>
        <w:t xml:space="preserve">在 span 里找</w:t>
      </w:r>
      <w:r>
        <w:t xml:space="preserve"> </w:t>
      </w:r>
      <w:r>
        <w:rPr>
          <w:rStyle w:val="VerbatimChar"/>
        </w:rPr>
        <w:t xml:space="preserve">beginTime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只判了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eRet</w:t>
      </w:r>
      <w:r>
        <w:rPr>
          <w:b/>
          <w:bCs/>
        </w:rPr>
        <w:t xml:space="preserve">，没读 beginTime</w:t>
      </w:r>
      <w:r>
        <w:t xml:space="preserve">：beginTime 是死字段。从形状里剔掉，不需要补 handler，只需要保证</w:t>
      </w:r>
      <w:r>
        <w:t xml:space="preserve"> </w:t>
      </w:r>
      <w:r>
        <w:rPr>
          <w:rStyle w:val="VerbatimChar"/>
        </w:rPr>
        <w:t xml:space="preserve">eRet</w:t>
      </w:r>
      <w:r>
        <w:t xml:space="preserve"> </w:t>
      </w:r>
      <w:r>
        <w:t xml:space="preserve">落在有处理的分支里。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被赋值到成员</w:t>
      </w:r>
      <w:r>
        <w:t xml:space="preserve">（</w:t>
      </w:r>
      <w:r>
        <w:rPr>
          <w:rStyle w:val="VerbatimChar"/>
        </w:rPr>
        <w:t xml:space="preserve">X.y = e.beginTime</w:t>
      </w:r>
      <w:r>
        <w:t xml:space="preserve">）：grep 这个成员名，走到第 3 步。</w:t>
      </w:r>
    </w:p>
    <w:p>
      <w:pPr>
        <w:pStyle w:val="Compact"/>
        <w:numPr>
          <w:ilvl w:val="0"/>
          <w:numId w:val="1007"/>
        </w:numPr>
      </w:pPr>
      <w:r>
        <w:t xml:space="preserve">看这个成员（或者 beginTime 本身）出现在什么样的运算里：</w:t>
      </w:r>
    </w:p>
    <w:p>
      <w:pPr>
        <w:pStyle w:val="Compact"/>
        <w:numPr>
          <w:ilvl w:val="1"/>
          <w:numId w:val="1009"/>
        </w:numPr>
      </w:pPr>
      <w:r>
        <w:t xml:space="preserve">与时间相减（形如</w:t>
      </w:r>
      <w:r>
        <w:t xml:space="preserve"> </w:t>
      </w:r>
      <w:r>
        <w:rPr>
          <w:rStyle w:val="VerbatimChar"/>
        </w:rPr>
        <w:t xml:space="preserve">now() - y</w:t>
      </w:r>
      <w:r>
        <w:t xml:space="preserve">、</w:t>
      </w:r>
      <w:r>
        <w:rPr>
          <w:rStyle w:val="VerbatimChar"/>
        </w:rPr>
        <w:t xml:space="preserve">getServerTime() - y</w:t>
      </w:r>
      <w:r>
        <w:t xml:space="preserve">）：客户端用它算进度，必须补 handler，返回请求时刻的</w:t>
      </w:r>
      <w:r>
        <w:t xml:space="preserve"> </w:t>
      </w:r>
      <w:r>
        <w:rPr>
          <w:rStyle w:val="VerbatimChar"/>
        </w:rPr>
        <w:t xml:space="preserve">env.now()</w:t>
      </w:r>
      <w:r>
        <w:t xml:space="preserve">；再看是否有</w:t>
      </w:r>
      <w:r>
        <w:t xml:space="preserve"> </w:t>
      </w:r>
      <w:r>
        <w:rPr>
          <w:rStyle w:val="VerbatimChar"/>
        </w:rPr>
        <w:t xml:space="preserve">/1000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*1000</w:t>
      </w:r>
      <w:r>
        <w:t xml:space="preserve">，确认单位是秒还是毫秒。</w:t>
      </w:r>
    </w:p>
    <w:p>
      <w:pPr>
        <w:pStyle w:val="Compact"/>
        <w:numPr>
          <w:ilvl w:val="1"/>
          <w:numId w:val="1009"/>
        </w:numPr>
      </w:pPr>
      <w:r>
        <w:t xml:space="preserve">只用来显示：要补 handler，但只需要回声当前时间。</w:t>
      </w:r>
    </w:p>
    <w:p>
      <w:pPr>
        <w:pStyle w:val="Compact"/>
        <w:numPr>
          <w:ilvl w:val="0"/>
          <w:numId w:val="1007"/>
        </w:numPr>
      </w:pPr>
      <w:r>
        <w:t xml:space="preserve">找对应的结束请求（例如 EndMeditation，名字材料未提供），看客户端在请求里有没有带上开始时间或时长：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带了</w:t>
      </w:r>
      <w:r>
        <w:t xml:space="preserve">：服务端不需要持久化 beginTime。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没带，但应答的奖励按时长计算</w:t>
      </w:r>
      <w:r>
        <w:t xml:space="preserve">：beginTime 必须写进账本，handler 补完之后还要处理”开始与结束跨重启”的问题，这时就不止 10 分钟了。</w:t>
      </w:r>
    </w:p>
    <w:bookmarkEnd w:id="25"/>
    <w:bookmarkEnd w:id="26"/>
    <w:bookmarkStart w:id="30" w:name="q3-答"/>
    <w:p>
      <w:pPr>
        <w:pStyle w:val="Heading1"/>
      </w:pPr>
      <w:r>
        <w:t xml:space="preserve">4. Q3 答</w:t>
      </w:r>
    </w:p>
    <w:bookmarkStart w:id="27" w:name="收益的定义"/>
    <w:p>
      <w:pPr>
        <w:pStyle w:val="Heading2"/>
      </w:pPr>
      <w:r>
        <w:t xml:space="preserve">收益的定义</w:t>
      </w:r>
    </w:p>
    <w:p>
      <w:pPr>
        <w:pStyle w:val="FirstParagraph"/>
      </w:pPr>
      <w:r>
        <w:rPr>
          <w:b/>
          <w:bCs/>
        </w:rPr>
        <w:t xml:space="preserve">改造收益 = 消除的潜在 F1 型风险对数 R。</w:t>
      </w:r>
    </w:p>
    <w:p>
      <w:pPr>
        <w:pStyle w:val="BodyText"/>
      </w:pPr>
      <w:r>
        <w:t xml:space="preserve">一个（动作 A，字段 f）计入 R，需要下面四条同时成立：</w:t>
      </w:r>
    </w:p>
    <w:p>
      <w:pPr>
        <w:pStyle w:val="Compact"/>
        <w:numPr>
          <w:ilvl w:val="0"/>
          <w:numId w:val="1011"/>
        </w:numPr>
      </w:pPr>
      <w:r>
        <w:t xml:space="preserve">f 在 A 的 span 内是闭合的：没有成员赋值、没有把响应对象整体外传、别名的读取全部在 span 内；</w:t>
      </w:r>
    </w:p>
    <w:p>
      <w:pPr>
        <w:pStyle w:val="Compact"/>
        <w:numPr>
          <w:ilvl w:val="0"/>
          <w:numId w:val="1011"/>
        </w:numPr>
      </w:pPr>
      <w:r>
        <w:t xml:space="preserve">只按 span 内的读取，f 判为开关；</w:t>
      </w:r>
    </w:p>
    <w:p>
      <w:pPr>
        <w:pStyle w:val="Compact"/>
        <w:numPr>
          <w:ilvl w:val="0"/>
          <w:numId w:val="1011"/>
        </w:numPr>
      </w:pPr>
      <w:r>
        <w:t xml:space="preserve">当前 f 被补发（47 个冲突字段目前全部被补发：契约 42、键集合契约 5）；</w:t>
      </w:r>
    </w:p>
    <w:p>
      <w:pPr>
        <w:pStyle w:val="Compact"/>
        <w:numPr>
          <w:ilvl w:val="0"/>
          <w:numId w:val="1011"/>
        </w:numPr>
      </w:pPr>
      <w:r>
        <w:t xml:space="preserve">A 的 handler 在所有录制样本中都没有自己给出 f。如果 handler 总会给出 f，补发与否就没有影响，不计入。</w:t>
      </w:r>
    </w:p>
    <w:p>
      <w:pPr>
        <w:pStyle w:val="FirstParagraph"/>
      </w:pPr>
      <w:r>
        <w:t xml:space="preserve">闭合率只是一个辅助指标，不能作为是否改造的判据：闭合的对子里，如果 span 判出来仍然是契约，改造对这一对是零收益。</w:t>
      </w:r>
    </w:p>
    <w:bookmarkEnd w:id="27"/>
    <w:bookmarkStart w:id="28" w:name="只读脚本步骤toolsspan_gain.js不写任何产物"/>
    <w:p>
      <w:pPr>
        <w:pStyle w:val="Heading2"/>
      </w:pPr>
      <w:r>
        <w:t xml:space="preserve">只读脚本步骤（</w:t>
      </w:r>
      <w:r>
        <w:rPr>
          <w:rStyle w:val="VerbatimChar"/>
        </w:rPr>
        <w:t xml:space="preserve">tools/span_gain.js</w:t>
      </w:r>
      <w:r>
        <w:t xml:space="preserve">，不写任何产物）</w:t>
      </w:r>
    </w:p>
    <w:p>
      <w:pPr>
        <w:pStyle w:val="Compact"/>
        <w:numPr>
          <w:ilvl w:val="0"/>
          <w:numId w:val="1012"/>
        </w:numPr>
      </w:pPr>
      <w:r>
        <w:t xml:space="preserve">从</w:t>
      </w:r>
      <w:r>
        <w:t xml:space="preserve"> </w:t>
      </w:r>
      <w:r>
        <w:rPr>
          <w:rStyle w:val="VerbatimChar"/>
        </w:rPr>
        <w:t xml:space="preserve">facts/field-classes.json</w:t>
      </w:r>
      <w:r>
        <w:t xml:space="preserve"> </w:t>
      </w:r>
      <w:r>
        <w:t xml:space="preserve">里取出 47 个冲突字段；从</w:t>
      </w:r>
      <w:r>
        <w:t xml:space="preserve"> </w:t>
      </w:r>
      <w:r>
        <w:rPr>
          <w:rStyle w:val="VerbatimChar"/>
        </w:rPr>
        <w:t xml:space="preserve">shapes.json</w:t>
      </w:r>
      <w:r>
        <w:t xml:space="preserve"> </w:t>
      </w:r>
      <w:r>
        <w:t xml:space="preserve">里展开它们涉及的（动作，字段）对。</w:t>
      </w:r>
    </w:p>
    <w:p>
      <w:pPr>
        <w:pStyle w:val="Compact"/>
        <w:numPr>
          <w:ilvl w:val="0"/>
          <w:numId w:val="1012"/>
        </w:numPr>
      </w:pPr>
      <w:r>
        <w:t xml:space="preserve">给每一对找 span，来源是</w:t>
      </w:r>
      <w:r>
        <w:t xml:space="preserve"> </w:t>
      </w:r>
      <w:r>
        <w:rPr>
          <w:rStyle w:val="VerbatimChar"/>
        </w:rPr>
        <w:t xml:space="preserve">action_facts_listener.json</w:t>
      </w:r>
      <w:r>
        <w:t xml:space="preserve"> </w:t>
      </w:r>
      <w:r>
        <w:t xml:space="preserve">或具名回调那条线。</w:t>
      </w:r>
    </w:p>
    <w:p>
      <w:pPr>
        <w:pStyle w:val="Compact"/>
        <w:numPr>
          <w:ilvl w:val="1"/>
          <w:numId w:val="1013"/>
        </w:numPr>
      </w:pPr>
      <w:r>
        <w:t xml:space="preserve">找不到 span 的，计入桶</w:t>
      </w:r>
      <w:r>
        <w:t xml:space="preserve"> </w:t>
      </w:r>
      <w:r>
        <w:rPr>
          <w:rStyle w:val="VerbatimChar"/>
        </w:rPr>
        <w:t xml:space="preserve">NOSPAN</w:t>
      </w:r>
      <w:r>
        <w:t xml:space="preserve">。</w:t>
      </w:r>
    </w:p>
    <w:p>
      <w:pPr>
        <w:pStyle w:val="Compact"/>
        <w:numPr>
          <w:ilvl w:val="1"/>
          <w:numId w:val="1013"/>
        </w:numPr>
      </w:pPr>
      <w:r>
        <w:t xml:space="preserve">由于 listener 线只扫了 index.js，回调在 scripts2 或 scripts3 里的动作都会落进</w:t>
      </w:r>
      <w:r>
        <w:t xml:space="preserve"> </w:t>
      </w:r>
      <w:r>
        <w:rPr>
          <w:rStyle w:val="VerbatimChar"/>
        </w:rPr>
        <w:t xml:space="preserve">NOSPAN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在 span 内用 R07 Q3 的规则（形参遮蔽解析、一层别名）收集 f 的读取，分别标出 presence、deref、member-store 和外传，判断是否闭合，以及 span 内的类。</w:t>
      </w:r>
    </w:p>
    <w:p>
      <w:pPr>
        <w:pStyle w:val="Compact"/>
        <w:numPr>
          <w:ilvl w:val="0"/>
          <w:numId w:val="1012"/>
        </w:numPr>
      </w:pPr>
      <w:r>
        <w:t xml:space="preserve">对每一对，用录制样本跑 handler，看是否总是给出 f，得到</w:t>
      </w:r>
      <w:r>
        <w:t xml:space="preserve"> </w:t>
      </w:r>
      <w:r>
        <w:rPr>
          <w:rStyle w:val="VerbatimChar"/>
        </w:rPr>
        <w:t xml:space="preserve">handlerOwns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输出 CSV，列为：字段、动作、闭合、span 类、当前发出、handlerOwns、计入 R，并在末尾打印下面这些计数：</w:t>
      </w:r>
    </w:p>
    <w:p>
      <w:pPr>
        <w:pStyle w:val="SourceCode"/>
      </w:pPr>
      <w:r>
        <w:rPr>
          <w:rStyle w:val="VerbatimChar"/>
        </w:rPr>
        <w:t xml:space="preserve">总对数 N, NOSPAN, 闭合数 Cl, R, 未闭合且 span 内含 presence 的对数 U</w:t>
      </w:r>
    </w:p>
    <w:bookmarkEnd w:id="28"/>
    <w:bookmarkStart w:id="29" w:name="阈值与决策阈值数值本身是决策取值推断"/>
    <w:p>
      <w:pPr>
        <w:pStyle w:val="Heading2"/>
      </w:pPr>
      <w:r>
        <w:t xml:space="preserve">阈值与决策（阈值数值本身是决策取值【推断】）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NOSPAN / N &gt;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 R07 Q5 的三包扫描，再跑一次本脚本。现在的数据不足以下判断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 span 改造。分类器保持不变，U 里的对子列入人工清单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≤ R ≤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不改分类器。新增显式的</w:t>
            </w:r>
            <w:r>
              <w:t xml:space="preserve"> </w:t>
            </w:r>
            <w:r>
              <w:rPr>
                <w:rStyle w:val="VerbatimChar"/>
              </w:rPr>
              <w:t xml:space="preserve">SPAN_OVERRIDE</w:t>
            </w:r>
            <w:r>
              <w:t xml:space="preserve"> </w:t>
            </w:r>
            <w:r>
              <w:t xml:space="preserve">表，每一行写明（动作，字段，OMIT，证据 bundle:line），走 C3、C12 和 PROMOTED 那套审批流程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&gt; 10，并且 Cl / (N − NOSPAN) 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 span 改造，因为逐条覆盖维护不过来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&gt; 10，但闭合率 &lt;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只对闭合的部分做覆盖表，未闭合的冻结。改造后大部分对子仍会被冻结，收益不抵风险</w:t>
            </w:r>
          </w:p>
        </w:tc>
      </w:tr>
    </w:tbl>
    <w:p>
      <w:pPr>
        <w:pStyle w:val="BodyText"/>
      </w:pPr>
      <w:r>
        <w:t xml:space="preserve">你担心”收益趋零、风险全在”，这正是 R ≤ 10 那一档的情形。按上表的判据，这时不会碰分类器。</w:t>
      </w:r>
    </w:p>
    <w:bookmarkEnd w:id="29"/>
    <w:bookmarkEnd w:id="30"/>
    <w:bookmarkStart w:id="31" w:name="对-note.eco.potential-改为-ptt-的判断"/>
    <w:p>
      <w:pPr>
        <w:pStyle w:val="Heading1"/>
      </w:pPr>
      <w:r>
        <w:t xml:space="preserve">5. 对 note.eco.potential 改为 ptt 的判断</w:t>
      </w:r>
    </w:p>
    <w:p>
      <w:pPr>
        <w:pStyle w:val="FirstParagraph"/>
      </w:pPr>
      <w:r>
        <w:rPr>
          <w:b/>
          <w:bCs/>
        </w:rPr>
        <w:t xml:space="preserve">不同意”危害为 0”已经得到证明。</w:t>
      </w:r>
    </w:p>
    <w:p>
      <w:pPr>
        <w:pStyle w:val="BodyText"/>
      </w:pPr>
      <w:r>
        <w:t xml:space="preserve">改动之前，</w:t>
      </w:r>
      <w:r>
        <w:rPr>
          <w:rStyle w:val="VerbatimChar"/>
        </w:rPr>
        <w:t xml:space="preserve">note.eco.potential</w:t>
      </w:r>
      <w:r>
        <w:t xml:space="preserve"> </w:t>
      </w:r>
      <w:r>
        <w:t xml:space="preserve">是一个确定的空操作。改成</w:t>
      </w:r>
      <w:r>
        <w:t xml:space="preserve"> </w:t>
      </w:r>
      <w:r>
        <w:rPr>
          <w:rStyle w:val="VerbatimChar"/>
        </w:rPr>
        <w:t xml:space="preserve">ptt</w:t>
      </w:r>
      <w:r>
        <w:t xml:space="preserve"> </w:t>
      </w:r>
      <w:r>
        <w:t xml:space="preserve">之后，</w:t>
      </w:r>
      <w:r>
        <w:rPr>
          <w:rStyle w:val="VerbatimChar"/>
        </w:rPr>
        <w:t xml:space="preserve">ECONOMY_CHNG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ptt</w:t>
      </w:r>
      <w:r>
        <w:t xml:space="preserve"> </w:t>
      </w:r>
      <w:r>
        <w:t xml:space="preserve">分支被激活，这是一处行为变化。你保留顶层</w:t>
      </w:r>
      <w:r>
        <w:t xml:space="preserve"> </w:t>
      </w:r>
      <w:r>
        <w:rPr>
          <w:rStyle w:val="VerbatimChar"/>
        </w:rPr>
        <w:t xml:space="preserve">potential</w:t>
      </w:r>
      <w:r>
        <w:t xml:space="preserve"> </w:t>
      </w:r>
      <w:r>
        <w:t xml:space="preserve">时用的理由是”不制造新变数”，但这次改键恰恰违背了这个理由。</w:t>
      </w:r>
    </w:p>
    <w:p>
      <w:pPr>
        <w:pStyle w:val="BodyText"/>
      </w:pPr>
      <w:r>
        <w:t xml:space="preserve">判别：读</w:t>
      </w:r>
      <w:r>
        <w:t xml:space="preserve"> </w:t>
      </w:r>
      <w:r>
        <w:rPr>
          <w:rStyle w:val="VerbatimChar"/>
        </w:rPr>
        <w:t xml:space="preserve">tools/index.js:64698-64725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case "ptt"</w:t>
      </w:r>
      <w:r>
        <w:t xml:space="preserve"> </w:t>
      </w:r>
      <w:r>
        <w:t xml:space="preserve">的那条语句。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如果是赋值</w:t>
      </w:r>
      <w:r>
        <w:t xml:space="preserve">（例如</w:t>
      </w:r>
      <w:r>
        <w:t xml:space="preserve"> </w:t>
      </w:r>
      <w:r>
        <w:rPr>
          <w:rStyle w:val="VerbatimChar"/>
        </w:rPr>
        <w:t xml:space="preserve">potentials = value</w:t>
      </w:r>
      <w:r>
        <w:t xml:space="preserve">）：它与 handler 主动推送的值相同，结果冗余但无害。同意你的处置。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如果是累加</w:t>
      </w:r>
      <w:r>
        <w:t xml:space="preserve">（</w:t>
      </w:r>
      <w:r>
        <w:rPr>
          <w:rStyle w:val="VerbatimChar"/>
        </w:rPr>
        <w:t xml:space="preserve">+=</w:t>
      </w:r>
      <w:r>
        <w:t xml:space="preserve">）：你发的是新余额，不是增量。客户端显示的潜能会变成”推送值加新余额”，大约翻倍，直到下次 LoadGame 才恢复。这时有两个改法，二选一：</w:t>
      </w:r>
    </w:p>
    <w:p>
      <w:pPr>
        <w:pStyle w:val="Compact"/>
        <w:numPr>
          <w:ilvl w:val="1"/>
          <w:numId w:val="1015"/>
        </w:numPr>
      </w:pPr>
      <w:r>
        <w:t xml:space="preserve">eco 改成发增量，并且删掉主动推送；</w:t>
      </w:r>
    </w:p>
    <w:p>
      <w:pPr>
        <w:pStyle w:val="Compact"/>
        <w:numPr>
          <w:ilvl w:val="1"/>
          <w:numId w:val="1015"/>
        </w:numPr>
      </w:pPr>
      <w:r>
        <w:t xml:space="preserve">或者撤掉 eco，只保留推送。</w:t>
      </w:r>
    </w:p>
    <w:p>
      <w:pPr>
        <w:pStyle w:val="Compact"/>
        <w:numPr>
          <w:ilvl w:val="0"/>
          <w:numId w:val="1000"/>
        </w:numPr>
      </w:pPr>
      <w:r>
        <w:t xml:space="preserve">同一个判别结论也适用于 R07 的 118 行兑换修复：那里的</w:t>
      </w:r>
      <w:r>
        <w:t xml:space="preserve"> </w:t>
      </w:r>
      <w:r>
        <w:rPr>
          <w:rStyle w:val="VerbatimChar"/>
        </w:rPr>
        <w:t xml:space="preserve">note.eco.ptt</w:t>
      </w:r>
      <w:r>
        <w:t xml:space="preserve"> </w:t>
      </w:r>
      <w:r>
        <w:t xml:space="preserve">同样是按新余额发的。</w:t>
      </w:r>
    </w:p>
    <w:p>
      <w:pPr>
        <w:pStyle w:val="FirstParagraph"/>
      </w:pPr>
      <w:r>
        <w:rPr>
          <w:b/>
          <w:bCs/>
        </w:rPr>
        <w:t xml:space="preserve">顶层冗余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potential</w:t>
      </w:r>
      <w:r>
        <w:t xml:space="preserve">：回调不读它，同意保留，危害为 0。</w:t>
      </w:r>
    </w:p>
    <w:p>
      <w:pPr>
        <w:pStyle w:val="BodyText"/>
      </w:pPr>
      <w:r>
        <w:rPr>
          <w:b/>
          <w:bCs/>
        </w:rPr>
        <w:t xml:space="preserve">补一条自检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下 grep</w:t>
      </w:r>
      <w:r>
        <w:t xml:space="preserve"> </w:t>
      </w:r>
      <w:r>
        <w:rPr>
          <w:rStyle w:val="VerbatimChar"/>
        </w:rPr>
        <w:t xml:space="preserve">__require\('RoleBaseInfo'\)</w:t>
      </w:r>
      <w:r>
        <w:t xml:space="preserve"> </w:t>
      </w:r>
      <w:r>
        <w:t xml:space="preserve">的写入点，把它们登记为 L3 出口，并纳入推送计数器。否则 R07 Q4 的 S3 断言”召唤期间推送增量为 0”会漏掉这条旁路。</w:t>
      </w:r>
    </w:p>
    <w:bookmarkEnd w:id="31"/>
    <w:bookmarkStart w:id="32" w:name="反例"/>
    <w:p>
      <w:pPr>
        <w:pStyle w:val="Heading1"/>
      </w:pPr>
      <w:r>
        <w:t xml:space="preserve">6. 反例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固定时间戳</w:t>
      </w:r>
      <w:r>
        <w:t xml:space="preserve">：</w:t>
      </w:r>
      <w:r>
        <w:rPr>
          <w:rStyle w:val="VerbatimChar"/>
        </w:rPr>
        <w:t xml:space="preserve">BeginMeditation</w:t>
      </w:r>
      <w:r>
        <w:t xml:space="preserve"> </w:t>
      </w:r>
      <w:r>
        <w:t xml:space="preserve">没有 handler，客户端收到的 beginTime 是 2026-10-21 12:53:32 PDT。如果打坐的时长小于”现在减去这个时刻”，玩家点开始就立即”完成”，紧接着发出结束请求。复现：在真机上点打坐，对照 Q2 判别第 3 步看到的差值。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σ 漏判</w:t>
      </w:r>
      <w:r>
        <w:t xml:space="preserve">：某个字段从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变成</w:t>
      </w:r>
      <w:r>
        <w:t xml:space="preserve"> </w:t>
      </w:r>
      <w:r>
        <w:rPr>
          <w:rStyle w:val="VerbatimChar"/>
        </w:rPr>
        <w:t xml:space="preserve">[5]</w:t>
      </w:r>
      <w:r>
        <w:t xml:space="preserve">，σ 都是</w:t>
      </w:r>
      <w:r>
        <w:t xml:space="preserve"> </w:t>
      </w:r>
      <w:r>
        <w:rPr>
          <w:rStyle w:val="VerbatimChar"/>
        </w:rPr>
        <w:t xml:space="preserve">arr+</w:t>
      </w:r>
      <w:r>
        <w:t xml:space="preserve">，C7 判绿。但如果客户端用</w:t>
      </w:r>
      <w:r>
        <w:t xml:space="preserve"> </w:t>
      </w:r>
      <w:r>
        <w:rPr>
          <w:rStyle w:val="VerbatimChar"/>
        </w:rPr>
        <w:t xml:space="preserve">e.list[0]</w:t>
      </w:r>
      <w:r>
        <w:t xml:space="preserve"> </w:t>
      </w:r>
      <w:r>
        <w:t xml:space="preserve">去查表（5 不是合法主键），会出现 F1 型崩溃。只有当这个字段被识别进查表键集合 K 时，C9 才能抓到；如果是下标形态的查表键（</w:t>
      </w:r>
      <w:r>
        <w:rPr>
          <w:rStyle w:val="VerbatimChar"/>
        </w:rPr>
        <w:t xml:space="preserve">getItem(e.list[0], ...)</w:t>
      </w:r>
      <w:r>
        <w:t xml:space="preserve">），K 的提取正则必须覆盖这种写法。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清单规则过宽</w:t>
      </w:r>
      <w:r>
        <w:t xml:space="preserve">：D2-clock 的谓词只匹配字段名</w:t>
      </w:r>
      <w:r>
        <w:t xml:space="preserve"> </w:t>
      </w:r>
      <w:r>
        <w:rPr>
          <w:rStyle w:val="VerbatimChar"/>
        </w:rPr>
        <w:t xml:space="preserve">beginTime</w:t>
      </w:r>
      <w:r>
        <w:t xml:space="preserve">。如果以后另一个改动恰好把某个 beginTime 从 0 改成了 handler 的真实值，只要总数仍然是 17，C8 就会放行。所以清单规则还要写明旧值的范围（例如旧值落在某次运行的时间窗口内）。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D1 环境变量残留</w:t>
      </w:r>
      <w:r>
        <w:t xml:space="preserve">：CI 的 runner 复用了 shell，</w:t>
      </w:r>
      <w:r>
        <w:rPr>
          <w:rStyle w:val="VerbatimChar"/>
        </w:rPr>
        <w:t xml:space="preserve">BZ_MUTATE</w:t>
      </w:r>
      <w:r>
        <w:t xml:space="preserve"> </w:t>
      </w:r>
      <w:r>
        <w:t xml:space="preserve">没有清掉。分类器不写产物，构建照旧走旧的</w:t>
      </w:r>
      <w:r>
        <w:t xml:space="preserve"> </w:t>
      </w:r>
      <w:r>
        <w:rPr>
          <w:rStyle w:val="VerbatimChar"/>
        </w:rPr>
        <w:t xml:space="preserve">field-classes.json</w:t>
      </w:r>
      <w:r>
        <w:t xml:space="preserve">，C1 拿旧产物比字面量，依然判绿。第 1 节第 1 条要求的 runId 校验，就是为了抓这种情况。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eco 累加</w:t>
      </w:r>
      <w:r>
        <w:t xml:space="preserve">：如果 ptt 分支是累加，那么升级一次技能之后，客户端显示的潜能大约翻倍；账本是对的，所以自检</w:t>
      </w:r>
      <w:r>
        <w:t xml:space="preserve"> </w:t>
      </w:r>
      <w:r>
        <w:rPr>
          <w:rStyle w:val="VerbatimChar"/>
        </w:rPr>
        <w:t xml:space="preserve">skill:ecoKey:ptt</w:t>
      </w:r>
      <w:r>
        <w:t xml:space="preserve">（eco 的值等于账本潜能）依然判绿。这正是 C2 教训里”断言比对的对象选错了”那一类：这条自检拿 eco 去比账本，而该比的是客户端显示。</w:t>
      </w:r>
    </w:p>
    <w:bookmarkEnd w:id="32"/>
    <w:bookmarkStart w:id="33" w:name="假设"/>
    <w:p>
      <w:pPr>
        <w:pStyle w:val="Heading1"/>
      </w:pPr>
      <w:r>
        <w:t xml:space="preserve">7. 假设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H1</w:t>
      </w:r>
      <w:r>
        <w:t xml:space="preserve">：</w:t>
      </w:r>
      <w:r>
        <w:rPr>
          <w:rStyle w:val="VerbatimChar"/>
        </w:rPr>
        <w:t xml:space="preserve">ECONOMY_CHNG</w:t>
      </w:r>
      <w:r>
        <w:t xml:space="preserve"> </w:t>
      </w:r>
      <w:r>
        <w:t xml:space="preserve">的分支有可能是累加，只是还没核实。如果读完确认是赋值，第 1 节第 6 条和第 5 节的风险部分作废，你的处置成立。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H2</w:t>
      </w:r>
      <w:r>
        <w:t xml:space="preserve">：客户端会用 beginTime 和当前时间做减法【推断】。如果 Q2 判别第 2 步发现它是死字段，第 1 节第 2 条和第 6 节反例 1 降为”无害的常量”，只需要按 C11 把它剔掉或置 0。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H3</w:t>
      </w:r>
      <w:r>
        <w:t xml:space="preserve">：σ 的五档（不存在、空、零、正、负）覆盖了客户端分支依赖的值特征。如果客户端有按具体值分支的代码（例如</w:t>
      </w:r>
      <w:r>
        <w:t xml:space="preserve"> </w:t>
      </w:r>
      <w:r>
        <w:rPr>
          <w:rStyle w:val="VerbatimChar"/>
        </w:rPr>
        <w:t xml:space="preserve">== 2</w:t>
      </w:r>
      <w:r>
        <w:t xml:space="preserve">），C7 就不够，必须给这类字段建一张枚举白名单。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H4</w:t>
      </w:r>
      <w:r>
        <w:t xml:space="preserve">：录制样本覆盖了每个 handler 的常见路径。如果没有覆盖，Q3 的</w:t>
      </w:r>
      <w:r>
        <w:t xml:space="preserve"> </w:t>
      </w:r>
      <w:r>
        <w:rPr>
          <w:rStyle w:val="VerbatimChar"/>
        </w:rPr>
        <w:t xml:space="preserve">handlerOwns</w:t>
      </w:r>
      <w:r>
        <w:t xml:space="preserve"> </w:t>
      </w:r>
      <w:r>
        <w:t xml:space="preserve">会被低估，R 会被高估，从而可能误判进入”做 span 改造”那一档。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H5</w:t>
      </w:r>
      <w:r>
        <w:t xml:space="preserve">：</w:t>
      </w:r>
      <w:r>
        <w:rPr>
          <w:rStyle w:val="VerbatimChar"/>
        </w:rPr>
        <w:t xml:space="preserve">action_facts_listener.json</w:t>
      </w:r>
      <w:r>
        <w:t xml:space="preserve"> </w:t>
      </w:r>
      <w:r>
        <w:t xml:space="preserve">里存有回调的行范围。这一点材料未提供。如果没有存，Q3 第 2 步就要先实现 R07 Q3 的 span 定位，脚本的成本会从”只读统计”上升为”半个改造”。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H6</w:t>
      </w:r>
      <w:r>
        <w:t xml:space="preserve">：</w:t>
      </w:r>
      <w:r>
        <w:rPr>
          <w:rStyle w:val="VerbatimChar"/>
        </w:rPr>
        <w:t xml:space="preserve">gen_shapes.js</w:t>
      </w:r>
      <w:r>
        <w:t xml:space="preserve"> </w:t>
      </w:r>
      <w:r>
        <w:t xml:space="preserve">读取的分类文件里能写进 runId。如果文件格式不允许（例如被别的工具严格校验），就改为在 shapes.json 的</w:t>
      </w:r>
      <w:r>
        <w:t xml:space="preserve"> </w:t>
      </w:r>
      <w:r>
        <w:rPr>
          <w:rStyle w:val="VerbatimChar"/>
        </w:rPr>
        <w:t xml:space="preserve">__meta</w:t>
      </w:r>
      <w:r>
        <w:t xml:space="preserve"> </w:t>
      </w:r>
      <w:r>
        <w:t xml:space="preserve">里记录输入文件的 md5，再由 CI 比对这个值。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R08 审阅：冻结断言落地之后</dc:title>
  <dc:creator/>
  <cp:keywords/>
  <dcterms:created xsi:type="dcterms:W3CDTF">2026-10-22T15:29:52Z</dcterms:created>
  <dcterms:modified xsi:type="dcterms:W3CDTF">2026-10-22T15:29:52Z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