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59" w:rsidRDefault="004D3559">
      <w:pPr>
        <w:jc w:val="center"/>
        <w:rPr>
          <w:b/>
          <w:sz w:val="32"/>
        </w:rPr>
      </w:pPr>
      <w:bookmarkStart w:id="0" w:name="_Toc366916350"/>
      <w:bookmarkStart w:id="1" w:name="_Toc366916723"/>
      <w:bookmarkStart w:id="2" w:name="_Toc368367206"/>
      <w:bookmarkStart w:id="3" w:name="_Toc368369451"/>
      <w:bookmarkStart w:id="4" w:name="_Toc368369583"/>
      <w:bookmarkStart w:id="5" w:name="_Toc368376703"/>
      <w:bookmarkStart w:id="6" w:name="_Toc368377449"/>
    </w:p>
    <w:p w:rsidR="004D3559" w:rsidRDefault="00607465">
      <w:pPr>
        <w:pStyle w:val="Titel"/>
      </w:pPr>
      <w:r>
        <w:t>Dokumentation des OPAL-Kurses 18_UML-Modellierung</w:t>
      </w: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AF017C">
      <w:pPr>
        <w:pStyle w:val="Untertitel"/>
      </w:pPr>
      <w:r w:rsidRPr="00AF017C">
        <w:t>Belegarbeit</w:t>
      </w:r>
      <w:r w:rsidR="004D3559">
        <w:t xml:space="preserve"> an der </w:t>
      </w:r>
    </w:p>
    <w:p w:rsidR="004D3559" w:rsidRDefault="004D3559">
      <w:pPr>
        <w:pStyle w:val="Untertitel"/>
      </w:pPr>
      <w:r>
        <w:t>Technischen Universität Dresden</w:t>
      </w:r>
    </w:p>
    <w:p w:rsidR="004D3559" w:rsidRDefault="004105BB">
      <w:pPr>
        <w:pStyle w:val="Untertitel"/>
      </w:pPr>
      <w:r>
        <w:t>August 2018</w:t>
      </w:r>
    </w:p>
    <w:p w:rsidR="004D3559" w:rsidRDefault="004D3559">
      <w:pPr>
        <w:jc w:val="center"/>
        <w:rPr>
          <w:sz w:val="32"/>
        </w:rPr>
      </w:pPr>
    </w:p>
    <w:p w:rsidR="004D3559" w:rsidRDefault="004D3559">
      <w:pPr>
        <w:jc w:val="center"/>
        <w:rPr>
          <w:sz w:val="32"/>
        </w:rPr>
      </w:pPr>
    </w:p>
    <w:p w:rsidR="004D3559" w:rsidRDefault="004D3559">
      <w:pPr>
        <w:pStyle w:val="Unterschrift"/>
        <w:rPr>
          <w:sz w:val="32"/>
        </w:rPr>
      </w:pPr>
    </w:p>
    <w:p w:rsidR="004D3559" w:rsidRDefault="004D3559">
      <w:pPr>
        <w:pStyle w:val="Unterschrift"/>
        <w:rPr>
          <w:sz w:val="32"/>
        </w:rPr>
      </w:pPr>
    </w:p>
    <w:p w:rsidR="004D3559" w:rsidRDefault="004105BB">
      <w:pPr>
        <w:pStyle w:val="Unterschrift"/>
        <w:rPr>
          <w:sz w:val="32"/>
        </w:rPr>
      </w:pPr>
      <w:r>
        <w:rPr>
          <w:sz w:val="32"/>
        </w:rPr>
        <w:t>Leon Brandt</w:t>
      </w:r>
    </w:p>
    <w:p w:rsidR="004105BB" w:rsidRDefault="00CB3584">
      <w:pPr>
        <w:pStyle w:val="Unterschrift"/>
        <w:rPr>
          <w:sz w:val="32"/>
        </w:rPr>
      </w:pPr>
      <w:r>
        <w:rPr>
          <w:sz w:val="32"/>
        </w:rPr>
        <w:t xml:space="preserve">André </w:t>
      </w:r>
      <w:proofErr w:type="spellStart"/>
      <w:r>
        <w:rPr>
          <w:sz w:val="32"/>
        </w:rPr>
        <w:t>Gleißner</w:t>
      </w:r>
      <w:proofErr w:type="spellEnd"/>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CB3584" w:rsidRDefault="00CB3584">
      <w:pPr>
        <w:jc w:val="center"/>
        <w:rPr>
          <w:sz w:val="32"/>
        </w:rPr>
      </w:pPr>
    </w:p>
    <w:p w:rsidR="004D3559" w:rsidRDefault="00607465">
      <w:pPr>
        <w:pStyle w:val="Untertitel"/>
      </w:pPr>
      <w:r>
        <w:t>Dozent</w:t>
      </w:r>
      <w:r w:rsidR="004D3559">
        <w:t xml:space="preserve">: Herr </w:t>
      </w:r>
      <w:r w:rsidR="004105BB">
        <w:t xml:space="preserve">Dr. </w:t>
      </w:r>
      <w:proofErr w:type="spellStart"/>
      <w:r w:rsidR="004105BB">
        <w:t>rer</w:t>
      </w:r>
      <w:proofErr w:type="spellEnd"/>
      <w:r w:rsidR="004105BB">
        <w:t xml:space="preserve">. nat. Holger </w:t>
      </w:r>
      <w:proofErr w:type="spellStart"/>
      <w:r w:rsidR="004105BB">
        <w:t>Rohland</w:t>
      </w:r>
      <w:proofErr w:type="spellEnd"/>
    </w:p>
    <w:p w:rsidR="004D3559" w:rsidRPr="004D3559" w:rsidRDefault="004D3559">
      <w:pPr>
        <w:pStyle w:val="Untertitel"/>
      </w:pPr>
      <w:r w:rsidRPr="004D3559">
        <w:t>AG Didaktik der Informatik/Lehrerbildung</w:t>
      </w:r>
    </w:p>
    <w:p w:rsidR="004D3559" w:rsidRDefault="004D3559">
      <w:pPr>
        <w:pStyle w:val="Untertitel"/>
      </w:pPr>
      <w:r>
        <w:t>Institut für Software- und Multimediatechnik</w:t>
      </w:r>
    </w:p>
    <w:p w:rsidR="004D3559" w:rsidRDefault="004D3559">
      <w:pPr>
        <w:pStyle w:val="Untertitel"/>
      </w:pPr>
      <w:r>
        <w:t>Fakultät Informatik</w:t>
      </w:r>
    </w:p>
    <w:p w:rsidR="004D3559" w:rsidRDefault="004D3559">
      <w:pPr>
        <w:pStyle w:val="Untertitel"/>
        <w:jc w:val="left"/>
      </w:pPr>
    </w:p>
    <w:p w:rsidR="004D3559" w:rsidRDefault="004D3559">
      <w:pPr>
        <w:pStyle w:val="Untertitel"/>
        <w:jc w:val="left"/>
      </w:pPr>
    </w:p>
    <w:p w:rsidR="004D3559" w:rsidRDefault="004C3B5F">
      <w:pPr>
        <w:pStyle w:val="Textkrper"/>
        <w:jc w:val="center"/>
      </w:pPr>
      <w:r>
        <w:rPr>
          <w:noProof/>
          <w:lang w:eastAsia="ja-JP"/>
        </w:rPr>
        <w:drawing>
          <wp:inline distT="0" distB="0" distL="0" distR="0">
            <wp:extent cx="1168400" cy="444500"/>
            <wp:effectExtent l="19050" t="0" r="0" b="0"/>
            <wp:docPr id="1" name="Bild 1" descr="dil_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_logo_0"/>
                    <pic:cNvPicPr>
                      <a:picLocks noChangeAspect="1" noChangeArrowheads="1"/>
                    </pic:cNvPicPr>
                  </pic:nvPicPr>
                  <pic:blipFill>
                    <a:blip r:embed="rId7" cstate="print"/>
                    <a:srcRect/>
                    <a:stretch>
                      <a:fillRect/>
                    </a:stretch>
                  </pic:blipFill>
                  <pic:spPr bwMode="auto">
                    <a:xfrm>
                      <a:off x="0" y="0"/>
                      <a:ext cx="1168400" cy="444500"/>
                    </a:xfrm>
                    <a:prstGeom prst="rect">
                      <a:avLst/>
                    </a:prstGeom>
                    <a:noFill/>
                    <a:ln w="9525">
                      <a:noFill/>
                      <a:miter lim="800000"/>
                      <a:headEnd/>
                      <a:tailEnd/>
                    </a:ln>
                  </pic:spPr>
                </pic:pic>
              </a:graphicData>
            </a:graphic>
          </wp:inline>
        </w:drawing>
      </w:r>
      <w:r w:rsidR="004D3559">
        <w:br w:type="page"/>
      </w:r>
    </w:p>
    <w:p w:rsidR="004D3559" w:rsidRDefault="004D3559">
      <w:pPr>
        <w:pStyle w:val="Anhang-berschrift"/>
      </w:pPr>
      <w:r>
        <w:lastRenderedPageBreak/>
        <w:t>Erklärung</w:t>
      </w:r>
      <w:r w:rsidR="00C40B9A">
        <w:t>en</w:t>
      </w:r>
    </w:p>
    <w:p w:rsidR="004D3559" w:rsidRDefault="004D3559"/>
    <w:p w:rsidR="004D3559" w:rsidRDefault="004D3559"/>
    <w:p w:rsidR="00617DFB" w:rsidRDefault="00617DFB"/>
    <w:p w:rsidR="00E36E8E" w:rsidRDefault="00E36E8E" w:rsidP="00E36E8E">
      <w:pPr>
        <w:pStyle w:val="Textkrper"/>
      </w:pPr>
      <w:r>
        <w:t xml:space="preserve">Hiermit erklären wir, Leon Brandt und André </w:t>
      </w:r>
      <w:proofErr w:type="spellStart"/>
      <w:r>
        <w:t>Gleißner</w:t>
      </w:r>
      <w:proofErr w:type="spellEnd"/>
      <w:r>
        <w:t>, die vorliegende Belegarbeit zum Thema</w:t>
      </w:r>
    </w:p>
    <w:p w:rsidR="00E36E8E" w:rsidRDefault="00E36E8E" w:rsidP="00E36E8E"/>
    <w:p w:rsidR="00E36E8E" w:rsidRPr="00E36E8E" w:rsidRDefault="00E36E8E" w:rsidP="00E36E8E">
      <w:pPr>
        <w:rPr>
          <w:b/>
          <w:sz w:val="28"/>
        </w:rPr>
      </w:pPr>
      <w:r w:rsidRPr="00E36E8E">
        <w:rPr>
          <w:b/>
          <w:sz w:val="28"/>
        </w:rPr>
        <w:t>Dokumentation des OPAL-Kurses 18_UML-Modellierung</w:t>
      </w:r>
    </w:p>
    <w:p w:rsidR="00E36E8E" w:rsidRDefault="00E36E8E" w:rsidP="00E36E8E"/>
    <w:p w:rsidR="00E36E8E" w:rsidRDefault="00E36E8E" w:rsidP="00E36E8E">
      <w:pPr>
        <w:pStyle w:val="Textkrper"/>
      </w:pPr>
      <w:r>
        <w:t>selbständig und ausschließlich unter Verwendung der im Quellenverzeichnis aufgeführten Literatur- und sonst</w:t>
      </w:r>
      <w:r>
        <w:t>i</w:t>
      </w:r>
      <w:r>
        <w:t>gen Informationsquellen verfasst zu haben.</w:t>
      </w:r>
    </w:p>
    <w:p w:rsidR="00E36E8E" w:rsidRDefault="00E36E8E"/>
    <w:p w:rsidR="004D3559" w:rsidRDefault="00BC264F">
      <w:r>
        <w:t>__________________________________________________________________________________________</w:t>
      </w:r>
    </w:p>
    <w:p w:rsidR="004D3559" w:rsidRDefault="004D3559"/>
    <w:p w:rsidR="004D3559" w:rsidRDefault="004D3559"/>
    <w:p w:rsidR="004105BB" w:rsidRPr="004105BB" w:rsidRDefault="004105BB" w:rsidP="004105BB">
      <w:pPr>
        <w:rPr>
          <w:sz w:val="24"/>
        </w:rPr>
      </w:pPr>
      <w:r>
        <w:rPr>
          <w:sz w:val="24"/>
        </w:rPr>
        <w:t>Hiermit erkläre ich, Leon Brandt, geboren am 25.12.1995</w:t>
      </w:r>
      <w:r w:rsidRPr="004105BB">
        <w:rPr>
          <w:sz w:val="24"/>
        </w:rPr>
        <w:t xml:space="preserve"> in </w:t>
      </w:r>
      <w:r>
        <w:rPr>
          <w:sz w:val="24"/>
        </w:rPr>
        <w:t>Dorf bei Dips</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Pr>
          <w:sz w:val="24"/>
        </w:rPr>
        <w:t>„18_UML-Modellierung“</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D3559" w:rsidRDefault="004D3559"/>
    <w:p w:rsidR="004105BB" w:rsidRDefault="004105BB"/>
    <w:p w:rsidR="004105BB" w:rsidRDefault="004105BB"/>
    <w:p w:rsidR="004105BB" w:rsidRDefault="004105BB"/>
    <w:p w:rsidR="004105BB" w:rsidRDefault="004105BB"/>
    <w:p w:rsidR="004105BB" w:rsidRDefault="004105BB"/>
    <w:p w:rsidR="004105BB" w:rsidRDefault="00620340">
      <w:r>
        <w:tab/>
      </w:r>
      <w:r>
        <w:tab/>
      </w:r>
      <w:r>
        <w:tab/>
      </w:r>
      <w:r>
        <w:tab/>
      </w:r>
      <w:r>
        <w:tab/>
      </w:r>
      <w:r>
        <w:tab/>
      </w:r>
      <w:r>
        <w:tab/>
        <w:t>__________________________</w:t>
      </w:r>
    </w:p>
    <w:p w:rsidR="004105BB" w:rsidRDefault="004105BB" w:rsidP="004105BB">
      <w:pPr>
        <w:pStyle w:val="Textkrper"/>
      </w:pPr>
      <w:r>
        <w:t>Dresden, am 31.08.2018</w:t>
      </w:r>
      <w:r>
        <w:tab/>
      </w:r>
      <w:r>
        <w:tab/>
      </w:r>
      <w:r>
        <w:tab/>
        <w:t>Unterschrift (Leon Brandt)</w:t>
      </w:r>
    </w:p>
    <w:p w:rsidR="004105BB" w:rsidRDefault="004105BB"/>
    <w:p w:rsidR="004D3559" w:rsidRDefault="00617DFB">
      <w:r>
        <w:t>__________________________________________________________________________________________</w:t>
      </w:r>
    </w:p>
    <w:p w:rsidR="004105BB" w:rsidRDefault="004105BB"/>
    <w:p w:rsidR="004105BB" w:rsidRDefault="004105BB"/>
    <w:p w:rsidR="004105BB" w:rsidRPr="004105BB" w:rsidRDefault="004105BB" w:rsidP="004105BB">
      <w:pPr>
        <w:rPr>
          <w:sz w:val="24"/>
        </w:rPr>
      </w:pPr>
      <w:r>
        <w:rPr>
          <w:sz w:val="24"/>
        </w:rPr>
        <w:t xml:space="preserve">Hiermit erkläre ich, André </w:t>
      </w:r>
      <w:proofErr w:type="spellStart"/>
      <w:r>
        <w:rPr>
          <w:sz w:val="24"/>
        </w:rPr>
        <w:t>Gleißner</w:t>
      </w:r>
      <w:proofErr w:type="spellEnd"/>
      <w:r w:rsidRPr="004105BB">
        <w:rPr>
          <w:sz w:val="24"/>
        </w:rPr>
        <w:t xml:space="preserve">, geboren am </w:t>
      </w:r>
      <w:r w:rsidR="00187CF9">
        <w:rPr>
          <w:sz w:val="24"/>
        </w:rPr>
        <w:t>12.11.1995</w:t>
      </w:r>
      <w:r w:rsidRPr="004105BB">
        <w:rPr>
          <w:sz w:val="24"/>
        </w:rPr>
        <w:t xml:space="preserve"> in </w:t>
      </w:r>
      <w:r w:rsidR="00187CF9">
        <w:rPr>
          <w:sz w:val="24"/>
        </w:rPr>
        <w:t>Freiberg</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sidRPr="00187CF9">
        <w:rPr>
          <w:sz w:val="24"/>
        </w:rPr>
        <w:t xml:space="preserve">„18_UML-Modellierung“ </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105BB" w:rsidRDefault="004105BB"/>
    <w:p w:rsidR="004105BB" w:rsidRDefault="004105BB"/>
    <w:p w:rsidR="004105BB" w:rsidRDefault="004105BB"/>
    <w:p w:rsidR="004105BB" w:rsidRDefault="004105BB"/>
    <w:p w:rsidR="004105BB" w:rsidRDefault="004105BB"/>
    <w:p w:rsidR="004105BB" w:rsidRDefault="004105BB"/>
    <w:p w:rsidR="004105BB" w:rsidRDefault="00620340">
      <w:r>
        <w:tab/>
      </w:r>
      <w:r>
        <w:tab/>
      </w:r>
      <w:r>
        <w:tab/>
      </w:r>
      <w:r>
        <w:tab/>
      </w:r>
      <w:r>
        <w:tab/>
      </w:r>
      <w:r>
        <w:tab/>
      </w:r>
      <w:r>
        <w:tab/>
      </w:r>
      <w:r w:rsidRPr="00620340">
        <w:t>_______________________</w:t>
      </w:r>
      <w:r>
        <w:t>__</w:t>
      </w:r>
      <w:r w:rsidRPr="00620340">
        <w:t>___</w:t>
      </w:r>
    </w:p>
    <w:p w:rsidR="004D3559" w:rsidRDefault="004D3559">
      <w:pPr>
        <w:pStyle w:val="Textkrper"/>
      </w:pPr>
      <w:r>
        <w:t>Dresde</w:t>
      </w:r>
      <w:r w:rsidR="004105BB">
        <w:t>n, am 31.08.2018</w:t>
      </w:r>
      <w:r w:rsidR="004105BB">
        <w:tab/>
      </w:r>
      <w:r>
        <w:tab/>
      </w:r>
      <w:r w:rsidR="004105BB">
        <w:tab/>
      </w:r>
      <w:r>
        <w:t>Unterschrift (</w:t>
      </w:r>
      <w:r w:rsidR="004105BB">
        <w:t xml:space="preserve">André </w:t>
      </w:r>
      <w:proofErr w:type="spellStart"/>
      <w:r w:rsidR="004105BB">
        <w:t>Gleißner</w:t>
      </w:r>
      <w:proofErr w:type="spellEnd"/>
      <w:r>
        <w:t>)</w:t>
      </w:r>
    </w:p>
    <w:p w:rsidR="004D3559" w:rsidRDefault="004D3559">
      <w:pPr>
        <w:jc w:val="center"/>
        <w:rPr>
          <w:sz w:val="32"/>
        </w:rPr>
        <w:sectPr w:rsidR="004D3559">
          <w:footerReference w:type="even" r:id="rId8"/>
          <w:headerReference w:type="first" r:id="rId9"/>
          <w:footerReference w:type="first" r:id="rId10"/>
          <w:pgSz w:w="11907" w:h="16840"/>
          <w:pgMar w:top="1418" w:right="1418" w:bottom="1134" w:left="1418" w:header="720" w:footer="720" w:gutter="0"/>
          <w:cols w:space="720"/>
          <w:titlePg/>
        </w:sectPr>
      </w:pPr>
    </w:p>
    <w:p w:rsidR="004D3559" w:rsidRDefault="004D3559">
      <w:pPr>
        <w:pStyle w:val="Anhang-berschrift"/>
      </w:pPr>
      <w:r>
        <w:t>Inhaltsverzeichnis</w:t>
      </w:r>
      <w:bookmarkEnd w:id="1"/>
      <w:bookmarkEnd w:id="2"/>
      <w:bookmarkEnd w:id="3"/>
      <w:bookmarkEnd w:id="4"/>
      <w:bookmarkEnd w:id="5"/>
      <w:bookmarkEnd w:id="6"/>
    </w:p>
    <w:p w:rsidR="004D3559" w:rsidRDefault="004D3559">
      <w:pPr>
        <w:pStyle w:val="Verzeichnis1"/>
        <w:rPr>
          <w:sz w:val="48"/>
        </w:rPr>
      </w:pPr>
    </w:p>
    <w:p w:rsidR="002775BD" w:rsidRDefault="004D3559" w:rsidP="002775BD">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sz w:val="48"/>
        </w:rPr>
        <w:fldChar w:fldCharType="begin"/>
      </w:r>
      <w:r>
        <w:rPr>
          <w:sz w:val="48"/>
        </w:rPr>
        <w:instrText xml:space="preserve"> TOC \o "1-3" </w:instrText>
      </w:r>
      <w:r>
        <w:rPr>
          <w:sz w:val="48"/>
        </w:rPr>
        <w:fldChar w:fldCharType="separate"/>
      </w:r>
      <w:r w:rsidR="002775BD">
        <w:rPr>
          <w:noProof/>
        </w:rPr>
        <w:t>1</w:t>
      </w:r>
      <w:r w:rsidR="002775BD">
        <w:rPr>
          <w:rFonts w:asciiTheme="minorHAnsi" w:eastAsiaTheme="minorEastAsia" w:hAnsiTheme="minorHAnsi" w:cstheme="minorBidi"/>
          <w:b w:val="0"/>
          <w:noProof/>
          <w:sz w:val="22"/>
          <w:szCs w:val="22"/>
          <w:lang w:eastAsia="ja-JP"/>
        </w:rPr>
        <w:tab/>
      </w:r>
      <w:r w:rsidR="002775BD">
        <w:rPr>
          <w:noProof/>
        </w:rPr>
        <w:t>Einleitung</w:t>
      </w:r>
      <w:r w:rsidR="002775BD">
        <w:rPr>
          <w:noProof/>
        </w:rPr>
        <w:tab/>
      </w:r>
      <w:r w:rsidR="002775BD">
        <w:rPr>
          <w:noProof/>
        </w:rPr>
        <w:fldChar w:fldCharType="begin"/>
      </w:r>
      <w:r w:rsidR="002775BD">
        <w:rPr>
          <w:noProof/>
        </w:rPr>
        <w:instrText xml:space="preserve"> PAGEREF _Toc520888519 \h </w:instrText>
      </w:r>
      <w:r w:rsidR="002775BD">
        <w:rPr>
          <w:noProof/>
        </w:rPr>
      </w:r>
      <w:r w:rsidR="002775BD">
        <w:rPr>
          <w:noProof/>
        </w:rPr>
        <w:fldChar w:fldCharType="separate"/>
      </w:r>
      <w:r w:rsidR="002775BD">
        <w:rPr>
          <w:noProof/>
        </w:rPr>
        <w:t>1</w:t>
      </w:r>
      <w:r w:rsidR="002775BD">
        <w:rPr>
          <w:noProof/>
        </w:rPr>
        <w:fldChar w:fldCharType="end"/>
      </w:r>
    </w:p>
    <w:p w:rsidR="002775BD" w:rsidRDefault="002775BD" w:rsidP="002775BD">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2</w:t>
      </w:r>
      <w:r>
        <w:rPr>
          <w:rFonts w:asciiTheme="minorHAnsi" w:eastAsiaTheme="minorEastAsia" w:hAnsiTheme="minorHAnsi" w:cstheme="minorBidi"/>
          <w:b w:val="0"/>
          <w:noProof/>
          <w:sz w:val="22"/>
          <w:szCs w:val="22"/>
          <w:lang w:eastAsia="ja-JP"/>
        </w:rPr>
        <w:tab/>
      </w:r>
      <w:r>
        <w:rPr>
          <w:noProof/>
        </w:rPr>
        <w:t>Begründung der Lernsituation</w:t>
      </w:r>
      <w:r>
        <w:rPr>
          <w:noProof/>
        </w:rPr>
        <w:tab/>
      </w:r>
      <w:r>
        <w:rPr>
          <w:noProof/>
        </w:rPr>
        <w:fldChar w:fldCharType="begin"/>
      </w:r>
      <w:r>
        <w:rPr>
          <w:noProof/>
        </w:rPr>
        <w:instrText xml:space="preserve"> PAGEREF _Toc520888520 \h </w:instrText>
      </w:r>
      <w:r>
        <w:rPr>
          <w:noProof/>
        </w:rPr>
      </w:r>
      <w:r>
        <w:rPr>
          <w:noProof/>
        </w:rPr>
        <w:fldChar w:fldCharType="separate"/>
      </w:r>
      <w:r>
        <w:rPr>
          <w:noProof/>
        </w:rPr>
        <w:t>2</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2.1</w:t>
      </w:r>
      <w:r>
        <w:rPr>
          <w:rFonts w:asciiTheme="minorHAnsi" w:eastAsiaTheme="minorEastAsia" w:hAnsiTheme="minorHAnsi" w:cstheme="minorBidi"/>
          <w:noProof/>
          <w:sz w:val="22"/>
          <w:szCs w:val="22"/>
          <w:lang w:eastAsia="ja-JP"/>
        </w:rPr>
        <w:tab/>
      </w:r>
      <w:r>
        <w:rPr>
          <w:noProof/>
        </w:rPr>
        <w:t>Fachgebiet</w:t>
      </w:r>
      <w:r>
        <w:rPr>
          <w:noProof/>
        </w:rPr>
        <w:tab/>
      </w:r>
      <w:r>
        <w:rPr>
          <w:noProof/>
        </w:rPr>
        <w:fldChar w:fldCharType="begin"/>
      </w:r>
      <w:r>
        <w:rPr>
          <w:noProof/>
        </w:rPr>
        <w:instrText xml:space="preserve"> PAGEREF _Toc520888521 \h </w:instrText>
      </w:r>
      <w:r>
        <w:rPr>
          <w:noProof/>
        </w:rPr>
      </w:r>
      <w:r>
        <w:rPr>
          <w:noProof/>
        </w:rPr>
        <w:fldChar w:fldCharType="separate"/>
      </w:r>
      <w:r>
        <w:rPr>
          <w:noProof/>
        </w:rPr>
        <w:t>2</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2.2</w:t>
      </w:r>
      <w:r>
        <w:rPr>
          <w:rFonts w:asciiTheme="minorHAnsi" w:eastAsiaTheme="minorEastAsia" w:hAnsiTheme="minorHAnsi" w:cstheme="minorBidi"/>
          <w:noProof/>
          <w:sz w:val="22"/>
          <w:szCs w:val="22"/>
          <w:lang w:eastAsia="ja-JP"/>
        </w:rPr>
        <w:tab/>
      </w:r>
      <w:r>
        <w:rPr>
          <w:noProof/>
        </w:rPr>
        <w:t>Zielgruppe</w:t>
      </w:r>
      <w:r>
        <w:rPr>
          <w:noProof/>
        </w:rPr>
        <w:tab/>
      </w:r>
      <w:r>
        <w:rPr>
          <w:noProof/>
        </w:rPr>
        <w:fldChar w:fldCharType="begin"/>
      </w:r>
      <w:r>
        <w:rPr>
          <w:noProof/>
        </w:rPr>
        <w:instrText xml:space="preserve"> PAGEREF _Toc520888522 \h </w:instrText>
      </w:r>
      <w:r>
        <w:rPr>
          <w:noProof/>
        </w:rPr>
      </w:r>
      <w:r>
        <w:rPr>
          <w:noProof/>
        </w:rPr>
        <w:fldChar w:fldCharType="separate"/>
      </w:r>
      <w:r>
        <w:rPr>
          <w:noProof/>
        </w:rPr>
        <w:t>2</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2.3</w:t>
      </w:r>
      <w:r>
        <w:rPr>
          <w:rFonts w:asciiTheme="minorHAnsi" w:eastAsiaTheme="minorEastAsia" w:hAnsiTheme="minorHAnsi" w:cstheme="minorBidi"/>
          <w:noProof/>
          <w:sz w:val="22"/>
          <w:szCs w:val="22"/>
          <w:lang w:eastAsia="ja-JP"/>
        </w:rPr>
        <w:tab/>
      </w:r>
      <w:r>
        <w:rPr>
          <w:noProof/>
        </w:rPr>
        <w:t>Lernziele</w:t>
      </w:r>
      <w:r>
        <w:rPr>
          <w:noProof/>
        </w:rPr>
        <w:tab/>
      </w:r>
      <w:r>
        <w:rPr>
          <w:noProof/>
        </w:rPr>
        <w:fldChar w:fldCharType="begin"/>
      </w:r>
      <w:r>
        <w:rPr>
          <w:noProof/>
        </w:rPr>
        <w:instrText xml:space="preserve"> PAGEREF _Toc520888523 \h </w:instrText>
      </w:r>
      <w:r>
        <w:rPr>
          <w:noProof/>
        </w:rPr>
      </w:r>
      <w:r>
        <w:rPr>
          <w:noProof/>
        </w:rPr>
        <w:fldChar w:fldCharType="separate"/>
      </w:r>
      <w:r>
        <w:rPr>
          <w:noProof/>
        </w:rPr>
        <w:t>2</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2.4</w:t>
      </w:r>
      <w:r>
        <w:rPr>
          <w:rFonts w:asciiTheme="minorHAnsi" w:eastAsiaTheme="minorEastAsia" w:hAnsiTheme="minorHAnsi" w:cstheme="minorBidi"/>
          <w:noProof/>
          <w:sz w:val="22"/>
          <w:szCs w:val="22"/>
          <w:lang w:eastAsia="ja-JP"/>
        </w:rPr>
        <w:tab/>
      </w:r>
      <w:r>
        <w:rPr>
          <w:noProof/>
        </w:rPr>
        <w:t>Didaktisches Vorgehen</w:t>
      </w:r>
      <w:r>
        <w:rPr>
          <w:noProof/>
        </w:rPr>
        <w:tab/>
      </w:r>
      <w:r>
        <w:rPr>
          <w:noProof/>
        </w:rPr>
        <w:fldChar w:fldCharType="begin"/>
      </w:r>
      <w:r>
        <w:rPr>
          <w:noProof/>
        </w:rPr>
        <w:instrText xml:space="preserve"> PAGEREF _Toc520888524 \h </w:instrText>
      </w:r>
      <w:r>
        <w:rPr>
          <w:noProof/>
        </w:rPr>
      </w:r>
      <w:r>
        <w:rPr>
          <w:noProof/>
        </w:rPr>
        <w:fldChar w:fldCharType="separate"/>
      </w:r>
      <w:r>
        <w:rPr>
          <w:noProof/>
        </w:rPr>
        <w:t>2</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2.5</w:t>
      </w:r>
      <w:r>
        <w:rPr>
          <w:rFonts w:asciiTheme="minorHAnsi" w:eastAsiaTheme="minorEastAsia" w:hAnsiTheme="minorHAnsi" w:cstheme="minorBidi"/>
          <w:noProof/>
          <w:sz w:val="22"/>
          <w:szCs w:val="22"/>
          <w:lang w:eastAsia="ja-JP"/>
        </w:rPr>
        <w:tab/>
      </w:r>
      <w:r>
        <w:rPr>
          <w:noProof/>
        </w:rPr>
        <w:t>Steuerung, Tracking, Aufgaben</w:t>
      </w:r>
      <w:r>
        <w:rPr>
          <w:noProof/>
        </w:rPr>
        <w:tab/>
      </w:r>
      <w:r>
        <w:rPr>
          <w:noProof/>
        </w:rPr>
        <w:fldChar w:fldCharType="begin"/>
      </w:r>
      <w:r>
        <w:rPr>
          <w:noProof/>
        </w:rPr>
        <w:instrText xml:space="preserve"> PAGEREF _Toc520888525 \h </w:instrText>
      </w:r>
      <w:r>
        <w:rPr>
          <w:noProof/>
        </w:rPr>
      </w:r>
      <w:r>
        <w:rPr>
          <w:noProof/>
        </w:rPr>
        <w:fldChar w:fldCharType="separate"/>
      </w:r>
      <w:r>
        <w:rPr>
          <w:noProof/>
        </w:rPr>
        <w:t>2</w:t>
      </w:r>
      <w:r>
        <w:rPr>
          <w:noProof/>
        </w:rPr>
        <w:fldChar w:fldCharType="end"/>
      </w:r>
    </w:p>
    <w:p w:rsidR="002775BD" w:rsidRDefault="002775BD" w:rsidP="002775BD">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3</w:t>
      </w:r>
      <w:r>
        <w:rPr>
          <w:rFonts w:asciiTheme="minorHAnsi" w:eastAsiaTheme="minorEastAsia" w:hAnsiTheme="minorHAnsi" w:cstheme="minorBidi"/>
          <w:b w:val="0"/>
          <w:noProof/>
          <w:sz w:val="22"/>
          <w:szCs w:val="22"/>
          <w:lang w:eastAsia="ja-JP"/>
        </w:rPr>
        <w:tab/>
      </w:r>
      <w:r>
        <w:rPr>
          <w:noProof/>
        </w:rPr>
        <w:t>Projektdokumentation</w:t>
      </w:r>
      <w:r>
        <w:rPr>
          <w:noProof/>
        </w:rPr>
        <w:tab/>
      </w:r>
      <w:r>
        <w:rPr>
          <w:noProof/>
        </w:rPr>
        <w:fldChar w:fldCharType="begin"/>
      </w:r>
      <w:r>
        <w:rPr>
          <w:noProof/>
        </w:rPr>
        <w:instrText xml:space="preserve"> PAGEREF _Toc520888526 \h </w:instrText>
      </w:r>
      <w:r>
        <w:rPr>
          <w:noProof/>
        </w:rPr>
      </w:r>
      <w:r>
        <w:rPr>
          <w:noProof/>
        </w:rPr>
        <w:fldChar w:fldCharType="separate"/>
      </w:r>
      <w:r>
        <w:rPr>
          <w:noProof/>
        </w:rPr>
        <w:t>4</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Zeitplan</w:t>
      </w:r>
      <w:r>
        <w:rPr>
          <w:noProof/>
        </w:rPr>
        <w:tab/>
      </w:r>
      <w:r>
        <w:rPr>
          <w:noProof/>
        </w:rPr>
        <w:fldChar w:fldCharType="begin"/>
      </w:r>
      <w:r>
        <w:rPr>
          <w:noProof/>
        </w:rPr>
        <w:instrText xml:space="preserve"> PAGEREF _Toc520888527 \h </w:instrText>
      </w:r>
      <w:r>
        <w:rPr>
          <w:noProof/>
        </w:rPr>
      </w:r>
      <w:r>
        <w:rPr>
          <w:noProof/>
        </w:rPr>
        <w:fldChar w:fldCharType="separate"/>
      </w:r>
      <w:r>
        <w:rPr>
          <w:noProof/>
        </w:rPr>
        <w:t>4</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Aufteilung</w:t>
      </w:r>
      <w:r>
        <w:rPr>
          <w:noProof/>
        </w:rPr>
        <w:tab/>
      </w:r>
      <w:r>
        <w:rPr>
          <w:noProof/>
        </w:rPr>
        <w:fldChar w:fldCharType="begin"/>
      </w:r>
      <w:r>
        <w:rPr>
          <w:noProof/>
        </w:rPr>
        <w:instrText xml:space="preserve"> PAGEREF _Toc520888528 \h </w:instrText>
      </w:r>
      <w:r>
        <w:rPr>
          <w:noProof/>
        </w:rPr>
      </w:r>
      <w:r>
        <w:rPr>
          <w:noProof/>
        </w:rPr>
        <w:fldChar w:fldCharType="separate"/>
      </w:r>
      <w:r>
        <w:rPr>
          <w:noProof/>
        </w:rPr>
        <w:t>4</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Kursstruktur</w:t>
      </w:r>
      <w:r>
        <w:rPr>
          <w:noProof/>
        </w:rPr>
        <w:tab/>
      </w:r>
      <w:r>
        <w:rPr>
          <w:noProof/>
        </w:rPr>
        <w:fldChar w:fldCharType="begin"/>
      </w:r>
      <w:r>
        <w:rPr>
          <w:noProof/>
        </w:rPr>
        <w:instrText xml:space="preserve"> PAGEREF _Toc520888529 \h </w:instrText>
      </w:r>
      <w:r>
        <w:rPr>
          <w:noProof/>
        </w:rPr>
      </w:r>
      <w:r>
        <w:rPr>
          <w:noProof/>
        </w:rPr>
        <w:fldChar w:fldCharType="separate"/>
      </w:r>
      <w:r>
        <w:rPr>
          <w:noProof/>
        </w:rPr>
        <w:t>4</w:t>
      </w:r>
      <w:r>
        <w:rPr>
          <w:noProof/>
        </w:rPr>
        <w:fldChar w:fldCharType="end"/>
      </w:r>
    </w:p>
    <w:p w:rsidR="002775BD" w:rsidRDefault="002775BD" w:rsidP="002775BD">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4</w:t>
      </w:r>
      <w:r>
        <w:rPr>
          <w:rFonts w:asciiTheme="minorHAnsi" w:eastAsiaTheme="minorEastAsia" w:hAnsiTheme="minorHAnsi" w:cstheme="minorBidi"/>
          <w:b w:val="0"/>
          <w:noProof/>
          <w:sz w:val="22"/>
          <w:szCs w:val="22"/>
          <w:lang w:eastAsia="ja-JP"/>
        </w:rPr>
        <w:tab/>
      </w:r>
      <w:r>
        <w:rPr>
          <w:noProof/>
        </w:rPr>
        <w:t>Evaluation</w:t>
      </w:r>
      <w:r>
        <w:rPr>
          <w:noProof/>
        </w:rPr>
        <w:tab/>
      </w:r>
      <w:r>
        <w:rPr>
          <w:noProof/>
        </w:rPr>
        <w:fldChar w:fldCharType="begin"/>
      </w:r>
      <w:r>
        <w:rPr>
          <w:noProof/>
        </w:rPr>
        <w:instrText xml:space="preserve"> PAGEREF _Toc520888530 \h </w:instrText>
      </w:r>
      <w:r>
        <w:rPr>
          <w:noProof/>
        </w:rPr>
      </w:r>
      <w:r>
        <w:rPr>
          <w:noProof/>
        </w:rPr>
        <w:fldChar w:fldCharType="separate"/>
      </w:r>
      <w:r>
        <w:rPr>
          <w:noProof/>
        </w:rPr>
        <w:t>5</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Opal</w:t>
      </w:r>
      <w:r>
        <w:rPr>
          <w:noProof/>
        </w:rPr>
        <w:tab/>
      </w:r>
      <w:r>
        <w:rPr>
          <w:noProof/>
        </w:rPr>
        <w:fldChar w:fldCharType="begin"/>
      </w:r>
      <w:r>
        <w:rPr>
          <w:noProof/>
        </w:rPr>
        <w:instrText xml:space="preserve"> PAGEREF _Toc520888531 \h </w:instrText>
      </w:r>
      <w:r>
        <w:rPr>
          <w:noProof/>
        </w:rPr>
      </w:r>
      <w:r>
        <w:rPr>
          <w:noProof/>
        </w:rPr>
        <w:fldChar w:fldCharType="separate"/>
      </w:r>
      <w:r>
        <w:rPr>
          <w:noProof/>
        </w:rPr>
        <w:t>5</w:t>
      </w:r>
      <w:r>
        <w:rPr>
          <w:noProof/>
        </w:rPr>
        <w:fldChar w:fldCharType="end"/>
      </w:r>
    </w:p>
    <w:p w:rsidR="002775BD" w:rsidRDefault="002775BD" w:rsidP="002775BD">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Kurs</w:t>
      </w:r>
      <w:r>
        <w:rPr>
          <w:noProof/>
        </w:rPr>
        <w:tab/>
      </w:r>
      <w:r>
        <w:rPr>
          <w:noProof/>
        </w:rPr>
        <w:fldChar w:fldCharType="begin"/>
      </w:r>
      <w:r>
        <w:rPr>
          <w:noProof/>
        </w:rPr>
        <w:instrText xml:space="preserve"> PAGEREF _Toc520888532 \h </w:instrText>
      </w:r>
      <w:r>
        <w:rPr>
          <w:noProof/>
        </w:rPr>
      </w:r>
      <w:r>
        <w:rPr>
          <w:noProof/>
        </w:rPr>
        <w:fldChar w:fldCharType="separate"/>
      </w:r>
      <w:r>
        <w:rPr>
          <w:noProof/>
        </w:rPr>
        <w:t>5</w:t>
      </w:r>
      <w:r>
        <w:rPr>
          <w:noProof/>
        </w:rPr>
        <w:fldChar w:fldCharType="end"/>
      </w:r>
    </w:p>
    <w:p w:rsidR="004D3559" w:rsidRDefault="004D3559" w:rsidP="002775BD">
      <w:pPr>
        <w:pStyle w:val="Verzeichnis1"/>
        <w:spacing w:line="360" w:lineRule="auto"/>
      </w:pPr>
      <w:r>
        <w:rPr>
          <w:sz w:val="48"/>
        </w:rPr>
        <w:fldChar w:fldCharType="end"/>
      </w:r>
      <w:r>
        <w:t>Glossar</w:t>
      </w:r>
      <w:r>
        <w:tab/>
        <w:t>4</w:t>
      </w:r>
    </w:p>
    <w:p w:rsidR="004D3559" w:rsidRDefault="004D3559" w:rsidP="002775BD">
      <w:pPr>
        <w:pStyle w:val="Verzeichnis1"/>
        <w:spacing w:line="360" w:lineRule="auto"/>
      </w:pPr>
      <w:r>
        <w:t>Literaturverzeichnis</w:t>
      </w:r>
      <w:r>
        <w:tab/>
        <w:t>5</w:t>
      </w:r>
    </w:p>
    <w:p w:rsidR="004D3559" w:rsidRDefault="004D3559">
      <w:pPr>
        <w:pStyle w:val="Verzeichnis3"/>
        <w:rPr>
          <w:sz w:val="48"/>
        </w:rPr>
      </w:pPr>
    </w:p>
    <w:p w:rsidR="004D3559" w:rsidRDefault="004D3559"/>
    <w:p w:rsidR="004D3559" w:rsidRDefault="004D3559"/>
    <w:p w:rsidR="004D3559" w:rsidRDefault="004D3559">
      <w:pPr>
        <w:pStyle w:val="berschrift1"/>
        <w:sectPr w:rsidR="004D3559">
          <w:headerReference w:type="default" r:id="rId11"/>
          <w:footerReference w:type="default" r:id="rId12"/>
          <w:headerReference w:type="first" r:id="rId13"/>
          <w:footerReference w:type="first" r:id="rId14"/>
          <w:pgSz w:w="11907" w:h="16840"/>
          <w:pgMar w:top="1418" w:right="1418" w:bottom="1134" w:left="1418" w:header="720" w:footer="720" w:gutter="0"/>
          <w:cols w:space="720"/>
        </w:sectPr>
      </w:pPr>
      <w:bookmarkStart w:id="7" w:name="_Ref367872964"/>
    </w:p>
    <w:p w:rsidR="00C569E3" w:rsidRDefault="004D3559" w:rsidP="00C569E3">
      <w:pPr>
        <w:pStyle w:val="berschrift1"/>
      </w:pPr>
      <w:bookmarkStart w:id="8" w:name="_Toc520888519"/>
      <w:bookmarkEnd w:id="0"/>
      <w:r>
        <w:t>Einleitung</w:t>
      </w:r>
      <w:bookmarkEnd w:id="8"/>
    </w:p>
    <w:p w:rsidR="00C569E3" w:rsidRDefault="00C569E3" w:rsidP="00C569E3">
      <w:pPr>
        <w:pStyle w:val="Textkrper"/>
      </w:pPr>
    </w:p>
    <w:p w:rsidR="00C569E3" w:rsidRDefault="00C569E3" w:rsidP="00C569E3">
      <w:pPr>
        <w:pStyle w:val="Textkrper"/>
      </w:pPr>
      <w:r>
        <w:t>E-Learning?</w:t>
      </w:r>
    </w:p>
    <w:p w:rsidR="007B7298" w:rsidRDefault="007B7298" w:rsidP="00C569E3">
      <w:pPr>
        <w:pStyle w:val="Textkrper"/>
      </w:pPr>
      <w:r>
        <w:t>Aufgabe?</w:t>
      </w:r>
    </w:p>
    <w:p w:rsidR="00C569E3" w:rsidRPr="00C569E3" w:rsidRDefault="00C569E3" w:rsidP="00C569E3">
      <w:pPr>
        <w:pStyle w:val="Textkrper"/>
      </w:pPr>
      <w:r>
        <w:t>Kurs in OPAL?</w:t>
      </w:r>
    </w:p>
    <w:p w:rsidR="004D3559" w:rsidRPr="002775BD" w:rsidRDefault="004D3559" w:rsidP="002775BD">
      <w:pPr>
        <w:pStyle w:val="berschrift1"/>
      </w:pPr>
      <w:r>
        <w:br w:type="page"/>
      </w:r>
      <w:bookmarkStart w:id="9" w:name="_Toc520888520"/>
      <w:bookmarkEnd w:id="7"/>
      <w:r w:rsidR="0004126A" w:rsidRPr="002775BD">
        <w:t>Begründung der Lernsituation</w:t>
      </w:r>
      <w:bookmarkEnd w:id="9"/>
    </w:p>
    <w:p w:rsidR="00876318" w:rsidRDefault="00876318">
      <w:pPr>
        <w:pStyle w:val="Textkrper"/>
      </w:pPr>
    </w:p>
    <w:p w:rsidR="004D3559" w:rsidRDefault="00876318">
      <w:pPr>
        <w:pStyle w:val="Textkrper"/>
      </w:pPr>
      <w:r>
        <w:t>In diesem Kapitel werden sämtliche Begründungen bezüglich der Auswahl der Lernsit</w:t>
      </w:r>
      <w:r w:rsidR="00423234">
        <w:t>u</w:t>
      </w:r>
      <w:r>
        <w:t>ation erläutert.</w:t>
      </w:r>
    </w:p>
    <w:p w:rsidR="004D3559" w:rsidRDefault="004D3559">
      <w:pPr>
        <w:pStyle w:val="Textkrper"/>
      </w:pPr>
    </w:p>
    <w:p w:rsidR="004D3559" w:rsidRDefault="00876318">
      <w:pPr>
        <w:pStyle w:val="berschrift2"/>
      </w:pPr>
      <w:bookmarkStart w:id="10" w:name="_Toc520888521"/>
      <w:r>
        <w:t>Fachgebiet</w:t>
      </w:r>
      <w:bookmarkEnd w:id="10"/>
    </w:p>
    <w:p w:rsidR="009674B4" w:rsidRDefault="009674B4" w:rsidP="009674B4">
      <w:pPr>
        <w:pStyle w:val="Textkrper"/>
      </w:pPr>
    </w:p>
    <w:p w:rsidR="004D3559" w:rsidRPr="009674B4" w:rsidRDefault="00BC3150" w:rsidP="009674B4">
      <w:pPr>
        <w:pStyle w:val="Textkrper"/>
      </w:pPr>
      <w:r>
        <w:t>Informatik</w:t>
      </w:r>
    </w:p>
    <w:p w:rsidR="004D3559" w:rsidRDefault="004D3559">
      <w:pPr>
        <w:jc w:val="both"/>
        <w:rPr>
          <w:sz w:val="22"/>
        </w:rPr>
      </w:pPr>
    </w:p>
    <w:p w:rsidR="00876318" w:rsidRDefault="00876318" w:rsidP="00876318">
      <w:pPr>
        <w:pStyle w:val="berschrift2"/>
      </w:pPr>
      <w:bookmarkStart w:id="11" w:name="_Toc520888522"/>
      <w:r>
        <w:t>Zielgruppe</w:t>
      </w:r>
      <w:bookmarkEnd w:id="11"/>
    </w:p>
    <w:p w:rsidR="009674B4" w:rsidRDefault="009674B4" w:rsidP="009674B4">
      <w:pPr>
        <w:pStyle w:val="Textkrper"/>
      </w:pPr>
    </w:p>
    <w:p w:rsidR="00876318" w:rsidRPr="00BC3150" w:rsidRDefault="00BC3150" w:rsidP="00BC3150">
      <w:pPr>
        <w:jc w:val="both"/>
        <w:rPr>
          <w:sz w:val="24"/>
        </w:rPr>
      </w:pPr>
      <w:r w:rsidRPr="00BC3150">
        <w:rPr>
          <w:sz w:val="24"/>
        </w:rPr>
        <w:t>Studenten in Studiengängen mit objektorientierter Programmierung als Lerninhalt (z.B.</w:t>
      </w:r>
      <w:r>
        <w:rPr>
          <w:sz w:val="24"/>
        </w:rPr>
        <w:t xml:space="preserve"> </w:t>
      </w:r>
      <w:r w:rsidRPr="00BC3150">
        <w:rPr>
          <w:sz w:val="24"/>
        </w:rPr>
        <w:t>Informatikstudiengänge, evtl. Maschinenbau oder Bauingenieurwesen)</w:t>
      </w:r>
      <w:r>
        <w:rPr>
          <w:sz w:val="24"/>
        </w:rPr>
        <w:t>.</w:t>
      </w:r>
    </w:p>
    <w:p w:rsidR="004D3559" w:rsidRDefault="00876318" w:rsidP="00A81D7C">
      <w:pPr>
        <w:pStyle w:val="berschrift2"/>
      </w:pPr>
      <w:bookmarkStart w:id="12" w:name="_Toc520888523"/>
      <w:r>
        <w:t>Lernziele</w:t>
      </w:r>
      <w:bookmarkEnd w:id="12"/>
    </w:p>
    <w:p w:rsidR="009674B4" w:rsidRDefault="009674B4" w:rsidP="009674B4">
      <w:pPr>
        <w:pStyle w:val="Textkrper"/>
      </w:pPr>
    </w:p>
    <w:p w:rsidR="00EC3EC6" w:rsidRPr="00EC3EC6" w:rsidRDefault="00EC3EC6" w:rsidP="009674B4">
      <w:pPr>
        <w:pStyle w:val="Textkrper"/>
        <w:rPr>
          <w:b/>
        </w:rPr>
      </w:pPr>
      <w:r w:rsidRPr="00EC3EC6">
        <w:rPr>
          <w:b/>
        </w:rPr>
        <w:t>I</w:t>
      </w:r>
      <w:r>
        <w:rPr>
          <w:b/>
        </w:rPr>
        <w:t>.</w:t>
      </w:r>
    </w:p>
    <w:p w:rsidR="00EC3EC6" w:rsidRDefault="00EC3EC6" w:rsidP="00EC3EC6">
      <w:pPr>
        <w:pStyle w:val="Textkrper"/>
        <w:numPr>
          <w:ilvl w:val="0"/>
          <w:numId w:val="5"/>
        </w:numPr>
      </w:pPr>
      <w:r w:rsidRPr="00EC3EC6">
        <w:t>Die Schüler kennen die verschiedenen Diagramme und ihre Merkmale.</w:t>
      </w:r>
    </w:p>
    <w:p w:rsidR="00EC3EC6" w:rsidRDefault="00EC3EC6" w:rsidP="00EC3EC6">
      <w:pPr>
        <w:pStyle w:val="Textkrper"/>
        <w:numPr>
          <w:ilvl w:val="0"/>
          <w:numId w:val="5"/>
        </w:numPr>
      </w:pPr>
      <w:r w:rsidRPr="00EC3EC6">
        <w:t xml:space="preserve">Die Schüler wissen, wie Diagramme aufgebaut sind </w:t>
      </w:r>
      <w:r>
        <w:t xml:space="preserve">und welche Bestandteile wichtig </w:t>
      </w:r>
      <w:r w:rsidRPr="00EC3EC6">
        <w:t>sind.</w:t>
      </w:r>
    </w:p>
    <w:p w:rsidR="00EC3EC6" w:rsidRPr="00EC3EC6" w:rsidRDefault="00EC3EC6" w:rsidP="00EC3EC6">
      <w:pPr>
        <w:pStyle w:val="Textkrper"/>
        <w:rPr>
          <w:b/>
        </w:rPr>
      </w:pPr>
    </w:p>
    <w:p w:rsidR="00EC3EC6" w:rsidRPr="00EC3EC6" w:rsidRDefault="00EC3EC6" w:rsidP="00EC3EC6">
      <w:pPr>
        <w:pStyle w:val="Textkrper"/>
        <w:rPr>
          <w:b/>
        </w:rPr>
      </w:pPr>
      <w:r w:rsidRPr="00EC3EC6">
        <w:rPr>
          <w:b/>
        </w:rPr>
        <w:t>II.</w:t>
      </w:r>
    </w:p>
    <w:p w:rsidR="00EC3EC6" w:rsidRDefault="00EC3EC6" w:rsidP="00EC3EC6">
      <w:pPr>
        <w:pStyle w:val="Textkrper"/>
        <w:numPr>
          <w:ilvl w:val="0"/>
          <w:numId w:val="7"/>
        </w:numPr>
      </w:pPr>
      <w:r w:rsidRPr="00EC3EC6">
        <w:t>Die Schüler kennen grundlegende Vorgehensweisen um Diagramme aus einem Text bzw.</w:t>
      </w:r>
      <w:r>
        <w:t xml:space="preserve"> </w:t>
      </w:r>
      <w:r w:rsidRPr="00EC3EC6">
        <w:t>Gespräch heraus, beispielsweise einem Kundengespräch oder Pflichtenheft, zu erstellen.</w:t>
      </w:r>
    </w:p>
    <w:p w:rsidR="00EC3EC6" w:rsidRDefault="00EC3EC6" w:rsidP="00EC3EC6">
      <w:pPr>
        <w:pStyle w:val="Textkrper"/>
        <w:numPr>
          <w:ilvl w:val="0"/>
          <w:numId w:val="7"/>
        </w:numPr>
      </w:pPr>
      <w:r w:rsidRPr="00EC3EC6">
        <w:t>Die Schüler können Muster mithilfe von spezifischen Informationen erkennen und aufbauen.</w:t>
      </w:r>
    </w:p>
    <w:p w:rsidR="00EC3EC6" w:rsidRDefault="00EC3EC6" w:rsidP="00EC3EC6">
      <w:pPr>
        <w:pStyle w:val="Textkrper"/>
        <w:numPr>
          <w:ilvl w:val="0"/>
          <w:numId w:val="7"/>
        </w:numPr>
      </w:pPr>
      <w:r w:rsidRPr="00EC3EC6">
        <w:t>Die Schüler können die Informationen aus den Diagrammen geschickt auslesen und daraus</w:t>
      </w:r>
      <w:r>
        <w:t xml:space="preserve"> </w:t>
      </w:r>
      <w:r w:rsidRPr="00EC3EC6">
        <w:t>Eigenschaften bestimmen um diese in Programmiercode umwandeln zu können.</w:t>
      </w:r>
    </w:p>
    <w:p w:rsidR="00EC3EC6" w:rsidRPr="00EC3EC6" w:rsidRDefault="00EC3EC6" w:rsidP="00EC3EC6">
      <w:pPr>
        <w:pStyle w:val="Textkrper"/>
      </w:pPr>
    </w:p>
    <w:p w:rsidR="00EC3EC6" w:rsidRPr="00EC3EC6" w:rsidRDefault="00EC3EC6" w:rsidP="00EC3EC6">
      <w:pPr>
        <w:pStyle w:val="Textkrper"/>
        <w:rPr>
          <w:b/>
        </w:rPr>
      </w:pPr>
      <w:r w:rsidRPr="00EC3EC6">
        <w:rPr>
          <w:b/>
        </w:rPr>
        <w:t>III.</w:t>
      </w:r>
    </w:p>
    <w:p w:rsidR="00EC3EC6" w:rsidRDefault="00EC3EC6" w:rsidP="00EC3EC6">
      <w:pPr>
        <w:pStyle w:val="Textkrper"/>
        <w:numPr>
          <w:ilvl w:val="0"/>
          <w:numId w:val="9"/>
        </w:numPr>
      </w:pPr>
      <w:r w:rsidRPr="00EC3EC6">
        <w:t>Die Schüler können die Notwendigkeit der verschiedenen Diagrammarten beurteilen und</w:t>
      </w:r>
      <w:r>
        <w:t xml:space="preserve"> </w:t>
      </w:r>
      <w:r w:rsidRPr="00EC3EC6">
        <w:t>können diese situationsbezogen einsetzen.</w:t>
      </w:r>
    </w:p>
    <w:p w:rsidR="009674B4" w:rsidRPr="009674B4" w:rsidRDefault="00EC3EC6" w:rsidP="00EC3EC6">
      <w:pPr>
        <w:pStyle w:val="Textkrper"/>
        <w:numPr>
          <w:ilvl w:val="0"/>
          <w:numId w:val="9"/>
        </w:numPr>
      </w:pPr>
      <w:r w:rsidRPr="00EC3EC6">
        <w:t xml:space="preserve">Die Schüler sind in der Lage, </w:t>
      </w:r>
      <w:proofErr w:type="gramStart"/>
      <w:r w:rsidRPr="00EC3EC6">
        <w:t>verschiedene</w:t>
      </w:r>
      <w:proofErr w:type="gramEnd"/>
      <w:r w:rsidRPr="00EC3EC6">
        <w:t xml:space="preserve"> Design Patterns zur Erstellung von Diagrammen und</w:t>
      </w:r>
      <w:r>
        <w:t xml:space="preserve"> </w:t>
      </w:r>
      <w:r w:rsidRPr="00EC3EC6">
        <w:t>Klassen zu vergleichen.</w:t>
      </w:r>
    </w:p>
    <w:p w:rsidR="00DC6948" w:rsidRDefault="00DC6948" w:rsidP="00DC6948">
      <w:pPr>
        <w:pStyle w:val="Textkrper"/>
      </w:pPr>
    </w:p>
    <w:p w:rsidR="00DC6948" w:rsidRDefault="00DC6948" w:rsidP="00DC6948">
      <w:pPr>
        <w:pStyle w:val="berschrift2"/>
      </w:pPr>
      <w:bookmarkStart w:id="13" w:name="_Toc520888524"/>
      <w:r>
        <w:t>Didaktisches Vorgehen</w:t>
      </w:r>
      <w:bookmarkEnd w:id="13"/>
    </w:p>
    <w:p w:rsidR="009674B4" w:rsidRDefault="009674B4" w:rsidP="009674B4">
      <w:pPr>
        <w:pStyle w:val="Textkrper"/>
      </w:pPr>
    </w:p>
    <w:p w:rsidR="009674B4" w:rsidRDefault="009674B4" w:rsidP="009674B4">
      <w:pPr>
        <w:pStyle w:val="Textkrper"/>
      </w:pPr>
      <w:proofErr w:type="spellStart"/>
      <w:r>
        <w:t>Bla</w:t>
      </w:r>
      <w:proofErr w:type="spellEnd"/>
      <w:r>
        <w:t>…</w:t>
      </w:r>
    </w:p>
    <w:p w:rsidR="009674B4" w:rsidRPr="009674B4" w:rsidRDefault="009674B4" w:rsidP="009674B4">
      <w:pPr>
        <w:pStyle w:val="Textkrper"/>
      </w:pPr>
    </w:p>
    <w:p w:rsidR="009674B4" w:rsidRDefault="009674B4" w:rsidP="009674B4">
      <w:pPr>
        <w:pStyle w:val="berschrift2"/>
      </w:pPr>
      <w:bookmarkStart w:id="14" w:name="_Toc520888525"/>
      <w:r>
        <w:t>Steuerung, Tracking, Aufgaben</w:t>
      </w:r>
      <w:bookmarkEnd w:id="14"/>
    </w:p>
    <w:p w:rsidR="009674B4" w:rsidRDefault="009674B4" w:rsidP="009674B4">
      <w:pPr>
        <w:pStyle w:val="Textkrper"/>
      </w:pPr>
    </w:p>
    <w:p w:rsidR="009674B4" w:rsidRPr="009674B4" w:rsidRDefault="009674B4" w:rsidP="009674B4">
      <w:pPr>
        <w:pStyle w:val="Textkrper"/>
      </w:pPr>
      <w:proofErr w:type="spellStart"/>
      <w:r>
        <w:t>Bla</w:t>
      </w:r>
      <w:proofErr w:type="spellEnd"/>
      <w:r>
        <w:t>..</w:t>
      </w:r>
    </w:p>
    <w:p w:rsidR="009674B4" w:rsidRPr="009674B4" w:rsidRDefault="009674B4" w:rsidP="009674B4">
      <w:pPr>
        <w:pStyle w:val="Textkrper"/>
      </w:pPr>
    </w:p>
    <w:p w:rsidR="00DC6948" w:rsidRPr="00DC6948" w:rsidRDefault="00DC6948" w:rsidP="00DC6948">
      <w:pPr>
        <w:pStyle w:val="Textkrper"/>
      </w:pPr>
    </w:p>
    <w:p w:rsidR="004D3559" w:rsidRDefault="004D3559">
      <w:pPr>
        <w:pStyle w:val="berschrift1"/>
        <w:rPr>
          <w:sz w:val="48"/>
        </w:rPr>
      </w:pPr>
      <w:r>
        <w:br w:type="page"/>
      </w:r>
      <w:bookmarkStart w:id="15" w:name="_Toc520888526"/>
      <w:r w:rsidR="00EC3EC6">
        <w:t>Projektdokumentation</w:t>
      </w:r>
      <w:bookmarkEnd w:id="15"/>
    </w:p>
    <w:p w:rsidR="004D3559" w:rsidRDefault="004D3559"/>
    <w:p w:rsidR="004D3559" w:rsidRDefault="00EC3EC6">
      <w:pPr>
        <w:pStyle w:val="berschrift2"/>
      </w:pPr>
      <w:bookmarkStart w:id="16" w:name="_Toc520888527"/>
      <w:r>
        <w:t>Zeitplan</w:t>
      </w:r>
      <w:bookmarkEnd w:id="16"/>
    </w:p>
    <w:p w:rsidR="004D3559" w:rsidRDefault="004D3559"/>
    <w:tbl>
      <w:tblPr>
        <w:tblStyle w:val="TabelleRaster8"/>
        <w:tblW w:w="0" w:type="auto"/>
        <w:tblLook w:val="04A0"/>
      </w:tblPr>
      <w:tblGrid>
        <w:gridCol w:w="4605"/>
        <w:gridCol w:w="4606"/>
      </w:tblGrid>
      <w:tr w:rsidR="00E07859" w:rsidTr="00E07859">
        <w:trPr>
          <w:cnfStyle w:val="100000000000"/>
          <w:trHeight w:val="454"/>
        </w:trPr>
        <w:tc>
          <w:tcPr>
            <w:tcW w:w="4605" w:type="dxa"/>
            <w:vAlign w:val="center"/>
          </w:tcPr>
          <w:p w:rsidR="00E07859" w:rsidRPr="00E07859" w:rsidRDefault="00E07859" w:rsidP="00E07859">
            <w:pPr>
              <w:rPr>
                <w:sz w:val="28"/>
                <w:szCs w:val="28"/>
              </w:rPr>
            </w:pPr>
            <w:r w:rsidRPr="00E07859">
              <w:rPr>
                <w:sz w:val="28"/>
                <w:szCs w:val="28"/>
              </w:rPr>
              <w:t>Datum</w:t>
            </w:r>
          </w:p>
        </w:tc>
        <w:tc>
          <w:tcPr>
            <w:tcW w:w="4606" w:type="dxa"/>
            <w:vAlign w:val="center"/>
          </w:tcPr>
          <w:p w:rsidR="00E07859" w:rsidRPr="00E07859" w:rsidRDefault="00E07859" w:rsidP="00E07859">
            <w:pPr>
              <w:rPr>
                <w:sz w:val="28"/>
                <w:szCs w:val="28"/>
              </w:rPr>
            </w:pPr>
            <w:r w:rsidRPr="00E07859">
              <w:rPr>
                <w:sz w:val="28"/>
                <w:szCs w:val="28"/>
              </w:rPr>
              <w:t>Aufgaben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03.06.</w:t>
            </w:r>
          </w:p>
        </w:tc>
        <w:tc>
          <w:tcPr>
            <w:tcW w:w="4606" w:type="dxa"/>
            <w:vAlign w:val="center"/>
          </w:tcPr>
          <w:p w:rsidR="00E07859" w:rsidRPr="00E07859" w:rsidRDefault="00E07859" w:rsidP="00E07859">
            <w:pPr>
              <w:spacing w:line="276" w:lineRule="auto"/>
              <w:rPr>
                <w:sz w:val="24"/>
                <w:szCs w:val="24"/>
              </w:rPr>
            </w:pPr>
            <w:r w:rsidRPr="00E07859">
              <w:rPr>
                <w:sz w:val="24"/>
                <w:szCs w:val="24"/>
              </w:rPr>
              <w:t>Pflichtenheft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04.06. – 16.06.</w:t>
            </w:r>
          </w:p>
        </w:tc>
        <w:tc>
          <w:tcPr>
            <w:tcW w:w="4606" w:type="dxa"/>
            <w:vAlign w:val="center"/>
          </w:tcPr>
          <w:p w:rsidR="00E07859" w:rsidRPr="00E07859" w:rsidRDefault="00E07859" w:rsidP="00E07859">
            <w:pPr>
              <w:spacing w:line="276" w:lineRule="auto"/>
              <w:rPr>
                <w:sz w:val="24"/>
                <w:szCs w:val="24"/>
              </w:rPr>
            </w:pPr>
            <w:r w:rsidRPr="00E07859">
              <w:rPr>
                <w:sz w:val="24"/>
                <w:szCs w:val="24"/>
              </w:rPr>
              <w:t>Recherche</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17.06. – 30.06.</w:t>
            </w:r>
          </w:p>
        </w:tc>
        <w:tc>
          <w:tcPr>
            <w:tcW w:w="4606" w:type="dxa"/>
            <w:vAlign w:val="center"/>
          </w:tcPr>
          <w:p w:rsidR="00E07859" w:rsidRPr="00E07859" w:rsidRDefault="00E07859" w:rsidP="00E07859">
            <w:pPr>
              <w:spacing w:line="276" w:lineRule="auto"/>
              <w:rPr>
                <w:sz w:val="24"/>
                <w:szCs w:val="24"/>
              </w:rPr>
            </w:pPr>
            <w:r w:rsidRPr="00E07859">
              <w:rPr>
                <w:sz w:val="24"/>
                <w:szCs w:val="24"/>
              </w:rPr>
              <w:t>Inhaltsseiten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01.07. – 07.07.</w:t>
            </w:r>
          </w:p>
        </w:tc>
        <w:tc>
          <w:tcPr>
            <w:tcW w:w="4606" w:type="dxa"/>
            <w:vAlign w:val="center"/>
          </w:tcPr>
          <w:p w:rsidR="00E07859" w:rsidRPr="00E07859" w:rsidRDefault="00E07859" w:rsidP="00E07859">
            <w:pPr>
              <w:spacing w:line="276" w:lineRule="auto"/>
              <w:rPr>
                <w:sz w:val="24"/>
                <w:szCs w:val="24"/>
              </w:rPr>
            </w:pPr>
            <w:r w:rsidRPr="00E07859">
              <w:rPr>
                <w:sz w:val="24"/>
                <w:szCs w:val="24"/>
              </w:rPr>
              <w:t>Multimediales Element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08.07. – 15.07.</w:t>
            </w:r>
          </w:p>
        </w:tc>
        <w:tc>
          <w:tcPr>
            <w:tcW w:w="4606" w:type="dxa"/>
            <w:vAlign w:val="center"/>
          </w:tcPr>
          <w:p w:rsidR="00E07859" w:rsidRPr="00E07859" w:rsidRDefault="00E07859" w:rsidP="00E07859">
            <w:pPr>
              <w:spacing w:line="276" w:lineRule="auto"/>
              <w:rPr>
                <w:sz w:val="24"/>
                <w:szCs w:val="24"/>
              </w:rPr>
            </w:pPr>
            <w:r w:rsidRPr="00E07859">
              <w:rPr>
                <w:sz w:val="24"/>
                <w:szCs w:val="24"/>
              </w:rPr>
              <w:t>Testerstellung</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19.07.</w:t>
            </w:r>
          </w:p>
        </w:tc>
        <w:tc>
          <w:tcPr>
            <w:tcW w:w="4606" w:type="dxa"/>
            <w:vAlign w:val="center"/>
          </w:tcPr>
          <w:p w:rsidR="00E07859" w:rsidRPr="00E07859" w:rsidRDefault="00E07859" w:rsidP="00E07859">
            <w:pPr>
              <w:spacing w:line="276" w:lineRule="auto"/>
              <w:rPr>
                <w:sz w:val="24"/>
                <w:szCs w:val="24"/>
              </w:rPr>
            </w:pPr>
            <w:r w:rsidRPr="00E07859">
              <w:rPr>
                <w:sz w:val="24"/>
                <w:szCs w:val="24"/>
              </w:rPr>
              <w:t>Präsentation des Kurses</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 30.08.</w:t>
            </w:r>
          </w:p>
        </w:tc>
        <w:tc>
          <w:tcPr>
            <w:tcW w:w="4606" w:type="dxa"/>
            <w:vAlign w:val="center"/>
          </w:tcPr>
          <w:p w:rsidR="00E07859" w:rsidRPr="00E07859" w:rsidRDefault="00E07859" w:rsidP="00E07859">
            <w:pPr>
              <w:spacing w:line="276" w:lineRule="auto"/>
              <w:rPr>
                <w:sz w:val="24"/>
                <w:szCs w:val="24"/>
              </w:rPr>
            </w:pPr>
            <w:r w:rsidRPr="00E07859">
              <w:rPr>
                <w:sz w:val="24"/>
                <w:szCs w:val="24"/>
              </w:rPr>
              <w:t>Fertigstellung des vollständigen Kurses</w:t>
            </w:r>
          </w:p>
        </w:tc>
      </w:tr>
    </w:tbl>
    <w:p w:rsidR="004D3559" w:rsidRDefault="004D3559">
      <w:pPr>
        <w:jc w:val="both"/>
        <w:rPr>
          <w:sz w:val="22"/>
        </w:rPr>
      </w:pPr>
    </w:p>
    <w:p w:rsidR="004D3559" w:rsidRDefault="004D3559">
      <w:pPr>
        <w:jc w:val="both"/>
        <w:rPr>
          <w:sz w:val="22"/>
        </w:rPr>
      </w:pPr>
    </w:p>
    <w:p w:rsidR="00D370E2" w:rsidRDefault="00D370E2" w:rsidP="00D370E2">
      <w:pPr>
        <w:pStyle w:val="berschrift2"/>
      </w:pPr>
      <w:bookmarkStart w:id="17" w:name="_Toc520888528"/>
      <w:r>
        <w:t>Aufteilung</w:t>
      </w:r>
      <w:bookmarkEnd w:id="17"/>
    </w:p>
    <w:p w:rsidR="00167365" w:rsidRDefault="00167365" w:rsidP="00167365">
      <w:pPr>
        <w:pStyle w:val="Textkrper"/>
      </w:pPr>
    </w:p>
    <w:p w:rsidR="00167365" w:rsidRPr="00167365" w:rsidRDefault="00167365" w:rsidP="00167365">
      <w:pPr>
        <w:pStyle w:val="Textkrper"/>
      </w:pPr>
      <w:proofErr w:type="spellStart"/>
      <w:r>
        <w:t>Bla</w:t>
      </w:r>
      <w:proofErr w:type="spellEnd"/>
      <w:r>
        <w:t>…</w:t>
      </w:r>
    </w:p>
    <w:p w:rsidR="00D370E2" w:rsidRDefault="00D370E2">
      <w:pPr>
        <w:jc w:val="both"/>
        <w:rPr>
          <w:sz w:val="22"/>
        </w:rPr>
      </w:pPr>
    </w:p>
    <w:p w:rsidR="004D3559" w:rsidRDefault="00491BAC">
      <w:pPr>
        <w:pStyle w:val="berschrift2"/>
      </w:pPr>
      <w:bookmarkStart w:id="18" w:name="_Toc520888529"/>
      <w:r>
        <w:t>Kursstruktur</w:t>
      </w:r>
      <w:bookmarkEnd w:id="18"/>
    </w:p>
    <w:p w:rsidR="004D3559" w:rsidRDefault="004D3559">
      <w:pPr>
        <w:jc w:val="both"/>
        <w:rPr>
          <w:sz w:val="22"/>
        </w:rPr>
      </w:pPr>
    </w:p>
    <w:p w:rsidR="004D3559" w:rsidRDefault="00E266F2">
      <w:pPr>
        <w:pStyle w:val="Textkrper"/>
      </w:pPr>
      <w:proofErr w:type="spellStart"/>
      <w:r>
        <w:t>Bla</w:t>
      </w:r>
      <w:proofErr w:type="spellEnd"/>
      <w:r>
        <w:t>…</w:t>
      </w:r>
    </w:p>
    <w:p w:rsidR="004D3559" w:rsidRDefault="004D3559">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04126A" w:rsidRDefault="0004126A">
      <w:pPr>
        <w:pStyle w:val="Textkrper"/>
      </w:pPr>
    </w:p>
    <w:p w:rsidR="00AC0ACE" w:rsidRDefault="00AC0ACE">
      <w:pPr>
        <w:pStyle w:val="Textkrper"/>
      </w:pPr>
    </w:p>
    <w:p w:rsidR="002C411C" w:rsidRDefault="002C411C" w:rsidP="002C411C">
      <w:pPr>
        <w:pStyle w:val="berschrift1"/>
      </w:pPr>
      <w:bookmarkStart w:id="19" w:name="_Toc520888530"/>
      <w:r>
        <w:t>Evaluation</w:t>
      </w:r>
      <w:bookmarkEnd w:id="19"/>
    </w:p>
    <w:p w:rsidR="002C411C" w:rsidRDefault="002C411C" w:rsidP="002C411C">
      <w:pPr>
        <w:pStyle w:val="berschrift2"/>
      </w:pPr>
      <w:bookmarkStart w:id="20" w:name="_Toc520888531"/>
      <w:r>
        <w:t>Opal</w:t>
      </w:r>
      <w:bookmarkEnd w:id="20"/>
    </w:p>
    <w:p w:rsidR="00AC0ACE" w:rsidRDefault="00AC0ACE" w:rsidP="00AC0ACE">
      <w:pPr>
        <w:pStyle w:val="Textkrper"/>
      </w:pPr>
    </w:p>
    <w:p w:rsidR="00AC0ACE" w:rsidRDefault="00AC0ACE" w:rsidP="00AC0ACE">
      <w:pPr>
        <w:pStyle w:val="Textkrper"/>
      </w:pPr>
      <w:proofErr w:type="spellStart"/>
      <w:r>
        <w:t>Bla</w:t>
      </w:r>
      <w:proofErr w:type="spellEnd"/>
      <w:r>
        <w:t>…</w:t>
      </w:r>
    </w:p>
    <w:p w:rsidR="00AC0ACE" w:rsidRPr="00AC0ACE" w:rsidRDefault="00AC0ACE" w:rsidP="00AC0ACE">
      <w:pPr>
        <w:pStyle w:val="Textkrper"/>
      </w:pPr>
    </w:p>
    <w:p w:rsidR="002C411C" w:rsidRDefault="002C411C" w:rsidP="002C411C">
      <w:pPr>
        <w:pStyle w:val="berschrift2"/>
      </w:pPr>
      <w:bookmarkStart w:id="21" w:name="_Toc520888532"/>
      <w:r>
        <w:t>Kurs</w:t>
      </w:r>
      <w:bookmarkEnd w:id="21"/>
    </w:p>
    <w:p w:rsidR="00AC0ACE" w:rsidRDefault="00AC0ACE" w:rsidP="002C411C">
      <w:pPr>
        <w:pStyle w:val="Textkrper"/>
      </w:pPr>
    </w:p>
    <w:p w:rsidR="00AC0ACE" w:rsidRPr="002C411C" w:rsidRDefault="00AC0ACE" w:rsidP="002C411C">
      <w:pPr>
        <w:pStyle w:val="Textkrper"/>
        <w:sectPr w:rsidR="00AC0ACE" w:rsidRPr="002C411C">
          <w:headerReference w:type="default" r:id="rId15"/>
          <w:footerReference w:type="default" r:id="rId16"/>
          <w:headerReference w:type="first" r:id="rId17"/>
          <w:footerReference w:type="first" r:id="rId18"/>
          <w:pgSz w:w="11907" w:h="16840"/>
          <w:pgMar w:top="1418" w:right="1418" w:bottom="1134" w:left="1418" w:header="720" w:footer="720" w:gutter="0"/>
          <w:pgNumType w:start="1"/>
          <w:cols w:space="720"/>
        </w:sectPr>
      </w:pPr>
      <w:proofErr w:type="spellStart"/>
      <w:r>
        <w:t>Bla</w:t>
      </w:r>
      <w:proofErr w:type="spellEnd"/>
      <w:r>
        <w:t>…</w:t>
      </w:r>
    </w:p>
    <w:p w:rsidR="004D3559" w:rsidRDefault="004D3559">
      <w:pPr>
        <w:pStyle w:val="Anhang-berschrift"/>
        <w:rPr>
          <w:sz w:val="48"/>
        </w:rPr>
      </w:pPr>
      <w:bookmarkStart w:id="22" w:name="_Toc366916355"/>
      <w:r>
        <w:t>G</w:t>
      </w:r>
      <w:bookmarkStart w:id="23" w:name="Glossar"/>
      <w:bookmarkEnd w:id="23"/>
      <w:r>
        <w:t>lossar</w:t>
      </w:r>
    </w:p>
    <w:p w:rsidR="004D3559" w:rsidRDefault="004D3559"/>
    <w:p w:rsidR="004D3559" w:rsidRDefault="00E3197D">
      <w:pPr>
        <w:pStyle w:val="Textkrper"/>
      </w:pPr>
      <w:r>
        <w:t>UML – Unified Modelling Language (vereinheitlichte Modellierungssprache)</w:t>
      </w:r>
    </w:p>
    <w:p w:rsidR="004D3559" w:rsidRDefault="004D3559">
      <w:pPr>
        <w:pStyle w:val="Anhang-berschrift"/>
      </w:pPr>
      <w:bookmarkStart w:id="24" w:name="Quellenverzeichnis"/>
      <w:bookmarkEnd w:id="24"/>
    </w:p>
    <w:p w:rsidR="004D3559" w:rsidRDefault="004D3559">
      <w:pPr>
        <w:pStyle w:val="Anhang-berschrift"/>
      </w:pPr>
      <w:r>
        <w:br w:type="page"/>
        <w:t>Literaturverzeichnis</w:t>
      </w:r>
      <w:bookmarkEnd w:id="22"/>
    </w:p>
    <w:p w:rsidR="004D3559" w:rsidRDefault="004D3559">
      <w:pPr>
        <w:rPr>
          <w:sz w:val="22"/>
        </w:rPr>
      </w:pPr>
    </w:p>
    <w:p w:rsidR="004D3559" w:rsidRDefault="004D3559">
      <w:pPr>
        <w:pStyle w:val="Textkrper"/>
      </w:pPr>
      <w:r>
        <w:t>Angaben zur Literatur werden nach dem Nachnamen des ersten Autors und dann nach Verö</w:t>
      </w:r>
      <w:r>
        <w:t>f</w:t>
      </w:r>
      <w:r>
        <w:t>fentli</w:t>
      </w:r>
      <w:r>
        <w:softHyphen/>
        <w:t>chungsdatum (bei mehreren Titeln von einem Autor) geordnet. Ist diese Angabe immer noch nicht eindeutig, so wird noch mit Buchstaben weiter unterteilt (Bsp. [Wurm 1996b]). Die Literaturangaben sollen in folgender Form aufgeführt werden:</w:t>
      </w:r>
    </w:p>
    <w:p w:rsidR="004D3559" w:rsidRDefault="004D3559">
      <w:pPr>
        <w:rPr>
          <w:sz w:val="22"/>
        </w:rPr>
      </w:pPr>
    </w:p>
    <w:p w:rsidR="004D3559" w:rsidRDefault="004D3559">
      <w:pPr>
        <w:rPr>
          <w:sz w:val="24"/>
        </w:rPr>
      </w:pPr>
    </w:p>
    <w:p w:rsidR="004D3559" w:rsidRDefault="004D3559">
      <w:pPr>
        <w:rPr>
          <w:sz w:val="24"/>
        </w:rPr>
      </w:pPr>
      <w:r>
        <w:rPr>
          <w:sz w:val="24"/>
        </w:rPr>
        <w:t xml:space="preserve">[Schreiber et al. 1996]   H.-J. Schreiber, K. Essig, G. Quatsch (1996), Die Lehre vom </w:t>
      </w:r>
    </w:p>
    <w:p w:rsidR="004D3559" w:rsidRDefault="004D3559">
      <w:pPr>
        <w:ind w:left="708"/>
        <w:rPr>
          <w:sz w:val="24"/>
        </w:rPr>
      </w:pPr>
      <w:r>
        <w:rPr>
          <w:sz w:val="24"/>
        </w:rPr>
        <w:t xml:space="preserve">Schreiben. 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of TEST’96</w:t>
      </w:r>
      <w:r>
        <w:rPr>
          <w:sz w:val="24"/>
        </w:rPr>
        <w:t xml:space="preserve">, Springer-Verlag, Berlin, </w:t>
      </w:r>
    </w:p>
    <w:p w:rsidR="004D3559" w:rsidRDefault="004D3559">
      <w:pPr>
        <w:ind w:left="708"/>
        <w:rPr>
          <w:sz w:val="24"/>
        </w:rPr>
      </w:pPr>
      <w:r>
        <w:rPr>
          <w:sz w:val="24"/>
        </w:rPr>
        <w:t>pp.26-48.</w:t>
      </w:r>
    </w:p>
    <w:p w:rsidR="004D3559" w:rsidRDefault="004D3559">
      <w:pPr>
        <w:rPr>
          <w:sz w:val="24"/>
        </w:rPr>
      </w:pPr>
    </w:p>
    <w:p w:rsidR="004D3559" w:rsidRDefault="004D3559">
      <w:pPr>
        <w:rPr>
          <w:sz w:val="24"/>
        </w:rPr>
      </w:pPr>
    </w:p>
    <w:p w:rsidR="004D3559" w:rsidRDefault="004D3559">
      <w:pPr>
        <w:rPr>
          <w:sz w:val="24"/>
        </w:rPr>
      </w:pPr>
      <w:r>
        <w:rPr>
          <w:sz w:val="24"/>
        </w:rPr>
        <w:t xml:space="preserve">oder </w:t>
      </w:r>
    </w:p>
    <w:p w:rsidR="004D3559" w:rsidRDefault="004D3559">
      <w:pPr>
        <w:ind w:left="708"/>
        <w:rPr>
          <w:sz w:val="24"/>
        </w:rPr>
      </w:pPr>
    </w:p>
    <w:p w:rsidR="004D3559" w:rsidRDefault="004D3559">
      <w:pPr>
        <w:ind w:left="708"/>
        <w:rPr>
          <w:sz w:val="24"/>
        </w:rPr>
      </w:pPr>
    </w:p>
    <w:p w:rsidR="004D3559" w:rsidRDefault="004D3559">
      <w:pPr>
        <w:rPr>
          <w:sz w:val="24"/>
        </w:rPr>
      </w:pPr>
      <w:r>
        <w:rPr>
          <w:sz w:val="24"/>
        </w:rPr>
        <w:t>[Sch96]</w:t>
      </w:r>
      <w:r>
        <w:rPr>
          <w:sz w:val="24"/>
        </w:rPr>
        <w:tab/>
        <w:t xml:space="preserve">H.-J. Schreiber, K. Essig, G. Quatsch (1996), Die Lehre vom Schreiben. </w:t>
      </w:r>
    </w:p>
    <w:p w:rsidR="004D3559" w:rsidRDefault="004D3559">
      <w:pPr>
        <w:ind w:left="567" w:firstLine="567"/>
        <w:rPr>
          <w:sz w:val="24"/>
        </w:rPr>
      </w:pPr>
      <w:r>
        <w:rPr>
          <w:sz w:val="24"/>
        </w:rPr>
        <w:t xml:space="preserve">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of TEST’96</w:t>
      </w:r>
      <w:r>
        <w:rPr>
          <w:sz w:val="24"/>
        </w:rPr>
        <w:t xml:space="preserve">, Springer-Verlag, Berlin, </w:t>
      </w:r>
    </w:p>
    <w:p w:rsidR="004D3559" w:rsidRDefault="004D3559">
      <w:pPr>
        <w:ind w:left="567" w:firstLine="567"/>
        <w:rPr>
          <w:sz w:val="24"/>
        </w:rPr>
      </w:pPr>
      <w:r>
        <w:rPr>
          <w:sz w:val="24"/>
        </w:rPr>
        <w:t>pp.26-48</w:t>
      </w:r>
    </w:p>
    <w:p w:rsidR="004D3559" w:rsidRDefault="004D3559">
      <w:pPr>
        <w:jc w:val="both"/>
        <w:rPr>
          <w:sz w:val="22"/>
        </w:rPr>
      </w:pPr>
    </w:p>
    <w:p w:rsidR="004D3559" w:rsidRDefault="004D3559">
      <w:pPr>
        <w:jc w:val="both"/>
        <w:rPr>
          <w:sz w:val="22"/>
        </w:rPr>
      </w:pPr>
    </w:p>
    <w:p w:rsidR="004D3559" w:rsidRDefault="004D3559">
      <w:pPr>
        <w:jc w:val="both"/>
        <w:rPr>
          <w:sz w:val="24"/>
        </w:rPr>
      </w:pPr>
      <w:r>
        <w:rPr>
          <w:sz w:val="24"/>
        </w:rPr>
        <w:t>oder</w:t>
      </w:r>
    </w:p>
    <w:p w:rsidR="004D3559" w:rsidRDefault="004D3559">
      <w:pPr>
        <w:jc w:val="both"/>
        <w:rPr>
          <w:sz w:val="22"/>
        </w:rPr>
      </w:pPr>
    </w:p>
    <w:p w:rsidR="004D3559" w:rsidRDefault="004D3559">
      <w:pPr>
        <w:jc w:val="both"/>
        <w:rPr>
          <w:sz w:val="22"/>
        </w:rPr>
      </w:pPr>
    </w:p>
    <w:p w:rsidR="004D3559" w:rsidRDefault="004D3559">
      <w:pPr>
        <w:jc w:val="both"/>
        <w:rPr>
          <w:sz w:val="22"/>
        </w:rPr>
      </w:pPr>
    </w:p>
    <w:p w:rsidR="004D3559" w:rsidRDefault="004D3559">
      <w:pPr>
        <w:rPr>
          <w:sz w:val="24"/>
        </w:rPr>
      </w:pPr>
      <w:r>
        <w:rPr>
          <w:sz w:val="24"/>
        </w:rPr>
        <w:t>[2]</w:t>
      </w:r>
      <w:r>
        <w:rPr>
          <w:sz w:val="24"/>
        </w:rPr>
        <w:tab/>
        <w:t xml:space="preserve">H.-J. Schreiber, K. Essig, G. Quatsch (1996), Die Lehre vom Schreiben. In </w:t>
      </w:r>
    </w:p>
    <w:p w:rsidR="004D3559" w:rsidRDefault="004D3559">
      <w:pPr>
        <w:ind w:firstLine="567"/>
        <w:rPr>
          <w:sz w:val="24"/>
        </w:rPr>
      </w:pP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of TEST’96</w:t>
      </w:r>
      <w:r>
        <w:rPr>
          <w:sz w:val="24"/>
        </w:rPr>
        <w:t>, Springer-Verlag, Berlin, pp.26-48</w:t>
      </w:r>
    </w:p>
    <w:p w:rsidR="004D3559" w:rsidRDefault="004D3559">
      <w:pPr>
        <w:ind w:firstLine="567"/>
        <w:rPr>
          <w:sz w:val="22"/>
        </w:rPr>
      </w:pPr>
    </w:p>
    <w:p w:rsidR="004D3559" w:rsidRDefault="004D3559">
      <w:pPr>
        <w:ind w:firstLine="567"/>
        <w:rPr>
          <w:sz w:val="22"/>
        </w:rPr>
      </w:pPr>
    </w:p>
    <w:p w:rsidR="004D3559" w:rsidRDefault="004D3559">
      <w:pPr>
        <w:ind w:firstLine="567"/>
        <w:rPr>
          <w:sz w:val="22"/>
        </w:rPr>
      </w:pPr>
    </w:p>
    <w:p w:rsidR="004D3559" w:rsidRDefault="004D3559">
      <w:pPr>
        <w:pStyle w:val="Textkrper"/>
      </w:pPr>
      <w:r>
        <w:t>In eckigen Klammern stehen zunächst die Verweise, die im Text benutzt wurden. Das können die Autoren sein (bei mehr als zwei Autoren wird durch „et al.“ abgekürzt) und die Jahreszahl (Bsp.1). Man kann aber auch nur die Abkürzung des ersten Namens wählen (Bsp.2) oder auch einfach durchnumerieren (Bsp.3)</w:t>
      </w:r>
    </w:p>
    <w:p w:rsidR="004D3559" w:rsidRDefault="004D3559">
      <w:pPr>
        <w:pStyle w:val="Textkrper"/>
      </w:pPr>
      <w:r>
        <w:t xml:space="preserve">Danach werden dann alle Autoren aufgezählt, das Erscheinungsjahr in Klammern und den Titel der Veröffentlichung. Danach folgt bei Artikeln die Quelle, also Herausgeber und Titel des Buches oder der Zeitschrift. Dieser sollte dann kursiv geschrieben werden. Anschließend </w:t>
      </w:r>
      <w:proofErr w:type="gramStart"/>
      <w:r>
        <w:t>folgt</w:t>
      </w:r>
      <w:proofErr w:type="gramEnd"/>
      <w:r>
        <w:t xml:space="preserve"> noch der Verlag und gegebenenfalls die Seitenzahlen.</w:t>
      </w:r>
    </w:p>
    <w:p w:rsidR="004D3559" w:rsidRDefault="004D3559">
      <w:pPr>
        <w:pStyle w:val="Textkrper"/>
      </w:pPr>
      <w:r>
        <w:t>Es ist zu beachten, daß auf alle angegebenen Literaturangaben auch irgendwann einmal im Text referenziert wird.</w:t>
      </w:r>
    </w:p>
    <w:p w:rsidR="004D3559" w:rsidRDefault="004D3559">
      <w:pPr>
        <w:pStyle w:val="Textkrper"/>
      </w:pPr>
    </w:p>
    <w:sectPr w:rsidR="004D3559">
      <w:headerReference w:type="default" r:id="rId19"/>
      <w:footerReference w:type="default" r:id="rId20"/>
      <w:headerReference w:type="first" r:id="rId21"/>
      <w:pgSz w:w="11907" w:h="16840"/>
      <w:pgMar w:top="1418" w:right="1418" w:bottom="1134" w:left="141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E98" w:rsidRDefault="00540E98">
      <w:r>
        <w:separator/>
      </w:r>
    </w:p>
  </w:endnote>
  <w:endnote w:type="continuationSeparator" w:id="0">
    <w:p w:rsidR="00540E98" w:rsidRDefault="00540E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4D3559" w:rsidRDefault="004D3559">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E3197D">
    <w:pPr>
      <w:pStyle w:val="Fuzeile"/>
      <w:ind w:right="360"/>
    </w:pPr>
    <w:r>
      <w:t>©</w:t>
    </w:r>
    <w:r w:rsidR="004D3559">
      <w:t xml:space="preserve"> TU Dresden, </w:t>
    </w:r>
    <w:r>
      <w:t xml:space="preserve">Leon Brandt, </w:t>
    </w:r>
    <w:fldSimple w:instr=" AUTHOR  \* MERGEFORMAT ">
      <w:r w:rsidR="004105BB">
        <w:rPr>
          <w:noProof/>
        </w:rPr>
        <w:t>André Gleißner</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54B2B">
      <w:rPr>
        <w:rStyle w:val="Seitenzahl"/>
        <w:noProof/>
      </w:rPr>
      <w:t>3</w:t>
    </w:r>
    <w:r>
      <w:rPr>
        <w:rStyle w:val="Seitenzahl"/>
      </w:rPr>
      <w:fldChar w:fldCharType="end"/>
    </w:r>
  </w:p>
  <w:p w:rsidR="00E3197D" w:rsidRDefault="00E3197D" w:rsidP="00E3197D">
    <w:pPr>
      <w:pStyle w:val="Fuzeile"/>
      <w:ind w:right="360"/>
    </w:pPr>
    <w:r>
      <w:t xml:space="preserve">© TU Dresden, Leon Brandt, </w:t>
    </w:r>
    <w:fldSimple w:instr=" AUTHOR  \* MERGEFORMAT ">
      <w:r>
        <w:rPr>
          <w:noProof/>
        </w:rPr>
        <w:t>André Gleißner</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pPr>
    <w:fldSimple w:instr=" AUTHOR  \* MERGEFORMAT ">
      <w:r w:rsidR="004105BB">
        <w:rPr>
          <w:noProof/>
        </w:rPr>
        <w:t>André Gleißner</w:t>
      </w:r>
    </w:fldSimple>
    <w:r>
      <w:t>, TU-Dresden</w:t>
    </w:r>
    <w:r>
      <w:tab/>
    </w:r>
    <w:r>
      <w:tab/>
    </w:r>
    <w:r>
      <w:tab/>
    </w: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569E3">
      <w:rPr>
        <w:rStyle w:val="Seitenzahl"/>
        <w:noProof/>
      </w:rPr>
      <w:t>7</w:t>
    </w:r>
    <w:r>
      <w:rPr>
        <w:rStyle w:val="Seitenzahl"/>
      </w:rPr>
      <w:fldChar w:fldCharType="end"/>
    </w:r>
  </w:p>
  <w:p w:rsidR="00E3197D" w:rsidRDefault="00E3197D" w:rsidP="00E3197D">
    <w:pPr>
      <w:pStyle w:val="Fuzeile"/>
      <w:ind w:right="360"/>
    </w:pPr>
    <w:r>
      <w:t xml:space="preserve">© TU Dresden, Leon Brandt, </w:t>
    </w:r>
    <w:fldSimple w:instr=" AUTHOR  \* MERGEFORMAT ">
      <w:r>
        <w:rPr>
          <w:noProof/>
        </w:rPr>
        <w:t>André Gleißner</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E98" w:rsidRDefault="00540E98">
      <w:r>
        <w:separator/>
      </w:r>
    </w:p>
  </w:footnote>
  <w:footnote w:type="continuationSeparator" w:id="0">
    <w:p w:rsidR="00540E98" w:rsidRDefault="00540E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noProof/>
      </w:rPr>
      <w:pict>
        <v:line id="_x0000_s2049" style="position:absolute;z-index:251656704" from=".1pt,13.7pt" to="454.55pt,13.75pt" o:allowincell="f" strokeweight=".5pt">
          <v:stroke startarrowwidth="narrow" startarrowlength="short" endarrowwidth="narrow" endarrowlength="short"/>
        </v:line>
      </w:pict>
    </w:r>
    <w:fldSimple w:instr=" TITLE  \* MERGEFORMAT ">
      <w:r w:rsidR="00E3197D">
        <w:t xml:space="preserve">18_UML-Modellierung </w:t>
      </w:r>
    </w:fldSimple>
    <w:r>
      <w:tab/>
    </w:r>
    <w:r>
      <w:tab/>
    </w:r>
    <w:fldSimple w:instr=" STYLEREF Anhang-Überschrift \* MERGEFORMAT ">
      <w:r w:rsidR="00A54B2B">
        <w:rPr>
          <w:noProof/>
        </w:rPr>
        <w:t>Inhaltsverzeichnis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fldSimple w:instr=" TITLE  \* MERGEFORMAT ">
      <w:r w:rsidR="004105BB">
        <w:t>Kurzfassung des Titels</w:t>
      </w:r>
    </w:fldSimple>
    <w:r>
      <w:tab/>
    </w:r>
    <w:r>
      <w:tab/>
    </w:r>
    <w:r>
      <w:fldChar w:fldCharType="begin"/>
    </w:r>
    <w:r>
      <w:instrText xml:space="preserve"> STYLEREF AnhangÜberschrift \* MERGEFORMAT </w:instrText>
    </w:r>
    <w:r>
      <w:fldChar w:fldCharType="separate"/>
    </w:r>
    <w:r w:rsidR="004105BB">
      <w:rPr>
        <w:b/>
        <w:bCs/>
        <w:noProof/>
      </w:rPr>
      <w:t>Fehler! Verwenden Sie die Registerkarte 'Start', um AnhangÜberschrift dem Text zuzuweisen, der hier angezeigt werden soll.</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noProof/>
      </w:rPr>
      <w:pict>
        <v:line id="_x0000_s2050" style="position:absolute;z-index:251657728" from=".1pt,13.7pt" to="454.55pt,13.75pt" o:allowincell="f" strokeweight=".5pt">
          <v:stroke startarrowwidth="narrow" startarrowlength="short" endarrowwidth="narrow" endarrowlength="short"/>
        </v:line>
      </w:pict>
    </w:r>
    <w:r w:rsidR="001D0038">
      <w:t>18_UML-Modellierung</w:t>
    </w:r>
    <w:r>
      <w:tab/>
    </w:r>
    <w:r>
      <w:tab/>
    </w:r>
    <w:fldSimple w:instr=" STYLEREF &quot;Überschrift 1&quot; \* MERGEFORMAT ">
      <w:r w:rsidR="00A54B2B">
        <w:rPr>
          <w:noProof/>
        </w:rPr>
        <w:t>Begründung der Lernsituation</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rFonts w:ascii="Arial" w:hAnsi="Arial"/>
      </w:rPr>
      <w:t>Kurzform des Titels</w:t>
    </w:r>
    <w:r>
      <w:rPr>
        <w:rFonts w:ascii="Arial" w:hAnsi="Arial"/>
      </w:rPr>
      <w:tab/>
    </w:r>
    <w:r>
      <w:rPr>
        <w:rFonts w:ascii="Arial" w:hAnsi="Arial"/>
      </w:rPr>
      <w:tab/>
    </w:r>
    <w:r>
      <w:rPr>
        <w:rFonts w:ascii="Arial" w:hAnsi="Arial"/>
      </w:rPr>
      <w:fldChar w:fldCharType="begin"/>
    </w:r>
    <w:r>
      <w:rPr>
        <w:rFonts w:ascii="Arial" w:hAnsi="Arial"/>
      </w:rPr>
      <w:instrText xml:space="preserve"> STYLEREF "Überschrift 1" \* MERGEFORMAT </w:instrText>
    </w:r>
    <w:r>
      <w:rPr>
        <w:rFonts w:ascii="Arial" w:hAnsi="Arial"/>
      </w:rPr>
      <w:fldChar w:fldCharType="end"/>
    </w:r>
    <w:r>
      <w:tab/>
    </w:r>
    <w: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noProof/>
      </w:rPr>
      <w:pict>
        <v:line id="_x0000_s2051" style="position:absolute;z-index:251658752" from=".1pt,13.7pt" to="454.55pt,13.75pt" o:allowincell="f" strokeweight=".5pt">
          <v:stroke startarrowwidth="narrow" startarrowlength="short" endarrowwidth="narrow" endarrowlength="short"/>
        </v:line>
      </w:pict>
    </w:r>
    <w:r w:rsidR="00E3197D">
      <w:t>18_UML-Modellierung</w:t>
    </w:r>
    <w:r>
      <w:tab/>
    </w:r>
    <w:r>
      <w:tab/>
    </w:r>
    <w:fldSimple w:instr=" STYLEREF &quot;Anhang-Überschrift&quot; \* MERGEFORMAT ">
      <w:r w:rsidR="00C569E3">
        <w:rPr>
          <w:noProof/>
        </w:rPr>
        <w:t>Literaturverzeichnis</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559" w:rsidRDefault="004D3559">
    <w:pPr>
      <w:pStyle w:val="Kopfzeile"/>
    </w:pPr>
    <w:r>
      <w:rPr>
        <w:rFonts w:ascii="Arial" w:hAnsi="Arial"/>
      </w:rPr>
      <w:t>Kurzform des Titels</w:t>
    </w:r>
    <w:r>
      <w:rPr>
        <w:rFonts w:ascii="Arial" w:hAnsi="Arial"/>
      </w:rPr>
      <w:tab/>
    </w:r>
    <w:r>
      <w:rPr>
        <w:rFonts w:ascii="Arial" w:hAnsi="Arial"/>
      </w:rPr>
      <w:tab/>
    </w:r>
    <w:fldSimple w:instr=" STYLEREF Anhang-Überschrift \* MERGEFORMAT ">
      <w:r w:rsidR="004105BB">
        <w:rPr>
          <w:rFonts w:ascii="Arial" w:hAnsi="Arial"/>
          <w:noProof/>
        </w:rPr>
        <w:t>Inhaltsverzeichnis</w:t>
      </w:r>
    </w:fldSimple>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EB6F16"/>
    <w:multiLevelType w:val="hybridMultilevel"/>
    <w:tmpl w:val="A0486B26"/>
    <w:lvl w:ilvl="0" w:tplc="13364CDA">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3">
    <w:nsid w:val="04EB6044"/>
    <w:multiLevelType w:val="multilevel"/>
    <w:tmpl w:val="A0486B26"/>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4">
    <w:nsid w:val="21C65D08"/>
    <w:multiLevelType w:val="hybridMultilevel"/>
    <w:tmpl w:val="FBEAF66E"/>
    <w:lvl w:ilvl="0" w:tplc="19DECB40">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nsid w:val="354B2AC2"/>
    <w:multiLevelType w:val="multilevel"/>
    <w:tmpl w:val="70E45720"/>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6">
    <w:nsid w:val="618B5333"/>
    <w:multiLevelType w:val="hybridMultilevel"/>
    <w:tmpl w:val="70E45720"/>
    <w:lvl w:ilvl="0" w:tplc="438CD2D2">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7">
    <w:nsid w:val="6C9B3910"/>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6CE67C6B"/>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3">
    <w:abstractNumId w:val="8"/>
  </w:num>
  <w:num w:numId="4">
    <w:abstractNumId w:val="7"/>
  </w:num>
  <w:num w:numId="5">
    <w:abstractNumId w:val="2"/>
  </w:num>
  <w:num w:numId="6">
    <w:abstractNumId w:val="3"/>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attachedTemplate r:id="rId1"/>
  <w:stylePaneFormatFilter w:val="3F01"/>
  <w:defaultTabStop w:val="567"/>
  <w:hyphenationZone w:val="425"/>
  <w:doNotHyphenateCaps/>
  <w:displayHorizontalDrawingGridEvery w:val="0"/>
  <w:displayVerticalDrawingGridEvery w:val="0"/>
  <w:doNotUseMarginsForDrawingGridOrigin/>
  <w:noPunctuationKerning/>
  <w:characterSpacingControl w:val="doNotCompress"/>
  <w:savePreviewPicture/>
  <w:hdrShapeDefaults>
    <o:shapedefaults v:ext="edit" spidmax="3074"/>
    <o:shapelayout v:ext="edit">
      <o:idmap v:ext="edit" data="2"/>
    </o:shapelayout>
  </w:hdrShapeDefaults>
  <w:footnotePr>
    <w:footnote w:id="-1"/>
    <w:footnote w:id="0"/>
  </w:footnotePr>
  <w:endnotePr>
    <w:endnote w:id="-1"/>
    <w:endnote w:id="0"/>
  </w:endnotePr>
  <w:compat/>
  <w:rsids>
    <w:rsidRoot w:val="00187CF9"/>
    <w:rsid w:val="0004126A"/>
    <w:rsid w:val="000E501E"/>
    <w:rsid w:val="00152D64"/>
    <w:rsid w:val="00167365"/>
    <w:rsid w:val="00187CF9"/>
    <w:rsid w:val="001D0038"/>
    <w:rsid w:val="002775BD"/>
    <w:rsid w:val="002C411C"/>
    <w:rsid w:val="004105BB"/>
    <w:rsid w:val="00423234"/>
    <w:rsid w:val="00491BAC"/>
    <w:rsid w:val="004C3B5F"/>
    <w:rsid w:val="004D3559"/>
    <w:rsid w:val="00500D44"/>
    <w:rsid w:val="00540E98"/>
    <w:rsid w:val="00607465"/>
    <w:rsid w:val="00617DFB"/>
    <w:rsid w:val="00620340"/>
    <w:rsid w:val="0075567E"/>
    <w:rsid w:val="007B7298"/>
    <w:rsid w:val="008124A4"/>
    <w:rsid w:val="00876318"/>
    <w:rsid w:val="009674B4"/>
    <w:rsid w:val="00A420CB"/>
    <w:rsid w:val="00A44B59"/>
    <w:rsid w:val="00A54B2B"/>
    <w:rsid w:val="00A81D7C"/>
    <w:rsid w:val="00AC0ACE"/>
    <w:rsid w:val="00AF017C"/>
    <w:rsid w:val="00BC264F"/>
    <w:rsid w:val="00BC3150"/>
    <w:rsid w:val="00C40B9A"/>
    <w:rsid w:val="00C569E3"/>
    <w:rsid w:val="00CB3584"/>
    <w:rsid w:val="00D370E2"/>
    <w:rsid w:val="00DC6948"/>
    <w:rsid w:val="00E07859"/>
    <w:rsid w:val="00E266F2"/>
    <w:rsid w:val="00E3197D"/>
    <w:rsid w:val="00E36E8E"/>
    <w:rsid w:val="00EC3EC6"/>
    <w:rsid w:val="00F25F7F"/>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eastAsia="de-DE"/>
    </w:rPr>
  </w:style>
  <w:style w:type="paragraph" w:styleId="berschrift1">
    <w:name w:val="heading 1"/>
    <w:basedOn w:val="Standard"/>
    <w:next w:val="Textkrper"/>
    <w:qFormat/>
    <w:pPr>
      <w:keepNext/>
      <w:numPr>
        <w:numId w:val="1"/>
      </w:numPr>
      <w:spacing w:before="240" w:after="60"/>
      <w:outlineLvl w:val="0"/>
    </w:pPr>
    <w:rPr>
      <w:rFonts w:ascii="Arial" w:hAnsi="Arial"/>
      <w:b/>
      <w:kern w:val="28"/>
      <w:sz w:val="44"/>
    </w:rPr>
  </w:style>
  <w:style w:type="paragraph" w:styleId="berschrift2">
    <w:name w:val="heading 2"/>
    <w:basedOn w:val="Standard"/>
    <w:next w:val="Textkrper"/>
    <w:qFormat/>
    <w:pPr>
      <w:keepNext/>
      <w:numPr>
        <w:ilvl w:val="1"/>
        <w:numId w:val="1"/>
      </w:numPr>
      <w:spacing w:before="240" w:after="60"/>
      <w:outlineLvl w:val="1"/>
    </w:pPr>
    <w:rPr>
      <w:rFonts w:ascii="Arial" w:hAnsi="Arial"/>
      <w:b/>
      <w:sz w:val="32"/>
    </w:rPr>
  </w:style>
  <w:style w:type="paragraph" w:styleId="berschrift3">
    <w:name w:val="heading 3"/>
    <w:basedOn w:val="Standard"/>
    <w:next w:val="Textkrper"/>
    <w:qFormat/>
    <w:pPr>
      <w:keepNext/>
      <w:numPr>
        <w:ilvl w:val="2"/>
        <w:numId w:val="1"/>
      </w:numPr>
      <w:spacing w:before="240" w:after="60"/>
      <w:outlineLvl w:val="2"/>
    </w:pPr>
    <w:rPr>
      <w:rFonts w:ascii="Arial" w:hAnsi="Arial"/>
      <w:b/>
      <w:sz w:val="24"/>
    </w:rPr>
  </w:style>
  <w:style w:type="paragraph" w:styleId="berschrift4">
    <w:name w:val="heading 4"/>
    <w:basedOn w:val="Standard"/>
    <w:next w:val="Textkrper"/>
    <w:qFormat/>
    <w:pPr>
      <w:keepNext/>
      <w:numPr>
        <w:ilvl w:val="3"/>
        <w:numId w:val="1"/>
      </w:numPr>
      <w:spacing w:before="240" w:after="60"/>
      <w:outlineLvl w:val="3"/>
    </w:pPr>
    <w:rPr>
      <w:rFonts w:ascii="Arial" w:hAnsi="Arial"/>
      <w:b/>
      <w:i/>
      <w:sz w:val="24"/>
    </w:rPr>
  </w:style>
  <w:style w:type="paragraph" w:styleId="berschrift5">
    <w:name w:val="heading 5"/>
    <w:basedOn w:val="Standard"/>
    <w:next w:val="Standard"/>
    <w:qFormat/>
    <w:pPr>
      <w:numPr>
        <w:ilvl w:val="4"/>
        <w:numId w:val="1"/>
      </w:numPr>
      <w:spacing w:before="240" w:after="60"/>
      <w:outlineLvl w:val="4"/>
    </w:pPr>
    <w:rPr>
      <w:rFonts w:ascii="Arial" w:hAnsi="Arial"/>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rPr>
      <w:rFonts w:ascii="Arial" w:hAnsi="Arial"/>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b/>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Verzeichnis2">
    <w:name w:val="toc 2"/>
    <w:basedOn w:val="Standard"/>
    <w:next w:val="Standard"/>
    <w:uiPriority w:val="39"/>
    <w:pPr>
      <w:tabs>
        <w:tab w:val="right" w:leader="dot" w:pos="9071"/>
      </w:tabs>
      <w:ind w:left="200"/>
    </w:pPr>
    <w:rPr>
      <w:sz w:val="24"/>
    </w:rPr>
  </w:style>
  <w:style w:type="paragraph" w:styleId="Verzeichnis1">
    <w:name w:val="toc 1"/>
    <w:basedOn w:val="Standard"/>
    <w:next w:val="Standard"/>
    <w:uiPriority w:val="39"/>
    <w:pPr>
      <w:tabs>
        <w:tab w:val="right" w:leader="dot" w:pos="9071"/>
      </w:tabs>
    </w:pPr>
    <w:rPr>
      <w:b/>
      <w:sz w:val="28"/>
    </w:rPr>
  </w:style>
  <w:style w:type="paragraph" w:styleId="Verzeichnis3">
    <w:name w:val="toc 3"/>
    <w:basedOn w:val="Standard"/>
    <w:next w:val="Standard"/>
    <w:uiPriority w:val="39"/>
    <w:pPr>
      <w:tabs>
        <w:tab w:val="right" w:leader="dot" w:pos="9071"/>
      </w:tabs>
      <w:ind w:left="400"/>
    </w:pPr>
    <w:rPr>
      <w:sz w:val="24"/>
    </w:rPr>
  </w:style>
  <w:style w:type="paragraph" w:styleId="Verzeichnis4">
    <w:name w:val="toc 4"/>
    <w:basedOn w:val="Standard"/>
    <w:next w:val="Standard"/>
    <w:semiHidden/>
    <w:pPr>
      <w:tabs>
        <w:tab w:val="right" w:leader="dot" w:pos="9071"/>
      </w:tabs>
      <w:ind w:left="600"/>
    </w:pPr>
  </w:style>
  <w:style w:type="paragraph" w:styleId="Verzeichnis5">
    <w:name w:val="toc 5"/>
    <w:basedOn w:val="Standard"/>
    <w:next w:val="Standard"/>
    <w:semiHidden/>
    <w:pPr>
      <w:tabs>
        <w:tab w:val="right" w:leader="dot" w:pos="9071"/>
      </w:tabs>
      <w:ind w:left="800"/>
    </w:pPr>
  </w:style>
  <w:style w:type="paragraph" w:styleId="Verzeichnis6">
    <w:name w:val="toc 6"/>
    <w:basedOn w:val="Standard"/>
    <w:next w:val="Standard"/>
    <w:semiHidden/>
    <w:pPr>
      <w:tabs>
        <w:tab w:val="right" w:leader="dot" w:pos="9071"/>
      </w:tabs>
      <w:ind w:left="1000"/>
    </w:pPr>
  </w:style>
  <w:style w:type="paragraph" w:styleId="Verzeichnis7">
    <w:name w:val="toc 7"/>
    <w:basedOn w:val="Standard"/>
    <w:next w:val="Standard"/>
    <w:semiHidden/>
    <w:pPr>
      <w:tabs>
        <w:tab w:val="right" w:leader="dot" w:pos="9071"/>
      </w:tabs>
      <w:ind w:left="1200"/>
    </w:pPr>
  </w:style>
  <w:style w:type="paragraph" w:styleId="Verzeichnis8">
    <w:name w:val="toc 8"/>
    <w:basedOn w:val="Standard"/>
    <w:next w:val="Standard"/>
    <w:semiHidden/>
    <w:pPr>
      <w:tabs>
        <w:tab w:val="right" w:leader="dot" w:pos="9071"/>
      </w:tabs>
      <w:ind w:left="1400"/>
    </w:pPr>
  </w:style>
  <w:style w:type="paragraph" w:styleId="Verzeichnis9">
    <w:name w:val="toc 9"/>
    <w:basedOn w:val="Standard"/>
    <w:next w:val="Standard"/>
    <w:semiHidden/>
    <w:pPr>
      <w:tabs>
        <w:tab w:val="right" w:leader="dot" w:pos="9071"/>
      </w:tabs>
      <w:ind w:left="1600"/>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Sprechblasentext">
    <w:name w:val="Balloon Text"/>
    <w:basedOn w:val="Standard"/>
    <w:link w:val="SprechblasentextZchn"/>
    <w:rsid w:val="001D0038"/>
    <w:rPr>
      <w:rFonts w:ascii="Tahoma" w:hAnsi="Tahoma" w:cs="Tahoma"/>
      <w:sz w:val="16"/>
      <w:szCs w:val="16"/>
    </w:rPr>
  </w:style>
  <w:style w:type="paragraph" w:customStyle="1" w:styleId="FlietextNormal">
    <w:name w:val="Fließtext Normal"/>
    <w:basedOn w:val="Standard"/>
    <w:pPr>
      <w:spacing w:after="120" w:line="260" w:lineRule="atLeast"/>
      <w:jc w:val="both"/>
    </w:pPr>
    <w:rPr>
      <w:rFonts w:ascii="Times" w:hAnsi="Times"/>
      <w:noProof/>
    </w:rPr>
  </w:style>
  <w:style w:type="paragraph" w:customStyle="1" w:styleId="LetztSpiegelstrich-Absatz">
    <w:name w:val="Letzt. Spiegelstrich-Absatz"/>
    <w:basedOn w:val="FlietextmSpiegelstrichen"/>
    <w:pPr>
      <w:spacing w:after="120"/>
    </w:pPr>
  </w:style>
  <w:style w:type="paragraph" w:customStyle="1" w:styleId="FlietextmSpiegelstrichen">
    <w:name w:val="Fließtext m. Spiegelstrichen"/>
    <w:basedOn w:val="FlietextNormal"/>
    <w:pPr>
      <w:spacing w:after="20"/>
      <w:ind w:left="360" w:hanging="260"/>
    </w:pPr>
  </w:style>
  <w:style w:type="paragraph" w:styleId="Titel">
    <w:name w:val="Title"/>
    <w:basedOn w:val="Standard"/>
    <w:qFormat/>
    <w:pPr>
      <w:spacing w:before="240" w:after="60"/>
      <w:jc w:val="center"/>
    </w:pPr>
    <w:rPr>
      <w:rFonts w:ascii="Arial" w:hAnsi="Arial"/>
      <w:b/>
      <w:kern w:val="28"/>
      <w:sz w:val="48"/>
    </w:rPr>
  </w:style>
  <w:style w:type="paragraph" w:styleId="Textkrper">
    <w:name w:val="Body Text"/>
    <w:basedOn w:val="Standard"/>
    <w:link w:val="TextkrperZchn"/>
    <w:pPr>
      <w:jc w:val="both"/>
    </w:pPr>
    <w:rPr>
      <w:sz w:val="24"/>
    </w:rPr>
  </w:style>
  <w:style w:type="paragraph" w:styleId="Aufzhlungszeichen">
    <w:name w:val="List Bullet"/>
    <w:basedOn w:val="Standard"/>
    <w:pPr>
      <w:ind w:left="283" w:hanging="283"/>
      <w:jc w:val="both"/>
    </w:pPr>
    <w:rPr>
      <w:sz w:val="24"/>
    </w:rPr>
  </w:style>
  <w:style w:type="paragraph" w:styleId="Untertitel">
    <w:name w:val="Subtitle"/>
    <w:basedOn w:val="Standard"/>
    <w:qFormat/>
    <w:pPr>
      <w:spacing w:after="60"/>
      <w:jc w:val="center"/>
    </w:pPr>
    <w:rPr>
      <w:sz w:val="32"/>
    </w:rPr>
  </w:style>
  <w:style w:type="paragraph" w:styleId="Unterschrift">
    <w:name w:val="Signature"/>
    <w:basedOn w:val="Standard"/>
    <w:pPr>
      <w:jc w:val="center"/>
    </w:pPr>
    <w:rPr>
      <w:sz w:val="36"/>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character" w:customStyle="1" w:styleId="SprechblasentextZchn">
    <w:name w:val="Sprechblasentext Zchn"/>
    <w:basedOn w:val="Absatz-Standardschriftart"/>
    <w:link w:val="Sprechblasentext"/>
    <w:rsid w:val="001D0038"/>
    <w:rPr>
      <w:rFonts w:ascii="Tahoma" w:hAnsi="Tahoma" w:cs="Tahoma"/>
      <w:sz w:val="16"/>
      <w:szCs w:val="16"/>
      <w:lang w:eastAsia="de-DE"/>
    </w:rPr>
  </w:style>
  <w:style w:type="paragraph" w:styleId="Index1">
    <w:name w:val="index 1"/>
    <w:basedOn w:val="Standard"/>
    <w:next w:val="Standard"/>
    <w:semiHidden/>
    <w:pPr>
      <w:tabs>
        <w:tab w:val="right" w:leader="dot" w:pos="9071"/>
      </w:tabs>
      <w:spacing w:before="120" w:after="120"/>
      <w:ind w:left="680" w:right="567" w:hanging="113"/>
      <w:jc w:val="both"/>
    </w:pPr>
    <w:rPr>
      <w:i/>
      <w:sz w:val="24"/>
    </w:rPr>
  </w:style>
  <w:style w:type="paragraph" w:customStyle="1" w:styleId="Anhang-berschrift">
    <w:name w:val="Anhang-Überschrift"/>
    <w:basedOn w:val="Standard"/>
    <w:next w:val="Textkrper"/>
    <w:rPr>
      <w:rFonts w:ascii="Arial" w:hAnsi="Arial"/>
      <w:b/>
      <w:sz w:val="44"/>
    </w:rPr>
  </w:style>
  <w:style w:type="character" w:customStyle="1" w:styleId="TextkrperZchn">
    <w:name w:val="Textkörper Zchn"/>
    <w:basedOn w:val="Absatz-Standardschriftart"/>
    <w:link w:val="Textkrper"/>
    <w:rsid w:val="00E36E8E"/>
    <w:rPr>
      <w:sz w:val="24"/>
      <w:lang w:eastAsia="de-DE"/>
    </w:rPr>
  </w:style>
  <w:style w:type="table" w:styleId="Tabellengitternetz">
    <w:name w:val="Table Grid"/>
    <w:basedOn w:val="NormaleTabelle"/>
    <w:rsid w:val="00E07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Raster8">
    <w:name w:val="Table Grid 8"/>
    <w:basedOn w:val="NormaleTabelle"/>
    <w:rsid w:val="00E0785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allowPNG/>
  <w:pixelsPerInch w:val="120"/>
  <w:targetScreenSz w:val="1280x102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220;bungen\E-Learning\vorlage_dokumentatio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vorlage_dokumentation.dot</Template>
  <TotalTime>0</TotalTime>
  <Pages>10</Pages>
  <Words>818</Words>
  <Characters>5506</Characters>
  <Application>Microsoft Office Word</Application>
  <DocSecurity>0</DocSecurity>
  <Lines>289</Lines>
  <Paragraphs>129</Paragraphs>
  <ScaleCrop>false</ScaleCrop>
  <HeadingPairs>
    <vt:vector size="4" baseType="variant">
      <vt:variant>
        <vt:lpstr>Titel</vt:lpstr>
      </vt:variant>
      <vt:variant>
        <vt:i4>1</vt:i4>
      </vt:variant>
      <vt:variant>
        <vt:lpstr>Überschriften</vt:lpstr>
      </vt:variant>
      <vt:variant>
        <vt:i4>15</vt:i4>
      </vt:variant>
    </vt:vector>
  </HeadingPairs>
  <TitlesOfParts>
    <vt:vector size="16" baseType="lpstr">
      <vt:lpstr>18_UML-Modellierung Doku</vt:lpstr>
      <vt:lpstr/>
      <vt:lpstr>Einleitung</vt:lpstr>
      <vt:lpstr>Begründung der Lernsituation</vt:lpstr>
      <vt:lpstr>    Fachgebiet</vt:lpstr>
      <vt:lpstr>    Zielgruppe</vt:lpstr>
      <vt:lpstr>    Lernziele</vt:lpstr>
      <vt:lpstr>    Didaktisches Vorgehen</vt:lpstr>
      <vt:lpstr>    Steuerung, Tracking, Aufgaben</vt:lpstr>
      <vt:lpstr>Projektdokumentation</vt:lpstr>
      <vt:lpstr>    Zeitplan</vt:lpstr>
      <vt:lpstr>    Aufteilung</vt:lpstr>
      <vt:lpstr>    Kursstruktur</vt:lpstr>
      <vt:lpstr>Evaluation</vt:lpstr>
      <vt:lpstr>    Opal</vt:lpstr>
      <vt:lpstr>    Kurs</vt:lpstr>
    </vt:vector>
  </TitlesOfParts>
  <Company>TU DRESDEN</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18_UML-Modellierung Doku</dc:title>
  <dc:creator>André Gleißner;Leon Brandt</dc:creator>
  <cp:lastModifiedBy>André Gleißner</cp:lastModifiedBy>
  <cp:revision>63</cp:revision>
  <cp:lastPrinted>1999-09-28T12:43:00Z</cp:lastPrinted>
  <dcterms:created xsi:type="dcterms:W3CDTF">2018-08-01T08:40:00Z</dcterms:created>
  <dcterms:modified xsi:type="dcterms:W3CDTF">2018-08-01T10:06:00Z</dcterms:modified>
</cp:coreProperties>
</file>