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4E1AED" w:rsidRDefault="00C17786" w:rsidP="004E1AED">
      <w:pPr>
        <w:pStyle w:val="Titel"/>
      </w:pPr>
      <w:r>
        <w:t>UML-Modellierung</w:t>
      </w:r>
    </w:p>
    <w:p w:rsidR="00C17786" w:rsidRPr="00C17786" w:rsidRDefault="00C17786" w:rsidP="00C17786">
      <w:pPr>
        <w:pStyle w:val="berschrift1"/>
      </w:pPr>
      <w:r>
        <w:t>Aufgabe</w:t>
      </w:r>
      <w:r w:rsidR="00A80188">
        <w:t>nstellung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Untersuchen Sie das von Ihnen ausgewählte Fachgebiet unter dem Aspekt der vor- universitären Voraussetzungen genauer.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A)  Geben Sie für ein ausgewähltes Teilgebiet die erwarteten Kenntnisse im Sinne  </w:t>
      </w:r>
      <w:r>
        <w:rPr>
          <w:rFonts w:ascii="FrutigerLinotype" w:hAnsi="FrutigerLinotype" w:cs="Arial"/>
          <w:color w:val="333333"/>
        </w:rPr>
        <w:br/>
        <w:t>      der Stufung kognitiver Ziele an.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B)  Ordnen Sie notwendige Fachbegriffe zu und erzeugen Sie daraus ein </w:t>
      </w:r>
      <w:r>
        <w:rPr>
          <w:rFonts w:ascii="FrutigerLinotype" w:hAnsi="FrutigerLinotype" w:cs="Arial"/>
          <w:color w:val="333333"/>
        </w:rPr>
        <w:br/>
        <w:t>      Begriffsnetz.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C)  Erstellen Sie 3 bis 5 Fragen/Aufgaben verschiedenen Typs, die Ihrer Meinung </w:t>
      </w:r>
      <w:r>
        <w:rPr>
          <w:rFonts w:ascii="FrutigerLinotype" w:hAnsi="FrutigerLinotype" w:cs="Arial"/>
          <w:color w:val="333333"/>
        </w:rPr>
        <w:br/>
        <w:t>      nach zur Überprüfung der o. g. Ziele geeignet sind.</w:t>
      </w:r>
    </w:p>
    <w:p w:rsidR="004E1AED" w:rsidRDefault="004E1AED" w:rsidP="00C17786"/>
    <w:p w:rsidR="00C17786" w:rsidRPr="00C17786" w:rsidRDefault="00F129BF" w:rsidP="00F129BF">
      <w:pPr>
        <w:pStyle w:val="berschrift1"/>
      </w:pPr>
      <w:r w:rsidRPr="00F129BF">
        <w:rPr>
          <w:caps w:val="0"/>
        </w:rPr>
        <w:t>A)</w:t>
      </w:r>
      <w:r>
        <w:t xml:space="preserve"> </w:t>
      </w:r>
      <w:r w:rsidR="005756F7">
        <w:t>KOGNITIVE ZIEl</w:t>
      </w:r>
      <w:r>
        <w:t>E UND KOMPETENZEN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I.</w:t>
      </w:r>
    </w:p>
    <w:p w:rsidR="00A80188" w:rsidRDefault="00A80188" w:rsidP="0046767C">
      <w:pPr>
        <w:pStyle w:val="Listenabsatz"/>
        <w:numPr>
          <w:ilvl w:val="0"/>
          <w:numId w:val="23"/>
        </w:numPr>
      </w:pPr>
      <w:r>
        <w:t>Die Schüler kennen verschiedene</w:t>
      </w:r>
      <w:r w:rsidR="003F78DB">
        <w:t xml:space="preserve"> Diagrammarten und ihre </w:t>
      </w:r>
      <w:r w:rsidR="0046767C">
        <w:t>Merkmale</w:t>
      </w:r>
      <w:r w:rsidR="003F78DB">
        <w:t>.</w:t>
      </w:r>
    </w:p>
    <w:p w:rsidR="00A80188" w:rsidRDefault="000377EF" w:rsidP="0046767C">
      <w:pPr>
        <w:pStyle w:val="Listenabsatz"/>
        <w:numPr>
          <w:ilvl w:val="0"/>
          <w:numId w:val="23"/>
        </w:numPr>
      </w:pPr>
      <w:r>
        <w:t>Die Schüler wissen, wie Diagramme aufgebaut sind</w:t>
      </w:r>
      <w:r w:rsidR="009764DC">
        <w:t xml:space="preserve"> und welche</w:t>
      </w:r>
    </w:p>
    <w:p w:rsidR="00A80188" w:rsidRDefault="00A80188" w:rsidP="00C17786"/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II.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</w:p>
    <w:p w:rsidR="00A80188" w:rsidRDefault="00A80188" w:rsidP="00C17786"/>
    <w:p w:rsidR="00A80188" w:rsidRPr="00C5341A" w:rsidRDefault="00C5341A" w:rsidP="00C17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bookmarkStart w:id="0" w:name="_GoBack"/>
      <w:bookmarkEnd w:id="0"/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  <w:r w:rsidR="001E3C38">
        <w:t xml:space="preserve"> können die Notwendigkeit der verschiedenen </w:t>
      </w:r>
      <w:r w:rsidR="0091154C">
        <w:t>Diagrammarten</w:t>
      </w:r>
      <w:r w:rsidR="001E3C38">
        <w:t xml:space="preserve"> </w:t>
      </w:r>
      <w:r w:rsidR="0091154C">
        <w:t>beur</w:t>
      </w:r>
      <w:r w:rsidR="00057586">
        <w:t>teilen und kön</w:t>
      </w:r>
      <w:r w:rsidR="000913C2">
        <w:t>nen diese situat</w:t>
      </w:r>
      <w:r w:rsidR="00057586">
        <w:t>ionsbezogen einsetzen.</w:t>
      </w:r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</w:p>
    <w:p w:rsidR="005756F7" w:rsidRDefault="005756F7" w:rsidP="005756F7"/>
    <w:p w:rsidR="006A5E6E" w:rsidRDefault="006A5E6E" w:rsidP="005756F7"/>
    <w:p w:rsidR="006A5E6E" w:rsidRDefault="006A5E6E" w:rsidP="005756F7"/>
    <w:p w:rsidR="006A5E6E" w:rsidRDefault="006A5E6E" w:rsidP="005756F7"/>
    <w:p w:rsidR="006A5E6E" w:rsidRDefault="006A5E6E" w:rsidP="005756F7"/>
    <w:p w:rsidR="00A80188" w:rsidRPr="006A5E6E" w:rsidRDefault="005756F7" w:rsidP="006A5E6E">
      <w:pPr>
        <w:pStyle w:val="berschrift1"/>
        <w:rPr>
          <w:caps w:val="0"/>
        </w:rPr>
      </w:pPr>
      <w:r>
        <w:rPr>
          <w:caps w:val="0"/>
        </w:rPr>
        <w:lastRenderedPageBreak/>
        <w:t>B) BEGRIFFSNETZ</w:t>
      </w:r>
    </w:p>
    <w:p w:rsidR="006A5E6E" w:rsidRDefault="006A5E6E" w:rsidP="005756F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35.15pt;width:450.75pt;height:213.75pt;z-index:-251656192" wrapcoords="-36 0 -36 21524 21600 21524 21600 0 -36 0">
            <v:imagedata r:id="rId11" o:title="mindmap"/>
            <w10:wrap type="tight"/>
          </v:shape>
        </w:pict>
      </w:r>
    </w:p>
    <w:p w:rsidR="006A5E6E" w:rsidRDefault="006A5E6E" w:rsidP="005756F7"/>
    <w:p w:rsidR="005756F7" w:rsidRPr="00C17786" w:rsidRDefault="005756F7" w:rsidP="005756F7">
      <w:pPr>
        <w:pStyle w:val="berschrift1"/>
      </w:pPr>
      <w:r>
        <w:rPr>
          <w:caps w:val="0"/>
        </w:rPr>
        <w:t>C) AUFGABEN</w:t>
      </w:r>
    </w:p>
    <w:p w:rsidR="005756F7" w:rsidRDefault="005756F7" w:rsidP="005756F7">
      <w:pPr>
        <w:jc w:val="both"/>
      </w:pPr>
    </w:p>
    <w:p w:rsidR="00145E43" w:rsidRPr="00145E43" w:rsidRDefault="00A80188" w:rsidP="00145E43">
      <w:pPr>
        <w:pStyle w:val="Listenabsatz"/>
        <w:numPr>
          <w:ilvl w:val="0"/>
          <w:numId w:val="22"/>
        </w:numPr>
        <w:jc w:val="both"/>
      </w:pPr>
      <w:r>
        <w:t xml:space="preserve">Ordne den Diagrammen ihre jeweilige Bezeichnung und ihre jeweiligen Besonderheiten zu. </w:t>
      </w:r>
      <w:r w:rsidRPr="00A80188">
        <w:rPr>
          <w:i/>
        </w:rPr>
        <w:t xml:space="preserve">(Namen und Bezeichnung müssen per </w:t>
      </w:r>
      <w:proofErr w:type="spellStart"/>
      <w:r w:rsidRPr="00A80188">
        <w:rPr>
          <w:i/>
        </w:rPr>
        <w:t>Drag&amp;Drop</w:t>
      </w:r>
      <w:proofErr w:type="spellEnd"/>
      <w:r w:rsidRPr="00A80188">
        <w:rPr>
          <w:i/>
        </w:rPr>
        <w:t xml:space="preserve"> in eine Tabelle zu den entsprechenden Abbildungen gezogen werden)</w:t>
      </w:r>
    </w:p>
    <w:p w:rsidR="00145E43" w:rsidRDefault="00145E43" w:rsidP="00145E43">
      <w:pPr>
        <w:pStyle w:val="Listenabsatz"/>
        <w:jc w:val="both"/>
      </w:pP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 xml:space="preserve">Wähle zu jedem der Abläufe eines oder mehrere Diagramme und begründe deine Auswahl. </w:t>
      </w:r>
      <w:r w:rsidRPr="00CB3FE4">
        <w:rPr>
          <w:i/>
        </w:rPr>
        <w:t>(verschiedene Typen zur Auswahl vorgegeben)</w:t>
      </w:r>
    </w:p>
    <w:p w:rsidR="00145E43" w:rsidRDefault="00145E43" w:rsidP="00145E43">
      <w:pPr>
        <w:pStyle w:val="Listenabsatz"/>
      </w:pPr>
    </w:p>
    <w:p w:rsidR="00145E43" w:rsidRDefault="00C2209E" w:rsidP="00145E43">
      <w:pPr>
        <w:pStyle w:val="Listenabsatz"/>
        <w:numPr>
          <w:ilvl w:val="1"/>
          <w:numId w:val="22"/>
        </w:numPr>
        <w:jc w:val="both"/>
      </w:pPr>
      <w:r>
        <w:t>Quellcode einer Klasse in Java</w:t>
      </w: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proofErr w:type="spellStart"/>
      <w:r>
        <w:t>Ggg</w:t>
      </w:r>
      <w:proofErr w:type="spellEnd"/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proofErr w:type="spellStart"/>
      <w:r>
        <w:t>Gggg</w:t>
      </w:r>
      <w:proofErr w:type="spellEnd"/>
    </w:p>
    <w:p w:rsidR="00145E43" w:rsidRDefault="00145E43" w:rsidP="00145E43">
      <w:pPr>
        <w:ind w:left="1080"/>
        <w:jc w:val="both"/>
      </w:pPr>
      <w:r>
        <w:t>usw.</w:t>
      </w: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>Beschreibe</w:t>
      </w:r>
    </w:p>
    <w:p w:rsidR="00C07F80" w:rsidRDefault="00C07F80" w:rsidP="00145E43">
      <w:pPr>
        <w:pStyle w:val="Listenabsatz"/>
        <w:numPr>
          <w:ilvl w:val="0"/>
          <w:numId w:val="22"/>
        </w:numPr>
        <w:jc w:val="both"/>
      </w:pPr>
      <w:proofErr w:type="spellStart"/>
      <w:r>
        <w:t>Lel</w:t>
      </w:r>
      <w:proofErr w:type="spellEnd"/>
    </w:p>
    <w:p w:rsidR="00C07F80" w:rsidRDefault="00C07F80" w:rsidP="00145E43">
      <w:pPr>
        <w:pStyle w:val="Listenabsatz"/>
        <w:numPr>
          <w:ilvl w:val="0"/>
          <w:numId w:val="22"/>
        </w:numPr>
        <w:jc w:val="both"/>
      </w:pPr>
      <w:proofErr w:type="spellStart"/>
      <w:r>
        <w:t>lel</w:t>
      </w:r>
      <w:proofErr w:type="spellEnd"/>
    </w:p>
    <w:p w:rsidR="00145E43" w:rsidRDefault="00145E43" w:rsidP="00145E43">
      <w:pPr>
        <w:jc w:val="both"/>
      </w:pPr>
    </w:p>
    <w:sectPr w:rsidR="00145E43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BD1" w:rsidRDefault="006C1BD1">
      <w:pPr>
        <w:spacing w:after="0" w:line="240" w:lineRule="auto"/>
      </w:pPr>
      <w:r>
        <w:separator/>
      </w:r>
    </w:p>
  </w:endnote>
  <w:endnote w:type="continuationSeparator" w:id="0">
    <w:p w:rsidR="006C1BD1" w:rsidRDefault="006C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Linoty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BD331C">
        <w:pPr>
          <w:pStyle w:val="Fuzeile"/>
        </w:pPr>
        <w:r>
          <w:rPr>
            <w:lang w:bidi="de-DE"/>
          </w:rPr>
          <w:fldChar w:fldCharType="begin"/>
        </w:r>
        <w:r w:rsidR="004E1AED"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9764DC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BD1" w:rsidRDefault="006C1BD1">
      <w:pPr>
        <w:spacing w:after="0" w:line="240" w:lineRule="auto"/>
      </w:pPr>
      <w:r>
        <w:separator/>
      </w:r>
    </w:p>
  </w:footnote>
  <w:footnote w:type="continuationSeparator" w:id="0">
    <w:p w:rsidR="006C1BD1" w:rsidRDefault="006C1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B6655"/>
    <w:multiLevelType w:val="multilevel"/>
    <w:tmpl w:val="1B3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172F4"/>
    <w:multiLevelType w:val="hybridMultilevel"/>
    <w:tmpl w:val="B3D6C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B1538C"/>
    <w:multiLevelType w:val="hybridMultilevel"/>
    <w:tmpl w:val="9214B7CE"/>
    <w:lvl w:ilvl="0" w:tplc="188E6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F05BC"/>
    <w:multiLevelType w:val="hybridMultilevel"/>
    <w:tmpl w:val="73981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61802"/>
    <w:multiLevelType w:val="hybridMultilevel"/>
    <w:tmpl w:val="865CFBFC"/>
    <w:lvl w:ilvl="0" w:tplc="95EE7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B08AD"/>
    <w:multiLevelType w:val="hybridMultilevel"/>
    <w:tmpl w:val="0CB83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B7C1BEE"/>
    <w:multiLevelType w:val="hybridMultilevel"/>
    <w:tmpl w:val="D9F07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16"/>
  </w:num>
  <w:num w:numId="22">
    <w:abstractNumId w:val="23"/>
  </w:num>
  <w:num w:numId="23">
    <w:abstractNumId w:val="15"/>
  </w:num>
  <w:num w:numId="24">
    <w:abstractNumId w:val="17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F058D"/>
    <w:rsid w:val="000377EF"/>
    <w:rsid w:val="00057586"/>
    <w:rsid w:val="000913C2"/>
    <w:rsid w:val="00145E43"/>
    <w:rsid w:val="00194DF6"/>
    <w:rsid w:val="001E3C38"/>
    <w:rsid w:val="003F78DB"/>
    <w:rsid w:val="0046767C"/>
    <w:rsid w:val="004E1AED"/>
    <w:rsid w:val="005756F7"/>
    <w:rsid w:val="005911B0"/>
    <w:rsid w:val="005C12A5"/>
    <w:rsid w:val="006A5E6E"/>
    <w:rsid w:val="006C1BD1"/>
    <w:rsid w:val="00716281"/>
    <w:rsid w:val="0091154C"/>
    <w:rsid w:val="00921B75"/>
    <w:rsid w:val="009764DC"/>
    <w:rsid w:val="00A1310C"/>
    <w:rsid w:val="00A80188"/>
    <w:rsid w:val="00AF058D"/>
    <w:rsid w:val="00BD331C"/>
    <w:rsid w:val="00BF18EA"/>
    <w:rsid w:val="00C07F80"/>
    <w:rsid w:val="00C17786"/>
    <w:rsid w:val="00C2209E"/>
    <w:rsid w:val="00C5341A"/>
    <w:rsid w:val="00C60B62"/>
    <w:rsid w:val="00CB3FE4"/>
    <w:rsid w:val="00D47A97"/>
    <w:rsid w:val="00F1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1AED"/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31C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31C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gitternetz">
    <w:name w:val="Table Grid"/>
    <w:basedOn w:val="NormaleTabelle"/>
    <w:uiPriority w:val="1"/>
    <w:rsid w:val="00BD331C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31C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  <w:style w:type="paragraph" w:styleId="StandardWeb">
    <w:name w:val="Normal (Web)"/>
    <w:basedOn w:val="Standard"/>
    <w:uiPriority w:val="99"/>
    <w:semiHidden/>
    <w:unhideWhenUsed/>
    <w:rsid w:val="00C1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A80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840921\AppData\Roaming\Microsoft\Templates\Geb&#228;ndertes%20Design%20(lee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AF8EF-923D-4E43-806F-88B3E7F8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(leer).dotx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UML-Modellierung</dc:title>
  <dc:subject>Übung 2</dc:subject>
  <dc:creator>André Gleißner;Leon Brandt</dc:creator>
  <cp:keywords>UML, Modellierung, VLU</cp:keywords>
  <cp:lastModifiedBy>André Gleißner</cp:lastModifiedBy>
  <cp:revision>31</cp:revision>
  <cp:lastPrinted>2018-04-19T21:46:00Z</cp:lastPrinted>
  <dcterms:created xsi:type="dcterms:W3CDTF">2018-04-19T10:56:00Z</dcterms:created>
  <dcterms:modified xsi:type="dcterms:W3CDTF">2018-04-19T21:47:00Z</dcterms:modified>
  <cp:category>Didaktik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