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DC39B" w14:textId="77777777" w:rsidR="00987AB5" w:rsidRPr="00DC37B9" w:rsidRDefault="00987AB5" w:rsidP="00987AB5">
      <w:pPr>
        <w:jc w:val="center"/>
        <w:rPr>
          <w:rFonts w:ascii="Times New Roman" w:eastAsia="宋体" w:hAnsi="Times New Roman" w:cs="Times New Roman"/>
          <w:sz w:val="84"/>
          <w:szCs w:val="84"/>
        </w:rPr>
      </w:pPr>
      <w:r w:rsidRPr="00DC37B9">
        <w:rPr>
          <w:rFonts w:ascii="Times New Roman" w:eastAsia="宋体" w:hAnsi="Times New Roman" w:cs="Times New Roman"/>
          <w:noProof/>
          <w:sz w:val="84"/>
          <w:szCs w:val="84"/>
        </w:rPr>
        <w:drawing>
          <wp:inline distT="0" distB="0" distL="0" distR="0" wp14:anchorId="35E639BD" wp14:editId="7F059EE5">
            <wp:extent cx="914400" cy="914400"/>
            <wp:effectExtent l="0" t="0" r="0" b="0"/>
            <wp:docPr id="1876759752" name="图形 1" descr="数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759752" name="图形 1876759752" descr="数学"/>
                    <pic:cNvPicPr/>
                  </pic:nvPicPr>
                  <pic:blipFill>
                    <a:blip r:embed="rId7">
                      <a:extLs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p w14:paraId="08A0341E" w14:textId="6E83AF02" w:rsidR="00987AB5" w:rsidRPr="00DC37B9" w:rsidRDefault="00987AB5" w:rsidP="00987AB5">
      <w:pPr>
        <w:jc w:val="center"/>
        <w:rPr>
          <w:rFonts w:ascii="Times New Roman" w:eastAsia="宋体" w:hAnsi="Times New Roman" w:cs="Times New Roman"/>
          <w:b/>
          <w:bCs/>
          <w:sz w:val="84"/>
          <w:szCs w:val="84"/>
        </w:rPr>
      </w:pPr>
      <w:r w:rsidRPr="00DC37B9">
        <w:rPr>
          <w:rFonts w:ascii="Times New Roman" w:eastAsia="宋体" w:hAnsi="Times New Roman" w:cs="Times New Roman"/>
          <w:b/>
          <w:bCs/>
          <w:noProof/>
        </w:rPr>
        <mc:AlternateContent>
          <mc:Choice Requires="wps">
            <w:drawing>
              <wp:anchor distT="0" distB="0" distL="114300" distR="114300" simplePos="0" relativeHeight="251659264" behindDoc="0" locked="0" layoutInCell="1" allowOverlap="1" wp14:anchorId="3FB2A50D" wp14:editId="0C152C8D">
                <wp:simplePos x="0" y="0"/>
                <wp:positionH relativeFrom="margin">
                  <wp:align>left</wp:align>
                </wp:positionH>
                <wp:positionV relativeFrom="paragraph">
                  <wp:posOffset>533400</wp:posOffset>
                </wp:positionV>
                <wp:extent cx="5715000" cy="1503045"/>
                <wp:effectExtent l="0" t="0" r="0" b="1905"/>
                <wp:wrapTopAndBottom/>
                <wp:docPr id="956325374" name="文本框 1"/>
                <wp:cNvGraphicFramePr/>
                <a:graphic xmlns:a="http://schemas.openxmlformats.org/drawingml/2006/main">
                  <a:graphicData uri="http://schemas.microsoft.com/office/word/2010/wordprocessingShape">
                    <wps:wsp>
                      <wps:cNvSpPr txBox="1"/>
                      <wps:spPr>
                        <a:xfrm>
                          <a:off x="0" y="0"/>
                          <a:ext cx="5715000" cy="1503045"/>
                        </a:xfrm>
                        <a:prstGeom prst="rect">
                          <a:avLst/>
                        </a:prstGeom>
                        <a:noFill/>
                        <a:ln>
                          <a:noFill/>
                        </a:ln>
                      </wps:spPr>
                      <wps:txbx>
                        <w:txbxContent>
                          <w:p w14:paraId="7E26FC4C" w14:textId="26E9F7DD" w:rsidR="00987AB5" w:rsidRPr="00987AB5" w:rsidRDefault="00987AB5" w:rsidP="00987AB5">
                            <w:pPr>
                              <w:rPr>
                                <w:rFonts w:ascii="Times New Roman" w:eastAsia="宋体" w:hAnsi="Times New Roman" w:cs="Times New Roman"/>
                                <w:b/>
                                <w:outline/>
                                <w:color w:val="5B9BD5" w:themeColor="accent5"/>
                                <w:sz w:val="144"/>
                                <w:szCs w:val="1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987AB5">
                              <w:rPr>
                                <w:rFonts w:ascii="Times New Roman" w:eastAsia="宋体" w:hAnsi="Times New Roman" w:cs="Times New Roman" w:hint="eastAsia"/>
                                <w:b/>
                                <w:outline/>
                                <w:color w:val="5B9BD5" w:themeColor="accent5"/>
                                <w:sz w:val="144"/>
                                <w:szCs w:val="1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使用说明书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B2A50D" id="_x0000_t202" coordsize="21600,21600" o:spt="202" path="m,l,21600r21600,l21600,xe">
                <v:stroke joinstyle="miter"/>
                <v:path gradientshapeok="t" o:connecttype="rect"/>
              </v:shapetype>
              <v:shape id="文本框 1" o:spid="_x0000_s1026" type="#_x0000_t202" style="position:absolute;left:0;text-align:left;margin-left:0;margin-top:42pt;width:450pt;height:118.3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" filled="f" stroked="f">
                <v:textbox>
                  <w:txbxContent>
                    <w:p w14:paraId="7E26FC4C" w14:textId="26E9F7DD" w:rsidR="00987AB5" w:rsidRPr="00987AB5" w:rsidRDefault="00987AB5" w:rsidP="00987AB5">
                      <w:pPr>
                        <w:rPr>
                          <w:rFonts w:ascii="Times New Roman" w:eastAsia="宋体" w:hAnsi="Times New Roman" w:cs="Times New Roman"/>
                          <w:b/>
                          <w:outline/>
                          <w:color w:val="5B9BD5" w:themeColor="accent5"/>
                          <w:sz w:val="144"/>
                          <w:szCs w:val="1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987AB5">
                        <w:rPr>
                          <w:rFonts w:ascii="Times New Roman" w:eastAsia="宋体" w:hAnsi="Times New Roman" w:cs="Times New Roman" w:hint="eastAsia"/>
                          <w:b/>
                          <w:outline/>
                          <w:color w:val="5B9BD5" w:themeColor="accent5"/>
                          <w:sz w:val="144"/>
                          <w:szCs w:val="1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使用说明书</w:t>
                      </w:r>
                    </w:p>
                  </w:txbxContent>
                </v:textbox>
                <w10:wrap type="topAndBottom" anchorx="margin"/>
              </v:shape>
            </w:pict>
          </mc:Fallback>
        </mc:AlternateContent>
      </w:r>
      <w:r w:rsidRPr="00DC37B9">
        <w:rPr>
          <w:rFonts w:ascii="Times New Roman" w:eastAsia="宋体" w:hAnsi="Times New Roman" w:cs="Times New Roman"/>
          <w:b/>
          <w:bCs/>
          <w:sz w:val="28"/>
          <w:szCs w:val="28"/>
        </w:rPr>
        <w:t>中国</w:t>
      </w:r>
      <w:r w:rsidRPr="00DC37B9">
        <w:rPr>
          <w:rFonts w:ascii="Times New Roman" w:eastAsia="宋体" w:hAnsi="Times New Roman" w:cs="Times New Roman"/>
          <w:b/>
          <w:bCs/>
          <w:sz w:val="28"/>
          <w:szCs w:val="28"/>
        </w:rPr>
        <w:t>·</w:t>
      </w:r>
      <w:r w:rsidRPr="00DC37B9">
        <w:rPr>
          <w:rFonts w:ascii="Times New Roman" w:eastAsia="宋体" w:hAnsi="Times New Roman" w:cs="Times New Roman"/>
          <w:b/>
          <w:bCs/>
          <w:sz w:val="28"/>
          <w:szCs w:val="28"/>
        </w:rPr>
        <w:t>锦荣科技</w:t>
      </w:r>
      <w:r w:rsidRPr="00DC37B9">
        <w:rPr>
          <w:rFonts w:ascii="Times New Roman" w:eastAsia="宋体" w:hAnsi="Times New Roman" w:cs="Times New Roman"/>
          <w:b/>
          <w:bCs/>
          <w:sz w:val="28"/>
          <w:szCs w:val="28"/>
        </w:rPr>
        <w:t>·</w:t>
      </w:r>
      <w:r w:rsidRPr="00DC37B9">
        <w:rPr>
          <w:rFonts w:ascii="Times New Roman" w:eastAsia="宋体" w:hAnsi="Times New Roman" w:cs="Times New Roman"/>
          <w:b/>
          <w:bCs/>
          <w:sz w:val="28"/>
          <w:szCs w:val="28"/>
        </w:rPr>
        <w:t>北京</w:t>
      </w:r>
    </w:p>
    <w:p w14:paraId="4D27EA56" w14:textId="4980347F" w:rsidR="00F020A0" w:rsidRPr="00DC37B9" w:rsidRDefault="00DC37B9" w:rsidP="00987AB5">
      <w:pPr>
        <w:jc w:val="center"/>
        <w:rPr>
          <w:rFonts w:ascii="Times New Roman" w:eastAsia="宋体" w:hAnsi="Times New Roman" w:cs="Times New Roman"/>
          <w:sz w:val="48"/>
          <w:szCs w:val="48"/>
        </w:rPr>
      </w:pPr>
      <w:r w:rsidRPr="00DC37B9">
        <w:rPr>
          <w:rFonts w:ascii="Times New Roman" w:eastAsia="宋体" w:hAnsi="Times New Roman" w:cs="Times New Roman"/>
          <w:sz w:val="48"/>
          <w:szCs w:val="48"/>
        </w:rPr>
        <w:t>（中文版）</w:t>
      </w:r>
    </w:p>
    <w:p w14:paraId="57EC687E" w14:textId="77777777" w:rsidR="00DC37B9" w:rsidRPr="00DC37B9" w:rsidRDefault="00DC37B9" w:rsidP="00987AB5">
      <w:pPr>
        <w:jc w:val="center"/>
        <w:rPr>
          <w:rFonts w:ascii="Times New Roman" w:eastAsia="宋体" w:hAnsi="Times New Roman" w:cs="Times New Roman"/>
          <w:sz w:val="56"/>
          <w:szCs w:val="56"/>
        </w:rPr>
      </w:pPr>
    </w:p>
    <w:p w14:paraId="576811F6" w14:textId="15BAF158" w:rsidR="00DC37B9" w:rsidRPr="00DC37B9" w:rsidRDefault="00DC37B9" w:rsidP="00DC37B9">
      <w:pPr>
        <w:jc w:val="left"/>
        <w:rPr>
          <w:rFonts w:ascii="Times New Roman" w:eastAsia="宋体" w:hAnsi="Times New Roman" w:cs="Times New Roman"/>
          <w:sz w:val="28"/>
          <w:szCs w:val="28"/>
        </w:rPr>
      </w:pPr>
      <w:r w:rsidRPr="00DC37B9">
        <w:rPr>
          <w:rFonts w:ascii="Times New Roman" w:eastAsia="宋体" w:hAnsi="Times New Roman" w:cs="Times New Roman"/>
          <w:sz w:val="28"/>
          <w:szCs w:val="28"/>
        </w:rPr>
        <w:t>版本说明：</w:t>
      </w:r>
    </w:p>
    <w:tbl>
      <w:tblPr>
        <w:tblStyle w:val="a3"/>
        <w:tblW w:w="0" w:type="auto"/>
        <w:tblLook w:val="04A0" w:firstRow="1" w:lastRow="0" w:firstColumn="1" w:lastColumn="0" w:noHBand="0" w:noVBand="1"/>
      </w:tblPr>
      <w:tblGrid>
        <w:gridCol w:w="2074"/>
        <w:gridCol w:w="2074"/>
        <w:gridCol w:w="2074"/>
        <w:gridCol w:w="2074"/>
      </w:tblGrid>
      <w:tr w:rsidR="00DC37B9" w:rsidRPr="00DC37B9" w14:paraId="6DB521F4" w14:textId="77777777" w:rsidTr="00DC37B9">
        <w:tc>
          <w:tcPr>
            <w:tcW w:w="2074" w:type="dxa"/>
          </w:tcPr>
          <w:p w14:paraId="1A9C69BE" w14:textId="50490B49" w:rsidR="00DC37B9" w:rsidRPr="00DC37B9" w:rsidRDefault="00DC37B9" w:rsidP="00987AB5">
            <w:pPr>
              <w:jc w:val="center"/>
              <w:rPr>
                <w:rFonts w:ascii="Times New Roman" w:eastAsia="宋体" w:hAnsi="Times New Roman" w:cs="Times New Roman"/>
                <w:sz w:val="28"/>
                <w:szCs w:val="28"/>
              </w:rPr>
            </w:pPr>
            <w:r w:rsidRPr="00DC37B9">
              <w:rPr>
                <w:rFonts w:ascii="Times New Roman" w:eastAsia="宋体" w:hAnsi="Times New Roman" w:cs="Times New Roman"/>
                <w:sz w:val="28"/>
                <w:szCs w:val="28"/>
              </w:rPr>
              <w:t>版本</w:t>
            </w:r>
          </w:p>
        </w:tc>
        <w:tc>
          <w:tcPr>
            <w:tcW w:w="2074" w:type="dxa"/>
          </w:tcPr>
          <w:p w14:paraId="7D91511F" w14:textId="5CCE3BCF" w:rsidR="00DC37B9" w:rsidRPr="00DC37B9" w:rsidRDefault="00DC37B9" w:rsidP="00987AB5">
            <w:pPr>
              <w:jc w:val="center"/>
              <w:rPr>
                <w:rFonts w:ascii="Times New Roman" w:eastAsia="宋体" w:hAnsi="Times New Roman" w:cs="Times New Roman"/>
                <w:sz w:val="28"/>
                <w:szCs w:val="28"/>
              </w:rPr>
            </w:pPr>
            <w:r w:rsidRPr="00DC37B9">
              <w:rPr>
                <w:rFonts w:ascii="Times New Roman" w:eastAsia="宋体" w:hAnsi="Times New Roman" w:cs="Times New Roman"/>
                <w:sz w:val="28"/>
                <w:szCs w:val="28"/>
              </w:rPr>
              <w:t>修订说明</w:t>
            </w:r>
          </w:p>
        </w:tc>
        <w:tc>
          <w:tcPr>
            <w:tcW w:w="2074" w:type="dxa"/>
          </w:tcPr>
          <w:p w14:paraId="4AE20DD1" w14:textId="7862FC0B" w:rsidR="00DC37B9" w:rsidRPr="00DC37B9" w:rsidRDefault="00DC37B9" w:rsidP="00987AB5">
            <w:pPr>
              <w:jc w:val="center"/>
              <w:rPr>
                <w:rFonts w:ascii="Times New Roman" w:eastAsia="宋体" w:hAnsi="Times New Roman" w:cs="Times New Roman"/>
                <w:sz w:val="28"/>
                <w:szCs w:val="28"/>
              </w:rPr>
            </w:pPr>
            <w:r w:rsidRPr="00DC37B9">
              <w:rPr>
                <w:rFonts w:ascii="Times New Roman" w:eastAsia="宋体" w:hAnsi="Times New Roman" w:cs="Times New Roman"/>
                <w:sz w:val="28"/>
                <w:szCs w:val="28"/>
              </w:rPr>
              <w:t>修订人</w:t>
            </w:r>
          </w:p>
        </w:tc>
        <w:tc>
          <w:tcPr>
            <w:tcW w:w="2074" w:type="dxa"/>
          </w:tcPr>
          <w:p w14:paraId="5D38F8FE" w14:textId="5D906362" w:rsidR="00DC37B9" w:rsidRPr="00DC37B9" w:rsidRDefault="00DC37B9" w:rsidP="00987AB5">
            <w:pPr>
              <w:jc w:val="center"/>
              <w:rPr>
                <w:rFonts w:ascii="Times New Roman" w:eastAsia="宋体" w:hAnsi="Times New Roman" w:cs="Times New Roman"/>
                <w:sz w:val="28"/>
                <w:szCs w:val="28"/>
              </w:rPr>
            </w:pPr>
            <w:r w:rsidRPr="00DC37B9">
              <w:rPr>
                <w:rFonts w:ascii="Times New Roman" w:eastAsia="宋体" w:hAnsi="Times New Roman" w:cs="Times New Roman"/>
                <w:sz w:val="28"/>
                <w:szCs w:val="28"/>
              </w:rPr>
              <w:t>日期</w:t>
            </w:r>
          </w:p>
        </w:tc>
      </w:tr>
      <w:tr w:rsidR="00DC37B9" w:rsidRPr="00DC37B9" w14:paraId="5D43995E" w14:textId="77777777" w:rsidTr="00DC37B9">
        <w:tc>
          <w:tcPr>
            <w:tcW w:w="2074" w:type="dxa"/>
          </w:tcPr>
          <w:p w14:paraId="58E48D3E" w14:textId="4E864C43" w:rsidR="00DC37B9" w:rsidRPr="00DC37B9" w:rsidRDefault="00DC37B9" w:rsidP="00987AB5">
            <w:pPr>
              <w:jc w:val="center"/>
              <w:rPr>
                <w:rFonts w:ascii="Times New Roman" w:eastAsia="宋体" w:hAnsi="Times New Roman" w:cs="Times New Roman"/>
                <w:sz w:val="28"/>
                <w:szCs w:val="28"/>
              </w:rPr>
            </w:pPr>
            <w:r w:rsidRPr="00DC37B9">
              <w:rPr>
                <w:rFonts w:ascii="Times New Roman" w:eastAsia="宋体" w:hAnsi="Times New Roman" w:cs="Times New Roman"/>
                <w:sz w:val="28"/>
                <w:szCs w:val="28"/>
              </w:rPr>
              <w:t>V1.0.1</w:t>
            </w:r>
          </w:p>
        </w:tc>
        <w:tc>
          <w:tcPr>
            <w:tcW w:w="2074" w:type="dxa"/>
          </w:tcPr>
          <w:p w14:paraId="530B6A40" w14:textId="76B39271" w:rsidR="00DC37B9" w:rsidRPr="00DC37B9" w:rsidRDefault="00DC37B9" w:rsidP="00987AB5">
            <w:pPr>
              <w:jc w:val="center"/>
              <w:rPr>
                <w:rFonts w:ascii="Times New Roman" w:eastAsia="宋体" w:hAnsi="Times New Roman" w:cs="Times New Roman"/>
                <w:sz w:val="28"/>
                <w:szCs w:val="28"/>
              </w:rPr>
            </w:pPr>
            <w:r w:rsidRPr="00DC37B9">
              <w:rPr>
                <w:rFonts w:ascii="Times New Roman" w:eastAsia="宋体" w:hAnsi="Times New Roman" w:cs="Times New Roman"/>
                <w:sz w:val="28"/>
                <w:szCs w:val="28"/>
              </w:rPr>
              <w:t>初稿</w:t>
            </w:r>
          </w:p>
        </w:tc>
        <w:tc>
          <w:tcPr>
            <w:tcW w:w="2074" w:type="dxa"/>
          </w:tcPr>
          <w:p w14:paraId="77F7F436" w14:textId="77777777" w:rsidR="00DC37B9" w:rsidRPr="00DC37B9" w:rsidRDefault="00DC37B9" w:rsidP="00987AB5">
            <w:pPr>
              <w:jc w:val="center"/>
              <w:rPr>
                <w:rFonts w:ascii="Times New Roman" w:eastAsia="宋体" w:hAnsi="Times New Roman" w:cs="Times New Roman"/>
                <w:sz w:val="28"/>
                <w:szCs w:val="28"/>
              </w:rPr>
            </w:pPr>
          </w:p>
        </w:tc>
        <w:tc>
          <w:tcPr>
            <w:tcW w:w="2074" w:type="dxa"/>
          </w:tcPr>
          <w:p w14:paraId="7E60A915" w14:textId="4F4159F0" w:rsidR="00DC37B9" w:rsidRPr="00DC37B9" w:rsidRDefault="00DC37B9" w:rsidP="00987AB5">
            <w:pPr>
              <w:jc w:val="center"/>
              <w:rPr>
                <w:rFonts w:ascii="Times New Roman" w:eastAsia="宋体" w:hAnsi="Times New Roman" w:cs="Times New Roman"/>
                <w:sz w:val="28"/>
                <w:szCs w:val="28"/>
              </w:rPr>
            </w:pPr>
            <w:r w:rsidRPr="00DC37B9">
              <w:rPr>
                <w:rFonts w:ascii="Times New Roman" w:eastAsia="宋体" w:hAnsi="Times New Roman" w:cs="Times New Roman"/>
                <w:sz w:val="28"/>
                <w:szCs w:val="28"/>
              </w:rPr>
              <w:t>2024.7.11</w:t>
            </w:r>
          </w:p>
        </w:tc>
      </w:tr>
      <w:tr w:rsidR="00DC37B9" w:rsidRPr="00DC37B9" w14:paraId="24BD736B" w14:textId="77777777" w:rsidTr="00DC37B9">
        <w:tc>
          <w:tcPr>
            <w:tcW w:w="2074" w:type="dxa"/>
          </w:tcPr>
          <w:p w14:paraId="055F860A" w14:textId="77777777" w:rsidR="00DC37B9" w:rsidRPr="00DC37B9" w:rsidRDefault="00DC37B9" w:rsidP="00987AB5">
            <w:pPr>
              <w:jc w:val="center"/>
              <w:rPr>
                <w:rFonts w:ascii="Times New Roman" w:eastAsia="宋体" w:hAnsi="Times New Roman" w:cs="Times New Roman"/>
                <w:sz w:val="28"/>
                <w:szCs w:val="28"/>
              </w:rPr>
            </w:pPr>
          </w:p>
        </w:tc>
        <w:tc>
          <w:tcPr>
            <w:tcW w:w="2074" w:type="dxa"/>
          </w:tcPr>
          <w:p w14:paraId="3CA5EDC6" w14:textId="77777777" w:rsidR="00DC37B9" w:rsidRPr="00DC37B9" w:rsidRDefault="00DC37B9" w:rsidP="00987AB5">
            <w:pPr>
              <w:jc w:val="center"/>
              <w:rPr>
                <w:rFonts w:ascii="Times New Roman" w:eastAsia="宋体" w:hAnsi="Times New Roman" w:cs="Times New Roman"/>
                <w:sz w:val="28"/>
                <w:szCs w:val="28"/>
              </w:rPr>
            </w:pPr>
          </w:p>
        </w:tc>
        <w:tc>
          <w:tcPr>
            <w:tcW w:w="2074" w:type="dxa"/>
          </w:tcPr>
          <w:p w14:paraId="449F8AFD" w14:textId="77777777" w:rsidR="00DC37B9" w:rsidRPr="00DC37B9" w:rsidRDefault="00DC37B9" w:rsidP="00987AB5">
            <w:pPr>
              <w:jc w:val="center"/>
              <w:rPr>
                <w:rFonts w:ascii="Times New Roman" w:eastAsia="宋体" w:hAnsi="Times New Roman" w:cs="Times New Roman"/>
                <w:sz w:val="28"/>
                <w:szCs w:val="28"/>
              </w:rPr>
            </w:pPr>
          </w:p>
        </w:tc>
        <w:tc>
          <w:tcPr>
            <w:tcW w:w="2074" w:type="dxa"/>
          </w:tcPr>
          <w:p w14:paraId="37A3DF62" w14:textId="77777777" w:rsidR="00DC37B9" w:rsidRPr="00DC37B9" w:rsidRDefault="00DC37B9" w:rsidP="00987AB5">
            <w:pPr>
              <w:jc w:val="center"/>
              <w:rPr>
                <w:rFonts w:ascii="Times New Roman" w:eastAsia="宋体" w:hAnsi="Times New Roman" w:cs="Times New Roman"/>
                <w:sz w:val="28"/>
                <w:szCs w:val="28"/>
              </w:rPr>
            </w:pPr>
          </w:p>
        </w:tc>
      </w:tr>
    </w:tbl>
    <w:p w14:paraId="032E844F" w14:textId="77777777" w:rsidR="00DC37B9" w:rsidRPr="00DC37B9" w:rsidRDefault="00DC37B9" w:rsidP="00987AB5">
      <w:pPr>
        <w:jc w:val="center"/>
        <w:rPr>
          <w:rFonts w:ascii="Times New Roman" w:eastAsia="宋体" w:hAnsi="Times New Roman" w:cs="Times New Roman"/>
          <w:sz w:val="24"/>
          <w:szCs w:val="24"/>
        </w:rPr>
      </w:pPr>
    </w:p>
    <w:p w14:paraId="1902012B" w14:textId="77777777" w:rsidR="00DC37B9" w:rsidRPr="00DC37B9" w:rsidRDefault="00DC37B9" w:rsidP="00987AB5">
      <w:pPr>
        <w:jc w:val="center"/>
        <w:rPr>
          <w:rFonts w:ascii="Times New Roman" w:eastAsia="宋体" w:hAnsi="Times New Roman" w:cs="Times New Roman"/>
          <w:sz w:val="24"/>
          <w:szCs w:val="24"/>
        </w:rPr>
      </w:pPr>
    </w:p>
    <w:p w14:paraId="2711B0E4" w14:textId="77777777" w:rsidR="00DC37B9" w:rsidRPr="00DC37B9" w:rsidRDefault="00DC37B9" w:rsidP="00987AB5">
      <w:pPr>
        <w:jc w:val="center"/>
        <w:rPr>
          <w:rFonts w:ascii="Times New Roman" w:eastAsia="宋体" w:hAnsi="Times New Roman" w:cs="Times New Roman"/>
          <w:sz w:val="24"/>
          <w:szCs w:val="24"/>
        </w:rPr>
      </w:pPr>
    </w:p>
    <w:p w14:paraId="48B061C8" w14:textId="77777777" w:rsidR="00DC37B9" w:rsidRPr="00DC37B9" w:rsidRDefault="00DC37B9" w:rsidP="00987AB5">
      <w:pPr>
        <w:jc w:val="center"/>
        <w:rPr>
          <w:rFonts w:ascii="Times New Roman" w:eastAsia="宋体" w:hAnsi="Times New Roman" w:cs="Times New Roman"/>
          <w:sz w:val="24"/>
          <w:szCs w:val="24"/>
        </w:rPr>
      </w:pPr>
    </w:p>
    <w:p w14:paraId="003DB26E" w14:textId="77777777" w:rsidR="00DC37B9" w:rsidRPr="00DC37B9" w:rsidRDefault="00DC37B9" w:rsidP="00987AB5">
      <w:pPr>
        <w:jc w:val="center"/>
        <w:rPr>
          <w:rFonts w:ascii="Times New Roman" w:eastAsia="宋体" w:hAnsi="Times New Roman" w:cs="Times New Roman"/>
          <w:sz w:val="24"/>
          <w:szCs w:val="24"/>
        </w:rPr>
      </w:pPr>
    </w:p>
    <w:p w14:paraId="54F9AA72" w14:textId="77777777" w:rsidR="00DC37B9" w:rsidRPr="00DC37B9" w:rsidRDefault="00DC37B9" w:rsidP="00987AB5">
      <w:pPr>
        <w:jc w:val="center"/>
        <w:rPr>
          <w:rFonts w:ascii="Times New Roman" w:eastAsia="宋体" w:hAnsi="Times New Roman" w:cs="Times New Roman"/>
          <w:sz w:val="24"/>
          <w:szCs w:val="24"/>
        </w:rPr>
      </w:pPr>
    </w:p>
    <w:p w14:paraId="4896C9A9" w14:textId="77777777" w:rsidR="00DC37B9" w:rsidRPr="00DC37B9" w:rsidRDefault="00DC37B9" w:rsidP="00987AB5">
      <w:pPr>
        <w:jc w:val="center"/>
        <w:rPr>
          <w:rFonts w:ascii="Times New Roman" w:eastAsia="宋体" w:hAnsi="Times New Roman" w:cs="Times New Roman"/>
          <w:sz w:val="24"/>
          <w:szCs w:val="24"/>
        </w:rPr>
      </w:pPr>
    </w:p>
    <w:p w14:paraId="1C1943F9" w14:textId="77777777" w:rsidR="00DC37B9" w:rsidRPr="00DC37B9" w:rsidRDefault="00DC37B9" w:rsidP="00987AB5">
      <w:pPr>
        <w:jc w:val="center"/>
        <w:rPr>
          <w:rFonts w:ascii="Times New Roman" w:eastAsia="宋体" w:hAnsi="Times New Roman" w:cs="Times New Roman"/>
          <w:sz w:val="24"/>
          <w:szCs w:val="24"/>
        </w:rPr>
      </w:pPr>
    </w:p>
    <w:p w14:paraId="1F590F20" w14:textId="77777777" w:rsidR="00DC37B9" w:rsidRPr="00DC37B9" w:rsidRDefault="00DC37B9" w:rsidP="00987AB5">
      <w:pPr>
        <w:jc w:val="center"/>
        <w:rPr>
          <w:rFonts w:ascii="Times New Roman" w:eastAsia="宋体" w:hAnsi="Times New Roman" w:cs="Times New Roman"/>
          <w:sz w:val="24"/>
          <w:szCs w:val="24"/>
        </w:rPr>
      </w:pPr>
    </w:p>
    <w:p w14:paraId="16F244DF" w14:textId="77777777" w:rsidR="00DC37B9" w:rsidRPr="00DC37B9" w:rsidRDefault="00DC37B9" w:rsidP="00987AB5">
      <w:pPr>
        <w:jc w:val="center"/>
        <w:rPr>
          <w:rFonts w:ascii="Times New Roman" w:eastAsia="宋体" w:hAnsi="Times New Roman" w:cs="Times New Roman"/>
          <w:sz w:val="24"/>
          <w:szCs w:val="24"/>
        </w:rPr>
      </w:pPr>
    </w:p>
    <w:p w14:paraId="7058303A" w14:textId="77777777" w:rsidR="00DC37B9" w:rsidRPr="00DC37B9" w:rsidRDefault="00DC37B9" w:rsidP="00987AB5">
      <w:pPr>
        <w:jc w:val="center"/>
        <w:rPr>
          <w:rFonts w:ascii="Times New Roman" w:eastAsia="宋体" w:hAnsi="Times New Roman" w:cs="Times New Roman"/>
          <w:sz w:val="24"/>
          <w:szCs w:val="24"/>
        </w:rPr>
      </w:pPr>
    </w:p>
    <w:p w14:paraId="46DE9AF0" w14:textId="77777777" w:rsidR="00DC37B9" w:rsidRPr="00DC37B9" w:rsidRDefault="00DC37B9" w:rsidP="00987AB5">
      <w:pPr>
        <w:jc w:val="center"/>
        <w:rPr>
          <w:rFonts w:ascii="Times New Roman" w:eastAsia="宋体" w:hAnsi="Times New Roman" w:cs="Times New Roman"/>
          <w:sz w:val="24"/>
          <w:szCs w:val="24"/>
        </w:rPr>
      </w:pPr>
    </w:p>
    <w:p w14:paraId="1E09638E" w14:textId="77777777" w:rsidR="00DC37B9" w:rsidRPr="00DC37B9" w:rsidRDefault="00DC37B9" w:rsidP="00987AB5">
      <w:pPr>
        <w:jc w:val="center"/>
        <w:rPr>
          <w:rFonts w:ascii="Times New Roman" w:eastAsia="宋体" w:hAnsi="Times New Roman" w:cs="Times New Roman"/>
          <w:sz w:val="24"/>
          <w:szCs w:val="24"/>
        </w:rPr>
      </w:pPr>
    </w:p>
    <w:p w14:paraId="654F7CC1" w14:textId="77777777" w:rsidR="00DC37B9" w:rsidRPr="00DC37B9" w:rsidRDefault="00DC37B9" w:rsidP="00987AB5">
      <w:pPr>
        <w:jc w:val="center"/>
        <w:rPr>
          <w:rFonts w:ascii="Times New Roman" w:eastAsia="宋体" w:hAnsi="Times New Roman" w:cs="Times New Roman"/>
          <w:sz w:val="24"/>
          <w:szCs w:val="24"/>
        </w:rPr>
      </w:pPr>
    </w:p>
    <w:p w14:paraId="3AD667A9" w14:textId="090CBC0C" w:rsidR="00DC37B9" w:rsidRPr="00DC37B9" w:rsidRDefault="00DC37B9" w:rsidP="00987AB5">
      <w:pPr>
        <w:jc w:val="center"/>
        <w:rPr>
          <w:rFonts w:ascii="Times New Roman" w:eastAsia="宋体" w:hAnsi="Times New Roman" w:cs="Times New Roman"/>
          <w:sz w:val="24"/>
          <w:szCs w:val="24"/>
        </w:rPr>
      </w:pPr>
      <w:r w:rsidRPr="00DC37B9">
        <w:rPr>
          <w:rFonts w:ascii="Times New Roman" w:eastAsia="宋体" w:hAnsi="Times New Roman" w:cs="Times New Roman"/>
          <w:sz w:val="24"/>
          <w:szCs w:val="24"/>
        </w:rPr>
        <w:t>北京锦荣科技有限公司</w:t>
      </w:r>
    </w:p>
    <w:p w14:paraId="10A3A94D" w14:textId="3A1B50E6" w:rsidR="00DC37B9" w:rsidRPr="00DC37B9" w:rsidRDefault="00DC37B9" w:rsidP="00987AB5">
      <w:pPr>
        <w:jc w:val="center"/>
        <w:rPr>
          <w:rFonts w:ascii="Times New Roman" w:eastAsia="宋体" w:hAnsi="Times New Roman" w:cs="Times New Roman"/>
          <w:sz w:val="24"/>
          <w:szCs w:val="24"/>
        </w:rPr>
      </w:pPr>
      <w:r w:rsidRPr="00DC37B9">
        <w:rPr>
          <w:rFonts w:ascii="Times New Roman" w:eastAsia="宋体" w:hAnsi="Times New Roman" w:cs="Times New Roman"/>
          <w:sz w:val="24"/>
          <w:szCs w:val="24"/>
        </w:rPr>
        <w:t xml:space="preserve">Beijing </w:t>
      </w:r>
      <w:proofErr w:type="spellStart"/>
      <w:r w:rsidRPr="00DC37B9">
        <w:rPr>
          <w:rFonts w:ascii="Times New Roman" w:eastAsia="宋体" w:hAnsi="Times New Roman" w:cs="Times New Roman"/>
          <w:sz w:val="24"/>
          <w:szCs w:val="24"/>
        </w:rPr>
        <w:t>Jinrong</w:t>
      </w:r>
      <w:proofErr w:type="spellEnd"/>
      <w:r w:rsidRPr="00DC37B9">
        <w:rPr>
          <w:rFonts w:ascii="Times New Roman" w:eastAsia="宋体" w:hAnsi="Times New Roman" w:cs="Times New Roman"/>
          <w:sz w:val="24"/>
          <w:szCs w:val="24"/>
        </w:rPr>
        <w:t xml:space="preserve"> Technology Co., Ltd</w:t>
      </w:r>
    </w:p>
    <w:p w14:paraId="44FB6CC8" w14:textId="50978EC6" w:rsidR="00DC37B9" w:rsidRPr="00DC37B9" w:rsidRDefault="004E5097" w:rsidP="004E5097">
      <w:pPr>
        <w:pStyle w:val="21bc9c4b-6a32-43e5-beaa-fd2d792c5735"/>
        <w:spacing w:afterLines="100" w:after="312"/>
      </w:pPr>
      <w:r>
        <w:rPr>
          <w:rFonts w:hint="eastAsia"/>
        </w:rPr>
        <w:lastRenderedPageBreak/>
        <w:t>一、产品简述</w:t>
      </w:r>
    </w:p>
    <w:p w14:paraId="009D9CA5" w14:textId="791D8636" w:rsidR="004E5097" w:rsidRDefault="004E5097" w:rsidP="004E5097">
      <w:pPr>
        <w:pStyle w:val="acbfdd8b-e11b-4d36-88ff-6049b138f862"/>
        <w:spacing w:line="360" w:lineRule="auto"/>
        <w:ind w:firstLineChars="200" w:firstLine="480"/>
        <w:rPr>
          <w:rFonts w:ascii="Times New Roman" w:eastAsia="宋体" w:hAnsi="Times New Roman"/>
          <w:sz w:val="24"/>
        </w:rPr>
      </w:pPr>
      <w:r>
        <w:rPr>
          <w:rFonts w:ascii="Times New Roman" w:eastAsia="宋体" w:hAnsi="Times New Roman" w:hint="eastAsia"/>
          <w:sz w:val="24"/>
        </w:rPr>
        <w:t>Calculate Pro v1.0.1</w:t>
      </w:r>
      <w:r>
        <w:rPr>
          <w:rFonts w:ascii="Times New Roman" w:eastAsia="宋体" w:hAnsi="Times New Roman" w:hint="eastAsia"/>
          <w:sz w:val="24"/>
        </w:rPr>
        <w:t>是锦</w:t>
      </w:r>
      <w:proofErr w:type="gramStart"/>
      <w:r>
        <w:rPr>
          <w:rFonts w:ascii="Times New Roman" w:eastAsia="宋体" w:hAnsi="Times New Roman" w:hint="eastAsia"/>
          <w:sz w:val="24"/>
        </w:rPr>
        <w:t>荣科技</w:t>
      </w:r>
      <w:proofErr w:type="gramEnd"/>
      <w:r>
        <w:rPr>
          <w:rFonts w:ascii="Times New Roman" w:eastAsia="宋体" w:hAnsi="Times New Roman" w:hint="eastAsia"/>
          <w:sz w:val="24"/>
        </w:rPr>
        <w:t>推出的计算器，集成</w:t>
      </w:r>
      <w:r>
        <w:rPr>
          <w:rFonts w:ascii="Times New Roman" w:eastAsia="宋体" w:hAnsi="Times New Roman" w:hint="eastAsia"/>
          <w:sz w:val="24"/>
        </w:rPr>
        <w:t>Intel</w:t>
      </w:r>
      <w:r>
        <w:rPr>
          <w:rFonts w:ascii="Times New Roman" w:eastAsia="宋体" w:hAnsi="Times New Roman" w:hint="eastAsia"/>
          <w:sz w:val="24"/>
        </w:rPr>
        <w:t>公司的</w:t>
      </w:r>
      <w:r w:rsidRPr="004E5097">
        <w:rPr>
          <w:rFonts w:ascii="Times New Roman" w:eastAsia="宋体" w:hAnsi="Times New Roman" w:hint="eastAsia"/>
          <w:sz w:val="24"/>
        </w:rPr>
        <w:t>主控芯片</w:t>
      </w:r>
      <w:r w:rsidRPr="004E5097">
        <w:rPr>
          <w:rFonts w:ascii="Times New Roman" w:eastAsia="宋体" w:hAnsi="Times New Roman"/>
          <w:sz w:val="24"/>
        </w:rPr>
        <w:t>10M02SCM153</w:t>
      </w:r>
      <w:r>
        <w:rPr>
          <w:rFonts w:ascii="Times New Roman" w:eastAsia="宋体" w:hAnsi="Times New Roman" w:hint="eastAsia"/>
          <w:sz w:val="24"/>
        </w:rPr>
        <w:t>，</w:t>
      </w:r>
      <w:r w:rsidR="002A5F4B">
        <w:rPr>
          <w:rFonts w:ascii="Times New Roman" w:eastAsia="宋体" w:hAnsi="Times New Roman" w:hint="eastAsia"/>
          <w:sz w:val="24"/>
        </w:rPr>
        <w:t>使用按键输入与数码显示。它可以适应日常生活中的计算需求，非常适合作为小学阶段数学学习辅助工具。</w:t>
      </w:r>
    </w:p>
    <w:p w14:paraId="6D679711" w14:textId="611BBFE5" w:rsidR="00DC37B9" w:rsidRDefault="004E5097" w:rsidP="004E5097">
      <w:pPr>
        <w:pStyle w:val="acbfdd8b-e11b-4d36-88ff-6049b138f862"/>
        <w:spacing w:line="360" w:lineRule="auto"/>
        <w:ind w:firstLineChars="200" w:firstLine="480"/>
        <w:rPr>
          <w:rFonts w:ascii="Times New Roman" w:eastAsia="宋体" w:hAnsi="Times New Roman"/>
          <w:sz w:val="24"/>
        </w:rPr>
      </w:pPr>
      <w:r w:rsidRPr="004E5097">
        <w:rPr>
          <w:rFonts w:ascii="Times New Roman" w:eastAsia="宋体" w:hAnsi="Times New Roman"/>
          <w:sz w:val="24"/>
        </w:rPr>
        <w:t>本简易计算器基于</w:t>
      </w:r>
      <w:r w:rsidRPr="004E5097">
        <w:rPr>
          <w:rFonts w:ascii="Times New Roman" w:eastAsia="宋体" w:hAnsi="Times New Roman"/>
          <w:sz w:val="24"/>
        </w:rPr>
        <w:t>FPGA</w:t>
      </w:r>
      <w:r w:rsidRPr="004E5097">
        <w:rPr>
          <w:rFonts w:ascii="Times New Roman" w:eastAsia="宋体" w:hAnsi="Times New Roman"/>
          <w:sz w:val="24"/>
        </w:rPr>
        <w:t>设计，具备混合加减乘除运算、复位和退位功能、矩阵键盘输入、</w:t>
      </w:r>
      <w:r w:rsidRPr="004E5097">
        <w:rPr>
          <w:rFonts w:ascii="Times New Roman" w:eastAsia="宋体" w:hAnsi="Times New Roman"/>
          <w:sz w:val="24"/>
        </w:rPr>
        <w:t>LED</w:t>
      </w:r>
      <w:r w:rsidRPr="004E5097">
        <w:rPr>
          <w:rFonts w:ascii="Times New Roman" w:eastAsia="宋体" w:hAnsi="Times New Roman"/>
          <w:sz w:val="24"/>
        </w:rPr>
        <w:t>指示灯、数码</w:t>
      </w:r>
      <w:proofErr w:type="gramStart"/>
      <w:r w:rsidRPr="004E5097">
        <w:rPr>
          <w:rFonts w:ascii="Times New Roman" w:eastAsia="宋体" w:hAnsi="Times New Roman"/>
          <w:sz w:val="24"/>
        </w:rPr>
        <w:t>管显示</w:t>
      </w:r>
      <w:proofErr w:type="gramEnd"/>
      <w:r w:rsidRPr="004E5097">
        <w:rPr>
          <w:rFonts w:ascii="Times New Roman" w:eastAsia="宋体" w:hAnsi="Times New Roman"/>
          <w:sz w:val="24"/>
        </w:rPr>
        <w:t>及扩展功能。产品通过团队设计并制作，包括硬件电路和软件编程，具备良好的使用体验和稳定的性能。</w:t>
      </w:r>
    </w:p>
    <w:p w14:paraId="66F85D2F" w14:textId="246B1DF1" w:rsidR="004E5097" w:rsidRDefault="002A5F4B" w:rsidP="004E5097">
      <w:pPr>
        <w:pStyle w:val="acbfdd8b-e11b-4d36-88ff-6049b138f862"/>
        <w:spacing w:line="360" w:lineRule="auto"/>
        <w:ind w:firstLineChars="200" w:firstLine="480"/>
        <w:rPr>
          <w:rFonts w:ascii="Times New Roman" w:eastAsia="宋体" w:hAnsi="Times New Roman"/>
          <w:sz w:val="24"/>
        </w:rPr>
      </w:pPr>
      <w:r>
        <w:rPr>
          <w:rFonts w:ascii="Times New Roman" w:eastAsia="宋体" w:hAnsi="Times New Roman" w:hint="eastAsia"/>
          <w:sz w:val="24"/>
        </w:rPr>
        <w:t>·输入：</w:t>
      </w:r>
      <w:r>
        <w:rPr>
          <w:rFonts w:ascii="Times New Roman" w:eastAsia="宋体" w:hAnsi="Times New Roman" w:hint="eastAsia"/>
          <w:sz w:val="24"/>
        </w:rPr>
        <w:t>4</w:t>
      </w:r>
      <w:r>
        <w:rPr>
          <w:rFonts w:ascii="Times New Roman" w:eastAsia="宋体" w:hAnsi="Times New Roman" w:hint="eastAsia"/>
          <w:sz w:val="24"/>
        </w:rPr>
        <w:t>×</w:t>
      </w:r>
      <w:r w:rsidR="0061740A">
        <w:rPr>
          <w:rFonts w:ascii="Times New Roman" w:eastAsia="宋体" w:hAnsi="Times New Roman" w:hint="eastAsia"/>
          <w:sz w:val="24"/>
        </w:rPr>
        <w:t>4</w:t>
      </w:r>
      <w:r>
        <w:rPr>
          <w:rFonts w:ascii="Times New Roman" w:eastAsia="宋体" w:hAnsi="Times New Roman" w:hint="eastAsia"/>
          <w:sz w:val="24"/>
        </w:rPr>
        <w:t>按键键盘输入</w:t>
      </w:r>
      <w:r w:rsidR="0061740A">
        <w:rPr>
          <w:rFonts w:ascii="Times New Roman" w:eastAsia="宋体" w:hAnsi="Times New Roman" w:hint="eastAsia"/>
          <w:sz w:val="24"/>
        </w:rPr>
        <w:t>和若干按键输入</w:t>
      </w:r>
    </w:p>
    <w:p w14:paraId="1AB838DA" w14:textId="06BC26FB" w:rsidR="002A5F4B" w:rsidRDefault="002A5F4B" w:rsidP="004E5097">
      <w:pPr>
        <w:pStyle w:val="acbfdd8b-e11b-4d36-88ff-6049b138f862"/>
        <w:spacing w:line="360" w:lineRule="auto"/>
        <w:ind w:firstLineChars="200" w:firstLine="480"/>
        <w:rPr>
          <w:rFonts w:ascii="Times New Roman" w:eastAsia="宋体" w:hAnsi="Times New Roman"/>
          <w:sz w:val="24"/>
        </w:rPr>
      </w:pPr>
      <w:r>
        <w:rPr>
          <w:rFonts w:ascii="Times New Roman" w:eastAsia="宋体" w:hAnsi="Times New Roman" w:hint="eastAsia"/>
          <w:sz w:val="24"/>
        </w:rPr>
        <w:t>·显示：</w:t>
      </w:r>
      <w:r>
        <w:rPr>
          <w:rFonts w:ascii="Times New Roman" w:eastAsia="宋体" w:hAnsi="Times New Roman" w:hint="eastAsia"/>
          <w:sz w:val="24"/>
        </w:rPr>
        <w:t>LED1~LED8</w:t>
      </w:r>
      <w:r>
        <w:rPr>
          <w:rFonts w:ascii="Times New Roman" w:eastAsia="宋体" w:hAnsi="Times New Roman" w:hint="eastAsia"/>
          <w:sz w:val="24"/>
        </w:rPr>
        <w:t>、</w:t>
      </w:r>
      <w:r>
        <w:rPr>
          <w:rFonts w:ascii="Times New Roman" w:eastAsia="宋体" w:hAnsi="Times New Roman" w:hint="eastAsia"/>
          <w:sz w:val="24"/>
        </w:rPr>
        <w:t>RGBLED1</w:t>
      </w:r>
      <w:r>
        <w:rPr>
          <w:rFonts w:ascii="Times New Roman" w:eastAsia="宋体" w:hAnsi="Times New Roman" w:hint="eastAsia"/>
          <w:sz w:val="24"/>
        </w:rPr>
        <w:t>、八个七段数码管</w:t>
      </w:r>
    </w:p>
    <w:p w14:paraId="7FA7CFFA" w14:textId="1323D826" w:rsidR="002A5F4B" w:rsidRDefault="002A5F4B" w:rsidP="004E5097">
      <w:pPr>
        <w:pStyle w:val="acbfdd8b-e11b-4d36-88ff-6049b138f862"/>
        <w:spacing w:line="360" w:lineRule="auto"/>
        <w:ind w:firstLineChars="200" w:firstLine="480"/>
        <w:rPr>
          <w:rFonts w:ascii="Times New Roman" w:eastAsia="宋体" w:hAnsi="Times New Roman"/>
          <w:sz w:val="24"/>
        </w:rPr>
      </w:pPr>
      <w:r>
        <w:rPr>
          <w:rFonts w:ascii="Times New Roman" w:eastAsia="宋体" w:hAnsi="Times New Roman" w:hint="eastAsia"/>
          <w:sz w:val="24"/>
        </w:rPr>
        <w:t>·支持的功能：加减乘除混合运算、平方、开根号、对数……</w:t>
      </w:r>
    </w:p>
    <w:p w14:paraId="553DB857" w14:textId="50B3B128" w:rsidR="002A5F4B" w:rsidRDefault="002A5F4B" w:rsidP="004E5097">
      <w:pPr>
        <w:pStyle w:val="acbfdd8b-e11b-4d36-88ff-6049b138f862"/>
        <w:spacing w:line="360" w:lineRule="auto"/>
        <w:ind w:firstLineChars="200" w:firstLine="480"/>
        <w:rPr>
          <w:rFonts w:ascii="Times New Roman" w:eastAsia="宋体" w:hAnsi="Times New Roman"/>
          <w:sz w:val="24"/>
        </w:rPr>
      </w:pPr>
      <w:r>
        <w:rPr>
          <w:rFonts w:ascii="Times New Roman" w:eastAsia="宋体" w:hAnsi="Times New Roman" w:hint="eastAsia"/>
          <w:sz w:val="24"/>
        </w:rPr>
        <w:t>·</w:t>
      </w:r>
      <w:r w:rsidR="00946A3A">
        <w:rPr>
          <w:rFonts w:ascii="Times New Roman" w:eastAsia="宋体" w:hAnsi="Times New Roman" w:hint="eastAsia"/>
          <w:sz w:val="24"/>
        </w:rPr>
        <w:t>电源：外部供电</w:t>
      </w:r>
    </w:p>
    <w:p w14:paraId="568693FD" w14:textId="596881F4" w:rsidR="00946A3A" w:rsidRDefault="00946A3A" w:rsidP="004E5097">
      <w:pPr>
        <w:pStyle w:val="acbfdd8b-e11b-4d36-88ff-6049b138f862"/>
        <w:spacing w:line="360" w:lineRule="auto"/>
        <w:ind w:firstLineChars="200" w:firstLine="480"/>
        <w:rPr>
          <w:rFonts w:ascii="Times New Roman" w:eastAsia="宋体" w:hAnsi="Times New Roman"/>
          <w:sz w:val="24"/>
        </w:rPr>
      </w:pPr>
      <w:r>
        <w:rPr>
          <w:rFonts w:ascii="Times New Roman" w:eastAsia="宋体" w:hAnsi="Times New Roman" w:hint="eastAsia"/>
          <w:sz w:val="24"/>
        </w:rPr>
        <w:t>·功率：</w:t>
      </w:r>
      <w:r>
        <w:rPr>
          <w:rFonts w:ascii="Times New Roman" w:eastAsia="宋体" w:hAnsi="Times New Roman" w:hint="eastAsia"/>
          <w:sz w:val="24"/>
        </w:rPr>
        <w:t>350mA 3.3V</w:t>
      </w:r>
    </w:p>
    <w:p w14:paraId="3FE81AA0" w14:textId="1F38181E" w:rsidR="007B549A" w:rsidRDefault="007B549A" w:rsidP="004E5097">
      <w:pPr>
        <w:pStyle w:val="acbfdd8b-e11b-4d36-88ff-6049b138f862"/>
        <w:spacing w:line="360" w:lineRule="auto"/>
        <w:ind w:firstLineChars="200" w:firstLine="562"/>
        <w:rPr>
          <w:rFonts w:ascii="Times New Roman" w:eastAsia="宋体" w:hAnsi="Times New Roman"/>
          <w:sz w:val="24"/>
        </w:rPr>
      </w:pPr>
      <w:r w:rsidRPr="007B549A">
        <w:rPr>
          <w:rFonts w:ascii="Times New Roman" w:eastAsia="宋体" w:hAnsi="Times New Roman" w:hint="eastAsia"/>
          <w:b/>
          <w:bCs/>
          <w:sz w:val="28"/>
          <w:szCs w:val="28"/>
        </w:rPr>
        <w:t>产品结构</w:t>
      </w:r>
      <w:r>
        <w:rPr>
          <w:rFonts w:ascii="Times New Roman" w:eastAsia="宋体" w:hAnsi="Times New Roman" w:hint="eastAsia"/>
          <w:sz w:val="24"/>
        </w:rPr>
        <w:t>：</w:t>
      </w:r>
    </w:p>
    <w:p w14:paraId="36899A58" w14:textId="73CD4043" w:rsidR="007B549A" w:rsidRPr="007B549A" w:rsidRDefault="007B549A" w:rsidP="007B549A">
      <w:pPr>
        <w:pStyle w:val="acbfdd8b-e11b-4d36-88ff-6049b138f862"/>
        <w:spacing w:line="360" w:lineRule="auto"/>
        <w:ind w:firstLineChars="200" w:firstLine="480"/>
        <w:rPr>
          <w:rFonts w:ascii="Times New Roman" w:eastAsia="宋体" w:hAnsi="Times New Roman"/>
          <w:sz w:val="24"/>
        </w:rPr>
      </w:pPr>
      <w:r>
        <w:rPr>
          <w:rFonts w:ascii="Times New Roman" w:eastAsia="宋体" w:hAnsi="Times New Roman" w:hint="eastAsia"/>
          <w:sz w:val="24"/>
        </w:rPr>
        <w:t>·</w:t>
      </w:r>
      <w:r w:rsidRPr="007B549A">
        <w:rPr>
          <w:rFonts w:ascii="Times New Roman" w:eastAsia="宋体" w:hAnsi="Times New Roman"/>
          <w:b/>
          <w:bCs/>
          <w:sz w:val="24"/>
        </w:rPr>
        <w:t>显示模块</w:t>
      </w:r>
    </w:p>
    <w:p w14:paraId="57F2EA6C" w14:textId="77777777" w:rsidR="007B549A" w:rsidRPr="007B549A" w:rsidRDefault="007B549A" w:rsidP="007B549A">
      <w:pPr>
        <w:pStyle w:val="acbfdd8b-e11b-4d36-88ff-6049b138f862"/>
        <w:spacing w:line="360" w:lineRule="auto"/>
        <w:ind w:left="1200"/>
        <w:rPr>
          <w:rFonts w:ascii="Times New Roman" w:eastAsia="宋体" w:hAnsi="Times New Roman"/>
          <w:sz w:val="24"/>
        </w:rPr>
      </w:pPr>
      <w:r w:rsidRPr="007B549A">
        <w:rPr>
          <w:rFonts w:ascii="Times New Roman" w:eastAsia="宋体" w:hAnsi="Times New Roman"/>
          <w:sz w:val="24"/>
        </w:rPr>
        <w:t>八个数码管：用于显示输入的数据和运算结果。</w:t>
      </w:r>
    </w:p>
    <w:p w14:paraId="1D1823E1" w14:textId="77777777" w:rsidR="007B549A" w:rsidRPr="007B549A" w:rsidRDefault="007B549A" w:rsidP="007B549A">
      <w:pPr>
        <w:pStyle w:val="acbfdd8b-e11b-4d36-88ff-6049b138f862"/>
        <w:spacing w:line="360" w:lineRule="auto"/>
        <w:ind w:left="1200"/>
        <w:rPr>
          <w:rFonts w:ascii="Times New Roman" w:eastAsia="宋体" w:hAnsi="Times New Roman"/>
          <w:sz w:val="24"/>
        </w:rPr>
      </w:pPr>
      <w:r w:rsidRPr="007B549A">
        <w:rPr>
          <w:rFonts w:ascii="Times New Roman" w:eastAsia="宋体" w:hAnsi="Times New Roman"/>
          <w:sz w:val="24"/>
        </w:rPr>
        <w:t>驱动电路：控制数码管显示。</w:t>
      </w:r>
    </w:p>
    <w:p w14:paraId="42251EC4" w14:textId="13777BD5" w:rsidR="007B549A" w:rsidRPr="007B549A" w:rsidRDefault="007B549A" w:rsidP="007B549A">
      <w:pPr>
        <w:pStyle w:val="acbfdd8b-e11b-4d36-88ff-6049b138f862"/>
        <w:spacing w:line="360" w:lineRule="auto"/>
        <w:ind w:firstLineChars="200" w:firstLine="480"/>
        <w:rPr>
          <w:rFonts w:ascii="Times New Roman" w:eastAsia="宋体" w:hAnsi="Times New Roman"/>
          <w:sz w:val="24"/>
        </w:rPr>
      </w:pPr>
      <w:r>
        <w:rPr>
          <w:rFonts w:ascii="Times New Roman" w:eastAsia="宋体" w:hAnsi="Times New Roman" w:hint="eastAsia"/>
          <w:sz w:val="24"/>
        </w:rPr>
        <w:t>·</w:t>
      </w:r>
      <w:r w:rsidRPr="007B549A">
        <w:rPr>
          <w:rFonts w:ascii="Times New Roman" w:eastAsia="宋体" w:hAnsi="Times New Roman"/>
          <w:b/>
          <w:bCs/>
          <w:sz w:val="24"/>
        </w:rPr>
        <w:t>输入模块</w:t>
      </w:r>
    </w:p>
    <w:p w14:paraId="251A2F9A" w14:textId="77777777" w:rsidR="007B549A" w:rsidRPr="007B549A" w:rsidRDefault="007B549A" w:rsidP="007B549A">
      <w:pPr>
        <w:pStyle w:val="acbfdd8b-e11b-4d36-88ff-6049b138f862"/>
        <w:spacing w:line="360" w:lineRule="auto"/>
        <w:ind w:left="1200"/>
        <w:rPr>
          <w:rFonts w:ascii="Times New Roman" w:eastAsia="宋体" w:hAnsi="Times New Roman"/>
          <w:sz w:val="24"/>
        </w:rPr>
      </w:pPr>
      <w:r w:rsidRPr="007B549A">
        <w:rPr>
          <w:rFonts w:ascii="Times New Roman" w:eastAsia="宋体" w:hAnsi="Times New Roman"/>
          <w:sz w:val="24"/>
        </w:rPr>
        <w:t>矩阵键盘：用于输入数字和运算符。</w:t>
      </w:r>
    </w:p>
    <w:p w14:paraId="78A0FE15" w14:textId="77777777" w:rsidR="007B549A" w:rsidRPr="007B549A" w:rsidRDefault="007B549A" w:rsidP="007B549A">
      <w:pPr>
        <w:pStyle w:val="acbfdd8b-e11b-4d36-88ff-6049b138f862"/>
        <w:spacing w:line="360" w:lineRule="auto"/>
        <w:ind w:left="1200"/>
        <w:rPr>
          <w:rFonts w:ascii="Times New Roman" w:eastAsia="宋体" w:hAnsi="Times New Roman"/>
          <w:sz w:val="24"/>
        </w:rPr>
      </w:pPr>
      <w:r w:rsidRPr="007B549A">
        <w:rPr>
          <w:rFonts w:ascii="Times New Roman" w:eastAsia="宋体" w:hAnsi="Times New Roman"/>
          <w:sz w:val="24"/>
        </w:rPr>
        <w:t>按键检测电路：检测按键输入并传递给控制模块。</w:t>
      </w:r>
    </w:p>
    <w:p w14:paraId="53407559" w14:textId="5CA3C5AB" w:rsidR="007B549A" w:rsidRPr="007B549A" w:rsidRDefault="007B549A" w:rsidP="007B549A">
      <w:pPr>
        <w:pStyle w:val="acbfdd8b-e11b-4d36-88ff-6049b138f862"/>
        <w:spacing w:line="360" w:lineRule="auto"/>
        <w:ind w:firstLineChars="200" w:firstLine="480"/>
        <w:rPr>
          <w:rFonts w:ascii="Times New Roman" w:eastAsia="宋体" w:hAnsi="Times New Roman"/>
          <w:sz w:val="24"/>
        </w:rPr>
      </w:pPr>
      <w:r>
        <w:rPr>
          <w:rFonts w:ascii="Times New Roman" w:eastAsia="宋体" w:hAnsi="Times New Roman" w:hint="eastAsia"/>
          <w:sz w:val="24"/>
        </w:rPr>
        <w:t>·</w:t>
      </w:r>
      <w:r w:rsidRPr="007B549A">
        <w:rPr>
          <w:rFonts w:ascii="Times New Roman" w:eastAsia="宋体" w:hAnsi="Times New Roman"/>
          <w:b/>
          <w:bCs/>
          <w:sz w:val="24"/>
        </w:rPr>
        <w:t>指示模块</w:t>
      </w:r>
    </w:p>
    <w:p w14:paraId="6AE2ABC6" w14:textId="77777777" w:rsidR="007B549A" w:rsidRPr="007B549A" w:rsidRDefault="007B549A" w:rsidP="007B549A">
      <w:pPr>
        <w:pStyle w:val="acbfdd8b-e11b-4d36-88ff-6049b138f862"/>
        <w:spacing w:line="360" w:lineRule="auto"/>
        <w:ind w:left="1200"/>
        <w:rPr>
          <w:rFonts w:ascii="Times New Roman" w:eastAsia="宋体" w:hAnsi="Times New Roman"/>
          <w:sz w:val="24"/>
        </w:rPr>
      </w:pPr>
      <w:r w:rsidRPr="007B549A">
        <w:rPr>
          <w:rFonts w:ascii="Times New Roman" w:eastAsia="宋体" w:hAnsi="Times New Roman"/>
          <w:sz w:val="24"/>
        </w:rPr>
        <w:t>LED</w:t>
      </w:r>
      <w:r w:rsidRPr="007B549A">
        <w:rPr>
          <w:rFonts w:ascii="Times New Roman" w:eastAsia="宋体" w:hAnsi="Times New Roman"/>
          <w:sz w:val="24"/>
        </w:rPr>
        <w:t>灯：用于指示当前选择的运算类型及非法输入提示。</w:t>
      </w:r>
    </w:p>
    <w:p w14:paraId="14E4BFF8" w14:textId="77777777" w:rsidR="007B549A" w:rsidRPr="007B549A" w:rsidRDefault="007B549A" w:rsidP="007B549A">
      <w:pPr>
        <w:pStyle w:val="acbfdd8b-e11b-4d36-88ff-6049b138f862"/>
        <w:spacing w:line="360" w:lineRule="auto"/>
        <w:ind w:left="1200"/>
        <w:rPr>
          <w:rFonts w:ascii="Times New Roman" w:eastAsia="宋体" w:hAnsi="Times New Roman"/>
          <w:sz w:val="24"/>
        </w:rPr>
      </w:pPr>
      <w:r w:rsidRPr="007B549A">
        <w:rPr>
          <w:rFonts w:ascii="Times New Roman" w:eastAsia="宋体" w:hAnsi="Times New Roman"/>
          <w:sz w:val="24"/>
        </w:rPr>
        <w:t>驱动电路：控制</w:t>
      </w:r>
      <w:r w:rsidRPr="007B549A">
        <w:rPr>
          <w:rFonts w:ascii="Times New Roman" w:eastAsia="宋体" w:hAnsi="Times New Roman"/>
          <w:sz w:val="24"/>
        </w:rPr>
        <w:t>LED</w:t>
      </w:r>
      <w:r w:rsidRPr="007B549A">
        <w:rPr>
          <w:rFonts w:ascii="Times New Roman" w:eastAsia="宋体" w:hAnsi="Times New Roman"/>
          <w:sz w:val="24"/>
        </w:rPr>
        <w:t>灯的点亮。</w:t>
      </w:r>
    </w:p>
    <w:p w14:paraId="26A55C72" w14:textId="52EDFA13" w:rsidR="007B549A" w:rsidRPr="007B549A" w:rsidRDefault="007B549A" w:rsidP="007B549A">
      <w:pPr>
        <w:pStyle w:val="acbfdd8b-e11b-4d36-88ff-6049b138f862"/>
        <w:spacing w:line="360" w:lineRule="auto"/>
        <w:ind w:firstLineChars="200" w:firstLine="480"/>
        <w:rPr>
          <w:rFonts w:ascii="Times New Roman" w:eastAsia="宋体" w:hAnsi="Times New Roman"/>
          <w:sz w:val="24"/>
        </w:rPr>
      </w:pPr>
      <w:r>
        <w:rPr>
          <w:rFonts w:ascii="Times New Roman" w:eastAsia="宋体" w:hAnsi="Times New Roman" w:hint="eastAsia"/>
          <w:sz w:val="24"/>
        </w:rPr>
        <w:t>·</w:t>
      </w:r>
      <w:r w:rsidRPr="007B549A">
        <w:rPr>
          <w:rFonts w:ascii="Times New Roman" w:eastAsia="宋体" w:hAnsi="Times New Roman"/>
          <w:b/>
          <w:bCs/>
          <w:sz w:val="24"/>
        </w:rPr>
        <w:t>控制模块</w:t>
      </w:r>
    </w:p>
    <w:p w14:paraId="30D8429A" w14:textId="77777777" w:rsidR="007B549A" w:rsidRPr="007B549A" w:rsidRDefault="007B549A" w:rsidP="007B549A">
      <w:pPr>
        <w:pStyle w:val="acbfdd8b-e11b-4d36-88ff-6049b138f862"/>
        <w:spacing w:line="360" w:lineRule="auto"/>
        <w:ind w:left="1200"/>
        <w:rPr>
          <w:rFonts w:ascii="Times New Roman" w:eastAsia="宋体" w:hAnsi="Times New Roman"/>
          <w:sz w:val="24"/>
        </w:rPr>
      </w:pPr>
      <w:r w:rsidRPr="007B549A">
        <w:rPr>
          <w:rFonts w:ascii="Times New Roman" w:eastAsia="宋体" w:hAnsi="Times New Roman"/>
          <w:sz w:val="24"/>
        </w:rPr>
        <w:t>FPGA</w:t>
      </w:r>
      <w:r w:rsidRPr="007B549A">
        <w:rPr>
          <w:rFonts w:ascii="Times New Roman" w:eastAsia="宋体" w:hAnsi="Times New Roman"/>
          <w:sz w:val="24"/>
        </w:rPr>
        <w:t>芯片：核心控制单元，负责计算和显示控制。</w:t>
      </w:r>
    </w:p>
    <w:p w14:paraId="737FE8D5" w14:textId="77777777" w:rsidR="007B549A" w:rsidRPr="007B549A" w:rsidRDefault="007B549A" w:rsidP="007B549A">
      <w:pPr>
        <w:pStyle w:val="acbfdd8b-e11b-4d36-88ff-6049b138f862"/>
        <w:spacing w:line="360" w:lineRule="auto"/>
        <w:ind w:left="1200"/>
        <w:rPr>
          <w:rFonts w:ascii="Times New Roman" w:eastAsia="宋体" w:hAnsi="Times New Roman"/>
          <w:sz w:val="24"/>
        </w:rPr>
      </w:pPr>
      <w:r w:rsidRPr="007B549A">
        <w:rPr>
          <w:rFonts w:ascii="Times New Roman" w:eastAsia="宋体" w:hAnsi="Times New Roman"/>
          <w:sz w:val="24"/>
        </w:rPr>
        <w:t>电源电路：为整个电路提供稳定的电源。</w:t>
      </w:r>
    </w:p>
    <w:p w14:paraId="2AC120A6" w14:textId="77777777" w:rsidR="007B549A" w:rsidRPr="007B549A" w:rsidRDefault="007B549A" w:rsidP="004E5097">
      <w:pPr>
        <w:pStyle w:val="acbfdd8b-e11b-4d36-88ff-6049b138f862"/>
        <w:spacing w:line="360" w:lineRule="auto"/>
        <w:ind w:firstLineChars="200" w:firstLine="480"/>
        <w:rPr>
          <w:rFonts w:ascii="Times New Roman" w:eastAsia="宋体" w:hAnsi="Times New Roman"/>
          <w:sz w:val="24"/>
        </w:rPr>
      </w:pPr>
    </w:p>
    <w:p w14:paraId="49A4A39B" w14:textId="1CA27AD5" w:rsidR="00946A3A" w:rsidRDefault="00946A3A" w:rsidP="00946A3A">
      <w:pPr>
        <w:pStyle w:val="21bc9c4b-6a32-43e5-beaa-fd2d792c5735"/>
        <w:spacing w:afterLines="100" w:after="312"/>
      </w:pPr>
      <w:r>
        <w:rPr>
          <w:rFonts w:ascii="Times New Roman" w:eastAsia="宋体" w:hAnsi="Times New Roman" w:hint="eastAsia"/>
          <w:noProof/>
          <w:sz w:val="24"/>
        </w:rPr>
        <w:lastRenderedPageBreak/>
        <w:drawing>
          <wp:anchor distT="0" distB="0" distL="114300" distR="114300" simplePos="0" relativeHeight="251660288" behindDoc="0" locked="0" layoutInCell="1" allowOverlap="1" wp14:anchorId="267BAE99" wp14:editId="5F77840C">
            <wp:simplePos x="0" y="0"/>
            <wp:positionH relativeFrom="margin">
              <wp:align>left</wp:align>
            </wp:positionH>
            <wp:positionV relativeFrom="paragraph">
              <wp:posOffset>664845</wp:posOffset>
            </wp:positionV>
            <wp:extent cx="5181600" cy="4340860"/>
            <wp:effectExtent l="0" t="0" r="0" b="2540"/>
            <wp:wrapTopAndBottom/>
            <wp:docPr id="160220185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201854" name="图片 160220185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89331" cy="4347546"/>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二、功能介绍</w:t>
      </w:r>
    </w:p>
    <w:p w14:paraId="7EF08798" w14:textId="0ED02249" w:rsidR="00946A3A" w:rsidRDefault="00946A3A" w:rsidP="005F02DA">
      <w:pPr>
        <w:pStyle w:val="acbfdd8b-e11b-4d36-88ff-6049b138f862"/>
        <w:spacing w:line="360" w:lineRule="auto"/>
        <w:ind w:left="480"/>
        <w:rPr>
          <w:rFonts w:ascii="Times New Roman" w:eastAsia="宋体" w:hAnsi="Times New Roman"/>
          <w:sz w:val="24"/>
        </w:rPr>
      </w:pPr>
      <w:r>
        <w:rPr>
          <w:rFonts w:ascii="Times New Roman" w:eastAsia="宋体" w:hAnsi="Times New Roman" w:hint="eastAsia"/>
          <w:sz w:val="24"/>
        </w:rPr>
        <w:t>·</w:t>
      </w:r>
      <w:r w:rsidRPr="00946A3A">
        <w:rPr>
          <w:rFonts w:ascii="Times New Roman" w:eastAsia="宋体" w:hAnsi="Times New Roman"/>
          <w:sz w:val="24"/>
        </w:rPr>
        <w:t xml:space="preserve"> </w:t>
      </w:r>
      <w:r w:rsidRPr="00946A3A">
        <w:rPr>
          <w:rFonts w:ascii="Times New Roman" w:eastAsia="宋体" w:hAnsi="Times New Roman"/>
          <w:b/>
          <w:bCs/>
          <w:sz w:val="24"/>
        </w:rPr>
        <w:t>四位十进制数输入</w:t>
      </w:r>
      <w:r w:rsidRPr="00946A3A">
        <w:rPr>
          <w:rFonts w:ascii="Times New Roman" w:eastAsia="宋体" w:hAnsi="Times New Roman"/>
          <w:sz w:val="24"/>
        </w:rPr>
        <w:t>：</w:t>
      </w:r>
      <w:r w:rsidR="005F02DA">
        <w:rPr>
          <w:rFonts w:ascii="Times New Roman" w:eastAsia="宋体" w:hAnsi="Times New Roman" w:hint="eastAsia"/>
          <w:sz w:val="24"/>
        </w:rPr>
        <w:t>支持的输入数和运算结果数至高到</w:t>
      </w:r>
      <w:r w:rsidR="005F02DA">
        <w:rPr>
          <w:rFonts w:ascii="Times New Roman" w:eastAsia="宋体" w:hAnsi="Times New Roman" w:hint="eastAsia"/>
          <w:sz w:val="24"/>
        </w:rPr>
        <w:t>16383</w:t>
      </w:r>
      <w:r w:rsidR="005F02DA">
        <w:rPr>
          <w:rFonts w:ascii="Times New Roman" w:eastAsia="宋体" w:hAnsi="Times New Roman" w:hint="eastAsia"/>
          <w:sz w:val="24"/>
        </w:rPr>
        <w:t>，至少</w:t>
      </w:r>
      <w:r w:rsidRPr="00946A3A">
        <w:rPr>
          <w:rFonts w:ascii="Times New Roman" w:eastAsia="宋体" w:hAnsi="Times New Roman"/>
          <w:sz w:val="24"/>
        </w:rPr>
        <w:t>支持最多四位十进制数的输入，进行</w:t>
      </w:r>
      <w:r w:rsidRPr="007C2C4C">
        <w:rPr>
          <w:rFonts w:ascii="Times New Roman" w:eastAsia="宋体" w:hAnsi="Times New Roman"/>
          <w:b/>
          <w:bCs/>
          <w:i/>
          <w:iCs/>
          <w:sz w:val="24"/>
        </w:rPr>
        <w:t>混合加减乘除</w:t>
      </w:r>
      <w:r w:rsidR="007C2C4C" w:rsidRPr="007C2C4C">
        <w:rPr>
          <w:rFonts w:ascii="Times New Roman" w:eastAsia="宋体" w:hAnsi="Times New Roman" w:hint="eastAsia"/>
          <w:b/>
          <w:bCs/>
          <w:i/>
          <w:iCs/>
          <w:sz w:val="24"/>
        </w:rPr>
        <w:t>连续</w:t>
      </w:r>
      <w:r w:rsidRPr="007C2C4C">
        <w:rPr>
          <w:rFonts w:ascii="Times New Roman" w:eastAsia="宋体" w:hAnsi="Times New Roman"/>
          <w:b/>
          <w:bCs/>
          <w:i/>
          <w:iCs/>
          <w:sz w:val="24"/>
        </w:rPr>
        <w:t>运算</w:t>
      </w:r>
      <w:r w:rsidRPr="00946A3A">
        <w:rPr>
          <w:rFonts w:ascii="Times New Roman" w:eastAsia="宋体" w:hAnsi="Times New Roman"/>
          <w:sz w:val="24"/>
        </w:rPr>
        <w:t>。</w:t>
      </w:r>
    </w:p>
    <w:p w14:paraId="2AB7CE4F" w14:textId="4B73F2DB" w:rsidR="00240F01" w:rsidRPr="00240F01" w:rsidRDefault="00240F01" w:rsidP="00240F01">
      <w:pPr>
        <w:pStyle w:val="acbfdd8b-e11b-4d36-88ff-6049b138f862"/>
        <w:spacing w:line="360" w:lineRule="auto"/>
        <w:ind w:left="480"/>
        <w:rPr>
          <w:rFonts w:ascii="Times New Roman" w:eastAsia="宋体" w:hAnsi="Times New Roman"/>
          <w:sz w:val="24"/>
        </w:rPr>
      </w:pPr>
      <w:r>
        <w:rPr>
          <w:rFonts w:ascii="Times New Roman" w:eastAsia="宋体" w:hAnsi="Times New Roman" w:hint="eastAsia"/>
          <w:sz w:val="24"/>
        </w:rPr>
        <w:t>·</w:t>
      </w:r>
      <w:r w:rsidRPr="00240F01">
        <w:rPr>
          <w:rFonts w:ascii="Times New Roman" w:eastAsia="宋体" w:hAnsi="Times New Roman" w:hint="eastAsia"/>
          <w:b/>
          <w:bCs/>
          <w:sz w:val="24"/>
        </w:rPr>
        <w:t>括号功能：</w:t>
      </w:r>
      <w:r>
        <w:rPr>
          <w:rFonts w:ascii="Times New Roman" w:eastAsia="宋体" w:hAnsi="Times New Roman" w:hint="eastAsia"/>
          <w:sz w:val="24"/>
        </w:rPr>
        <w:t>支持括号输入，因此可计算</w:t>
      </w:r>
      <w:r w:rsidR="00FB6E73">
        <w:rPr>
          <w:rFonts w:ascii="Times New Roman" w:eastAsia="宋体" w:hAnsi="Times New Roman" w:hint="eastAsia"/>
          <w:sz w:val="24"/>
        </w:rPr>
        <w:t>[</w:t>
      </w:r>
      <w:r>
        <w:rPr>
          <w:rFonts w:ascii="Times New Roman" w:eastAsia="宋体" w:hAnsi="Times New Roman" w:hint="eastAsia"/>
          <w:sz w:val="24"/>
        </w:rPr>
        <w:t>负数</w:t>
      </w:r>
      <w:r>
        <w:rPr>
          <w:rFonts w:ascii="Times New Roman" w:eastAsia="宋体" w:hAnsi="Times New Roman" w:hint="eastAsia"/>
          <w:sz w:val="24"/>
        </w:rPr>
        <w:t>*</w:t>
      </w:r>
      <w:r>
        <w:rPr>
          <w:rFonts w:ascii="Times New Roman" w:eastAsia="宋体" w:hAnsi="Times New Roman" w:hint="eastAsia"/>
          <w:sz w:val="24"/>
        </w:rPr>
        <w:t>负数</w:t>
      </w:r>
      <w:r w:rsidR="00FB6E73">
        <w:rPr>
          <w:rFonts w:ascii="Times New Roman" w:eastAsia="宋体" w:hAnsi="Times New Roman" w:hint="eastAsia"/>
          <w:sz w:val="24"/>
        </w:rPr>
        <w:t>]</w:t>
      </w:r>
      <w:r>
        <w:rPr>
          <w:rFonts w:ascii="Times New Roman" w:eastAsia="宋体" w:hAnsi="Times New Roman" w:hint="eastAsia"/>
          <w:sz w:val="24"/>
        </w:rPr>
        <w:t>等运算类型。</w:t>
      </w:r>
    </w:p>
    <w:p w14:paraId="6C8EC66E" w14:textId="2BAAEECC" w:rsidR="00946A3A" w:rsidRPr="00946A3A" w:rsidRDefault="00946A3A" w:rsidP="00946A3A">
      <w:pPr>
        <w:pStyle w:val="acbfdd8b-e11b-4d36-88ff-6049b138f862"/>
        <w:spacing w:line="360" w:lineRule="auto"/>
        <w:ind w:firstLineChars="200" w:firstLine="480"/>
        <w:rPr>
          <w:rFonts w:ascii="Times New Roman" w:eastAsia="宋体" w:hAnsi="Times New Roman"/>
          <w:sz w:val="24"/>
        </w:rPr>
      </w:pPr>
      <w:r>
        <w:rPr>
          <w:rFonts w:ascii="Times New Roman" w:eastAsia="宋体" w:hAnsi="Times New Roman" w:hint="eastAsia"/>
          <w:sz w:val="24"/>
        </w:rPr>
        <w:t>·</w:t>
      </w:r>
      <w:r w:rsidRPr="00946A3A">
        <w:rPr>
          <w:rFonts w:ascii="Times New Roman" w:eastAsia="宋体" w:hAnsi="Times New Roman"/>
          <w:b/>
          <w:bCs/>
          <w:sz w:val="24"/>
        </w:rPr>
        <w:t>复位功能</w:t>
      </w:r>
      <w:r w:rsidRPr="00946A3A">
        <w:rPr>
          <w:rFonts w:ascii="Times New Roman" w:eastAsia="宋体" w:hAnsi="Times New Roman"/>
          <w:sz w:val="24"/>
        </w:rPr>
        <w:t>：一键清除当前输入和计算结果，重置计算器状态。</w:t>
      </w:r>
    </w:p>
    <w:p w14:paraId="3C5F5FAD" w14:textId="1A57767E" w:rsidR="00946A3A" w:rsidRPr="00946A3A" w:rsidRDefault="00946A3A" w:rsidP="00946A3A">
      <w:pPr>
        <w:pStyle w:val="acbfdd8b-e11b-4d36-88ff-6049b138f862"/>
        <w:spacing w:line="360" w:lineRule="auto"/>
        <w:ind w:firstLineChars="200" w:firstLine="480"/>
        <w:rPr>
          <w:rFonts w:ascii="Times New Roman" w:eastAsia="宋体" w:hAnsi="Times New Roman"/>
          <w:sz w:val="24"/>
        </w:rPr>
      </w:pPr>
      <w:r>
        <w:rPr>
          <w:rFonts w:ascii="Times New Roman" w:eastAsia="宋体" w:hAnsi="Times New Roman" w:hint="eastAsia"/>
          <w:sz w:val="24"/>
        </w:rPr>
        <w:t>·</w:t>
      </w:r>
      <w:r w:rsidRPr="00946A3A">
        <w:rPr>
          <w:rFonts w:ascii="Times New Roman" w:eastAsia="宋体" w:hAnsi="Times New Roman"/>
          <w:b/>
          <w:bCs/>
          <w:sz w:val="24"/>
        </w:rPr>
        <w:t>退位功能</w:t>
      </w:r>
      <w:r w:rsidRPr="00946A3A">
        <w:rPr>
          <w:rFonts w:ascii="Times New Roman" w:eastAsia="宋体" w:hAnsi="Times New Roman"/>
          <w:sz w:val="24"/>
        </w:rPr>
        <w:t>：删除最后输入的一个数字或</w:t>
      </w:r>
      <w:r w:rsidR="00750B99">
        <w:rPr>
          <w:rFonts w:ascii="Times New Roman" w:eastAsia="宋体" w:hAnsi="Times New Roman" w:hint="eastAsia"/>
          <w:sz w:val="24"/>
        </w:rPr>
        <w:t>小数点</w:t>
      </w:r>
      <w:r w:rsidRPr="00946A3A">
        <w:rPr>
          <w:rFonts w:ascii="Times New Roman" w:eastAsia="宋体" w:hAnsi="Times New Roman"/>
          <w:sz w:val="24"/>
        </w:rPr>
        <w:t>。</w:t>
      </w:r>
    </w:p>
    <w:p w14:paraId="31E6311D" w14:textId="366FE456" w:rsidR="00946A3A" w:rsidRPr="00946A3A" w:rsidRDefault="00946A3A" w:rsidP="00946A3A">
      <w:pPr>
        <w:pStyle w:val="acbfdd8b-e11b-4d36-88ff-6049b138f862"/>
        <w:spacing w:line="360" w:lineRule="auto"/>
        <w:ind w:firstLineChars="200" w:firstLine="480"/>
        <w:rPr>
          <w:rFonts w:ascii="Times New Roman" w:eastAsia="宋体" w:hAnsi="Times New Roman"/>
          <w:sz w:val="24"/>
        </w:rPr>
      </w:pPr>
      <w:r>
        <w:rPr>
          <w:rFonts w:ascii="Times New Roman" w:eastAsia="宋体" w:hAnsi="Times New Roman" w:hint="eastAsia"/>
          <w:sz w:val="24"/>
        </w:rPr>
        <w:t>·</w:t>
      </w:r>
      <w:r w:rsidRPr="00946A3A">
        <w:rPr>
          <w:rFonts w:ascii="Times New Roman" w:eastAsia="宋体" w:hAnsi="Times New Roman"/>
          <w:b/>
          <w:bCs/>
          <w:sz w:val="24"/>
        </w:rPr>
        <w:t>矩阵键盘输入</w:t>
      </w:r>
      <w:r w:rsidRPr="00946A3A">
        <w:rPr>
          <w:rFonts w:ascii="Times New Roman" w:eastAsia="宋体" w:hAnsi="Times New Roman"/>
          <w:sz w:val="24"/>
        </w:rPr>
        <w:t>：通过矩阵键盘输入数据和运算符号。</w:t>
      </w:r>
    </w:p>
    <w:p w14:paraId="66F6E107" w14:textId="38865CBE" w:rsidR="00946A3A" w:rsidRPr="00946A3A" w:rsidRDefault="00946A3A" w:rsidP="00946A3A">
      <w:pPr>
        <w:pStyle w:val="acbfdd8b-e11b-4d36-88ff-6049b138f862"/>
        <w:spacing w:line="360" w:lineRule="auto"/>
        <w:ind w:firstLineChars="200" w:firstLine="480"/>
        <w:rPr>
          <w:rFonts w:ascii="Times New Roman" w:eastAsia="宋体" w:hAnsi="Times New Roman"/>
          <w:sz w:val="24"/>
        </w:rPr>
      </w:pPr>
      <w:r>
        <w:rPr>
          <w:rFonts w:ascii="Times New Roman" w:eastAsia="宋体" w:hAnsi="Times New Roman" w:hint="eastAsia"/>
          <w:sz w:val="24"/>
        </w:rPr>
        <w:t>·</w:t>
      </w:r>
      <w:r w:rsidRPr="00946A3A">
        <w:rPr>
          <w:rFonts w:ascii="Times New Roman" w:eastAsia="宋体" w:hAnsi="Times New Roman"/>
          <w:b/>
          <w:bCs/>
          <w:sz w:val="24"/>
        </w:rPr>
        <w:t>LED</w:t>
      </w:r>
      <w:r w:rsidRPr="00946A3A">
        <w:rPr>
          <w:rFonts w:ascii="Times New Roman" w:eastAsia="宋体" w:hAnsi="Times New Roman"/>
          <w:b/>
          <w:bCs/>
          <w:sz w:val="24"/>
        </w:rPr>
        <w:t>点亮功能</w:t>
      </w:r>
      <w:r w:rsidRPr="00946A3A">
        <w:rPr>
          <w:rFonts w:ascii="Times New Roman" w:eastAsia="宋体" w:hAnsi="Times New Roman"/>
          <w:sz w:val="24"/>
        </w:rPr>
        <w:t>：选择不同运算时，对应的</w:t>
      </w:r>
      <w:r w:rsidRPr="00946A3A">
        <w:rPr>
          <w:rFonts w:ascii="Times New Roman" w:eastAsia="宋体" w:hAnsi="Times New Roman"/>
          <w:sz w:val="24"/>
        </w:rPr>
        <w:t>LED</w:t>
      </w:r>
      <w:r w:rsidRPr="00946A3A">
        <w:rPr>
          <w:rFonts w:ascii="Times New Roman" w:eastAsia="宋体" w:hAnsi="Times New Roman"/>
          <w:sz w:val="24"/>
        </w:rPr>
        <w:t>灯会被点亮。</w:t>
      </w:r>
    </w:p>
    <w:p w14:paraId="2823ABED" w14:textId="5476228F" w:rsidR="00946A3A" w:rsidRPr="00946A3A" w:rsidRDefault="00946A3A" w:rsidP="00946A3A">
      <w:pPr>
        <w:pStyle w:val="acbfdd8b-e11b-4d36-88ff-6049b138f862"/>
        <w:spacing w:line="360" w:lineRule="auto"/>
        <w:ind w:firstLineChars="200" w:firstLine="480"/>
        <w:rPr>
          <w:rFonts w:ascii="Times New Roman" w:eastAsia="宋体" w:hAnsi="Times New Roman"/>
          <w:sz w:val="24"/>
        </w:rPr>
      </w:pPr>
      <w:r>
        <w:rPr>
          <w:rFonts w:ascii="Times New Roman" w:eastAsia="宋体" w:hAnsi="Times New Roman" w:hint="eastAsia"/>
          <w:sz w:val="24"/>
        </w:rPr>
        <w:t>·</w:t>
      </w:r>
      <w:r w:rsidRPr="00946A3A">
        <w:rPr>
          <w:rFonts w:ascii="Times New Roman" w:eastAsia="宋体" w:hAnsi="Times New Roman"/>
          <w:b/>
          <w:bCs/>
          <w:sz w:val="24"/>
        </w:rPr>
        <w:t>数码管显示</w:t>
      </w:r>
      <w:r w:rsidRPr="00946A3A">
        <w:rPr>
          <w:rFonts w:ascii="Times New Roman" w:eastAsia="宋体" w:hAnsi="Times New Roman"/>
          <w:sz w:val="24"/>
        </w:rPr>
        <w:t>：输入数据和运算结果由八个数码管显示。</w:t>
      </w:r>
    </w:p>
    <w:p w14:paraId="7B876987" w14:textId="724B9C54" w:rsidR="00946A3A" w:rsidRPr="00946A3A" w:rsidRDefault="00946A3A" w:rsidP="00946A3A">
      <w:pPr>
        <w:pStyle w:val="acbfdd8b-e11b-4d36-88ff-6049b138f862"/>
        <w:spacing w:line="360" w:lineRule="auto"/>
        <w:ind w:firstLineChars="200" w:firstLine="480"/>
        <w:rPr>
          <w:rFonts w:ascii="Times New Roman" w:eastAsia="宋体" w:hAnsi="Times New Roman"/>
          <w:sz w:val="24"/>
        </w:rPr>
      </w:pPr>
      <w:r>
        <w:rPr>
          <w:rFonts w:ascii="Times New Roman" w:eastAsia="宋体" w:hAnsi="Times New Roman" w:hint="eastAsia"/>
          <w:sz w:val="24"/>
        </w:rPr>
        <w:t>·</w:t>
      </w:r>
      <w:r w:rsidRPr="00946A3A">
        <w:rPr>
          <w:rFonts w:ascii="Times New Roman" w:eastAsia="宋体" w:hAnsi="Times New Roman"/>
          <w:b/>
          <w:bCs/>
          <w:sz w:val="24"/>
        </w:rPr>
        <w:t>负数显示</w:t>
      </w:r>
      <w:r w:rsidRPr="00946A3A">
        <w:rPr>
          <w:rFonts w:ascii="Times New Roman" w:eastAsia="宋体" w:hAnsi="Times New Roman"/>
          <w:sz w:val="24"/>
        </w:rPr>
        <w:t>：当运算结果为负数时，输出结果能显示符号</w:t>
      </w:r>
      <w:r w:rsidRPr="00946A3A">
        <w:rPr>
          <w:rFonts w:ascii="Times New Roman" w:eastAsia="宋体" w:hAnsi="Times New Roman"/>
          <w:sz w:val="24"/>
        </w:rPr>
        <w:t>“-”</w:t>
      </w:r>
      <w:r w:rsidRPr="00946A3A">
        <w:rPr>
          <w:rFonts w:ascii="Times New Roman" w:eastAsia="宋体" w:hAnsi="Times New Roman"/>
          <w:sz w:val="24"/>
        </w:rPr>
        <w:t>。</w:t>
      </w:r>
    </w:p>
    <w:p w14:paraId="14E8565C" w14:textId="46338F65" w:rsidR="00946A3A" w:rsidRPr="00946A3A" w:rsidRDefault="00946A3A" w:rsidP="00F56605">
      <w:pPr>
        <w:pStyle w:val="acbfdd8b-e11b-4d36-88ff-6049b138f862"/>
        <w:spacing w:line="360" w:lineRule="auto"/>
        <w:ind w:left="480"/>
        <w:rPr>
          <w:rFonts w:ascii="Times New Roman" w:eastAsia="宋体" w:hAnsi="Times New Roman"/>
          <w:sz w:val="24"/>
        </w:rPr>
      </w:pPr>
      <w:r>
        <w:rPr>
          <w:rFonts w:ascii="Times New Roman" w:eastAsia="宋体" w:hAnsi="Times New Roman" w:hint="eastAsia"/>
          <w:sz w:val="24"/>
        </w:rPr>
        <w:t>·</w:t>
      </w:r>
      <w:r w:rsidRPr="00946A3A">
        <w:rPr>
          <w:rFonts w:ascii="Times New Roman" w:eastAsia="宋体" w:hAnsi="Times New Roman"/>
          <w:b/>
          <w:bCs/>
          <w:sz w:val="24"/>
        </w:rPr>
        <w:t>小数</w:t>
      </w:r>
      <w:r w:rsidR="00F56605">
        <w:rPr>
          <w:rFonts w:ascii="Times New Roman" w:eastAsia="宋体" w:hAnsi="Times New Roman" w:hint="eastAsia"/>
          <w:b/>
          <w:bCs/>
          <w:sz w:val="24"/>
        </w:rPr>
        <w:t>模式</w:t>
      </w:r>
      <w:r w:rsidRPr="00946A3A">
        <w:rPr>
          <w:rFonts w:ascii="Times New Roman" w:eastAsia="宋体" w:hAnsi="Times New Roman"/>
          <w:sz w:val="24"/>
        </w:rPr>
        <w:t>：</w:t>
      </w:r>
      <w:r w:rsidR="00F56605">
        <w:rPr>
          <w:rFonts w:ascii="Times New Roman" w:eastAsia="宋体" w:hAnsi="Times New Roman" w:hint="eastAsia"/>
          <w:sz w:val="24"/>
        </w:rPr>
        <w:t>该模式支持小数输入与输出，</w:t>
      </w:r>
      <w:r w:rsidRPr="00946A3A">
        <w:rPr>
          <w:rFonts w:ascii="Times New Roman" w:eastAsia="宋体" w:hAnsi="Times New Roman"/>
          <w:sz w:val="24"/>
        </w:rPr>
        <w:t>运算结果为小数时，输出结果以小数显示，保留</w:t>
      </w:r>
      <w:r w:rsidR="00B82F40">
        <w:rPr>
          <w:rFonts w:ascii="Times New Roman" w:eastAsia="宋体" w:hAnsi="Times New Roman" w:hint="eastAsia"/>
          <w:sz w:val="24"/>
        </w:rPr>
        <w:t>两</w:t>
      </w:r>
      <w:r w:rsidRPr="00946A3A">
        <w:rPr>
          <w:rFonts w:ascii="Times New Roman" w:eastAsia="宋体" w:hAnsi="Times New Roman"/>
          <w:sz w:val="24"/>
        </w:rPr>
        <w:t>位有效数字。</w:t>
      </w:r>
    </w:p>
    <w:p w14:paraId="3045B3B5" w14:textId="77FBC4E3" w:rsidR="00946A3A" w:rsidRPr="00946A3A" w:rsidRDefault="00946A3A" w:rsidP="00946A3A">
      <w:pPr>
        <w:pStyle w:val="acbfdd8b-e11b-4d36-88ff-6049b138f862"/>
        <w:spacing w:line="360" w:lineRule="auto"/>
        <w:ind w:firstLineChars="200" w:firstLine="480"/>
        <w:rPr>
          <w:rFonts w:ascii="Times New Roman" w:eastAsia="宋体" w:hAnsi="Times New Roman"/>
          <w:sz w:val="24"/>
        </w:rPr>
      </w:pPr>
      <w:r>
        <w:rPr>
          <w:rFonts w:ascii="Times New Roman" w:eastAsia="宋体" w:hAnsi="Times New Roman" w:hint="eastAsia"/>
          <w:sz w:val="24"/>
        </w:rPr>
        <w:t>·</w:t>
      </w:r>
      <w:r w:rsidRPr="00946A3A">
        <w:rPr>
          <w:rFonts w:ascii="Times New Roman" w:eastAsia="宋体" w:hAnsi="Times New Roman"/>
          <w:b/>
          <w:bCs/>
          <w:sz w:val="24"/>
        </w:rPr>
        <w:t>非法输入指示</w:t>
      </w:r>
      <w:r w:rsidRPr="00946A3A">
        <w:rPr>
          <w:rFonts w:ascii="Times New Roman" w:eastAsia="宋体" w:hAnsi="Times New Roman"/>
          <w:sz w:val="24"/>
        </w:rPr>
        <w:t>：出现非法输入时，指示灯亮起。</w:t>
      </w:r>
    </w:p>
    <w:p w14:paraId="6F3724BA" w14:textId="63A867D7" w:rsidR="00946A3A" w:rsidRDefault="00946A3A" w:rsidP="00946A3A">
      <w:pPr>
        <w:pStyle w:val="acbfdd8b-e11b-4d36-88ff-6049b138f862"/>
        <w:spacing w:line="360" w:lineRule="auto"/>
        <w:ind w:firstLineChars="200" w:firstLine="480"/>
        <w:rPr>
          <w:rFonts w:ascii="Times New Roman" w:eastAsia="宋体" w:hAnsi="Times New Roman"/>
          <w:sz w:val="24"/>
        </w:rPr>
      </w:pPr>
      <w:r>
        <w:rPr>
          <w:rFonts w:ascii="Times New Roman" w:eastAsia="宋体" w:hAnsi="Times New Roman" w:hint="eastAsia"/>
          <w:sz w:val="24"/>
        </w:rPr>
        <w:t>·</w:t>
      </w:r>
      <w:r w:rsidRPr="00946A3A">
        <w:rPr>
          <w:rFonts w:ascii="Times New Roman" w:eastAsia="宋体" w:hAnsi="Times New Roman"/>
          <w:b/>
          <w:bCs/>
          <w:sz w:val="24"/>
        </w:rPr>
        <w:t>扩展功能</w:t>
      </w:r>
      <w:r w:rsidRPr="00946A3A">
        <w:rPr>
          <w:rFonts w:ascii="Times New Roman" w:eastAsia="宋体" w:hAnsi="Times New Roman"/>
          <w:sz w:val="24"/>
        </w:rPr>
        <w:t>：包括开根号、</w:t>
      </w:r>
      <w:r w:rsidR="00AB0FF0">
        <w:rPr>
          <w:rFonts w:ascii="Times New Roman" w:eastAsia="宋体" w:hAnsi="Times New Roman" w:hint="eastAsia"/>
          <w:sz w:val="24"/>
        </w:rPr>
        <w:t>阶乘</w:t>
      </w:r>
      <w:r w:rsidRPr="00946A3A">
        <w:rPr>
          <w:rFonts w:ascii="Times New Roman" w:eastAsia="宋体" w:hAnsi="Times New Roman"/>
          <w:sz w:val="24"/>
        </w:rPr>
        <w:t>等高级运算</w:t>
      </w:r>
      <w:r w:rsidR="00894176">
        <w:rPr>
          <w:rFonts w:ascii="Times New Roman" w:eastAsia="宋体" w:hAnsi="Times New Roman" w:hint="eastAsia"/>
          <w:sz w:val="24"/>
        </w:rPr>
        <w:t>，</w:t>
      </w:r>
      <w:r w:rsidR="00775F93">
        <w:rPr>
          <w:rFonts w:ascii="Times New Roman" w:eastAsia="宋体" w:hAnsi="Times New Roman" w:hint="eastAsia"/>
          <w:sz w:val="24"/>
        </w:rPr>
        <w:t>以及蜂鸣器输入指示。</w:t>
      </w:r>
    </w:p>
    <w:p w14:paraId="414F6218" w14:textId="73BA4993" w:rsidR="00C07020" w:rsidRDefault="00C07020" w:rsidP="00C07020">
      <w:pPr>
        <w:pStyle w:val="21bc9c4b-6a32-43e5-beaa-fd2d792c5735"/>
      </w:pPr>
      <w:r>
        <w:rPr>
          <w:rFonts w:hint="eastAsia"/>
        </w:rPr>
        <w:lastRenderedPageBreak/>
        <w:t>三、使用说明</w:t>
      </w:r>
    </w:p>
    <w:p w14:paraId="378B89DE" w14:textId="77777777" w:rsidR="00C07020" w:rsidRDefault="00C07020" w:rsidP="00C07020">
      <w:pPr>
        <w:pStyle w:val="acbfdd8b-e11b-4d36-88ff-6049b138f862"/>
        <w:spacing w:line="360" w:lineRule="auto"/>
        <w:ind w:firstLineChars="200" w:firstLine="480"/>
        <w:rPr>
          <w:rFonts w:ascii="Times New Roman" w:eastAsia="宋体" w:hAnsi="Times New Roman"/>
          <w:sz w:val="24"/>
        </w:rPr>
      </w:pPr>
      <w:r>
        <w:rPr>
          <w:rFonts w:ascii="Times New Roman" w:eastAsia="宋体" w:hAnsi="Times New Roman" w:hint="eastAsia"/>
          <w:sz w:val="24"/>
        </w:rPr>
        <w:t>Calculate Pro v1.0.1</w:t>
      </w:r>
      <w:r>
        <w:rPr>
          <w:rFonts w:ascii="Times New Roman" w:eastAsia="宋体" w:hAnsi="Times New Roman" w:hint="eastAsia"/>
          <w:sz w:val="24"/>
        </w:rPr>
        <w:t>是锦</w:t>
      </w:r>
      <w:proofErr w:type="gramStart"/>
      <w:r>
        <w:rPr>
          <w:rFonts w:ascii="Times New Roman" w:eastAsia="宋体" w:hAnsi="Times New Roman" w:hint="eastAsia"/>
          <w:sz w:val="24"/>
        </w:rPr>
        <w:t>荣科技</w:t>
      </w:r>
      <w:proofErr w:type="gramEnd"/>
      <w:r>
        <w:rPr>
          <w:rFonts w:ascii="Times New Roman" w:eastAsia="宋体" w:hAnsi="Times New Roman" w:hint="eastAsia"/>
          <w:sz w:val="24"/>
        </w:rPr>
        <w:t>推出的计算器，集成</w:t>
      </w:r>
      <w:r>
        <w:rPr>
          <w:rFonts w:ascii="Times New Roman" w:eastAsia="宋体" w:hAnsi="Times New Roman" w:hint="eastAsia"/>
          <w:sz w:val="24"/>
        </w:rPr>
        <w:t>Intel</w:t>
      </w:r>
      <w:r>
        <w:rPr>
          <w:rFonts w:ascii="Times New Roman" w:eastAsia="宋体" w:hAnsi="Times New Roman" w:hint="eastAsia"/>
          <w:sz w:val="24"/>
        </w:rPr>
        <w:t>公司的</w:t>
      </w:r>
      <w:r w:rsidRPr="004E5097">
        <w:rPr>
          <w:rFonts w:ascii="Times New Roman" w:eastAsia="宋体" w:hAnsi="Times New Roman" w:hint="eastAsia"/>
          <w:sz w:val="24"/>
        </w:rPr>
        <w:t>主控芯片</w:t>
      </w:r>
      <w:r w:rsidRPr="004E5097">
        <w:rPr>
          <w:rFonts w:ascii="Times New Roman" w:eastAsia="宋体" w:hAnsi="Times New Roman"/>
          <w:sz w:val="24"/>
        </w:rPr>
        <w:t>10M02SCM153</w:t>
      </w:r>
      <w:r>
        <w:rPr>
          <w:rFonts w:ascii="Times New Roman" w:eastAsia="宋体" w:hAnsi="Times New Roman" w:hint="eastAsia"/>
          <w:sz w:val="24"/>
        </w:rPr>
        <w:t>，使用按键输入与数码显示。它可以适应日常生活中的计算需求，非常适合作为小学阶段数学学习辅助工具。</w:t>
      </w:r>
    </w:p>
    <w:p w14:paraId="5DF9D733" w14:textId="72FC4459" w:rsidR="007D110E" w:rsidRDefault="007D110E" w:rsidP="00C07020">
      <w:pPr>
        <w:pStyle w:val="acbfdd8b-e11b-4d36-88ff-6049b138f862"/>
        <w:spacing w:line="360" w:lineRule="auto"/>
        <w:ind w:firstLineChars="200" w:firstLine="562"/>
        <w:rPr>
          <w:rFonts w:ascii="Times New Roman" w:eastAsia="宋体" w:hAnsi="Times New Roman"/>
          <w:sz w:val="24"/>
        </w:rPr>
      </w:pPr>
      <w:r w:rsidRPr="004856F4">
        <w:rPr>
          <w:rFonts w:ascii="Times New Roman" w:eastAsia="宋体" w:hAnsi="Times New Roman" w:hint="eastAsia"/>
          <w:b/>
          <w:bCs/>
          <w:sz w:val="28"/>
          <w:szCs w:val="28"/>
        </w:rPr>
        <w:t>两个模式：</w:t>
      </w:r>
      <w:r w:rsidR="00E92A2D">
        <w:rPr>
          <w:rFonts w:ascii="Times New Roman" w:eastAsia="宋体" w:hAnsi="Times New Roman" w:hint="eastAsia"/>
          <w:sz w:val="24"/>
        </w:rPr>
        <w:t>（有灯指示状态，通过拨码开关进行切换）</w:t>
      </w:r>
    </w:p>
    <w:p w14:paraId="164E4CAB" w14:textId="4FD826D1" w:rsidR="007D110E" w:rsidRDefault="007D110E" w:rsidP="007D110E">
      <w:pPr>
        <w:pStyle w:val="acbfdd8b-e11b-4d36-88ff-6049b138f862"/>
        <w:numPr>
          <w:ilvl w:val="0"/>
          <w:numId w:val="18"/>
        </w:numPr>
        <w:spacing w:line="360" w:lineRule="auto"/>
        <w:rPr>
          <w:rFonts w:ascii="Times New Roman" w:eastAsia="宋体" w:hAnsi="Times New Roman"/>
          <w:sz w:val="24"/>
        </w:rPr>
      </w:pPr>
      <w:r>
        <w:rPr>
          <w:rFonts w:ascii="Times New Roman" w:eastAsia="宋体" w:hAnsi="Times New Roman" w:hint="eastAsia"/>
          <w:sz w:val="24"/>
        </w:rPr>
        <w:t>整数输入，连续运算（带优先级</w:t>
      </w:r>
      <w:r w:rsidR="00E37E51">
        <w:rPr>
          <w:rFonts w:ascii="Times New Roman" w:eastAsia="宋体" w:hAnsi="Times New Roman" w:hint="eastAsia"/>
          <w:sz w:val="24"/>
        </w:rPr>
        <w:t>和括号</w:t>
      </w:r>
      <w:r>
        <w:rPr>
          <w:rFonts w:ascii="Times New Roman" w:eastAsia="宋体" w:hAnsi="Times New Roman" w:hint="eastAsia"/>
          <w:sz w:val="24"/>
        </w:rPr>
        <w:t>）模式</w:t>
      </w:r>
    </w:p>
    <w:p w14:paraId="2DC92DCD" w14:textId="7634C273" w:rsidR="00E37E51" w:rsidRDefault="00E37E51" w:rsidP="00E37E51">
      <w:pPr>
        <w:pStyle w:val="acbfdd8b-e11b-4d36-88ff-6049b138f862"/>
        <w:spacing w:line="360" w:lineRule="auto"/>
        <w:ind w:left="960"/>
        <w:rPr>
          <w:rFonts w:ascii="Times New Roman" w:eastAsia="宋体" w:hAnsi="Times New Roman"/>
          <w:sz w:val="24"/>
        </w:rPr>
      </w:pPr>
      <w:r>
        <w:rPr>
          <w:rFonts w:ascii="Times New Roman" w:eastAsia="宋体" w:hAnsi="Times New Roman" w:hint="eastAsia"/>
          <w:sz w:val="24"/>
        </w:rPr>
        <w:t>支持</w:t>
      </w:r>
      <w:r w:rsidR="00E92A2D">
        <w:rPr>
          <w:rFonts w:ascii="Times New Roman" w:eastAsia="宋体" w:hAnsi="Times New Roman" w:hint="eastAsia"/>
          <w:sz w:val="24"/>
        </w:rPr>
        <w:t>整</w:t>
      </w:r>
      <w:r w:rsidR="007739B5">
        <w:rPr>
          <w:rFonts w:ascii="Times New Roman" w:eastAsia="宋体" w:hAnsi="Times New Roman" w:hint="eastAsia"/>
          <w:sz w:val="24"/>
        </w:rPr>
        <w:t>数和运算符的输入并连续运算。先运算括号内的数（可利用括号输入负数）并显示，然后再按照四则运算顺序进行运算。</w:t>
      </w:r>
    </w:p>
    <w:p w14:paraId="732029B8" w14:textId="6B73B8F4" w:rsidR="00E92A2D" w:rsidRDefault="00E92A2D" w:rsidP="00E37E51">
      <w:pPr>
        <w:pStyle w:val="acbfdd8b-e11b-4d36-88ff-6049b138f862"/>
        <w:spacing w:line="360" w:lineRule="auto"/>
        <w:ind w:left="960"/>
        <w:rPr>
          <w:rFonts w:ascii="Times New Roman" w:eastAsia="宋体" w:hAnsi="Times New Roman"/>
          <w:sz w:val="24"/>
        </w:rPr>
      </w:pPr>
      <w:r>
        <w:rPr>
          <w:rFonts w:ascii="Times New Roman" w:eastAsia="宋体" w:hAnsi="Times New Roman" w:hint="eastAsia"/>
          <w:sz w:val="24"/>
        </w:rPr>
        <w:t>此模式下还支持计算</w:t>
      </w:r>
      <w:r>
        <w:rPr>
          <w:rFonts w:ascii="Times New Roman" w:eastAsia="宋体" w:hAnsi="Times New Roman" w:hint="eastAsia"/>
          <w:sz w:val="24"/>
        </w:rPr>
        <w:t>100</w:t>
      </w:r>
      <w:r>
        <w:rPr>
          <w:rFonts w:ascii="Times New Roman" w:eastAsia="宋体" w:hAnsi="Times New Roman" w:hint="eastAsia"/>
          <w:sz w:val="24"/>
        </w:rPr>
        <w:t>以内的根号值和</w:t>
      </w:r>
      <w:r>
        <w:rPr>
          <w:rFonts w:ascii="Times New Roman" w:eastAsia="宋体" w:hAnsi="Times New Roman" w:hint="eastAsia"/>
          <w:sz w:val="24"/>
        </w:rPr>
        <w:t>10</w:t>
      </w:r>
      <w:r>
        <w:rPr>
          <w:rFonts w:ascii="Times New Roman" w:eastAsia="宋体" w:hAnsi="Times New Roman" w:hint="eastAsia"/>
          <w:sz w:val="24"/>
        </w:rPr>
        <w:t>以内的阶乘。</w:t>
      </w:r>
    </w:p>
    <w:p w14:paraId="2F3E3C0B" w14:textId="2EA08A33" w:rsidR="007D110E" w:rsidRDefault="007D110E" w:rsidP="007D110E">
      <w:pPr>
        <w:pStyle w:val="acbfdd8b-e11b-4d36-88ff-6049b138f862"/>
        <w:numPr>
          <w:ilvl w:val="0"/>
          <w:numId w:val="18"/>
        </w:numPr>
        <w:spacing w:line="360" w:lineRule="auto"/>
        <w:rPr>
          <w:rFonts w:ascii="Times New Roman" w:eastAsia="宋体" w:hAnsi="Times New Roman"/>
          <w:sz w:val="24"/>
        </w:rPr>
      </w:pPr>
      <w:r>
        <w:rPr>
          <w:rFonts w:ascii="Times New Roman" w:eastAsia="宋体" w:hAnsi="Times New Roman" w:hint="eastAsia"/>
          <w:sz w:val="24"/>
        </w:rPr>
        <w:t>带小数输入，两个操作数模式</w:t>
      </w:r>
    </w:p>
    <w:p w14:paraId="29866CEB" w14:textId="0E44EAD1" w:rsidR="00E37E51" w:rsidRDefault="00E37E51" w:rsidP="00E37E51">
      <w:pPr>
        <w:pStyle w:val="acbfdd8b-e11b-4d36-88ff-6049b138f862"/>
        <w:spacing w:line="360" w:lineRule="auto"/>
        <w:ind w:left="960"/>
        <w:rPr>
          <w:rFonts w:ascii="Times New Roman" w:eastAsia="宋体" w:hAnsi="Times New Roman"/>
          <w:sz w:val="24"/>
        </w:rPr>
      </w:pPr>
      <w:r>
        <w:rPr>
          <w:rFonts w:ascii="Times New Roman" w:eastAsia="宋体" w:hAnsi="Times New Roman" w:hint="eastAsia"/>
          <w:sz w:val="24"/>
        </w:rPr>
        <w:t>支持小数点输入，可</w:t>
      </w:r>
      <w:r w:rsidR="00754BED">
        <w:rPr>
          <w:rFonts w:ascii="Times New Roman" w:eastAsia="宋体" w:hAnsi="Times New Roman" w:hint="eastAsia"/>
          <w:sz w:val="24"/>
        </w:rPr>
        <w:t>自动判断小数位数</w:t>
      </w:r>
      <w:r>
        <w:rPr>
          <w:rFonts w:ascii="Times New Roman" w:eastAsia="宋体" w:hAnsi="Times New Roman" w:hint="eastAsia"/>
          <w:sz w:val="24"/>
        </w:rPr>
        <w:t>进行运算，输出两位小数。</w:t>
      </w:r>
    </w:p>
    <w:p w14:paraId="30452E9B" w14:textId="1C050A08" w:rsidR="004856F4" w:rsidRPr="004856F4" w:rsidRDefault="004856F4" w:rsidP="004856F4">
      <w:pPr>
        <w:pStyle w:val="acbfdd8b-e11b-4d36-88ff-6049b138f862"/>
        <w:spacing w:line="360" w:lineRule="auto"/>
        <w:rPr>
          <w:rFonts w:ascii="Times New Roman" w:eastAsia="宋体" w:hAnsi="Times New Roman" w:hint="eastAsia"/>
          <w:b/>
          <w:bCs/>
          <w:sz w:val="28"/>
          <w:szCs w:val="28"/>
        </w:rPr>
      </w:pPr>
      <w:r w:rsidRPr="004856F4">
        <w:rPr>
          <w:rFonts w:ascii="Times New Roman" w:eastAsia="宋体" w:hAnsi="Times New Roman"/>
          <w:b/>
          <w:bCs/>
          <w:sz w:val="28"/>
          <w:szCs w:val="28"/>
        </w:rPr>
        <w:tab/>
      </w:r>
      <w:r w:rsidRPr="004856F4">
        <w:rPr>
          <w:rFonts w:ascii="Times New Roman" w:eastAsia="宋体" w:hAnsi="Times New Roman" w:hint="eastAsia"/>
          <w:b/>
          <w:bCs/>
          <w:sz w:val="28"/>
          <w:szCs w:val="28"/>
        </w:rPr>
        <w:t>功能步骤：</w:t>
      </w:r>
    </w:p>
    <w:p w14:paraId="34F6E2C0" w14:textId="20217E52" w:rsidR="005603E1" w:rsidRPr="005603E1" w:rsidRDefault="005603E1" w:rsidP="005603E1">
      <w:pPr>
        <w:pStyle w:val="acbfdd8b-e11b-4d36-88ff-6049b138f862"/>
        <w:spacing w:line="360" w:lineRule="auto"/>
        <w:ind w:firstLineChars="200" w:firstLine="480"/>
        <w:rPr>
          <w:rFonts w:ascii="Times New Roman" w:eastAsia="宋体" w:hAnsi="Times New Roman"/>
          <w:sz w:val="24"/>
        </w:rPr>
      </w:pPr>
      <w:r>
        <w:rPr>
          <w:rFonts w:ascii="Times New Roman" w:eastAsia="宋体" w:hAnsi="Times New Roman" w:hint="eastAsia"/>
          <w:sz w:val="24"/>
        </w:rPr>
        <w:t>·</w:t>
      </w:r>
      <w:r w:rsidRPr="005603E1">
        <w:rPr>
          <w:rFonts w:ascii="Times New Roman" w:eastAsia="宋体" w:hAnsi="Times New Roman"/>
          <w:b/>
          <w:bCs/>
          <w:sz w:val="24"/>
        </w:rPr>
        <w:t>开机</w:t>
      </w:r>
    </w:p>
    <w:p w14:paraId="7E659CF7" w14:textId="7189697C" w:rsidR="005603E1" w:rsidRPr="005603E1" w:rsidRDefault="005603E1" w:rsidP="005603E1">
      <w:pPr>
        <w:pStyle w:val="acbfdd8b-e11b-4d36-88ff-6049b138f862"/>
        <w:spacing w:line="360" w:lineRule="auto"/>
        <w:ind w:left="1200"/>
        <w:rPr>
          <w:rFonts w:ascii="Times New Roman" w:eastAsia="宋体" w:hAnsi="Times New Roman"/>
          <w:sz w:val="24"/>
        </w:rPr>
      </w:pPr>
      <w:r w:rsidRPr="005603E1">
        <w:rPr>
          <w:rFonts w:ascii="Times New Roman" w:eastAsia="宋体" w:hAnsi="Times New Roman"/>
          <w:sz w:val="24"/>
        </w:rPr>
        <w:t>连接电源，打开电源开关，</w:t>
      </w:r>
      <w:proofErr w:type="gramStart"/>
      <w:r w:rsidR="00567D46">
        <w:rPr>
          <w:rFonts w:ascii="Times New Roman" w:eastAsia="宋体" w:hAnsi="Times New Roman" w:hint="eastAsia"/>
          <w:sz w:val="24"/>
        </w:rPr>
        <w:t>板载</w:t>
      </w:r>
      <w:proofErr w:type="gramEnd"/>
      <w:r w:rsidR="00567D46">
        <w:rPr>
          <w:rFonts w:ascii="Times New Roman" w:eastAsia="宋体" w:hAnsi="Times New Roman" w:hint="eastAsia"/>
          <w:sz w:val="24"/>
        </w:rPr>
        <w:t>LED</w:t>
      </w:r>
      <w:r w:rsidR="00567D46">
        <w:rPr>
          <w:rFonts w:ascii="Times New Roman" w:eastAsia="宋体" w:hAnsi="Times New Roman" w:hint="eastAsia"/>
          <w:sz w:val="24"/>
        </w:rPr>
        <w:t>灯亮起</w:t>
      </w:r>
      <w:r w:rsidRPr="005603E1">
        <w:rPr>
          <w:rFonts w:ascii="Times New Roman" w:eastAsia="宋体" w:hAnsi="Times New Roman"/>
          <w:sz w:val="24"/>
        </w:rPr>
        <w:t>。</w:t>
      </w:r>
    </w:p>
    <w:p w14:paraId="1B4398EF" w14:textId="3CC19216" w:rsidR="005603E1" w:rsidRPr="005603E1" w:rsidRDefault="005603E1" w:rsidP="005603E1">
      <w:pPr>
        <w:pStyle w:val="acbfdd8b-e11b-4d36-88ff-6049b138f862"/>
        <w:spacing w:line="360" w:lineRule="auto"/>
        <w:ind w:firstLineChars="200" w:firstLine="480"/>
        <w:rPr>
          <w:rFonts w:ascii="Times New Roman" w:eastAsia="宋体" w:hAnsi="Times New Roman"/>
          <w:sz w:val="24"/>
        </w:rPr>
      </w:pPr>
      <w:r>
        <w:rPr>
          <w:rFonts w:ascii="Times New Roman" w:eastAsia="宋体" w:hAnsi="Times New Roman" w:hint="eastAsia"/>
          <w:sz w:val="24"/>
        </w:rPr>
        <w:t>·</w:t>
      </w:r>
      <w:r w:rsidRPr="005603E1">
        <w:rPr>
          <w:rFonts w:ascii="Times New Roman" w:eastAsia="宋体" w:hAnsi="Times New Roman"/>
          <w:b/>
          <w:bCs/>
          <w:sz w:val="24"/>
        </w:rPr>
        <w:t>输入数据</w:t>
      </w:r>
    </w:p>
    <w:p w14:paraId="0B4EBD34" w14:textId="6B169F77" w:rsidR="005603E1" w:rsidRPr="005603E1" w:rsidRDefault="005603E1" w:rsidP="005603E1">
      <w:pPr>
        <w:pStyle w:val="acbfdd8b-e11b-4d36-88ff-6049b138f862"/>
        <w:spacing w:line="360" w:lineRule="auto"/>
        <w:ind w:left="1200"/>
        <w:rPr>
          <w:rFonts w:ascii="Times New Roman" w:eastAsia="宋体" w:hAnsi="Times New Roman"/>
          <w:sz w:val="24"/>
        </w:rPr>
      </w:pPr>
      <w:r w:rsidRPr="005603E1">
        <w:rPr>
          <w:rFonts w:ascii="Times New Roman" w:eastAsia="宋体" w:hAnsi="Times New Roman"/>
          <w:sz w:val="24"/>
        </w:rPr>
        <w:t>通过矩阵键盘输入最多四位十进制数</w:t>
      </w:r>
      <w:r w:rsidR="00DB2980">
        <w:rPr>
          <w:rFonts w:ascii="Times New Roman" w:eastAsia="宋体" w:hAnsi="Times New Roman" w:hint="eastAsia"/>
          <w:sz w:val="24"/>
        </w:rPr>
        <w:t>或左括号</w:t>
      </w:r>
      <w:r w:rsidRPr="005603E1">
        <w:rPr>
          <w:rFonts w:ascii="Times New Roman" w:eastAsia="宋体" w:hAnsi="Times New Roman"/>
          <w:sz w:val="24"/>
        </w:rPr>
        <w:t>，按键对应的数字显示在数码管上。</w:t>
      </w:r>
      <w:r w:rsidR="00775F93">
        <w:rPr>
          <w:rFonts w:ascii="Times New Roman" w:eastAsia="宋体" w:hAnsi="Times New Roman" w:hint="eastAsia"/>
          <w:sz w:val="24"/>
        </w:rPr>
        <w:t>输入左括号相应地指示灯也亮起直到输入右括号发生匹配。</w:t>
      </w:r>
    </w:p>
    <w:p w14:paraId="66BD2617" w14:textId="5F901896" w:rsidR="005603E1" w:rsidRPr="005603E1" w:rsidRDefault="005603E1" w:rsidP="005603E1">
      <w:pPr>
        <w:pStyle w:val="acbfdd8b-e11b-4d36-88ff-6049b138f862"/>
        <w:spacing w:line="360" w:lineRule="auto"/>
        <w:ind w:firstLineChars="200" w:firstLine="480"/>
        <w:rPr>
          <w:rFonts w:ascii="Times New Roman" w:eastAsia="宋体" w:hAnsi="Times New Roman"/>
          <w:sz w:val="24"/>
        </w:rPr>
      </w:pPr>
      <w:r>
        <w:rPr>
          <w:rFonts w:ascii="Times New Roman" w:eastAsia="宋体" w:hAnsi="Times New Roman" w:hint="eastAsia"/>
          <w:sz w:val="24"/>
        </w:rPr>
        <w:t>·</w:t>
      </w:r>
      <w:r w:rsidRPr="005603E1">
        <w:rPr>
          <w:rFonts w:ascii="Times New Roman" w:eastAsia="宋体" w:hAnsi="Times New Roman"/>
          <w:b/>
          <w:bCs/>
          <w:sz w:val="24"/>
        </w:rPr>
        <w:t>选择运算符</w:t>
      </w:r>
    </w:p>
    <w:p w14:paraId="016B3506" w14:textId="2A4EE201" w:rsidR="005603E1" w:rsidRPr="005603E1" w:rsidRDefault="005603E1" w:rsidP="005603E1">
      <w:pPr>
        <w:pStyle w:val="acbfdd8b-e11b-4d36-88ff-6049b138f862"/>
        <w:spacing w:line="360" w:lineRule="auto"/>
        <w:ind w:left="1200"/>
        <w:rPr>
          <w:rFonts w:ascii="Times New Roman" w:eastAsia="宋体" w:hAnsi="Times New Roman"/>
          <w:sz w:val="24"/>
        </w:rPr>
      </w:pPr>
      <w:r w:rsidRPr="005603E1">
        <w:rPr>
          <w:rFonts w:ascii="Times New Roman" w:eastAsia="宋体" w:hAnsi="Times New Roman"/>
          <w:sz w:val="24"/>
        </w:rPr>
        <w:t>输入第一个数字后，按对应运算符的按键（</w:t>
      </w:r>
      <w:r w:rsidRPr="005603E1">
        <w:rPr>
          <w:rFonts w:ascii="Times New Roman" w:eastAsia="宋体" w:hAnsi="Times New Roman"/>
          <w:sz w:val="24"/>
        </w:rPr>
        <w:t>+</w:t>
      </w:r>
      <w:r w:rsidRPr="005603E1">
        <w:rPr>
          <w:rFonts w:ascii="Times New Roman" w:eastAsia="宋体" w:hAnsi="Times New Roman"/>
          <w:sz w:val="24"/>
        </w:rPr>
        <w:t>、</w:t>
      </w:r>
      <w:r w:rsidRPr="005603E1">
        <w:rPr>
          <w:rFonts w:ascii="Times New Roman" w:eastAsia="宋体" w:hAnsi="Times New Roman"/>
          <w:sz w:val="24"/>
        </w:rPr>
        <w:t>-</w:t>
      </w:r>
      <w:r w:rsidRPr="005603E1">
        <w:rPr>
          <w:rFonts w:ascii="Times New Roman" w:eastAsia="宋体" w:hAnsi="Times New Roman"/>
          <w:sz w:val="24"/>
        </w:rPr>
        <w:t>、</w:t>
      </w:r>
      <w:r w:rsidRPr="005603E1">
        <w:rPr>
          <w:rFonts w:ascii="Times New Roman" w:eastAsia="宋体" w:hAnsi="Times New Roman"/>
          <w:sz w:val="24"/>
        </w:rPr>
        <w:t>*</w:t>
      </w:r>
      <w:r w:rsidRPr="005603E1">
        <w:rPr>
          <w:rFonts w:ascii="Times New Roman" w:eastAsia="宋体" w:hAnsi="Times New Roman"/>
          <w:sz w:val="24"/>
        </w:rPr>
        <w:t>、</w:t>
      </w:r>
      <w:r w:rsidRPr="005603E1">
        <w:rPr>
          <w:rFonts w:ascii="Times New Roman" w:eastAsia="宋体" w:hAnsi="Times New Roman"/>
          <w:sz w:val="24"/>
        </w:rPr>
        <w:t>/</w:t>
      </w:r>
      <w:r w:rsidRPr="005603E1">
        <w:rPr>
          <w:rFonts w:ascii="Times New Roman" w:eastAsia="宋体" w:hAnsi="Times New Roman"/>
          <w:sz w:val="24"/>
        </w:rPr>
        <w:t>），对应的</w:t>
      </w:r>
      <w:r w:rsidRPr="005603E1">
        <w:rPr>
          <w:rFonts w:ascii="Times New Roman" w:eastAsia="宋体" w:hAnsi="Times New Roman"/>
          <w:sz w:val="24"/>
        </w:rPr>
        <w:t>LED</w:t>
      </w:r>
      <w:r w:rsidRPr="005603E1">
        <w:rPr>
          <w:rFonts w:ascii="Times New Roman" w:eastAsia="宋体" w:hAnsi="Times New Roman"/>
          <w:sz w:val="24"/>
        </w:rPr>
        <w:t>灯会被点亮，</w:t>
      </w:r>
      <w:r w:rsidR="00A015B7">
        <w:rPr>
          <w:rFonts w:ascii="Times New Roman" w:eastAsia="宋体" w:hAnsi="Times New Roman" w:hint="eastAsia"/>
          <w:sz w:val="24"/>
        </w:rPr>
        <w:t>指示灯</w:t>
      </w:r>
      <w:r w:rsidRPr="005603E1">
        <w:rPr>
          <w:rFonts w:ascii="Times New Roman" w:eastAsia="宋体" w:hAnsi="Times New Roman"/>
          <w:sz w:val="24"/>
        </w:rPr>
        <w:t>显示运算符。</w:t>
      </w:r>
    </w:p>
    <w:p w14:paraId="08DDD38A" w14:textId="724675A3" w:rsidR="005603E1" w:rsidRPr="005603E1" w:rsidRDefault="005603E1" w:rsidP="005603E1">
      <w:pPr>
        <w:pStyle w:val="acbfdd8b-e11b-4d36-88ff-6049b138f862"/>
        <w:spacing w:line="360" w:lineRule="auto"/>
        <w:ind w:firstLineChars="200" w:firstLine="480"/>
        <w:rPr>
          <w:rFonts w:ascii="Times New Roman" w:eastAsia="宋体" w:hAnsi="Times New Roman"/>
          <w:sz w:val="24"/>
        </w:rPr>
      </w:pPr>
      <w:r>
        <w:rPr>
          <w:rFonts w:ascii="Times New Roman" w:eastAsia="宋体" w:hAnsi="Times New Roman" w:hint="eastAsia"/>
          <w:sz w:val="24"/>
        </w:rPr>
        <w:t>·</w:t>
      </w:r>
      <w:r w:rsidRPr="005603E1">
        <w:rPr>
          <w:rFonts w:ascii="Times New Roman" w:eastAsia="宋体" w:hAnsi="Times New Roman"/>
          <w:sz w:val="24"/>
        </w:rPr>
        <w:t xml:space="preserve"> </w:t>
      </w:r>
      <w:r w:rsidRPr="005603E1">
        <w:rPr>
          <w:rFonts w:ascii="Times New Roman" w:eastAsia="宋体" w:hAnsi="Times New Roman"/>
          <w:b/>
          <w:bCs/>
          <w:sz w:val="24"/>
        </w:rPr>
        <w:t>输入</w:t>
      </w:r>
      <w:r w:rsidR="00393875">
        <w:rPr>
          <w:rFonts w:ascii="Times New Roman" w:eastAsia="宋体" w:hAnsi="Times New Roman" w:hint="eastAsia"/>
          <w:b/>
          <w:bCs/>
          <w:sz w:val="24"/>
        </w:rPr>
        <w:t>下一</w:t>
      </w:r>
      <w:r w:rsidRPr="005603E1">
        <w:rPr>
          <w:rFonts w:ascii="Times New Roman" w:eastAsia="宋体" w:hAnsi="Times New Roman"/>
          <w:b/>
          <w:bCs/>
          <w:sz w:val="24"/>
        </w:rPr>
        <w:t>个数字</w:t>
      </w:r>
    </w:p>
    <w:p w14:paraId="41091CFE" w14:textId="4AC355F9" w:rsidR="005603E1" w:rsidRDefault="005603E1" w:rsidP="005603E1">
      <w:pPr>
        <w:pStyle w:val="acbfdd8b-e11b-4d36-88ff-6049b138f862"/>
        <w:spacing w:line="360" w:lineRule="auto"/>
        <w:ind w:left="1200"/>
        <w:rPr>
          <w:rFonts w:ascii="Times New Roman" w:eastAsia="宋体" w:hAnsi="Times New Roman"/>
          <w:sz w:val="24"/>
        </w:rPr>
      </w:pPr>
      <w:r w:rsidRPr="005603E1">
        <w:rPr>
          <w:rFonts w:ascii="Times New Roman" w:eastAsia="宋体" w:hAnsi="Times New Roman"/>
          <w:sz w:val="24"/>
        </w:rPr>
        <w:t>输入运算符后，继续输入</w:t>
      </w:r>
      <w:r w:rsidR="00393875">
        <w:rPr>
          <w:rFonts w:ascii="Times New Roman" w:eastAsia="宋体" w:hAnsi="Times New Roman" w:hint="eastAsia"/>
          <w:sz w:val="24"/>
        </w:rPr>
        <w:t>下一个</w:t>
      </w:r>
      <w:r w:rsidR="003E2DE7">
        <w:rPr>
          <w:rFonts w:ascii="Times New Roman" w:eastAsia="宋体" w:hAnsi="Times New Roman" w:hint="eastAsia"/>
          <w:sz w:val="24"/>
        </w:rPr>
        <w:t>/</w:t>
      </w:r>
      <w:r w:rsidRPr="005603E1">
        <w:rPr>
          <w:rFonts w:ascii="Times New Roman" w:eastAsia="宋体" w:hAnsi="Times New Roman"/>
          <w:sz w:val="24"/>
        </w:rPr>
        <w:t>第二个数字。</w:t>
      </w:r>
    </w:p>
    <w:p w14:paraId="34BD3B65" w14:textId="4FE9664E" w:rsidR="00775F93" w:rsidRPr="005603E1" w:rsidRDefault="00775F93" w:rsidP="00775F93">
      <w:pPr>
        <w:pStyle w:val="acbfdd8b-e11b-4d36-88ff-6049b138f862"/>
        <w:spacing w:line="360" w:lineRule="auto"/>
        <w:ind w:firstLineChars="200" w:firstLine="480"/>
        <w:rPr>
          <w:rFonts w:ascii="Times New Roman" w:eastAsia="宋体" w:hAnsi="Times New Roman"/>
          <w:sz w:val="24"/>
        </w:rPr>
      </w:pPr>
      <w:r>
        <w:rPr>
          <w:rFonts w:ascii="Times New Roman" w:eastAsia="宋体" w:hAnsi="Times New Roman" w:hint="eastAsia"/>
          <w:sz w:val="24"/>
        </w:rPr>
        <w:t>·</w:t>
      </w:r>
      <w:r w:rsidRPr="00775F93">
        <w:rPr>
          <w:rFonts w:ascii="Times New Roman" w:eastAsia="宋体" w:hAnsi="Times New Roman"/>
          <w:b/>
          <w:bCs/>
          <w:sz w:val="24"/>
        </w:rPr>
        <w:t xml:space="preserve"> </w:t>
      </w:r>
      <w:r w:rsidRPr="00775F93">
        <w:rPr>
          <w:rFonts w:ascii="Times New Roman" w:eastAsia="宋体" w:hAnsi="Times New Roman" w:hint="eastAsia"/>
          <w:b/>
          <w:bCs/>
          <w:sz w:val="24"/>
        </w:rPr>
        <w:t>继续</w:t>
      </w:r>
      <w:r w:rsidRPr="005603E1">
        <w:rPr>
          <w:rFonts w:ascii="Times New Roman" w:eastAsia="宋体" w:hAnsi="Times New Roman"/>
          <w:b/>
          <w:bCs/>
          <w:sz w:val="24"/>
        </w:rPr>
        <w:t>输入</w:t>
      </w:r>
      <w:r>
        <w:rPr>
          <w:rFonts w:ascii="Times New Roman" w:eastAsia="宋体" w:hAnsi="Times New Roman" w:hint="eastAsia"/>
          <w:b/>
          <w:bCs/>
          <w:sz w:val="24"/>
        </w:rPr>
        <w:t>数据</w:t>
      </w:r>
    </w:p>
    <w:p w14:paraId="6FA4E835" w14:textId="2F6C6B0A" w:rsidR="00775F93" w:rsidRPr="005603E1" w:rsidRDefault="00775F93" w:rsidP="00775F93">
      <w:pPr>
        <w:pStyle w:val="acbfdd8b-e11b-4d36-88ff-6049b138f862"/>
        <w:spacing w:line="360" w:lineRule="auto"/>
        <w:ind w:left="1260"/>
        <w:rPr>
          <w:rFonts w:ascii="Times New Roman" w:eastAsia="宋体" w:hAnsi="Times New Roman"/>
          <w:sz w:val="24"/>
        </w:rPr>
      </w:pPr>
      <w:r>
        <w:rPr>
          <w:rFonts w:ascii="Times New Roman" w:eastAsia="宋体" w:hAnsi="Times New Roman" w:hint="eastAsia"/>
          <w:sz w:val="24"/>
        </w:rPr>
        <w:t>若处于连续整数运算模式，此时可重复前两步操作；若处于小数模式，</w:t>
      </w:r>
      <w:r w:rsidR="00F722CF">
        <w:rPr>
          <w:rFonts w:ascii="Times New Roman" w:eastAsia="宋体" w:hAnsi="Times New Roman" w:hint="eastAsia"/>
          <w:sz w:val="24"/>
        </w:rPr>
        <w:t>按除数字键外的任何功能键将结束输入跳转到下一步。</w:t>
      </w:r>
    </w:p>
    <w:p w14:paraId="15AA02AC" w14:textId="7807695E" w:rsidR="005603E1" w:rsidRPr="005603E1" w:rsidRDefault="005603E1" w:rsidP="005603E1">
      <w:pPr>
        <w:pStyle w:val="acbfdd8b-e11b-4d36-88ff-6049b138f862"/>
        <w:spacing w:line="360" w:lineRule="auto"/>
        <w:ind w:firstLineChars="200" w:firstLine="480"/>
        <w:rPr>
          <w:rFonts w:ascii="Times New Roman" w:eastAsia="宋体" w:hAnsi="Times New Roman"/>
          <w:sz w:val="24"/>
        </w:rPr>
      </w:pPr>
      <w:r>
        <w:rPr>
          <w:rFonts w:ascii="Times New Roman" w:eastAsia="宋体" w:hAnsi="Times New Roman" w:hint="eastAsia"/>
          <w:sz w:val="24"/>
        </w:rPr>
        <w:t>·</w:t>
      </w:r>
      <w:r w:rsidRPr="005603E1">
        <w:rPr>
          <w:rFonts w:ascii="Times New Roman" w:eastAsia="宋体" w:hAnsi="Times New Roman"/>
          <w:b/>
          <w:bCs/>
          <w:sz w:val="24"/>
        </w:rPr>
        <w:t>计算结果</w:t>
      </w:r>
    </w:p>
    <w:p w14:paraId="27006D3A" w14:textId="77ABFDF4" w:rsidR="006A6EFF" w:rsidRDefault="005603E1" w:rsidP="005603E1">
      <w:pPr>
        <w:pStyle w:val="acbfdd8b-e11b-4d36-88ff-6049b138f862"/>
        <w:spacing w:line="360" w:lineRule="auto"/>
        <w:ind w:left="1200"/>
        <w:rPr>
          <w:rFonts w:ascii="Times New Roman" w:eastAsia="宋体" w:hAnsi="Times New Roman" w:hint="eastAsia"/>
          <w:sz w:val="24"/>
        </w:rPr>
      </w:pPr>
      <w:r w:rsidRPr="005603E1">
        <w:rPr>
          <w:rFonts w:ascii="Times New Roman" w:eastAsia="宋体" w:hAnsi="Times New Roman"/>
          <w:sz w:val="24"/>
        </w:rPr>
        <w:lastRenderedPageBreak/>
        <w:t>输入</w:t>
      </w:r>
      <w:proofErr w:type="gramStart"/>
      <w:r w:rsidRPr="005603E1">
        <w:rPr>
          <w:rFonts w:ascii="Times New Roman" w:eastAsia="宋体" w:hAnsi="Times New Roman"/>
          <w:sz w:val="24"/>
        </w:rPr>
        <w:t>完数字</w:t>
      </w:r>
      <w:proofErr w:type="gramEnd"/>
      <w:r w:rsidRPr="005603E1">
        <w:rPr>
          <w:rFonts w:ascii="Times New Roman" w:eastAsia="宋体" w:hAnsi="Times New Roman"/>
          <w:sz w:val="24"/>
        </w:rPr>
        <w:t>后，按等号键（</w:t>
      </w:r>
      <w:r w:rsidRPr="005603E1">
        <w:rPr>
          <w:rFonts w:ascii="Times New Roman" w:eastAsia="宋体" w:hAnsi="Times New Roman"/>
          <w:sz w:val="24"/>
        </w:rPr>
        <w:t>=</w:t>
      </w:r>
      <w:r w:rsidRPr="005603E1">
        <w:rPr>
          <w:rFonts w:ascii="Times New Roman" w:eastAsia="宋体" w:hAnsi="Times New Roman"/>
          <w:sz w:val="24"/>
        </w:rPr>
        <w:t>），数码</w:t>
      </w:r>
      <w:proofErr w:type="gramStart"/>
      <w:r w:rsidRPr="005603E1">
        <w:rPr>
          <w:rFonts w:ascii="Times New Roman" w:eastAsia="宋体" w:hAnsi="Times New Roman"/>
          <w:sz w:val="24"/>
        </w:rPr>
        <w:t>管显示</w:t>
      </w:r>
      <w:proofErr w:type="gramEnd"/>
      <w:r w:rsidRPr="005603E1">
        <w:rPr>
          <w:rFonts w:ascii="Times New Roman" w:eastAsia="宋体" w:hAnsi="Times New Roman"/>
          <w:sz w:val="24"/>
        </w:rPr>
        <w:t>计算结果。</w:t>
      </w:r>
      <w:r w:rsidR="00C64F6B">
        <w:rPr>
          <w:rFonts w:ascii="Times New Roman" w:eastAsia="宋体" w:hAnsi="Times New Roman" w:hint="eastAsia"/>
          <w:sz w:val="24"/>
        </w:rPr>
        <w:t>此时</w:t>
      </w:r>
      <w:proofErr w:type="gramStart"/>
      <w:r w:rsidR="00C64F6B">
        <w:rPr>
          <w:rFonts w:ascii="Times New Roman" w:eastAsia="宋体" w:hAnsi="Times New Roman" w:hint="eastAsia"/>
          <w:sz w:val="24"/>
        </w:rPr>
        <w:t>按除了</w:t>
      </w:r>
      <w:proofErr w:type="gramEnd"/>
      <w:r w:rsidR="00C64F6B">
        <w:rPr>
          <w:rFonts w:ascii="Times New Roman" w:eastAsia="宋体" w:hAnsi="Times New Roman" w:hint="eastAsia"/>
          <w:sz w:val="24"/>
        </w:rPr>
        <w:t>复位键以外任何键都不会相应，需要按复位键重新开始输入。</w:t>
      </w:r>
    </w:p>
    <w:p w14:paraId="629069E4" w14:textId="23ED5E58" w:rsidR="006A6EFF" w:rsidRDefault="006A6EFF" w:rsidP="005603E1">
      <w:pPr>
        <w:pStyle w:val="acbfdd8b-e11b-4d36-88ff-6049b138f862"/>
        <w:spacing w:line="360" w:lineRule="auto"/>
        <w:ind w:left="1200"/>
        <w:rPr>
          <w:rFonts w:ascii="Times New Roman" w:eastAsia="宋体" w:hAnsi="Times New Roman"/>
          <w:sz w:val="24"/>
        </w:rPr>
      </w:pPr>
      <w:r>
        <w:rPr>
          <w:rFonts w:ascii="Times New Roman" w:eastAsia="宋体" w:hAnsi="Times New Roman" w:hint="eastAsia"/>
          <w:sz w:val="24"/>
        </w:rPr>
        <w:t>特别地，若左括号曾被按下，按右括号将运算括号</w:t>
      </w:r>
      <w:proofErr w:type="gramStart"/>
      <w:r>
        <w:rPr>
          <w:rFonts w:ascii="Times New Roman" w:eastAsia="宋体" w:hAnsi="Times New Roman" w:hint="eastAsia"/>
          <w:sz w:val="24"/>
        </w:rPr>
        <w:t>内值并</w:t>
      </w:r>
      <w:proofErr w:type="gramEnd"/>
      <w:r>
        <w:rPr>
          <w:rFonts w:ascii="Times New Roman" w:eastAsia="宋体" w:hAnsi="Times New Roman" w:hint="eastAsia"/>
          <w:sz w:val="24"/>
        </w:rPr>
        <w:t>显示，但仍可继续输入。</w:t>
      </w:r>
    </w:p>
    <w:p w14:paraId="363539BB" w14:textId="5B13F08E" w:rsidR="005603E1" w:rsidRPr="005603E1" w:rsidRDefault="005603E1" w:rsidP="005603E1">
      <w:pPr>
        <w:pStyle w:val="acbfdd8b-e11b-4d36-88ff-6049b138f862"/>
        <w:spacing w:line="360" w:lineRule="auto"/>
        <w:ind w:left="1200"/>
        <w:rPr>
          <w:rFonts w:ascii="Times New Roman" w:eastAsia="宋体" w:hAnsi="Times New Roman"/>
          <w:sz w:val="24"/>
        </w:rPr>
      </w:pPr>
      <w:r w:rsidRPr="005603E1">
        <w:rPr>
          <w:rFonts w:ascii="Times New Roman" w:eastAsia="宋体" w:hAnsi="Times New Roman"/>
          <w:sz w:val="24"/>
        </w:rPr>
        <w:t>结果为负数时显示符号</w:t>
      </w:r>
      <w:r w:rsidRPr="005603E1">
        <w:rPr>
          <w:rFonts w:ascii="Times New Roman" w:eastAsia="宋体" w:hAnsi="Times New Roman"/>
          <w:sz w:val="24"/>
        </w:rPr>
        <w:t>“-”</w:t>
      </w:r>
      <w:r w:rsidRPr="005603E1">
        <w:rPr>
          <w:rFonts w:ascii="Times New Roman" w:eastAsia="宋体" w:hAnsi="Times New Roman"/>
          <w:sz w:val="24"/>
        </w:rPr>
        <w:t>，结果为小数时保留</w:t>
      </w:r>
      <w:r w:rsidR="007D110E">
        <w:rPr>
          <w:rFonts w:ascii="Times New Roman" w:eastAsia="宋体" w:hAnsi="Times New Roman" w:hint="eastAsia"/>
          <w:sz w:val="24"/>
        </w:rPr>
        <w:t>两</w:t>
      </w:r>
      <w:r w:rsidRPr="005603E1">
        <w:rPr>
          <w:rFonts w:ascii="Times New Roman" w:eastAsia="宋体" w:hAnsi="Times New Roman"/>
          <w:sz w:val="24"/>
        </w:rPr>
        <w:t>位有效数字。</w:t>
      </w:r>
    </w:p>
    <w:p w14:paraId="32F48C15" w14:textId="06524008" w:rsidR="005603E1" w:rsidRPr="005603E1" w:rsidRDefault="005603E1" w:rsidP="005603E1">
      <w:pPr>
        <w:pStyle w:val="acbfdd8b-e11b-4d36-88ff-6049b138f862"/>
        <w:spacing w:line="360" w:lineRule="auto"/>
        <w:ind w:firstLineChars="200" w:firstLine="480"/>
        <w:rPr>
          <w:rFonts w:ascii="Times New Roman" w:eastAsia="宋体" w:hAnsi="Times New Roman"/>
          <w:sz w:val="24"/>
        </w:rPr>
      </w:pPr>
      <w:r>
        <w:rPr>
          <w:rFonts w:ascii="Times New Roman" w:eastAsia="宋体" w:hAnsi="Times New Roman" w:hint="eastAsia"/>
          <w:sz w:val="24"/>
        </w:rPr>
        <w:t>·</w:t>
      </w:r>
      <w:r w:rsidRPr="005603E1">
        <w:rPr>
          <w:rFonts w:ascii="Times New Roman" w:eastAsia="宋体" w:hAnsi="Times New Roman"/>
          <w:b/>
          <w:bCs/>
          <w:sz w:val="24"/>
        </w:rPr>
        <w:t>复位</w:t>
      </w:r>
    </w:p>
    <w:p w14:paraId="6AAED09A" w14:textId="3329285A" w:rsidR="005603E1" w:rsidRPr="005603E1" w:rsidRDefault="005603E1" w:rsidP="005603E1">
      <w:pPr>
        <w:pStyle w:val="acbfdd8b-e11b-4d36-88ff-6049b138f862"/>
        <w:spacing w:line="360" w:lineRule="auto"/>
        <w:ind w:left="1200"/>
        <w:rPr>
          <w:rFonts w:ascii="Times New Roman" w:eastAsia="宋体" w:hAnsi="Times New Roman"/>
          <w:sz w:val="24"/>
        </w:rPr>
      </w:pPr>
      <w:r w:rsidRPr="005603E1">
        <w:rPr>
          <w:rFonts w:ascii="Times New Roman" w:eastAsia="宋体" w:hAnsi="Times New Roman"/>
          <w:sz w:val="24"/>
        </w:rPr>
        <w:t>按复位键（</w:t>
      </w:r>
      <w:r w:rsidRPr="005603E1">
        <w:rPr>
          <w:rFonts w:ascii="Times New Roman" w:eastAsia="宋体" w:hAnsi="Times New Roman"/>
          <w:sz w:val="24"/>
        </w:rPr>
        <w:t>C</w:t>
      </w:r>
      <w:r w:rsidRPr="005603E1">
        <w:rPr>
          <w:rFonts w:ascii="Times New Roman" w:eastAsia="宋体" w:hAnsi="Times New Roman"/>
          <w:sz w:val="24"/>
        </w:rPr>
        <w:t>），清除当前输入和计算结果</w:t>
      </w:r>
      <w:r w:rsidR="003561DF">
        <w:rPr>
          <w:rFonts w:ascii="Times New Roman" w:eastAsia="宋体" w:hAnsi="Times New Roman" w:hint="eastAsia"/>
          <w:sz w:val="24"/>
        </w:rPr>
        <w:t>。</w:t>
      </w:r>
    </w:p>
    <w:p w14:paraId="4F858F04" w14:textId="70F4DA31" w:rsidR="005603E1" w:rsidRPr="005603E1" w:rsidRDefault="005603E1" w:rsidP="005603E1">
      <w:pPr>
        <w:pStyle w:val="acbfdd8b-e11b-4d36-88ff-6049b138f862"/>
        <w:spacing w:line="360" w:lineRule="auto"/>
        <w:ind w:firstLineChars="200" w:firstLine="480"/>
        <w:rPr>
          <w:rFonts w:ascii="Times New Roman" w:eastAsia="宋体" w:hAnsi="Times New Roman"/>
          <w:sz w:val="24"/>
        </w:rPr>
      </w:pPr>
      <w:r>
        <w:rPr>
          <w:rFonts w:ascii="Times New Roman" w:eastAsia="宋体" w:hAnsi="Times New Roman" w:hint="eastAsia"/>
          <w:sz w:val="24"/>
        </w:rPr>
        <w:t>·</w:t>
      </w:r>
      <w:r w:rsidRPr="005603E1">
        <w:rPr>
          <w:rFonts w:ascii="Times New Roman" w:eastAsia="宋体" w:hAnsi="Times New Roman"/>
          <w:b/>
          <w:bCs/>
          <w:sz w:val="24"/>
        </w:rPr>
        <w:t>退位</w:t>
      </w:r>
    </w:p>
    <w:p w14:paraId="51CC7BF2" w14:textId="4DF5E9C8" w:rsidR="005603E1" w:rsidRPr="005603E1" w:rsidRDefault="005603E1" w:rsidP="005603E1">
      <w:pPr>
        <w:pStyle w:val="acbfdd8b-e11b-4d36-88ff-6049b138f862"/>
        <w:spacing w:line="360" w:lineRule="auto"/>
        <w:ind w:left="1200"/>
        <w:rPr>
          <w:rFonts w:ascii="Times New Roman" w:eastAsia="宋体" w:hAnsi="Times New Roman"/>
          <w:sz w:val="24"/>
        </w:rPr>
      </w:pPr>
      <w:r w:rsidRPr="005603E1">
        <w:rPr>
          <w:rFonts w:ascii="Times New Roman" w:eastAsia="宋体" w:hAnsi="Times New Roman"/>
          <w:sz w:val="24"/>
        </w:rPr>
        <w:t>按退位键（</w:t>
      </w:r>
      <w:r w:rsidRPr="005603E1">
        <w:rPr>
          <w:rFonts w:ascii="Times New Roman" w:eastAsia="宋体" w:hAnsi="Times New Roman"/>
          <w:sz w:val="24"/>
        </w:rPr>
        <w:t>←</w:t>
      </w:r>
      <w:r w:rsidRPr="005603E1">
        <w:rPr>
          <w:rFonts w:ascii="Times New Roman" w:eastAsia="宋体" w:hAnsi="Times New Roman"/>
          <w:sz w:val="24"/>
        </w:rPr>
        <w:t>），删除最后输入的一个数字</w:t>
      </w:r>
      <w:r w:rsidR="007D110E">
        <w:rPr>
          <w:rFonts w:ascii="Times New Roman" w:eastAsia="宋体" w:hAnsi="Times New Roman" w:hint="eastAsia"/>
          <w:sz w:val="24"/>
        </w:rPr>
        <w:t>或小数点。</w:t>
      </w:r>
    </w:p>
    <w:p w14:paraId="2CBBD78B" w14:textId="0EB29C92" w:rsidR="005603E1" w:rsidRPr="005603E1" w:rsidRDefault="005603E1" w:rsidP="005603E1">
      <w:pPr>
        <w:pStyle w:val="acbfdd8b-e11b-4d36-88ff-6049b138f862"/>
        <w:spacing w:line="360" w:lineRule="auto"/>
        <w:ind w:firstLineChars="200" w:firstLine="480"/>
        <w:rPr>
          <w:rFonts w:ascii="Times New Roman" w:eastAsia="宋体" w:hAnsi="Times New Roman"/>
          <w:sz w:val="24"/>
        </w:rPr>
      </w:pPr>
      <w:r>
        <w:rPr>
          <w:rFonts w:ascii="Times New Roman" w:eastAsia="宋体" w:hAnsi="Times New Roman" w:hint="eastAsia"/>
          <w:sz w:val="24"/>
        </w:rPr>
        <w:t>·</w:t>
      </w:r>
      <w:r w:rsidRPr="005603E1">
        <w:rPr>
          <w:rFonts w:ascii="Times New Roman" w:eastAsia="宋体" w:hAnsi="Times New Roman"/>
          <w:b/>
          <w:bCs/>
          <w:sz w:val="24"/>
        </w:rPr>
        <w:t>扩展功能</w:t>
      </w:r>
    </w:p>
    <w:p w14:paraId="3D48C72A" w14:textId="4D9CFC75" w:rsidR="005603E1" w:rsidRPr="005603E1" w:rsidRDefault="005603E1" w:rsidP="005603E1">
      <w:pPr>
        <w:pStyle w:val="acbfdd8b-e11b-4d36-88ff-6049b138f862"/>
        <w:spacing w:line="360" w:lineRule="auto"/>
        <w:ind w:left="1200"/>
        <w:rPr>
          <w:rFonts w:ascii="Times New Roman" w:eastAsia="宋体" w:hAnsi="Times New Roman"/>
          <w:sz w:val="24"/>
        </w:rPr>
      </w:pPr>
      <w:r w:rsidRPr="005603E1">
        <w:rPr>
          <w:rFonts w:ascii="Times New Roman" w:eastAsia="宋体" w:hAnsi="Times New Roman"/>
          <w:sz w:val="24"/>
        </w:rPr>
        <w:t>按对应扩展功能键（如</w:t>
      </w:r>
      <w:r w:rsidRPr="005603E1">
        <w:rPr>
          <w:rFonts w:ascii="Times New Roman" w:eastAsia="宋体" w:hAnsi="Times New Roman"/>
          <w:sz w:val="24"/>
        </w:rPr>
        <w:t>√</w:t>
      </w:r>
      <w:r w:rsidRPr="005603E1">
        <w:rPr>
          <w:rFonts w:ascii="Times New Roman" w:eastAsia="宋体" w:hAnsi="Times New Roman"/>
          <w:sz w:val="24"/>
        </w:rPr>
        <w:t>、</w:t>
      </w:r>
      <w:r w:rsidR="00775F93">
        <w:rPr>
          <w:rFonts w:ascii="Times New Roman" w:eastAsia="宋体" w:hAnsi="Times New Roman" w:hint="eastAsia"/>
          <w:sz w:val="24"/>
        </w:rPr>
        <w:t>!</w:t>
      </w:r>
      <w:r w:rsidR="00775F93">
        <w:rPr>
          <w:rFonts w:ascii="Times New Roman" w:eastAsia="宋体" w:hAnsi="Times New Roman" w:hint="eastAsia"/>
          <w:sz w:val="24"/>
        </w:rPr>
        <w:t>）</w:t>
      </w:r>
      <w:r w:rsidRPr="005603E1">
        <w:rPr>
          <w:rFonts w:ascii="Times New Roman" w:eastAsia="宋体" w:hAnsi="Times New Roman"/>
          <w:sz w:val="24"/>
        </w:rPr>
        <w:t>，进行开根号、</w:t>
      </w:r>
      <w:r w:rsidR="00775F93">
        <w:rPr>
          <w:rFonts w:ascii="Times New Roman" w:eastAsia="宋体" w:hAnsi="Times New Roman" w:hint="eastAsia"/>
          <w:sz w:val="24"/>
        </w:rPr>
        <w:t>阶乘</w:t>
      </w:r>
      <w:r w:rsidRPr="005603E1">
        <w:rPr>
          <w:rFonts w:ascii="Times New Roman" w:eastAsia="宋体" w:hAnsi="Times New Roman"/>
          <w:sz w:val="24"/>
        </w:rPr>
        <w:t>等高级运算。</w:t>
      </w:r>
    </w:p>
    <w:p w14:paraId="2C0D5DAB" w14:textId="139469A1" w:rsidR="005603E1" w:rsidRPr="005603E1" w:rsidRDefault="005603E1" w:rsidP="005603E1">
      <w:pPr>
        <w:pStyle w:val="acbfdd8b-e11b-4d36-88ff-6049b138f862"/>
        <w:spacing w:line="360" w:lineRule="auto"/>
        <w:ind w:firstLineChars="200" w:firstLine="480"/>
        <w:rPr>
          <w:rFonts w:ascii="Times New Roman" w:eastAsia="宋体" w:hAnsi="Times New Roman"/>
          <w:sz w:val="24"/>
        </w:rPr>
      </w:pPr>
      <w:r>
        <w:rPr>
          <w:rFonts w:ascii="Times New Roman" w:eastAsia="宋体" w:hAnsi="Times New Roman" w:hint="eastAsia"/>
          <w:sz w:val="24"/>
        </w:rPr>
        <w:t>·</w:t>
      </w:r>
      <w:r w:rsidRPr="005603E1">
        <w:rPr>
          <w:rFonts w:ascii="Times New Roman" w:eastAsia="宋体" w:hAnsi="Times New Roman"/>
          <w:b/>
          <w:bCs/>
          <w:sz w:val="24"/>
        </w:rPr>
        <w:t>非法输入</w:t>
      </w:r>
      <w:r w:rsidR="00561174">
        <w:rPr>
          <w:rFonts w:ascii="Times New Roman" w:eastAsia="宋体" w:hAnsi="Times New Roman" w:hint="eastAsia"/>
          <w:b/>
          <w:bCs/>
          <w:sz w:val="24"/>
        </w:rPr>
        <w:t>和溢出</w:t>
      </w:r>
    </w:p>
    <w:p w14:paraId="17CF2092" w14:textId="1E7C8BE4" w:rsidR="005603E1" w:rsidRDefault="005603E1" w:rsidP="005603E1">
      <w:pPr>
        <w:pStyle w:val="acbfdd8b-e11b-4d36-88ff-6049b138f862"/>
        <w:spacing w:line="360" w:lineRule="auto"/>
        <w:ind w:left="1200"/>
        <w:rPr>
          <w:rFonts w:ascii="Times New Roman" w:eastAsia="宋体" w:hAnsi="Times New Roman"/>
          <w:sz w:val="24"/>
        </w:rPr>
      </w:pPr>
      <w:r w:rsidRPr="005603E1">
        <w:rPr>
          <w:rFonts w:ascii="Times New Roman" w:eastAsia="宋体" w:hAnsi="Times New Roman"/>
          <w:sz w:val="24"/>
        </w:rPr>
        <w:t>当出现非法输入</w:t>
      </w:r>
      <w:r w:rsidR="00561174">
        <w:rPr>
          <w:rFonts w:ascii="Times New Roman" w:eastAsia="宋体" w:hAnsi="Times New Roman" w:hint="eastAsia"/>
          <w:sz w:val="24"/>
        </w:rPr>
        <w:t>（除</w:t>
      </w:r>
      <w:r w:rsidR="00561174">
        <w:rPr>
          <w:rFonts w:ascii="Times New Roman" w:eastAsia="宋体" w:hAnsi="Times New Roman" w:hint="eastAsia"/>
          <w:sz w:val="24"/>
        </w:rPr>
        <w:t>0</w:t>
      </w:r>
      <w:r w:rsidR="00561174">
        <w:rPr>
          <w:rFonts w:ascii="Times New Roman" w:eastAsia="宋体" w:hAnsi="Times New Roman" w:hint="eastAsia"/>
          <w:sz w:val="24"/>
        </w:rPr>
        <w:t>）或输入位数过多时或运算结果溢出</w:t>
      </w:r>
      <w:r w:rsidRPr="005603E1">
        <w:rPr>
          <w:rFonts w:ascii="Times New Roman" w:eastAsia="宋体" w:hAnsi="Times New Roman"/>
          <w:sz w:val="24"/>
        </w:rPr>
        <w:t>，指示灯亮起，提示用户输入错误。</w:t>
      </w:r>
    </w:p>
    <w:p w14:paraId="5A0CB26A" w14:textId="77777777" w:rsidR="005603E1" w:rsidRPr="005603E1" w:rsidRDefault="005603E1" w:rsidP="00C07020">
      <w:pPr>
        <w:pStyle w:val="acbfdd8b-e11b-4d36-88ff-6049b138f862"/>
        <w:spacing w:line="360" w:lineRule="auto"/>
        <w:ind w:firstLineChars="200" w:firstLine="480"/>
        <w:rPr>
          <w:rFonts w:ascii="Times New Roman" w:eastAsia="宋体" w:hAnsi="Times New Roman"/>
          <w:sz w:val="24"/>
        </w:rPr>
      </w:pPr>
    </w:p>
    <w:p w14:paraId="7DE78FFB" w14:textId="372855F0" w:rsidR="00C07020" w:rsidRDefault="00C07020" w:rsidP="00C07020">
      <w:pPr>
        <w:pStyle w:val="21bc9c4b-6a32-43e5-beaa-fd2d792c5735"/>
      </w:pPr>
      <w:r>
        <w:rPr>
          <w:rFonts w:hint="eastAsia"/>
        </w:rPr>
        <w:t>四、</w:t>
      </w:r>
      <w:r w:rsidR="00A408C6">
        <w:rPr>
          <w:rFonts w:hint="eastAsia"/>
        </w:rPr>
        <w:t>重要</w:t>
      </w:r>
      <w:r>
        <w:rPr>
          <w:rFonts w:hint="eastAsia"/>
        </w:rPr>
        <w:t>注意事项</w:t>
      </w:r>
    </w:p>
    <w:p w14:paraId="5443F0C6" w14:textId="6A144072" w:rsidR="00971592" w:rsidRPr="00971592" w:rsidRDefault="00971592" w:rsidP="00971592">
      <w:pPr>
        <w:pStyle w:val="acbfdd8b-e11b-4d36-88ff-6049b138f862"/>
        <w:spacing w:line="360" w:lineRule="auto"/>
        <w:ind w:firstLineChars="200" w:firstLine="480"/>
        <w:rPr>
          <w:rFonts w:ascii="Times New Roman" w:eastAsia="宋体" w:hAnsi="Times New Roman"/>
          <w:sz w:val="24"/>
        </w:rPr>
      </w:pPr>
      <w:r w:rsidRPr="00971592">
        <w:rPr>
          <w:rFonts w:ascii="Times New Roman" w:eastAsia="宋体" w:hAnsi="Times New Roman" w:hint="eastAsia"/>
          <w:sz w:val="24"/>
        </w:rPr>
        <w:t>·如果您怀疑您的计算器因静电或其他问题导致运行不正常，请按</w:t>
      </w:r>
      <w:r>
        <w:rPr>
          <w:rFonts w:ascii="Times New Roman" w:eastAsia="宋体" w:hAnsi="Times New Roman" w:hint="eastAsia"/>
          <w:sz w:val="24"/>
        </w:rPr>
        <w:t>RST</w:t>
      </w:r>
      <w:r w:rsidRPr="00971592">
        <w:rPr>
          <w:rFonts w:ascii="Times New Roman" w:eastAsia="宋体" w:hAnsi="Times New Roman"/>
          <w:sz w:val="24"/>
        </w:rPr>
        <w:t>键以恢复正常运行。</w:t>
      </w:r>
    </w:p>
    <w:p w14:paraId="4D78C2A8" w14:textId="25F94BE1" w:rsidR="00971592" w:rsidRPr="00971592" w:rsidRDefault="00971592" w:rsidP="00971592">
      <w:pPr>
        <w:pStyle w:val="acbfdd8b-e11b-4d36-88ff-6049b138f862"/>
        <w:spacing w:line="360" w:lineRule="auto"/>
        <w:ind w:firstLineChars="200" w:firstLine="480"/>
        <w:rPr>
          <w:rFonts w:ascii="Times New Roman" w:eastAsia="宋体" w:hAnsi="Times New Roman"/>
          <w:sz w:val="24"/>
        </w:rPr>
      </w:pPr>
      <w:r>
        <w:rPr>
          <w:rFonts w:ascii="Times New Roman" w:eastAsia="宋体" w:hAnsi="Times New Roman" w:hint="eastAsia"/>
          <w:sz w:val="24"/>
        </w:rPr>
        <w:t>·</w:t>
      </w:r>
      <w:r w:rsidRPr="00971592">
        <w:rPr>
          <w:rFonts w:ascii="Times New Roman" w:eastAsia="宋体" w:hAnsi="Times New Roman" w:hint="eastAsia"/>
          <w:sz w:val="24"/>
        </w:rPr>
        <w:t>避免使本计算器掉落或使其受到强烈的撞击。</w:t>
      </w:r>
    </w:p>
    <w:p w14:paraId="2CD081FF" w14:textId="77777777" w:rsidR="00971592" w:rsidRPr="00971592" w:rsidRDefault="00971592" w:rsidP="00971592">
      <w:pPr>
        <w:pStyle w:val="acbfdd8b-e11b-4d36-88ff-6049b138f862"/>
        <w:spacing w:line="360" w:lineRule="auto"/>
        <w:ind w:firstLineChars="200" w:firstLine="480"/>
        <w:rPr>
          <w:rFonts w:ascii="Times New Roman" w:eastAsia="宋体" w:hAnsi="Times New Roman"/>
          <w:sz w:val="24"/>
        </w:rPr>
      </w:pPr>
      <w:r w:rsidRPr="00971592">
        <w:rPr>
          <w:rFonts w:ascii="Times New Roman" w:eastAsia="宋体" w:hAnsi="Times New Roman" w:hint="eastAsia"/>
          <w:sz w:val="24"/>
        </w:rPr>
        <w:t>·不可将计算器拆开。</w:t>
      </w:r>
    </w:p>
    <w:p w14:paraId="5617DABE" w14:textId="77777777" w:rsidR="00971592" w:rsidRPr="00971592" w:rsidRDefault="00971592" w:rsidP="00971592">
      <w:pPr>
        <w:pStyle w:val="acbfdd8b-e11b-4d36-88ff-6049b138f862"/>
        <w:spacing w:line="360" w:lineRule="auto"/>
        <w:ind w:firstLineChars="200" w:firstLine="480"/>
        <w:rPr>
          <w:rFonts w:ascii="Times New Roman" w:eastAsia="宋体" w:hAnsi="Times New Roman"/>
          <w:sz w:val="24"/>
        </w:rPr>
      </w:pPr>
      <w:r w:rsidRPr="00971592">
        <w:rPr>
          <w:rFonts w:ascii="Times New Roman" w:eastAsia="宋体" w:hAnsi="Times New Roman" w:hint="eastAsia"/>
          <w:sz w:val="24"/>
        </w:rPr>
        <w:t>·请使用软干布清洁本计算器外観。</w:t>
      </w:r>
    </w:p>
    <w:p w14:paraId="6C2F9352" w14:textId="67E0B0E1" w:rsidR="00971592" w:rsidRPr="00971592" w:rsidRDefault="00971592" w:rsidP="00971592">
      <w:pPr>
        <w:pStyle w:val="acbfdd8b-e11b-4d36-88ff-6049b138f862"/>
        <w:spacing w:line="360" w:lineRule="auto"/>
        <w:ind w:firstLineChars="200" w:firstLine="480"/>
        <w:rPr>
          <w:rFonts w:ascii="Times New Roman" w:eastAsia="宋体" w:hAnsi="Times New Roman"/>
          <w:sz w:val="24"/>
        </w:rPr>
      </w:pPr>
      <w:r w:rsidRPr="00971592">
        <w:rPr>
          <w:rFonts w:ascii="Times New Roman" w:eastAsia="宋体" w:hAnsi="Times New Roman" w:hint="eastAsia"/>
          <w:sz w:val="24"/>
        </w:rPr>
        <w:t>·无论何时丢弃计算器，</w:t>
      </w:r>
      <w:proofErr w:type="gramStart"/>
      <w:r w:rsidRPr="00971592">
        <w:rPr>
          <w:rFonts w:ascii="Times New Roman" w:eastAsia="宋体" w:hAnsi="Times New Roman" w:hint="eastAsia"/>
          <w:sz w:val="24"/>
        </w:rPr>
        <w:t>请确保</w:t>
      </w:r>
      <w:proofErr w:type="gramEnd"/>
      <w:r w:rsidRPr="00971592">
        <w:rPr>
          <w:rFonts w:ascii="Times New Roman" w:eastAsia="宋体" w:hAnsi="Times New Roman" w:hint="eastAsia"/>
          <w:sz w:val="24"/>
        </w:rPr>
        <w:t>遵循您所在地区的法律和法规要求。</w:t>
      </w:r>
    </w:p>
    <w:p w14:paraId="7833AAFE" w14:textId="77777777" w:rsidR="00971592" w:rsidRPr="00971592" w:rsidRDefault="00971592" w:rsidP="00971592">
      <w:pPr>
        <w:pStyle w:val="acbfdd8b-e11b-4d36-88ff-6049b138f862"/>
        <w:spacing w:line="360" w:lineRule="auto"/>
        <w:ind w:firstLineChars="200" w:firstLine="480"/>
        <w:rPr>
          <w:rFonts w:ascii="Times New Roman" w:eastAsia="宋体" w:hAnsi="Times New Roman"/>
          <w:sz w:val="24"/>
        </w:rPr>
      </w:pPr>
      <w:r w:rsidRPr="00971592">
        <w:rPr>
          <w:rFonts w:ascii="Times New Roman" w:eastAsia="宋体" w:hAnsi="Times New Roman" w:hint="eastAsia"/>
          <w:sz w:val="24"/>
        </w:rPr>
        <w:t>·本说明书中内容如有更改，恕不另行通知。</w:t>
      </w:r>
    </w:p>
    <w:p w14:paraId="4F4399F4" w14:textId="3616FF46" w:rsidR="00971592" w:rsidRDefault="00971592" w:rsidP="00971592">
      <w:pPr>
        <w:pStyle w:val="acbfdd8b-e11b-4d36-88ff-6049b138f862"/>
        <w:spacing w:line="360" w:lineRule="auto"/>
        <w:ind w:firstLineChars="200" w:firstLine="480"/>
        <w:rPr>
          <w:rFonts w:ascii="Times New Roman" w:eastAsia="宋体" w:hAnsi="Times New Roman"/>
          <w:sz w:val="24"/>
        </w:rPr>
      </w:pPr>
      <w:r w:rsidRPr="00971592">
        <w:rPr>
          <w:rFonts w:ascii="Times New Roman" w:eastAsia="宋体" w:hAnsi="Times New Roman" w:hint="eastAsia"/>
          <w:sz w:val="24"/>
        </w:rPr>
        <w:t>·</w:t>
      </w:r>
      <w:r>
        <w:rPr>
          <w:rFonts w:ascii="Times New Roman" w:eastAsia="宋体" w:hAnsi="Times New Roman" w:hint="eastAsia"/>
          <w:sz w:val="24"/>
        </w:rPr>
        <w:t>Calculator Pro</w:t>
      </w:r>
      <w:r w:rsidRPr="00971592">
        <w:rPr>
          <w:rFonts w:ascii="Times New Roman" w:eastAsia="宋体" w:hAnsi="Times New Roman"/>
          <w:sz w:val="24"/>
        </w:rPr>
        <w:t>计算</w:t>
      </w:r>
      <w:r>
        <w:rPr>
          <w:rFonts w:ascii="Times New Roman" w:eastAsia="宋体" w:hAnsi="Times New Roman" w:hint="eastAsia"/>
          <w:sz w:val="24"/>
        </w:rPr>
        <w:t>器</w:t>
      </w:r>
      <w:r w:rsidRPr="00971592">
        <w:rPr>
          <w:rFonts w:ascii="Times New Roman" w:eastAsia="宋体" w:hAnsi="Times New Roman"/>
          <w:sz w:val="24"/>
        </w:rPr>
        <w:t>公司对于第三者因使用本计算器而导致的任何损失或索赔，不负任何责任。</w:t>
      </w:r>
    </w:p>
    <w:p w14:paraId="69F8C0C1" w14:textId="7A61FC56" w:rsidR="005C200F" w:rsidRDefault="005C200F" w:rsidP="005C200F">
      <w:pPr>
        <w:pStyle w:val="21bc9c4b-6a32-43e5-beaa-fd2d792c5735"/>
      </w:pPr>
      <w:r>
        <w:rPr>
          <w:rFonts w:hint="eastAsia"/>
        </w:rPr>
        <w:t>五、故障排除</w:t>
      </w:r>
    </w:p>
    <w:p w14:paraId="59FF4C49" w14:textId="54A67787" w:rsidR="005C200F" w:rsidRPr="005C200F" w:rsidRDefault="005C200F" w:rsidP="005C200F">
      <w:pPr>
        <w:pStyle w:val="acbfdd8b-e11b-4d36-88ff-6049b138f862"/>
        <w:spacing w:line="360" w:lineRule="auto"/>
        <w:ind w:firstLineChars="200" w:firstLine="480"/>
        <w:rPr>
          <w:rFonts w:ascii="Times New Roman" w:eastAsia="宋体" w:hAnsi="Times New Roman"/>
          <w:sz w:val="24"/>
        </w:rPr>
      </w:pPr>
      <w:r>
        <w:rPr>
          <w:rFonts w:ascii="Times New Roman" w:eastAsia="宋体" w:hAnsi="Times New Roman" w:hint="eastAsia"/>
          <w:sz w:val="24"/>
        </w:rPr>
        <w:t>·</w:t>
      </w:r>
      <w:r w:rsidRPr="005C200F">
        <w:rPr>
          <w:rFonts w:ascii="Times New Roman" w:eastAsia="宋体" w:hAnsi="Times New Roman"/>
          <w:b/>
          <w:bCs/>
          <w:sz w:val="24"/>
        </w:rPr>
        <w:t>显示异常</w:t>
      </w:r>
      <w:r w:rsidRPr="005C200F">
        <w:rPr>
          <w:rFonts w:ascii="Times New Roman" w:eastAsia="宋体" w:hAnsi="Times New Roman"/>
          <w:sz w:val="24"/>
        </w:rPr>
        <w:t>：检查数码管连接是否松动，驱动电路是否正常。</w:t>
      </w:r>
    </w:p>
    <w:p w14:paraId="321E69A8" w14:textId="03469376" w:rsidR="005C200F" w:rsidRPr="005C200F" w:rsidRDefault="005C200F" w:rsidP="005C200F">
      <w:pPr>
        <w:pStyle w:val="acbfdd8b-e11b-4d36-88ff-6049b138f862"/>
        <w:spacing w:line="360" w:lineRule="auto"/>
        <w:ind w:firstLineChars="200" w:firstLine="480"/>
        <w:rPr>
          <w:rFonts w:ascii="Times New Roman" w:eastAsia="宋体" w:hAnsi="Times New Roman"/>
          <w:sz w:val="24"/>
        </w:rPr>
      </w:pPr>
      <w:r>
        <w:rPr>
          <w:rFonts w:ascii="Times New Roman" w:eastAsia="宋体" w:hAnsi="Times New Roman" w:hint="eastAsia"/>
          <w:sz w:val="24"/>
        </w:rPr>
        <w:t>·</w:t>
      </w:r>
      <w:r w:rsidRPr="005C200F">
        <w:rPr>
          <w:rFonts w:ascii="Times New Roman" w:eastAsia="宋体" w:hAnsi="Times New Roman"/>
          <w:b/>
          <w:bCs/>
          <w:sz w:val="24"/>
        </w:rPr>
        <w:t>按键失灵</w:t>
      </w:r>
      <w:r w:rsidRPr="005C200F">
        <w:rPr>
          <w:rFonts w:ascii="Times New Roman" w:eastAsia="宋体" w:hAnsi="Times New Roman"/>
          <w:sz w:val="24"/>
        </w:rPr>
        <w:t>：检查按键检测电路，确认按键和电路连接是否正常。</w:t>
      </w:r>
    </w:p>
    <w:p w14:paraId="53C82367" w14:textId="50BCF0DC" w:rsidR="005C200F" w:rsidRPr="005C200F" w:rsidRDefault="005C200F" w:rsidP="005C200F">
      <w:pPr>
        <w:pStyle w:val="acbfdd8b-e11b-4d36-88ff-6049b138f862"/>
        <w:spacing w:line="360" w:lineRule="auto"/>
        <w:ind w:firstLineChars="200" w:firstLine="480"/>
        <w:rPr>
          <w:rFonts w:ascii="Times New Roman" w:eastAsia="宋体" w:hAnsi="Times New Roman"/>
          <w:sz w:val="24"/>
        </w:rPr>
      </w:pPr>
      <w:r>
        <w:rPr>
          <w:rFonts w:ascii="Times New Roman" w:eastAsia="宋体" w:hAnsi="Times New Roman" w:hint="eastAsia"/>
          <w:sz w:val="24"/>
        </w:rPr>
        <w:t>·</w:t>
      </w:r>
      <w:r w:rsidRPr="005C200F">
        <w:rPr>
          <w:rFonts w:ascii="Times New Roman" w:eastAsia="宋体" w:hAnsi="Times New Roman"/>
          <w:b/>
          <w:bCs/>
          <w:sz w:val="24"/>
        </w:rPr>
        <w:t>计算错误</w:t>
      </w:r>
      <w:r w:rsidRPr="005C200F">
        <w:rPr>
          <w:rFonts w:ascii="Times New Roman" w:eastAsia="宋体" w:hAnsi="Times New Roman"/>
          <w:sz w:val="24"/>
        </w:rPr>
        <w:t>：检查</w:t>
      </w:r>
      <w:r w:rsidRPr="005C200F">
        <w:rPr>
          <w:rFonts w:ascii="Times New Roman" w:eastAsia="宋体" w:hAnsi="Times New Roman"/>
          <w:sz w:val="24"/>
        </w:rPr>
        <w:t>Verilog</w:t>
      </w:r>
      <w:r w:rsidRPr="005C200F">
        <w:rPr>
          <w:rFonts w:ascii="Times New Roman" w:eastAsia="宋体" w:hAnsi="Times New Roman"/>
          <w:sz w:val="24"/>
        </w:rPr>
        <w:t>程序是否正确，</w:t>
      </w:r>
      <w:r w:rsidRPr="005C200F">
        <w:rPr>
          <w:rFonts w:ascii="Times New Roman" w:eastAsia="宋体" w:hAnsi="Times New Roman"/>
          <w:sz w:val="24"/>
        </w:rPr>
        <w:t>FPGA</w:t>
      </w:r>
      <w:r w:rsidRPr="005C200F">
        <w:rPr>
          <w:rFonts w:ascii="Times New Roman" w:eastAsia="宋体" w:hAnsi="Times New Roman"/>
          <w:sz w:val="24"/>
        </w:rPr>
        <w:t>配置是否正常。</w:t>
      </w:r>
    </w:p>
    <w:p w14:paraId="0C317D74" w14:textId="39CAA299" w:rsidR="005C200F" w:rsidRPr="005C200F" w:rsidRDefault="005C200F" w:rsidP="005C200F">
      <w:pPr>
        <w:pStyle w:val="acbfdd8b-e11b-4d36-88ff-6049b138f862"/>
        <w:spacing w:line="360" w:lineRule="auto"/>
        <w:ind w:firstLineChars="200" w:firstLine="480"/>
        <w:rPr>
          <w:rFonts w:ascii="Times New Roman" w:eastAsia="宋体" w:hAnsi="Times New Roman"/>
          <w:sz w:val="24"/>
        </w:rPr>
      </w:pPr>
      <w:r>
        <w:rPr>
          <w:rFonts w:ascii="Times New Roman" w:eastAsia="宋体" w:hAnsi="Times New Roman" w:hint="eastAsia"/>
          <w:sz w:val="24"/>
        </w:rPr>
        <w:lastRenderedPageBreak/>
        <w:t>·</w:t>
      </w:r>
      <w:r w:rsidRPr="005C200F">
        <w:rPr>
          <w:rFonts w:ascii="Times New Roman" w:eastAsia="宋体" w:hAnsi="Times New Roman"/>
          <w:b/>
          <w:bCs/>
          <w:sz w:val="24"/>
        </w:rPr>
        <w:t>LED</w:t>
      </w:r>
      <w:r w:rsidRPr="005C200F">
        <w:rPr>
          <w:rFonts w:ascii="Times New Roman" w:eastAsia="宋体" w:hAnsi="Times New Roman"/>
          <w:b/>
          <w:bCs/>
          <w:sz w:val="24"/>
        </w:rPr>
        <w:t>灯不亮</w:t>
      </w:r>
      <w:r w:rsidRPr="005C200F">
        <w:rPr>
          <w:rFonts w:ascii="Times New Roman" w:eastAsia="宋体" w:hAnsi="Times New Roman"/>
          <w:sz w:val="24"/>
        </w:rPr>
        <w:t>：检查</w:t>
      </w:r>
      <w:r w:rsidRPr="005C200F">
        <w:rPr>
          <w:rFonts w:ascii="Times New Roman" w:eastAsia="宋体" w:hAnsi="Times New Roman"/>
          <w:sz w:val="24"/>
        </w:rPr>
        <w:t>LED</w:t>
      </w:r>
      <w:r w:rsidRPr="005C200F">
        <w:rPr>
          <w:rFonts w:ascii="Times New Roman" w:eastAsia="宋体" w:hAnsi="Times New Roman"/>
          <w:sz w:val="24"/>
        </w:rPr>
        <w:t>及其驱动电路是否正常。</w:t>
      </w:r>
    </w:p>
    <w:p w14:paraId="5BEA5682" w14:textId="673728A5" w:rsidR="00C07020" w:rsidRDefault="005C200F" w:rsidP="00C07020">
      <w:pPr>
        <w:pStyle w:val="21bc9c4b-6a32-43e5-beaa-fd2d792c5735"/>
      </w:pPr>
      <w:r>
        <w:rPr>
          <w:rFonts w:hint="eastAsia"/>
        </w:rPr>
        <w:t>六</w:t>
      </w:r>
      <w:r w:rsidR="00C07020">
        <w:rPr>
          <w:rFonts w:hint="eastAsia"/>
        </w:rPr>
        <w:t>、安全须知</w:t>
      </w:r>
    </w:p>
    <w:p w14:paraId="722C0D01" w14:textId="72908722" w:rsidR="00C07020" w:rsidRDefault="00C07020" w:rsidP="00C07020">
      <w:pPr>
        <w:pStyle w:val="acbfdd8b-e11b-4d36-88ff-6049b138f862"/>
        <w:spacing w:line="360" w:lineRule="auto"/>
        <w:ind w:firstLineChars="200" w:firstLine="480"/>
        <w:rPr>
          <w:rFonts w:ascii="Times New Roman" w:eastAsia="宋体" w:hAnsi="Times New Roman"/>
          <w:sz w:val="24"/>
        </w:rPr>
      </w:pPr>
      <w:r>
        <w:rPr>
          <w:rFonts w:ascii="Times New Roman" w:eastAsia="宋体" w:hAnsi="Times New Roman" w:hint="eastAsia"/>
          <w:sz w:val="24"/>
        </w:rPr>
        <w:t>·请将产品放置于婴儿无法触及的地方</w:t>
      </w:r>
    </w:p>
    <w:tbl>
      <w:tblPr>
        <w:tblStyle w:val="a3"/>
        <w:tblW w:w="0" w:type="auto"/>
        <w:tblLook w:val="04A0" w:firstRow="1" w:lastRow="0" w:firstColumn="1" w:lastColumn="0" w:noHBand="0" w:noVBand="1"/>
      </w:tblPr>
      <w:tblGrid>
        <w:gridCol w:w="8296"/>
      </w:tblGrid>
      <w:tr w:rsidR="00C07020" w14:paraId="063ABE6B" w14:textId="77777777" w:rsidTr="003B3D10">
        <w:trPr>
          <w:trHeight w:val="1657"/>
        </w:trPr>
        <w:tc>
          <w:tcPr>
            <w:tcW w:w="8296" w:type="dxa"/>
          </w:tcPr>
          <w:p w14:paraId="011B7E90" w14:textId="77777777" w:rsidR="003B3D10" w:rsidRDefault="00C07020" w:rsidP="00C07020">
            <w:pPr>
              <w:pStyle w:val="acbfdd8b-e11b-4d36-88ff-6049b138f862"/>
              <w:spacing w:line="360" w:lineRule="auto"/>
              <w:rPr>
                <w:rFonts w:ascii="Times New Roman" w:eastAsia="宋体" w:hAnsi="Times New Roman"/>
                <w:sz w:val="24"/>
              </w:rPr>
            </w:pPr>
            <w:r>
              <w:rPr>
                <w:rFonts w:ascii="Times New Roman" w:eastAsia="宋体" w:hAnsi="Times New Roman" w:hint="eastAsia"/>
                <w:noProof/>
                <w:sz w:val="24"/>
              </w:rPr>
              <w:drawing>
                <wp:anchor distT="0" distB="0" distL="114300" distR="114300" simplePos="0" relativeHeight="251661312" behindDoc="1" locked="0" layoutInCell="1" allowOverlap="1" wp14:anchorId="5BD6E09B" wp14:editId="3902BECC">
                  <wp:simplePos x="0" y="0"/>
                  <wp:positionH relativeFrom="column">
                    <wp:posOffset>-2540</wp:posOffset>
                  </wp:positionH>
                  <wp:positionV relativeFrom="paragraph">
                    <wp:posOffset>65405</wp:posOffset>
                  </wp:positionV>
                  <wp:extent cx="706120" cy="706120"/>
                  <wp:effectExtent l="0" t="0" r="0" b="0"/>
                  <wp:wrapSquare wrapText="bothSides"/>
                  <wp:docPr id="517502114" name="图形 4" descr="警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02114" name="图形 517502114" descr="警告"/>
                          <pic:cNvPicPr/>
                        </pic:nvPicPr>
                        <pic:blipFill>
                          <a:blip r:embed="rId10">
                            <a:extLst>
                              <a:ext uri="{96DAC541-7B7A-43D3-8B79-37D633B846F1}">
                                <asvg:svgBlip xmlns:asvg="http://schemas.microsoft.com/office/drawing/2016/SVG/main" r:embed="rId11"/>
                              </a:ext>
                            </a:extLst>
                          </a:blip>
                          <a:stretch>
                            <a:fillRect/>
                          </a:stretch>
                        </pic:blipFill>
                        <pic:spPr>
                          <a:xfrm>
                            <a:off x="0" y="0"/>
                            <a:ext cx="706120" cy="706120"/>
                          </a:xfrm>
                          <a:prstGeom prst="rect">
                            <a:avLst/>
                          </a:prstGeom>
                        </pic:spPr>
                      </pic:pic>
                    </a:graphicData>
                  </a:graphic>
                  <wp14:sizeRelH relativeFrom="margin">
                    <wp14:pctWidth>0</wp14:pctWidth>
                  </wp14:sizeRelH>
                  <wp14:sizeRelV relativeFrom="margin">
                    <wp14:pctHeight>0</wp14:pctHeight>
                  </wp14:sizeRelV>
                </wp:anchor>
              </w:drawing>
            </w:r>
            <w:r w:rsidR="003B3D10" w:rsidRPr="003B3D10">
              <w:rPr>
                <w:rFonts w:ascii="Times New Roman" w:eastAsia="宋体" w:hAnsi="Times New Roman" w:hint="eastAsia"/>
                <w:sz w:val="24"/>
              </w:rPr>
              <w:t>表示若无视此标识进行误操作，可能导致人员死亡或重伤危险的临近。</w:t>
            </w:r>
          </w:p>
          <w:p w14:paraId="37D6664D" w14:textId="77777777" w:rsidR="003B3D10" w:rsidRDefault="003B3D10" w:rsidP="00C07020">
            <w:pPr>
              <w:pStyle w:val="acbfdd8b-e11b-4d36-88ff-6049b138f862"/>
              <w:spacing w:line="360" w:lineRule="auto"/>
              <w:rPr>
                <w:rFonts w:ascii="Times New Roman" w:eastAsia="宋体" w:hAnsi="Times New Roman"/>
                <w:sz w:val="24"/>
              </w:rPr>
            </w:pPr>
          </w:p>
          <w:p w14:paraId="25DC0F11" w14:textId="7F8F9456" w:rsidR="003B3D10" w:rsidRPr="003B3D10" w:rsidRDefault="003B3D10" w:rsidP="003B3D10">
            <w:pPr>
              <w:pStyle w:val="acbfdd8b-e11b-4d36-88ff-6049b138f862"/>
              <w:spacing w:line="360" w:lineRule="auto"/>
              <w:ind w:firstLineChars="100" w:firstLine="241"/>
              <w:rPr>
                <w:rFonts w:ascii="Times New Roman" w:eastAsia="宋体" w:hAnsi="Times New Roman"/>
                <w:b/>
                <w:bCs/>
                <w:sz w:val="24"/>
              </w:rPr>
            </w:pPr>
            <w:r w:rsidRPr="003B3D10">
              <w:rPr>
                <w:rFonts w:ascii="Times New Roman" w:eastAsia="宋体" w:hAnsi="Times New Roman" w:hint="eastAsia"/>
                <w:b/>
                <w:bCs/>
                <w:sz w:val="24"/>
              </w:rPr>
              <w:t>危险</w:t>
            </w:r>
          </w:p>
        </w:tc>
      </w:tr>
      <w:tr w:rsidR="00C07020" w14:paraId="3E980DD4" w14:textId="77777777" w:rsidTr="00C07020">
        <w:tc>
          <w:tcPr>
            <w:tcW w:w="8296" w:type="dxa"/>
          </w:tcPr>
          <w:p w14:paraId="67C39D49" w14:textId="0266F701" w:rsidR="003B3D10" w:rsidRPr="003B3D10" w:rsidRDefault="003B3D10" w:rsidP="003B3D10">
            <w:pPr>
              <w:pStyle w:val="acbfdd8b-e11b-4d36-88ff-6049b138f862"/>
              <w:spacing w:line="360" w:lineRule="auto"/>
              <w:rPr>
                <w:rFonts w:ascii="Times New Roman" w:eastAsia="宋体" w:hAnsi="Times New Roman"/>
                <w:sz w:val="24"/>
              </w:rPr>
            </w:pPr>
            <w:r>
              <w:rPr>
                <w:rFonts w:ascii="Times New Roman" w:eastAsia="宋体" w:hAnsi="Times New Roman" w:hint="eastAsia"/>
                <w:sz w:val="24"/>
              </w:rPr>
              <w:t>·</w:t>
            </w:r>
            <w:r w:rsidRPr="003B3D10">
              <w:rPr>
                <w:rFonts w:ascii="Times New Roman" w:eastAsia="宋体" w:hAnsi="Times New Roman" w:hint="eastAsia"/>
                <w:sz w:val="24"/>
              </w:rPr>
              <w:t>请将</w:t>
            </w:r>
            <w:r>
              <w:rPr>
                <w:rFonts w:ascii="Times New Roman" w:eastAsia="宋体" w:hAnsi="Times New Roman" w:hint="eastAsia"/>
                <w:sz w:val="24"/>
              </w:rPr>
              <w:t>设备</w:t>
            </w:r>
            <w:r w:rsidRPr="003B3D10">
              <w:rPr>
                <w:rFonts w:ascii="Times New Roman" w:eastAsia="宋体" w:hAnsi="Times New Roman" w:hint="eastAsia"/>
                <w:sz w:val="24"/>
              </w:rPr>
              <w:t>置于婴幼儿无法触及的地方。万一婴幼儿不慎误食，请立即就医治疗。</w:t>
            </w:r>
          </w:p>
          <w:p w14:paraId="16A7CE0A" w14:textId="48BA5010" w:rsidR="00C07020" w:rsidRDefault="003B3D10" w:rsidP="003B3D10">
            <w:pPr>
              <w:pStyle w:val="acbfdd8b-e11b-4d36-88ff-6049b138f862"/>
              <w:spacing w:line="360" w:lineRule="auto"/>
              <w:rPr>
                <w:rFonts w:ascii="Times New Roman" w:eastAsia="宋体" w:hAnsi="Times New Roman"/>
                <w:sz w:val="24"/>
              </w:rPr>
            </w:pPr>
            <w:r>
              <w:rPr>
                <w:rFonts w:ascii="Times New Roman" w:eastAsia="宋体" w:hAnsi="Times New Roman" w:hint="eastAsia"/>
                <w:sz w:val="24"/>
              </w:rPr>
              <w:t>·</w:t>
            </w:r>
            <w:r w:rsidRPr="003B3D10">
              <w:rPr>
                <w:rFonts w:ascii="Times New Roman" w:eastAsia="宋体" w:hAnsi="Times New Roman" w:hint="eastAsia"/>
                <w:sz w:val="24"/>
              </w:rPr>
              <w:t>请不要对</w:t>
            </w:r>
            <w:r>
              <w:rPr>
                <w:rFonts w:ascii="Times New Roman" w:eastAsia="宋体" w:hAnsi="Times New Roman" w:hint="eastAsia"/>
                <w:sz w:val="24"/>
              </w:rPr>
              <w:t>设备</w:t>
            </w:r>
            <w:r w:rsidRPr="003B3D10">
              <w:rPr>
                <w:rFonts w:ascii="Times New Roman" w:eastAsia="宋体" w:hAnsi="Times New Roman" w:hint="eastAsia"/>
                <w:sz w:val="24"/>
              </w:rPr>
              <w:t>拆解以及其他会导致短路的任何行为。请勿将本机器加热或丢入火中。否则可能使机器破裂导致火灾或意外伤害。</w:t>
            </w:r>
          </w:p>
        </w:tc>
      </w:tr>
      <w:tr w:rsidR="00C07020" w14:paraId="35256EF9" w14:textId="77777777" w:rsidTr="00C07020">
        <w:tc>
          <w:tcPr>
            <w:tcW w:w="8296" w:type="dxa"/>
          </w:tcPr>
          <w:p w14:paraId="4BAB9B36" w14:textId="061A3868" w:rsidR="003B3D10" w:rsidRPr="003B3D10" w:rsidRDefault="003B3D10" w:rsidP="003B3D10">
            <w:pPr>
              <w:pStyle w:val="acbfdd8b-e11b-4d36-88ff-6049b138f862"/>
              <w:spacing w:line="360" w:lineRule="auto"/>
              <w:rPr>
                <w:rFonts w:ascii="Times New Roman" w:eastAsia="宋体" w:hAnsi="Times New Roman"/>
                <w:sz w:val="24"/>
              </w:rPr>
            </w:pPr>
            <w:r w:rsidRPr="003B3D10">
              <w:rPr>
                <w:rFonts w:ascii="Times New Roman" w:eastAsia="宋体" w:hAnsi="Times New Roman" w:hint="eastAsia"/>
                <w:sz w:val="24"/>
              </w:rPr>
              <w:t>关于显示</w:t>
            </w:r>
            <w:r>
              <w:rPr>
                <w:rFonts w:ascii="Times New Roman" w:eastAsia="宋体" w:hAnsi="Times New Roman" w:hint="eastAsia"/>
                <w:sz w:val="24"/>
              </w:rPr>
              <w:t>屏幕</w:t>
            </w:r>
          </w:p>
          <w:p w14:paraId="116E5630" w14:textId="0D52227E" w:rsidR="003B3D10" w:rsidRPr="003B3D10" w:rsidRDefault="003B3D10" w:rsidP="003B3D10">
            <w:pPr>
              <w:pStyle w:val="acbfdd8b-e11b-4d36-88ff-6049b138f862"/>
              <w:spacing w:line="360" w:lineRule="auto"/>
              <w:rPr>
                <w:rFonts w:ascii="Times New Roman" w:eastAsia="宋体" w:hAnsi="Times New Roman"/>
                <w:sz w:val="24"/>
              </w:rPr>
            </w:pPr>
            <w:r w:rsidRPr="003B3D10">
              <w:rPr>
                <w:rFonts w:ascii="Times New Roman" w:eastAsia="宋体" w:hAnsi="Times New Roman" w:hint="eastAsia"/>
                <w:sz w:val="24"/>
              </w:rPr>
              <w:t>·请勿用力按压或重击</w:t>
            </w:r>
            <w:r>
              <w:rPr>
                <w:rFonts w:ascii="Times New Roman" w:eastAsia="宋体" w:hAnsi="Times New Roman" w:hint="eastAsia"/>
                <w:sz w:val="24"/>
              </w:rPr>
              <w:t>显示数码管</w:t>
            </w:r>
            <w:r w:rsidRPr="003B3D10">
              <w:rPr>
                <w:rFonts w:ascii="Times New Roman" w:eastAsia="宋体" w:hAnsi="Times New Roman" w:hint="eastAsia"/>
                <w:sz w:val="24"/>
              </w:rPr>
              <w:t>。否则可能破裂，导致意外伤害。</w:t>
            </w:r>
          </w:p>
          <w:p w14:paraId="50ED34AC" w14:textId="27BDFA7D" w:rsidR="003B3D10" w:rsidRPr="003B3D10" w:rsidRDefault="003B3D10" w:rsidP="003B3D10">
            <w:pPr>
              <w:pStyle w:val="acbfdd8b-e11b-4d36-88ff-6049b138f862"/>
              <w:spacing w:line="360" w:lineRule="auto"/>
              <w:rPr>
                <w:rFonts w:ascii="Times New Roman" w:eastAsia="宋体" w:hAnsi="Times New Roman"/>
                <w:sz w:val="24"/>
              </w:rPr>
            </w:pPr>
            <w:r w:rsidRPr="003B3D10">
              <w:rPr>
                <w:rFonts w:ascii="Times New Roman" w:eastAsia="宋体" w:hAnsi="Times New Roman" w:hint="eastAsia"/>
                <w:sz w:val="24"/>
              </w:rPr>
              <w:t>·</w:t>
            </w:r>
            <w:r>
              <w:rPr>
                <w:rFonts w:ascii="Times New Roman" w:eastAsia="宋体" w:hAnsi="Times New Roman" w:hint="eastAsia"/>
                <w:sz w:val="24"/>
              </w:rPr>
              <w:t>数码管</w:t>
            </w:r>
            <w:r w:rsidRPr="003B3D10">
              <w:rPr>
                <w:rFonts w:ascii="Times New Roman" w:eastAsia="宋体" w:hAnsi="Times New Roman" w:hint="eastAsia"/>
                <w:sz w:val="24"/>
              </w:rPr>
              <w:t>破裂时，请勿触摸。</w:t>
            </w:r>
          </w:p>
          <w:p w14:paraId="370A7E08" w14:textId="77777777" w:rsidR="003B3D10" w:rsidRPr="003B3D10" w:rsidRDefault="003B3D10" w:rsidP="003B3D10">
            <w:pPr>
              <w:pStyle w:val="acbfdd8b-e11b-4d36-88ff-6049b138f862"/>
              <w:spacing w:line="360" w:lineRule="auto"/>
              <w:rPr>
                <w:rFonts w:ascii="Times New Roman" w:eastAsia="宋体" w:hAnsi="Times New Roman"/>
                <w:sz w:val="24"/>
              </w:rPr>
            </w:pPr>
            <w:r w:rsidRPr="003B3D10">
              <w:rPr>
                <w:rFonts w:ascii="Times New Roman" w:eastAsia="宋体" w:hAnsi="Times New Roman" w:hint="eastAsia"/>
                <w:sz w:val="24"/>
              </w:rPr>
              <w:t>·不慎误食屏幕溢出的液体时，应马上漱口并立即就医治疗。</w:t>
            </w:r>
          </w:p>
          <w:p w14:paraId="6A5760B2" w14:textId="2891C0B0" w:rsidR="00C07020" w:rsidRDefault="003B3D10" w:rsidP="003B3D10">
            <w:pPr>
              <w:pStyle w:val="acbfdd8b-e11b-4d36-88ff-6049b138f862"/>
              <w:spacing w:line="360" w:lineRule="auto"/>
              <w:rPr>
                <w:rFonts w:ascii="Times New Roman" w:eastAsia="宋体" w:hAnsi="Times New Roman"/>
                <w:sz w:val="24"/>
              </w:rPr>
            </w:pPr>
            <w:r w:rsidRPr="003B3D10">
              <w:rPr>
                <w:rFonts w:ascii="Times New Roman" w:eastAsia="宋体" w:hAnsi="Times New Roman" w:hint="eastAsia"/>
                <w:sz w:val="24"/>
              </w:rPr>
              <w:t>·眼睛或皮肤不慎接触到屏幕溢出的液体时，请先用清水冲洗至少</w:t>
            </w:r>
            <w:r w:rsidRPr="003B3D10">
              <w:rPr>
                <w:rFonts w:ascii="Times New Roman" w:eastAsia="宋体" w:hAnsi="Times New Roman"/>
                <w:sz w:val="24"/>
              </w:rPr>
              <w:t xml:space="preserve"> 15</w:t>
            </w:r>
            <w:r w:rsidRPr="003B3D10">
              <w:rPr>
                <w:rFonts w:ascii="Times New Roman" w:eastAsia="宋体" w:hAnsi="Times New Roman"/>
                <w:sz w:val="24"/>
              </w:rPr>
              <w:t>分钟以上，然后立即就医治疗。</w:t>
            </w:r>
          </w:p>
        </w:tc>
      </w:tr>
      <w:tr w:rsidR="009838BA" w14:paraId="4A796A64" w14:textId="77777777" w:rsidTr="00C07020">
        <w:tc>
          <w:tcPr>
            <w:tcW w:w="8296" w:type="dxa"/>
          </w:tcPr>
          <w:p w14:paraId="088DFEEC" w14:textId="3D118EA0" w:rsidR="009838BA" w:rsidRPr="003B3D10" w:rsidRDefault="009838BA" w:rsidP="003B3D10">
            <w:pPr>
              <w:pStyle w:val="acbfdd8b-e11b-4d36-88ff-6049b138f862"/>
              <w:spacing w:line="360" w:lineRule="auto"/>
              <w:rPr>
                <w:rFonts w:ascii="Times New Roman" w:eastAsia="宋体" w:hAnsi="Times New Roman"/>
                <w:sz w:val="24"/>
              </w:rPr>
            </w:pPr>
            <w:r w:rsidRPr="009838BA">
              <w:rPr>
                <w:rFonts w:ascii="Times New Roman" w:eastAsia="宋体" w:hAnsi="Times New Roman" w:hint="eastAsia"/>
                <w:sz w:val="24"/>
              </w:rPr>
              <w:t>环保使用期限</w:t>
            </w:r>
            <w:r w:rsidR="00040F2B">
              <w:rPr>
                <w:rFonts w:ascii="Times New Roman" w:eastAsia="宋体" w:hAnsi="Times New Roman" w:hint="eastAsia"/>
                <w:sz w:val="24"/>
              </w:rPr>
              <w:t>：</w:t>
            </w:r>
            <w:r w:rsidRPr="009838BA">
              <w:rPr>
                <w:rFonts w:ascii="Times New Roman" w:eastAsia="宋体" w:hAnsi="Times New Roman"/>
                <w:sz w:val="24"/>
              </w:rPr>
              <w:t>根据中华人民共和国电器电子产品有害物质限制使用管理办法及电子信息产品环保使用期限通则，销售的电子信息产品的环保使用期限。</w:t>
            </w:r>
          </w:p>
        </w:tc>
      </w:tr>
    </w:tbl>
    <w:p w14:paraId="748BA5B7" w14:textId="5090B012" w:rsidR="00C07020" w:rsidRDefault="005C200F" w:rsidP="005C200F">
      <w:pPr>
        <w:pStyle w:val="21bc9c4b-6a32-43e5-beaa-fd2d792c5735"/>
      </w:pPr>
      <w:r>
        <w:rPr>
          <w:rFonts w:hint="eastAsia"/>
        </w:rPr>
        <w:t>七、售后服务</w:t>
      </w:r>
    </w:p>
    <w:p w14:paraId="7A925245" w14:textId="34D15963" w:rsidR="005C200F" w:rsidRDefault="005C200F" w:rsidP="005C200F">
      <w:pPr>
        <w:pStyle w:val="acbfdd8b-e11b-4d36-88ff-6049b138f862"/>
        <w:spacing w:line="360" w:lineRule="auto"/>
        <w:ind w:firstLineChars="200" w:firstLine="480"/>
        <w:rPr>
          <w:rFonts w:ascii="Times New Roman" w:eastAsia="宋体" w:hAnsi="Times New Roman"/>
          <w:sz w:val="24"/>
        </w:rPr>
      </w:pPr>
      <w:r w:rsidRPr="005C200F">
        <w:rPr>
          <w:rFonts w:ascii="Times New Roman" w:eastAsia="宋体" w:hAnsi="Times New Roman"/>
          <w:sz w:val="24"/>
        </w:rPr>
        <w:t>如在使用过程中遇到问题，请联系售后服务中心，我们将提供专业的技术支持和维修服务。</w:t>
      </w:r>
    </w:p>
    <w:p w14:paraId="22B51E5B" w14:textId="3C9AD21E" w:rsidR="005C200F" w:rsidRDefault="005C200F" w:rsidP="005C200F">
      <w:pPr>
        <w:pStyle w:val="acbfdd8b-e11b-4d36-88ff-6049b138f862"/>
        <w:spacing w:line="360" w:lineRule="auto"/>
        <w:ind w:firstLineChars="200" w:firstLine="480"/>
        <w:rPr>
          <w:rFonts w:ascii="Times New Roman" w:eastAsia="宋体" w:hAnsi="Times New Roman"/>
          <w:sz w:val="24"/>
        </w:rPr>
      </w:pPr>
      <w:r>
        <w:rPr>
          <w:rFonts w:ascii="Times New Roman" w:eastAsia="宋体" w:hAnsi="Times New Roman" w:hint="eastAsia"/>
          <w:sz w:val="24"/>
        </w:rPr>
        <w:t>联系方式：</w:t>
      </w:r>
      <w:hyperlink r:id="rId12" w:history="1">
        <w:r w:rsidR="002E1C10" w:rsidRPr="00350840">
          <w:rPr>
            <w:rStyle w:val="a8"/>
            <w:rFonts w:ascii="Times New Roman" w:eastAsia="宋体" w:hAnsi="Times New Roman" w:hint="eastAsia"/>
            <w:sz w:val="24"/>
          </w:rPr>
          <w:t>2021040219@</w:t>
        </w:r>
        <w:r w:rsidR="002E1C10" w:rsidRPr="00350840">
          <w:rPr>
            <w:rStyle w:val="a8"/>
            <w:rFonts w:ascii="Times New Roman" w:eastAsia="宋体" w:hAnsi="Times New Roman"/>
            <w:sz w:val="24"/>
          </w:rPr>
          <w:t>buct</w:t>
        </w:r>
        <w:r w:rsidR="002E1C10" w:rsidRPr="00350840">
          <w:rPr>
            <w:rStyle w:val="a8"/>
            <w:rFonts w:ascii="Times New Roman" w:eastAsia="宋体" w:hAnsi="Times New Roman" w:hint="eastAsia"/>
            <w:sz w:val="24"/>
          </w:rPr>
          <w:t>.mail.cn</w:t>
        </w:r>
      </w:hyperlink>
    </w:p>
    <w:p w14:paraId="79FD1393" w14:textId="77777777" w:rsidR="002E1C10" w:rsidRDefault="002E1C10" w:rsidP="002E1C10">
      <w:pPr>
        <w:pStyle w:val="acbfdd8b-e11b-4d36-88ff-6049b138f862"/>
        <w:spacing w:line="360" w:lineRule="auto"/>
        <w:ind w:firstLineChars="200" w:firstLine="480"/>
        <w:rPr>
          <w:rFonts w:ascii="Times New Roman" w:eastAsia="宋体" w:hAnsi="Times New Roman"/>
          <w:sz w:val="24"/>
        </w:rPr>
      </w:pPr>
    </w:p>
    <w:p w14:paraId="7693F730" w14:textId="77777777" w:rsidR="002E1C10" w:rsidRDefault="002E1C10" w:rsidP="002E1C10">
      <w:pPr>
        <w:pStyle w:val="acbfdd8b-e11b-4d36-88ff-6049b138f862"/>
        <w:spacing w:line="360" w:lineRule="auto"/>
        <w:ind w:firstLineChars="200" w:firstLine="480"/>
        <w:rPr>
          <w:rFonts w:ascii="Times New Roman" w:eastAsia="宋体" w:hAnsi="Times New Roman"/>
          <w:sz w:val="24"/>
        </w:rPr>
      </w:pPr>
    </w:p>
    <w:p w14:paraId="12239780" w14:textId="77777777" w:rsidR="002E1C10" w:rsidRDefault="002E1C10" w:rsidP="002E1C10">
      <w:pPr>
        <w:pStyle w:val="acbfdd8b-e11b-4d36-88ff-6049b138f862"/>
        <w:spacing w:line="360" w:lineRule="auto"/>
        <w:ind w:firstLineChars="200" w:firstLine="480"/>
        <w:rPr>
          <w:rFonts w:ascii="Times New Roman" w:eastAsia="宋体" w:hAnsi="Times New Roman"/>
          <w:sz w:val="24"/>
        </w:rPr>
      </w:pPr>
    </w:p>
    <w:p w14:paraId="5EA2341A" w14:textId="77777777" w:rsidR="002E1C10" w:rsidRDefault="002E1C10" w:rsidP="002E1C10">
      <w:pPr>
        <w:pStyle w:val="acbfdd8b-e11b-4d36-88ff-6049b138f862"/>
        <w:spacing w:line="360" w:lineRule="auto"/>
        <w:ind w:firstLineChars="200" w:firstLine="480"/>
        <w:rPr>
          <w:rFonts w:ascii="Times New Roman" w:eastAsia="宋体" w:hAnsi="Times New Roman"/>
          <w:sz w:val="24"/>
        </w:rPr>
      </w:pPr>
    </w:p>
    <w:p w14:paraId="4A1D0CF6" w14:textId="77777777" w:rsidR="002E1C10" w:rsidRDefault="002E1C10" w:rsidP="002E1C10">
      <w:pPr>
        <w:pStyle w:val="acbfdd8b-e11b-4d36-88ff-6049b138f862"/>
        <w:spacing w:line="360" w:lineRule="auto"/>
        <w:ind w:firstLineChars="200" w:firstLine="480"/>
        <w:rPr>
          <w:rFonts w:ascii="Times New Roman" w:eastAsia="宋体" w:hAnsi="Times New Roman"/>
          <w:sz w:val="24"/>
        </w:rPr>
      </w:pPr>
    </w:p>
    <w:p w14:paraId="7568995E" w14:textId="77777777" w:rsidR="002E1C10" w:rsidRDefault="002E1C10" w:rsidP="002E1C10">
      <w:pPr>
        <w:pStyle w:val="acbfdd8b-e11b-4d36-88ff-6049b138f862"/>
        <w:spacing w:line="360" w:lineRule="auto"/>
        <w:ind w:firstLineChars="200" w:firstLine="480"/>
        <w:rPr>
          <w:rFonts w:ascii="Times New Roman" w:eastAsia="宋体" w:hAnsi="Times New Roman"/>
          <w:sz w:val="24"/>
        </w:rPr>
      </w:pPr>
    </w:p>
    <w:p w14:paraId="09A91DAB" w14:textId="77777777" w:rsidR="002E1C10" w:rsidRDefault="002E1C10" w:rsidP="002E1C10">
      <w:pPr>
        <w:pStyle w:val="acbfdd8b-e11b-4d36-88ff-6049b138f862"/>
        <w:spacing w:line="360" w:lineRule="auto"/>
        <w:ind w:firstLineChars="200" w:firstLine="480"/>
        <w:rPr>
          <w:rFonts w:ascii="Times New Roman" w:eastAsia="宋体" w:hAnsi="Times New Roman"/>
          <w:sz w:val="24"/>
        </w:rPr>
      </w:pPr>
    </w:p>
    <w:p w14:paraId="42441E39" w14:textId="003CBD41" w:rsidR="002E1C10" w:rsidRPr="002E1C10" w:rsidRDefault="002E1C10" w:rsidP="002E1C10">
      <w:pPr>
        <w:pStyle w:val="acbfdd8b-e11b-4d36-88ff-6049b138f862"/>
        <w:spacing w:line="360" w:lineRule="auto"/>
        <w:ind w:firstLineChars="200" w:firstLine="480"/>
        <w:jc w:val="both"/>
        <w:rPr>
          <w:rFonts w:ascii="Times New Roman" w:eastAsia="宋体" w:hAnsi="Times New Roman"/>
          <w:sz w:val="24"/>
        </w:rPr>
      </w:pPr>
      <w:r w:rsidRPr="002E1C10">
        <w:rPr>
          <w:rFonts w:ascii="Times New Roman" w:eastAsia="宋体" w:hAnsi="Times New Roman"/>
          <w:sz w:val="24"/>
        </w:rPr>
        <w:t>产品标准号</w:t>
      </w:r>
      <w:r w:rsidRPr="002E1C10">
        <w:rPr>
          <w:rFonts w:ascii="Times New Roman" w:eastAsia="宋体" w:hAnsi="Times New Roman"/>
          <w:sz w:val="24"/>
        </w:rPr>
        <w:t>: GB/T49647-2024</w:t>
      </w:r>
    </w:p>
    <w:p w14:paraId="00210123" w14:textId="3B380741" w:rsidR="002E1C10" w:rsidRPr="002E1C10" w:rsidRDefault="002E1C10" w:rsidP="002E1C10">
      <w:pPr>
        <w:pStyle w:val="acbfdd8b-e11b-4d36-88ff-6049b138f862"/>
        <w:spacing w:line="360" w:lineRule="auto"/>
        <w:ind w:firstLineChars="200" w:firstLine="480"/>
        <w:jc w:val="both"/>
        <w:rPr>
          <w:rFonts w:ascii="Times New Roman" w:eastAsia="宋体" w:hAnsi="Times New Roman"/>
          <w:sz w:val="24"/>
        </w:rPr>
      </w:pPr>
      <w:r w:rsidRPr="002E1C10">
        <w:rPr>
          <w:rFonts w:ascii="Times New Roman" w:eastAsia="宋体" w:hAnsi="Times New Roman"/>
          <w:sz w:val="24"/>
        </w:rPr>
        <w:t>品</w:t>
      </w:r>
      <w:r w:rsidRPr="002E1C10">
        <w:rPr>
          <w:rFonts w:ascii="Times New Roman" w:eastAsia="宋体" w:hAnsi="Times New Roman"/>
          <w:sz w:val="24"/>
        </w:rPr>
        <w:t xml:space="preserve">      </w:t>
      </w:r>
      <w:r w:rsidRPr="002E1C10">
        <w:rPr>
          <w:rFonts w:ascii="Times New Roman" w:eastAsia="宋体" w:hAnsi="Times New Roman"/>
          <w:sz w:val="24"/>
        </w:rPr>
        <w:t>名</w:t>
      </w:r>
      <w:r w:rsidRPr="002E1C10">
        <w:rPr>
          <w:rFonts w:ascii="Times New Roman" w:eastAsia="宋体" w:hAnsi="Times New Roman"/>
          <w:sz w:val="24"/>
        </w:rPr>
        <w:t>: Calculator Pro</w:t>
      </w:r>
      <w:r w:rsidRPr="002E1C10">
        <w:rPr>
          <w:rFonts w:ascii="Times New Roman" w:eastAsia="宋体" w:hAnsi="Times New Roman"/>
          <w:sz w:val="24"/>
        </w:rPr>
        <w:t>电子计算器</w:t>
      </w:r>
    </w:p>
    <w:p w14:paraId="2AD1B38B" w14:textId="6C5197F7" w:rsidR="002E1C10" w:rsidRPr="002E1C10" w:rsidRDefault="002E1C10" w:rsidP="002E1C10">
      <w:pPr>
        <w:pStyle w:val="acbfdd8b-e11b-4d36-88ff-6049b138f862"/>
        <w:spacing w:line="360" w:lineRule="auto"/>
        <w:ind w:firstLineChars="200" w:firstLine="480"/>
        <w:jc w:val="both"/>
        <w:rPr>
          <w:rFonts w:ascii="Times New Roman" w:eastAsia="宋体" w:hAnsi="Times New Roman"/>
          <w:sz w:val="24"/>
        </w:rPr>
      </w:pPr>
      <w:r w:rsidRPr="002E1C10">
        <w:rPr>
          <w:rFonts w:ascii="Times New Roman" w:eastAsia="宋体" w:hAnsi="Times New Roman"/>
          <w:sz w:val="24"/>
        </w:rPr>
        <w:t>公</w:t>
      </w:r>
      <w:r w:rsidRPr="002E1C10">
        <w:rPr>
          <w:rFonts w:ascii="Times New Roman" w:eastAsia="宋体" w:hAnsi="Times New Roman"/>
          <w:sz w:val="24"/>
        </w:rPr>
        <w:t xml:space="preserve">      </w:t>
      </w:r>
      <w:r w:rsidRPr="002E1C10">
        <w:rPr>
          <w:rFonts w:ascii="Times New Roman" w:eastAsia="宋体" w:hAnsi="Times New Roman"/>
          <w:sz w:val="24"/>
        </w:rPr>
        <w:t>司</w:t>
      </w:r>
      <w:r w:rsidRPr="002E1C10">
        <w:rPr>
          <w:rFonts w:ascii="Times New Roman" w:eastAsia="宋体" w:hAnsi="Times New Roman"/>
          <w:sz w:val="24"/>
        </w:rPr>
        <w:t>:</w:t>
      </w:r>
      <w:r>
        <w:rPr>
          <w:rFonts w:ascii="Times New Roman" w:eastAsia="宋体" w:hAnsi="Times New Roman" w:hint="eastAsia"/>
          <w:sz w:val="24"/>
        </w:rPr>
        <w:t xml:space="preserve"> </w:t>
      </w:r>
      <w:r w:rsidRPr="002E1C10">
        <w:rPr>
          <w:rFonts w:ascii="Times New Roman" w:eastAsia="宋体" w:hAnsi="Times New Roman"/>
          <w:sz w:val="24"/>
        </w:rPr>
        <w:t>锦荣科技（北京）有限公司</w:t>
      </w:r>
    </w:p>
    <w:p w14:paraId="2510D724" w14:textId="113FC8D5" w:rsidR="002E1C10" w:rsidRPr="002E1C10" w:rsidRDefault="002E1C10" w:rsidP="002E1C10">
      <w:pPr>
        <w:pStyle w:val="acbfdd8b-e11b-4d36-88ff-6049b138f862"/>
        <w:spacing w:line="360" w:lineRule="auto"/>
        <w:ind w:firstLineChars="200" w:firstLine="480"/>
        <w:jc w:val="both"/>
        <w:rPr>
          <w:rFonts w:ascii="Times New Roman" w:eastAsia="宋体" w:hAnsi="Times New Roman"/>
          <w:sz w:val="24"/>
        </w:rPr>
      </w:pPr>
      <w:r w:rsidRPr="002E1C10">
        <w:rPr>
          <w:rFonts w:ascii="Times New Roman" w:eastAsia="宋体" w:hAnsi="Times New Roman"/>
          <w:sz w:val="24"/>
        </w:rPr>
        <w:t>地</w:t>
      </w:r>
      <w:r w:rsidRPr="002E1C10">
        <w:rPr>
          <w:rFonts w:ascii="Times New Roman" w:eastAsia="宋体" w:hAnsi="Times New Roman"/>
          <w:sz w:val="24"/>
        </w:rPr>
        <w:t xml:space="preserve">      </w:t>
      </w:r>
      <w:r w:rsidRPr="002E1C10">
        <w:rPr>
          <w:rFonts w:ascii="Times New Roman" w:eastAsia="宋体" w:hAnsi="Times New Roman"/>
          <w:sz w:val="24"/>
        </w:rPr>
        <w:t>址</w:t>
      </w:r>
      <w:r w:rsidRPr="002E1C10">
        <w:rPr>
          <w:rFonts w:ascii="Times New Roman" w:eastAsia="宋体" w:hAnsi="Times New Roman"/>
          <w:sz w:val="24"/>
        </w:rPr>
        <w:t>:</w:t>
      </w:r>
      <w:r>
        <w:rPr>
          <w:rFonts w:ascii="Times New Roman" w:eastAsia="宋体" w:hAnsi="Times New Roman" w:hint="eastAsia"/>
          <w:sz w:val="24"/>
        </w:rPr>
        <w:t xml:space="preserve"> </w:t>
      </w:r>
      <w:r w:rsidRPr="002E1C10">
        <w:rPr>
          <w:rFonts w:ascii="Times New Roman" w:eastAsia="宋体" w:hAnsi="Times New Roman"/>
          <w:sz w:val="24"/>
        </w:rPr>
        <w:t>北京市</w:t>
      </w:r>
      <w:proofErr w:type="gramStart"/>
      <w:r w:rsidRPr="002E1C10">
        <w:rPr>
          <w:rFonts w:ascii="Times New Roman" w:eastAsia="宋体" w:hAnsi="Times New Roman"/>
          <w:sz w:val="24"/>
        </w:rPr>
        <w:t>昌平区</w:t>
      </w:r>
      <w:proofErr w:type="gramEnd"/>
      <w:r w:rsidRPr="002E1C10">
        <w:rPr>
          <w:rFonts w:ascii="Times New Roman" w:eastAsia="宋体" w:hAnsi="Times New Roman"/>
          <w:sz w:val="24"/>
        </w:rPr>
        <w:t>南口镇南涧路</w:t>
      </w:r>
      <w:r w:rsidRPr="002E1C10">
        <w:rPr>
          <w:rFonts w:ascii="Times New Roman" w:eastAsia="宋体" w:hAnsi="Times New Roman"/>
          <w:sz w:val="24"/>
        </w:rPr>
        <w:t>29</w:t>
      </w:r>
      <w:r w:rsidRPr="002E1C10">
        <w:rPr>
          <w:rFonts w:ascii="Times New Roman" w:eastAsia="宋体" w:hAnsi="Times New Roman"/>
          <w:sz w:val="24"/>
        </w:rPr>
        <w:t>号</w:t>
      </w:r>
    </w:p>
    <w:p w14:paraId="22FC3C70" w14:textId="16AE94C5" w:rsidR="005C200F" w:rsidRDefault="001C3B04" w:rsidP="005C200F">
      <w:pPr>
        <w:pStyle w:val="acbfdd8b-e11b-4d36-88ff-6049b138f862"/>
      </w:pPr>
      <w:r w:rsidRPr="001C3B04">
        <w:rPr>
          <w:noProof/>
          <w:sz w:val="18"/>
          <w:szCs w:val="18"/>
        </w:rPr>
        <mc:AlternateContent>
          <mc:Choice Requires="wps">
            <w:drawing>
              <wp:anchor distT="0" distB="0" distL="114300" distR="114300" simplePos="0" relativeHeight="251662336" behindDoc="0" locked="0" layoutInCell="1" allowOverlap="1" wp14:anchorId="428DFE77" wp14:editId="77ADAC3E">
                <wp:simplePos x="0" y="0"/>
                <wp:positionH relativeFrom="column">
                  <wp:posOffset>34290</wp:posOffset>
                </wp:positionH>
                <wp:positionV relativeFrom="paragraph">
                  <wp:posOffset>997585</wp:posOffset>
                </wp:positionV>
                <wp:extent cx="5202382" cy="0"/>
                <wp:effectExtent l="0" t="19050" r="36830" b="19050"/>
                <wp:wrapNone/>
                <wp:docPr id="442145009" name="直接连接符 2"/>
                <wp:cNvGraphicFramePr/>
                <a:graphic xmlns:a="http://schemas.openxmlformats.org/drawingml/2006/main">
                  <a:graphicData uri="http://schemas.microsoft.com/office/word/2010/wordprocessingShape">
                    <wps:wsp>
                      <wps:cNvCnPr/>
                      <wps:spPr>
                        <a:xfrm>
                          <a:off x="0" y="0"/>
                          <a:ext cx="5202382" cy="0"/>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A322A5" id="直接连接符 2"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78.55pt" to="412.35pt,7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" strokecolor="#4472c4 [3204]" strokeweight="2.25pt">
                <v:stroke joinstyle="miter"/>
              </v:line>
            </w:pict>
          </mc:Fallback>
        </mc:AlternateContent>
      </w:r>
    </w:p>
    <w:p w14:paraId="4630ACE6" w14:textId="77777777" w:rsidR="001C3B04" w:rsidRPr="001C3B04" w:rsidRDefault="001C3B04" w:rsidP="001C3B04"/>
    <w:p w14:paraId="33106C50" w14:textId="77777777" w:rsidR="001C3B04" w:rsidRPr="001C3B04" w:rsidRDefault="001C3B04" w:rsidP="001C3B04"/>
    <w:p w14:paraId="1815BF1B" w14:textId="77777777" w:rsidR="00915A0E" w:rsidRPr="001C3B04" w:rsidRDefault="00915A0E" w:rsidP="001C3B04"/>
    <w:p w14:paraId="572EA5CE" w14:textId="5F5F218A" w:rsidR="001C3B04" w:rsidRPr="001C3B04" w:rsidRDefault="001C3B04" w:rsidP="001C3B04">
      <w:pPr>
        <w:pStyle w:val="acbfdd8b-e11b-4d36-88ff-6049b138f862"/>
        <w:spacing w:line="360" w:lineRule="auto"/>
        <w:rPr>
          <w:rFonts w:ascii="Times New Roman" w:eastAsia="宋体" w:hAnsi="Times New Roman"/>
          <w:sz w:val="24"/>
        </w:rPr>
      </w:pPr>
      <w:r w:rsidRPr="001C3B04">
        <w:rPr>
          <w:rFonts w:ascii="Times New Roman" w:eastAsia="宋体" w:hAnsi="Times New Roman"/>
          <w:sz w:val="24"/>
        </w:rPr>
        <w:t>感谢您选择本简易计算器，希望它能为您的学习和工作带来便利。如果您有任何意见或建议，请随时与我们联系。</w:t>
      </w:r>
    </w:p>
    <w:sectPr w:rsidR="001C3B04" w:rsidRPr="001C3B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4D43F0" w14:textId="77777777" w:rsidR="006A52E6" w:rsidRDefault="006A52E6" w:rsidP="007D110E">
      <w:r>
        <w:separator/>
      </w:r>
    </w:p>
  </w:endnote>
  <w:endnote w:type="continuationSeparator" w:id="0">
    <w:p w14:paraId="1E389A01" w14:textId="77777777" w:rsidR="006A52E6" w:rsidRDefault="006A52E6" w:rsidP="007D1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0672C1" w14:textId="77777777" w:rsidR="006A52E6" w:rsidRDefault="006A52E6" w:rsidP="007D110E">
      <w:r>
        <w:separator/>
      </w:r>
    </w:p>
  </w:footnote>
  <w:footnote w:type="continuationSeparator" w:id="0">
    <w:p w14:paraId="6538617C" w14:textId="77777777" w:rsidR="006A52E6" w:rsidRDefault="006A52E6" w:rsidP="007D11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36F68"/>
    <w:multiLevelType w:val="multilevel"/>
    <w:tmpl w:val="60D2E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56AA4"/>
    <w:multiLevelType w:val="multilevel"/>
    <w:tmpl w:val="B274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85DB0"/>
    <w:multiLevelType w:val="multilevel"/>
    <w:tmpl w:val="E654B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1C5014"/>
    <w:multiLevelType w:val="multilevel"/>
    <w:tmpl w:val="BC28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66F32"/>
    <w:multiLevelType w:val="multilevel"/>
    <w:tmpl w:val="283E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5C0A91"/>
    <w:multiLevelType w:val="multilevel"/>
    <w:tmpl w:val="3474C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C23FA5"/>
    <w:multiLevelType w:val="multilevel"/>
    <w:tmpl w:val="AC04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FB5D51"/>
    <w:multiLevelType w:val="multilevel"/>
    <w:tmpl w:val="87C2B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BF68EC"/>
    <w:multiLevelType w:val="multilevel"/>
    <w:tmpl w:val="EEC2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271A45"/>
    <w:multiLevelType w:val="multilevel"/>
    <w:tmpl w:val="1E80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993E82"/>
    <w:multiLevelType w:val="multilevel"/>
    <w:tmpl w:val="754E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C37138"/>
    <w:multiLevelType w:val="multilevel"/>
    <w:tmpl w:val="8002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DF5DCB"/>
    <w:multiLevelType w:val="multilevel"/>
    <w:tmpl w:val="0334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A95E05"/>
    <w:multiLevelType w:val="multilevel"/>
    <w:tmpl w:val="51800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3776F6"/>
    <w:multiLevelType w:val="hybridMultilevel"/>
    <w:tmpl w:val="2FF2D0A4"/>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5" w15:restartNumberingAfterBreak="0">
    <w:nsid w:val="5D677E74"/>
    <w:multiLevelType w:val="multilevel"/>
    <w:tmpl w:val="EF30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614622"/>
    <w:multiLevelType w:val="hybridMultilevel"/>
    <w:tmpl w:val="B0BCD3DC"/>
    <w:lvl w:ilvl="0" w:tplc="971232F8">
      <w:start w:val="1"/>
      <w:numFmt w:val="japaneseCounting"/>
      <w:lvlText w:val="%1、"/>
      <w:lvlJc w:val="left"/>
      <w:pPr>
        <w:ind w:left="960" w:hanging="48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7" w15:restartNumberingAfterBreak="0">
    <w:nsid w:val="70C91D36"/>
    <w:multiLevelType w:val="multilevel"/>
    <w:tmpl w:val="89FC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7A5464"/>
    <w:multiLevelType w:val="multilevel"/>
    <w:tmpl w:val="9312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2764267">
    <w:abstractNumId w:val="17"/>
  </w:num>
  <w:num w:numId="2" w16cid:durableId="708141996">
    <w:abstractNumId w:val="5"/>
  </w:num>
  <w:num w:numId="3" w16cid:durableId="2106608205">
    <w:abstractNumId w:val="4"/>
  </w:num>
  <w:num w:numId="4" w16cid:durableId="142430193">
    <w:abstractNumId w:val="6"/>
  </w:num>
  <w:num w:numId="5" w16cid:durableId="1662779506">
    <w:abstractNumId w:val="12"/>
  </w:num>
  <w:num w:numId="6" w16cid:durableId="596016559">
    <w:abstractNumId w:val="9"/>
  </w:num>
  <w:num w:numId="7" w16cid:durableId="810558673">
    <w:abstractNumId w:val="18"/>
  </w:num>
  <w:num w:numId="8" w16cid:durableId="136656542">
    <w:abstractNumId w:val="2"/>
  </w:num>
  <w:num w:numId="9" w16cid:durableId="1062143419">
    <w:abstractNumId w:val="11"/>
  </w:num>
  <w:num w:numId="10" w16cid:durableId="1101147785">
    <w:abstractNumId w:val="1"/>
  </w:num>
  <w:num w:numId="11" w16cid:durableId="1592734884">
    <w:abstractNumId w:val="0"/>
  </w:num>
  <w:num w:numId="12" w16cid:durableId="1514538856">
    <w:abstractNumId w:val="10"/>
  </w:num>
  <w:num w:numId="13" w16cid:durableId="725567620">
    <w:abstractNumId w:val="13"/>
  </w:num>
  <w:num w:numId="14" w16cid:durableId="2133672130">
    <w:abstractNumId w:val="8"/>
  </w:num>
  <w:num w:numId="15" w16cid:durableId="1807241903">
    <w:abstractNumId w:val="3"/>
  </w:num>
  <w:num w:numId="16" w16cid:durableId="546262289">
    <w:abstractNumId w:val="7"/>
  </w:num>
  <w:num w:numId="17" w16cid:durableId="554319198">
    <w:abstractNumId w:val="15"/>
  </w:num>
  <w:num w:numId="18" w16cid:durableId="1392382568">
    <w:abstractNumId w:val="16"/>
  </w:num>
  <w:num w:numId="19" w16cid:durableId="15701947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853"/>
    <w:rsid w:val="00040F2B"/>
    <w:rsid w:val="000443D5"/>
    <w:rsid w:val="001C3B04"/>
    <w:rsid w:val="00240F01"/>
    <w:rsid w:val="002A5F4B"/>
    <w:rsid w:val="002E1C10"/>
    <w:rsid w:val="003561DF"/>
    <w:rsid w:val="00393875"/>
    <w:rsid w:val="003B3D10"/>
    <w:rsid w:val="003C4460"/>
    <w:rsid w:val="003E2DE7"/>
    <w:rsid w:val="004856F4"/>
    <w:rsid w:val="004E5097"/>
    <w:rsid w:val="00556853"/>
    <w:rsid w:val="005603E1"/>
    <w:rsid w:val="00561174"/>
    <w:rsid w:val="00567D46"/>
    <w:rsid w:val="005C200F"/>
    <w:rsid w:val="005F02DA"/>
    <w:rsid w:val="0061740A"/>
    <w:rsid w:val="006A52E6"/>
    <w:rsid w:val="006A6EFF"/>
    <w:rsid w:val="00710307"/>
    <w:rsid w:val="00750B99"/>
    <w:rsid w:val="00754BED"/>
    <w:rsid w:val="007739B5"/>
    <w:rsid w:val="00775F93"/>
    <w:rsid w:val="00794163"/>
    <w:rsid w:val="007B549A"/>
    <w:rsid w:val="007C2C4C"/>
    <w:rsid w:val="007D110E"/>
    <w:rsid w:val="00894176"/>
    <w:rsid w:val="00915A0E"/>
    <w:rsid w:val="00946A3A"/>
    <w:rsid w:val="00971592"/>
    <w:rsid w:val="009838BA"/>
    <w:rsid w:val="00987AB5"/>
    <w:rsid w:val="009D68B7"/>
    <w:rsid w:val="00A015B7"/>
    <w:rsid w:val="00A14B53"/>
    <w:rsid w:val="00A408C6"/>
    <w:rsid w:val="00AB0FF0"/>
    <w:rsid w:val="00AC47CA"/>
    <w:rsid w:val="00B82F40"/>
    <w:rsid w:val="00BC3586"/>
    <w:rsid w:val="00C07020"/>
    <w:rsid w:val="00C64F6B"/>
    <w:rsid w:val="00D157C2"/>
    <w:rsid w:val="00DB2980"/>
    <w:rsid w:val="00DC37B9"/>
    <w:rsid w:val="00DD571E"/>
    <w:rsid w:val="00E37E51"/>
    <w:rsid w:val="00E92A2D"/>
    <w:rsid w:val="00F020A0"/>
    <w:rsid w:val="00F250F7"/>
    <w:rsid w:val="00F56605"/>
    <w:rsid w:val="00F722CF"/>
    <w:rsid w:val="00FB6E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1858A"/>
  <w15:chartTrackingRefBased/>
  <w15:docId w15:val="{FFF279EF-05CE-452D-A50E-208C2D21C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E509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C37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bc9c4b-6a32-43e5-beaa-fd2d792c5735">
    <w:name w:val="21bc9c4b-6a32-43e5-beaa-fd2d792c5735"/>
    <w:basedOn w:val="1"/>
    <w:next w:val="acbfdd8b-e11b-4d36-88ff-6049b138f862"/>
    <w:link w:val="21bc9c4b-6a32-43e5-beaa-fd2d792c57350"/>
    <w:rsid w:val="004E5097"/>
    <w:pPr>
      <w:widowControl/>
      <w:adjustRightInd w:val="0"/>
      <w:spacing w:before="0" w:after="0" w:line="288" w:lineRule="auto"/>
      <w:jc w:val="left"/>
    </w:pPr>
    <w:rPr>
      <w:rFonts w:ascii="微软雅黑" w:eastAsia="微软雅黑" w:hAnsi="微软雅黑" w:cs="Times New Roman"/>
      <w:color w:val="000000"/>
      <w:sz w:val="32"/>
      <w:szCs w:val="24"/>
    </w:rPr>
  </w:style>
  <w:style w:type="character" w:customStyle="1" w:styleId="21bc9c4b-6a32-43e5-beaa-fd2d792c57350">
    <w:name w:val="21bc9c4b-6a32-43e5-beaa-fd2d792c5735 字符"/>
    <w:basedOn w:val="a0"/>
    <w:link w:val="21bc9c4b-6a32-43e5-beaa-fd2d792c5735"/>
    <w:rsid w:val="004E5097"/>
    <w:rPr>
      <w:rFonts w:ascii="微软雅黑" w:eastAsia="微软雅黑" w:hAnsi="微软雅黑" w:cs="Times New Roman"/>
      <w:b/>
      <w:bCs/>
      <w:color w:val="000000"/>
      <w:kern w:val="44"/>
      <w:sz w:val="32"/>
      <w:szCs w:val="24"/>
    </w:rPr>
  </w:style>
  <w:style w:type="character" w:customStyle="1" w:styleId="10">
    <w:name w:val="标题 1 字符"/>
    <w:basedOn w:val="a0"/>
    <w:link w:val="1"/>
    <w:uiPriority w:val="9"/>
    <w:rsid w:val="004E5097"/>
    <w:rPr>
      <w:b/>
      <w:bCs/>
      <w:kern w:val="44"/>
      <w:sz w:val="44"/>
      <w:szCs w:val="44"/>
    </w:rPr>
  </w:style>
  <w:style w:type="paragraph" w:customStyle="1" w:styleId="acbfdd8b-e11b-4d36-88ff-6049b138f862">
    <w:name w:val="acbfdd8b-e11b-4d36-88ff-6049b138f862"/>
    <w:basedOn w:val="a4"/>
    <w:link w:val="acbfdd8b-e11b-4d36-88ff-6049b138f8620"/>
    <w:rsid w:val="004E5097"/>
    <w:pPr>
      <w:widowControl/>
      <w:adjustRightInd w:val="0"/>
      <w:spacing w:after="0" w:line="288" w:lineRule="auto"/>
      <w:jc w:val="left"/>
    </w:pPr>
    <w:rPr>
      <w:rFonts w:ascii="微软雅黑" w:eastAsia="微软雅黑" w:hAnsi="微软雅黑" w:cs="Times New Roman"/>
      <w:color w:val="000000"/>
      <w:sz w:val="22"/>
      <w:szCs w:val="24"/>
    </w:rPr>
  </w:style>
  <w:style w:type="character" w:customStyle="1" w:styleId="acbfdd8b-e11b-4d36-88ff-6049b138f8620">
    <w:name w:val="acbfdd8b-e11b-4d36-88ff-6049b138f862 字符"/>
    <w:basedOn w:val="a0"/>
    <w:link w:val="acbfdd8b-e11b-4d36-88ff-6049b138f862"/>
    <w:rsid w:val="004E5097"/>
    <w:rPr>
      <w:rFonts w:ascii="微软雅黑" w:eastAsia="微软雅黑" w:hAnsi="微软雅黑" w:cs="Times New Roman"/>
      <w:color w:val="000000"/>
      <w:sz w:val="22"/>
      <w:szCs w:val="24"/>
    </w:rPr>
  </w:style>
  <w:style w:type="paragraph" w:styleId="a4">
    <w:name w:val="Body Text"/>
    <w:basedOn w:val="a"/>
    <w:link w:val="a5"/>
    <w:uiPriority w:val="99"/>
    <w:semiHidden/>
    <w:unhideWhenUsed/>
    <w:rsid w:val="004E5097"/>
    <w:pPr>
      <w:spacing w:after="120"/>
    </w:pPr>
  </w:style>
  <w:style w:type="character" w:customStyle="1" w:styleId="a5">
    <w:name w:val="正文文本 字符"/>
    <w:basedOn w:val="a0"/>
    <w:link w:val="a4"/>
    <w:uiPriority w:val="99"/>
    <w:semiHidden/>
    <w:rsid w:val="004E5097"/>
  </w:style>
  <w:style w:type="paragraph" w:styleId="a6">
    <w:name w:val="Normal (Web)"/>
    <w:basedOn w:val="a"/>
    <w:uiPriority w:val="99"/>
    <w:semiHidden/>
    <w:unhideWhenUsed/>
    <w:rsid w:val="007B549A"/>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7B549A"/>
    <w:rPr>
      <w:b/>
      <w:bCs/>
    </w:rPr>
  </w:style>
  <w:style w:type="character" w:styleId="a8">
    <w:name w:val="Hyperlink"/>
    <w:basedOn w:val="a0"/>
    <w:uiPriority w:val="99"/>
    <w:unhideWhenUsed/>
    <w:rsid w:val="002E1C10"/>
    <w:rPr>
      <w:color w:val="0563C1" w:themeColor="hyperlink"/>
      <w:u w:val="single"/>
    </w:rPr>
  </w:style>
  <w:style w:type="character" w:styleId="a9">
    <w:name w:val="Unresolved Mention"/>
    <w:basedOn w:val="a0"/>
    <w:uiPriority w:val="99"/>
    <w:semiHidden/>
    <w:unhideWhenUsed/>
    <w:rsid w:val="002E1C10"/>
    <w:rPr>
      <w:color w:val="605E5C"/>
      <w:shd w:val="clear" w:color="auto" w:fill="E1DFDD"/>
    </w:rPr>
  </w:style>
  <w:style w:type="paragraph" w:styleId="aa">
    <w:name w:val="header"/>
    <w:basedOn w:val="a"/>
    <w:link w:val="ab"/>
    <w:uiPriority w:val="99"/>
    <w:unhideWhenUsed/>
    <w:rsid w:val="007D110E"/>
    <w:pPr>
      <w:tabs>
        <w:tab w:val="center" w:pos="4320"/>
        <w:tab w:val="right" w:pos="8640"/>
      </w:tabs>
      <w:snapToGrid w:val="0"/>
      <w:jc w:val="center"/>
    </w:pPr>
    <w:rPr>
      <w:sz w:val="18"/>
      <w:szCs w:val="18"/>
    </w:rPr>
  </w:style>
  <w:style w:type="character" w:customStyle="1" w:styleId="ab">
    <w:name w:val="页眉 字符"/>
    <w:basedOn w:val="a0"/>
    <w:link w:val="aa"/>
    <w:uiPriority w:val="99"/>
    <w:rsid w:val="007D110E"/>
    <w:rPr>
      <w:sz w:val="18"/>
      <w:szCs w:val="18"/>
    </w:rPr>
  </w:style>
  <w:style w:type="paragraph" w:styleId="ac">
    <w:name w:val="footer"/>
    <w:basedOn w:val="a"/>
    <w:link w:val="ad"/>
    <w:uiPriority w:val="99"/>
    <w:unhideWhenUsed/>
    <w:rsid w:val="007D110E"/>
    <w:pPr>
      <w:tabs>
        <w:tab w:val="center" w:pos="4320"/>
        <w:tab w:val="right" w:pos="8640"/>
      </w:tabs>
      <w:snapToGrid w:val="0"/>
      <w:jc w:val="left"/>
    </w:pPr>
    <w:rPr>
      <w:sz w:val="18"/>
      <w:szCs w:val="18"/>
    </w:rPr>
  </w:style>
  <w:style w:type="character" w:customStyle="1" w:styleId="ad">
    <w:name w:val="页脚 字符"/>
    <w:basedOn w:val="a0"/>
    <w:link w:val="ac"/>
    <w:uiPriority w:val="99"/>
    <w:rsid w:val="007D110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22064">
      <w:bodyDiv w:val="1"/>
      <w:marLeft w:val="0"/>
      <w:marRight w:val="0"/>
      <w:marTop w:val="0"/>
      <w:marBottom w:val="0"/>
      <w:divBdr>
        <w:top w:val="none" w:sz="0" w:space="0" w:color="auto"/>
        <w:left w:val="none" w:sz="0" w:space="0" w:color="auto"/>
        <w:bottom w:val="none" w:sz="0" w:space="0" w:color="auto"/>
        <w:right w:val="none" w:sz="0" w:space="0" w:color="auto"/>
      </w:divBdr>
    </w:div>
    <w:div w:id="207298871">
      <w:bodyDiv w:val="1"/>
      <w:marLeft w:val="0"/>
      <w:marRight w:val="0"/>
      <w:marTop w:val="0"/>
      <w:marBottom w:val="0"/>
      <w:divBdr>
        <w:top w:val="none" w:sz="0" w:space="0" w:color="auto"/>
        <w:left w:val="none" w:sz="0" w:space="0" w:color="auto"/>
        <w:bottom w:val="none" w:sz="0" w:space="0" w:color="auto"/>
        <w:right w:val="none" w:sz="0" w:space="0" w:color="auto"/>
      </w:divBdr>
    </w:div>
    <w:div w:id="331446461">
      <w:bodyDiv w:val="1"/>
      <w:marLeft w:val="0"/>
      <w:marRight w:val="0"/>
      <w:marTop w:val="0"/>
      <w:marBottom w:val="0"/>
      <w:divBdr>
        <w:top w:val="none" w:sz="0" w:space="0" w:color="auto"/>
        <w:left w:val="none" w:sz="0" w:space="0" w:color="auto"/>
        <w:bottom w:val="none" w:sz="0" w:space="0" w:color="auto"/>
        <w:right w:val="none" w:sz="0" w:space="0" w:color="auto"/>
      </w:divBdr>
    </w:div>
    <w:div w:id="554631229">
      <w:bodyDiv w:val="1"/>
      <w:marLeft w:val="0"/>
      <w:marRight w:val="0"/>
      <w:marTop w:val="0"/>
      <w:marBottom w:val="0"/>
      <w:divBdr>
        <w:top w:val="none" w:sz="0" w:space="0" w:color="auto"/>
        <w:left w:val="none" w:sz="0" w:space="0" w:color="auto"/>
        <w:bottom w:val="none" w:sz="0" w:space="0" w:color="auto"/>
        <w:right w:val="none" w:sz="0" w:space="0" w:color="auto"/>
      </w:divBdr>
    </w:div>
    <w:div w:id="622154950">
      <w:bodyDiv w:val="1"/>
      <w:marLeft w:val="0"/>
      <w:marRight w:val="0"/>
      <w:marTop w:val="0"/>
      <w:marBottom w:val="0"/>
      <w:divBdr>
        <w:top w:val="none" w:sz="0" w:space="0" w:color="auto"/>
        <w:left w:val="none" w:sz="0" w:space="0" w:color="auto"/>
        <w:bottom w:val="none" w:sz="0" w:space="0" w:color="auto"/>
        <w:right w:val="none" w:sz="0" w:space="0" w:color="auto"/>
      </w:divBdr>
    </w:div>
    <w:div w:id="800657104">
      <w:bodyDiv w:val="1"/>
      <w:marLeft w:val="0"/>
      <w:marRight w:val="0"/>
      <w:marTop w:val="0"/>
      <w:marBottom w:val="0"/>
      <w:divBdr>
        <w:top w:val="none" w:sz="0" w:space="0" w:color="auto"/>
        <w:left w:val="none" w:sz="0" w:space="0" w:color="auto"/>
        <w:bottom w:val="none" w:sz="0" w:space="0" w:color="auto"/>
        <w:right w:val="none" w:sz="0" w:space="0" w:color="auto"/>
      </w:divBdr>
    </w:div>
    <w:div w:id="1580672579">
      <w:bodyDiv w:val="1"/>
      <w:marLeft w:val="0"/>
      <w:marRight w:val="0"/>
      <w:marTop w:val="0"/>
      <w:marBottom w:val="0"/>
      <w:divBdr>
        <w:top w:val="none" w:sz="0" w:space="0" w:color="auto"/>
        <w:left w:val="none" w:sz="0" w:space="0" w:color="auto"/>
        <w:bottom w:val="none" w:sz="0" w:space="0" w:color="auto"/>
        <w:right w:val="none" w:sz="0" w:space="0" w:color="auto"/>
      </w:divBdr>
    </w:div>
    <w:div w:id="185009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2021040219@buct.mail.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417</Words>
  <Characters>2381</Characters>
  <Application>Microsoft Office Word</Application>
  <DocSecurity>0</DocSecurity>
  <Lines>19</Lines>
  <Paragraphs>5</Paragraphs>
  <ScaleCrop>false</ScaleCrop>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梓熙 陈</dc:creator>
  <cp:keywords/>
  <dc:description/>
  <cp:lastModifiedBy>Jiahui Li</cp:lastModifiedBy>
  <cp:revision>39</cp:revision>
  <dcterms:created xsi:type="dcterms:W3CDTF">2024-07-11T02:15:00Z</dcterms:created>
  <dcterms:modified xsi:type="dcterms:W3CDTF">2024-07-14T15:09:00Z</dcterms:modified>
</cp:coreProperties>
</file>