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D3A0B" w:rsidRDefault="00457A87">
      <w:pPr>
        <w:spacing w:line="240" w:lineRule="auto"/>
        <w:rPr>
          <w:rFonts w:ascii="Times New Roman" w:eastAsia="微软雅黑" w:hAnsi="Times New Roman"/>
          <w:sz w:val="21"/>
          <w:szCs w:val="21"/>
        </w:rPr>
      </w:pPr>
      <w:r>
        <w:rPr>
          <w:rFonts w:ascii="微软雅黑" w:eastAsia="微软雅黑" w:hAnsi="微软雅黑"/>
          <w:b/>
          <w:sz w:val="20"/>
          <w:szCs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443.45pt;margin-top:.2pt;width:83.25pt;height:97.25pt;z-index:251660288;mso-wrap-distance-left:9pt;mso-wrap-distance-top:0;mso-wrap-distance-right:9pt;mso-wrap-distance-bottom:0;mso-position-horizont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" filled="f" strokecolor="#e7e6e6 [3214]">
            <v:textbox>
              <w:txbxContent>
                <w:p w:rsidR="00CD3A0B" w:rsidRDefault="00922836">
                  <w:pPr>
                    <w:rPr>
                      <w:color w:val="FF0000"/>
                    </w:rPr>
                  </w:pPr>
                  <w:r>
                    <w:rPr>
                      <w:noProof/>
                      <w:color w:val="FF0000"/>
                    </w:rPr>
                    <w:drawing>
                      <wp:inline distT="0" distB="0" distL="0" distR="0">
                        <wp:extent cx="866140" cy="1187450"/>
                        <wp:effectExtent l="0" t="0" r="0" b="0"/>
                        <wp:docPr id="3" name="图片 3" descr="D:\桌面\DSC_7077 副本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图片 3" descr="D:\桌面\DSC_7077 副本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82601" cy="121023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/>
          </v:shape>
        </w:pict>
      </w:r>
      <w:r w:rsidR="00922836">
        <w:rPr>
          <w:rFonts w:ascii="微软雅黑" w:eastAsia="微软雅黑" w:hAnsi="微软雅黑" w:hint="eastAsia"/>
          <w:b/>
          <w:sz w:val="20"/>
          <w:szCs w:val="20"/>
        </w:rPr>
        <w:t>姓       名：</w:t>
      </w:r>
      <w:r w:rsidR="00922836">
        <w:rPr>
          <w:rFonts w:ascii="微软雅黑" w:eastAsia="微软雅黑" w:hAnsi="微软雅黑" w:cs="Calibri"/>
          <w:sz w:val="21"/>
          <w:szCs w:val="21"/>
        </w:rPr>
        <w:t>段家鹏</w:t>
      </w:r>
      <w:r w:rsidR="00922836"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</w:p>
    <w:p w:rsidR="00CD3A0B" w:rsidRDefault="00922836">
      <w:pPr>
        <w:spacing w:line="240" w:lineRule="auto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年       龄：</w:t>
      </w:r>
      <w:r>
        <w:rPr>
          <w:rFonts w:ascii="微软雅黑" w:eastAsia="微软雅黑" w:hAnsi="微软雅黑" w:cs="Calibri" w:hint="eastAsia"/>
          <w:sz w:val="21"/>
          <w:szCs w:val="21"/>
        </w:rPr>
        <w:t>2</w:t>
      </w:r>
      <w:r>
        <w:rPr>
          <w:rFonts w:ascii="微软雅黑" w:eastAsia="微软雅黑" w:hAnsi="微软雅黑" w:cs="Calibri"/>
          <w:sz w:val="21"/>
          <w:szCs w:val="21"/>
        </w:rPr>
        <w:t>5</w:t>
      </w:r>
    </w:p>
    <w:p w:rsidR="00CD3A0B" w:rsidRDefault="00922836">
      <w:pPr>
        <w:spacing w:line="240" w:lineRule="auto"/>
        <w:rPr>
          <w:rFonts w:ascii="微软雅黑" w:eastAsia="微软雅黑" w:hAnsi="微软雅黑" w:cs="Calibri"/>
          <w:sz w:val="24"/>
          <w:szCs w:val="24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教育背景</w:t>
      </w:r>
      <w:r>
        <w:rPr>
          <w:rFonts w:ascii="微软雅黑" w:eastAsia="微软雅黑" w:hAnsi="微软雅黑"/>
          <w:b/>
          <w:sz w:val="20"/>
          <w:szCs w:val="20"/>
        </w:rPr>
        <w:t>：</w:t>
      </w:r>
      <w:r>
        <w:rPr>
          <w:rFonts w:ascii="微软雅黑" w:eastAsia="微软雅黑" w:hAnsi="微软雅黑" w:cs="Calibri"/>
          <w:sz w:val="21"/>
          <w:szCs w:val="21"/>
        </w:rPr>
        <w:t>黄淮学院</w:t>
      </w:r>
      <w:r>
        <w:rPr>
          <w:rFonts w:ascii="微软雅黑" w:eastAsia="微软雅黑" w:hAnsi="微软雅黑" w:cs="Calibri" w:hint="eastAsia"/>
          <w:sz w:val="21"/>
          <w:szCs w:val="21"/>
        </w:rPr>
        <w:t xml:space="preserve"> </w:t>
      </w:r>
      <w:r>
        <w:rPr>
          <w:rFonts w:ascii="微软雅黑" w:eastAsia="微软雅黑" w:hAnsi="微软雅黑" w:cs="Calibri"/>
          <w:sz w:val="21"/>
          <w:szCs w:val="21"/>
        </w:rPr>
        <w:t xml:space="preserve"> </w:t>
      </w:r>
      <w:r>
        <w:rPr>
          <w:rFonts w:ascii="微软雅黑" w:eastAsia="微软雅黑" w:hAnsi="微软雅黑" w:cs="Calibri" w:hint="eastAsia"/>
          <w:sz w:val="21"/>
          <w:szCs w:val="21"/>
        </w:rPr>
        <w:t>本科</w:t>
      </w:r>
      <w:r w:rsidR="00B84E14" w:rsidRPr="00B84E14">
        <w:rPr>
          <w:rFonts w:ascii="微软雅黑" w:eastAsia="微软雅黑" w:hAnsi="微软雅黑" w:cs="Calibri" w:hint="eastAsia"/>
          <w:sz w:val="15"/>
          <w:szCs w:val="15"/>
        </w:rPr>
        <w:t>(</w:t>
      </w:r>
      <w:r w:rsidR="00B84E14" w:rsidRPr="00B84E14">
        <w:rPr>
          <w:rFonts w:ascii="微软雅黑" w:eastAsia="微软雅黑" w:hAnsi="微软雅黑" w:cs="Calibri" w:hint="eastAsia"/>
          <w:sz w:val="15"/>
          <w:szCs w:val="15"/>
        </w:rPr>
        <w:t>统招</w:t>
      </w:r>
      <w:r w:rsidR="00B84E14" w:rsidRPr="00B84E14">
        <w:rPr>
          <w:rFonts w:ascii="微软雅黑" w:eastAsia="微软雅黑" w:hAnsi="微软雅黑" w:cs="Calibri" w:hint="eastAsia"/>
          <w:sz w:val="15"/>
          <w:szCs w:val="15"/>
        </w:rPr>
        <w:t>)</w:t>
      </w:r>
    </w:p>
    <w:p w:rsidR="00CD3A0B" w:rsidRDefault="00922836">
      <w:pPr>
        <w:spacing w:line="240" w:lineRule="auto"/>
        <w:rPr>
          <w:rFonts w:ascii="Times New Roman" w:eastAsia="微软雅黑" w:hAnsi="Times New Roman"/>
          <w:sz w:val="21"/>
          <w:szCs w:val="21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联系方式：</w:t>
      </w:r>
      <w:r>
        <w:rPr>
          <w:rFonts w:ascii="Times New Roman" w:eastAsia="微软雅黑" w:hAnsi="Times New Roman" w:hint="eastAsia"/>
          <w:sz w:val="21"/>
          <w:szCs w:val="21"/>
        </w:rPr>
        <w:t>132</w:t>
      </w:r>
      <w:r>
        <w:rPr>
          <w:rFonts w:ascii="Times New Roman" w:eastAsia="微软雅黑" w:hAnsi="Times New Roman"/>
          <w:sz w:val="21"/>
          <w:szCs w:val="21"/>
        </w:rPr>
        <w:t>-9702-3004</w:t>
      </w:r>
    </w:p>
    <w:p w:rsidR="00CD3A0B" w:rsidRDefault="00922836">
      <w:pPr>
        <w:spacing w:line="240" w:lineRule="auto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邮       箱</w:t>
      </w:r>
      <w:r>
        <w:rPr>
          <w:rFonts w:ascii="微软雅黑" w:eastAsia="微软雅黑" w:hAnsi="微软雅黑"/>
          <w:b/>
          <w:sz w:val="20"/>
          <w:szCs w:val="20"/>
        </w:rPr>
        <w:t>：</w:t>
      </w:r>
      <w:hyperlink r:id="rId8" w:history="1">
        <w:r>
          <w:rPr>
            <w:rStyle w:val="a8"/>
            <w:rFonts w:ascii="微软雅黑" w:eastAsia="微软雅黑" w:hAnsi="微软雅黑" w:cs="Calibri" w:hint="eastAsia"/>
            <w:sz w:val="21"/>
            <w:szCs w:val="21"/>
          </w:rPr>
          <w:t>577458501</w:t>
        </w:r>
        <w:r>
          <w:rPr>
            <w:rStyle w:val="a8"/>
            <w:rFonts w:ascii="微软雅黑" w:eastAsia="微软雅黑" w:hAnsi="微软雅黑" w:cs="Calibri"/>
            <w:sz w:val="21"/>
            <w:szCs w:val="21"/>
          </w:rPr>
          <w:t>@qq.com</w:t>
        </w:r>
      </w:hyperlink>
    </w:p>
    <w:p w:rsidR="00CD3A0B" w:rsidRDefault="00922836">
      <w:pPr>
        <w:spacing w:line="240" w:lineRule="auto"/>
        <w:rPr>
          <w:rFonts w:ascii="微软雅黑" w:eastAsia="微软雅黑" w:hAnsi="微软雅黑" w:cs="Calibri"/>
          <w:sz w:val="21"/>
          <w:szCs w:val="21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期望职位</w:t>
      </w:r>
      <w:r>
        <w:rPr>
          <w:rFonts w:ascii="微软雅黑" w:eastAsia="微软雅黑" w:hAnsi="微软雅黑"/>
          <w:b/>
          <w:sz w:val="20"/>
          <w:szCs w:val="20"/>
        </w:rPr>
        <w:t>：</w:t>
      </w:r>
      <w:r>
        <w:rPr>
          <w:rFonts w:ascii="微软雅黑" w:eastAsia="微软雅黑" w:hAnsi="微软雅黑" w:cs="Calibri"/>
          <w:sz w:val="21"/>
          <w:szCs w:val="21"/>
        </w:rPr>
        <w:t>前端开发</w:t>
      </w:r>
      <w:r>
        <w:rPr>
          <w:rFonts w:ascii="微软雅黑" w:eastAsia="微软雅黑" w:hAnsi="微软雅黑" w:cs="Calibri" w:hint="eastAsia"/>
          <w:sz w:val="21"/>
          <w:szCs w:val="21"/>
        </w:rPr>
        <w:t>(</w:t>
      </w:r>
      <w:r>
        <w:rPr>
          <w:rFonts w:ascii="微软雅黑" w:eastAsia="微软雅黑" w:hAnsi="微软雅黑" w:cs="Calibri"/>
          <w:sz w:val="21"/>
          <w:szCs w:val="21"/>
        </w:rPr>
        <w:t>http://niceduang.github.io/resume/</w:t>
      </w:r>
      <w:r>
        <w:rPr>
          <w:rFonts w:ascii="微软雅黑" w:eastAsia="微软雅黑" w:hAnsi="微软雅黑" w:cs="Calibri" w:hint="eastAsia"/>
          <w:sz w:val="21"/>
          <w:szCs w:val="21"/>
        </w:rPr>
        <w:t>)</w:t>
      </w:r>
    </w:p>
    <w:p w:rsidR="00CD3A0B" w:rsidRDefault="00922836">
      <w:pPr>
        <w:pBdr>
          <w:top w:val="single" w:sz="4" w:space="0" w:color="auto"/>
        </w:pBdr>
        <w:spacing w:after="120" w:line="240" w:lineRule="auto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教育</w:t>
      </w:r>
      <w:r>
        <w:rPr>
          <w:rFonts w:ascii="微软雅黑" w:eastAsia="微软雅黑" w:hAnsi="微软雅黑"/>
          <w:b/>
          <w:sz w:val="20"/>
          <w:szCs w:val="20"/>
        </w:rPr>
        <w:t>及</w:t>
      </w:r>
      <w:r>
        <w:rPr>
          <w:rFonts w:ascii="微软雅黑" w:eastAsia="微软雅黑" w:hAnsi="微软雅黑" w:hint="eastAsia"/>
          <w:b/>
          <w:sz w:val="20"/>
          <w:szCs w:val="20"/>
        </w:rPr>
        <w:t>工作经历</w:t>
      </w:r>
    </w:p>
    <w:p w:rsidR="00CD3A0B" w:rsidRDefault="00922836">
      <w:pPr>
        <w:rPr>
          <w:rFonts w:ascii="微软雅黑" w:eastAsia="微软雅黑" w:hAnsi="微软雅黑"/>
          <w:b/>
          <w:sz w:val="20"/>
          <w:szCs w:val="20"/>
        </w:rPr>
      </w:pPr>
      <w:r>
        <w:rPr>
          <w:rFonts w:ascii="Times New Roman" w:eastAsia="微软雅黑" w:hAnsi="Times New Roman" w:hint="eastAsia"/>
          <w:sz w:val="21"/>
          <w:szCs w:val="21"/>
        </w:rPr>
        <w:t>201</w:t>
      </w:r>
      <w:r>
        <w:rPr>
          <w:rFonts w:ascii="Times New Roman" w:eastAsia="微软雅黑" w:hAnsi="Times New Roman"/>
          <w:sz w:val="21"/>
          <w:szCs w:val="21"/>
        </w:rPr>
        <w:t>6</w:t>
      </w:r>
      <w:r>
        <w:rPr>
          <w:rFonts w:ascii="Times New Roman" w:eastAsia="微软雅黑" w:hAnsi="Times New Roman" w:hint="eastAsia"/>
          <w:sz w:val="21"/>
          <w:szCs w:val="21"/>
        </w:rPr>
        <w:t>.</w:t>
      </w:r>
      <w:r>
        <w:rPr>
          <w:rFonts w:ascii="Times New Roman" w:eastAsia="微软雅黑" w:hAnsi="Times New Roman"/>
          <w:sz w:val="21"/>
          <w:szCs w:val="21"/>
        </w:rPr>
        <w:t>06</w:t>
      </w:r>
      <w:r>
        <w:rPr>
          <w:rFonts w:ascii="Times New Roman" w:eastAsia="微软雅黑" w:hAnsi="Times New Roman" w:hint="eastAsia"/>
          <w:sz w:val="21"/>
          <w:szCs w:val="21"/>
        </w:rPr>
        <w:t xml:space="preserve">  -</w:t>
      </w:r>
      <w:r>
        <w:rPr>
          <w:rFonts w:ascii="Times New Roman" w:eastAsia="微软雅黑" w:hAnsi="Times New Roman"/>
          <w:sz w:val="21"/>
          <w:szCs w:val="21"/>
        </w:rPr>
        <w:t xml:space="preserve"> </w:t>
      </w:r>
      <w:r>
        <w:rPr>
          <w:rFonts w:ascii="Times New Roman" w:eastAsia="微软雅黑" w:hAnsi="Times New Roman" w:hint="eastAsia"/>
          <w:sz w:val="21"/>
          <w:szCs w:val="21"/>
        </w:rPr>
        <w:t>至今</w:t>
      </w:r>
      <w:r>
        <w:rPr>
          <w:rFonts w:ascii="微软雅黑" w:eastAsia="微软雅黑" w:hAnsi="微软雅黑" w:hint="eastAsia"/>
          <w:sz w:val="20"/>
          <w:szCs w:val="20"/>
        </w:rPr>
        <w:tab/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 w:hint="eastAsia"/>
          <w:b/>
          <w:bCs/>
          <w:sz w:val="20"/>
          <w:szCs w:val="20"/>
        </w:rPr>
        <w:t>武汉艺果</w:t>
      </w:r>
      <w:r w:rsidR="00B84E14">
        <w:rPr>
          <w:rFonts w:ascii="微软雅黑" w:eastAsia="微软雅黑" w:hAnsi="微软雅黑" w:hint="eastAsia"/>
          <w:b/>
          <w:bCs/>
          <w:sz w:val="20"/>
          <w:szCs w:val="20"/>
        </w:rPr>
        <w:t>未来</w:t>
      </w:r>
      <w:r w:rsidR="00B84E14">
        <w:rPr>
          <w:rFonts w:ascii="微软雅黑" w:eastAsia="微软雅黑" w:hAnsi="微软雅黑"/>
          <w:b/>
          <w:bCs/>
          <w:sz w:val="20"/>
          <w:szCs w:val="20"/>
        </w:rPr>
        <w:t>文化传播有限公司</w:t>
      </w:r>
      <w:r>
        <w:rPr>
          <w:rFonts w:ascii="微软雅黑" w:eastAsia="微软雅黑" w:hAnsi="微软雅黑" w:hint="eastAsia"/>
          <w:b/>
          <w:bCs/>
          <w:sz w:val="20"/>
          <w:szCs w:val="20"/>
        </w:rPr>
        <w:t>（前端开发岗位）</w:t>
      </w:r>
    </w:p>
    <w:p w:rsidR="00CD3A0B" w:rsidRDefault="00922836">
      <w:pPr>
        <w:ind w:left="2124" w:firstLine="6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负责公司前端构建，主要</w:t>
      </w:r>
      <w:r w:rsidR="00670C79">
        <w:rPr>
          <w:rFonts w:ascii="微软雅黑" w:eastAsia="微软雅黑" w:hAnsi="微软雅黑" w:hint="eastAsia"/>
          <w:sz w:val="18"/>
          <w:szCs w:val="18"/>
        </w:rPr>
        <w:t>配合ui</w:t>
      </w:r>
      <w:r w:rsidR="00670C79">
        <w:rPr>
          <w:rFonts w:ascii="微软雅黑" w:eastAsia="微软雅黑" w:hAnsi="微软雅黑"/>
          <w:sz w:val="18"/>
          <w:szCs w:val="18"/>
        </w:rPr>
        <w:t>和后台人员，</w:t>
      </w:r>
      <w:r w:rsidR="00670C79">
        <w:rPr>
          <w:rFonts w:ascii="微软雅黑" w:eastAsia="微软雅黑" w:hAnsi="微软雅黑" w:hint="eastAsia"/>
          <w:sz w:val="18"/>
          <w:szCs w:val="18"/>
        </w:rPr>
        <w:t>利</w:t>
      </w:r>
      <w:r>
        <w:rPr>
          <w:rFonts w:ascii="微软雅黑" w:eastAsia="微软雅黑" w:hAnsi="微软雅黑"/>
          <w:sz w:val="18"/>
          <w:szCs w:val="18"/>
        </w:rPr>
        <w:t>用</w:t>
      </w:r>
      <w:r>
        <w:rPr>
          <w:rFonts w:ascii="微软雅黑" w:eastAsia="微软雅黑" w:hAnsi="微软雅黑" w:hint="eastAsia"/>
          <w:sz w:val="18"/>
          <w:szCs w:val="18"/>
        </w:rPr>
        <w:t>css</w:t>
      </w:r>
      <w:r>
        <w:rPr>
          <w:rFonts w:ascii="微软雅黑" w:eastAsia="微软雅黑" w:hAnsi="微软雅黑"/>
          <w:sz w:val="18"/>
          <w:szCs w:val="18"/>
        </w:rPr>
        <w:t>和js</w:t>
      </w:r>
      <w:r>
        <w:rPr>
          <w:rFonts w:ascii="微软雅黑" w:eastAsia="微软雅黑" w:hAnsi="微软雅黑" w:hint="eastAsia"/>
          <w:sz w:val="18"/>
          <w:szCs w:val="18"/>
        </w:rPr>
        <w:t>处理</w:t>
      </w:r>
      <w:r>
        <w:rPr>
          <w:rFonts w:ascii="微软雅黑" w:eastAsia="微软雅黑" w:hAnsi="微软雅黑"/>
          <w:sz w:val="18"/>
          <w:szCs w:val="18"/>
        </w:rPr>
        <w:t>业务中的</w:t>
      </w:r>
      <w:r>
        <w:rPr>
          <w:rFonts w:ascii="微软雅黑" w:eastAsia="微软雅黑" w:hAnsi="微软雅黑" w:hint="eastAsia"/>
          <w:sz w:val="18"/>
          <w:szCs w:val="18"/>
        </w:rPr>
        <w:t>视觉效果及</w:t>
      </w:r>
      <w:r>
        <w:rPr>
          <w:rFonts w:ascii="微软雅黑" w:eastAsia="微软雅黑" w:hAnsi="微软雅黑"/>
          <w:sz w:val="18"/>
          <w:szCs w:val="18"/>
        </w:rPr>
        <w:t>用户交互</w:t>
      </w:r>
      <w:r>
        <w:rPr>
          <w:rFonts w:ascii="微软雅黑" w:eastAsia="微软雅黑" w:hAnsi="微软雅黑" w:hint="eastAsia"/>
          <w:sz w:val="18"/>
          <w:szCs w:val="18"/>
        </w:rPr>
        <w:t>逻辑</w:t>
      </w:r>
      <w:r>
        <w:rPr>
          <w:rFonts w:ascii="微软雅黑" w:eastAsia="微软雅黑" w:hAnsi="微软雅黑"/>
          <w:sz w:val="18"/>
          <w:szCs w:val="18"/>
        </w:rPr>
        <w:t>，并关注用户体验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配合PM</w:t>
      </w:r>
      <w:r>
        <w:rPr>
          <w:rFonts w:ascii="微软雅黑" w:eastAsia="微软雅黑" w:hAnsi="微软雅黑" w:hint="eastAsia"/>
          <w:sz w:val="18"/>
          <w:szCs w:val="18"/>
        </w:rPr>
        <w:t>不断迭代</w:t>
      </w:r>
      <w:r>
        <w:rPr>
          <w:rFonts w:ascii="微软雅黑" w:eastAsia="微软雅黑" w:hAnsi="微软雅黑"/>
          <w:sz w:val="18"/>
          <w:szCs w:val="18"/>
        </w:rPr>
        <w:t>优化</w:t>
      </w:r>
    </w:p>
    <w:p w:rsidR="00CD3A0B" w:rsidRDefault="00922836">
      <w:pPr>
        <w:rPr>
          <w:rFonts w:ascii="微软雅黑" w:eastAsia="微软雅黑" w:hAnsi="微软雅黑"/>
          <w:sz w:val="20"/>
          <w:szCs w:val="20"/>
        </w:rPr>
      </w:pPr>
      <w:r>
        <w:rPr>
          <w:rFonts w:ascii="Times New Roman" w:eastAsia="微软雅黑" w:hAnsi="Times New Roman" w:hint="eastAsia"/>
          <w:sz w:val="21"/>
          <w:szCs w:val="21"/>
        </w:rPr>
        <w:t>20</w:t>
      </w:r>
      <w:r>
        <w:rPr>
          <w:rFonts w:ascii="Times New Roman" w:eastAsia="微软雅黑" w:hAnsi="Times New Roman"/>
          <w:sz w:val="21"/>
          <w:szCs w:val="21"/>
        </w:rPr>
        <w:t>12</w:t>
      </w:r>
      <w:r>
        <w:rPr>
          <w:rFonts w:ascii="Times New Roman" w:eastAsia="微软雅黑" w:hAnsi="Times New Roman" w:hint="eastAsia"/>
          <w:sz w:val="21"/>
          <w:szCs w:val="21"/>
        </w:rPr>
        <w:t>.</w:t>
      </w:r>
      <w:r>
        <w:rPr>
          <w:rFonts w:ascii="Times New Roman" w:eastAsia="微软雅黑" w:hAnsi="Times New Roman"/>
          <w:sz w:val="21"/>
          <w:szCs w:val="21"/>
        </w:rPr>
        <w:t>09</w:t>
      </w:r>
      <w:r>
        <w:rPr>
          <w:rFonts w:ascii="Times New Roman" w:eastAsia="微软雅黑" w:hAnsi="Times New Roman" w:hint="eastAsia"/>
          <w:sz w:val="21"/>
          <w:szCs w:val="21"/>
        </w:rPr>
        <w:t>-20</w:t>
      </w:r>
      <w:r>
        <w:rPr>
          <w:rFonts w:ascii="Times New Roman" w:eastAsia="微软雅黑" w:hAnsi="Times New Roman"/>
          <w:sz w:val="21"/>
          <w:szCs w:val="21"/>
        </w:rPr>
        <w:t>16</w:t>
      </w:r>
      <w:r>
        <w:rPr>
          <w:rFonts w:ascii="Times New Roman" w:eastAsia="微软雅黑" w:hAnsi="Times New Roman" w:hint="eastAsia"/>
          <w:sz w:val="21"/>
          <w:szCs w:val="21"/>
        </w:rPr>
        <w:t>.</w:t>
      </w:r>
      <w:r>
        <w:rPr>
          <w:rFonts w:ascii="Times New Roman" w:eastAsia="微软雅黑" w:hAnsi="Times New Roman"/>
          <w:sz w:val="21"/>
          <w:szCs w:val="21"/>
        </w:rPr>
        <w:t>06</w:t>
      </w:r>
      <w:r>
        <w:rPr>
          <w:rFonts w:ascii="微软雅黑" w:eastAsia="微软雅黑" w:hAnsi="微软雅黑"/>
          <w:sz w:val="20"/>
          <w:szCs w:val="20"/>
        </w:rPr>
        <w:tab/>
      </w:r>
      <w:r>
        <w:rPr>
          <w:rFonts w:ascii="微软雅黑" w:eastAsia="微软雅黑" w:hAnsi="微软雅黑" w:hint="eastAsia"/>
          <w:sz w:val="20"/>
          <w:szCs w:val="20"/>
        </w:rPr>
        <w:t>就读于</w:t>
      </w:r>
      <w:r>
        <w:rPr>
          <w:rFonts w:ascii="微软雅黑" w:eastAsia="微软雅黑" w:hAnsi="微软雅黑"/>
          <w:sz w:val="20"/>
          <w:szCs w:val="20"/>
        </w:rPr>
        <w:t>河南黄淮学院</w:t>
      </w:r>
    </w:p>
    <w:p w:rsidR="00CD3A0B" w:rsidRDefault="00922836">
      <w:pPr>
        <w:ind w:left="1416" w:firstLine="708"/>
        <w:rPr>
          <w:rFonts w:ascii="微软雅黑" w:eastAsia="微软雅黑" w:hAnsi="微软雅黑"/>
          <w:sz w:val="20"/>
          <w:szCs w:val="20"/>
        </w:rPr>
      </w:pPr>
      <w:r>
        <w:rPr>
          <w:rFonts w:ascii="微软雅黑" w:eastAsia="微软雅黑" w:hAnsi="微软雅黑" w:hint="eastAsia"/>
          <w:sz w:val="20"/>
          <w:szCs w:val="20"/>
        </w:rPr>
        <w:t>大学实习网络</w:t>
      </w:r>
      <w:r>
        <w:rPr>
          <w:rFonts w:ascii="微软雅黑" w:eastAsia="微软雅黑" w:hAnsi="微软雅黑"/>
          <w:sz w:val="20"/>
          <w:szCs w:val="20"/>
        </w:rPr>
        <w:t>编辑接触</w:t>
      </w:r>
      <w:r>
        <w:rPr>
          <w:rFonts w:ascii="微软雅黑" w:eastAsia="微软雅黑" w:hAnsi="微软雅黑" w:hint="eastAsia"/>
          <w:sz w:val="20"/>
          <w:szCs w:val="20"/>
        </w:rPr>
        <w:t>编程</w:t>
      </w:r>
      <w:r>
        <w:rPr>
          <w:rFonts w:ascii="微软雅黑" w:eastAsia="微软雅黑" w:hAnsi="微软雅黑"/>
          <w:sz w:val="20"/>
          <w:szCs w:val="20"/>
        </w:rPr>
        <w:t>，</w:t>
      </w:r>
      <w:r>
        <w:rPr>
          <w:rFonts w:ascii="微软雅黑" w:eastAsia="微软雅黑" w:hAnsi="微软雅黑" w:hint="eastAsia"/>
          <w:sz w:val="20"/>
          <w:szCs w:val="20"/>
        </w:rPr>
        <w:t>考取</w:t>
      </w:r>
      <w:r>
        <w:rPr>
          <w:rFonts w:ascii="微软雅黑" w:eastAsia="微软雅黑" w:hAnsi="微软雅黑"/>
          <w:sz w:val="20"/>
          <w:szCs w:val="20"/>
        </w:rPr>
        <w:t>计算机二级web程序设计</w:t>
      </w:r>
      <w:r>
        <w:rPr>
          <w:rFonts w:ascii="微软雅黑" w:eastAsia="微软雅黑" w:hAnsi="微软雅黑" w:hint="eastAsia"/>
          <w:sz w:val="20"/>
          <w:szCs w:val="20"/>
        </w:rPr>
        <w:t>，毕业后</w:t>
      </w:r>
      <w:r>
        <w:rPr>
          <w:rFonts w:ascii="微软雅黑" w:eastAsia="微软雅黑" w:hAnsi="微软雅黑"/>
          <w:sz w:val="20"/>
          <w:szCs w:val="20"/>
        </w:rPr>
        <w:t>从事</w:t>
      </w:r>
      <w:r>
        <w:rPr>
          <w:rFonts w:ascii="微软雅黑" w:eastAsia="微软雅黑" w:hAnsi="微软雅黑" w:hint="eastAsia"/>
          <w:sz w:val="20"/>
          <w:szCs w:val="20"/>
        </w:rPr>
        <w:t>前端开发</w:t>
      </w:r>
      <w:r>
        <w:rPr>
          <w:rFonts w:ascii="微软雅黑" w:eastAsia="微软雅黑" w:hAnsi="微软雅黑"/>
          <w:sz w:val="20"/>
          <w:szCs w:val="20"/>
        </w:rPr>
        <w:t>岗位</w:t>
      </w:r>
    </w:p>
    <w:p w:rsidR="00CD3A0B" w:rsidRDefault="00922836">
      <w:pPr>
        <w:pBdr>
          <w:top w:val="single" w:sz="4" w:space="1" w:color="auto"/>
        </w:pBdr>
        <w:spacing w:after="120" w:line="240" w:lineRule="auto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项目经验</w:t>
      </w:r>
    </w:p>
    <w:p w:rsidR="00CD3A0B" w:rsidRDefault="00922836">
      <w:pPr>
        <w:ind w:left="2124" w:hanging="1416"/>
        <w:rPr>
          <w:rFonts w:ascii="Times New Roman" w:eastAsia="微软雅黑" w:hAnsi="Times New Roman"/>
          <w:sz w:val="21"/>
          <w:szCs w:val="21"/>
        </w:rPr>
      </w:pP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P</w:t>
      </w:r>
      <w:r>
        <w:rPr>
          <w:rFonts w:ascii="微软雅黑" w:eastAsia="微软雅黑" w:hAnsi="微软雅黑" w:cs="宋体"/>
          <w:b/>
          <w:bCs/>
          <w:sz w:val="21"/>
          <w:szCs w:val="21"/>
        </w:rPr>
        <w:t>C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端</w:t>
      </w:r>
      <w:r>
        <w:rPr>
          <w:rFonts w:ascii="微软雅黑" w:eastAsia="微软雅黑" w:hAnsi="微软雅黑" w:hint="eastAsia"/>
          <w:sz w:val="21"/>
          <w:szCs w:val="21"/>
        </w:rPr>
        <w:tab/>
      </w:r>
      <w:r w:rsidR="000B7488" w:rsidRPr="000B7488">
        <w:rPr>
          <w:rFonts w:ascii="微软雅黑" w:eastAsia="微软雅黑" w:hAnsi="微软雅黑" w:hint="eastAsia"/>
          <w:sz w:val="21"/>
          <w:szCs w:val="21"/>
        </w:rPr>
        <w:t>MUR后台</w:t>
      </w:r>
      <w:r>
        <w:rPr>
          <w:rFonts w:ascii="微软雅黑" w:eastAsia="微软雅黑" w:hAnsi="微软雅黑" w:hint="eastAsia"/>
          <w:sz w:val="21"/>
          <w:szCs w:val="21"/>
        </w:rPr>
        <w:t>：</w:t>
      </w:r>
      <w:r w:rsidR="000B7488" w:rsidRPr="000B7488">
        <w:rPr>
          <w:rFonts w:ascii="Times New Roman" w:eastAsia="微软雅黑" w:hAnsi="Times New Roman" w:hint="eastAsia"/>
          <w:sz w:val="21"/>
          <w:szCs w:val="21"/>
        </w:rPr>
        <w:t>此项目为腾讯互娱</w:t>
      </w:r>
      <w:r w:rsidR="000B7488" w:rsidRPr="000B7488">
        <w:rPr>
          <w:rFonts w:ascii="Times New Roman" w:eastAsia="微软雅黑" w:hAnsi="Times New Roman" w:hint="eastAsia"/>
          <w:sz w:val="21"/>
          <w:szCs w:val="21"/>
        </w:rPr>
        <w:t>(IEG)</w:t>
      </w:r>
      <w:r w:rsidR="000B7488" w:rsidRPr="000B7488">
        <w:rPr>
          <w:rFonts w:ascii="Times New Roman" w:eastAsia="微软雅黑" w:hAnsi="Times New Roman" w:hint="eastAsia"/>
          <w:sz w:val="21"/>
          <w:szCs w:val="21"/>
        </w:rPr>
        <w:t>内部用研项目管理平台。项目要求兼容</w:t>
      </w:r>
      <w:r w:rsidR="000B7488" w:rsidRPr="000B7488">
        <w:rPr>
          <w:rFonts w:ascii="Times New Roman" w:eastAsia="微软雅黑" w:hAnsi="Times New Roman" w:hint="eastAsia"/>
          <w:sz w:val="21"/>
          <w:szCs w:val="21"/>
        </w:rPr>
        <w:t>PC</w:t>
      </w:r>
      <w:r w:rsidR="000B7488" w:rsidRPr="000B7488">
        <w:rPr>
          <w:rFonts w:ascii="Times New Roman" w:eastAsia="微软雅黑" w:hAnsi="Times New Roman" w:hint="eastAsia"/>
          <w:sz w:val="21"/>
          <w:szCs w:val="21"/>
        </w:rPr>
        <w:t>端主流分辨率，主要依赖</w:t>
      </w:r>
      <w:r w:rsidR="000B7488" w:rsidRPr="000B7488">
        <w:rPr>
          <w:rFonts w:ascii="Times New Roman" w:eastAsia="微软雅黑" w:hAnsi="Times New Roman"/>
          <w:sz w:val="21"/>
          <w:szCs w:val="21"/>
        </w:rPr>
        <w:t>Bootstrap</w:t>
      </w:r>
      <w:r w:rsidR="000B7488" w:rsidRPr="000B7488">
        <w:rPr>
          <w:rFonts w:ascii="Times New Roman" w:eastAsia="微软雅黑" w:hAnsi="Times New Roman" w:hint="eastAsia"/>
          <w:sz w:val="21"/>
          <w:szCs w:val="21"/>
        </w:rPr>
        <w:t>进行响应式开发，后台需要较多图表相关进行数据展示与切换，主要应用</w:t>
      </w:r>
      <w:r w:rsidR="000B7488" w:rsidRPr="000B7488">
        <w:rPr>
          <w:rFonts w:ascii="Times New Roman" w:eastAsia="微软雅黑" w:hAnsi="Times New Roman"/>
          <w:sz w:val="21"/>
          <w:szCs w:val="21"/>
        </w:rPr>
        <w:t>Highcharts</w:t>
      </w:r>
      <w:r w:rsidR="000B7488" w:rsidRPr="000B7488">
        <w:rPr>
          <w:rFonts w:ascii="Times New Roman" w:eastAsia="微软雅黑" w:hAnsi="Times New Roman" w:hint="eastAsia"/>
          <w:sz w:val="21"/>
          <w:szCs w:val="21"/>
        </w:rPr>
        <w:t>进行图表数据渲染。</w:t>
      </w:r>
    </w:p>
    <w:p w:rsidR="00CD3A0B" w:rsidRDefault="00D516F1">
      <w:pPr>
        <w:ind w:left="2124"/>
        <w:rPr>
          <w:rFonts w:ascii="Times New Roman" w:eastAsia="微软雅黑" w:hAnsi="Times New Roman"/>
          <w:sz w:val="21"/>
          <w:szCs w:val="21"/>
        </w:rPr>
      </w:pPr>
      <w:r w:rsidRPr="00D516F1">
        <w:rPr>
          <w:rFonts w:ascii="微软雅黑" w:eastAsia="微软雅黑" w:hAnsi="微软雅黑" w:hint="eastAsia"/>
          <w:sz w:val="21"/>
          <w:szCs w:val="21"/>
        </w:rPr>
        <w:t>TGL官网</w:t>
      </w:r>
      <w:r w:rsidR="00922836">
        <w:rPr>
          <w:rFonts w:ascii="微软雅黑" w:eastAsia="微软雅黑" w:hAnsi="微软雅黑" w:hint="eastAsia"/>
          <w:sz w:val="21"/>
          <w:szCs w:val="21"/>
        </w:rPr>
        <w:t>：</w:t>
      </w:r>
      <w:r w:rsidRPr="00D516F1">
        <w:rPr>
          <w:rFonts w:ascii="微软雅黑" w:eastAsia="微软雅黑" w:hAnsi="微软雅黑" w:hint="eastAsia"/>
          <w:sz w:val="21"/>
          <w:szCs w:val="21"/>
        </w:rPr>
        <w:t>应需求方要求快速完成腾讯游戏玩家创作联盟官网制作，内容包含首页介绍与内容呈现，以及后台用户相关操作（添加图文，管理图文，发布预览等）。其中涉及数据</w:t>
      </w:r>
      <w:r>
        <w:rPr>
          <w:rFonts w:ascii="微软雅黑" w:eastAsia="微软雅黑" w:hAnsi="微软雅黑" w:hint="eastAsia"/>
          <w:sz w:val="21"/>
          <w:szCs w:val="21"/>
        </w:rPr>
        <w:t>（chart</w:t>
      </w:r>
      <w:r>
        <w:rPr>
          <w:rFonts w:ascii="微软雅黑" w:eastAsia="微软雅黑" w:hAnsi="微软雅黑"/>
          <w:sz w:val="21"/>
          <w:szCs w:val="21"/>
        </w:rPr>
        <w:t>js</w:t>
      </w:r>
      <w:r>
        <w:rPr>
          <w:rFonts w:ascii="微软雅黑" w:eastAsia="微软雅黑" w:hAnsi="微软雅黑" w:hint="eastAsia"/>
          <w:sz w:val="21"/>
          <w:szCs w:val="21"/>
        </w:rPr>
        <w:t>）</w:t>
      </w:r>
      <w:r w:rsidRPr="00D516F1">
        <w:rPr>
          <w:rFonts w:ascii="微软雅黑" w:eastAsia="微软雅黑" w:hAnsi="微软雅黑" w:hint="eastAsia"/>
          <w:sz w:val="21"/>
          <w:szCs w:val="21"/>
        </w:rPr>
        <w:t>图表呈现，要求模块化开发，便于内部开发移植调用。</w:t>
      </w:r>
    </w:p>
    <w:p w:rsidR="00CD3A0B" w:rsidRDefault="009414FB">
      <w:pPr>
        <w:ind w:left="2124"/>
        <w:rPr>
          <w:rFonts w:ascii="Times New Roman" w:eastAsia="微软雅黑" w:hAnsi="Times New Roman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腾讯影业2018</w:t>
      </w:r>
      <w:r w:rsidR="00922836">
        <w:rPr>
          <w:rFonts w:ascii="微软雅黑" w:eastAsia="微软雅黑" w:hAnsi="微软雅黑" w:hint="eastAsia"/>
          <w:sz w:val="21"/>
          <w:szCs w:val="21"/>
        </w:rPr>
        <w:t>：</w:t>
      </w:r>
      <w:r w:rsidR="00563820" w:rsidRPr="00563820">
        <w:rPr>
          <w:rFonts w:ascii="微软雅黑" w:eastAsia="微软雅黑" w:hAnsi="微软雅黑" w:hint="eastAsia"/>
          <w:sz w:val="21"/>
          <w:szCs w:val="21"/>
        </w:rPr>
        <w:t>此项目为腾讯影业年度发布会，与后台人员配合实现包含预约模块，直播模块，预约详情等模块，所需接口皆由腾讯后台提供。</w:t>
      </w:r>
    </w:p>
    <w:p w:rsidR="00CD3A0B" w:rsidRDefault="00922836">
      <w:pPr>
        <w:ind w:left="2124"/>
        <w:rPr>
          <w:rFonts w:ascii="Times New Roman" w:eastAsia="微软雅黑" w:hAnsi="Times New Roman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说明</w:t>
      </w:r>
      <w:r>
        <w:rPr>
          <w:rFonts w:ascii="微软雅黑" w:eastAsia="微软雅黑" w:hAnsi="微软雅黑"/>
          <w:sz w:val="21"/>
          <w:szCs w:val="21"/>
        </w:rPr>
        <w:t>：</w:t>
      </w:r>
      <w:r>
        <w:rPr>
          <w:rFonts w:ascii="微软雅黑" w:eastAsia="微软雅黑" w:hAnsi="微软雅黑" w:hint="eastAsia"/>
          <w:sz w:val="21"/>
          <w:szCs w:val="21"/>
        </w:rPr>
        <w:t>因</w:t>
      </w:r>
      <w:r>
        <w:rPr>
          <w:rFonts w:ascii="微软雅黑" w:eastAsia="微软雅黑" w:hAnsi="微软雅黑"/>
          <w:sz w:val="21"/>
          <w:szCs w:val="21"/>
        </w:rPr>
        <w:t>需求</w:t>
      </w:r>
      <w:r>
        <w:rPr>
          <w:rFonts w:ascii="微软雅黑" w:eastAsia="微软雅黑" w:hAnsi="微软雅黑" w:hint="eastAsia"/>
          <w:sz w:val="21"/>
          <w:szCs w:val="21"/>
        </w:rPr>
        <w:t>限制，后台系统属内部</w:t>
      </w:r>
      <w:r>
        <w:rPr>
          <w:rFonts w:ascii="微软雅黑" w:eastAsia="微软雅黑" w:hAnsi="微软雅黑"/>
          <w:sz w:val="21"/>
          <w:szCs w:val="21"/>
        </w:rPr>
        <w:t>产品无法</w:t>
      </w:r>
      <w:r>
        <w:rPr>
          <w:rFonts w:ascii="微软雅黑" w:eastAsia="微软雅黑" w:hAnsi="微软雅黑" w:hint="eastAsia"/>
          <w:sz w:val="21"/>
          <w:szCs w:val="21"/>
        </w:rPr>
        <w:t>提供</w:t>
      </w:r>
      <w:r w:rsidR="00F5139E">
        <w:rPr>
          <w:rFonts w:ascii="微软雅黑" w:eastAsia="微软雅黑" w:hAnsi="微软雅黑" w:hint="eastAsia"/>
          <w:sz w:val="21"/>
          <w:szCs w:val="21"/>
        </w:rPr>
        <w:t>线上</w:t>
      </w:r>
      <w:r>
        <w:rPr>
          <w:rFonts w:ascii="微软雅黑" w:eastAsia="微软雅黑" w:hAnsi="微软雅黑" w:hint="eastAsia"/>
          <w:sz w:val="21"/>
          <w:szCs w:val="21"/>
        </w:rPr>
        <w:t>地址</w:t>
      </w:r>
      <w:r>
        <w:rPr>
          <w:rFonts w:ascii="微软雅黑" w:eastAsia="微软雅黑" w:hAnsi="微软雅黑"/>
          <w:sz w:val="21"/>
          <w:szCs w:val="21"/>
        </w:rPr>
        <w:t>进行预览，</w:t>
      </w:r>
      <w:r>
        <w:rPr>
          <w:rFonts w:ascii="微软雅黑" w:eastAsia="微软雅黑" w:hAnsi="微软雅黑" w:hint="eastAsia"/>
          <w:sz w:val="21"/>
          <w:szCs w:val="21"/>
        </w:rPr>
        <w:t>所以只能</w:t>
      </w:r>
      <w:r w:rsidR="00A47350">
        <w:rPr>
          <w:rFonts w:ascii="微软雅黑" w:eastAsia="微软雅黑" w:hAnsi="微软雅黑" w:hint="eastAsia"/>
          <w:sz w:val="21"/>
          <w:szCs w:val="21"/>
        </w:rPr>
        <w:t>浏览</w:t>
      </w:r>
      <w:r>
        <w:rPr>
          <w:rFonts w:ascii="微软雅黑" w:eastAsia="微软雅黑" w:hAnsi="微软雅黑"/>
          <w:sz w:val="21"/>
          <w:szCs w:val="21"/>
        </w:rPr>
        <w:t>本地</w:t>
      </w:r>
      <w:r>
        <w:rPr>
          <w:rFonts w:ascii="微软雅黑" w:eastAsia="微软雅黑" w:hAnsi="微软雅黑" w:hint="eastAsia"/>
          <w:sz w:val="21"/>
          <w:szCs w:val="21"/>
        </w:rPr>
        <w:t>代码</w:t>
      </w:r>
      <w:r>
        <w:rPr>
          <w:rFonts w:ascii="微软雅黑" w:eastAsia="微软雅黑" w:hAnsi="微软雅黑"/>
          <w:sz w:val="21"/>
          <w:szCs w:val="21"/>
        </w:rPr>
        <w:t>。</w:t>
      </w:r>
    </w:p>
    <w:p w:rsidR="00CD3A0B" w:rsidRDefault="00922836">
      <w:pPr>
        <w:ind w:left="2124" w:hanging="1416"/>
        <w:rPr>
          <w:rFonts w:ascii="Times New Roman" w:eastAsia="微软雅黑" w:hAnsi="Times New Roman"/>
          <w:sz w:val="21"/>
          <w:szCs w:val="21"/>
        </w:rPr>
      </w:pP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移动端</w:t>
      </w:r>
      <w:r>
        <w:rPr>
          <w:rFonts w:ascii="微软雅黑" w:eastAsia="微软雅黑" w:hAnsi="微软雅黑" w:hint="eastAsia"/>
          <w:sz w:val="21"/>
          <w:szCs w:val="21"/>
        </w:rPr>
        <w:tab/>
      </w:r>
      <w:r w:rsidR="009414FB">
        <w:rPr>
          <w:rFonts w:ascii="微软雅黑" w:eastAsia="微软雅黑" w:hAnsi="微软雅黑" w:hint="eastAsia"/>
          <w:sz w:val="21"/>
          <w:szCs w:val="21"/>
        </w:rPr>
        <w:t>KPL荣誉选手</w:t>
      </w:r>
      <w:r>
        <w:rPr>
          <w:rFonts w:ascii="微软雅黑" w:eastAsia="微软雅黑" w:hAnsi="微软雅黑" w:hint="eastAsia"/>
          <w:sz w:val="21"/>
          <w:szCs w:val="21"/>
        </w:rPr>
        <w:t>：主要</w:t>
      </w:r>
      <w:r w:rsidR="009414FB">
        <w:rPr>
          <w:rFonts w:ascii="微软雅黑" w:eastAsia="微软雅黑" w:hAnsi="微软雅黑" w:hint="eastAsia"/>
          <w:sz w:val="21"/>
          <w:szCs w:val="21"/>
        </w:rPr>
        <w:t>根据后端</w:t>
      </w:r>
      <w:r w:rsidR="009414FB">
        <w:rPr>
          <w:rFonts w:ascii="微软雅黑" w:eastAsia="微软雅黑" w:hAnsi="微软雅黑"/>
          <w:sz w:val="21"/>
          <w:szCs w:val="21"/>
        </w:rPr>
        <w:t>提供接口展示不同战队不同时间的</w:t>
      </w:r>
      <w:r w:rsidR="009414FB">
        <w:rPr>
          <w:rFonts w:ascii="微软雅黑" w:eastAsia="微软雅黑" w:hAnsi="微软雅黑" w:hint="eastAsia"/>
          <w:sz w:val="21"/>
          <w:szCs w:val="21"/>
        </w:rPr>
        <w:t>战绩情况</w:t>
      </w:r>
      <w:r>
        <w:rPr>
          <w:rFonts w:ascii="微软雅黑" w:eastAsia="微软雅黑" w:hAnsi="微软雅黑"/>
          <w:sz w:val="21"/>
          <w:szCs w:val="21"/>
        </w:rPr>
        <w:t>，</w:t>
      </w:r>
      <w:r w:rsidR="006B50CF" w:rsidRPr="006B50CF">
        <w:rPr>
          <w:rFonts w:ascii="微软雅黑" w:eastAsia="微软雅黑" w:hAnsi="微软雅黑" w:hint="eastAsia"/>
          <w:sz w:val="21"/>
          <w:szCs w:val="21"/>
        </w:rPr>
        <w:t>完成H5页面呈现和官方小程序页面展示</w:t>
      </w:r>
      <w:r w:rsidR="006B50CF">
        <w:rPr>
          <w:rFonts w:ascii="微软雅黑" w:eastAsia="微软雅黑" w:hAnsi="微软雅黑" w:hint="eastAsia"/>
          <w:sz w:val="21"/>
          <w:szCs w:val="21"/>
        </w:rPr>
        <w:t>，</w:t>
      </w:r>
      <w:r w:rsidR="009414FB">
        <w:rPr>
          <w:rFonts w:ascii="微软雅黑" w:eastAsia="微软雅黑" w:hAnsi="微软雅黑" w:hint="eastAsia"/>
          <w:sz w:val="21"/>
          <w:szCs w:val="21"/>
        </w:rPr>
        <w:t>其</w:t>
      </w:r>
      <w:r>
        <w:rPr>
          <w:rFonts w:ascii="微软雅黑" w:eastAsia="微软雅黑" w:hAnsi="微软雅黑" w:hint="eastAsia"/>
          <w:sz w:val="21"/>
          <w:szCs w:val="21"/>
        </w:rPr>
        <w:t>中</w:t>
      </w:r>
      <w:r>
        <w:rPr>
          <w:rFonts w:ascii="微软雅黑" w:eastAsia="微软雅黑" w:hAnsi="微软雅黑"/>
          <w:sz w:val="21"/>
          <w:szCs w:val="21"/>
        </w:rPr>
        <w:t>要用到chartjs处理战绩数据</w:t>
      </w:r>
      <w:r>
        <w:rPr>
          <w:rFonts w:ascii="微软雅黑" w:eastAsia="微软雅黑" w:hAnsi="微软雅黑" w:hint="eastAsia"/>
          <w:sz w:val="21"/>
          <w:szCs w:val="21"/>
        </w:rPr>
        <w:t>，</w:t>
      </w:r>
      <w:r w:rsidR="009E6B29">
        <w:rPr>
          <w:rFonts w:ascii="微软雅黑" w:eastAsia="微软雅黑" w:hAnsi="微软雅黑" w:hint="eastAsia"/>
          <w:sz w:val="21"/>
          <w:szCs w:val="21"/>
        </w:rPr>
        <w:t>以及</w:t>
      </w:r>
      <w:r>
        <w:rPr>
          <w:rFonts w:ascii="微软雅黑" w:eastAsia="微软雅黑" w:hAnsi="微软雅黑"/>
          <w:sz w:val="21"/>
          <w:szCs w:val="21"/>
        </w:rPr>
        <w:t>本地存储</w:t>
      </w:r>
      <w:r>
        <w:rPr>
          <w:rFonts w:ascii="微软雅黑" w:eastAsia="微软雅黑" w:hAnsi="微软雅黑" w:hint="eastAsia"/>
          <w:sz w:val="21"/>
          <w:szCs w:val="21"/>
        </w:rPr>
        <w:t>，临时</w:t>
      </w:r>
      <w:r>
        <w:rPr>
          <w:rFonts w:ascii="微软雅黑" w:eastAsia="微软雅黑" w:hAnsi="微软雅黑"/>
          <w:sz w:val="21"/>
          <w:szCs w:val="21"/>
        </w:rPr>
        <w:t>处理用户</w:t>
      </w:r>
      <w:r w:rsidR="006B50CF">
        <w:rPr>
          <w:rFonts w:ascii="微软雅黑" w:eastAsia="微软雅黑" w:hAnsi="微软雅黑" w:hint="eastAsia"/>
          <w:sz w:val="21"/>
          <w:szCs w:val="21"/>
        </w:rPr>
        <w:t>操作</w:t>
      </w:r>
      <w:r>
        <w:rPr>
          <w:rFonts w:ascii="微软雅黑" w:eastAsia="微软雅黑" w:hAnsi="微软雅黑"/>
          <w:sz w:val="21"/>
          <w:szCs w:val="21"/>
        </w:rPr>
        <w:t>状态。</w:t>
      </w:r>
    </w:p>
    <w:p w:rsidR="00CD3A0B" w:rsidRDefault="00922836">
      <w:pPr>
        <w:ind w:left="2124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京东</w:t>
      </w:r>
      <w:r>
        <w:rPr>
          <w:rFonts w:ascii="微软雅黑" w:eastAsia="微软雅黑" w:hAnsi="微软雅黑"/>
          <w:sz w:val="21"/>
          <w:szCs w:val="21"/>
        </w:rPr>
        <w:t>SNS需求</w:t>
      </w:r>
      <w:r>
        <w:rPr>
          <w:rFonts w:ascii="微软雅黑" w:eastAsia="微软雅黑" w:hAnsi="微软雅黑" w:hint="eastAsia"/>
          <w:sz w:val="21"/>
          <w:szCs w:val="21"/>
        </w:rPr>
        <w:t>：</w:t>
      </w:r>
      <w:r>
        <w:rPr>
          <w:rFonts w:ascii="Times New Roman" w:eastAsia="微软雅黑" w:hAnsi="Times New Roman"/>
          <w:sz w:val="21"/>
          <w:szCs w:val="21"/>
        </w:rPr>
        <w:t>借助</w:t>
      </w:r>
      <w:r>
        <w:rPr>
          <w:rFonts w:ascii="Times New Roman" w:eastAsia="微软雅黑" w:hAnsi="Times New Roman"/>
          <w:sz w:val="21"/>
          <w:szCs w:val="21"/>
        </w:rPr>
        <w:t>sass</w:t>
      </w:r>
      <w:r>
        <w:rPr>
          <w:rFonts w:ascii="Times New Roman" w:eastAsia="微软雅黑" w:hAnsi="Times New Roman"/>
          <w:sz w:val="21"/>
          <w:szCs w:val="21"/>
        </w:rPr>
        <w:t>编写模块化的</w:t>
      </w:r>
      <w:r>
        <w:rPr>
          <w:rFonts w:ascii="Times New Roman" w:eastAsia="微软雅黑" w:hAnsi="Times New Roman"/>
          <w:sz w:val="21"/>
          <w:szCs w:val="21"/>
        </w:rPr>
        <w:t>css</w:t>
      </w:r>
      <w:r>
        <w:rPr>
          <w:rFonts w:ascii="Times New Roman" w:eastAsia="微软雅黑" w:hAnsi="Times New Roman"/>
          <w:sz w:val="21"/>
          <w:szCs w:val="21"/>
        </w:rPr>
        <w:t>，</w:t>
      </w:r>
      <w:bookmarkStart w:id="0" w:name="_GoBack"/>
      <w:bookmarkEnd w:id="0"/>
      <w:r>
        <w:rPr>
          <w:rFonts w:ascii="Times New Roman" w:eastAsia="微软雅黑" w:hAnsi="Times New Roman"/>
          <w:sz w:val="21"/>
          <w:szCs w:val="21"/>
        </w:rPr>
        <w:t>以及按照</w:t>
      </w:r>
      <w:r w:rsidR="00804408">
        <w:rPr>
          <w:rFonts w:ascii="Times New Roman" w:eastAsia="微软雅黑" w:hAnsi="Times New Roman" w:hint="eastAsia"/>
          <w:sz w:val="21"/>
          <w:szCs w:val="21"/>
        </w:rPr>
        <w:t>交互</w:t>
      </w:r>
      <w:r>
        <w:rPr>
          <w:rFonts w:ascii="Times New Roman" w:eastAsia="微软雅黑" w:hAnsi="Times New Roman"/>
          <w:sz w:val="21"/>
          <w:szCs w:val="21"/>
        </w:rPr>
        <w:t>实现动画</w:t>
      </w:r>
      <w:r>
        <w:rPr>
          <w:rFonts w:ascii="Times New Roman" w:eastAsia="微软雅黑" w:hAnsi="Times New Roman" w:hint="eastAsia"/>
          <w:sz w:val="21"/>
          <w:szCs w:val="21"/>
        </w:rPr>
        <w:t>效果</w:t>
      </w:r>
      <w:r>
        <w:rPr>
          <w:rFonts w:ascii="Times New Roman" w:eastAsia="微软雅黑" w:hAnsi="Times New Roman"/>
          <w:sz w:val="21"/>
          <w:szCs w:val="21"/>
        </w:rPr>
        <w:t>和交互</w:t>
      </w:r>
      <w:r w:rsidR="00FA61D3">
        <w:rPr>
          <w:rFonts w:ascii="Times New Roman" w:eastAsia="微软雅黑" w:hAnsi="Times New Roman" w:hint="eastAsia"/>
          <w:sz w:val="21"/>
          <w:szCs w:val="21"/>
        </w:rPr>
        <w:t>操作</w:t>
      </w:r>
      <w:r>
        <w:rPr>
          <w:rFonts w:ascii="Times New Roman" w:eastAsia="微软雅黑" w:hAnsi="Times New Roman" w:hint="eastAsia"/>
          <w:sz w:val="21"/>
          <w:szCs w:val="21"/>
        </w:rPr>
        <w:t>,</w:t>
      </w:r>
      <w:r>
        <w:rPr>
          <w:rFonts w:ascii="Times New Roman" w:eastAsia="微软雅黑" w:hAnsi="Times New Roman" w:hint="eastAsia"/>
          <w:sz w:val="21"/>
          <w:szCs w:val="21"/>
        </w:rPr>
        <w:t>同时</w:t>
      </w:r>
      <w:r>
        <w:rPr>
          <w:rFonts w:ascii="Times New Roman" w:eastAsia="微软雅黑" w:hAnsi="Times New Roman"/>
          <w:sz w:val="21"/>
          <w:szCs w:val="21"/>
        </w:rPr>
        <w:t>需要配合产品与开发实现</w:t>
      </w:r>
      <w:r>
        <w:rPr>
          <w:rFonts w:ascii="Times New Roman" w:eastAsia="微软雅黑" w:hAnsi="Times New Roman" w:hint="eastAsia"/>
          <w:sz w:val="21"/>
          <w:szCs w:val="21"/>
        </w:rPr>
        <w:t>小游戏制作</w:t>
      </w:r>
      <w:r w:rsidR="003562F5">
        <w:rPr>
          <w:rFonts w:ascii="Times New Roman" w:eastAsia="微软雅黑" w:hAnsi="Times New Roman" w:hint="eastAsia"/>
          <w:sz w:val="21"/>
          <w:szCs w:val="21"/>
        </w:rPr>
        <w:t>，</w:t>
      </w:r>
      <w:r w:rsidR="003562F5">
        <w:rPr>
          <w:rFonts w:ascii="Times New Roman" w:eastAsia="微软雅黑" w:hAnsi="Times New Roman"/>
          <w:sz w:val="21"/>
          <w:szCs w:val="21"/>
        </w:rPr>
        <w:t>风装</w:t>
      </w:r>
      <w:r w:rsidR="003562F5">
        <w:rPr>
          <w:rFonts w:ascii="Times New Roman" w:eastAsia="微软雅黑" w:hAnsi="Times New Roman" w:hint="eastAsia"/>
          <w:sz w:val="21"/>
          <w:szCs w:val="21"/>
        </w:rPr>
        <w:t>暴露</w:t>
      </w:r>
      <w:r w:rsidR="003562F5">
        <w:rPr>
          <w:rFonts w:ascii="Times New Roman" w:eastAsia="微软雅黑" w:hAnsi="Times New Roman"/>
          <w:sz w:val="21"/>
          <w:szCs w:val="21"/>
        </w:rPr>
        <w:t>接口</w:t>
      </w:r>
      <w:r w:rsidR="00517C15">
        <w:rPr>
          <w:rFonts w:ascii="Times New Roman" w:eastAsia="微软雅黑" w:hAnsi="Times New Roman" w:hint="eastAsia"/>
          <w:sz w:val="21"/>
          <w:szCs w:val="21"/>
        </w:rPr>
        <w:t>，</w:t>
      </w:r>
      <w:r w:rsidR="00517C15">
        <w:rPr>
          <w:rFonts w:ascii="Times New Roman" w:eastAsia="微软雅黑" w:hAnsi="Times New Roman"/>
          <w:sz w:val="21"/>
          <w:szCs w:val="21"/>
        </w:rPr>
        <w:t>以便开发调用</w:t>
      </w:r>
      <w:r w:rsidR="00517C15">
        <w:rPr>
          <w:rFonts w:ascii="Times New Roman" w:eastAsia="微软雅黑" w:hAnsi="Times New Roman" w:hint="eastAsia"/>
          <w:sz w:val="21"/>
          <w:szCs w:val="21"/>
        </w:rPr>
        <w:t>。</w:t>
      </w:r>
      <w:r w:rsidR="00364894">
        <w:rPr>
          <w:rFonts w:ascii="Times New Roman" w:eastAsia="微软雅黑" w:hAnsi="Times New Roman" w:hint="eastAsia"/>
          <w:sz w:val="21"/>
          <w:szCs w:val="21"/>
        </w:rPr>
        <w:t>活动</w:t>
      </w:r>
      <w:r w:rsidR="00517C15">
        <w:rPr>
          <w:rFonts w:ascii="Times New Roman" w:eastAsia="微软雅黑" w:hAnsi="Times New Roman" w:hint="eastAsia"/>
          <w:sz w:val="21"/>
          <w:szCs w:val="21"/>
        </w:rPr>
        <w:t>目的为</w:t>
      </w:r>
      <w:r>
        <w:rPr>
          <w:rFonts w:ascii="Times New Roman" w:eastAsia="微软雅黑" w:hAnsi="Times New Roman"/>
          <w:sz w:val="21"/>
          <w:szCs w:val="21"/>
        </w:rPr>
        <w:t>达到引流推广产品的趣味性与挑战</w:t>
      </w:r>
      <w:r>
        <w:rPr>
          <w:rFonts w:ascii="Times New Roman" w:eastAsia="微软雅黑" w:hAnsi="Times New Roman" w:hint="eastAsia"/>
          <w:sz w:val="21"/>
          <w:szCs w:val="21"/>
        </w:rPr>
        <w:t>性</w:t>
      </w:r>
      <w:r w:rsidR="00877CA0">
        <w:rPr>
          <w:rFonts w:ascii="Times New Roman" w:eastAsia="微软雅黑" w:hAnsi="Times New Roman" w:hint="eastAsia"/>
          <w:sz w:val="21"/>
          <w:szCs w:val="21"/>
        </w:rPr>
        <w:t>，</w:t>
      </w:r>
      <w:r w:rsidR="00947C1B">
        <w:rPr>
          <w:rFonts w:ascii="Times New Roman" w:eastAsia="微软雅黑" w:hAnsi="Times New Roman" w:hint="eastAsia"/>
          <w:sz w:val="21"/>
          <w:szCs w:val="21"/>
        </w:rPr>
        <w:t>提升</w:t>
      </w:r>
      <w:r w:rsidR="00947C1B">
        <w:rPr>
          <w:rFonts w:ascii="Times New Roman" w:eastAsia="微软雅黑" w:hAnsi="Times New Roman"/>
          <w:sz w:val="21"/>
          <w:szCs w:val="21"/>
        </w:rPr>
        <w:t>用户活跃度。</w:t>
      </w:r>
    </w:p>
    <w:p w:rsidR="00265D42" w:rsidRPr="004C12F8" w:rsidRDefault="00922836" w:rsidP="004C12F8">
      <w:pPr>
        <w:pStyle w:val="3"/>
        <w:shd w:val="clear" w:color="auto" w:fill="FFFFFF"/>
        <w:spacing w:before="0" w:beforeAutospacing="0" w:after="15" w:afterAutospacing="0"/>
        <w:rPr>
          <w:rFonts w:ascii="Arial" w:hAnsi="Arial" w:cs="Arial"/>
          <w:b w:val="0"/>
          <w:bCs w:val="0"/>
          <w:color w:val="333333"/>
        </w:rPr>
      </w:pP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 w:hint="eastAsia"/>
          <w:sz w:val="21"/>
          <w:szCs w:val="21"/>
        </w:rPr>
        <w:t>轻应用</w:t>
      </w: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微软雅黑" w:eastAsia="微软雅黑" w:hAnsi="微软雅黑"/>
          <w:sz w:val="21"/>
          <w:szCs w:val="21"/>
        </w:rPr>
        <w:tab/>
      </w:r>
      <w:r>
        <w:rPr>
          <w:rFonts w:ascii="Times New Roman" w:eastAsia="微软雅黑" w:hAnsi="Times New Roman" w:cs="Times New Roman" w:hint="eastAsia"/>
          <w:b w:val="0"/>
          <w:bCs w:val="0"/>
          <w:sz w:val="21"/>
          <w:szCs w:val="21"/>
        </w:rPr>
        <w:t>小程序</w:t>
      </w:r>
      <w:r w:rsidR="005376B2">
        <w:rPr>
          <w:rFonts w:ascii="Times New Roman" w:eastAsia="微软雅黑" w:hAnsi="Times New Roman" w:cs="Times New Roman" w:hint="eastAsia"/>
          <w:b w:val="0"/>
          <w:bCs w:val="0"/>
          <w:sz w:val="21"/>
          <w:szCs w:val="21"/>
        </w:rPr>
        <w:t>(</w:t>
      </w:r>
      <w:r w:rsidR="005376B2">
        <w:rPr>
          <w:rFonts w:ascii="Times New Roman" w:eastAsia="微软雅黑" w:hAnsi="Times New Roman" w:cs="Times New Roman" w:hint="eastAsia"/>
          <w:b w:val="0"/>
          <w:bCs w:val="0"/>
          <w:sz w:val="21"/>
          <w:szCs w:val="21"/>
        </w:rPr>
        <w:t>有上线</w:t>
      </w:r>
      <w:r w:rsidR="005376B2">
        <w:rPr>
          <w:rFonts w:ascii="Times New Roman" w:eastAsia="微软雅黑" w:hAnsi="Times New Roman" w:cs="Times New Roman"/>
          <w:b w:val="0"/>
          <w:bCs w:val="0"/>
          <w:sz w:val="21"/>
          <w:szCs w:val="21"/>
        </w:rPr>
        <w:t>的小程序</w:t>
      </w:r>
      <w:r w:rsidR="005376B2">
        <w:rPr>
          <w:rFonts w:ascii="Times New Roman" w:eastAsia="微软雅黑" w:hAnsi="Times New Roman" w:cs="Times New Roman" w:hint="eastAsia"/>
          <w:b w:val="0"/>
          <w:bCs w:val="0"/>
          <w:sz w:val="21"/>
          <w:szCs w:val="21"/>
        </w:rPr>
        <w:t>)</w:t>
      </w:r>
      <w:r>
        <w:rPr>
          <w:rFonts w:ascii="Times New Roman" w:eastAsia="微软雅黑" w:hAnsi="Times New Roman" w:cs="Times New Roman"/>
          <w:b w:val="0"/>
          <w:bCs w:val="0"/>
          <w:sz w:val="21"/>
          <w:szCs w:val="21"/>
        </w:rPr>
        <w:t>，</w:t>
      </w:r>
      <w:r>
        <w:rPr>
          <w:rFonts w:ascii="Times New Roman" w:eastAsia="微软雅黑" w:hAnsi="Times New Roman" w:cs="Times New Roman"/>
          <w:b w:val="0"/>
          <w:bCs w:val="0"/>
          <w:sz w:val="21"/>
          <w:szCs w:val="21"/>
        </w:rPr>
        <w:t>vue</w:t>
      </w:r>
      <w:r w:rsidR="00690763">
        <w:rPr>
          <w:rFonts w:ascii="Times New Roman" w:eastAsia="微软雅黑" w:hAnsi="Times New Roman" w:cs="Times New Roman"/>
          <w:b w:val="0"/>
          <w:bCs w:val="0"/>
          <w:sz w:val="21"/>
          <w:szCs w:val="21"/>
        </w:rPr>
        <w:t>管理</w:t>
      </w:r>
      <w:r w:rsidR="00690763">
        <w:rPr>
          <w:rFonts w:ascii="Times New Roman" w:eastAsia="微软雅黑" w:hAnsi="Times New Roman" w:cs="Times New Roman" w:hint="eastAsia"/>
          <w:b w:val="0"/>
          <w:bCs w:val="0"/>
          <w:sz w:val="21"/>
          <w:szCs w:val="21"/>
        </w:rPr>
        <w:t>平台</w:t>
      </w:r>
      <w:r w:rsidR="005643E6">
        <w:rPr>
          <w:rFonts w:ascii="Times New Roman" w:eastAsia="微软雅黑" w:hAnsi="Times New Roman" w:cs="Times New Roman"/>
          <w:b w:val="0"/>
          <w:bCs w:val="0"/>
          <w:sz w:val="21"/>
          <w:szCs w:val="21"/>
        </w:rPr>
        <w:t>(</w:t>
      </w:r>
      <w:r w:rsidR="005643E6">
        <w:rPr>
          <w:rFonts w:ascii="Times New Roman" w:eastAsia="微软雅黑" w:hAnsi="Times New Roman" w:cs="Times New Roman" w:hint="eastAsia"/>
          <w:b w:val="0"/>
          <w:bCs w:val="0"/>
          <w:sz w:val="21"/>
          <w:szCs w:val="21"/>
        </w:rPr>
        <w:t>源码</w:t>
      </w:r>
      <w:r w:rsidR="005643E6">
        <w:rPr>
          <w:rFonts w:ascii="Times New Roman" w:eastAsia="微软雅黑" w:hAnsi="Times New Roman" w:cs="Times New Roman"/>
          <w:b w:val="0"/>
          <w:bCs w:val="0"/>
          <w:sz w:val="21"/>
          <w:szCs w:val="21"/>
        </w:rPr>
        <w:t>托管在</w:t>
      </w:r>
      <w:r w:rsidR="005643E6">
        <w:rPr>
          <w:rFonts w:ascii="Times New Roman" w:eastAsia="微软雅黑" w:hAnsi="Times New Roman" w:cs="Times New Roman"/>
          <w:b w:val="0"/>
          <w:bCs w:val="0"/>
          <w:sz w:val="21"/>
          <w:szCs w:val="21"/>
        </w:rPr>
        <w:t>Github)</w:t>
      </w:r>
      <w:r>
        <w:rPr>
          <w:rFonts w:ascii="Times New Roman" w:eastAsia="微软雅黑" w:hAnsi="Times New Roman" w:cs="Times New Roman" w:hint="eastAsia"/>
          <w:b w:val="0"/>
          <w:bCs w:val="0"/>
          <w:sz w:val="21"/>
          <w:szCs w:val="21"/>
        </w:rPr>
        <w:t>，了解过一些</w:t>
      </w:r>
      <w:r>
        <w:rPr>
          <w:rFonts w:ascii="Times New Roman" w:eastAsia="微软雅黑" w:hAnsi="Times New Roman" w:cs="Times New Roman"/>
          <w:b w:val="0"/>
          <w:bCs w:val="0"/>
          <w:sz w:val="21"/>
          <w:szCs w:val="21"/>
        </w:rPr>
        <w:t>Hybrid App</w:t>
      </w:r>
      <w:r w:rsidR="005376B2">
        <w:rPr>
          <w:rFonts w:ascii="Arial" w:hAnsi="Arial" w:cs="Arial"/>
          <w:b w:val="0"/>
          <w:bCs w:val="0"/>
          <w:color w:val="333333"/>
        </w:rPr>
        <w:t xml:space="preserve"> </w:t>
      </w:r>
    </w:p>
    <w:p w:rsidR="00CD3A0B" w:rsidRDefault="00922836">
      <w:pPr>
        <w:pBdr>
          <w:top w:val="single" w:sz="4" w:space="1" w:color="auto"/>
        </w:pBdr>
        <w:spacing w:after="120" w:line="240" w:lineRule="auto"/>
        <w:rPr>
          <w:rFonts w:ascii="微软雅黑" w:eastAsia="微软雅黑" w:hAnsi="微软雅黑"/>
          <w:b/>
          <w:sz w:val="20"/>
          <w:szCs w:val="20"/>
        </w:rPr>
      </w:pPr>
      <w:r>
        <w:rPr>
          <w:rFonts w:ascii="微软雅黑" w:eastAsia="微软雅黑" w:hAnsi="微软雅黑" w:hint="eastAsia"/>
          <w:b/>
          <w:sz w:val="20"/>
          <w:szCs w:val="20"/>
        </w:rPr>
        <w:t>个人素质及技能</w:t>
      </w:r>
    </w:p>
    <w:p w:rsidR="00CD3A0B" w:rsidRDefault="00922836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熟悉W3C规范。能够编写结构清晰语义良好的HTML、利用</w:t>
      </w:r>
      <w:r>
        <w:rPr>
          <w:rFonts w:ascii="微软雅黑" w:eastAsia="微软雅黑" w:hAnsi="微软雅黑"/>
          <w:sz w:val="21"/>
          <w:szCs w:val="21"/>
        </w:rPr>
        <w:t>sass编写</w:t>
      </w:r>
      <w:r>
        <w:rPr>
          <w:rFonts w:ascii="微软雅黑" w:eastAsia="微软雅黑" w:hAnsi="微软雅黑" w:hint="eastAsia"/>
          <w:sz w:val="21"/>
          <w:szCs w:val="21"/>
        </w:rPr>
        <w:t>模块化的css，独立快速完成项目，并处理浏览器兼容问题。</w:t>
      </w:r>
    </w:p>
    <w:p w:rsidR="00CD3A0B" w:rsidRDefault="00922836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熟练应用css</w:t>
      </w:r>
      <w:r>
        <w:rPr>
          <w:rFonts w:ascii="微软雅黑" w:eastAsia="微软雅黑" w:hAnsi="微软雅黑"/>
          <w:sz w:val="21"/>
          <w:szCs w:val="21"/>
        </w:rPr>
        <w:t>3</w:t>
      </w:r>
      <w:r>
        <w:rPr>
          <w:rFonts w:ascii="微软雅黑" w:eastAsia="微软雅黑" w:hAnsi="微软雅黑" w:hint="eastAsia"/>
          <w:sz w:val="21"/>
          <w:szCs w:val="21"/>
        </w:rPr>
        <w:t>动画，能够</w:t>
      </w:r>
      <w:r>
        <w:rPr>
          <w:rFonts w:ascii="微软雅黑" w:eastAsia="微软雅黑" w:hAnsi="微软雅黑"/>
          <w:sz w:val="21"/>
          <w:szCs w:val="21"/>
        </w:rPr>
        <w:t>根据需求</w:t>
      </w:r>
      <w:r>
        <w:rPr>
          <w:rFonts w:ascii="微软雅黑" w:eastAsia="微软雅黑" w:hAnsi="微软雅黑" w:hint="eastAsia"/>
          <w:sz w:val="21"/>
          <w:szCs w:val="21"/>
        </w:rPr>
        <w:t>编写</w:t>
      </w:r>
      <w:r>
        <w:rPr>
          <w:rFonts w:ascii="微软雅黑" w:eastAsia="微软雅黑" w:hAnsi="微软雅黑"/>
          <w:sz w:val="21"/>
          <w:szCs w:val="21"/>
        </w:rPr>
        <w:t>较为复杂的2d</w:t>
      </w:r>
      <w:r>
        <w:rPr>
          <w:rFonts w:ascii="微软雅黑" w:eastAsia="微软雅黑" w:hAnsi="微软雅黑" w:hint="eastAsia"/>
          <w:sz w:val="21"/>
          <w:szCs w:val="21"/>
        </w:rPr>
        <w:t>、3</w:t>
      </w:r>
      <w:r>
        <w:rPr>
          <w:rFonts w:ascii="微软雅黑" w:eastAsia="微软雅黑" w:hAnsi="微软雅黑"/>
          <w:sz w:val="21"/>
          <w:szCs w:val="21"/>
        </w:rPr>
        <w:t>d动画</w:t>
      </w:r>
      <w:r>
        <w:rPr>
          <w:rFonts w:ascii="微软雅黑" w:eastAsia="微软雅黑" w:hAnsi="微软雅黑" w:hint="eastAsia"/>
          <w:sz w:val="21"/>
          <w:szCs w:val="21"/>
        </w:rPr>
        <w:t>，熟练使用html</w:t>
      </w:r>
      <w:r>
        <w:rPr>
          <w:rFonts w:ascii="微软雅黑" w:eastAsia="微软雅黑" w:hAnsi="微软雅黑"/>
          <w:sz w:val="21"/>
          <w:szCs w:val="21"/>
        </w:rPr>
        <w:t>5</w:t>
      </w:r>
      <w:r>
        <w:rPr>
          <w:rFonts w:ascii="微软雅黑" w:eastAsia="微软雅黑" w:hAnsi="微软雅黑" w:hint="eastAsia"/>
          <w:sz w:val="21"/>
          <w:szCs w:val="21"/>
        </w:rPr>
        <w:t>新增功能</w:t>
      </w:r>
      <w:r>
        <w:rPr>
          <w:rFonts w:ascii="微软雅黑" w:eastAsia="微软雅黑" w:hAnsi="微软雅黑"/>
          <w:sz w:val="21"/>
          <w:szCs w:val="21"/>
        </w:rPr>
        <w:t>。</w:t>
      </w:r>
      <w:r>
        <w:rPr>
          <w:rFonts w:ascii="微软雅黑" w:eastAsia="微软雅黑" w:hAnsi="微软雅黑" w:hint="eastAsia"/>
          <w:sz w:val="21"/>
          <w:szCs w:val="21"/>
        </w:rPr>
        <w:t>需求中常</w:t>
      </w:r>
      <w:r>
        <w:rPr>
          <w:rFonts w:ascii="微软雅黑" w:eastAsia="微软雅黑" w:hAnsi="微软雅黑"/>
          <w:sz w:val="21"/>
          <w:szCs w:val="21"/>
        </w:rPr>
        <w:t>会用本地存储</w:t>
      </w:r>
      <w:r>
        <w:rPr>
          <w:rFonts w:ascii="微软雅黑" w:eastAsia="微软雅黑" w:hAnsi="微软雅黑" w:hint="eastAsia"/>
          <w:sz w:val="21"/>
          <w:szCs w:val="21"/>
        </w:rPr>
        <w:t>进行相关</w:t>
      </w:r>
      <w:r>
        <w:rPr>
          <w:rFonts w:ascii="微软雅黑" w:eastAsia="微软雅黑" w:hAnsi="微软雅黑"/>
          <w:sz w:val="21"/>
          <w:szCs w:val="21"/>
        </w:rPr>
        <w:t>数据的存储与通信。</w:t>
      </w:r>
    </w:p>
    <w:p w:rsidR="00CD3A0B" w:rsidRDefault="00922836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熟练</w:t>
      </w:r>
      <w:r>
        <w:rPr>
          <w:rFonts w:ascii="微软雅黑" w:eastAsia="微软雅黑" w:hAnsi="微软雅黑"/>
          <w:sz w:val="21"/>
          <w:szCs w:val="21"/>
        </w:rPr>
        <w:t>使用sublime</w:t>
      </w:r>
      <w:r>
        <w:rPr>
          <w:rFonts w:ascii="微软雅黑" w:eastAsia="微软雅黑" w:hAnsi="微软雅黑" w:hint="eastAsia"/>
          <w:sz w:val="21"/>
          <w:szCs w:val="21"/>
        </w:rPr>
        <w:t>，vscode</w:t>
      </w:r>
      <w:r>
        <w:rPr>
          <w:rFonts w:ascii="微软雅黑" w:eastAsia="微软雅黑" w:hAnsi="微软雅黑"/>
          <w:sz w:val="21"/>
          <w:szCs w:val="21"/>
        </w:rPr>
        <w:t>和ps</w:t>
      </w:r>
      <w:r>
        <w:rPr>
          <w:rFonts w:ascii="微软雅黑" w:eastAsia="微软雅黑" w:hAnsi="微软雅黑" w:hint="eastAsia"/>
          <w:sz w:val="21"/>
          <w:szCs w:val="21"/>
        </w:rPr>
        <w:t>等</w:t>
      </w:r>
      <w:r>
        <w:rPr>
          <w:rFonts w:ascii="微软雅黑" w:eastAsia="微软雅黑" w:hAnsi="微软雅黑"/>
          <w:sz w:val="21"/>
          <w:szCs w:val="21"/>
        </w:rPr>
        <w:t>工具</w:t>
      </w:r>
      <w:r>
        <w:rPr>
          <w:rFonts w:ascii="微软雅黑" w:eastAsia="微软雅黑" w:hAnsi="微软雅黑" w:hint="eastAsia"/>
          <w:sz w:val="21"/>
          <w:szCs w:val="21"/>
        </w:rPr>
        <w:t>进行</w:t>
      </w:r>
      <w:r>
        <w:rPr>
          <w:rFonts w:ascii="微软雅黑" w:eastAsia="微软雅黑" w:hAnsi="微软雅黑"/>
          <w:sz w:val="21"/>
          <w:szCs w:val="21"/>
        </w:rPr>
        <w:t>设计稿</w:t>
      </w:r>
      <w:r>
        <w:rPr>
          <w:rFonts w:ascii="微软雅黑" w:eastAsia="微软雅黑" w:hAnsi="微软雅黑" w:hint="eastAsia"/>
          <w:sz w:val="21"/>
          <w:szCs w:val="21"/>
        </w:rPr>
        <w:t>素材</w:t>
      </w:r>
      <w:r>
        <w:rPr>
          <w:rFonts w:ascii="微软雅黑" w:eastAsia="微软雅黑" w:hAnsi="微软雅黑"/>
          <w:sz w:val="21"/>
          <w:szCs w:val="21"/>
        </w:rPr>
        <w:t>提取</w:t>
      </w:r>
      <w:r>
        <w:rPr>
          <w:rFonts w:ascii="微软雅黑" w:eastAsia="微软雅黑" w:hAnsi="微软雅黑" w:hint="eastAsia"/>
          <w:sz w:val="21"/>
          <w:szCs w:val="21"/>
        </w:rPr>
        <w:t>和页面</w:t>
      </w:r>
      <w:r>
        <w:rPr>
          <w:rFonts w:ascii="微软雅黑" w:eastAsia="微软雅黑" w:hAnsi="微软雅黑"/>
          <w:sz w:val="21"/>
          <w:szCs w:val="21"/>
        </w:rPr>
        <w:t>构建</w:t>
      </w:r>
      <w:r>
        <w:rPr>
          <w:rFonts w:ascii="微软雅黑" w:eastAsia="微软雅黑" w:hAnsi="微软雅黑" w:hint="eastAsia"/>
          <w:sz w:val="21"/>
          <w:szCs w:val="21"/>
        </w:rPr>
        <w:t>。利用postman</w:t>
      </w:r>
      <w:r w:rsidR="00A61E86">
        <w:rPr>
          <w:rFonts w:ascii="微软雅黑" w:eastAsia="微软雅黑" w:hAnsi="微软雅黑" w:hint="eastAsia"/>
          <w:sz w:val="21"/>
          <w:szCs w:val="21"/>
        </w:rPr>
        <w:t>处理</w:t>
      </w:r>
      <w:r>
        <w:rPr>
          <w:rFonts w:ascii="微软雅黑" w:eastAsia="微软雅黑" w:hAnsi="微软雅黑" w:hint="eastAsia"/>
          <w:sz w:val="21"/>
          <w:szCs w:val="21"/>
        </w:rPr>
        <w:t>开发</w:t>
      </w:r>
      <w:r>
        <w:rPr>
          <w:rFonts w:ascii="微软雅黑" w:eastAsia="微软雅黑" w:hAnsi="微软雅黑"/>
          <w:sz w:val="21"/>
          <w:szCs w:val="21"/>
        </w:rPr>
        <w:t>接口</w:t>
      </w:r>
      <w:r>
        <w:rPr>
          <w:rFonts w:ascii="微软雅黑" w:eastAsia="微软雅黑" w:hAnsi="微软雅黑" w:hint="eastAsia"/>
          <w:sz w:val="21"/>
          <w:szCs w:val="21"/>
        </w:rPr>
        <w:t>。</w:t>
      </w:r>
    </w:p>
    <w:p w:rsidR="00CD3A0B" w:rsidRDefault="00922836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熟练使用</w:t>
      </w:r>
      <w:r>
        <w:rPr>
          <w:rFonts w:ascii="微软雅黑" w:eastAsia="微软雅黑" w:hAnsi="微软雅黑"/>
          <w:sz w:val="21"/>
          <w:szCs w:val="21"/>
        </w:rPr>
        <w:t>js</w:t>
      </w:r>
      <w:r>
        <w:rPr>
          <w:rFonts w:ascii="微软雅黑" w:eastAsia="微软雅黑" w:hAnsi="微软雅黑" w:hint="eastAsia"/>
          <w:sz w:val="21"/>
          <w:szCs w:val="21"/>
        </w:rPr>
        <w:t>处理</w:t>
      </w:r>
      <w:r>
        <w:rPr>
          <w:rFonts w:ascii="微软雅黑" w:eastAsia="微软雅黑" w:hAnsi="微软雅黑"/>
          <w:sz w:val="21"/>
          <w:szCs w:val="21"/>
        </w:rPr>
        <w:t>pc</w:t>
      </w:r>
      <w:r>
        <w:rPr>
          <w:rFonts w:ascii="微软雅黑" w:eastAsia="微软雅黑" w:hAnsi="微软雅黑" w:hint="eastAsia"/>
          <w:sz w:val="21"/>
          <w:szCs w:val="21"/>
        </w:rPr>
        <w:t>和移动端常见交互应用及</w:t>
      </w:r>
      <w:r>
        <w:rPr>
          <w:rFonts w:ascii="微软雅黑" w:eastAsia="微软雅黑" w:hAnsi="微软雅黑"/>
          <w:sz w:val="21"/>
          <w:szCs w:val="21"/>
        </w:rPr>
        <w:t>效果</w:t>
      </w:r>
      <w:r>
        <w:rPr>
          <w:rFonts w:ascii="微软雅黑" w:eastAsia="微软雅黑" w:hAnsi="微软雅黑" w:hint="eastAsia"/>
          <w:sz w:val="21"/>
          <w:szCs w:val="21"/>
        </w:rPr>
        <w:t>。熟悉</w:t>
      </w:r>
      <w:r w:rsidR="004855DB">
        <w:rPr>
          <w:rFonts w:ascii="微软雅黑" w:eastAsia="微软雅黑" w:hAnsi="微软雅黑" w:hint="eastAsia"/>
          <w:sz w:val="21"/>
          <w:szCs w:val="21"/>
        </w:rPr>
        <w:t>ES</w:t>
      </w:r>
      <w:r w:rsidR="004855DB">
        <w:rPr>
          <w:rFonts w:ascii="微软雅黑" w:eastAsia="微软雅黑" w:hAnsi="微软雅黑"/>
          <w:sz w:val="21"/>
          <w:szCs w:val="21"/>
        </w:rPr>
        <w:t>5</w:t>
      </w:r>
      <w:r w:rsidR="004855DB">
        <w:rPr>
          <w:rFonts w:ascii="微软雅黑" w:eastAsia="微软雅黑" w:hAnsi="微软雅黑" w:hint="eastAsia"/>
          <w:sz w:val="21"/>
          <w:szCs w:val="21"/>
        </w:rPr>
        <w:t>/6相关</w:t>
      </w:r>
      <w:r w:rsidR="004855DB">
        <w:rPr>
          <w:rFonts w:ascii="微软雅黑" w:eastAsia="微软雅黑" w:hAnsi="微软雅黑"/>
          <w:sz w:val="21"/>
          <w:szCs w:val="21"/>
        </w:rPr>
        <w:t>api</w:t>
      </w:r>
      <w:r>
        <w:rPr>
          <w:rFonts w:ascii="微软雅黑" w:eastAsia="微软雅黑" w:hAnsi="微软雅黑" w:hint="eastAsia"/>
          <w:sz w:val="21"/>
          <w:szCs w:val="21"/>
        </w:rPr>
        <w:t>, 及js面向对象编程。熟悉</w:t>
      </w:r>
      <w:r>
        <w:rPr>
          <w:rFonts w:ascii="微软雅黑" w:eastAsia="微软雅黑" w:hAnsi="微软雅黑"/>
          <w:sz w:val="21"/>
          <w:szCs w:val="21"/>
        </w:rPr>
        <w:t>小程序</w:t>
      </w:r>
      <w:r>
        <w:rPr>
          <w:rFonts w:ascii="微软雅黑" w:eastAsia="微软雅黑" w:hAnsi="微软雅黑" w:hint="eastAsia"/>
          <w:sz w:val="21"/>
          <w:szCs w:val="21"/>
        </w:rPr>
        <w:t>和</w:t>
      </w:r>
      <w:r>
        <w:rPr>
          <w:rFonts w:ascii="微软雅黑" w:eastAsia="微软雅黑" w:hAnsi="微软雅黑"/>
          <w:sz w:val="21"/>
          <w:szCs w:val="21"/>
        </w:rPr>
        <w:t>vue</w:t>
      </w:r>
      <w:r>
        <w:rPr>
          <w:rFonts w:ascii="微软雅黑" w:eastAsia="微软雅黑" w:hAnsi="微软雅黑" w:hint="eastAsia"/>
          <w:sz w:val="21"/>
          <w:szCs w:val="21"/>
        </w:rPr>
        <w:t>（近期准备</w:t>
      </w:r>
      <w:r>
        <w:rPr>
          <w:rFonts w:ascii="微软雅黑" w:eastAsia="微软雅黑" w:hAnsi="微软雅黑"/>
          <w:sz w:val="21"/>
          <w:szCs w:val="21"/>
        </w:rPr>
        <w:t>看React</w:t>
      </w:r>
      <w:r>
        <w:rPr>
          <w:rFonts w:ascii="微软雅黑" w:eastAsia="微软雅黑" w:hAnsi="微软雅黑" w:hint="eastAsia"/>
          <w:sz w:val="21"/>
          <w:szCs w:val="21"/>
        </w:rPr>
        <w:t>）</w:t>
      </w:r>
      <w:r>
        <w:rPr>
          <w:rFonts w:ascii="微软雅黑" w:eastAsia="微软雅黑" w:hAnsi="微软雅黑"/>
          <w:sz w:val="21"/>
          <w:szCs w:val="21"/>
        </w:rPr>
        <w:t>。</w:t>
      </w:r>
    </w:p>
    <w:p w:rsidR="00CD3A0B" w:rsidRDefault="00922836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lastRenderedPageBreak/>
        <w:t>能够按照移动优先原则快速开发响应式网站，也能够依赖Bootstrap等</w:t>
      </w:r>
      <w:r>
        <w:rPr>
          <w:rFonts w:ascii="微软雅黑" w:eastAsia="微软雅黑" w:hAnsi="微软雅黑"/>
          <w:sz w:val="21"/>
          <w:szCs w:val="21"/>
        </w:rPr>
        <w:t>第三方UI库</w:t>
      </w:r>
      <w:r>
        <w:rPr>
          <w:rFonts w:ascii="微软雅黑" w:eastAsia="微软雅黑" w:hAnsi="微软雅黑" w:hint="eastAsia"/>
          <w:sz w:val="21"/>
          <w:szCs w:val="21"/>
        </w:rPr>
        <w:t>快速构建。对前端性能优化有一定了解，能够进行分析和优化。</w:t>
      </w:r>
    </w:p>
    <w:p w:rsidR="00CD3A0B" w:rsidRDefault="00922836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熟练使用</w:t>
      </w:r>
      <w:r>
        <w:rPr>
          <w:rFonts w:ascii="微软雅黑" w:eastAsia="微软雅黑" w:hAnsi="微软雅黑"/>
          <w:sz w:val="21"/>
          <w:szCs w:val="21"/>
        </w:rPr>
        <w:t>git进行版本</w:t>
      </w:r>
      <w:r>
        <w:rPr>
          <w:rFonts w:ascii="微软雅黑" w:eastAsia="微软雅黑" w:hAnsi="微软雅黑" w:hint="eastAsia"/>
          <w:sz w:val="21"/>
          <w:szCs w:val="21"/>
        </w:rPr>
        <w:t>管理</w:t>
      </w:r>
      <w:r>
        <w:rPr>
          <w:rFonts w:ascii="微软雅黑" w:eastAsia="微软雅黑" w:hAnsi="微软雅黑"/>
          <w:sz w:val="21"/>
          <w:szCs w:val="21"/>
        </w:rPr>
        <w:t>控制</w:t>
      </w:r>
      <w:r>
        <w:rPr>
          <w:rFonts w:ascii="微软雅黑" w:eastAsia="微软雅黑" w:hAnsi="微软雅黑" w:hint="eastAsia"/>
          <w:sz w:val="21"/>
          <w:szCs w:val="21"/>
        </w:rPr>
        <w:t>与</w:t>
      </w:r>
      <w:r>
        <w:rPr>
          <w:rFonts w:ascii="微软雅黑" w:eastAsia="微软雅黑" w:hAnsi="微软雅黑"/>
          <w:sz w:val="21"/>
          <w:szCs w:val="21"/>
        </w:rPr>
        <w:t>协作</w:t>
      </w:r>
      <w:r>
        <w:rPr>
          <w:rFonts w:ascii="微软雅黑" w:eastAsia="微软雅黑" w:hAnsi="微软雅黑" w:hint="eastAsia"/>
          <w:sz w:val="21"/>
          <w:szCs w:val="21"/>
        </w:rPr>
        <w:t>，熟悉</w:t>
      </w:r>
      <w:r>
        <w:rPr>
          <w:rFonts w:ascii="微软雅黑" w:eastAsia="微软雅黑" w:hAnsi="微软雅黑"/>
          <w:sz w:val="21"/>
          <w:szCs w:val="21"/>
        </w:rPr>
        <w:t>gulp</w:t>
      </w:r>
      <w:r>
        <w:rPr>
          <w:rFonts w:ascii="微软雅黑" w:eastAsia="微软雅黑" w:hAnsi="微软雅黑" w:hint="eastAsia"/>
          <w:sz w:val="21"/>
          <w:szCs w:val="21"/>
        </w:rPr>
        <w:t>进行</w:t>
      </w:r>
      <w:r>
        <w:rPr>
          <w:rFonts w:ascii="微软雅黑" w:eastAsia="微软雅黑" w:hAnsi="微软雅黑"/>
          <w:sz w:val="21"/>
          <w:szCs w:val="21"/>
        </w:rPr>
        <w:t>项目构建</w:t>
      </w:r>
      <w:r>
        <w:rPr>
          <w:rFonts w:ascii="微软雅黑" w:eastAsia="微软雅黑" w:hAnsi="微软雅黑" w:hint="eastAsia"/>
          <w:sz w:val="21"/>
          <w:szCs w:val="21"/>
        </w:rPr>
        <w:t>，对webpack有一些了解</w:t>
      </w:r>
      <w:r>
        <w:rPr>
          <w:rFonts w:ascii="微软雅黑" w:eastAsia="微软雅黑" w:hAnsi="微软雅黑"/>
          <w:sz w:val="21"/>
          <w:szCs w:val="21"/>
        </w:rPr>
        <w:t>。</w:t>
      </w:r>
    </w:p>
    <w:p w:rsidR="00CD3A0B" w:rsidRDefault="00922836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工作态度端正</w:t>
      </w:r>
      <w:r>
        <w:rPr>
          <w:rFonts w:ascii="微软雅黑" w:eastAsia="微软雅黑" w:hAnsi="微软雅黑"/>
          <w:sz w:val="21"/>
          <w:szCs w:val="21"/>
        </w:rPr>
        <w:t>，</w:t>
      </w:r>
      <w:r>
        <w:rPr>
          <w:rFonts w:ascii="微软雅黑" w:eastAsia="微软雅黑" w:hAnsi="微软雅黑" w:hint="eastAsia"/>
          <w:sz w:val="21"/>
          <w:szCs w:val="21"/>
        </w:rPr>
        <w:t>对待</w:t>
      </w:r>
      <w:r>
        <w:rPr>
          <w:rFonts w:ascii="微软雅黑" w:eastAsia="微软雅黑" w:hAnsi="微软雅黑"/>
          <w:sz w:val="21"/>
          <w:szCs w:val="21"/>
        </w:rPr>
        <w:t>需求认真负责，力</w:t>
      </w:r>
      <w:r>
        <w:rPr>
          <w:rFonts w:ascii="微软雅黑" w:eastAsia="微软雅黑" w:hAnsi="微软雅黑" w:hint="eastAsia"/>
          <w:sz w:val="21"/>
          <w:szCs w:val="21"/>
        </w:rPr>
        <w:t>代码清晰简洁，严谨规范，并且乐于</w:t>
      </w:r>
      <w:r>
        <w:rPr>
          <w:rFonts w:ascii="微软雅黑" w:eastAsia="微软雅黑" w:hAnsi="微软雅黑"/>
          <w:sz w:val="21"/>
          <w:szCs w:val="21"/>
        </w:rPr>
        <w:t>学习和分享，在艺果工作</w:t>
      </w:r>
      <w:r>
        <w:rPr>
          <w:rFonts w:ascii="微软雅黑" w:eastAsia="微软雅黑" w:hAnsi="微软雅黑" w:hint="eastAsia"/>
          <w:sz w:val="21"/>
          <w:szCs w:val="21"/>
        </w:rPr>
        <w:t>过程</w:t>
      </w:r>
      <w:r>
        <w:rPr>
          <w:rFonts w:ascii="微软雅黑" w:eastAsia="微软雅黑" w:hAnsi="微软雅黑"/>
          <w:sz w:val="21"/>
          <w:szCs w:val="21"/>
        </w:rPr>
        <w:t>中</w:t>
      </w:r>
      <w:r>
        <w:rPr>
          <w:rFonts w:ascii="微软雅黑" w:eastAsia="微软雅黑" w:hAnsi="微软雅黑" w:hint="eastAsia"/>
          <w:sz w:val="21"/>
          <w:szCs w:val="21"/>
        </w:rPr>
        <w:t>结合</w:t>
      </w:r>
      <w:r>
        <w:rPr>
          <w:rFonts w:ascii="微软雅黑" w:eastAsia="微软雅黑" w:hAnsi="微软雅黑"/>
          <w:sz w:val="21"/>
          <w:szCs w:val="21"/>
        </w:rPr>
        <w:t>自己</w:t>
      </w:r>
      <w:r>
        <w:rPr>
          <w:rFonts w:ascii="微软雅黑" w:eastAsia="微软雅黑" w:hAnsi="微软雅黑" w:hint="eastAsia"/>
          <w:sz w:val="21"/>
          <w:szCs w:val="21"/>
        </w:rPr>
        <w:t>遇到</w:t>
      </w:r>
      <w:r>
        <w:rPr>
          <w:rFonts w:ascii="微软雅黑" w:eastAsia="微软雅黑" w:hAnsi="微软雅黑"/>
          <w:sz w:val="21"/>
          <w:szCs w:val="21"/>
        </w:rPr>
        <w:t>的问题</w:t>
      </w:r>
      <w:r>
        <w:rPr>
          <w:rFonts w:ascii="微软雅黑" w:eastAsia="微软雅黑" w:hAnsi="微软雅黑" w:hint="eastAsia"/>
          <w:sz w:val="21"/>
          <w:szCs w:val="21"/>
        </w:rPr>
        <w:t>总结</w:t>
      </w:r>
      <w:r>
        <w:rPr>
          <w:rFonts w:ascii="微软雅黑" w:eastAsia="微软雅黑" w:hAnsi="微软雅黑"/>
          <w:sz w:val="21"/>
          <w:szCs w:val="21"/>
        </w:rPr>
        <w:t>的经验为团队做过数次</w:t>
      </w:r>
      <w:r>
        <w:rPr>
          <w:rFonts w:ascii="微软雅黑" w:eastAsia="微软雅黑" w:hAnsi="微软雅黑" w:hint="eastAsia"/>
          <w:sz w:val="21"/>
          <w:szCs w:val="21"/>
        </w:rPr>
        <w:t>分享</w:t>
      </w:r>
      <w:r>
        <w:rPr>
          <w:rFonts w:ascii="微软雅黑" w:eastAsia="微软雅黑" w:hAnsi="微软雅黑"/>
          <w:sz w:val="21"/>
          <w:szCs w:val="21"/>
        </w:rPr>
        <w:t>，</w:t>
      </w:r>
      <w:r>
        <w:rPr>
          <w:rFonts w:ascii="微软雅黑" w:eastAsia="微软雅黑" w:hAnsi="微软雅黑" w:hint="eastAsia"/>
          <w:sz w:val="21"/>
          <w:szCs w:val="21"/>
        </w:rPr>
        <w:t>进而</w:t>
      </w:r>
      <w:r>
        <w:rPr>
          <w:rFonts w:ascii="微软雅黑" w:eastAsia="微软雅黑" w:hAnsi="微软雅黑"/>
          <w:sz w:val="21"/>
          <w:szCs w:val="21"/>
        </w:rPr>
        <w:t>提升</w:t>
      </w:r>
      <w:r>
        <w:rPr>
          <w:rFonts w:ascii="微软雅黑" w:eastAsia="微软雅黑" w:hAnsi="微软雅黑" w:hint="eastAsia"/>
          <w:sz w:val="21"/>
          <w:szCs w:val="21"/>
        </w:rPr>
        <w:t>团队</w:t>
      </w:r>
      <w:r>
        <w:rPr>
          <w:rFonts w:ascii="微软雅黑" w:eastAsia="微软雅黑" w:hAnsi="微软雅黑"/>
          <w:sz w:val="21"/>
          <w:szCs w:val="21"/>
        </w:rPr>
        <w:t>成员效率。</w:t>
      </w:r>
    </w:p>
    <w:p w:rsidR="00CD3A0B" w:rsidRDefault="00922836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善于利用网络来学习和查找并解决问题，具有良好的团队合作精神和积极主动的求知意识。</w:t>
      </w:r>
    </w:p>
    <w:p w:rsidR="00CD3A0B" w:rsidRDefault="00922836">
      <w:pPr>
        <w:pStyle w:val="a9"/>
        <w:numPr>
          <w:ilvl w:val="0"/>
          <w:numId w:val="1"/>
        </w:numPr>
        <w:ind w:firstLineChars="0"/>
        <w:rPr>
          <w:rFonts w:ascii="微软雅黑" w:eastAsia="微软雅黑" w:hAnsi="微软雅黑"/>
          <w:sz w:val="21"/>
          <w:szCs w:val="21"/>
        </w:rPr>
      </w:pPr>
      <w:r>
        <w:rPr>
          <w:rFonts w:ascii="微软雅黑" w:eastAsia="微软雅黑" w:hAnsi="微软雅黑" w:hint="eastAsia"/>
          <w:sz w:val="21"/>
          <w:szCs w:val="21"/>
        </w:rPr>
        <w:t>喜欢</w:t>
      </w:r>
      <w:r>
        <w:rPr>
          <w:rFonts w:ascii="微软雅黑" w:eastAsia="微软雅黑" w:hAnsi="微软雅黑"/>
          <w:sz w:val="21"/>
          <w:szCs w:val="21"/>
        </w:rPr>
        <w:t>数据相关</w:t>
      </w:r>
      <w:r>
        <w:rPr>
          <w:rFonts w:ascii="微软雅黑" w:eastAsia="微软雅黑" w:hAnsi="微软雅黑" w:hint="eastAsia"/>
          <w:sz w:val="21"/>
          <w:szCs w:val="21"/>
        </w:rPr>
        <w:t>，下一阶段会</w:t>
      </w:r>
      <w:r>
        <w:rPr>
          <w:rFonts w:ascii="微软雅黑" w:eastAsia="微软雅黑" w:hAnsi="微软雅黑"/>
          <w:sz w:val="21"/>
          <w:szCs w:val="21"/>
        </w:rPr>
        <w:t>多了解一些</w:t>
      </w:r>
      <w:r>
        <w:rPr>
          <w:rFonts w:ascii="微软雅黑" w:eastAsia="微软雅黑" w:hAnsi="微软雅黑" w:hint="eastAsia"/>
          <w:sz w:val="21"/>
          <w:szCs w:val="21"/>
        </w:rPr>
        <w:t>数据</w:t>
      </w:r>
      <w:r>
        <w:rPr>
          <w:rFonts w:ascii="微软雅黑" w:eastAsia="微软雅黑" w:hAnsi="微软雅黑"/>
          <w:sz w:val="21"/>
          <w:szCs w:val="21"/>
        </w:rPr>
        <w:t>挖掘</w:t>
      </w:r>
      <w:r>
        <w:rPr>
          <w:rFonts w:ascii="微软雅黑" w:eastAsia="微软雅黑" w:hAnsi="微软雅黑" w:hint="eastAsia"/>
          <w:sz w:val="21"/>
          <w:szCs w:val="21"/>
        </w:rPr>
        <w:t>与</w:t>
      </w:r>
      <w:r>
        <w:rPr>
          <w:rFonts w:ascii="微软雅黑" w:eastAsia="微软雅黑" w:hAnsi="微软雅黑"/>
          <w:sz w:val="21"/>
          <w:szCs w:val="21"/>
        </w:rPr>
        <w:t>分析以及前端可视化呈现相关技术。</w:t>
      </w:r>
    </w:p>
    <w:sectPr w:rsidR="00CD3A0B" w:rsidSect="004855DB">
      <w:pgSz w:w="11907" w:h="16839" w:code="9"/>
      <w:pgMar w:top="851" w:right="851" w:bottom="851" w:left="851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6C25F1"/>
    <w:multiLevelType w:val="multilevel"/>
    <w:tmpl w:val="396C25F1"/>
    <w:lvl w:ilvl="0">
      <w:start w:val="1"/>
      <w:numFmt w:val="decimal"/>
      <w:lvlText w:val="%1、"/>
      <w:lvlJc w:val="left"/>
      <w:pPr>
        <w:ind w:left="106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46" w:hanging="420"/>
      </w:pPr>
    </w:lvl>
    <w:lvl w:ilvl="2">
      <w:start w:val="1"/>
      <w:numFmt w:val="lowerRoman"/>
      <w:lvlText w:val="%3."/>
      <w:lvlJc w:val="right"/>
      <w:pPr>
        <w:ind w:left="1966" w:hanging="420"/>
      </w:pPr>
    </w:lvl>
    <w:lvl w:ilvl="3">
      <w:start w:val="1"/>
      <w:numFmt w:val="decimal"/>
      <w:lvlText w:val="%4."/>
      <w:lvlJc w:val="left"/>
      <w:pPr>
        <w:ind w:left="2386" w:hanging="420"/>
      </w:pPr>
    </w:lvl>
    <w:lvl w:ilvl="4">
      <w:start w:val="1"/>
      <w:numFmt w:val="lowerLetter"/>
      <w:lvlText w:val="%5)"/>
      <w:lvlJc w:val="left"/>
      <w:pPr>
        <w:ind w:left="2806" w:hanging="420"/>
      </w:pPr>
    </w:lvl>
    <w:lvl w:ilvl="5">
      <w:start w:val="1"/>
      <w:numFmt w:val="lowerRoman"/>
      <w:lvlText w:val="%6."/>
      <w:lvlJc w:val="right"/>
      <w:pPr>
        <w:ind w:left="3226" w:hanging="420"/>
      </w:pPr>
    </w:lvl>
    <w:lvl w:ilvl="6">
      <w:start w:val="1"/>
      <w:numFmt w:val="decimal"/>
      <w:lvlText w:val="%7."/>
      <w:lvlJc w:val="left"/>
      <w:pPr>
        <w:ind w:left="3646" w:hanging="420"/>
      </w:pPr>
    </w:lvl>
    <w:lvl w:ilvl="7">
      <w:start w:val="1"/>
      <w:numFmt w:val="lowerLetter"/>
      <w:lvlText w:val="%8)"/>
      <w:lvlJc w:val="left"/>
      <w:pPr>
        <w:ind w:left="4066" w:hanging="420"/>
      </w:pPr>
    </w:lvl>
    <w:lvl w:ilvl="8">
      <w:start w:val="1"/>
      <w:numFmt w:val="lowerRoman"/>
      <w:lvlText w:val="%9."/>
      <w:lvlJc w:val="right"/>
      <w:pPr>
        <w:ind w:left="4486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0"/>
  <w:drawingGridVerticalSpacing w:val="0"/>
  <w:characterSpacingControl w:val="doNotCompress"/>
  <w:doNotValidateAgainstSchema/>
  <w:doNotDemarcateInvalidXml/>
  <w:compat>
    <w:spaceForUL/>
    <w:doNotLeaveBackslashAlone/>
    <w:ulTrailSpace/>
    <w:doNotExpandShiftReturn/>
    <w:useFELayout/>
    <w:compatSetting w:name="compatibilityMode" w:uri="http://schemas.microsoft.com/office/word" w:val="12"/>
  </w:compat>
  <w:rsids>
    <w:rsidRoot w:val="00172A27"/>
    <w:rsid w:val="00013121"/>
    <w:rsid w:val="00014BF4"/>
    <w:rsid w:val="00021FBA"/>
    <w:rsid w:val="00024F29"/>
    <w:rsid w:val="00031E17"/>
    <w:rsid w:val="00040283"/>
    <w:rsid w:val="00041014"/>
    <w:rsid w:val="0004151E"/>
    <w:rsid w:val="00044704"/>
    <w:rsid w:val="0005381A"/>
    <w:rsid w:val="00054495"/>
    <w:rsid w:val="00055F6A"/>
    <w:rsid w:val="0006340E"/>
    <w:rsid w:val="00065177"/>
    <w:rsid w:val="00074F4F"/>
    <w:rsid w:val="00076E22"/>
    <w:rsid w:val="00083D47"/>
    <w:rsid w:val="00090994"/>
    <w:rsid w:val="000A1C70"/>
    <w:rsid w:val="000B25E9"/>
    <w:rsid w:val="000B4270"/>
    <w:rsid w:val="000B7488"/>
    <w:rsid w:val="000D704C"/>
    <w:rsid w:val="000E2A70"/>
    <w:rsid w:val="000E2BC0"/>
    <w:rsid w:val="00120920"/>
    <w:rsid w:val="0013184F"/>
    <w:rsid w:val="00132AD0"/>
    <w:rsid w:val="00134C65"/>
    <w:rsid w:val="00135784"/>
    <w:rsid w:val="00146AAF"/>
    <w:rsid w:val="00146D9B"/>
    <w:rsid w:val="00147703"/>
    <w:rsid w:val="00150949"/>
    <w:rsid w:val="001603B9"/>
    <w:rsid w:val="00172A27"/>
    <w:rsid w:val="00177F10"/>
    <w:rsid w:val="00181532"/>
    <w:rsid w:val="001B1455"/>
    <w:rsid w:val="001B3FA0"/>
    <w:rsid w:val="001B3FF0"/>
    <w:rsid w:val="001C1A6A"/>
    <w:rsid w:val="001D2F92"/>
    <w:rsid w:val="001E2570"/>
    <w:rsid w:val="001F36CF"/>
    <w:rsid w:val="001F4916"/>
    <w:rsid w:val="001F628F"/>
    <w:rsid w:val="001F6B2F"/>
    <w:rsid w:val="001F6F2E"/>
    <w:rsid w:val="002005CA"/>
    <w:rsid w:val="002040D4"/>
    <w:rsid w:val="0021146D"/>
    <w:rsid w:val="00232DAC"/>
    <w:rsid w:val="00235272"/>
    <w:rsid w:val="002364C2"/>
    <w:rsid w:val="00241AA8"/>
    <w:rsid w:val="00243C0B"/>
    <w:rsid w:val="0024743F"/>
    <w:rsid w:val="00247FB1"/>
    <w:rsid w:val="00262332"/>
    <w:rsid w:val="002628C7"/>
    <w:rsid w:val="00263701"/>
    <w:rsid w:val="00265D42"/>
    <w:rsid w:val="00275C22"/>
    <w:rsid w:val="0029142E"/>
    <w:rsid w:val="002A6DBF"/>
    <w:rsid w:val="002B6610"/>
    <w:rsid w:val="002D026D"/>
    <w:rsid w:val="002D3314"/>
    <w:rsid w:val="002D7AA1"/>
    <w:rsid w:val="002E068B"/>
    <w:rsid w:val="003035AC"/>
    <w:rsid w:val="00307A8D"/>
    <w:rsid w:val="00311150"/>
    <w:rsid w:val="003168F2"/>
    <w:rsid w:val="00337013"/>
    <w:rsid w:val="00340F7F"/>
    <w:rsid w:val="00342E8C"/>
    <w:rsid w:val="003562F5"/>
    <w:rsid w:val="00364894"/>
    <w:rsid w:val="00375574"/>
    <w:rsid w:val="00383BF6"/>
    <w:rsid w:val="003871DB"/>
    <w:rsid w:val="0039116A"/>
    <w:rsid w:val="00396F3D"/>
    <w:rsid w:val="003A5666"/>
    <w:rsid w:val="003A787D"/>
    <w:rsid w:val="003B0703"/>
    <w:rsid w:val="003B1C7D"/>
    <w:rsid w:val="003B3F8F"/>
    <w:rsid w:val="003C2B5C"/>
    <w:rsid w:val="003C4066"/>
    <w:rsid w:val="003C776D"/>
    <w:rsid w:val="003D19E9"/>
    <w:rsid w:val="003D68C1"/>
    <w:rsid w:val="003F005B"/>
    <w:rsid w:val="00411494"/>
    <w:rsid w:val="00412E9D"/>
    <w:rsid w:val="004149A9"/>
    <w:rsid w:val="004220A5"/>
    <w:rsid w:val="0042390E"/>
    <w:rsid w:val="00437A72"/>
    <w:rsid w:val="00452012"/>
    <w:rsid w:val="00457A87"/>
    <w:rsid w:val="00463A62"/>
    <w:rsid w:val="00465A03"/>
    <w:rsid w:val="004677F4"/>
    <w:rsid w:val="00474C64"/>
    <w:rsid w:val="004855DB"/>
    <w:rsid w:val="00486EE9"/>
    <w:rsid w:val="00491506"/>
    <w:rsid w:val="0049184F"/>
    <w:rsid w:val="004B5968"/>
    <w:rsid w:val="004C12F8"/>
    <w:rsid w:val="004C3D97"/>
    <w:rsid w:val="004D61C7"/>
    <w:rsid w:val="004E1151"/>
    <w:rsid w:val="004E3DF4"/>
    <w:rsid w:val="004E6136"/>
    <w:rsid w:val="004E64F9"/>
    <w:rsid w:val="004E6E51"/>
    <w:rsid w:val="004F015B"/>
    <w:rsid w:val="004F2885"/>
    <w:rsid w:val="004F5841"/>
    <w:rsid w:val="005017EB"/>
    <w:rsid w:val="00502009"/>
    <w:rsid w:val="00503B63"/>
    <w:rsid w:val="0050402D"/>
    <w:rsid w:val="00506192"/>
    <w:rsid w:val="005063BD"/>
    <w:rsid w:val="00516494"/>
    <w:rsid w:val="00517C15"/>
    <w:rsid w:val="00531D77"/>
    <w:rsid w:val="005370CA"/>
    <w:rsid w:val="005376B2"/>
    <w:rsid w:val="00542DFF"/>
    <w:rsid w:val="00546BE5"/>
    <w:rsid w:val="00563820"/>
    <w:rsid w:val="005643E6"/>
    <w:rsid w:val="00570D1C"/>
    <w:rsid w:val="00571FAE"/>
    <w:rsid w:val="00573BFD"/>
    <w:rsid w:val="005A303C"/>
    <w:rsid w:val="005B324C"/>
    <w:rsid w:val="005B5A99"/>
    <w:rsid w:val="005D65B4"/>
    <w:rsid w:val="005D7C32"/>
    <w:rsid w:val="005E1287"/>
    <w:rsid w:val="005E14B5"/>
    <w:rsid w:val="005F1B43"/>
    <w:rsid w:val="005F4173"/>
    <w:rsid w:val="005F67B4"/>
    <w:rsid w:val="006136D4"/>
    <w:rsid w:val="006161FF"/>
    <w:rsid w:val="006202DE"/>
    <w:rsid w:val="00621101"/>
    <w:rsid w:val="00623772"/>
    <w:rsid w:val="00662AA0"/>
    <w:rsid w:val="00670C79"/>
    <w:rsid w:val="0067203C"/>
    <w:rsid w:val="00675CFF"/>
    <w:rsid w:val="006852DB"/>
    <w:rsid w:val="00690763"/>
    <w:rsid w:val="006911EA"/>
    <w:rsid w:val="006935D3"/>
    <w:rsid w:val="00694048"/>
    <w:rsid w:val="006B0EA8"/>
    <w:rsid w:val="006B146F"/>
    <w:rsid w:val="006B2F53"/>
    <w:rsid w:val="006B50CF"/>
    <w:rsid w:val="006B5127"/>
    <w:rsid w:val="006C1EE0"/>
    <w:rsid w:val="006F0A9F"/>
    <w:rsid w:val="00704BB2"/>
    <w:rsid w:val="007071B8"/>
    <w:rsid w:val="0071784A"/>
    <w:rsid w:val="007227E7"/>
    <w:rsid w:val="00732E0D"/>
    <w:rsid w:val="00733176"/>
    <w:rsid w:val="0074328D"/>
    <w:rsid w:val="00743771"/>
    <w:rsid w:val="00745C59"/>
    <w:rsid w:val="0074706E"/>
    <w:rsid w:val="00756AA5"/>
    <w:rsid w:val="00756AEA"/>
    <w:rsid w:val="00760422"/>
    <w:rsid w:val="00774EDD"/>
    <w:rsid w:val="007815EC"/>
    <w:rsid w:val="00793842"/>
    <w:rsid w:val="00793DB5"/>
    <w:rsid w:val="007A254C"/>
    <w:rsid w:val="007A45EF"/>
    <w:rsid w:val="007C585E"/>
    <w:rsid w:val="007C7445"/>
    <w:rsid w:val="007D2B39"/>
    <w:rsid w:val="007D59E6"/>
    <w:rsid w:val="007D628B"/>
    <w:rsid w:val="008034AA"/>
    <w:rsid w:val="00804408"/>
    <w:rsid w:val="00807787"/>
    <w:rsid w:val="00826897"/>
    <w:rsid w:val="008273E0"/>
    <w:rsid w:val="00831234"/>
    <w:rsid w:val="008318D6"/>
    <w:rsid w:val="00831A71"/>
    <w:rsid w:val="00834D2C"/>
    <w:rsid w:val="00835499"/>
    <w:rsid w:val="00835B2D"/>
    <w:rsid w:val="00842A87"/>
    <w:rsid w:val="0085019B"/>
    <w:rsid w:val="0085229D"/>
    <w:rsid w:val="00862F13"/>
    <w:rsid w:val="00873EAB"/>
    <w:rsid w:val="00877CA0"/>
    <w:rsid w:val="00881B61"/>
    <w:rsid w:val="0089315B"/>
    <w:rsid w:val="0089482F"/>
    <w:rsid w:val="00895649"/>
    <w:rsid w:val="008A3756"/>
    <w:rsid w:val="008B5DF9"/>
    <w:rsid w:val="008B73EA"/>
    <w:rsid w:val="008D7C48"/>
    <w:rsid w:val="008F1F8C"/>
    <w:rsid w:val="008F7577"/>
    <w:rsid w:val="009022A7"/>
    <w:rsid w:val="009102CE"/>
    <w:rsid w:val="00921F1E"/>
    <w:rsid w:val="00922836"/>
    <w:rsid w:val="009236AD"/>
    <w:rsid w:val="009414FB"/>
    <w:rsid w:val="009461F7"/>
    <w:rsid w:val="00947C1B"/>
    <w:rsid w:val="00952C43"/>
    <w:rsid w:val="00955E23"/>
    <w:rsid w:val="009670DD"/>
    <w:rsid w:val="009732C6"/>
    <w:rsid w:val="00984C47"/>
    <w:rsid w:val="00987815"/>
    <w:rsid w:val="0099012D"/>
    <w:rsid w:val="00995DF0"/>
    <w:rsid w:val="009A7A6E"/>
    <w:rsid w:val="009C0C71"/>
    <w:rsid w:val="009D1B73"/>
    <w:rsid w:val="009D43AE"/>
    <w:rsid w:val="009E181C"/>
    <w:rsid w:val="009E2587"/>
    <w:rsid w:val="009E6B29"/>
    <w:rsid w:val="009F1570"/>
    <w:rsid w:val="009F74AC"/>
    <w:rsid w:val="00A34907"/>
    <w:rsid w:val="00A44AAD"/>
    <w:rsid w:val="00A47350"/>
    <w:rsid w:val="00A53CAE"/>
    <w:rsid w:val="00A61E86"/>
    <w:rsid w:val="00A704A3"/>
    <w:rsid w:val="00A73E74"/>
    <w:rsid w:val="00A77791"/>
    <w:rsid w:val="00A77899"/>
    <w:rsid w:val="00A843B9"/>
    <w:rsid w:val="00A8597F"/>
    <w:rsid w:val="00A87548"/>
    <w:rsid w:val="00AA4118"/>
    <w:rsid w:val="00AB1700"/>
    <w:rsid w:val="00AB26BE"/>
    <w:rsid w:val="00AD3EE8"/>
    <w:rsid w:val="00AE37CA"/>
    <w:rsid w:val="00AE7096"/>
    <w:rsid w:val="00B22949"/>
    <w:rsid w:val="00B25EE4"/>
    <w:rsid w:val="00B34F1E"/>
    <w:rsid w:val="00B35C79"/>
    <w:rsid w:val="00B40199"/>
    <w:rsid w:val="00B51F68"/>
    <w:rsid w:val="00B525B9"/>
    <w:rsid w:val="00B60A29"/>
    <w:rsid w:val="00B62FA5"/>
    <w:rsid w:val="00B75132"/>
    <w:rsid w:val="00B80EA8"/>
    <w:rsid w:val="00B84C7C"/>
    <w:rsid w:val="00B84E14"/>
    <w:rsid w:val="00B97111"/>
    <w:rsid w:val="00BA085B"/>
    <w:rsid w:val="00BA1BCE"/>
    <w:rsid w:val="00BA3850"/>
    <w:rsid w:val="00BA5F72"/>
    <w:rsid w:val="00BB5017"/>
    <w:rsid w:val="00BC1922"/>
    <w:rsid w:val="00BC2512"/>
    <w:rsid w:val="00BC351A"/>
    <w:rsid w:val="00BC793A"/>
    <w:rsid w:val="00BD7F87"/>
    <w:rsid w:val="00BE3301"/>
    <w:rsid w:val="00BF35E7"/>
    <w:rsid w:val="00BF40B5"/>
    <w:rsid w:val="00C06BCE"/>
    <w:rsid w:val="00C100A5"/>
    <w:rsid w:val="00C113B6"/>
    <w:rsid w:val="00C1721B"/>
    <w:rsid w:val="00C3343C"/>
    <w:rsid w:val="00C359B2"/>
    <w:rsid w:val="00C36F74"/>
    <w:rsid w:val="00C41D92"/>
    <w:rsid w:val="00C4312A"/>
    <w:rsid w:val="00C45946"/>
    <w:rsid w:val="00C50B85"/>
    <w:rsid w:val="00C50E0D"/>
    <w:rsid w:val="00C63637"/>
    <w:rsid w:val="00C6639C"/>
    <w:rsid w:val="00C7405E"/>
    <w:rsid w:val="00C92025"/>
    <w:rsid w:val="00CA07A8"/>
    <w:rsid w:val="00CB518C"/>
    <w:rsid w:val="00CC3AFB"/>
    <w:rsid w:val="00CC65E2"/>
    <w:rsid w:val="00CC71AD"/>
    <w:rsid w:val="00CD088F"/>
    <w:rsid w:val="00CD2189"/>
    <w:rsid w:val="00CD3A0B"/>
    <w:rsid w:val="00D35D71"/>
    <w:rsid w:val="00D36B4A"/>
    <w:rsid w:val="00D516F1"/>
    <w:rsid w:val="00D64966"/>
    <w:rsid w:val="00D65664"/>
    <w:rsid w:val="00D73619"/>
    <w:rsid w:val="00D879F1"/>
    <w:rsid w:val="00D91AA7"/>
    <w:rsid w:val="00D93F68"/>
    <w:rsid w:val="00DA0102"/>
    <w:rsid w:val="00DA2E7F"/>
    <w:rsid w:val="00DB1B26"/>
    <w:rsid w:val="00DC4702"/>
    <w:rsid w:val="00DD4957"/>
    <w:rsid w:val="00DD6CF5"/>
    <w:rsid w:val="00DD79A3"/>
    <w:rsid w:val="00DE2D80"/>
    <w:rsid w:val="00DF5465"/>
    <w:rsid w:val="00E11755"/>
    <w:rsid w:val="00E13898"/>
    <w:rsid w:val="00E30880"/>
    <w:rsid w:val="00E33A67"/>
    <w:rsid w:val="00E352B5"/>
    <w:rsid w:val="00E4226D"/>
    <w:rsid w:val="00E43CB5"/>
    <w:rsid w:val="00E46A42"/>
    <w:rsid w:val="00E642C3"/>
    <w:rsid w:val="00E64EA7"/>
    <w:rsid w:val="00E65193"/>
    <w:rsid w:val="00E66B8D"/>
    <w:rsid w:val="00E74D3C"/>
    <w:rsid w:val="00E846A5"/>
    <w:rsid w:val="00E907BD"/>
    <w:rsid w:val="00E955F3"/>
    <w:rsid w:val="00EA6DA4"/>
    <w:rsid w:val="00EB495C"/>
    <w:rsid w:val="00EB6ABE"/>
    <w:rsid w:val="00EC69F1"/>
    <w:rsid w:val="00ED0569"/>
    <w:rsid w:val="00EF11B2"/>
    <w:rsid w:val="00EF738C"/>
    <w:rsid w:val="00F001FC"/>
    <w:rsid w:val="00F06060"/>
    <w:rsid w:val="00F07683"/>
    <w:rsid w:val="00F109F9"/>
    <w:rsid w:val="00F213B1"/>
    <w:rsid w:val="00F26B7E"/>
    <w:rsid w:val="00F3537A"/>
    <w:rsid w:val="00F4349E"/>
    <w:rsid w:val="00F46ABD"/>
    <w:rsid w:val="00F47A4B"/>
    <w:rsid w:val="00F5139E"/>
    <w:rsid w:val="00F65918"/>
    <w:rsid w:val="00F707C1"/>
    <w:rsid w:val="00F804A7"/>
    <w:rsid w:val="00F8079A"/>
    <w:rsid w:val="00F81A46"/>
    <w:rsid w:val="00F85C1B"/>
    <w:rsid w:val="00F92E98"/>
    <w:rsid w:val="00F9498A"/>
    <w:rsid w:val="00F94F9A"/>
    <w:rsid w:val="00FA2A0D"/>
    <w:rsid w:val="00FA5272"/>
    <w:rsid w:val="00FA61D3"/>
    <w:rsid w:val="00FB63B7"/>
    <w:rsid w:val="00FC1FC3"/>
    <w:rsid w:val="00FD0D89"/>
    <w:rsid w:val="00FD63E0"/>
    <w:rsid w:val="00FD6A12"/>
    <w:rsid w:val="00FE30FE"/>
    <w:rsid w:val="00FE3BE7"/>
    <w:rsid w:val="053212CB"/>
    <w:rsid w:val="1E380395"/>
    <w:rsid w:val="3D4D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5:docId w15:val="{7E17C60B-640B-4380-AE8A-B3B5B541B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foot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tLeast"/>
    </w:pPr>
    <w:rPr>
      <w:rFonts w:ascii="Calibri" w:hAnsi="Calibri"/>
      <w:sz w:val="22"/>
      <w:szCs w:val="22"/>
    </w:rPr>
  </w:style>
  <w:style w:type="paragraph" w:styleId="3">
    <w:name w:val="heading 3"/>
    <w:basedOn w:val="a"/>
    <w:next w:val="a"/>
    <w:link w:val="3Char"/>
    <w:uiPriority w:val="9"/>
    <w:qFormat/>
    <w:pPr>
      <w:spacing w:before="100" w:beforeAutospacing="1" w:after="100" w:afterAutospacing="1" w:line="240" w:lineRule="auto"/>
      <w:outlineLvl w:val="2"/>
    </w:pPr>
    <w:rPr>
      <w:rFonts w:ascii="宋体" w:hAnsi="宋体" w:cs="宋体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Pr>
      <w:rFonts w:ascii="宋体"/>
      <w:sz w:val="18"/>
      <w:szCs w:val="18"/>
    </w:rPr>
  </w:style>
  <w:style w:type="paragraph" w:styleId="a4">
    <w:name w:val="Balloon Text"/>
    <w:basedOn w:val="a"/>
    <w:link w:val="Char0"/>
    <w:pPr>
      <w:spacing w:line="240" w:lineRule="auto"/>
    </w:pPr>
    <w:rPr>
      <w:rFonts w:ascii="宋体"/>
      <w:sz w:val="18"/>
      <w:szCs w:val="18"/>
    </w:rPr>
  </w:style>
  <w:style w:type="paragraph" w:styleId="a5">
    <w:name w:val="footer"/>
    <w:basedOn w:val="a"/>
    <w:link w:val="Char1"/>
    <w:qFormat/>
    <w:pPr>
      <w:tabs>
        <w:tab w:val="center" w:pos="4320"/>
        <w:tab w:val="right" w:pos="8640"/>
      </w:tabs>
      <w:spacing w:line="240" w:lineRule="auto"/>
    </w:pPr>
  </w:style>
  <w:style w:type="paragraph" w:styleId="a6">
    <w:name w:val="header"/>
    <w:basedOn w:val="a"/>
    <w:link w:val="Char2"/>
    <w:pPr>
      <w:tabs>
        <w:tab w:val="center" w:pos="4320"/>
        <w:tab w:val="right" w:pos="8640"/>
      </w:tabs>
      <w:spacing w:line="240" w:lineRule="auto"/>
    </w:pPr>
  </w:style>
  <w:style w:type="character" w:styleId="a7">
    <w:name w:val="Emphasis"/>
    <w:basedOn w:val="a0"/>
    <w:uiPriority w:val="20"/>
    <w:qFormat/>
    <w:rPr>
      <w:i/>
      <w:iCs/>
    </w:rPr>
  </w:style>
  <w:style w:type="character" w:styleId="a8">
    <w:name w:val="Hyperlink"/>
    <w:rPr>
      <w:color w:val="0000FF"/>
      <w:u w:val="single"/>
    </w:rPr>
  </w:style>
  <w:style w:type="character" w:customStyle="1" w:styleId="Char0">
    <w:name w:val="批注框文本 Char"/>
    <w:link w:val="a4"/>
    <w:qFormat/>
    <w:rPr>
      <w:rFonts w:ascii="宋体" w:eastAsia="宋体" w:hAnsi="Calibri" w:cs="Times New Roman"/>
      <w:sz w:val="18"/>
      <w:szCs w:val="18"/>
    </w:rPr>
  </w:style>
  <w:style w:type="character" w:customStyle="1" w:styleId="Char2">
    <w:name w:val="页眉 Char"/>
    <w:basedOn w:val="a0"/>
    <w:link w:val="a6"/>
  </w:style>
  <w:style w:type="character" w:customStyle="1" w:styleId="Char1">
    <w:name w:val="页脚 Char"/>
    <w:basedOn w:val="a0"/>
    <w:link w:val="a5"/>
    <w:qFormat/>
  </w:style>
  <w:style w:type="paragraph" w:customStyle="1" w:styleId="1">
    <w:name w:val="列出段落1"/>
    <w:basedOn w:val="a"/>
    <w:qFormat/>
    <w:pPr>
      <w:ind w:left="720"/>
      <w:contextualSpacing/>
    </w:pPr>
  </w:style>
  <w:style w:type="character" w:customStyle="1" w:styleId="apple-converted-space">
    <w:name w:val="apple-converted-space"/>
    <w:basedOn w:val="a0"/>
    <w:qFormat/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Pr>
      <w:rFonts w:ascii="宋体" w:hAnsi="宋体" w:cs="宋体"/>
      <w:b/>
      <w:bCs/>
      <w:sz w:val="27"/>
      <w:szCs w:val="27"/>
    </w:rPr>
  </w:style>
  <w:style w:type="character" w:customStyle="1" w:styleId="Char">
    <w:name w:val="文档结构图 Char"/>
    <w:basedOn w:val="a0"/>
    <w:link w:val="a3"/>
    <w:uiPriority w:val="99"/>
    <w:semiHidden/>
    <w:rPr>
      <w:rFonts w:ascii="宋体" w:hAnsi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77458501@qq.com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184B041-9620-48C1-907F-F074D4719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简历-前端开发-段家鹏</dc:title>
  <dc:creator>呱呱</dc:creator>
  <cp:lastModifiedBy>duang</cp:lastModifiedBy>
  <cp:revision>263</cp:revision>
  <cp:lastPrinted>2018-09-19T23:46:00Z</cp:lastPrinted>
  <dcterms:created xsi:type="dcterms:W3CDTF">2016-04-06T05:24:00Z</dcterms:created>
  <dcterms:modified xsi:type="dcterms:W3CDTF">2018-09-19T23:47:00Z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2052-10.1.0.7521</vt:lpwstr>
  </property>
  <property fmtid="{D5CDD505-2E9C-101B-9397-08002B2CF9AE}" pid="3" name="KSORubyTemplateID" linkTarget="0">
    <vt:lpwstr>4</vt:lpwstr>
  </property>
</Properties>
</file>