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51F" w:rsidRPr="0039084F" w:rsidRDefault="0039084F" w:rsidP="0039084F">
      <w:pPr>
        <w:jc w:val="center"/>
        <w:rPr>
          <w:rFonts w:ascii="Times New Roman" w:hAnsi="Times New Roman" w:cs="Times New Roman"/>
          <w:b/>
          <w:sz w:val="44"/>
        </w:rPr>
      </w:pPr>
      <w:r>
        <w:rPr>
          <w:rFonts w:ascii="Times New Roman" w:hAnsi="Times New Roman" w:cs="Times New Roman" w:hint="eastAsia"/>
          <w:b/>
          <w:sz w:val="36"/>
        </w:rPr>
        <w:t xml:space="preserve"> </w:t>
      </w:r>
      <w:r w:rsidR="00AE47EB" w:rsidRPr="0039084F">
        <w:rPr>
          <w:rFonts w:ascii="Times New Roman" w:hAnsi="Times New Roman" w:cs="Times New Roman"/>
          <w:b/>
          <w:sz w:val="44"/>
        </w:rPr>
        <w:t>简</w:t>
      </w:r>
      <w:r w:rsidRPr="0039084F">
        <w:rPr>
          <w:rFonts w:ascii="Times New Roman" w:hAnsi="Times New Roman" w:cs="Times New Roman"/>
          <w:b/>
          <w:sz w:val="44"/>
        </w:rPr>
        <w:t xml:space="preserve">    </w:t>
      </w:r>
      <w:r w:rsidRPr="0039084F">
        <w:rPr>
          <w:rFonts w:ascii="Times New Roman" w:hAnsi="Times New Roman" w:cs="Times New Roman"/>
          <w:b/>
          <w:sz w:val="44"/>
        </w:rPr>
        <w:t>历</w:t>
      </w:r>
    </w:p>
    <w:p w:rsidR="0039084F" w:rsidRDefault="00F47EEB" w:rsidP="0039084F">
      <w:pPr>
        <w:pStyle w:val="Default"/>
        <w:spacing w:line="360" w:lineRule="exact"/>
        <w:rPr>
          <w:rFonts w:ascii="Times New Roman" w:hAnsi="Times New Roman" w:cs="Times New Roman"/>
          <w:b/>
          <w:sz w:val="28"/>
          <w:szCs w:val="22"/>
        </w:rPr>
      </w:pPr>
      <w:r w:rsidRPr="00D949E7">
        <w:rPr>
          <w:rFonts w:ascii="Times New Roman" w:hAnsi="Times New Roman" w:cs="Times New Roman"/>
          <w:noProof/>
          <w:sz w:val="28"/>
        </w:rPr>
        <w:drawing>
          <wp:anchor distT="0" distB="0" distL="114300" distR="114300" simplePos="0" relativeHeight="251658240" behindDoc="0" locked="0" layoutInCell="1" allowOverlap="1" wp14:anchorId="57557494" wp14:editId="04663965">
            <wp:simplePos x="0" y="0"/>
            <wp:positionH relativeFrom="column">
              <wp:posOffset>3819525</wp:posOffset>
            </wp:positionH>
            <wp:positionV relativeFrom="paragraph">
              <wp:posOffset>32385</wp:posOffset>
            </wp:positionV>
            <wp:extent cx="1285875" cy="1762760"/>
            <wp:effectExtent l="0" t="0" r="9525" b="8890"/>
            <wp:wrapSquare wrapText="bothSides"/>
            <wp:docPr id="1" name="图片 1" descr="F:\照片\IMG_8194-8k4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照片\IMG_8194-8k4k.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85875" cy="17627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rPr>
        <w:t xml:space="preserve">  </w:t>
      </w:r>
    </w:p>
    <w:p w:rsidR="00AE47EB" w:rsidRPr="00097BC0" w:rsidRDefault="00AE47EB" w:rsidP="00AC597D">
      <w:pPr>
        <w:pStyle w:val="Default"/>
        <w:rPr>
          <w:rFonts w:ascii="Times New Roman" w:hAnsi="Times New Roman" w:cs="Times New Roman"/>
          <w:sz w:val="28"/>
          <w:szCs w:val="22"/>
        </w:rPr>
      </w:pPr>
      <w:r w:rsidRPr="00097BC0">
        <w:rPr>
          <w:rFonts w:ascii="Times New Roman" w:hAnsi="Times New Roman" w:cs="Times New Roman"/>
          <w:b/>
          <w:sz w:val="28"/>
          <w:szCs w:val="22"/>
        </w:rPr>
        <w:t>王倩</w:t>
      </w:r>
      <w:r w:rsidRPr="00097BC0">
        <w:rPr>
          <w:rFonts w:ascii="Times New Roman" w:hAnsi="Times New Roman" w:cs="Times New Roman"/>
          <w:sz w:val="28"/>
          <w:szCs w:val="22"/>
        </w:rPr>
        <w:t>，博士</w:t>
      </w:r>
    </w:p>
    <w:p w:rsidR="009F623D" w:rsidRDefault="009F623D" w:rsidP="00AC597D">
      <w:pPr>
        <w:pStyle w:val="Default"/>
        <w:rPr>
          <w:rFonts w:ascii="Times New Roman" w:hAnsi="Times New Roman" w:cs="Times New Roman"/>
          <w:szCs w:val="22"/>
        </w:rPr>
      </w:pPr>
      <w:r>
        <w:rPr>
          <w:rFonts w:ascii="Times New Roman" w:hAnsi="Times New Roman" w:cs="Times New Roman"/>
          <w:szCs w:val="22"/>
        </w:rPr>
        <w:t>华中农业大学</w:t>
      </w:r>
      <w:r>
        <w:rPr>
          <w:rFonts w:ascii="Times New Roman" w:hAnsi="Times New Roman" w:cs="Times New Roman"/>
          <w:szCs w:val="22"/>
        </w:rPr>
        <w:t xml:space="preserve"> </w:t>
      </w:r>
    </w:p>
    <w:p w:rsidR="00AC597D" w:rsidRPr="0006790B" w:rsidRDefault="009F623D" w:rsidP="00AC597D">
      <w:pPr>
        <w:pStyle w:val="Default"/>
        <w:rPr>
          <w:rFonts w:ascii="Times New Roman" w:hAnsi="Times New Roman" w:cs="Times New Roman"/>
          <w:szCs w:val="22"/>
        </w:rPr>
      </w:pPr>
      <w:r>
        <w:rPr>
          <w:rFonts w:ascii="Times New Roman" w:hAnsi="Times New Roman" w:cs="Times New Roman"/>
          <w:szCs w:val="22"/>
        </w:rPr>
        <w:t>农业微生物学国家重点实验室</w:t>
      </w:r>
      <w:r w:rsidR="00AC597D" w:rsidRPr="0006790B">
        <w:rPr>
          <w:rFonts w:ascii="Times New Roman" w:hAnsi="Times New Roman" w:cs="Times New Roman"/>
          <w:szCs w:val="22"/>
        </w:rPr>
        <w:t xml:space="preserve">                         </w:t>
      </w:r>
    </w:p>
    <w:p w:rsidR="00AC597D" w:rsidRPr="0006790B" w:rsidRDefault="009F623D" w:rsidP="00AC597D">
      <w:pPr>
        <w:pStyle w:val="Default"/>
        <w:rPr>
          <w:rFonts w:ascii="Times New Roman" w:hAnsi="Times New Roman" w:cs="Times New Roman"/>
          <w:szCs w:val="22"/>
        </w:rPr>
      </w:pPr>
      <w:r>
        <w:rPr>
          <w:rFonts w:ascii="Times New Roman" w:hAnsi="Times New Roman" w:cs="Times New Roman"/>
          <w:szCs w:val="22"/>
        </w:rPr>
        <w:t>武汉，中国</w:t>
      </w:r>
      <w:r w:rsidR="00097BC0">
        <w:rPr>
          <w:rFonts w:ascii="Times New Roman" w:hAnsi="Times New Roman" w:cs="Times New Roman"/>
          <w:szCs w:val="22"/>
        </w:rPr>
        <w:t>，</w:t>
      </w:r>
      <w:r w:rsidR="00AC597D" w:rsidRPr="0006790B">
        <w:rPr>
          <w:rFonts w:ascii="Times New Roman" w:hAnsi="Times New Roman" w:cs="Times New Roman"/>
          <w:szCs w:val="22"/>
        </w:rPr>
        <w:t>430070</w:t>
      </w:r>
    </w:p>
    <w:p w:rsidR="00AC597D" w:rsidRPr="0006790B" w:rsidRDefault="00690BC9" w:rsidP="00AC597D">
      <w:pPr>
        <w:pStyle w:val="Default"/>
        <w:rPr>
          <w:rFonts w:ascii="Times New Roman" w:hAnsi="Times New Roman" w:cs="Times New Roman"/>
          <w:szCs w:val="22"/>
        </w:rPr>
      </w:pPr>
      <w:proofErr w:type="gramStart"/>
      <w:r>
        <w:rPr>
          <w:rFonts w:ascii="Times New Roman" w:hAnsi="Times New Roman" w:cs="Times New Roman"/>
          <w:szCs w:val="22"/>
        </w:rPr>
        <w:t>邮</w:t>
      </w:r>
      <w:proofErr w:type="gramEnd"/>
      <w:r>
        <w:rPr>
          <w:rFonts w:ascii="Times New Roman" w:hAnsi="Times New Roman" w:cs="Times New Roman" w:hint="eastAsia"/>
          <w:szCs w:val="22"/>
        </w:rPr>
        <w:t xml:space="preserve">    </w:t>
      </w:r>
      <w:r>
        <w:rPr>
          <w:rFonts w:ascii="Times New Roman" w:hAnsi="Times New Roman" w:cs="Times New Roman"/>
          <w:szCs w:val="22"/>
        </w:rPr>
        <w:t>箱：</w:t>
      </w:r>
      <w:r w:rsidR="00E756E6">
        <w:rPr>
          <w:rFonts w:ascii="Times New Roman" w:hAnsi="Times New Roman" w:cs="Times New Roman"/>
          <w:szCs w:val="22"/>
        </w:rPr>
        <w:t>qianwang</w:t>
      </w:r>
      <w:r w:rsidR="009F623D">
        <w:rPr>
          <w:rFonts w:ascii="Times New Roman" w:hAnsi="Times New Roman" w:cs="Times New Roman"/>
          <w:szCs w:val="22"/>
        </w:rPr>
        <w:t>@mail.hzau.edu.cn</w:t>
      </w:r>
    </w:p>
    <w:p w:rsidR="00690BC9" w:rsidRDefault="00690BC9" w:rsidP="00AC597D">
      <w:pPr>
        <w:pStyle w:val="Default"/>
        <w:rPr>
          <w:rFonts w:ascii="Times New Roman" w:hAnsi="Times New Roman" w:cs="Times New Roman"/>
          <w:szCs w:val="22"/>
        </w:rPr>
      </w:pPr>
      <w:bookmarkStart w:id="0" w:name="OLE_LINK1"/>
      <w:r>
        <w:rPr>
          <w:rFonts w:ascii="Times New Roman" w:hAnsi="Times New Roman" w:cs="Times New Roman"/>
          <w:szCs w:val="22"/>
        </w:rPr>
        <w:t>联系电话：</w:t>
      </w:r>
      <w:r w:rsidR="00AC597D" w:rsidRPr="0006790B">
        <w:rPr>
          <w:rFonts w:ascii="Times New Roman" w:hAnsi="Times New Roman" w:cs="Times New Roman"/>
          <w:szCs w:val="22"/>
        </w:rPr>
        <w:t>(086)</w:t>
      </w:r>
      <w:bookmarkEnd w:id="0"/>
      <w:r w:rsidR="00AC597D" w:rsidRPr="0006790B">
        <w:rPr>
          <w:rFonts w:ascii="Times New Roman" w:hAnsi="Times New Roman" w:cs="Times New Roman"/>
          <w:szCs w:val="22"/>
        </w:rPr>
        <w:t xml:space="preserve"> 13871033614</w:t>
      </w:r>
      <w:r>
        <w:rPr>
          <w:rFonts w:ascii="Times New Roman" w:hAnsi="Times New Roman" w:cs="Times New Roman"/>
          <w:szCs w:val="22"/>
        </w:rPr>
        <w:t>；</w:t>
      </w:r>
      <w:r>
        <w:rPr>
          <w:rFonts w:ascii="Times New Roman" w:hAnsi="Times New Roman" w:cs="Times New Roman" w:hint="eastAsia"/>
          <w:szCs w:val="22"/>
        </w:rPr>
        <w:t>86-</w:t>
      </w:r>
      <w:r>
        <w:rPr>
          <w:rFonts w:ascii="Times New Roman" w:hAnsi="Times New Roman" w:cs="Times New Roman"/>
          <w:szCs w:val="22"/>
        </w:rPr>
        <w:t>27-87294148</w:t>
      </w:r>
    </w:p>
    <w:p w:rsidR="00AC597D" w:rsidRPr="00AC597D" w:rsidRDefault="00AC597D" w:rsidP="00AC597D">
      <w:pPr>
        <w:pStyle w:val="Default"/>
        <w:rPr>
          <w:rFonts w:ascii="Times New Roman" w:hAnsi="Times New Roman" w:cs="Times New Roman"/>
        </w:rPr>
      </w:pPr>
      <w:r>
        <w:rPr>
          <w:sz w:val="22"/>
          <w:szCs w:val="22"/>
        </w:rPr>
        <w:t xml:space="preserve">                                </w:t>
      </w:r>
    </w:p>
    <w:p w:rsidR="0006790B" w:rsidRPr="0006790B" w:rsidRDefault="009F623D" w:rsidP="0006790B">
      <w:pPr>
        <w:autoSpaceDE w:val="0"/>
        <w:autoSpaceDN w:val="0"/>
        <w:adjustRightInd w:val="0"/>
        <w:jc w:val="left"/>
        <w:rPr>
          <w:rFonts w:ascii="Times New Roman" w:hAnsi="Times New Roman" w:cs="Times New Roman"/>
          <w:color w:val="000000"/>
          <w:kern w:val="0"/>
          <w:sz w:val="32"/>
          <w:szCs w:val="32"/>
          <w:u w:val="single"/>
        </w:rPr>
      </w:pPr>
      <w:r>
        <w:rPr>
          <w:rFonts w:ascii="Times New Roman" w:hAnsi="Times New Roman" w:cs="Times New Roman"/>
          <w:b/>
          <w:bCs/>
          <w:color w:val="000000"/>
          <w:kern w:val="0"/>
          <w:sz w:val="32"/>
          <w:szCs w:val="32"/>
          <w:u w:val="single"/>
        </w:rPr>
        <w:t>教育</w:t>
      </w:r>
      <w:r w:rsidR="00097BC0">
        <w:rPr>
          <w:rFonts w:ascii="Times New Roman" w:hAnsi="Times New Roman" w:cs="Times New Roman"/>
          <w:b/>
          <w:bCs/>
          <w:color w:val="000000"/>
          <w:kern w:val="0"/>
          <w:sz w:val="32"/>
          <w:szCs w:val="32"/>
          <w:u w:val="single"/>
        </w:rPr>
        <w:t>及工作</w:t>
      </w:r>
      <w:r>
        <w:rPr>
          <w:rFonts w:ascii="Times New Roman" w:hAnsi="Times New Roman" w:cs="Times New Roman"/>
          <w:b/>
          <w:bCs/>
          <w:color w:val="000000"/>
          <w:kern w:val="0"/>
          <w:sz w:val="32"/>
          <w:szCs w:val="32"/>
          <w:u w:val="single"/>
        </w:rPr>
        <w:t>经历</w:t>
      </w:r>
      <w:r w:rsidR="0006790B" w:rsidRPr="0006790B">
        <w:rPr>
          <w:rFonts w:ascii="Times New Roman" w:hAnsi="Times New Roman" w:cs="Times New Roman"/>
          <w:b/>
          <w:bCs/>
          <w:color w:val="000000"/>
          <w:kern w:val="0"/>
          <w:sz w:val="32"/>
          <w:szCs w:val="32"/>
          <w:u w:val="single"/>
        </w:rPr>
        <w:t xml:space="preserve"> </w:t>
      </w:r>
      <w:r w:rsidR="00AE47EB">
        <w:rPr>
          <w:rFonts w:ascii="Times New Roman" w:hAnsi="Times New Roman" w:cs="Times New Roman"/>
          <w:b/>
          <w:bCs/>
          <w:color w:val="000000"/>
          <w:kern w:val="0"/>
          <w:sz w:val="32"/>
          <w:szCs w:val="32"/>
          <w:u w:val="single"/>
        </w:rPr>
        <w:t xml:space="preserve">                  </w:t>
      </w:r>
      <w:r w:rsidR="00F47EEB">
        <w:rPr>
          <w:rFonts w:ascii="Times New Roman" w:hAnsi="Times New Roman" w:cs="Times New Roman"/>
          <w:b/>
          <w:bCs/>
          <w:color w:val="000000"/>
          <w:kern w:val="0"/>
          <w:sz w:val="32"/>
          <w:szCs w:val="32"/>
          <w:u w:val="single"/>
        </w:rPr>
        <w:t xml:space="preserve">                            </w:t>
      </w:r>
      <w:r w:rsidR="00AE47EB">
        <w:rPr>
          <w:rFonts w:ascii="Times New Roman" w:hAnsi="Times New Roman" w:cs="Times New Roman"/>
          <w:b/>
          <w:bCs/>
          <w:color w:val="000000"/>
          <w:kern w:val="0"/>
          <w:sz w:val="32"/>
          <w:szCs w:val="32"/>
          <w:u w:val="single"/>
        </w:rPr>
        <w:t xml:space="preserve">              </w:t>
      </w:r>
    </w:p>
    <w:p w:rsidR="00F77C8E" w:rsidRDefault="00F77C8E" w:rsidP="00480E4E">
      <w:pPr>
        <w:autoSpaceDE w:val="0"/>
        <w:autoSpaceDN w:val="0"/>
        <w:adjustRightInd w:val="0"/>
        <w:snapToGrid w:val="0"/>
        <w:jc w:val="left"/>
        <w:rPr>
          <w:rFonts w:ascii="Times New Roman" w:hAnsi="Times New Roman" w:cs="Times New Roman"/>
          <w:color w:val="000000"/>
          <w:kern w:val="0"/>
          <w:sz w:val="24"/>
        </w:rPr>
      </w:pPr>
      <w:r>
        <w:rPr>
          <w:rFonts w:ascii="Times New Roman" w:hAnsi="Times New Roman" w:cs="Times New Roman" w:hint="eastAsia"/>
          <w:color w:val="000000"/>
          <w:kern w:val="0"/>
          <w:sz w:val="24"/>
        </w:rPr>
        <w:t>2016.1-</w:t>
      </w:r>
      <w:r>
        <w:rPr>
          <w:rFonts w:ascii="Times New Roman" w:hAnsi="Times New Roman" w:cs="Times New Roman" w:hint="eastAsia"/>
          <w:color w:val="000000"/>
          <w:kern w:val="0"/>
          <w:sz w:val="24"/>
        </w:rPr>
        <w:t>至今</w:t>
      </w:r>
      <w:r>
        <w:rPr>
          <w:rFonts w:ascii="Times New Roman" w:hAnsi="Times New Roman" w:cs="Times New Roman" w:hint="eastAsia"/>
          <w:color w:val="000000"/>
          <w:kern w:val="0"/>
          <w:sz w:val="24"/>
        </w:rPr>
        <w:t xml:space="preserve">   </w:t>
      </w:r>
      <w:r>
        <w:rPr>
          <w:rFonts w:ascii="Times New Roman" w:hAnsi="Times New Roman" w:cs="Times New Roman" w:hint="eastAsia"/>
          <w:color w:val="000000"/>
          <w:kern w:val="0"/>
          <w:sz w:val="24"/>
        </w:rPr>
        <w:t>美国蒙大拿州立大学</w:t>
      </w:r>
      <w:r>
        <w:rPr>
          <w:rFonts w:ascii="Times New Roman" w:hAnsi="Times New Roman" w:cs="Times New Roman" w:hint="eastAsia"/>
          <w:color w:val="000000"/>
          <w:kern w:val="0"/>
          <w:sz w:val="24"/>
        </w:rPr>
        <w:t xml:space="preserve"> Land</w:t>
      </w:r>
      <w:r>
        <w:rPr>
          <w:rFonts w:ascii="Times New Roman" w:hAnsi="Times New Roman" w:cs="Times New Roman"/>
          <w:color w:val="000000"/>
          <w:kern w:val="0"/>
          <w:sz w:val="24"/>
        </w:rPr>
        <w:t xml:space="preserve"> Resources and Environmental Sciences</w:t>
      </w:r>
    </w:p>
    <w:p w:rsidR="00F77C8E" w:rsidRDefault="00F77C8E" w:rsidP="00480E4E">
      <w:pPr>
        <w:autoSpaceDE w:val="0"/>
        <w:autoSpaceDN w:val="0"/>
        <w:adjustRightInd w:val="0"/>
        <w:snapToGrid w:val="0"/>
        <w:jc w:val="left"/>
        <w:rPr>
          <w:rFonts w:ascii="Times New Roman" w:hAnsi="Times New Roman" w:cs="Times New Roman"/>
          <w:color w:val="000000"/>
          <w:kern w:val="0"/>
          <w:sz w:val="24"/>
        </w:rPr>
      </w:pPr>
      <w:r>
        <w:rPr>
          <w:rFonts w:ascii="Times New Roman" w:hAnsi="Times New Roman" w:cs="Times New Roman"/>
          <w:color w:val="000000"/>
          <w:kern w:val="0"/>
          <w:sz w:val="24"/>
        </w:rPr>
        <w:t xml:space="preserve">              </w:t>
      </w:r>
      <w:r>
        <w:rPr>
          <w:rFonts w:ascii="Times New Roman" w:hAnsi="Times New Roman" w:cs="Times New Roman"/>
          <w:color w:val="000000"/>
          <w:kern w:val="0"/>
          <w:sz w:val="24"/>
        </w:rPr>
        <w:t>研究学者</w:t>
      </w:r>
    </w:p>
    <w:p w:rsidR="00F77C8E" w:rsidRDefault="00F77C8E" w:rsidP="00480E4E">
      <w:pPr>
        <w:autoSpaceDE w:val="0"/>
        <w:autoSpaceDN w:val="0"/>
        <w:adjustRightInd w:val="0"/>
        <w:snapToGrid w:val="0"/>
        <w:jc w:val="left"/>
        <w:rPr>
          <w:rFonts w:ascii="Times New Roman" w:hAnsi="Times New Roman" w:cs="Times New Roman" w:hint="eastAsia"/>
          <w:color w:val="000000"/>
          <w:kern w:val="0"/>
          <w:sz w:val="24"/>
        </w:rPr>
      </w:pPr>
    </w:p>
    <w:p w:rsidR="00690BC9" w:rsidRDefault="00690BC9" w:rsidP="00480E4E">
      <w:pPr>
        <w:autoSpaceDE w:val="0"/>
        <w:autoSpaceDN w:val="0"/>
        <w:adjustRightInd w:val="0"/>
        <w:snapToGrid w:val="0"/>
        <w:jc w:val="left"/>
        <w:rPr>
          <w:rFonts w:ascii="Times New Roman" w:hAnsi="Times New Roman" w:cs="Times New Roman"/>
          <w:color w:val="000000"/>
          <w:kern w:val="0"/>
          <w:sz w:val="24"/>
        </w:rPr>
      </w:pPr>
      <w:r>
        <w:rPr>
          <w:rFonts w:ascii="Times New Roman" w:hAnsi="Times New Roman" w:cs="Times New Roman" w:hint="eastAsia"/>
          <w:color w:val="000000"/>
          <w:kern w:val="0"/>
          <w:sz w:val="24"/>
        </w:rPr>
        <w:t>2014.1-</w:t>
      </w:r>
      <w:r w:rsidR="00F77C8E">
        <w:rPr>
          <w:rFonts w:ascii="Times New Roman" w:hAnsi="Times New Roman" w:cs="Times New Roman" w:hint="eastAsia"/>
          <w:color w:val="000000"/>
          <w:kern w:val="0"/>
          <w:sz w:val="24"/>
        </w:rPr>
        <w:t>2</w:t>
      </w:r>
      <w:r w:rsidR="00F77C8E">
        <w:rPr>
          <w:rFonts w:ascii="Times New Roman" w:hAnsi="Times New Roman" w:cs="Times New Roman"/>
          <w:color w:val="000000"/>
          <w:kern w:val="0"/>
          <w:sz w:val="24"/>
        </w:rPr>
        <w:t>016.1</w:t>
      </w:r>
      <w:r w:rsidR="00F77C8E">
        <w:rPr>
          <w:rFonts w:ascii="Times New Roman" w:hAnsi="Times New Roman" w:cs="Times New Roman" w:hint="eastAsia"/>
          <w:color w:val="000000"/>
          <w:kern w:val="0"/>
          <w:sz w:val="24"/>
        </w:rPr>
        <w:t xml:space="preserve">  </w:t>
      </w:r>
      <w:r>
        <w:rPr>
          <w:rFonts w:ascii="Times New Roman" w:hAnsi="Times New Roman" w:cs="Times New Roman" w:hint="eastAsia"/>
          <w:color w:val="000000"/>
          <w:kern w:val="0"/>
          <w:sz w:val="24"/>
        </w:rPr>
        <w:t>华中农业大学</w:t>
      </w:r>
      <w:r>
        <w:rPr>
          <w:rFonts w:ascii="Times New Roman" w:hAnsi="Times New Roman" w:cs="Times New Roman" w:hint="eastAsia"/>
          <w:color w:val="000000"/>
          <w:kern w:val="0"/>
          <w:sz w:val="24"/>
        </w:rPr>
        <w:t xml:space="preserve"> </w:t>
      </w:r>
      <w:r>
        <w:rPr>
          <w:rFonts w:ascii="Times New Roman" w:hAnsi="Times New Roman" w:cs="Times New Roman" w:hint="eastAsia"/>
          <w:color w:val="000000"/>
          <w:kern w:val="0"/>
          <w:sz w:val="24"/>
        </w:rPr>
        <w:t>资源与环境学院</w:t>
      </w:r>
      <w:r>
        <w:rPr>
          <w:rFonts w:ascii="Times New Roman" w:hAnsi="Times New Roman" w:cs="Times New Roman" w:hint="eastAsia"/>
          <w:color w:val="000000"/>
          <w:kern w:val="0"/>
          <w:sz w:val="24"/>
        </w:rPr>
        <w:t xml:space="preserve"> </w:t>
      </w:r>
      <w:r>
        <w:rPr>
          <w:rFonts w:ascii="Times New Roman" w:hAnsi="Times New Roman" w:cs="Times New Roman" w:hint="eastAsia"/>
          <w:color w:val="000000"/>
          <w:kern w:val="0"/>
          <w:sz w:val="24"/>
        </w:rPr>
        <w:t>博士后</w:t>
      </w:r>
    </w:p>
    <w:p w:rsidR="00690BC9" w:rsidRDefault="00690BC9" w:rsidP="00480E4E">
      <w:pPr>
        <w:autoSpaceDE w:val="0"/>
        <w:autoSpaceDN w:val="0"/>
        <w:adjustRightInd w:val="0"/>
        <w:snapToGrid w:val="0"/>
        <w:jc w:val="left"/>
        <w:rPr>
          <w:rFonts w:ascii="Times New Roman" w:hAnsi="Times New Roman" w:cs="Times New Roman"/>
          <w:color w:val="000000"/>
          <w:kern w:val="0"/>
          <w:sz w:val="24"/>
        </w:rPr>
      </w:pPr>
      <w:r>
        <w:rPr>
          <w:rFonts w:ascii="Times New Roman" w:hAnsi="Times New Roman" w:cs="Times New Roman" w:hint="eastAsia"/>
          <w:color w:val="000000"/>
          <w:kern w:val="0"/>
          <w:sz w:val="24"/>
        </w:rPr>
        <w:t xml:space="preserve">              </w:t>
      </w:r>
      <w:r>
        <w:rPr>
          <w:rFonts w:ascii="Times New Roman" w:hAnsi="Times New Roman" w:cs="Times New Roman" w:hint="eastAsia"/>
          <w:color w:val="000000"/>
          <w:kern w:val="0"/>
          <w:sz w:val="24"/>
        </w:rPr>
        <w:t>合作导师：</w:t>
      </w:r>
      <w:proofErr w:type="gramStart"/>
      <w:r>
        <w:rPr>
          <w:rFonts w:ascii="Times New Roman" w:hAnsi="Times New Roman" w:cs="Times New Roman" w:hint="eastAsia"/>
          <w:color w:val="000000"/>
          <w:kern w:val="0"/>
          <w:sz w:val="24"/>
        </w:rPr>
        <w:t>黄巧云</w:t>
      </w:r>
      <w:proofErr w:type="gramEnd"/>
      <w:r>
        <w:rPr>
          <w:rFonts w:ascii="Times New Roman" w:hAnsi="Times New Roman" w:cs="Times New Roman" w:hint="eastAsia"/>
          <w:color w:val="000000"/>
          <w:kern w:val="0"/>
          <w:sz w:val="24"/>
        </w:rPr>
        <w:t xml:space="preserve"> </w:t>
      </w:r>
      <w:r>
        <w:rPr>
          <w:rFonts w:ascii="Times New Roman" w:hAnsi="Times New Roman" w:cs="Times New Roman" w:hint="eastAsia"/>
          <w:color w:val="000000"/>
          <w:kern w:val="0"/>
          <w:sz w:val="24"/>
        </w:rPr>
        <w:t>教授；</w:t>
      </w:r>
      <w:proofErr w:type="gramStart"/>
      <w:r>
        <w:rPr>
          <w:rFonts w:ascii="Times New Roman" w:hAnsi="Times New Roman" w:cs="Times New Roman" w:hint="eastAsia"/>
          <w:color w:val="000000"/>
          <w:kern w:val="0"/>
          <w:sz w:val="24"/>
        </w:rPr>
        <w:t>王革娇</w:t>
      </w:r>
      <w:proofErr w:type="gramEnd"/>
      <w:r>
        <w:rPr>
          <w:rFonts w:ascii="Times New Roman" w:hAnsi="Times New Roman" w:cs="Times New Roman" w:hint="eastAsia"/>
          <w:color w:val="000000"/>
          <w:kern w:val="0"/>
          <w:sz w:val="24"/>
        </w:rPr>
        <w:t xml:space="preserve"> </w:t>
      </w:r>
      <w:r>
        <w:rPr>
          <w:rFonts w:ascii="Times New Roman" w:hAnsi="Times New Roman" w:cs="Times New Roman" w:hint="eastAsia"/>
          <w:color w:val="000000"/>
          <w:kern w:val="0"/>
          <w:sz w:val="24"/>
        </w:rPr>
        <w:t>教授</w:t>
      </w:r>
    </w:p>
    <w:p w:rsidR="00DA7754" w:rsidRDefault="00DA7754" w:rsidP="00480E4E">
      <w:pPr>
        <w:autoSpaceDE w:val="0"/>
        <w:autoSpaceDN w:val="0"/>
        <w:adjustRightInd w:val="0"/>
        <w:snapToGrid w:val="0"/>
        <w:jc w:val="left"/>
        <w:rPr>
          <w:rFonts w:ascii="Times New Roman" w:hAnsi="Times New Roman" w:cs="Times New Roman"/>
          <w:color w:val="000000"/>
          <w:kern w:val="0"/>
          <w:sz w:val="24"/>
        </w:rPr>
      </w:pPr>
    </w:p>
    <w:p w:rsidR="00690BC9" w:rsidRPr="00480E4E" w:rsidRDefault="00690BC9" w:rsidP="00480E4E">
      <w:pPr>
        <w:autoSpaceDE w:val="0"/>
        <w:autoSpaceDN w:val="0"/>
        <w:adjustRightInd w:val="0"/>
        <w:snapToGrid w:val="0"/>
        <w:jc w:val="left"/>
        <w:rPr>
          <w:rFonts w:ascii="Times New Roman" w:hAnsi="Times New Roman" w:cs="Times New Roman"/>
          <w:color w:val="000000"/>
          <w:kern w:val="0"/>
          <w:sz w:val="8"/>
        </w:rPr>
      </w:pPr>
    </w:p>
    <w:p w:rsidR="00690BC9" w:rsidRDefault="00690BC9" w:rsidP="00480E4E">
      <w:pPr>
        <w:autoSpaceDE w:val="0"/>
        <w:autoSpaceDN w:val="0"/>
        <w:adjustRightInd w:val="0"/>
        <w:snapToGrid w:val="0"/>
        <w:jc w:val="left"/>
        <w:rPr>
          <w:rFonts w:ascii="Times New Roman" w:hAnsi="Times New Roman" w:cs="Times New Roman"/>
          <w:color w:val="000000"/>
          <w:kern w:val="0"/>
          <w:sz w:val="24"/>
        </w:rPr>
      </w:pPr>
      <w:r>
        <w:rPr>
          <w:rFonts w:ascii="Times New Roman" w:hAnsi="Times New Roman" w:cs="Times New Roman" w:hint="eastAsia"/>
          <w:color w:val="000000"/>
          <w:kern w:val="0"/>
          <w:sz w:val="24"/>
        </w:rPr>
        <w:t>2013.6-</w:t>
      </w:r>
      <w:r>
        <w:rPr>
          <w:rFonts w:ascii="Times New Roman" w:hAnsi="Times New Roman" w:cs="Times New Roman"/>
          <w:color w:val="000000"/>
          <w:kern w:val="0"/>
          <w:sz w:val="24"/>
        </w:rPr>
        <w:t>2013</w:t>
      </w:r>
      <w:r>
        <w:rPr>
          <w:rFonts w:ascii="Times New Roman" w:hAnsi="Times New Roman" w:cs="Times New Roman" w:hint="eastAsia"/>
          <w:color w:val="000000"/>
          <w:kern w:val="0"/>
          <w:sz w:val="24"/>
        </w:rPr>
        <w:t>.12</w:t>
      </w:r>
      <w:r>
        <w:rPr>
          <w:rFonts w:ascii="Times New Roman" w:hAnsi="Times New Roman" w:cs="Times New Roman"/>
          <w:color w:val="000000"/>
          <w:kern w:val="0"/>
          <w:sz w:val="24"/>
        </w:rPr>
        <w:t xml:space="preserve"> </w:t>
      </w:r>
      <w:r>
        <w:rPr>
          <w:rFonts w:ascii="Times New Roman" w:hAnsi="Times New Roman" w:cs="Times New Roman"/>
          <w:color w:val="000000"/>
          <w:kern w:val="0"/>
          <w:sz w:val="24"/>
        </w:rPr>
        <w:t>华中农业大学</w:t>
      </w:r>
      <w:r>
        <w:rPr>
          <w:rFonts w:ascii="Times New Roman" w:hAnsi="Times New Roman" w:cs="Times New Roman" w:hint="eastAsia"/>
          <w:color w:val="000000"/>
          <w:kern w:val="0"/>
          <w:sz w:val="24"/>
        </w:rPr>
        <w:t xml:space="preserve"> </w:t>
      </w:r>
      <w:r>
        <w:rPr>
          <w:rFonts w:ascii="Times New Roman" w:hAnsi="Times New Roman" w:cs="Times New Roman" w:hint="eastAsia"/>
          <w:color w:val="000000"/>
          <w:kern w:val="0"/>
          <w:sz w:val="24"/>
        </w:rPr>
        <w:t>农业微生物学国家重点实验室</w:t>
      </w:r>
      <w:r>
        <w:rPr>
          <w:rFonts w:ascii="Times New Roman" w:hAnsi="Times New Roman" w:cs="Times New Roman" w:hint="eastAsia"/>
          <w:color w:val="000000"/>
          <w:kern w:val="0"/>
          <w:sz w:val="24"/>
        </w:rPr>
        <w:t xml:space="preserve"> </w:t>
      </w:r>
      <w:r>
        <w:rPr>
          <w:rFonts w:ascii="Times New Roman" w:hAnsi="Times New Roman" w:cs="Times New Roman" w:hint="eastAsia"/>
          <w:color w:val="000000"/>
          <w:kern w:val="0"/>
          <w:sz w:val="24"/>
        </w:rPr>
        <w:t>科研助理</w:t>
      </w:r>
    </w:p>
    <w:p w:rsidR="00690BC9" w:rsidRDefault="00690BC9" w:rsidP="00480E4E">
      <w:pPr>
        <w:autoSpaceDE w:val="0"/>
        <w:autoSpaceDN w:val="0"/>
        <w:adjustRightInd w:val="0"/>
        <w:snapToGrid w:val="0"/>
        <w:jc w:val="left"/>
        <w:rPr>
          <w:rFonts w:ascii="Times New Roman" w:hAnsi="Times New Roman" w:cs="Times New Roman"/>
          <w:color w:val="000000"/>
          <w:kern w:val="0"/>
          <w:sz w:val="24"/>
        </w:rPr>
      </w:pPr>
    </w:p>
    <w:p w:rsidR="00680C70" w:rsidRDefault="00680C70" w:rsidP="00F740FD">
      <w:pPr>
        <w:autoSpaceDE w:val="0"/>
        <w:autoSpaceDN w:val="0"/>
        <w:adjustRightInd w:val="0"/>
        <w:snapToGrid w:val="0"/>
        <w:ind w:left="1680" w:hangingChars="700" w:hanging="1680"/>
        <w:jc w:val="left"/>
        <w:rPr>
          <w:rFonts w:ascii="Times New Roman" w:hAnsi="Times New Roman" w:cs="Times New Roman"/>
          <w:color w:val="000000"/>
          <w:kern w:val="0"/>
          <w:sz w:val="24"/>
        </w:rPr>
      </w:pPr>
      <w:r w:rsidRPr="0006790B">
        <w:rPr>
          <w:rFonts w:ascii="Times New Roman" w:hAnsi="Times New Roman" w:cs="Times New Roman"/>
          <w:color w:val="000000"/>
          <w:kern w:val="0"/>
          <w:sz w:val="24"/>
        </w:rPr>
        <w:t>200</w:t>
      </w:r>
      <w:r w:rsidR="009F623D">
        <w:rPr>
          <w:rFonts w:ascii="Times New Roman" w:hAnsi="Times New Roman" w:cs="Times New Roman"/>
          <w:color w:val="000000"/>
          <w:kern w:val="0"/>
          <w:sz w:val="24"/>
        </w:rPr>
        <w:t>7</w:t>
      </w:r>
      <w:r w:rsidR="00690BC9">
        <w:rPr>
          <w:rFonts w:ascii="Times New Roman" w:hAnsi="Times New Roman" w:cs="Times New Roman" w:hint="eastAsia"/>
          <w:color w:val="000000"/>
          <w:kern w:val="0"/>
          <w:sz w:val="24"/>
        </w:rPr>
        <w:t>.</w:t>
      </w:r>
      <w:r w:rsidR="00690BC9">
        <w:rPr>
          <w:rFonts w:ascii="Times New Roman" w:hAnsi="Times New Roman" w:cs="Times New Roman"/>
          <w:color w:val="000000"/>
          <w:kern w:val="0"/>
          <w:sz w:val="24"/>
        </w:rPr>
        <w:t>9</w:t>
      </w:r>
      <w:r w:rsidRPr="0006790B">
        <w:rPr>
          <w:rFonts w:ascii="Times New Roman" w:hAnsi="Times New Roman" w:cs="Times New Roman"/>
          <w:color w:val="000000"/>
          <w:kern w:val="0"/>
          <w:sz w:val="24"/>
        </w:rPr>
        <w:t>-20</w:t>
      </w:r>
      <w:r>
        <w:rPr>
          <w:rFonts w:ascii="Times New Roman" w:hAnsi="Times New Roman" w:cs="Times New Roman"/>
          <w:color w:val="000000"/>
          <w:kern w:val="0"/>
          <w:sz w:val="24"/>
        </w:rPr>
        <w:t>13</w:t>
      </w:r>
      <w:r w:rsidR="00690BC9">
        <w:rPr>
          <w:rFonts w:ascii="Times New Roman" w:hAnsi="Times New Roman" w:cs="Times New Roman"/>
          <w:color w:val="000000"/>
          <w:kern w:val="0"/>
          <w:sz w:val="24"/>
        </w:rPr>
        <w:t>.6</w:t>
      </w:r>
      <w:r>
        <w:rPr>
          <w:rFonts w:ascii="Times New Roman" w:hAnsi="Times New Roman" w:cs="Times New Roman"/>
          <w:color w:val="000000"/>
          <w:kern w:val="0"/>
          <w:sz w:val="24"/>
        </w:rPr>
        <w:t xml:space="preserve"> </w:t>
      </w:r>
      <w:r w:rsidRPr="0006790B">
        <w:rPr>
          <w:rFonts w:ascii="Times New Roman" w:hAnsi="Times New Roman" w:cs="Times New Roman"/>
          <w:color w:val="000000"/>
          <w:kern w:val="0"/>
          <w:sz w:val="24"/>
        </w:rPr>
        <w:t xml:space="preserve"> </w:t>
      </w:r>
      <w:r w:rsidR="009F623D">
        <w:rPr>
          <w:rFonts w:ascii="Times New Roman" w:hAnsi="Times New Roman" w:cs="Times New Roman"/>
          <w:color w:val="000000"/>
          <w:kern w:val="0"/>
          <w:sz w:val="24"/>
        </w:rPr>
        <w:t>华中农业大学</w:t>
      </w:r>
      <w:r w:rsidR="009F623D" w:rsidRPr="00F740FD">
        <w:rPr>
          <w:rFonts w:ascii="Times New Roman" w:hAnsi="Times New Roman" w:cs="Times New Roman" w:hint="eastAsia"/>
          <w:color w:val="000000"/>
          <w:kern w:val="0"/>
          <w:sz w:val="18"/>
        </w:rPr>
        <w:t xml:space="preserve"> </w:t>
      </w:r>
      <w:r w:rsidR="009F623D">
        <w:rPr>
          <w:rFonts w:ascii="Times New Roman" w:hAnsi="Times New Roman" w:cs="Times New Roman" w:hint="eastAsia"/>
          <w:color w:val="000000"/>
          <w:kern w:val="0"/>
          <w:sz w:val="24"/>
        </w:rPr>
        <w:t>生命科学技术学院</w:t>
      </w:r>
      <w:r w:rsidR="003C658B" w:rsidRPr="00F740FD">
        <w:rPr>
          <w:rFonts w:ascii="Times New Roman" w:hAnsi="Times New Roman" w:cs="Times New Roman"/>
          <w:color w:val="000000"/>
          <w:kern w:val="0"/>
          <w:sz w:val="18"/>
        </w:rPr>
        <w:t xml:space="preserve"> </w:t>
      </w:r>
      <w:r w:rsidR="009F623D">
        <w:rPr>
          <w:rFonts w:ascii="Times New Roman" w:hAnsi="Times New Roman" w:cs="Times New Roman" w:hint="eastAsia"/>
          <w:color w:val="000000"/>
          <w:kern w:val="0"/>
          <w:sz w:val="24"/>
        </w:rPr>
        <w:t>微生物学</w:t>
      </w:r>
      <w:r w:rsidR="003C658B" w:rsidRPr="00F740FD">
        <w:rPr>
          <w:rFonts w:ascii="Times New Roman" w:hAnsi="Times New Roman" w:cs="Times New Roman" w:hint="eastAsia"/>
          <w:color w:val="000000"/>
          <w:kern w:val="0"/>
          <w:sz w:val="18"/>
        </w:rPr>
        <w:t xml:space="preserve"> </w:t>
      </w:r>
      <w:r w:rsidR="003C658B">
        <w:rPr>
          <w:rFonts w:ascii="Times New Roman" w:hAnsi="Times New Roman" w:cs="Times New Roman" w:hint="eastAsia"/>
          <w:color w:val="000000"/>
          <w:kern w:val="0"/>
          <w:sz w:val="24"/>
        </w:rPr>
        <w:t>硕博</w:t>
      </w:r>
      <w:r w:rsidR="003C658B">
        <w:rPr>
          <w:rFonts w:ascii="Times New Roman" w:hAnsi="Times New Roman" w:cs="Times New Roman"/>
          <w:color w:val="000000"/>
          <w:kern w:val="0"/>
          <w:sz w:val="24"/>
        </w:rPr>
        <w:t>连读</w:t>
      </w:r>
      <w:r w:rsidR="009F623D" w:rsidRPr="00F740FD">
        <w:rPr>
          <w:rFonts w:ascii="Times New Roman" w:hAnsi="Times New Roman" w:cs="Times New Roman" w:hint="eastAsia"/>
          <w:color w:val="000000"/>
          <w:kern w:val="0"/>
          <w:sz w:val="18"/>
        </w:rPr>
        <w:t xml:space="preserve"> </w:t>
      </w:r>
      <w:r w:rsidR="009F623D">
        <w:rPr>
          <w:rFonts w:ascii="Times New Roman" w:hAnsi="Times New Roman" w:cs="Times New Roman" w:hint="eastAsia"/>
          <w:color w:val="000000"/>
          <w:kern w:val="0"/>
          <w:sz w:val="24"/>
        </w:rPr>
        <w:t>理学博士</w:t>
      </w:r>
    </w:p>
    <w:p w:rsidR="0006790B" w:rsidRPr="0006790B" w:rsidRDefault="009F623D" w:rsidP="00480E4E">
      <w:pPr>
        <w:autoSpaceDE w:val="0"/>
        <w:autoSpaceDN w:val="0"/>
        <w:adjustRightInd w:val="0"/>
        <w:snapToGrid w:val="0"/>
        <w:jc w:val="left"/>
        <w:rPr>
          <w:rFonts w:ascii="Times New Roman" w:hAnsi="Times New Roman" w:cs="Times New Roman"/>
          <w:color w:val="000000"/>
          <w:kern w:val="0"/>
          <w:sz w:val="24"/>
        </w:rPr>
      </w:pPr>
      <w:r>
        <w:rPr>
          <w:rFonts w:ascii="Times New Roman" w:hAnsi="Times New Roman" w:cs="Times New Roman" w:hint="eastAsia"/>
          <w:color w:val="000000"/>
          <w:kern w:val="0"/>
          <w:sz w:val="24"/>
        </w:rPr>
        <w:t xml:space="preserve">         </w:t>
      </w:r>
      <w:r w:rsidR="00690BC9">
        <w:rPr>
          <w:rFonts w:ascii="Times New Roman" w:hAnsi="Times New Roman" w:cs="Times New Roman"/>
          <w:color w:val="000000"/>
          <w:kern w:val="0"/>
          <w:sz w:val="24"/>
        </w:rPr>
        <w:t xml:space="preserve">   </w:t>
      </w:r>
      <w:r>
        <w:rPr>
          <w:rFonts w:ascii="Times New Roman" w:hAnsi="Times New Roman" w:cs="Times New Roman" w:hint="eastAsia"/>
          <w:color w:val="000000"/>
          <w:kern w:val="0"/>
          <w:sz w:val="24"/>
        </w:rPr>
        <w:t xml:space="preserve">  </w:t>
      </w:r>
      <w:r>
        <w:rPr>
          <w:rFonts w:ascii="Times New Roman" w:hAnsi="Times New Roman" w:cs="Times New Roman" w:hint="eastAsia"/>
          <w:color w:val="000000"/>
          <w:kern w:val="0"/>
          <w:sz w:val="24"/>
        </w:rPr>
        <w:t>导师：王革娇</w:t>
      </w:r>
      <w:r>
        <w:rPr>
          <w:rFonts w:ascii="Times New Roman" w:hAnsi="Times New Roman" w:cs="Times New Roman" w:hint="eastAsia"/>
          <w:color w:val="000000"/>
          <w:kern w:val="0"/>
          <w:sz w:val="24"/>
        </w:rPr>
        <w:t xml:space="preserve"> </w:t>
      </w:r>
      <w:r>
        <w:rPr>
          <w:rFonts w:ascii="Times New Roman" w:hAnsi="Times New Roman" w:cs="Times New Roman" w:hint="eastAsia"/>
          <w:color w:val="000000"/>
          <w:kern w:val="0"/>
          <w:sz w:val="24"/>
        </w:rPr>
        <w:t>教授</w:t>
      </w:r>
      <w:r w:rsidR="0006790B" w:rsidRPr="0006790B">
        <w:rPr>
          <w:rFonts w:ascii="Times New Roman" w:hAnsi="Times New Roman" w:cs="Times New Roman"/>
          <w:color w:val="000000"/>
          <w:kern w:val="0"/>
          <w:sz w:val="24"/>
        </w:rPr>
        <w:t xml:space="preserve"> </w:t>
      </w:r>
    </w:p>
    <w:p w:rsidR="0006790B" w:rsidRPr="0006790B" w:rsidRDefault="0006790B" w:rsidP="00480E4E">
      <w:pPr>
        <w:autoSpaceDE w:val="0"/>
        <w:autoSpaceDN w:val="0"/>
        <w:adjustRightInd w:val="0"/>
        <w:snapToGrid w:val="0"/>
        <w:jc w:val="left"/>
        <w:rPr>
          <w:rFonts w:ascii="Times New Roman" w:hAnsi="Times New Roman" w:cs="Times New Roman"/>
          <w:color w:val="000000"/>
          <w:kern w:val="0"/>
          <w:sz w:val="24"/>
        </w:rPr>
      </w:pPr>
    </w:p>
    <w:p w:rsidR="00AC597D" w:rsidRDefault="0006790B" w:rsidP="00480E4E">
      <w:pPr>
        <w:snapToGrid w:val="0"/>
        <w:rPr>
          <w:rFonts w:ascii="Times New Roman" w:hAnsi="Times New Roman" w:cs="Times New Roman"/>
          <w:color w:val="000000"/>
          <w:kern w:val="0"/>
          <w:sz w:val="24"/>
        </w:rPr>
      </w:pPr>
      <w:r w:rsidRPr="0006790B">
        <w:rPr>
          <w:rFonts w:ascii="Times New Roman" w:hAnsi="Times New Roman" w:cs="Times New Roman"/>
          <w:color w:val="000000"/>
          <w:kern w:val="0"/>
          <w:sz w:val="24"/>
        </w:rPr>
        <w:t>2003</w:t>
      </w:r>
      <w:r w:rsidR="00690BC9">
        <w:rPr>
          <w:rFonts w:ascii="Times New Roman" w:hAnsi="Times New Roman" w:cs="Times New Roman"/>
          <w:color w:val="000000"/>
          <w:kern w:val="0"/>
          <w:sz w:val="24"/>
        </w:rPr>
        <w:t>.9</w:t>
      </w:r>
      <w:r w:rsidRPr="0006790B">
        <w:rPr>
          <w:rFonts w:ascii="Times New Roman" w:hAnsi="Times New Roman" w:cs="Times New Roman"/>
          <w:color w:val="000000"/>
          <w:kern w:val="0"/>
          <w:sz w:val="24"/>
        </w:rPr>
        <w:t>-2007</w:t>
      </w:r>
      <w:r w:rsidR="00690BC9">
        <w:rPr>
          <w:rFonts w:ascii="Times New Roman" w:hAnsi="Times New Roman" w:cs="Times New Roman"/>
          <w:color w:val="000000"/>
          <w:kern w:val="0"/>
          <w:sz w:val="24"/>
        </w:rPr>
        <w:t>.6</w:t>
      </w:r>
      <w:r w:rsidRPr="0006790B">
        <w:rPr>
          <w:rFonts w:ascii="Times New Roman" w:hAnsi="Times New Roman" w:cs="Times New Roman"/>
          <w:color w:val="000000"/>
          <w:kern w:val="0"/>
          <w:sz w:val="24"/>
        </w:rPr>
        <w:t xml:space="preserve"> </w:t>
      </w:r>
      <w:r>
        <w:rPr>
          <w:rFonts w:ascii="Times New Roman" w:hAnsi="Times New Roman" w:cs="Times New Roman"/>
          <w:color w:val="000000"/>
          <w:kern w:val="0"/>
          <w:sz w:val="24"/>
        </w:rPr>
        <w:t xml:space="preserve"> </w:t>
      </w:r>
      <w:r w:rsidR="00690BC9">
        <w:rPr>
          <w:rFonts w:ascii="Times New Roman" w:hAnsi="Times New Roman" w:cs="Times New Roman"/>
          <w:color w:val="000000"/>
          <w:kern w:val="0"/>
          <w:sz w:val="24"/>
        </w:rPr>
        <w:t>华中农业大学</w:t>
      </w:r>
      <w:r w:rsidR="00690BC9">
        <w:rPr>
          <w:rFonts w:ascii="Times New Roman" w:hAnsi="Times New Roman" w:cs="Times New Roman" w:hint="eastAsia"/>
          <w:color w:val="000000"/>
          <w:kern w:val="0"/>
          <w:sz w:val="24"/>
        </w:rPr>
        <w:t xml:space="preserve"> </w:t>
      </w:r>
      <w:r w:rsidR="00690BC9">
        <w:rPr>
          <w:rFonts w:ascii="Times New Roman" w:hAnsi="Times New Roman" w:cs="Times New Roman" w:hint="eastAsia"/>
          <w:color w:val="000000"/>
          <w:kern w:val="0"/>
          <w:sz w:val="24"/>
        </w:rPr>
        <w:t>生命科学技术学院</w:t>
      </w:r>
      <w:r w:rsidR="00690BC9">
        <w:rPr>
          <w:rFonts w:ascii="Times New Roman" w:hAnsi="Times New Roman" w:cs="Times New Roman" w:hint="eastAsia"/>
          <w:color w:val="000000"/>
          <w:kern w:val="0"/>
          <w:sz w:val="24"/>
        </w:rPr>
        <w:t xml:space="preserve"> </w:t>
      </w:r>
      <w:r w:rsidR="00690BC9">
        <w:rPr>
          <w:rFonts w:ascii="Times New Roman" w:hAnsi="Times New Roman" w:cs="Times New Roman" w:hint="eastAsia"/>
          <w:color w:val="000000"/>
          <w:kern w:val="0"/>
          <w:sz w:val="24"/>
        </w:rPr>
        <w:t>生物工程</w:t>
      </w:r>
      <w:r w:rsidR="00690BC9">
        <w:rPr>
          <w:rFonts w:ascii="Times New Roman" w:hAnsi="Times New Roman" w:cs="Times New Roman" w:hint="eastAsia"/>
          <w:color w:val="000000"/>
          <w:kern w:val="0"/>
          <w:sz w:val="24"/>
        </w:rPr>
        <w:t xml:space="preserve"> </w:t>
      </w:r>
      <w:r w:rsidR="00690BC9">
        <w:rPr>
          <w:rFonts w:ascii="Times New Roman" w:hAnsi="Times New Roman" w:cs="Times New Roman" w:hint="eastAsia"/>
          <w:color w:val="000000"/>
          <w:kern w:val="0"/>
          <w:sz w:val="24"/>
        </w:rPr>
        <w:t>工科学士</w:t>
      </w:r>
    </w:p>
    <w:p w:rsidR="00690BC9" w:rsidRPr="00690BC9" w:rsidRDefault="00690BC9" w:rsidP="00480E4E">
      <w:pPr>
        <w:snapToGrid w:val="0"/>
        <w:rPr>
          <w:rFonts w:ascii="Times New Roman" w:hAnsi="Times New Roman" w:cs="Times New Roman"/>
          <w:color w:val="000000"/>
          <w:kern w:val="0"/>
          <w:sz w:val="24"/>
        </w:rPr>
      </w:pPr>
      <w:r>
        <w:rPr>
          <w:rFonts w:ascii="Times New Roman" w:hAnsi="Times New Roman" w:cs="Times New Roman"/>
          <w:color w:val="000000"/>
          <w:kern w:val="0"/>
          <w:sz w:val="24"/>
        </w:rPr>
        <w:t xml:space="preserve">              </w:t>
      </w:r>
      <w:r>
        <w:rPr>
          <w:rFonts w:ascii="Times New Roman" w:hAnsi="Times New Roman" w:cs="Times New Roman"/>
          <w:color w:val="000000"/>
          <w:kern w:val="0"/>
          <w:sz w:val="24"/>
        </w:rPr>
        <w:t>导师：李林</w:t>
      </w:r>
      <w:r>
        <w:rPr>
          <w:rFonts w:ascii="Times New Roman" w:hAnsi="Times New Roman" w:cs="Times New Roman" w:hint="eastAsia"/>
          <w:color w:val="000000"/>
          <w:kern w:val="0"/>
          <w:sz w:val="24"/>
        </w:rPr>
        <w:t xml:space="preserve"> </w:t>
      </w:r>
      <w:r>
        <w:rPr>
          <w:rFonts w:ascii="Times New Roman" w:hAnsi="Times New Roman" w:cs="Times New Roman" w:hint="eastAsia"/>
          <w:color w:val="000000"/>
          <w:kern w:val="0"/>
          <w:sz w:val="24"/>
        </w:rPr>
        <w:t>教授</w:t>
      </w:r>
    </w:p>
    <w:p w:rsidR="00E756E6" w:rsidRDefault="00E756E6" w:rsidP="00480E4E">
      <w:pPr>
        <w:autoSpaceDE w:val="0"/>
        <w:autoSpaceDN w:val="0"/>
        <w:adjustRightInd w:val="0"/>
        <w:jc w:val="left"/>
        <w:rPr>
          <w:rFonts w:ascii="Times New Roman" w:hAnsi="Times New Roman" w:cs="Times New Roman"/>
          <w:iCs/>
          <w:sz w:val="22"/>
        </w:rPr>
      </w:pPr>
    </w:p>
    <w:p w:rsidR="00097BC0" w:rsidRDefault="00097BC0" w:rsidP="00480E4E">
      <w:pPr>
        <w:autoSpaceDE w:val="0"/>
        <w:autoSpaceDN w:val="0"/>
        <w:adjustRightInd w:val="0"/>
        <w:jc w:val="left"/>
        <w:rPr>
          <w:rFonts w:ascii="Times New Roman" w:hAnsi="Times New Roman" w:cs="Times New Roman"/>
          <w:b/>
          <w:bCs/>
          <w:sz w:val="32"/>
          <w:szCs w:val="32"/>
          <w:u w:val="single"/>
        </w:rPr>
      </w:pPr>
      <w:r>
        <w:rPr>
          <w:rFonts w:ascii="Times New Roman" w:hAnsi="Times New Roman" w:cs="Times New Roman"/>
          <w:b/>
          <w:bCs/>
          <w:sz w:val="32"/>
          <w:szCs w:val="32"/>
          <w:u w:val="single"/>
        </w:rPr>
        <w:t>基金资助</w:t>
      </w:r>
      <w:r>
        <w:rPr>
          <w:rFonts w:ascii="Times New Roman" w:hAnsi="Times New Roman" w:cs="Times New Roman" w:hint="eastAsia"/>
          <w:b/>
          <w:bCs/>
          <w:sz w:val="32"/>
          <w:szCs w:val="32"/>
          <w:u w:val="single"/>
        </w:rPr>
        <w:t xml:space="preserve">                                               </w:t>
      </w:r>
    </w:p>
    <w:p w:rsidR="00F77C8E" w:rsidRDefault="00F77C8E" w:rsidP="003B7717">
      <w:pPr>
        <w:autoSpaceDE w:val="0"/>
        <w:autoSpaceDN w:val="0"/>
        <w:adjustRightInd w:val="0"/>
        <w:spacing w:line="360" w:lineRule="auto"/>
        <w:jc w:val="left"/>
        <w:rPr>
          <w:rFonts w:ascii="Times New Roman" w:hAnsi="Times New Roman" w:cs="Times New Roman"/>
          <w:iCs/>
          <w:sz w:val="24"/>
        </w:rPr>
      </w:pPr>
      <w:r>
        <w:rPr>
          <w:rFonts w:ascii="Times New Roman" w:hAnsi="Times New Roman" w:cs="Times New Roman"/>
          <w:iCs/>
          <w:sz w:val="24"/>
        </w:rPr>
        <w:t>中国自然科学基金，</w:t>
      </w:r>
      <w:r>
        <w:rPr>
          <w:rFonts w:ascii="Times New Roman" w:hAnsi="Times New Roman" w:cs="Times New Roman" w:hint="eastAsia"/>
          <w:iCs/>
          <w:sz w:val="24"/>
        </w:rPr>
        <w:t>青年基金</w:t>
      </w:r>
      <w:r>
        <w:rPr>
          <w:rFonts w:ascii="Times New Roman" w:hAnsi="Times New Roman" w:cs="Times New Roman" w:hint="eastAsia"/>
          <w:iCs/>
          <w:sz w:val="24"/>
        </w:rPr>
        <w:t>31500088</w:t>
      </w:r>
      <w:r>
        <w:rPr>
          <w:rFonts w:ascii="Times New Roman" w:hAnsi="Times New Roman" w:cs="Times New Roman" w:hint="eastAsia"/>
          <w:iCs/>
          <w:sz w:val="24"/>
        </w:rPr>
        <w:t>，</w:t>
      </w:r>
      <w:proofErr w:type="gramStart"/>
      <w:r>
        <w:rPr>
          <w:rFonts w:ascii="Times New Roman" w:hAnsi="Times New Roman" w:cs="Times New Roman" w:hint="eastAsia"/>
          <w:iCs/>
          <w:sz w:val="24"/>
        </w:rPr>
        <w:t>砷氧化根癌农</w:t>
      </w:r>
      <w:proofErr w:type="gramEnd"/>
      <w:r>
        <w:rPr>
          <w:rFonts w:ascii="Times New Roman" w:hAnsi="Times New Roman" w:cs="Times New Roman" w:hint="eastAsia"/>
          <w:iCs/>
          <w:sz w:val="24"/>
        </w:rPr>
        <w:t>杆菌</w:t>
      </w:r>
      <w:proofErr w:type="gramStart"/>
      <w:r>
        <w:rPr>
          <w:rFonts w:ascii="Times New Roman" w:hAnsi="Times New Roman" w:cs="Times New Roman" w:hint="eastAsia"/>
          <w:iCs/>
          <w:sz w:val="24"/>
        </w:rPr>
        <w:t>中砷氧化与砷趋化</w:t>
      </w:r>
      <w:proofErr w:type="gramEnd"/>
      <w:r>
        <w:rPr>
          <w:rFonts w:ascii="Times New Roman" w:hAnsi="Times New Roman" w:cs="Times New Roman" w:hint="eastAsia"/>
          <w:iCs/>
          <w:sz w:val="24"/>
        </w:rPr>
        <w:t>的共调控机制，</w:t>
      </w:r>
      <w:r>
        <w:rPr>
          <w:rFonts w:ascii="Times New Roman" w:hAnsi="Times New Roman" w:cs="Times New Roman" w:hint="eastAsia"/>
          <w:iCs/>
          <w:sz w:val="24"/>
        </w:rPr>
        <w:t>21.6</w:t>
      </w:r>
      <w:r>
        <w:rPr>
          <w:rFonts w:ascii="Times New Roman" w:hAnsi="Times New Roman" w:cs="Times New Roman" w:hint="eastAsia"/>
          <w:iCs/>
          <w:sz w:val="24"/>
        </w:rPr>
        <w:t>万元。</w:t>
      </w:r>
    </w:p>
    <w:p w:rsidR="00F77C8E" w:rsidRDefault="00F77C8E" w:rsidP="003B7717">
      <w:pPr>
        <w:autoSpaceDE w:val="0"/>
        <w:autoSpaceDN w:val="0"/>
        <w:adjustRightInd w:val="0"/>
        <w:spacing w:line="360" w:lineRule="auto"/>
        <w:jc w:val="left"/>
        <w:rPr>
          <w:rFonts w:ascii="Times New Roman" w:hAnsi="Times New Roman" w:cs="Times New Roman" w:hint="eastAsia"/>
          <w:iCs/>
          <w:sz w:val="24"/>
        </w:rPr>
      </w:pPr>
      <w:r>
        <w:rPr>
          <w:rFonts w:ascii="Times New Roman" w:hAnsi="Times New Roman" w:cs="Times New Roman"/>
          <w:iCs/>
          <w:sz w:val="24"/>
        </w:rPr>
        <w:t>中国博士后科学基金，</w:t>
      </w:r>
      <w:r>
        <w:rPr>
          <w:rFonts w:ascii="Times New Roman" w:hAnsi="Times New Roman" w:cs="Times New Roman"/>
          <w:iCs/>
          <w:sz w:val="24"/>
        </w:rPr>
        <w:t>2015T80814</w:t>
      </w:r>
      <w:proofErr w:type="gramStart"/>
      <w:r>
        <w:rPr>
          <w:rFonts w:ascii="Times New Roman" w:hAnsi="Times New Roman" w:cs="Times New Roman"/>
          <w:iCs/>
          <w:sz w:val="24"/>
        </w:rPr>
        <w:t>砷氧化</w:t>
      </w:r>
      <w:proofErr w:type="gramEnd"/>
      <w:r>
        <w:rPr>
          <w:rFonts w:ascii="Times New Roman" w:hAnsi="Times New Roman" w:cs="Times New Roman"/>
          <w:iCs/>
          <w:sz w:val="24"/>
        </w:rPr>
        <w:t>调控蛋白</w:t>
      </w:r>
      <w:proofErr w:type="spellStart"/>
      <w:r>
        <w:rPr>
          <w:rFonts w:ascii="Times New Roman" w:hAnsi="Times New Roman" w:cs="Times New Roman"/>
          <w:iCs/>
          <w:sz w:val="24"/>
        </w:rPr>
        <w:t>AioR</w:t>
      </w:r>
      <w:proofErr w:type="spellEnd"/>
      <w:proofErr w:type="gramStart"/>
      <w:r>
        <w:rPr>
          <w:rFonts w:ascii="Times New Roman" w:hAnsi="Times New Roman" w:cs="Times New Roman" w:hint="eastAsia"/>
          <w:iCs/>
          <w:sz w:val="24"/>
        </w:rPr>
        <w:t>介</w:t>
      </w:r>
      <w:proofErr w:type="gramEnd"/>
      <w:r>
        <w:rPr>
          <w:rFonts w:ascii="Times New Roman" w:hAnsi="Times New Roman" w:cs="Times New Roman" w:hint="eastAsia"/>
          <w:iCs/>
          <w:sz w:val="24"/>
        </w:rPr>
        <w:t>导的</w:t>
      </w:r>
      <w:proofErr w:type="gramStart"/>
      <w:r>
        <w:rPr>
          <w:rFonts w:ascii="Times New Roman" w:hAnsi="Times New Roman" w:cs="Times New Roman" w:hint="eastAsia"/>
          <w:iCs/>
          <w:sz w:val="24"/>
        </w:rPr>
        <w:t>细菌砷趋化</w:t>
      </w:r>
      <w:proofErr w:type="gramEnd"/>
      <w:r>
        <w:rPr>
          <w:rFonts w:ascii="Times New Roman" w:hAnsi="Times New Roman" w:cs="Times New Roman" w:hint="eastAsia"/>
          <w:iCs/>
          <w:sz w:val="24"/>
        </w:rPr>
        <w:t>调控机制，</w:t>
      </w:r>
      <w:r>
        <w:rPr>
          <w:rFonts w:ascii="Times New Roman" w:hAnsi="Times New Roman" w:cs="Times New Roman" w:hint="eastAsia"/>
          <w:iCs/>
          <w:sz w:val="24"/>
        </w:rPr>
        <w:t>15</w:t>
      </w:r>
      <w:r>
        <w:rPr>
          <w:rFonts w:ascii="Times New Roman" w:hAnsi="Times New Roman" w:cs="Times New Roman" w:hint="eastAsia"/>
          <w:iCs/>
          <w:sz w:val="24"/>
        </w:rPr>
        <w:t>万元。</w:t>
      </w:r>
    </w:p>
    <w:p w:rsidR="00F77C8E" w:rsidRDefault="00F07254" w:rsidP="003B7717">
      <w:pPr>
        <w:autoSpaceDE w:val="0"/>
        <w:autoSpaceDN w:val="0"/>
        <w:adjustRightInd w:val="0"/>
        <w:spacing w:line="360" w:lineRule="auto"/>
        <w:jc w:val="left"/>
        <w:rPr>
          <w:rFonts w:ascii="Times New Roman" w:hAnsi="Times New Roman" w:cs="Times New Roman" w:hint="eastAsia"/>
          <w:iCs/>
          <w:sz w:val="24"/>
        </w:rPr>
      </w:pPr>
      <w:r>
        <w:rPr>
          <w:rFonts w:ascii="Times New Roman" w:hAnsi="Times New Roman" w:cs="Times New Roman"/>
          <w:iCs/>
          <w:sz w:val="24"/>
        </w:rPr>
        <w:t>中国</w:t>
      </w:r>
      <w:r w:rsidRPr="00097BC0">
        <w:rPr>
          <w:rFonts w:ascii="Times New Roman" w:hAnsi="Times New Roman" w:cs="Times New Roman"/>
          <w:iCs/>
          <w:sz w:val="24"/>
        </w:rPr>
        <w:t>博士后</w:t>
      </w:r>
      <w:r>
        <w:rPr>
          <w:rFonts w:ascii="Times New Roman" w:hAnsi="Times New Roman" w:cs="Times New Roman"/>
          <w:iCs/>
          <w:sz w:val="24"/>
        </w:rPr>
        <w:t>科学</w:t>
      </w:r>
      <w:r w:rsidRPr="00097BC0">
        <w:rPr>
          <w:rFonts w:ascii="Times New Roman" w:hAnsi="Times New Roman" w:cs="Times New Roman"/>
          <w:iCs/>
          <w:sz w:val="24"/>
        </w:rPr>
        <w:t>基金</w:t>
      </w:r>
      <w:r>
        <w:rPr>
          <w:rFonts w:ascii="Times New Roman" w:hAnsi="Times New Roman" w:cs="Times New Roman"/>
          <w:iCs/>
          <w:sz w:val="24"/>
        </w:rPr>
        <w:t>，</w:t>
      </w:r>
      <w:r w:rsidRPr="00F07254">
        <w:rPr>
          <w:rFonts w:ascii="Times New Roman" w:hAnsi="Times New Roman" w:cs="Times New Roman"/>
          <w:iCs/>
          <w:sz w:val="24"/>
        </w:rPr>
        <w:t>2014M562038</w:t>
      </w:r>
      <w:r>
        <w:rPr>
          <w:rFonts w:ascii="Times New Roman" w:hAnsi="Times New Roman" w:cs="Times New Roman"/>
          <w:iCs/>
          <w:sz w:val="24"/>
        </w:rPr>
        <w:t>，</w:t>
      </w:r>
      <w:r w:rsidR="00097BC0" w:rsidRPr="00097BC0">
        <w:rPr>
          <w:rFonts w:ascii="Times New Roman" w:hAnsi="Times New Roman" w:cs="Times New Roman" w:hint="eastAsia"/>
          <w:iCs/>
          <w:sz w:val="24"/>
        </w:rPr>
        <w:t>嘧啶核苷酸二硫化物氧化还原酶</w:t>
      </w:r>
      <w:proofErr w:type="gramStart"/>
      <w:r w:rsidR="00097BC0" w:rsidRPr="00097BC0">
        <w:rPr>
          <w:rFonts w:ascii="Times New Roman" w:hAnsi="Times New Roman" w:cs="Times New Roman" w:hint="eastAsia"/>
          <w:iCs/>
          <w:sz w:val="24"/>
        </w:rPr>
        <w:t>的砷氧化</w:t>
      </w:r>
      <w:proofErr w:type="gramEnd"/>
      <w:r w:rsidR="00097BC0" w:rsidRPr="00097BC0">
        <w:rPr>
          <w:rFonts w:ascii="Times New Roman" w:hAnsi="Times New Roman" w:cs="Times New Roman" w:hint="eastAsia"/>
          <w:iCs/>
          <w:sz w:val="24"/>
        </w:rPr>
        <w:t>电子传递功能</w:t>
      </w:r>
      <w:r w:rsidR="00097BC0">
        <w:rPr>
          <w:rFonts w:ascii="Times New Roman" w:hAnsi="Times New Roman" w:cs="Times New Roman" w:hint="eastAsia"/>
          <w:iCs/>
          <w:sz w:val="24"/>
        </w:rPr>
        <w:t>，</w:t>
      </w:r>
      <w:r>
        <w:rPr>
          <w:rFonts w:ascii="Times New Roman" w:hAnsi="Times New Roman" w:cs="Times New Roman" w:hint="eastAsia"/>
          <w:iCs/>
          <w:sz w:val="24"/>
        </w:rPr>
        <w:t xml:space="preserve"> </w:t>
      </w:r>
      <w:r w:rsidR="00097BC0">
        <w:rPr>
          <w:rFonts w:ascii="Times New Roman" w:hAnsi="Times New Roman" w:cs="Times New Roman" w:hint="eastAsia"/>
          <w:iCs/>
          <w:sz w:val="24"/>
        </w:rPr>
        <w:t>5</w:t>
      </w:r>
      <w:r w:rsidR="00097BC0">
        <w:rPr>
          <w:rFonts w:ascii="Times New Roman" w:hAnsi="Times New Roman" w:cs="Times New Roman" w:hint="eastAsia"/>
          <w:iCs/>
          <w:sz w:val="24"/>
        </w:rPr>
        <w:t>万元。</w:t>
      </w:r>
    </w:p>
    <w:p w:rsidR="003B7717" w:rsidRPr="00097BC0" w:rsidRDefault="003B7717" w:rsidP="003B7717">
      <w:pPr>
        <w:autoSpaceDE w:val="0"/>
        <w:autoSpaceDN w:val="0"/>
        <w:adjustRightInd w:val="0"/>
        <w:jc w:val="left"/>
        <w:rPr>
          <w:rFonts w:ascii="Times New Roman" w:hAnsi="Times New Roman" w:cs="Times New Roman"/>
          <w:iCs/>
          <w:sz w:val="24"/>
        </w:rPr>
      </w:pPr>
    </w:p>
    <w:p w:rsidR="003B7717" w:rsidRPr="0006790B" w:rsidRDefault="003B7717" w:rsidP="003B7717">
      <w:pPr>
        <w:autoSpaceDE w:val="0"/>
        <w:autoSpaceDN w:val="0"/>
        <w:adjustRightInd w:val="0"/>
        <w:jc w:val="left"/>
        <w:rPr>
          <w:rFonts w:ascii="Times New Roman" w:hAnsi="Times New Roman" w:cs="Times New Roman"/>
          <w:color w:val="000000"/>
          <w:kern w:val="0"/>
          <w:sz w:val="32"/>
          <w:szCs w:val="32"/>
          <w:u w:val="single"/>
        </w:rPr>
      </w:pPr>
      <w:r>
        <w:rPr>
          <w:rFonts w:ascii="Times New Roman" w:hAnsi="Times New Roman" w:cs="Times New Roman"/>
          <w:b/>
          <w:bCs/>
          <w:color w:val="000000"/>
          <w:kern w:val="0"/>
          <w:sz w:val="32"/>
          <w:szCs w:val="32"/>
          <w:u w:val="single"/>
        </w:rPr>
        <w:t>研究经历</w:t>
      </w:r>
      <w:r>
        <w:rPr>
          <w:rFonts w:ascii="Times New Roman" w:hAnsi="Times New Roman" w:cs="Times New Roman" w:hint="eastAsia"/>
          <w:b/>
          <w:bCs/>
          <w:color w:val="000000"/>
          <w:kern w:val="0"/>
          <w:sz w:val="32"/>
          <w:szCs w:val="32"/>
          <w:u w:val="single"/>
        </w:rPr>
        <w:t xml:space="preserve">                                               </w:t>
      </w:r>
      <w:r w:rsidRPr="0006790B">
        <w:rPr>
          <w:rFonts w:ascii="Times New Roman" w:hAnsi="Times New Roman" w:cs="Times New Roman"/>
          <w:b/>
          <w:bCs/>
          <w:color w:val="000000"/>
          <w:kern w:val="0"/>
          <w:sz w:val="32"/>
          <w:szCs w:val="32"/>
          <w:u w:val="single"/>
        </w:rPr>
        <w:t xml:space="preserve"> </w:t>
      </w:r>
    </w:p>
    <w:p w:rsidR="00F77C8E" w:rsidRPr="00F25396" w:rsidRDefault="00F25396" w:rsidP="00F25396">
      <w:pPr>
        <w:pStyle w:val="a4"/>
        <w:numPr>
          <w:ilvl w:val="0"/>
          <w:numId w:val="8"/>
        </w:numPr>
        <w:autoSpaceDE w:val="0"/>
        <w:autoSpaceDN w:val="0"/>
        <w:adjustRightInd w:val="0"/>
        <w:snapToGrid w:val="0"/>
        <w:spacing w:line="400" w:lineRule="exact"/>
        <w:ind w:firstLineChars="0"/>
        <w:rPr>
          <w:rFonts w:ascii="Times New Roman" w:hAnsi="Times New Roman"/>
          <w:b/>
          <w:color w:val="000000"/>
          <w:kern w:val="0"/>
          <w:sz w:val="24"/>
          <w:szCs w:val="24"/>
        </w:rPr>
      </w:pPr>
      <w:r w:rsidRPr="00F25396">
        <w:rPr>
          <w:rFonts w:ascii="Times New Roman" w:hAnsi="Times New Roman"/>
          <w:b/>
          <w:color w:val="000000"/>
          <w:kern w:val="0"/>
          <w:sz w:val="24"/>
          <w:szCs w:val="24"/>
        </w:rPr>
        <w:t xml:space="preserve">Methane Oversaturation Paradox in an </w:t>
      </w:r>
      <w:proofErr w:type="spellStart"/>
      <w:r w:rsidRPr="00F25396">
        <w:rPr>
          <w:rFonts w:ascii="Times New Roman" w:hAnsi="Times New Roman"/>
          <w:b/>
          <w:color w:val="000000"/>
          <w:kern w:val="0"/>
          <w:sz w:val="24"/>
          <w:szCs w:val="24"/>
        </w:rPr>
        <w:t>Oxic</w:t>
      </w:r>
      <w:proofErr w:type="spellEnd"/>
      <w:r w:rsidRPr="00F25396">
        <w:rPr>
          <w:rFonts w:ascii="Times New Roman" w:hAnsi="Times New Roman"/>
          <w:b/>
          <w:color w:val="000000"/>
          <w:kern w:val="0"/>
          <w:sz w:val="24"/>
          <w:szCs w:val="24"/>
        </w:rPr>
        <w:t xml:space="preserve"> Freshwater Lake</w:t>
      </w:r>
    </w:p>
    <w:p w:rsidR="00F25396" w:rsidRDefault="00F25396" w:rsidP="00F25396">
      <w:pPr>
        <w:pStyle w:val="a4"/>
        <w:autoSpaceDE w:val="0"/>
        <w:autoSpaceDN w:val="0"/>
        <w:adjustRightInd w:val="0"/>
        <w:snapToGrid w:val="0"/>
        <w:spacing w:line="400" w:lineRule="exact"/>
        <w:ind w:left="375" w:firstLineChars="100" w:firstLine="240"/>
        <w:rPr>
          <w:rFonts w:ascii="Times New Roman" w:hAnsi="Times New Roman" w:hint="eastAsia"/>
          <w:color w:val="000000"/>
          <w:kern w:val="0"/>
          <w:sz w:val="24"/>
          <w:szCs w:val="24"/>
        </w:rPr>
      </w:pPr>
      <w:r w:rsidRPr="00F25396">
        <w:rPr>
          <w:rFonts w:ascii="Times New Roman" w:hAnsi="Times New Roman"/>
          <w:color w:val="000000"/>
          <w:kern w:val="0"/>
          <w:sz w:val="24"/>
          <w:szCs w:val="24"/>
        </w:rPr>
        <w:t>甲烷</w:t>
      </w:r>
      <w:r>
        <w:rPr>
          <w:rFonts w:ascii="Times New Roman" w:hAnsi="Times New Roman"/>
          <w:color w:val="000000"/>
          <w:kern w:val="0"/>
          <w:sz w:val="24"/>
          <w:szCs w:val="24"/>
        </w:rPr>
        <w:t>是一种温室气体。由于其导致温室效应的能力是二氧化碳的</w:t>
      </w:r>
      <w:r>
        <w:rPr>
          <w:rFonts w:ascii="Times New Roman" w:hAnsi="Times New Roman"/>
          <w:color w:val="000000"/>
          <w:kern w:val="0"/>
          <w:sz w:val="24"/>
          <w:szCs w:val="24"/>
        </w:rPr>
        <w:t>25</w:t>
      </w:r>
      <w:r>
        <w:rPr>
          <w:rFonts w:ascii="Times New Roman" w:hAnsi="Times New Roman"/>
          <w:color w:val="000000"/>
          <w:kern w:val="0"/>
          <w:sz w:val="24"/>
          <w:szCs w:val="24"/>
        </w:rPr>
        <w:t>倍，因</w:t>
      </w:r>
      <w:r>
        <w:rPr>
          <w:rFonts w:ascii="Times New Roman" w:hAnsi="Times New Roman"/>
          <w:color w:val="000000"/>
          <w:kern w:val="0"/>
          <w:sz w:val="24"/>
          <w:szCs w:val="24"/>
        </w:rPr>
        <w:lastRenderedPageBreak/>
        <w:t>此，关于环境中甲烷产生的研究一直是全球研究热点之一。在自然环境中，微生物产生的甲烷占据了甲烷产量的很大比重。产甲烷微生物主要可分为厌氧型和好氧型。其中厌氧型甲烷菌的研究已持续了近</w:t>
      </w:r>
      <w:r>
        <w:rPr>
          <w:rFonts w:ascii="Times New Roman" w:hAnsi="Times New Roman"/>
          <w:color w:val="000000"/>
          <w:kern w:val="0"/>
          <w:sz w:val="24"/>
          <w:szCs w:val="24"/>
        </w:rPr>
        <w:t>40</w:t>
      </w:r>
      <w:r>
        <w:rPr>
          <w:rFonts w:ascii="Times New Roman" w:hAnsi="Times New Roman"/>
          <w:color w:val="000000"/>
          <w:kern w:val="0"/>
          <w:sz w:val="24"/>
          <w:szCs w:val="24"/>
        </w:rPr>
        <w:t>年以上，而</w:t>
      </w:r>
      <w:proofErr w:type="gramStart"/>
      <w:r>
        <w:rPr>
          <w:rFonts w:ascii="Times New Roman" w:hAnsi="Times New Roman"/>
          <w:color w:val="000000"/>
          <w:kern w:val="0"/>
          <w:sz w:val="24"/>
          <w:szCs w:val="24"/>
        </w:rPr>
        <w:t>好氧型产甲烷菌</w:t>
      </w:r>
      <w:proofErr w:type="gramEnd"/>
      <w:r>
        <w:rPr>
          <w:rFonts w:ascii="Times New Roman" w:hAnsi="Times New Roman"/>
          <w:color w:val="000000"/>
          <w:kern w:val="0"/>
          <w:sz w:val="24"/>
          <w:szCs w:val="24"/>
        </w:rPr>
        <w:t>的研究是今年研究的热点。本研究针对美国黄石国家公园中的黄石湖的有氧层进行研究，证实了黄石湖中存在</w:t>
      </w:r>
      <w:r>
        <w:rPr>
          <w:rFonts w:ascii="Times New Roman" w:hAnsi="Times New Roman"/>
          <w:color w:val="000000"/>
          <w:kern w:val="0"/>
          <w:sz w:val="24"/>
          <w:szCs w:val="24"/>
        </w:rPr>
        <w:t>methane oversaturation paradox</w:t>
      </w:r>
      <w:r>
        <w:rPr>
          <w:rFonts w:ascii="Times New Roman" w:hAnsi="Times New Roman"/>
          <w:color w:val="000000"/>
          <w:kern w:val="0"/>
          <w:sz w:val="24"/>
          <w:szCs w:val="24"/>
        </w:rPr>
        <w:t>，并对有氧甲烷富集区域进行采样和菌种分离，经鉴定，发现细菌的</w:t>
      </w:r>
      <w:proofErr w:type="spellStart"/>
      <w:r>
        <w:rPr>
          <w:rFonts w:ascii="Times New Roman" w:hAnsi="Times New Roman"/>
          <w:color w:val="000000"/>
          <w:kern w:val="0"/>
          <w:sz w:val="24"/>
          <w:szCs w:val="24"/>
        </w:rPr>
        <w:t>methylphosphonate</w:t>
      </w:r>
      <w:proofErr w:type="spellEnd"/>
      <w:r>
        <w:rPr>
          <w:rFonts w:ascii="Times New Roman" w:hAnsi="Times New Roman"/>
          <w:color w:val="000000"/>
          <w:kern w:val="0"/>
          <w:sz w:val="24"/>
          <w:szCs w:val="24"/>
        </w:rPr>
        <w:t>代谢是淡水中产生有氧甲烷富集区域的主要成因。</w:t>
      </w:r>
      <w:bookmarkStart w:id="1" w:name="_GoBack"/>
      <w:bookmarkEnd w:id="1"/>
    </w:p>
    <w:p w:rsidR="00F25396" w:rsidRPr="00F25396" w:rsidRDefault="00F25396" w:rsidP="00F25396">
      <w:pPr>
        <w:pStyle w:val="a4"/>
        <w:autoSpaceDE w:val="0"/>
        <w:autoSpaceDN w:val="0"/>
        <w:adjustRightInd w:val="0"/>
        <w:snapToGrid w:val="0"/>
        <w:spacing w:line="400" w:lineRule="exact"/>
        <w:ind w:left="375" w:firstLineChars="100" w:firstLine="240"/>
        <w:rPr>
          <w:rFonts w:ascii="Times New Roman" w:hAnsi="Times New Roman" w:hint="eastAsia"/>
          <w:color w:val="000000"/>
          <w:kern w:val="0"/>
          <w:sz w:val="24"/>
          <w:szCs w:val="24"/>
        </w:rPr>
      </w:pPr>
    </w:p>
    <w:p w:rsidR="009C7FDC" w:rsidRPr="009C7FDC" w:rsidRDefault="00F77C8E" w:rsidP="009C7FDC">
      <w:pPr>
        <w:autoSpaceDE w:val="0"/>
        <w:autoSpaceDN w:val="0"/>
        <w:adjustRightInd w:val="0"/>
        <w:snapToGrid w:val="0"/>
        <w:spacing w:line="400" w:lineRule="exact"/>
        <w:rPr>
          <w:rFonts w:ascii="Times New Roman" w:hAnsi="Times New Roman"/>
          <w:b/>
          <w:color w:val="000000"/>
          <w:kern w:val="0"/>
          <w:sz w:val="24"/>
          <w:szCs w:val="24"/>
        </w:rPr>
      </w:pPr>
      <w:r>
        <w:rPr>
          <w:rFonts w:ascii="Times New Roman" w:hAnsi="Times New Roman" w:hint="eastAsia"/>
          <w:b/>
          <w:color w:val="000000"/>
          <w:kern w:val="0"/>
          <w:sz w:val="24"/>
          <w:szCs w:val="24"/>
        </w:rPr>
        <w:t>2</w:t>
      </w:r>
      <w:r w:rsidR="009C7FDC" w:rsidRPr="009C7FDC">
        <w:rPr>
          <w:rFonts w:ascii="Times New Roman" w:hAnsi="Times New Roman" w:hint="eastAsia"/>
          <w:b/>
          <w:color w:val="000000"/>
          <w:kern w:val="0"/>
          <w:sz w:val="24"/>
          <w:szCs w:val="24"/>
        </w:rPr>
        <w:t>、</w:t>
      </w:r>
      <w:proofErr w:type="gramStart"/>
      <w:r w:rsidR="009C7FDC" w:rsidRPr="009C7FDC">
        <w:rPr>
          <w:rFonts w:ascii="Times New Roman" w:hAnsi="Times New Roman" w:hint="eastAsia"/>
          <w:b/>
          <w:color w:val="000000"/>
          <w:kern w:val="0"/>
          <w:sz w:val="24"/>
          <w:szCs w:val="24"/>
        </w:rPr>
        <w:t>砷氧化</w:t>
      </w:r>
      <w:proofErr w:type="gramEnd"/>
      <w:r w:rsidR="009C7FDC" w:rsidRPr="009C7FDC">
        <w:rPr>
          <w:rFonts w:ascii="Times New Roman" w:hAnsi="Times New Roman" w:hint="eastAsia"/>
          <w:b/>
          <w:color w:val="000000"/>
          <w:kern w:val="0"/>
          <w:sz w:val="24"/>
          <w:szCs w:val="24"/>
        </w:rPr>
        <w:t>细菌</w:t>
      </w:r>
      <w:proofErr w:type="gramStart"/>
      <w:r w:rsidR="009C7FDC" w:rsidRPr="009C7FDC">
        <w:rPr>
          <w:rFonts w:ascii="Times New Roman" w:hAnsi="Times New Roman" w:hint="eastAsia"/>
          <w:b/>
          <w:color w:val="000000"/>
          <w:kern w:val="0"/>
          <w:sz w:val="24"/>
          <w:szCs w:val="24"/>
        </w:rPr>
        <w:t>中砷氧化</w:t>
      </w:r>
      <w:proofErr w:type="gramEnd"/>
      <w:r w:rsidR="009C7FDC" w:rsidRPr="009C7FDC">
        <w:rPr>
          <w:rFonts w:ascii="Times New Roman" w:hAnsi="Times New Roman" w:hint="eastAsia"/>
          <w:b/>
          <w:color w:val="000000"/>
          <w:kern w:val="0"/>
          <w:sz w:val="24"/>
          <w:szCs w:val="24"/>
        </w:rPr>
        <w:t>与</w:t>
      </w:r>
      <w:proofErr w:type="gramStart"/>
      <w:r w:rsidR="009C7FDC" w:rsidRPr="009C7FDC">
        <w:rPr>
          <w:rFonts w:ascii="Times New Roman" w:hAnsi="Times New Roman" w:hint="eastAsia"/>
          <w:b/>
          <w:color w:val="000000"/>
          <w:kern w:val="0"/>
          <w:sz w:val="24"/>
          <w:szCs w:val="24"/>
        </w:rPr>
        <w:t>砷利用</w:t>
      </w:r>
      <w:proofErr w:type="gramEnd"/>
      <w:r w:rsidR="009C7FDC" w:rsidRPr="009C7FDC">
        <w:rPr>
          <w:rFonts w:ascii="Times New Roman" w:hAnsi="Times New Roman" w:hint="eastAsia"/>
          <w:b/>
          <w:color w:val="000000"/>
          <w:kern w:val="0"/>
          <w:sz w:val="24"/>
          <w:szCs w:val="24"/>
        </w:rPr>
        <w:t>的偶联机制</w:t>
      </w:r>
    </w:p>
    <w:p w:rsidR="009C7FDC" w:rsidRDefault="009C7FDC" w:rsidP="009C7FDC">
      <w:pPr>
        <w:spacing w:line="400" w:lineRule="exact"/>
        <w:ind w:firstLine="420"/>
        <w:rPr>
          <w:rFonts w:ascii="Times New Roman" w:hAnsi="Times New Roman"/>
          <w:color w:val="000000"/>
          <w:kern w:val="0"/>
          <w:sz w:val="24"/>
          <w:szCs w:val="24"/>
        </w:rPr>
      </w:pPr>
      <w:r>
        <w:rPr>
          <w:rFonts w:ascii="Times New Roman" w:hAnsi="Times New Roman"/>
          <w:color w:val="000000"/>
          <w:kern w:val="0"/>
          <w:sz w:val="24"/>
          <w:szCs w:val="24"/>
        </w:rPr>
        <w:t>本人博士期间研究发现，由于砷酸盐是磷酸盐的化学类似物，</w:t>
      </w:r>
      <w:proofErr w:type="gramStart"/>
      <w:r>
        <w:rPr>
          <w:rFonts w:ascii="Times New Roman" w:hAnsi="Times New Roman" w:hint="eastAsia"/>
          <w:color w:val="000000"/>
          <w:kern w:val="0"/>
          <w:sz w:val="24"/>
          <w:szCs w:val="24"/>
        </w:rPr>
        <w:t>根癌农</w:t>
      </w:r>
      <w:proofErr w:type="gramEnd"/>
      <w:r>
        <w:rPr>
          <w:rFonts w:ascii="Times New Roman" w:hAnsi="Times New Roman" w:hint="eastAsia"/>
          <w:color w:val="000000"/>
          <w:kern w:val="0"/>
          <w:sz w:val="24"/>
          <w:szCs w:val="24"/>
        </w:rPr>
        <w:t>杆菌</w:t>
      </w:r>
      <w:r>
        <w:rPr>
          <w:rFonts w:ascii="Times New Roman" w:hAnsi="Times New Roman" w:hint="eastAsia"/>
          <w:color w:val="000000"/>
          <w:kern w:val="0"/>
          <w:sz w:val="24"/>
          <w:szCs w:val="24"/>
        </w:rPr>
        <w:t>GW</w:t>
      </w:r>
      <w:r>
        <w:rPr>
          <w:rFonts w:ascii="Times New Roman" w:hAnsi="Times New Roman"/>
          <w:color w:val="000000"/>
          <w:kern w:val="0"/>
          <w:sz w:val="24"/>
          <w:szCs w:val="24"/>
        </w:rPr>
        <w:t>4</w:t>
      </w:r>
      <w:r>
        <w:rPr>
          <w:rFonts w:ascii="Times New Roman" w:hAnsi="Times New Roman"/>
          <w:color w:val="000000"/>
          <w:kern w:val="0"/>
          <w:sz w:val="24"/>
          <w:szCs w:val="24"/>
        </w:rPr>
        <w:t>在磷酸盐缺乏条件下能够利用砷酸盐取代磷酸盐合成脂类和蛋白质，并</w:t>
      </w:r>
      <w:proofErr w:type="gramStart"/>
      <w:r>
        <w:rPr>
          <w:rFonts w:ascii="Times New Roman" w:hAnsi="Times New Roman"/>
          <w:color w:val="000000"/>
          <w:kern w:val="0"/>
          <w:sz w:val="24"/>
          <w:szCs w:val="24"/>
        </w:rPr>
        <w:t>在砷氧化</w:t>
      </w:r>
      <w:proofErr w:type="gramEnd"/>
      <w:r>
        <w:rPr>
          <w:rFonts w:ascii="Times New Roman" w:hAnsi="Times New Roman"/>
          <w:color w:val="000000"/>
          <w:kern w:val="0"/>
          <w:sz w:val="24"/>
          <w:szCs w:val="24"/>
        </w:rPr>
        <w:t>过程中生成</w:t>
      </w:r>
      <w:r>
        <w:rPr>
          <w:rFonts w:ascii="Times New Roman" w:hAnsi="Times New Roman"/>
          <w:color w:val="000000"/>
          <w:kern w:val="0"/>
          <w:sz w:val="24"/>
          <w:szCs w:val="24"/>
        </w:rPr>
        <w:t>NADH</w:t>
      </w:r>
      <w:r>
        <w:rPr>
          <w:rFonts w:ascii="Times New Roman" w:hAnsi="Times New Roman"/>
          <w:color w:val="000000"/>
          <w:kern w:val="0"/>
          <w:sz w:val="24"/>
          <w:szCs w:val="24"/>
        </w:rPr>
        <w:t>和</w:t>
      </w:r>
      <w:r>
        <w:rPr>
          <w:rFonts w:ascii="Times New Roman" w:hAnsi="Times New Roman"/>
          <w:color w:val="000000"/>
          <w:kern w:val="0"/>
          <w:sz w:val="24"/>
          <w:szCs w:val="24"/>
        </w:rPr>
        <w:t>ATP</w:t>
      </w:r>
      <w:r>
        <w:rPr>
          <w:rFonts w:ascii="Times New Roman" w:hAnsi="Times New Roman"/>
          <w:color w:val="000000"/>
          <w:kern w:val="0"/>
          <w:sz w:val="24"/>
          <w:szCs w:val="24"/>
        </w:rPr>
        <w:t>支持细菌生长。该研究阐明了富砷</w:t>
      </w:r>
      <w:proofErr w:type="gramStart"/>
      <w:r>
        <w:rPr>
          <w:rFonts w:ascii="Times New Roman" w:hAnsi="Times New Roman"/>
          <w:color w:val="000000"/>
          <w:kern w:val="0"/>
          <w:sz w:val="24"/>
          <w:szCs w:val="24"/>
        </w:rPr>
        <w:t>寡磷环境</w:t>
      </w:r>
      <w:proofErr w:type="gramEnd"/>
      <w:r>
        <w:rPr>
          <w:rFonts w:ascii="Times New Roman" w:hAnsi="Times New Roman"/>
          <w:color w:val="000000"/>
          <w:kern w:val="0"/>
          <w:sz w:val="24"/>
          <w:szCs w:val="24"/>
        </w:rPr>
        <w:t>中，</w:t>
      </w:r>
      <w:proofErr w:type="gramStart"/>
      <w:r>
        <w:rPr>
          <w:rFonts w:ascii="Times New Roman" w:hAnsi="Times New Roman"/>
          <w:color w:val="000000"/>
          <w:kern w:val="0"/>
          <w:sz w:val="24"/>
          <w:szCs w:val="24"/>
        </w:rPr>
        <w:t>砷氧化</w:t>
      </w:r>
      <w:proofErr w:type="gramEnd"/>
      <w:r>
        <w:rPr>
          <w:rFonts w:ascii="Times New Roman" w:hAnsi="Times New Roman"/>
          <w:color w:val="000000"/>
          <w:kern w:val="0"/>
          <w:sz w:val="24"/>
          <w:szCs w:val="24"/>
        </w:rPr>
        <w:t>细菌的生长机制，为地球</w:t>
      </w:r>
      <w:proofErr w:type="gramStart"/>
      <w:r>
        <w:rPr>
          <w:rFonts w:ascii="Times New Roman" w:hAnsi="Times New Roman"/>
          <w:color w:val="000000"/>
          <w:kern w:val="0"/>
          <w:sz w:val="24"/>
          <w:szCs w:val="24"/>
        </w:rPr>
        <w:t>砷</w:t>
      </w:r>
      <w:proofErr w:type="gramEnd"/>
      <w:r>
        <w:rPr>
          <w:rFonts w:ascii="Times New Roman" w:hAnsi="Times New Roman"/>
          <w:color w:val="000000"/>
          <w:kern w:val="0"/>
          <w:sz w:val="24"/>
          <w:szCs w:val="24"/>
        </w:rPr>
        <w:t>元素循环提供新的研究方向。</w:t>
      </w:r>
    </w:p>
    <w:p w:rsidR="009C7FDC" w:rsidRPr="009C7FDC" w:rsidRDefault="009C7FDC" w:rsidP="009C7FDC">
      <w:pPr>
        <w:spacing w:line="400" w:lineRule="exact"/>
        <w:ind w:firstLine="420"/>
      </w:pPr>
    </w:p>
    <w:p w:rsidR="003B7717" w:rsidRPr="0039084F" w:rsidRDefault="00F77C8E" w:rsidP="009C7FDC">
      <w:pPr>
        <w:autoSpaceDE w:val="0"/>
        <w:autoSpaceDN w:val="0"/>
        <w:adjustRightInd w:val="0"/>
        <w:snapToGrid w:val="0"/>
        <w:spacing w:line="400" w:lineRule="exact"/>
        <w:rPr>
          <w:rFonts w:ascii="Times New Roman" w:hAnsi="Times New Roman"/>
          <w:b/>
          <w:color w:val="000000"/>
          <w:kern w:val="0"/>
          <w:sz w:val="24"/>
          <w:szCs w:val="24"/>
        </w:rPr>
      </w:pPr>
      <w:r>
        <w:rPr>
          <w:rFonts w:ascii="Times New Roman" w:hAnsi="Times New Roman" w:hint="eastAsia"/>
          <w:b/>
          <w:color w:val="000000"/>
          <w:kern w:val="0"/>
          <w:sz w:val="24"/>
          <w:szCs w:val="24"/>
        </w:rPr>
        <w:t>3</w:t>
      </w:r>
      <w:r w:rsidR="009C7FDC" w:rsidRPr="0039084F">
        <w:rPr>
          <w:rFonts w:ascii="Times New Roman" w:hAnsi="Times New Roman" w:hint="eastAsia"/>
          <w:b/>
          <w:color w:val="000000"/>
          <w:kern w:val="0"/>
          <w:sz w:val="24"/>
          <w:szCs w:val="24"/>
        </w:rPr>
        <w:t>、</w:t>
      </w:r>
      <w:proofErr w:type="gramStart"/>
      <w:r w:rsidR="003B7717" w:rsidRPr="0039084F">
        <w:rPr>
          <w:rFonts w:ascii="Times New Roman" w:hAnsi="Times New Roman"/>
          <w:b/>
          <w:color w:val="000000"/>
          <w:kern w:val="0"/>
          <w:sz w:val="24"/>
          <w:szCs w:val="24"/>
        </w:rPr>
        <w:t>砷氧化</w:t>
      </w:r>
      <w:proofErr w:type="gramEnd"/>
      <w:r w:rsidR="003B7717" w:rsidRPr="0039084F">
        <w:rPr>
          <w:rFonts w:ascii="Times New Roman" w:hAnsi="Times New Roman"/>
          <w:b/>
          <w:color w:val="000000"/>
          <w:kern w:val="0"/>
          <w:sz w:val="24"/>
          <w:szCs w:val="24"/>
        </w:rPr>
        <w:t>细菌的</w:t>
      </w:r>
      <w:proofErr w:type="gramStart"/>
      <w:r w:rsidR="003B7717" w:rsidRPr="0039084F">
        <w:rPr>
          <w:rFonts w:ascii="Times New Roman" w:hAnsi="Times New Roman"/>
          <w:b/>
          <w:color w:val="000000"/>
          <w:kern w:val="0"/>
          <w:sz w:val="24"/>
          <w:szCs w:val="24"/>
        </w:rPr>
        <w:t>砷磷共调控</w:t>
      </w:r>
      <w:proofErr w:type="gramEnd"/>
      <w:r w:rsidR="003B7717" w:rsidRPr="0039084F">
        <w:rPr>
          <w:rFonts w:ascii="Times New Roman" w:hAnsi="Times New Roman"/>
          <w:b/>
          <w:color w:val="000000"/>
          <w:kern w:val="0"/>
          <w:sz w:val="24"/>
          <w:szCs w:val="24"/>
        </w:rPr>
        <w:t>机制</w:t>
      </w:r>
    </w:p>
    <w:p w:rsidR="003B7717" w:rsidRDefault="003B7717" w:rsidP="009C7FDC">
      <w:pPr>
        <w:autoSpaceDE w:val="0"/>
        <w:autoSpaceDN w:val="0"/>
        <w:adjustRightInd w:val="0"/>
        <w:snapToGrid w:val="0"/>
        <w:spacing w:line="400" w:lineRule="exact"/>
        <w:ind w:firstLine="480"/>
        <w:rPr>
          <w:rFonts w:ascii="Times New Roman" w:hAnsi="Times New Roman"/>
          <w:color w:val="000000"/>
          <w:kern w:val="0"/>
          <w:sz w:val="24"/>
          <w:szCs w:val="24"/>
        </w:rPr>
      </w:pPr>
      <w:r>
        <w:rPr>
          <w:rFonts w:ascii="Times New Roman" w:hAnsi="Times New Roman"/>
          <w:color w:val="000000"/>
          <w:kern w:val="0"/>
          <w:sz w:val="24"/>
          <w:szCs w:val="24"/>
        </w:rPr>
        <w:t>在环境中，磷酸盐的存在会影响</w:t>
      </w:r>
      <w:proofErr w:type="gramStart"/>
      <w:r>
        <w:rPr>
          <w:rFonts w:ascii="Times New Roman" w:hAnsi="Times New Roman" w:hint="eastAsia"/>
          <w:color w:val="000000"/>
          <w:kern w:val="0"/>
          <w:sz w:val="24"/>
          <w:szCs w:val="24"/>
        </w:rPr>
        <w:t>细菌砷氧化</w:t>
      </w:r>
      <w:proofErr w:type="gramEnd"/>
      <w:r>
        <w:rPr>
          <w:rFonts w:ascii="Times New Roman" w:hAnsi="Times New Roman" w:hint="eastAsia"/>
          <w:color w:val="000000"/>
          <w:kern w:val="0"/>
          <w:sz w:val="24"/>
          <w:szCs w:val="24"/>
        </w:rPr>
        <w:t>效率。通过研究细菌磷酸盐双组分调控系统</w:t>
      </w:r>
      <w:proofErr w:type="spellStart"/>
      <w:r>
        <w:rPr>
          <w:rFonts w:ascii="Times New Roman" w:hAnsi="Times New Roman" w:hint="eastAsia"/>
          <w:color w:val="000000"/>
          <w:kern w:val="0"/>
          <w:sz w:val="24"/>
          <w:szCs w:val="24"/>
        </w:rPr>
        <w:t>PhoBR</w:t>
      </w:r>
      <w:proofErr w:type="spellEnd"/>
      <w:proofErr w:type="gramStart"/>
      <w:r>
        <w:rPr>
          <w:rFonts w:ascii="Times New Roman" w:hAnsi="Times New Roman" w:hint="eastAsia"/>
          <w:color w:val="000000"/>
          <w:kern w:val="0"/>
          <w:sz w:val="24"/>
          <w:szCs w:val="24"/>
        </w:rPr>
        <w:t>与</w:t>
      </w:r>
      <w:r>
        <w:rPr>
          <w:rFonts w:ascii="Times New Roman" w:hAnsi="Times New Roman"/>
          <w:color w:val="000000"/>
          <w:kern w:val="0"/>
          <w:sz w:val="24"/>
          <w:szCs w:val="24"/>
        </w:rPr>
        <w:t>砷氧化</w:t>
      </w:r>
      <w:proofErr w:type="gramEnd"/>
      <w:r>
        <w:rPr>
          <w:rFonts w:ascii="Times New Roman" w:hAnsi="Times New Roman"/>
          <w:color w:val="000000"/>
          <w:kern w:val="0"/>
          <w:sz w:val="24"/>
          <w:szCs w:val="24"/>
        </w:rPr>
        <w:t>双组分调控系统</w:t>
      </w:r>
      <w:proofErr w:type="spellStart"/>
      <w:r>
        <w:rPr>
          <w:rFonts w:ascii="Times New Roman" w:hAnsi="Times New Roman"/>
          <w:color w:val="000000"/>
          <w:kern w:val="0"/>
          <w:sz w:val="24"/>
          <w:szCs w:val="24"/>
        </w:rPr>
        <w:t>AioSR</w:t>
      </w:r>
      <w:proofErr w:type="spellEnd"/>
      <w:r>
        <w:rPr>
          <w:rFonts w:ascii="Times New Roman" w:hAnsi="Times New Roman"/>
          <w:color w:val="000000"/>
          <w:kern w:val="0"/>
          <w:sz w:val="24"/>
          <w:szCs w:val="24"/>
        </w:rPr>
        <w:t>之间的交互磷酸化作用，有利于阐明环境</w:t>
      </w:r>
      <w:proofErr w:type="gramStart"/>
      <w:r>
        <w:rPr>
          <w:rFonts w:ascii="Times New Roman" w:hAnsi="Times New Roman"/>
          <w:color w:val="000000"/>
          <w:kern w:val="0"/>
          <w:sz w:val="24"/>
          <w:szCs w:val="24"/>
        </w:rPr>
        <w:t>中砷磷比对</w:t>
      </w:r>
      <w:proofErr w:type="gramEnd"/>
      <w:r>
        <w:rPr>
          <w:rFonts w:ascii="Times New Roman" w:hAnsi="Times New Roman"/>
          <w:color w:val="000000"/>
          <w:kern w:val="0"/>
          <w:sz w:val="24"/>
          <w:szCs w:val="24"/>
        </w:rPr>
        <w:t>细菌代谢的影响。本课题由</w:t>
      </w:r>
      <w:r>
        <w:rPr>
          <w:rFonts w:ascii="Times New Roman" w:hAnsi="Times New Roman" w:hint="eastAsia"/>
          <w:color w:val="000000"/>
          <w:kern w:val="0"/>
          <w:sz w:val="24"/>
          <w:szCs w:val="24"/>
        </w:rPr>
        <w:t>本人及所在课题组与美国蒙大拿州立大学土壤资源与环境科学学院的</w:t>
      </w:r>
      <w:r>
        <w:rPr>
          <w:rFonts w:ascii="Times New Roman" w:hAnsi="Times New Roman" w:hint="eastAsia"/>
          <w:color w:val="000000"/>
          <w:kern w:val="0"/>
          <w:sz w:val="24"/>
          <w:szCs w:val="24"/>
        </w:rPr>
        <w:t>Timothy</w:t>
      </w:r>
      <w:r>
        <w:rPr>
          <w:rFonts w:ascii="Times New Roman" w:hAnsi="Times New Roman"/>
          <w:color w:val="000000"/>
          <w:kern w:val="0"/>
          <w:sz w:val="24"/>
          <w:szCs w:val="24"/>
        </w:rPr>
        <w:t xml:space="preserve"> R. McDermott</w:t>
      </w:r>
      <w:r>
        <w:rPr>
          <w:rFonts w:ascii="Times New Roman" w:hAnsi="Times New Roman"/>
          <w:color w:val="000000"/>
          <w:kern w:val="0"/>
          <w:sz w:val="24"/>
          <w:szCs w:val="24"/>
        </w:rPr>
        <w:t>教授合作研究。</w:t>
      </w:r>
    </w:p>
    <w:p w:rsidR="003B7717" w:rsidRDefault="003B7717" w:rsidP="009C7FDC">
      <w:pPr>
        <w:autoSpaceDE w:val="0"/>
        <w:autoSpaceDN w:val="0"/>
        <w:adjustRightInd w:val="0"/>
        <w:snapToGrid w:val="0"/>
        <w:spacing w:line="400" w:lineRule="exact"/>
        <w:ind w:firstLine="480"/>
        <w:rPr>
          <w:rFonts w:ascii="Times New Roman" w:hAnsi="Times New Roman" w:cs="Times New Roman"/>
          <w:color w:val="000000"/>
          <w:kern w:val="0"/>
          <w:sz w:val="24"/>
          <w:szCs w:val="24"/>
        </w:rPr>
      </w:pPr>
    </w:p>
    <w:p w:rsidR="003B7717" w:rsidRPr="0039084F" w:rsidRDefault="00F77C8E" w:rsidP="009C7FDC">
      <w:pPr>
        <w:autoSpaceDE w:val="0"/>
        <w:autoSpaceDN w:val="0"/>
        <w:adjustRightInd w:val="0"/>
        <w:snapToGrid w:val="0"/>
        <w:spacing w:line="400" w:lineRule="exact"/>
        <w:rPr>
          <w:rFonts w:ascii="Times New Roman" w:hAnsi="Times New Roman"/>
          <w:b/>
          <w:color w:val="000000"/>
          <w:kern w:val="0"/>
          <w:sz w:val="24"/>
          <w:szCs w:val="24"/>
        </w:rPr>
      </w:pPr>
      <w:r>
        <w:rPr>
          <w:rFonts w:ascii="Times New Roman" w:hAnsi="Times New Roman"/>
          <w:b/>
          <w:color w:val="000000"/>
          <w:kern w:val="0"/>
          <w:sz w:val="24"/>
          <w:szCs w:val="24"/>
        </w:rPr>
        <w:t>4</w:t>
      </w:r>
      <w:r w:rsidR="003B7717" w:rsidRPr="0039084F">
        <w:rPr>
          <w:rFonts w:ascii="Times New Roman" w:hAnsi="Times New Roman" w:hint="eastAsia"/>
          <w:b/>
          <w:color w:val="000000"/>
          <w:kern w:val="0"/>
          <w:sz w:val="24"/>
          <w:szCs w:val="24"/>
        </w:rPr>
        <w:t>、</w:t>
      </w:r>
      <w:proofErr w:type="gramStart"/>
      <w:r w:rsidR="003B7717">
        <w:rPr>
          <w:rFonts w:ascii="Times New Roman" w:hAnsi="Times New Roman" w:hint="eastAsia"/>
          <w:b/>
          <w:color w:val="000000"/>
          <w:kern w:val="0"/>
          <w:sz w:val="24"/>
          <w:szCs w:val="24"/>
        </w:rPr>
        <w:t>细菌</w:t>
      </w:r>
      <w:r w:rsidR="003B7717" w:rsidRPr="0039084F">
        <w:rPr>
          <w:rFonts w:ascii="Times New Roman" w:hAnsi="Times New Roman"/>
          <w:b/>
          <w:color w:val="000000"/>
          <w:kern w:val="0"/>
          <w:sz w:val="24"/>
          <w:szCs w:val="24"/>
        </w:rPr>
        <w:t>砷氧化</w:t>
      </w:r>
      <w:proofErr w:type="gramEnd"/>
      <w:r w:rsidR="003B7717" w:rsidRPr="0039084F">
        <w:rPr>
          <w:rFonts w:ascii="Times New Roman" w:hAnsi="Times New Roman"/>
          <w:b/>
          <w:color w:val="000000"/>
          <w:kern w:val="0"/>
          <w:sz w:val="24"/>
          <w:szCs w:val="24"/>
        </w:rPr>
        <w:t>电子传递路径</w:t>
      </w:r>
    </w:p>
    <w:p w:rsidR="003B7717" w:rsidRPr="002908B9" w:rsidRDefault="003B7717" w:rsidP="009C7FDC">
      <w:pPr>
        <w:autoSpaceDE w:val="0"/>
        <w:autoSpaceDN w:val="0"/>
        <w:adjustRightInd w:val="0"/>
        <w:snapToGrid w:val="0"/>
        <w:spacing w:line="400" w:lineRule="exact"/>
        <w:ind w:firstLineChars="200" w:firstLine="480"/>
        <w:rPr>
          <w:rFonts w:ascii="Times New Roman" w:hAnsi="Times New Roman" w:cs="Times New Roman"/>
          <w:kern w:val="0"/>
          <w:sz w:val="24"/>
          <w:szCs w:val="24"/>
        </w:rPr>
      </w:pPr>
      <w:r>
        <w:rPr>
          <w:rFonts w:ascii="Times New Roman" w:hAnsi="Times New Roman" w:cs="Times New Roman" w:hint="eastAsia"/>
          <w:color w:val="000000"/>
          <w:kern w:val="0"/>
          <w:sz w:val="24"/>
          <w:szCs w:val="24"/>
        </w:rPr>
        <w:t>细菌</w:t>
      </w:r>
      <w:r w:rsidRPr="0039084F">
        <w:rPr>
          <w:rFonts w:ascii="Times New Roman" w:hAnsi="Times New Roman" w:cs="Times New Roman" w:hint="eastAsia"/>
          <w:color w:val="000000"/>
          <w:kern w:val="0"/>
          <w:sz w:val="24"/>
          <w:szCs w:val="24"/>
        </w:rPr>
        <w:t>可以通过电子传递与环境中的氧化还原物质关联，参与生物地球化学循环。因此，</w:t>
      </w:r>
      <w:r>
        <w:rPr>
          <w:rFonts w:ascii="Times New Roman" w:hAnsi="Times New Roman" w:cs="Times New Roman" w:hint="eastAsia"/>
          <w:color w:val="000000"/>
          <w:kern w:val="0"/>
          <w:sz w:val="24"/>
          <w:szCs w:val="24"/>
        </w:rPr>
        <w:t>深入研究并</w:t>
      </w:r>
      <w:r w:rsidRPr="0039084F">
        <w:rPr>
          <w:rFonts w:ascii="Times New Roman" w:hAnsi="Times New Roman" w:cs="Times New Roman" w:hint="eastAsia"/>
          <w:color w:val="000000"/>
          <w:kern w:val="0"/>
          <w:sz w:val="24"/>
          <w:szCs w:val="24"/>
        </w:rPr>
        <w:t>合理利用微生物的电子传递机制有助于修复环境中的重金属污染</w:t>
      </w:r>
      <w:r>
        <w:rPr>
          <w:rFonts w:ascii="Times New Roman" w:hAnsi="Times New Roman" w:cs="Times New Roman" w:hint="eastAsia"/>
          <w:color w:val="000000"/>
          <w:kern w:val="0"/>
          <w:sz w:val="24"/>
          <w:szCs w:val="24"/>
        </w:rPr>
        <w:t>。本研究主要关注于目前研究较为匮乏的</w:t>
      </w:r>
      <w:proofErr w:type="gramStart"/>
      <w:r>
        <w:rPr>
          <w:rFonts w:ascii="Times New Roman" w:hAnsi="Times New Roman" w:cs="Times New Roman" w:hint="eastAsia"/>
          <w:color w:val="000000"/>
          <w:kern w:val="0"/>
          <w:sz w:val="24"/>
          <w:szCs w:val="24"/>
        </w:rPr>
        <w:t>细菌砷氧化</w:t>
      </w:r>
      <w:proofErr w:type="gramEnd"/>
      <w:r>
        <w:rPr>
          <w:rFonts w:ascii="Times New Roman" w:hAnsi="Times New Roman" w:cs="Times New Roman" w:hint="eastAsia"/>
          <w:color w:val="000000"/>
          <w:kern w:val="0"/>
          <w:sz w:val="24"/>
          <w:szCs w:val="24"/>
        </w:rPr>
        <w:t>电子传递蛋白的功能及传递路径。</w:t>
      </w:r>
    </w:p>
    <w:p w:rsidR="003B7717" w:rsidRPr="00F55DAF" w:rsidRDefault="003B7717" w:rsidP="009C7FDC">
      <w:pPr>
        <w:autoSpaceDE w:val="0"/>
        <w:autoSpaceDN w:val="0"/>
        <w:adjustRightInd w:val="0"/>
        <w:snapToGrid w:val="0"/>
        <w:spacing w:line="400" w:lineRule="exact"/>
        <w:rPr>
          <w:rFonts w:ascii="Times New Roman" w:hAnsi="Times New Roman" w:cs="Times New Roman"/>
          <w:color w:val="000000"/>
          <w:kern w:val="0"/>
          <w:sz w:val="24"/>
          <w:szCs w:val="24"/>
        </w:rPr>
      </w:pPr>
    </w:p>
    <w:p w:rsidR="003B7717" w:rsidRPr="0039084F" w:rsidRDefault="00F77C8E" w:rsidP="009C7FDC">
      <w:pPr>
        <w:autoSpaceDE w:val="0"/>
        <w:autoSpaceDN w:val="0"/>
        <w:adjustRightInd w:val="0"/>
        <w:snapToGrid w:val="0"/>
        <w:spacing w:line="400" w:lineRule="exact"/>
        <w:rPr>
          <w:rFonts w:ascii="Times New Roman" w:hAnsi="Times New Roman"/>
          <w:b/>
          <w:color w:val="000000"/>
          <w:kern w:val="0"/>
          <w:sz w:val="24"/>
          <w:szCs w:val="24"/>
        </w:rPr>
      </w:pPr>
      <w:r>
        <w:rPr>
          <w:rFonts w:ascii="Times New Roman" w:hAnsi="Times New Roman"/>
          <w:b/>
          <w:color w:val="000000"/>
          <w:kern w:val="0"/>
          <w:sz w:val="24"/>
          <w:szCs w:val="24"/>
        </w:rPr>
        <w:t>5</w:t>
      </w:r>
      <w:r w:rsidR="003B7717" w:rsidRPr="0039084F">
        <w:rPr>
          <w:rFonts w:ascii="Times New Roman" w:hAnsi="Times New Roman" w:hint="eastAsia"/>
          <w:b/>
          <w:color w:val="000000"/>
          <w:kern w:val="0"/>
          <w:sz w:val="24"/>
          <w:szCs w:val="24"/>
        </w:rPr>
        <w:t>、</w:t>
      </w:r>
      <w:proofErr w:type="gramStart"/>
      <w:r w:rsidR="003B7717" w:rsidRPr="0039084F">
        <w:rPr>
          <w:rFonts w:ascii="Times New Roman" w:hAnsi="Times New Roman"/>
          <w:b/>
          <w:color w:val="000000"/>
          <w:kern w:val="0"/>
          <w:sz w:val="24"/>
          <w:szCs w:val="24"/>
        </w:rPr>
        <w:t>砷氧化</w:t>
      </w:r>
      <w:proofErr w:type="gramEnd"/>
      <w:r w:rsidR="003B7717" w:rsidRPr="0039084F">
        <w:rPr>
          <w:rFonts w:ascii="Times New Roman" w:hAnsi="Times New Roman"/>
          <w:b/>
          <w:color w:val="000000"/>
          <w:kern w:val="0"/>
          <w:sz w:val="24"/>
          <w:szCs w:val="24"/>
        </w:rPr>
        <w:t>细菌</w:t>
      </w:r>
      <w:proofErr w:type="gramStart"/>
      <w:r w:rsidR="003B7717" w:rsidRPr="0039084F">
        <w:rPr>
          <w:rFonts w:ascii="Times New Roman" w:hAnsi="Times New Roman"/>
          <w:b/>
          <w:color w:val="000000"/>
          <w:kern w:val="0"/>
          <w:sz w:val="24"/>
          <w:szCs w:val="24"/>
        </w:rPr>
        <w:t>的砷趋化与砷氧化</w:t>
      </w:r>
      <w:proofErr w:type="gramEnd"/>
      <w:r w:rsidR="003B7717" w:rsidRPr="0039084F">
        <w:rPr>
          <w:rFonts w:ascii="Times New Roman" w:hAnsi="Times New Roman"/>
          <w:b/>
          <w:color w:val="000000"/>
          <w:kern w:val="0"/>
          <w:sz w:val="24"/>
          <w:szCs w:val="24"/>
        </w:rPr>
        <w:t>共调控机制</w:t>
      </w:r>
    </w:p>
    <w:p w:rsidR="003B7717" w:rsidRPr="00F55DAF" w:rsidRDefault="003B7717" w:rsidP="009C7FDC">
      <w:pPr>
        <w:autoSpaceDE w:val="0"/>
        <w:autoSpaceDN w:val="0"/>
        <w:adjustRightInd w:val="0"/>
        <w:snapToGrid w:val="0"/>
        <w:spacing w:line="400" w:lineRule="exac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 xml:space="preserve">    </w:t>
      </w:r>
      <w:proofErr w:type="gramStart"/>
      <w:r>
        <w:rPr>
          <w:rFonts w:ascii="Times New Roman" w:hAnsi="Times New Roman" w:cs="Times New Roman" w:hint="eastAsia"/>
          <w:color w:val="000000"/>
          <w:kern w:val="0"/>
          <w:sz w:val="24"/>
          <w:szCs w:val="24"/>
        </w:rPr>
        <w:t>砷氧化根癌农</w:t>
      </w:r>
      <w:proofErr w:type="gramEnd"/>
      <w:r>
        <w:rPr>
          <w:rFonts w:ascii="Times New Roman" w:hAnsi="Times New Roman" w:cs="Times New Roman" w:hint="eastAsia"/>
          <w:color w:val="000000"/>
          <w:kern w:val="0"/>
          <w:sz w:val="24"/>
          <w:szCs w:val="24"/>
        </w:rPr>
        <w:t>杆菌</w:t>
      </w:r>
      <w:r>
        <w:rPr>
          <w:rFonts w:ascii="Times New Roman" w:hAnsi="Times New Roman" w:cs="Times New Roman" w:hint="eastAsia"/>
          <w:color w:val="000000"/>
          <w:kern w:val="0"/>
          <w:sz w:val="24"/>
          <w:szCs w:val="24"/>
        </w:rPr>
        <w:t>GW</w:t>
      </w:r>
      <w:r>
        <w:rPr>
          <w:rFonts w:ascii="Times New Roman" w:hAnsi="Times New Roman" w:cs="Times New Roman"/>
          <w:color w:val="000000"/>
          <w:kern w:val="0"/>
          <w:sz w:val="24"/>
          <w:szCs w:val="24"/>
        </w:rPr>
        <w:t>4</w:t>
      </w:r>
      <w:r w:rsidR="009C7FDC">
        <w:rPr>
          <w:rFonts w:ascii="Times New Roman" w:hAnsi="Times New Roman" w:cs="Times New Roman"/>
          <w:color w:val="000000"/>
          <w:kern w:val="0"/>
          <w:sz w:val="24"/>
          <w:szCs w:val="24"/>
        </w:rPr>
        <w:t>的</w:t>
      </w:r>
      <w:r>
        <w:rPr>
          <w:rFonts w:ascii="Times New Roman" w:hAnsi="Times New Roman" w:cs="Times New Roman"/>
          <w:color w:val="000000"/>
          <w:kern w:val="0"/>
          <w:sz w:val="24"/>
          <w:szCs w:val="24"/>
        </w:rPr>
        <w:t>砷抗性基因岛中，存在化学趋化蛋白基因</w:t>
      </w:r>
      <w:proofErr w:type="spellStart"/>
      <w:r w:rsidRPr="00075D21">
        <w:rPr>
          <w:rFonts w:ascii="Times New Roman" w:hAnsi="Times New Roman" w:cs="Times New Roman"/>
          <w:i/>
          <w:color w:val="000000"/>
          <w:kern w:val="0"/>
          <w:sz w:val="24"/>
          <w:szCs w:val="24"/>
        </w:rPr>
        <w:t>mcp</w:t>
      </w:r>
      <w:proofErr w:type="spellEnd"/>
      <w:r>
        <w:rPr>
          <w:rFonts w:ascii="Times New Roman" w:hAnsi="Times New Roman" w:cs="Times New Roman" w:hint="eastAsia"/>
          <w:color w:val="000000"/>
          <w:kern w:val="0"/>
          <w:sz w:val="24"/>
          <w:szCs w:val="24"/>
        </w:rPr>
        <w:t>。本人研究发现，该基因与砷氧化酶基因</w:t>
      </w:r>
      <w:proofErr w:type="spellStart"/>
      <w:r w:rsidRPr="003B7717">
        <w:rPr>
          <w:rFonts w:ascii="Times New Roman" w:hAnsi="Times New Roman" w:cs="Times New Roman" w:hint="eastAsia"/>
          <w:i/>
          <w:color w:val="000000"/>
          <w:kern w:val="0"/>
          <w:sz w:val="24"/>
          <w:szCs w:val="24"/>
        </w:rPr>
        <w:t>aioAB</w:t>
      </w:r>
      <w:proofErr w:type="spellEnd"/>
      <w:r>
        <w:rPr>
          <w:rFonts w:ascii="Times New Roman" w:hAnsi="Times New Roman" w:cs="Times New Roman" w:hint="eastAsia"/>
          <w:color w:val="000000"/>
          <w:kern w:val="0"/>
          <w:sz w:val="24"/>
          <w:szCs w:val="24"/>
        </w:rPr>
        <w:t>受同一调控蛋白调控，可能</w:t>
      </w:r>
      <w:proofErr w:type="gramStart"/>
      <w:r>
        <w:rPr>
          <w:rFonts w:ascii="Times New Roman" w:hAnsi="Times New Roman" w:cs="Times New Roman" w:hint="eastAsia"/>
          <w:color w:val="000000"/>
          <w:kern w:val="0"/>
          <w:sz w:val="24"/>
          <w:szCs w:val="24"/>
        </w:rPr>
        <w:t>存在砷趋化与砷氧化</w:t>
      </w:r>
      <w:proofErr w:type="gramEnd"/>
      <w:r>
        <w:rPr>
          <w:rFonts w:ascii="Times New Roman" w:hAnsi="Times New Roman" w:cs="Times New Roman" w:hint="eastAsia"/>
          <w:color w:val="000000"/>
          <w:kern w:val="0"/>
          <w:sz w:val="24"/>
          <w:szCs w:val="24"/>
        </w:rPr>
        <w:t>的共调控机制。</w:t>
      </w:r>
      <w:r w:rsidR="009C7FDC">
        <w:rPr>
          <w:rFonts w:ascii="Times New Roman" w:hAnsi="Times New Roman" w:cs="Times New Roman" w:hint="eastAsia"/>
          <w:color w:val="000000"/>
          <w:kern w:val="0"/>
          <w:sz w:val="24"/>
          <w:szCs w:val="24"/>
        </w:rPr>
        <w:t>由于该菌在磷缺乏条件下，能够利用</w:t>
      </w:r>
      <w:proofErr w:type="gramStart"/>
      <w:r w:rsidR="009C7FDC">
        <w:rPr>
          <w:rFonts w:ascii="Times New Roman" w:hAnsi="Times New Roman" w:cs="Times New Roman" w:hint="eastAsia"/>
          <w:color w:val="000000"/>
          <w:kern w:val="0"/>
          <w:sz w:val="24"/>
          <w:szCs w:val="24"/>
        </w:rPr>
        <w:t>砷</w:t>
      </w:r>
      <w:proofErr w:type="gramEnd"/>
      <w:r w:rsidR="009C7FDC">
        <w:rPr>
          <w:rFonts w:ascii="Times New Roman" w:hAnsi="Times New Roman" w:cs="Times New Roman" w:hint="eastAsia"/>
          <w:color w:val="000000"/>
          <w:kern w:val="0"/>
          <w:sz w:val="24"/>
          <w:szCs w:val="24"/>
        </w:rPr>
        <w:t>取代磷，因此</w:t>
      </w:r>
      <w:r>
        <w:rPr>
          <w:rFonts w:ascii="Times New Roman" w:hAnsi="Times New Roman" w:cs="Times New Roman" w:hint="eastAsia"/>
          <w:color w:val="000000"/>
          <w:kern w:val="0"/>
          <w:sz w:val="24"/>
          <w:szCs w:val="24"/>
        </w:rPr>
        <w:t>本研究</w:t>
      </w:r>
      <w:r w:rsidR="009C7FDC">
        <w:rPr>
          <w:rFonts w:ascii="Times New Roman" w:hAnsi="Times New Roman" w:cs="Times New Roman" w:hint="eastAsia"/>
          <w:color w:val="000000"/>
          <w:kern w:val="0"/>
          <w:sz w:val="24"/>
          <w:szCs w:val="24"/>
        </w:rPr>
        <w:t>将</w:t>
      </w:r>
      <w:r>
        <w:rPr>
          <w:rFonts w:ascii="Times New Roman" w:hAnsi="Times New Roman" w:cs="Times New Roman" w:hint="eastAsia"/>
          <w:color w:val="000000"/>
          <w:kern w:val="0"/>
          <w:sz w:val="24"/>
          <w:szCs w:val="24"/>
        </w:rPr>
        <w:t>阐明环境</w:t>
      </w:r>
      <w:proofErr w:type="gramStart"/>
      <w:r>
        <w:rPr>
          <w:rFonts w:ascii="Times New Roman" w:hAnsi="Times New Roman" w:cs="Times New Roman" w:hint="eastAsia"/>
          <w:color w:val="000000"/>
          <w:kern w:val="0"/>
          <w:sz w:val="24"/>
          <w:szCs w:val="24"/>
        </w:rPr>
        <w:t>中砷氧化</w:t>
      </w:r>
      <w:proofErr w:type="gramEnd"/>
      <w:r>
        <w:rPr>
          <w:rFonts w:ascii="Times New Roman" w:hAnsi="Times New Roman" w:cs="Times New Roman" w:hint="eastAsia"/>
          <w:color w:val="000000"/>
          <w:kern w:val="0"/>
          <w:sz w:val="24"/>
          <w:szCs w:val="24"/>
        </w:rPr>
        <w:t>细菌中</w:t>
      </w:r>
      <w:proofErr w:type="gramStart"/>
      <w:r>
        <w:rPr>
          <w:rFonts w:ascii="Times New Roman" w:hAnsi="Times New Roman" w:cs="Times New Roman" w:hint="eastAsia"/>
          <w:color w:val="000000"/>
          <w:kern w:val="0"/>
          <w:sz w:val="24"/>
          <w:szCs w:val="24"/>
        </w:rPr>
        <w:t>砷利用</w:t>
      </w:r>
      <w:proofErr w:type="gramEnd"/>
      <w:r>
        <w:rPr>
          <w:rFonts w:ascii="Times New Roman" w:hAnsi="Times New Roman" w:cs="Times New Roman" w:hint="eastAsia"/>
          <w:color w:val="000000"/>
          <w:kern w:val="0"/>
          <w:sz w:val="24"/>
          <w:szCs w:val="24"/>
        </w:rPr>
        <w:t>的分子调控机制。</w:t>
      </w:r>
    </w:p>
    <w:p w:rsidR="003B7717" w:rsidRDefault="003B7717" w:rsidP="009C7FDC">
      <w:pPr>
        <w:autoSpaceDE w:val="0"/>
        <w:autoSpaceDN w:val="0"/>
        <w:adjustRightInd w:val="0"/>
        <w:snapToGrid w:val="0"/>
        <w:spacing w:line="400" w:lineRule="exact"/>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 </w:t>
      </w:r>
    </w:p>
    <w:p w:rsidR="003B7717" w:rsidRPr="0039084F" w:rsidRDefault="00F77C8E" w:rsidP="009C7FDC">
      <w:pPr>
        <w:autoSpaceDE w:val="0"/>
        <w:autoSpaceDN w:val="0"/>
        <w:adjustRightInd w:val="0"/>
        <w:snapToGrid w:val="0"/>
        <w:spacing w:line="400" w:lineRule="exact"/>
        <w:rPr>
          <w:rFonts w:ascii="Times New Roman" w:hAnsi="Times New Roman"/>
          <w:b/>
          <w:color w:val="000000"/>
          <w:kern w:val="0"/>
          <w:sz w:val="24"/>
          <w:szCs w:val="24"/>
        </w:rPr>
      </w:pPr>
      <w:r>
        <w:rPr>
          <w:rFonts w:ascii="Times New Roman" w:hAnsi="Times New Roman"/>
          <w:b/>
          <w:color w:val="000000"/>
          <w:kern w:val="0"/>
          <w:sz w:val="24"/>
          <w:szCs w:val="24"/>
        </w:rPr>
        <w:t>6</w:t>
      </w:r>
      <w:r w:rsidR="003B7717" w:rsidRPr="0039084F">
        <w:rPr>
          <w:rFonts w:ascii="Times New Roman" w:hAnsi="Times New Roman" w:hint="eastAsia"/>
          <w:b/>
          <w:color w:val="000000"/>
          <w:kern w:val="0"/>
          <w:sz w:val="24"/>
          <w:szCs w:val="24"/>
        </w:rPr>
        <w:t>、</w:t>
      </w:r>
      <w:proofErr w:type="gramStart"/>
      <w:r w:rsidR="003B7717" w:rsidRPr="0039084F">
        <w:rPr>
          <w:rFonts w:ascii="Times New Roman" w:hAnsi="Times New Roman"/>
          <w:b/>
          <w:color w:val="000000"/>
          <w:kern w:val="0"/>
          <w:sz w:val="24"/>
          <w:szCs w:val="24"/>
        </w:rPr>
        <w:t>砷锑氧化</w:t>
      </w:r>
      <w:proofErr w:type="gramEnd"/>
      <w:r w:rsidR="003B7717" w:rsidRPr="0039084F">
        <w:rPr>
          <w:rFonts w:ascii="Times New Roman" w:hAnsi="Times New Roman"/>
          <w:b/>
          <w:color w:val="000000"/>
          <w:kern w:val="0"/>
          <w:sz w:val="24"/>
          <w:szCs w:val="24"/>
        </w:rPr>
        <w:t>细菌的锑抗性分子机制</w:t>
      </w:r>
    </w:p>
    <w:p w:rsidR="003B7717" w:rsidRDefault="003B7717" w:rsidP="009C7FDC">
      <w:pPr>
        <w:autoSpaceDE w:val="0"/>
        <w:autoSpaceDN w:val="0"/>
        <w:adjustRightInd w:val="0"/>
        <w:snapToGrid w:val="0"/>
        <w:spacing w:line="400" w:lineRule="exact"/>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 xml:space="preserve">    </w:t>
      </w:r>
      <w:r>
        <w:rPr>
          <w:rFonts w:ascii="Times New Roman" w:hAnsi="Times New Roman" w:cs="Times New Roman"/>
          <w:color w:val="000000"/>
          <w:kern w:val="0"/>
          <w:sz w:val="24"/>
          <w:szCs w:val="24"/>
        </w:rPr>
        <w:t>本人及所在课题组与美国蒙大拿州立大学</w:t>
      </w:r>
      <w:r>
        <w:rPr>
          <w:rFonts w:ascii="Times New Roman" w:hAnsi="Times New Roman" w:cs="Times New Roman"/>
          <w:color w:val="000000"/>
          <w:kern w:val="0"/>
          <w:sz w:val="24"/>
          <w:szCs w:val="24"/>
        </w:rPr>
        <w:t>Timothy R. McDermott</w:t>
      </w:r>
      <w:r>
        <w:rPr>
          <w:rFonts w:ascii="Times New Roman" w:hAnsi="Times New Roman" w:cs="Times New Roman"/>
          <w:color w:val="000000"/>
          <w:kern w:val="0"/>
          <w:sz w:val="24"/>
          <w:szCs w:val="24"/>
        </w:rPr>
        <w:t>教授及英国</w:t>
      </w:r>
      <w:r>
        <w:rPr>
          <w:rFonts w:ascii="Times New Roman" w:hAnsi="Times New Roman" w:cs="Times New Roman"/>
          <w:color w:val="000000"/>
          <w:kern w:val="0"/>
          <w:sz w:val="24"/>
          <w:szCs w:val="24"/>
        </w:rPr>
        <w:lastRenderedPageBreak/>
        <w:t>伦敦大学</w:t>
      </w:r>
      <w:r w:rsidRPr="00AE47EB">
        <w:rPr>
          <w:rFonts w:ascii="Times New Roman" w:hAnsi="Times New Roman" w:cs="Times New Roman"/>
          <w:color w:val="000000"/>
          <w:kern w:val="0"/>
          <w:sz w:val="24"/>
          <w:szCs w:val="24"/>
        </w:rPr>
        <w:t xml:space="preserve">Joanne M. </w:t>
      </w:r>
      <w:proofErr w:type="spellStart"/>
      <w:r w:rsidRPr="00AE47EB">
        <w:rPr>
          <w:rFonts w:ascii="Times New Roman" w:hAnsi="Times New Roman" w:cs="Times New Roman"/>
          <w:color w:val="000000"/>
          <w:kern w:val="0"/>
          <w:sz w:val="24"/>
          <w:szCs w:val="24"/>
        </w:rPr>
        <w:t>Santini</w:t>
      </w:r>
      <w:proofErr w:type="spellEnd"/>
      <w:r>
        <w:rPr>
          <w:rFonts w:ascii="Times New Roman" w:hAnsi="Times New Roman" w:cs="Times New Roman"/>
          <w:color w:val="000000"/>
          <w:kern w:val="0"/>
          <w:sz w:val="24"/>
          <w:szCs w:val="24"/>
        </w:rPr>
        <w:t>教授合作，研究了砷氧化酶</w:t>
      </w:r>
      <w:proofErr w:type="spellStart"/>
      <w:r>
        <w:rPr>
          <w:rFonts w:ascii="Times New Roman" w:hAnsi="Times New Roman" w:cs="Times New Roman"/>
          <w:color w:val="000000"/>
          <w:kern w:val="0"/>
          <w:sz w:val="24"/>
          <w:szCs w:val="24"/>
        </w:rPr>
        <w:t>AioAB</w:t>
      </w:r>
      <w:proofErr w:type="spellEnd"/>
      <w:r>
        <w:rPr>
          <w:rFonts w:ascii="Times New Roman" w:hAnsi="Times New Roman" w:cs="Times New Roman"/>
          <w:color w:val="000000"/>
          <w:kern w:val="0"/>
          <w:sz w:val="24"/>
          <w:szCs w:val="24"/>
        </w:rPr>
        <w:t>对锑的氧化效率。目前本人与所在课题组成员研究发现了新型</w:t>
      </w:r>
      <w:proofErr w:type="gramStart"/>
      <w:r>
        <w:rPr>
          <w:rFonts w:ascii="Times New Roman" w:hAnsi="Times New Roman" w:cs="Times New Roman"/>
          <w:color w:val="000000"/>
          <w:kern w:val="0"/>
          <w:sz w:val="24"/>
          <w:szCs w:val="24"/>
        </w:rPr>
        <w:t>锑</w:t>
      </w:r>
      <w:proofErr w:type="gramEnd"/>
      <w:r>
        <w:rPr>
          <w:rFonts w:ascii="Times New Roman" w:hAnsi="Times New Roman" w:cs="Times New Roman"/>
          <w:color w:val="000000"/>
          <w:kern w:val="0"/>
          <w:sz w:val="24"/>
          <w:szCs w:val="24"/>
        </w:rPr>
        <w:t>氧化酶及锑转运蛋白等。由于中国是世界</w:t>
      </w:r>
      <w:proofErr w:type="gramStart"/>
      <w:r>
        <w:rPr>
          <w:rFonts w:ascii="Times New Roman" w:hAnsi="Times New Roman" w:cs="Times New Roman"/>
          <w:color w:val="000000"/>
          <w:kern w:val="0"/>
          <w:sz w:val="24"/>
          <w:szCs w:val="24"/>
        </w:rPr>
        <w:t>锑</w:t>
      </w:r>
      <w:proofErr w:type="gramEnd"/>
      <w:r>
        <w:rPr>
          <w:rFonts w:ascii="Times New Roman" w:hAnsi="Times New Roman" w:cs="Times New Roman"/>
          <w:color w:val="000000"/>
          <w:kern w:val="0"/>
          <w:sz w:val="24"/>
          <w:szCs w:val="24"/>
        </w:rPr>
        <w:t>主产国，</w:t>
      </w:r>
      <w:proofErr w:type="gramStart"/>
      <w:r>
        <w:rPr>
          <w:rFonts w:ascii="Times New Roman" w:hAnsi="Times New Roman" w:cs="Times New Roman"/>
          <w:color w:val="000000"/>
          <w:kern w:val="0"/>
          <w:sz w:val="24"/>
          <w:szCs w:val="24"/>
        </w:rPr>
        <w:t>锑污染</w:t>
      </w:r>
      <w:proofErr w:type="gramEnd"/>
      <w:r>
        <w:rPr>
          <w:rFonts w:ascii="Times New Roman" w:hAnsi="Times New Roman" w:cs="Times New Roman"/>
          <w:color w:val="000000"/>
          <w:kern w:val="0"/>
          <w:sz w:val="24"/>
          <w:szCs w:val="24"/>
        </w:rPr>
        <w:t>严重。本课题的研究能够为环境</w:t>
      </w:r>
      <w:proofErr w:type="gramStart"/>
      <w:r>
        <w:rPr>
          <w:rFonts w:ascii="Times New Roman" w:hAnsi="Times New Roman" w:cs="Times New Roman"/>
          <w:color w:val="000000"/>
          <w:kern w:val="0"/>
          <w:sz w:val="24"/>
          <w:szCs w:val="24"/>
        </w:rPr>
        <w:t>锑</w:t>
      </w:r>
      <w:proofErr w:type="gramEnd"/>
      <w:r>
        <w:rPr>
          <w:rFonts w:ascii="Times New Roman" w:hAnsi="Times New Roman" w:cs="Times New Roman"/>
          <w:color w:val="000000"/>
          <w:kern w:val="0"/>
          <w:sz w:val="24"/>
          <w:szCs w:val="24"/>
        </w:rPr>
        <w:t>污染的生物修复提供有力的技术支持。</w:t>
      </w:r>
    </w:p>
    <w:p w:rsidR="00AE47EB" w:rsidRPr="003B7717" w:rsidRDefault="00AE47EB" w:rsidP="00F07254">
      <w:pPr>
        <w:autoSpaceDE w:val="0"/>
        <w:autoSpaceDN w:val="0"/>
        <w:adjustRightInd w:val="0"/>
        <w:jc w:val="left"/>
        <w:rPr>
          <w:rFonts w:ascii="Times New Roman" w:hAnsi="Times New Roman" w:cs="Times New Roman"/>
          <w:bCs/>
          <w:sz w:val="24"/>
          <w:szCs w:val="32"/>
        </w:rPr>
      </w:pPr>
    </w:p>
    <w:p w:rsidR="00E756E6" w:rsidRDefault="00690BC9" w:rsidP="00F07254">
      <w:pPr>
        <w:autoSpaceDE w:val="0"/>
        <w:autoSpaceDN w:val="0"/>
        <w:adjustRightInd w:val="0"/>
        <w:jc w:val="left"/>
        <w:rPr>
          <w:rFonts w:ascii="Times New Roman" w:hAnsi="Times New Roman" w:cs="Times New Roman"/>
          <w:b/>
          <w:bCs/>
          <w:sz w:val="32"/>
          <w:szCs w:val="32"/>
          <w:u w:val="single"/>
        </w:rPr>
      </w:pPr>
      <w:r>
        <w:rPr>
          <w:rFonts w:ascii="Times New Roman" w:hAnsi="Times New Roman" w:cs="Times New Roman"/>
          <w:b/>
          <w:bCs/>
          <w:sz w:val="32"/>
          <w:szCs w:val="32"/>
          <w:u w:val="single"/>
        </w:rPr>
        <w:t>发表文章</w:t>
      </w:r>
      <w:r w:rsidR="003B7717">
        <w:rPr>
          <w:rFonts w:ascii="Times New Roman" w:hAnsi="Times New Roman" w:cs="Times New Roman" w:hint="eastAsia"/>
          <w:b/>
          <w:bCs/>
          <w:sz w:val="32"/>
          <w:szCs w:val="32"/>
          <w:u w:val="single"/>
        </w:rPr>
        <w:t>及专利</w:t>
      </w:r>
      <w:r w:rsidR="00AE47EB">
        <w:rPr>
          <w:rFonts w:ascii="Times New Roman" w:hAnsi="Times New Roman" w:cs="Times New Roman" w:hint="eastAsia"/>
          <w:b/>
          <w:bCs/>
          <w:sz w:val="32"/>
          <w:szCs w:val="32"/>
          <w:u w:val="single"/>
        </w:rPr>
        <w:t xml:space="preserve">                                               </w:t>
      </w:r>
    </w:p>
    <w:p w:rsidR="00F77C8E" w:rsidRPr="0049002E" w:rsidRDefault="00F77C8E" w:rsidP="00F77C8E">
      <w:pPr>
        <w:pStyle w:val="a4"/>
        <w:numPr>
          <w:ilvl w:val="0"/>
          <w:numId w:val="7"/>
        </w:numPr>
        <w:adjustRightInd w:val="0"/>
        <w:spacing w:line="360" w:lineRule="auto"/>
        <w:ind w:firstLineChars="0"/>
        <w:rPr>
          <w:rFonts w:ascii="Times New Roman" w:hAnsi="Times New Roman"/>
          <w:sz w:val="24"/>
          <w:szCs w:val="24"/>
        </w:rPr>
      </w:pPr>
      <w:r>
        <w:rPr>
          <w:rFonts w:ascii="Times New Roman" w:hAnsi="Times New Roman"/>
          <w:b/>
          <w:sz w:val="24"/>
          <w:szCs w:val="24"/>
        </w:rPr>
        <w:t>Qian Wang</w:t>
      </w:r>
      <w:r w:rsidRPr="0049002E">
        <w:rPr>
          <w:rFonts w:ascii="Times New Roman" w:hAnsi="Times New Roman"/>
          <w:sz w:val="24"/>
          <w:szCs w:val="24"/>
        </w:rPr>
        <w:t xml:space="preserve">, </w:t>
      </w:r>
      <w:proofErr w:type="spellStart"/>
      <w:r>
        <w:rPr>
          <w:rFonts w:ascii="Times New Roman" w:hAnsi="Times New Roman"/>
          <w:sz w:val="24"/>
          <w:szCs w:val="24"/>
        </w:rPr>
        <w:t>Yushan</w:t>
      </w:r>
      <w:proofErr w:type="spellEnd"/>
      <w:r>
        <w:rPr>
          <w:rFonts w:ascii="Times New Roman" w:hAnsi="Times New Roman"/>
          <w:sz w:val="24"/>
          <w:szCs w:val="24"/>
        </w:rPr>
        <w:t xml:space="preserve"> Han</w:t>
      </w:r>
      <w:r w:rsidRPr="0049002E">
        <w:rPr>
          <w:rFonts w:ascii="Times New Roman" w:hAnsi="Times New Roman"/>
          <w:sz w:val="24"/>
          <w:szCs w:val="24"/>
        </w:rPr>
        <w:t xml:space="preserve">, </w:t>
      </w:r>
      <w:proofErr w:type="spellStart"/>
      <w:r>
        <w:rPr>
          <w:rFonts w:ascii="Times New Roman" w:hAnsi="Times New Roman"/>
          <w:sz w:val="24"/>
          <w:szCs w:val="24"/>
        </w:rPr>
        <w:t>Kaixiang</w:t>
      </w:r>
      <w:proofErr w:type="spellEnd"/>
      <w:r>
        <w:rPr>
          <w:rFonts w:ascii="Times New Roman" w:hAnsi="Times New Roman"/>
          <w:sz w:val="24"/>
          <w:szCs w:val="24"/>
        </w:rPr>
        <w:t xml:space="preserve"> Shi</w:t>
      </w:r>
      <w:r w:rsidRPr="0049002E">
        <w:rPr>
          <w:rFonts w:ascii="Times New Roman" w:hAnsi="Times New Roman"/>
          <w:sz w:val="24"/>
          <w:szCs w:val="24"/>
        </w:rPr>
        <w:t xml:space="preserve">, </w:t>
      </w:r>
      <w:r>
        <w:rPr>
          <w:rFonts w:ascii="Times New Roman" w:hAnsi="Times New Roman"/>
          <w:sz w:val="24"/>
          <w:szCs w:val="24"/>
        </w:rPr>
        <w:t>Xia Fan</w:t>
      </w:r>
      <w:r w:rsidRPr="0049002E">
        <w:rPr>
          <w:rFonts w:ascii="Times New Roman" w:hAnsi="Times New Roman"/>
          <w:sz w:val="24"/>
          <w:szCs w:val="24"/>
        </w:rPr>
        <w:t xml:space="preserve">, </w:t>
      </w:r>
      <w:r>
        <w:rPr>
          <w:rFonts w:ascii="Times New Roman" w:hAnsi="Times New Roman"/>
          <w:sz w:val="24"/>
          <w:szCs w:val="24"/>
        </w:rPr>
        <w:t>Lu Wang</w:t>
      </w:r>
      <w:r w:rsidRPr="0049002E">
        <w:rPr>
          <w:rFonts w:ascii="Times New Roman" w:hAnsi="Times New Roman"/>
          <w:sz w:val="24"/>
          <w:szCs w:val="24"/>
        </w:rPr>
        <w:t xml:space="preserve">, </w:t>
      </w:r>
      <w:proofErr w:type="spellStart"/>
      <w:r>
        <w:rPr>
          <w:rFonts w:ascii="Times New Roman" w:hAnsi="Times New Roman"/>
          <w:sz w:val="24"/>
          <w:szCs w:val="24"/>
        </w:rPr>
        <w:t>Mingshun</w:t>
      </w:r>
      <w:proofErr w:type="spellEnd"/>
      <w:r>
        <w:rPr>
          <w:rFonts w:ascii="Times New Roman" w:hAnsi="Times New Roman"/>
          <w:sz w:val="24"/>
          <w:szCs w:val="24"/>
        </w:rPr>
        <w:t xml:space="preserve"> Li</w:t>
      </w:r>
      <w:r w:rsidRPr="0049002E">
        <w:rPr>
          <w:rFonts w:ascii="Times New Roman" w:hAnsi="Times New Roman"/>
          <w:sz w:val="24"/>
          <w:szCs w:val="24"/>
        </w:rPr>
        <w:t xml:space="preserve">, </w:t>
      </w:r>
      <w:proofErr w:type="spellStart"/>
      <w:r>
        <w:rPr>
          <w:rFonts w:ascii="Times New Roman" w:hAnsi="Times New Roman"/>
          <w:sz w:val="24"/>
          <w:szCs w:val="24"/>
        </w:rPr>
        <w:t>Gejiao</w:t>
      </w:r>
      <w:proofErr w:type="spellEnd"/>
      <w:r>
        <w:rPr>
          <w:rFonts w:ascii="Times New Roman" w:hAnsi="Times New Roman"/>
          <w:sz w:val="24"/>
          <w:szCs w:val="24"/>
        </w:rPr>
        <w:t xml:space="preserve"> Wang*</w:t>
      </w:r>
      <w:r w:rsidRPr="0049002E">
        <w:rPr>
          <w:rFonts w:ascii="Times New Roman" w:hAnsi="Times New Roman"/>
          <w:sz w:val="24"/>
          <w:szCs w:val="24"/>
        </w:rPr>
        <w:t xml:space="preserve">. (2017) </w:t>
      </w:r>
      <w:proofErr w:type="gramStart"/>
      <w:r w:rsidRPr="0049002E">
        <w:rPr>
          <w:rFonts w:ascii="Times New Roman" w:hAnsi="Times New Roman"/>
          <w:sz w:val="24"/>
          <w:szCs w:val="24"/>
        </w:rPr>
        <w:t>An</w:t>
      </w:r>
      <w:proofErr w:type="gramEnd"/>
      <w:r w:rsidRPr="0049002E">
        <w:rPr>
          <w:rFonts w:ascii="Times New Roman" w:hAnsi="Times New Roman"/>
          <w:sz w:val="24"/>
          <w:szCs w:val="24"/>
        </w:rPr>
        <w:t xml:space="preserve"> oxidoreductase </w:t>
      </w:r>
      <w:proofErr w:type="spellStart"/>
      <w:r w:rsidRPr="0049002E">
        <w:rPr>
          <w:rFonts w:ascii="Times New Roman" w:hAnsi="Times New Roman"/>
          <w:sz w:val="24"/>
          <w:szCs w:val="24"/>
        </w:rPr>
        <w:t>AioE</w:t>
      </w:r>
      <w:proofErr w:type="spellEnd"/>
      <w:r w:rsidRPr="0049002E">
        <w:rPr>
          <w:rFonts w:ascii="Times New Roman" w:hAnsi="Times New Roman"/>
          <w:sz w:val="24"/>
          <w:szCs w:val="24"/>
        </w:rPr>
        <w:t xml:space="preserve"> is responsible for bacterial </w:t>
      </w:r>
      <w:proofErr w:type="spellStart"/>
      <w:r w:rsidRPr="0049002E">
        <w:rPr>
          <w:rFonts w:ascii="Times New Roman" w:hAnsi="Times New Roman"/>
          <w:sz w:val="24"/>
          <w:szCs w:val="24"/>
        </w:rPr>
        <w:t>arsenite</w:t>
      </w:r>
      <w:proofErr w:type="spellEnd"/>
      <w:r w:rsidRPr="0049002E">
        <w:rPr>
          <w:rFonts w:ascii="Times New Roman" w:hAnsi="Times New Roman"/>
          <w:sz w:val="24"/>
          <w:szCs w:val="24"/>
        </w:rPr>
        <w:t xml:space="preserve"> oxidation and resistance. </w:t>
      </w:r>
      <w:proofErr w:type="spellStart"/>
      <w:r w:rsidRPr="0049002E">
        <w:rPr>
          <w:rFonts w:ascii="Times New Roman" w:hAnsi="Times New Roman"/>
          <w:b/>
          <w:i/>
          <w:sz w:val="24"/>
          <w:szCs w:val="24"/>
        </w:rPr>
        <w:t>Sci</w:t>
      </w:r>
      <w:proofErr w:type="spellEnd"/>
      <w:r w:rsidRPr="0049002E">
        <w:rPr>
          <w:rFonts w:ascii="Times New Roman" w:hAnsi="Times New Roman"/>
          <w:b/>
          <w:i/>
          <w:sz w:val="24"/>
          <w:szCs w:val="24"/>
        </w:rPr>
        <w:t xml:space="preserve"> Rep </w:t>
      </w:r>
      <w:r w:rsidRPr="0049002E">
        <w:rPr>
          <w:rFonts w:ascii="Times New Roman" w:hAnsi="Times New Roman"/>
          <w:sz w:val="24"/>
          <w:szCs w:val="24"/>
        </w:rPr>
        <w:t>7:41536.</w:t>
      </w:r>
      <w:r>
        <w:rPr>
          <w:rFonts w:ascii="Times New Roman" w:hAnsi="Times New Roman"/>
          <w:sz w:val="24"/>
          <w:szCs w:val="24"/>
        </w:rPr>
        <w:t xml:space="preserve"> </w:t>
      </w:r>
      <w:r w:rsidRPr="00FC4378">
        <w:rPr>
          <w:rFonts w:ascii="Times New Roman" w:hAnsi="Times New Roman"/>
          <w:b/>
          <w:sz w:val="24"/>
          <w:szCs w:val="24"/>
        </w:rPr>
        <w:t>IF = 5.228</w:t>
      </w:r>
    </w:p>
    <w:p w:rsidR="00F77C8E" w:rsidRPr="00FC4378" w:rsidRDefault="00F77C8E" w:rsidP="00F77C8E">
      <w:pPr>
        <w:pStyle w:val="a4"/>
        <w:numPr>
          <w:ilvl w:val="0"/>
          <w:numId w:val="7"/>
        </w:numPr>
        <w:adjustRightInd w:val="0"/>
        <w:spacing w:line="360" w:lineRule="auto"/>
        <w:ind w:firstLineChars="0"/>
        <w:rPr>
          <w:rFonts w:ascii="Times New Roman" w:hAnsi="Times New Roman"/>
          <w:b/>
          <w:sz w:val="24"/>
          <w:szCs w:val="24"/>
        </w:rPr>
      </w:pPr>
      <w:proofErr w:type="spellStart"/>
      <w:r>
        <w:rPr>
          <w:rFonts w:ascii="Times New Roman" w:hAnsi="Times New Roman"/>
          <w:sz w:val="24"/>
          <w:szCs w:val="24"/>
        </w:rPr>
        <w:t>Kaixiang</w:t>
      </w:r>
      <w:proofErr w:type="spellEnd"/>
      <w:r>
        <w:rPr>
          <w:rFonts w:ascii="Times New Roman" w:hAnsi="Times New Roman"/>
          <w:sz w:val="24"/>
          <w:szCs w:val="24"/>
        </w:rPr>
        <w:t xml:space="preserve"> Shi</w:t>
      </w:r>
      <w:r w:rsidRPr="00FC4378">
        <w:rPr>
          <w:rFonts w:ascii="Times New Roman" w:hAnsi="Times New Roman"/>
          <w:sz w:val="24"/>
          <w:szCs w:val="24"/>
        </w:rPr>
        <w:t xml:space="preserve">, </w:t>
      </w:r>
      <w:r>
        <w:rPr>
          <w:rFonts w:ascii="Times New Roman" w:hAnsi="Times New Roman"/>
          <w:sz w:val="24"/>
          <w:szCs w:val="24"/>
        </w:rPr>
        <w:t>Xia Fan</w:t>
      </w:r>
      <w:r w:rsidRPr="00FC4378">
        <w:rPr>
          <w:rFonts w:ascii="Times New Roman" w:hAnsi="Times New Roman"/>
          <w:sz w:val="24"/>
          <w:szCs w:val="24"/>
        </w:rPr>
        <w:t xml:space="preserve">, </w:t>
      </w:r>
      <w:proofErr w:type="spellStart"/>
      <w:r>
        <w:rPr>
          <w:rFonts w:ascii="Times New Roman" w:hAnsi="Times New Roman"/>
          <w:sz w:val="24"/>
          <w:szCs w:val="24"/>
        </w:rPr>
        <w:t>Zixu</w:t>
      </w:r>
      <w:proofErr w:type="spellEnd"/>
      <w:r>
        <w:rPr>
          <w:rFonts w:ascii="Times New Roman" w:hAnsi="Times New Roman"/>
          <w:sz w:val="24"/>
          <w:szCs w:val="24"/>
        </w:rPr>
        <w:t xml:space="preserve"> </w:t>
      </w:r>
      <w:proofErr w:type="spellStart"/>
      <w:r>
        <w:rPr>
          <w:rFonts w:ascii="Times New Roman" w:hAnsi="Times New Roman"/>
          <w:sz w:val="24"/>
          <w:szCs w:val="24"/>
        </w:rPr>
        <w:t>Qiao</w:t>
      </w:r>
      <w:proofErr w:type="spellEnd"/>
      <w:r w:rsidRPr="00FC4378">
        <w:rPr>
          <w:rFonts w:ascii="Times New Roman" w:hAnsi="Times New Roman"/>
          <w:sz w:val="24"/>
          <w:szCs w:val="24"/>
        </w:rPr>
        <w:t xml:space="preserve">, </w:t>
      </w:r>
      <w:proofErr w:type="spellStart"/>
      <w:r>
        <w:rPr>
          <w:rFonts w:ascii="Times New Roman" w:hAnsi="Times New Roman"/>
          <w:sz w:val="24"/>
          <w:szCs w:val="24"/>
        </w:rPr>
        <w:t>Yushan</w:t>
      </w:r>
      <w:proofErr w:type="spellEnd"/>
      <w:r>
        <w:rPr>
          <w:rFonts w:ascii="Times New Roman" w:hAnsi="Times New Roman"/>
          <w:sz w:val="24"/>
          <w:szCs w:val="24"/>
        </w:rPr>
        <w:t xml:space="preserve"> Han</w:t>
      </w:r>
      <w:r w:rsidRPr="00FC4378">
        <w:rPr>
          <w:rFonts w:ascii="Times New Roman" w:hAnsi="Times New Roman"/>
          <w:sz w:val="24"/>
          <w:szCs w:val="24"/>
        </w:rPr>
        <w:t xml:space="preserve">, </w:t>
      </w:r>
      <w:r>
        <w:rPr>
          <w:rFonts w:ascii="Times New Roman" w:hAnsi="Times New Roman"/>
          <w:sz w:val="24"/>
          <w:szCs w:val="24"/>
        </w:rPr>
        <w:t>Timothy R. McDermott</w:t>
      </w:r>
      <w:r w:rsidRPr="00FC4378">
        <w:rPr>
          <w:rFonts w:ascii="Times New Roman" w:hAnsi="Times New Roman"/>
          <w:sz w:val="24"/>
          <w:szCs w:val="24"/>
        </w:rPr>
        <w:t xml:space="preserve">, </w:t>
      </w:r>
      <w:r w:rsidRPr="00FC4378">
        <w:rPr>
          <w:rFonts w:ascii="Times New Roman" w:hAnsi="Times New Roman"/>
          <w:b/>
          <w:sz w:val="24"/>
          <w:szCs w:val="24"/>
        </w:rPr>
        <w:t>Qian Wang</w:t>
      </w:r>
      <w:r w:rsidRPr="00097BC0">
        <w:rPr>
          <w:rFonts w:ascii="Times New Roman" w:hAnsi="Times New Roman"/>
          <w:sz w:val="24"/>
          <w:szCs w:val="24"/>
        </w:rPr>
        <w:t>*</w:t>
      </w:r>
      <w:r>
        <w:rPr>
          <w:rFonts w:ascii="Times New Roman" w:hAnsi="Times New Roman"/>
          <w:sz w:val="24"/>
          <w:szCs w:val="24"/>
        </w:rPr>
        <w:t xml:space="preserve">, </w:t>
      </w:r>
      <w:proofErr w:type="spellStart"/>
      <w:r w:rsidRPr="00097BC0">
        <w:rPr>
          <w:rFonts w:ascii="Times New Roman" w:hAnsi="Times New Roman"/>
          <w:sz w:val="24"/>
          <w:szCs w:val="24"/>
        </w:rPr>
        <w:t>Gejiao</w:t>
      </w:r>
      <w:proofErr w:type="spellEnd"/>
      <w:r w:rsidRPr="00097BC0">
        <w:rPr>
          <w:rFonts w:ascii="Times New Roman" w:hAnsi="Times New Roman"/>
          <w:sz w:val="24"/>
          <w:szCs w:val="24"/>
        </w:rPr>
        <w:t xml:space="preserve"> Wang*. (201</w:t>
      </w:r>
      <w:r>
        <w:rPr>
          <w:rFonts w:ascii="Times New Roman" w:hAnsi="Times New Roman"/>
          <w:sz w:val="24"/>
          <w:szCs w:val="24"/>
        </w:rPr>
        <w:t>7</w:t>
      </w:r>
      <w:r w:rsidRPr="00097BC0">
        <w:rPr>
          <w:rFonts w:ascii="Times New Roman" w:hAnsi="Times New Roman"/>
          <w:sz w:val="24"/>
          <w:szCs w:val="24"/>
        </w:rPr>
        <w:t>)</w:t>
      </w:r>
      <w:r>
        <w:rPr>
          <w:rFonts w:ascii="Times New Roman" w:hAnsi="Times New Roman"/>
          <w:sz w:val="24"/>
          <w:szCs w:val="24"/>
        </w:rPr>
        <w:t xml:space="preserve"> </w:t>
      </w:r>
      <w:proofErr w:type="spellStart"/>
      <w:r w:rsidRPr="00FC4378">
        <w:rPr>
          <w:rFonts w:ascii="Times New Roman" w:hAnsi="Times New Roman"/>
          <w:sz w:val="24"/>
          <w:szCs w:val="24"/>
        </w:rPr>
        <w:t>Arsenite</w:t>
      </w:r>
      <w:proofErr w:type="spellEnd"/>
      <w:r w:rsidRPr="00FC4378">
        <w:rPr>
          <w:rFonts w:ascii="Times New Roman" w:hAnsi="Times New Roman"/>
          <w:sz w:val="24"/>
          <w:szCs w:val="24"/>
        </w:rPr>
        <w:t xml:space="preserve"> oxidation regulator </w:t>
      </w:r>
      <w:proofErr w:type="spellStart"/>
      <w:r w:rsidRPr="00FC4378">
        <w:rPr>
          <w:rFonts w:ascii="Times New Roman" w:hAnsi="Times New Roman"/>
          <w:sz w:val="24"/>
          <w:szCs w:val="24"/>
        </w:rPr>
        <w:t>AioR</w:t>
      </w:r>
      <w:proofErr w:type="spellEnd"/>
      <w:r w:rsidRPr="00FC4378">
        <w:rPr>
          <w:rFonts w:ascii="Times New Roman" w:hAnsi="Times New Roman"/>
          <w:sz w:val="24"/>
          <w:szCs w:val="24"/>
        </w:rPr>
        <w:t xml:space="preserve"> regulates bacterial chemotaxis towards </w:t>
      </w:r>
      <w:proofErr w:type="spellStart"/>
      <w:r w:rsidRPr="00FC4378">
        <w:rPr>
          <w:rFonts w:ascii="Times New Roman" w:hAnsi="Times New Roman"/>
          <w:sz w:val="24"/>
          <w:szCs w:val="24"/>
        </w:rPr>
        <w:t>arsenite</w:t>
      </w:r>
      <w:proofErr w:type="spellEnd"/>
      <w:r w:rsidRPr="00FC4378">
        <w:rPr>
          <w:rFonts w:ascii="Times New Roman" w:hAnsi="Times New Roman"/>
          <w:sz w:val="24"/>
          <w:szCs w:val="24"/>
        </w:rPr>
        <w:t xml:space="preserve"> in </w:t>
      </w:r>
      <w:r w:rsidRPr="00FC4378">
        <w:rPr>
          <w:rFonts w:ascii="Times New Roman" w:hAnsi="Times New Roman"/>
          <w:i/>
          <w:sz w:val="24"/>
          <w:szCs w:val="24"/>
        </w:rPr>
        <w:t xml:space="preserve">Agrobacterium </w:t>
      </w:r>
      <w:proofErr w:type="spellStart"/>
      <w:r w:rsidRPr="00FC4378">
        <w:rPr>
          <w:rFonts w:ascii="Times New Roman" w:hAnsi="Times New Roman"/>
          <w:i/>
          <w:sz w:val="24"/>
          <w:szCs w:val="24"/>
        </w:rPr>
        <w:t>tumefaciens</w:t>
      </w:r>
      <w:proofErr w:type="spellEnd"/>
      <w:r w:rsidRPr="00FC4378">
        <w:rPr>
          <w:rFonts w:ascii="Times New Roman" w:hAnsi="Times New Roman"/>
          <w:sz w:val="24"/>
          <w:szCs w:val="24"/>
        </w:rPr>
        <w:t xml:space="preserve"> GW4</w:t>
      </w:r>
      <w:r>
        <w:rPr>
          <w:rFonts w:ascii="Times New Roman" w:hAnsi="Times New Roman"/>
          <w:sz w:val="24"/>
          <w:szCs w:val="24"/>
        </w:rPr>
        <w:t xml:space="preserve">. </w:t>
      </w:r>
      <w:proofErr w:type="spellStart"/>
      <w:r w:rsidRPr="0049002E">
        <w:rPr>
          <w:rFonts w:ascii="Times New Roman" w:hAnsi="Times New Roman"/>
          <w:b/>
          <w:i/>
          <w:sz w:val="24"/>
          <w:szCs w:val="24"/>
        </w:rPr>
        <w:t>Sci</w:t>
      </w:r>
      <w:proofErr w:type="spellEnd"/>
      <w:r w:rsidRPr="0049002E">
        <w:rPr>
          <w:rFonts w:ascii="Times New Roman" w:hAnsi="Times New Roman"/>
          <w:b/>
          <w:i/>
          <w:sz w:val="24"/>
          <w:szCs w:val="24"/>
        </w:rPr>
        <w:t xml:space="preserve"> Rep </w:t>
      </w:r>
      <w:r>
        <w:rPr>
          <w:rFonts w:ascii="Times New Roman" w:hAnsi="Times New Roman"/>
          <w:sz w:val="24"/>
          <w:szCs w:val="24"/>
        </w:rPr>
        <w:t xml:space="preserve">Accepted. </w:t>
      </w:r>
      <w:r w:rsidRPr="00FC4378">
        <w:rPr>
          <w:rFonts w:ascii="Times New Roman" w:hAnsi="Times New Roman"/>
          <w:b/>
          <w:sz w:val="24"/>
          <w:szCs w:val="24"/>
        </w:rPr>
        <w:t>IF = 5.228</w:t>
      </w:r>
    </w:p>
    <w:p w:rsidR="00F77C8E" w:rsidRPr="00091231" w:rsidRDefault="00F77C8E" w:rsidP="00F77C8E">
      <w:pPr>
        <w:pStyle w:val="a4"/>
        <w:numPr>
          <w:ilvl w:val="0"/>
          <w:numId w:val="7"/>
        </w:numPr>
        <w:adjustRightInd w:val="0"/>
        <w:spacing w:line="360" w:lineRule="auto"/>
        <w:ind w:firstLineChars="0"/>
        <w:rPr>
          <w:rFonts w:ascii="Times New Roman" w:hAnsi="Times New Roman"/>
          <w:sz w:val="24"/>
          <w:szCs w:val="24"/>
        </w:rPr>
      </w:pPr>
      <w:r>
        <w:rPr>
          <w:rFonts w:ascii="Times New Roman" w:hAnsi="Times New Roman"/>
          <w:b/>
          <w:sz w:val="24"/>
          <w:szCs w:val="24"/>
        </w:rPr>
        <w:t>Qian Wang</w:t>
      </w:r>
      <w:r w:rsidRPr="00FC4378">
        <w:rPr>
          <w:rFonts w:ascii="Times New Roman" w:hAnsi="Times New Roman"/>
          <w:sz w:val="24"/>
          <w:szCs w:val="24"/>
        </w:rPr>
        <w:t xml:space="preserve">, </w:t>
      </w:r>
      <w:proofErr w:type="spellStart"/>
      <w:r w:rsidRPr="00FC4378">
        <w:rPr>
          <w:rFonts w:ascii="Times New Roman" w:hAnsi="Times New Roman"/>
          <w:sz w:val="24"/>
          <w:szCs w:val="24"/>
        </w:rPr>
        <w:t>Wentao</w:t>
      </w:r>
      <w:proofErr w:type="spellEnd"/>
      <w:r w:rsidRPr="00FC4378">
        <w:rPr>
          <w:rFonts w:ascii="Times New Roman" w:hAnsi="Times New Roman"/>
          <w:sz w:val="24"/>
          <w:szCs w:val="24"/>
        </w:rPr>
        <w:t xml:space="preserve"> Zhu, </w:t>
      </w:r>
      <w:proofErr w:type="spellStart"/>
      <w:r w:rsidRPr="00FC4378">
        <w:rPr>
          <w:rFonts w:ascii="Times New Roman" w:hAnsi="Times New Roman"/>
          <w:sz w:val="24"/>
          <w:szCs w:val="24"/>
        </w:rPr>
        <w:t>Linshuang</w:t>
      </w:r>
      <w:proofErr w:type="spellEnd"/>
      <w:r w:rsidRPr="00FC4378">
        <w:rPr>
          <w:rFonts w:ascii="Times New Roman" w:hAnsi="Times New Roman"/>
          <w:sz w:val="24"/>
          <w:szCs w:val="24"/>
        </w:rPr>
        <w:t xml:space="preserve"> Zhang, </w:t>
      </w:r>
      <w:proofErr w:type="spellStart"/>
      <w:r w:rsidRPr="00FC4378">
        <w:rPr>
          <w:rFonts w:ascii="Times New Roman" w:hAnsi="Times New Roman"/>
          <w:sz w:val="24"/>
          <w:szCs w:val="24"/>
        </w:rPr>
        <w:t>Xiangyang</w:t>
      </w:r>
      <w:proofErr w:type="spellEnd"/>
      <w:r w:rsidRPr="00FC4378">
        <w:rPr>
          <w:rFonts w:ascii="Times New Roman" w:hAnsi="Times New Roman"/>
          <w:sz w:val="24"/>
          <w:szCs w:val="24"/>
        </w:rPr>
        <w:t xml:space="preserve"> Li, </w:t>
      </w:r>
      <w:proofErr w:type="spellStart"/>
      <w:r w:rsidRPr="00FC4378">
        <w:rPr>
          <w:rFonts w:ascii="Times New Roman" w:hAnsi="Times New Roman"/>
          <w:sz w:val="24"/>
          <w:szCs w:val="24"/>
        </w:rPr>
        <w:t>Entao</w:t>
      </w:r>
      <w:proofErr w:type="spellEnd"/>
      <w:r w:rsidRPr="00FC4378">
        <w:rPr>
          <w:rFonts w:ascii="Times New Roman" w:hAnsi="Times New Roman"/>
          <w:sz w:val="24"/>
          <w:szCs w:val="24"/>
        </w:rPr>
        <w:t xml:space="preserve"> Wang*, </w:t>
      </w:r>
      <w:proofErr w:type="spellStart"/>
      <w:r w:rsidRPr="00FC4378">
        <w:rPr>
          <w:rFonts w:ascii="Times New Roman" w:hAnsi="Times New Roman"/>
          <w:sz w:val="24"/>
          <w:szCs w:val="24"/>
        </w:rPr>
        <w:t>Gejiao</w:t>
      </w:r>
      <w:proofErr w:type="spellEnd"/>
      <w:r w:rsidRPr="00FC4378">
        <w:rPr>
          <w:rFonts w:ascii="Times New Roman" w:hAnsi="Times New Roman"/>
          <w:sz w:val="24"/>
          <w:szCs w:val="24"/>
        </w:rPr>
        <w:t xml:space="preserve"> Wang*</w:t>
      </w:r>
      <w:r w:rsidRPr="0049002E">
        <w:rPr>
          <w:rFonts w:ascii="Times New Roman" w:hAnsi="Times New Roman"/>
          <w:sz w:val="24"/>
          <w:szCs w:val="24"/>
        </w:rPr>
        <w:t>. (201</w:t>
      </w:r>
      <w:r>
        <w:rPr>
          <w:rFonts w:ascii="Times New Roman" w:hAnsi="Times New Roman"/>
          <w:sz w:val="24"/>
          <w:szCs w:val="24"/>
        </w:rPr>
        <w:t>6</w:t>
      </w:r>
      <w:r w:rsidRPr="0049002E">
        <w:rPr>
          <w:rFonts w:ascii="Times New Roman" w:hAnsi="Times New Roman"/>
          <w:sz w:val="24"/>
          <w:szCs w:val="24"/>
        </w:rPr>
        <w:t>)</w:t>
      </w:r>
      <w:r>
        <w:rPr>
          <w:rFonts w:ascii="Times New Roman" w:hAnsi="Times New Roman"/>
          <w:sz w:val="24"/>
          <w:szCs w:val="24"/>
        </w:rPr>
        <w:t xml:space="preserve"> </w:t>
      </w:r>
      <w:r w:rsidRPr="00FC4378">
        <w:rPr>
          <w:rFonts w:ascii="Times New Roman" w:hAnsi="Times New Roman"/>
          <w:sz w:val="24"/>
          <w:szCs w:val="24"/>
        </w:rPr>
        <w:t xml:space="preserve">Genomic identification of rhizobia-related strains and threshold of </w:t>
      </w:r>
      <w:r w:rsidRPr="00091231">
        <w:rPr>
          <w:rFonts w:ascii="Times New Roman" w:hAnsi="Times New Roman"/>
          <w:sz w:val="24"/>
          <w:szCs w:val="24"/>
        </w:rPr>
        <w:t xml:space="preserve">ANI and core-genome for family, genus and species. </w:t>
      </w:r>
      <w:r w:rsidRPr="00091231">
        <w:rPr>
          <w:rFonts w:ascii="Times New Roman" w:hAnsi="Times New Roman"/>
          <w:b/>
          <w:i/>
          <w:sz w:val="24"/>
          <w:szCs w:val="24"/>
        </w:rPr>
        <w:t>IJOEAR</w:t>
      </w:r>
      <w:r w:rsidRPr="00091231">
        <w:rPr>
          <w:rFonts w:ascii="Times New Roman" w:hAnsi="Times New Roman"/>
          <w:sz w:val="24"/>
          <w:szCs w:val="24"/>
        </w:rPr>
        <w:t xml:space="preserve"> 2: 76-80. </w:t>
      </w:r>
      <w:r w:rsidRPr="00091231">
        <w:rPr>
          <w:rFonts w:ascii="Times New Roman" w:hAnsi="Times New Roman"/>
          <w:b/>
          <w:sz w:val="24"/>
          <w:szCs w:val="24"/>
        </w:rPr>
        <w:t>IF = 1.238</w:t>
      </w:r>
    </w:p>
    <w:p w:rsidR="00F77C8E" w:rsidRPr="00091231" w:rsidRDefault="00F77C8E" w:rsidP="00F77C8E">
      <w:pPr>
        <w:pStyle w:val="a4"/>
        <w:numPr>
          <w:ilvl w:val="0"/>
          <w:numId w:val="7"/>
        </w:numPr>
        <w:adjustRightInd w:val="0"/>
        <w:spacing w:line="360" w:lineRule="auto"/>
        <w:ind w:firstLineChars="0"/>
        <w:rPr>
          <w:rFonts w:ascii="Times New Roman" w:hAnsi="Times New Roman"/>
          <w:sz w:val="24"/>
          <w:szCs w:val="24"/>
        </w:rPr>
      </w:pPr>
      <w:r w:rsidRPr="00091231">
        <w:rPr>
          <w:rFonts w:ascii="Times New Roman" w:hAnsi="Times New Roman"/>
          <w:b/>
          <w:sz w:val="24"/>
          <w:szCs w:val="24"/>
        </w:rPr>
        <w:t xml:space="preserve">Qian Wang, </w:t>
      </w:r>
      <w:r w:rsidRPr="00091231">
        <w:rPr>
          <w:rFonts w:ascii="Times New Roman" w:hAnsi="Times New Roman"/>
          <w:sz w:val="24"/>
          <w:szCs w:val="24"/>
        </w:rPr>
        <w:t xml:space="preserve">Dong Qin, </w:t>
      </w:r>
      <w:proofErr w:type="spellStart"/>
      <w:r w:rsidRPr="00091231">
        <w:rPr>
          <w:rFonts w:ascii="Times New Roman" w:hAnsi="Times New Roman"/>
          <w:sz w:val="24"/>
          <w:szCs w:val="24"/>
        </w:rPr>
        <w:t>Shengzhe</w:t>
      </w:r>
      <w:proofErr w:type="spellEnd"/>
      <w:r w:rsidRPr="00091231">
        <w:rPr>
          <w:rFonts w:ascii="Times New Roman" w:hAnsi="Times New Roman"/>
          <w:sz w:val="24"/>
          <w:szCs w:val="24"/>
        </w:rPr>
        <w:t xml:space="preserve"> Zhang, Lu Wang, </w:t>
      </w:r>
      <w:proofErr w:type="spellStart"/>
      <w:r w:rsidRPr="00091231">
        <w:rPr>
          <w:rFonts w:ascii="Times New Roman" w:hAnsi="Times New Roman"/>
          <w:sz w:val="24"/>
          <w:szCs w:val="24"/>
        </w:rPr>
        <w:t>Jingxin</w:t>
      </w:r>
      <w:proofErr w:type="spellEnd"/>
      <w:r w:rsidRPr="00091231">
        <w:rPr>
          <w:rFonts w:ascii="Times New Roman" w:hAnsi="Times New Roman"/>
          <w:sz w:val="24"/>
          <w:szCs w:val="24"/>
        </w:rPr>
        <w:t xml:space="preserve"> Li, Christopher </w:t>
      </w:r>
      <w:proofErr w:type="spellStart"/>
      <w:r w:rsidRPr="00091231">
        <w:rPr>
          <w:rFonts w:ascii="Times New Roman" w:hAnsi="Times New Roman"/>
          <w:sz w:val="24"/>
          <w:szCs w:val="24"/>
        </w:rPr>
        <w:t>Rensing</w:t>
      </w:r>
      <w:proofErr w:type="spellEnd"/>
      <w:r w:rsidRPr="00091231">
        <w:rPr>
          <w:rFonts w:ascii="Times New Roman" w:hAnsi="Times New Roman"/>
          <w:sz w:val="24"/>
          <w:szCs w:val="24"/>
        </w:rPr>
        <w:t xml:space="preserve">, Timothy R. McDermott*, </w:t>
      </w:r>
      <w:proofErr w:type="spellStart"/>
      <w:r w:rsidRPr="00091231">
        <w:rPr>
          <w:rFonts w:ascii="Times New Roman" w:hAnsi="Times New Roman"/>
          <w:sz w:val="24"/>
          <w:szCs w:val="24"/>
        </w:rPr>
        <w:t>Gejiao</w:t>
      </w:r>
      <w:proofErr w:type="spellEnd"/>
      <w:r w:rsidRPr="00091231">
        <w:rPr>
          <w:rFonts w:ascii="Times New Roman" w:hAnsi="Times New Roman"/>
          <w:sz w:val="24"/>
          <w:szCs w:val="24"/>
        </w:rPr>
        <w:t xml:space="preserve"> Wang*. (2015) Fate of arsenate following </w:t>
      </w:r>
      <w:proofErr w:type="spellStart"/>
      <w:r w:rsidRPr="00091231">
        <w:rPr>
          <w:rFonts w:ascii="Times New Roman" w:hAnsi="Times New Roman"/>
          <w:sz w:val="24"/>
          <w:szCs w:val="24"/>
        </w:rPr>
        <w:t>arsenite</w:t>
      </w:r>
      <w:proofErr w:type="spellEnd"/>
      <w:r w:rsidRPr="00091231">
        <w:rPr>
          <w:rFonts w:ascii="Times New Roman" w:hAnsi="Times New Roman"/>
          <w:sz w:val="24"/>
          <w:szCs w:val="24"/>
        </w:rPr>
        <w:t xml:space="preserve"> oxidation in </w:t>
      </w:r>
      <w:r w:rsidRPr="00091231">
        <w:rPr>
          <w:rFonts w:ascii="Times New Roman" w:hAnsi="Times New Roman"/>
          <w:i/>
          <w:sz w:val="24"/>
          <w:szCs w:val="24"/>
        </w:rPr>
        <w:t xml:space="preserve">Agrobacterium </w:t>
      </w:r>
      <w:proofErr w:type="spellStart"/>
      <w:r w:rsidRPr="00091231">
        <w:rPr>
          <w:rFonts w:ascii="Times New Roman" w:hAnsi="Times New Roman"/>
          <w:i/>
          <w:sz w:val="24"/>
          <w:szCs w:val="24"/>
        </w:rPr>
        <w:t>tumefaciens</w:t>
      </w:r>
      <w:proofErr w:type="spellEnd"/>
      <w:r w:rsidRPr="00091231">
        <w:rPr>
          <w:rFonts w:ascii="Times New Roman" w:hAnsi="Times New Roman"/>
          <w:sz w:val="24"/>
          <w:szCs w:val="24"/>
        </w:rPr>
        <w:t xml:space="preserve"> GW4. </w:t>
      </w:r>
      <w:r w:rsidRPr="00091231">
        <w:rPr>
          <w:rFonts w:ascii="Times New Roman" w:hAnsi="Times New Roman"/>
          <w:b/>
          <w:i/>
          <w:sz w:val="24"/>
          <w:szCs w:val="24"/>
        </w:rPr>
        <w:t xml:space="preserve">Environ </w:t>
      </w:r>
      <w:proofErr w:type="spellStart"/>
      <w:r w:rsidRPr="00091231">
        <w:rPr>
          <w:rFonts w:ascii="Times New Roman" w:hAnsi="Times New Roman"/>
          <w:b/>
          <w:i/>
          <w:sz w:val="24"/>
          <w:szCs w:val="24"/>
        </w:rPr>
        <w:t>Microbiol</w:t>
      </w:r>
      <w:proofErr w:type="spellEnd"/>
      <w:r w:rsidRPr="00091231">
        <w:rPr>
          <w:rFonts w:ascii="Times New Roman" w:hAnsi="Times New Roman"/>
          <w:b/>
          <w:sz w:val="24"/>
          <w:szCs w:val="24"/>
        </w:rPr>
        <w:t xml:space="preserve"> </w:t>
      </w:r>
      <w:r w:rsidRPr="00091231">
        <w:rPr>
          <w:rFonts w:ascii="Times New Roman" w:hAnsi="Times New Roman"/>
          <w:sz w:val="24"/>
          <w:szCs w:val="24"/>
        </w:rPr>
        <w:t xml:space="preserve">17(6):1926-1940. </w:t>
      </w:r>
      <w:r w:rsidRPr="00091231">
        <w:rPr>
          <w:rFonts w:ascii="Times New Roman" w:hAnsi="Times New Roman"/>
          <w:b/>
          <w:sz w:val="24"/>
          <w:szCs w:val="24"/>
        </w:rPr>
        <w:t>IF=6.24</w:t>
      </w:r>
    </w:p>
    <w:p w:rsidR="00F77C8E" w:rsidRDefault="00F77C8E" w:rsidP="00F77C8E">
      <w:pPr>
        <w:pStyle w:val="a4"/>
        <w:numPr>
          <w:ilvl w:val="0"/>
          <w:numId w:val="7"/>
        </w:numPr>
        <w:adjustRightInd w:val="0"/>
        <w:spacing w:line="360" w:lineRule="auto"/>
        <w:ind w:firstLineChars="0"/>
        <w:rPr>
          <w:rFonts w:ascii="Times New Roman" w:hAnsi="Times New Roman"/>
          <w:b/>
          <w:sz w:val="24"/>
          <w:szCs w:val="24"/>
        </w:rPr>
      </w:pPr>
      <w:r w:rsidRPr="00097BC0">
        <w:rPr>
          <w:rFonts w:ascii="Times New Roman" w:hAnsi="Times New Roman"/>
          <w:b/>
          <w:sz w:val="24"/>
          <w:szCs w:val="24"/>
        </w:rPr>
        <w:t>Qian Wang</w:t>
      </w:r>
      <w:r w:rsidRPr="00097BC0">
        <w:rPr>
          <w:rFonts w:ascii="Times New Roman" w:hAnsi="Times New Roman"/>
          <w:sz w:val="24"/>
          <w:szCs w:val="24"/>
          <w:vertAlign w:val="superscript"/>
        </w:rPr>
        <w:t>$</w:t>
      </w:r>
      <w:r w:rsidRPr="00097BC0">
        <w:rPr>
          <w:rFonts w:ascii="Times New Roman" w:hAnsi="Times New Roman"/>
          <w:sz w:val="24"/>
          <w:szCs w:val="24"/>
        </w:rPr>
        <w:t xml:space="preserve">, Thomas P. </w:t>
      </w:r>
      <w:proofErr w:type="spellStart"/>
      <w:r w:rsidRPr="00097BC0">
        <w:rPr>
          <w:rFonts w:ascii="Times New Roman" w:hAnsi="Times New Roman"/>
          <w:sz w:val="24"/>
          <w:szCs w:val="24"/>
        </w:rPr>
        <w:t>Warelow</w:t>
      </w:r>
      <w:proofErr w:type="spellEnd"/>
      <w:r w:rsidRPr="00097BC0">
        <w:rPr>
          <w:rFonts w:ascii="Times New Roman" w:hAnsi="Times New Roman"/>
          <w:sz w:val="24"/>
          <w:szCs w:val="24"/>
          <w:vertAlign w:val="superscript"/>
        </w:rPr>
        <w:t>$</w:t>
      </w:r>
      <w:r w:rsidRPr="00097BC0">
        <w:rPr>
          <w:rFonts w:ascii="Times New Roman" w:hAnsi="Times New Roman"/>
          <w:sz w:val="24"/>
          <w:szCs w:val="24"/>
        </w:rPr>
        <w:t xml:space="preserve">, Yoon-Suk Kang, Christine Romano, Thomas H. Osborne, Corinne R. Lehr, Brian </w:t>
      </w:r>
      <w:proofErr w:type="spellStart"/>
      <w:r w:rsidRPr="00097BC0">
        <w:rPr>
          <w:rFonts w:ascii="Times New Roman" w:hAnsi="Times New Roman"/>
          <w:sz w:val="24"/>
          <w:szCs w:val="24"/>
        </w:rPr>
        <w:t>Bothner</w:t>
      </w:r>
      <w:proofErr w:type="spellEnd"/>
      <w:r w:rsidRPr="00097BC0">
        <w:rPr>
          <w:rFonts w:ascii="Times New Roman" w:hAnsi="Times New Roman"/>
          <w:sz w:val="24"/>
          <w:szCs w:val="24"/>
        </w:rPr>
        <w:t xml:space="preserve">, Timothy R. McDermott*, Joanne M. </w:t>
      </w:r>
      <w:proofErr w:type="spellStart"/>
      <w:r w:rsidRPr="00097BC0">
        <w:rPr>
          <w:rFonts w:ascii="Times New Roman" w:hAnsi="Times New Roman"/>
          <w:sz w:val="24"/>
          <w:szCs w:val="24"/>
        </w:rPr>
        <w:t>Santini</w:t>
      </w:r>
      <w:proofErr w:type="spellEnd"/>
      <w:r w:rsidRPr="00097BC0">
        <w:rPr>
          <w:rFonts w:ascii="Times New Roman" w:hAnsi="Times New Roman"/>
          <w:sz w:val="24"/>
          <w:szCs w:val="24"/>
        </w:rPr>
        <w:t xml:space="preserve">*, </w:t>
      </w:r>
      <w:proofErr w:type="spellStart"/>
      <w:r w:rsidRPr="00097BC0">
        <w:rPr>
          <w:rFonts w:ascii="Times New Roman" w:hAnsi="Times New Roman"/>
          <w:sz w:val="24"/>
          <w:szCs w:val="24"/>
        </w:rPr>
        <w:t>Gejiao</w:t>
      </w:r>
      <w:proofErr w:type="spellEnd"/>
      <w:r w:rsidRPr="00097BC0">
        <w:rPr>
          <w:rFonts w:ascii="Times New Roman" w:hAnsi="Times New Roman"/>
          <w:sz w:val="24"/>
          <w:szCs w:val="24"/>
        </w:rPr>
        <w:t xml:space="preserve"> Wang*. (2015) </w:t>
      </w:r>
      <w:proofErr w:type="spellStart"/>
      <w:r w:rsidRPr="00097BC0">
        <w:rPr>
          <w:rFonts w:ascii="Times New Roman" w:hAnsi="Times New Roman"/>
          <w:sz w:val="24"/>
          <w:szCs w:val="24"/>
        </w:rPr>
        <w:t>Arsenite</w:t>
      </w:r>
      <w:proofErr w:type="spellEnd"/>
      <w:r w:rsidRPr="00097BC0">
        <w:rPr>
          <w:rFonts w:ascii="Times New Roman" w:hAnsi="Times New Roman"/>
          <w:sz w:val="24"/>
          <w:szCs w:val="24"/>
        </w:rPr>
        <w:t xml:space="preserve"> oxidase also functions as an antimonite oxidase. </w:t>
      </w:r>
      <w:bookmarkStart w:id="2" w:name="OLE_LINK55"/>
      <w:bookmarkStart w:id="3" w:name="OLE_LINK56"/>
      <w:proofErr w:type="spellStart"/>
      <w:r w:rsidRPr="00097BC0">
        <w:rPr>
          <w:rFonts w:ascii="Times New Roman" w:hAnsi="Times New Roman"/>
          <w:b/>
          <w:i/>
          <w:sz w:val="24"/>
          <w:szCs w:val="24"/>
        </w:rPr>
        <w:t>Appl</w:t>
      </w:r>
      <w:proofErr w:type="spellEnd"/>
      <w:r w:rsidRPr="00097BC0">
        <w:rPr>
          <w:rFonts w:ascii="Times New Roman" w:hAnsi="Times New Roman"/>
          <w:b/>
          <w:i/>
          <w:sz w:val="24"/>
          <w:szCs w:val="24"/>
        </w:rPr>
        <w:t xml:space="preserve"> Environ </w:t>
      </w:r>
      <w:proofErr w:type="spellStart"/>
      <w:r w:rsidRPr="00097BC0">
        <w:rPr>
          <w:rFonts w:ascii="Times New Roman" w:hAnsi="Times New Roman"/>
          <w:b/>
          <w:i/>
          <w:sz w:val="24"/>
          <w:szCs w:val="24"/>
        </w:rPr>
        <w:t>Micro</w:t>
      </w:r>
      <w:r w:rsidRPr="00097BC0">
        <w:rPr>
          <w:rFonts w:ascii="Times New Roman" w:hAnsi="Times New Roman" w:hint="eastAsia"/>
          <w:b/>
          <w:i/>
          <w:sz w:val="24"/>
          <w:szCs w:val="24"/>
        </w:rPr>
        <w:t>biol</w:t>
      </w:r>
      <w:bookmarkEnd w:id="2"/>
      <w:bookmarkEnd w:id="3"/>
      <w:proofErr w:type="spellEnd"/>
      <w:r>
        <w:rPr>
          <w:rFonts w:ascii="Times New Roman" w:hAnsi="Times New Roman"/>
          <w:sz w:val="24"/>
          <w:szCs w:val="24"/>
        </w:rPr>
        <w:t xml:space="preserve"> </w:t>
      </w:r>
      <w:r w:rsidRPr="00561EEF">
        <w:rPr>
          <w:rFonts w:ascii="Times New Roman" w:hAnsi="Times New Roman"/>
          <w:sz w:val="24"/>
          <w:szCs w:val="24"/>
        </w:rPr>
        <w:t>81(6):</w:t>
      </w:r>
      <w:r>
        <w:rPr>
          <w:rFonts w:ascii="Times New Roman" w:hAnsi="Times New Roman"/>
          <w:sz w:val="24"/>
          <w:szCs w:val="24"/>
        </w:rPr>
        <w:t xml:space="preserve"> </w:t>
      </w:r>
      <w:r w:rsidRPr="00561EEF">
        <w:rPr>
          <w:rFonts w:ascii="Times New Roman" w:hAnsi="Times New Roman"/>
          <w:sz w:val="24"/>
          <w:szCs w:val="24"/>
        </w:rPr>
        <w:t>1959-</w:t>
      </w:r>
      <w:r>
        <w:rPr>
          <w:rFonts w:ascii="Times New Roman" w:hAnsi="Times New Roman"/>
          <w:sz w:val="24"/>
          <w:szCs w:val="24"/>
        </w:rPr>
        <w:t>19</w:t>
      </w:r>
      <w:r w:rsidRPr="00561EEF">
        <w:rPr>
          <w:rFonts w:ascii="Times New Roman" w:hAnsi="Times New Roman"/>
          <w:sz w:val="24"/>
          <w:szCs w:val="24"/>
        </w:rPr>
        <w:t xml:space="preserve">65. </w:t>
      </w:r>
      <w:r w:rsidRPr="00097BC0">
        <w:rPr>
          <w:rFonts w:ascii="Times New Roman" w:hAnsi="Times New Roman"/>
          <w:b/>
          <w:sz w:val="24"/>
          <w:szCs w:val="24"/>
        </w:rPr>
        <w:t>IF=</w:t>
      </w:r>
      <w:r>
        <w:rPr>
          <w:rFonts w:ascii="Times New Roman" w:hAnsi="Times New Roman"/>
          <w:b/>
          <w:sz w:val="24"/>
          <w:szCs w:val="24"/>
        </w:rPr>
        <w:t>3.95</w:t>
      </w:r>
      <w:bookmarkStart w:id="4" w:name="OLE_LINK57"/>
      <w:bookmarkStart w:id="5" w:name="OLE_LINK58"/>
    </w:p>
    <w:p w:rsidR="00F77C8E" w:rsidRPr="00091231" w:rsidRDefault="00F77C8E" w:rsidP="00F77C8E">
      <w:pPr>
        <w:pStyle w:val="a4"/>
        <w:numPr>
          <w:ilvl w:val="0"/>
          <w:numId w:val="7"/>
        </w:numPr>
        <w:adjustRightInd w:val="0"/>
        <w:spacing w:line="360" w:lineRule="auto"/>
        <w:ind w:firstLineChars="0"/>
        <w:rPr>
          <w:rFonts w:ascii="Times New Roman" w:hAnsi="Times New Roman"/>
          <w:b/>
          <w:sz w:val="24"/>
          <w:szCs w:val="24"/>
        </w:rPr>
      </w:pPr>
      <w:proofErr w:type="spellStart"/>
      <w:r w:rsidRPr="00091231">
        <w:rPr>
          <w:rFonts w:ascii="Times New Roman" w:hAnsi="Times New Roman"/>
          <w:sz w:val="24"/>
        </w:rPr>
        <w:t>Jingxin</w:t>
      </w:r>
      <w:proofErr w:type="spellEnd"/>
      <w:r w:rsidRPr="00091231">
        <w:rPr>
          <w:rFonts w:ascii="Times New Roman" w:hAnsi="Times New Roman"/>
          <w:sz w:val="24"/>
        </w:rPr>
        <w:t xml:space="preserve"> Li</w:t>
      </w:r>
      <w:r w:rsidRPr="00091231">
        <w:rPr>
          <w:rFonts w:ascii="Times New Roman" w:hAnsi="Times New Roman"/>
          <w:sz w:val="24"/>
          <w:szCs w:val="24"/>
          <w:vertAlign w:val="superscript"/>
        </w:rPr>
        <w:t>$</w:t>
      </w:r>
      <w:r w:rsidRPr="00091231">
        <w:rPr>
          <w:rFonts w:ascii="Times New Roman" w:hAnsi="Times New Roman"/>
          <w:sz w:val="24"/>
        </w:rPr>
        <w:t xml:space="preserve">, </w:t>
      </w:r>
      <w:r w:rsidRPr="00091231">
        <w:rPr>
          <w:rFonts w:ascii="Times New Roman" w:hAnsi="Times New Roman"/>
          <w:b/>
          <w:sz w:val="24"/>
        </w:rPr>
        <w:t>Qian Wang</w:t>
      </w:r>
      <w:r w:rsidRPr="00091231">
        <w:rPr>
          <w:rFonts w:ascii="Times New Roman" w:hAnsi="Times New Roman"/>
          <w:sz w:val="24"/>
          <w:szCs w:val="24"/>
          <w:vertAlign w:val="superscript"/>
        </w:rPr>
        <w:t>$</w:t>
      </w:r>
      <w:r w:rsidRPr="00091231">
        <w:rPr>
          <w:rFonts w:ascii="Times New Roman" w:hAnsi="Times New Roman"/>
          <w:sz w:val="24"/>
        </w:rPr>
        <w:t xml:space="preserve">, </w:t>
      </w:r>
      <w:proofErr w:type="spellStart"/>
      <w:r w:rsidRPr="00091231">
        <w:rPr>
          <w:rFonts w:ascii="Times New Roman" w:hAnsi="Times New Roman"/>
          <w:sz w:val="24"/>
        </w:rPr>
        <w:t>Mingshun</w:t>
      </w:r>
      <w:proofErr w:type="spellEnd"/>
      <w:r w:rsidRPr="00091231">
        <w:rPr>
          <w:rFonts w:ascii="Times New Roman" w:hAnsi="Times New Roman"/>
          <w:sz w:val="24"/>
        </w:rPr>
        <w:t xml:space="preserve"> Li, </w:t>
      </w:r>
      <w:proofErr w:type="spellStart"/>
      <w:r w:rsidRPr="00091231">
        <w:rPr>
          <w:rFonts w:ascii="Times New Roman" w:hAnsi="Times New Roman"/>
          <w:sz w:val="24"/>
        </w:rPr>
        <w:t>Birong</w:t>
      </w:r>
      <w:proofErr w:type="spellEnd"/>
      <w:r w:rsidRPr="00091231">
        <w:rPr>
          <w:rFonts w:ascii="Times New Roman" w:hAnsi="Times New Roman"/>
          <w:sz w:val="24"/>
        </w:rPr>
        <w:t xml:space="preserve"> Yang, </w:t>
      </w:r>
      <w:proofErr w:type="spellStart"/>
      <w:r w:rsidRPr="00091231">
        <w:rPr>
          <w:rFonts w:ascii="Times New Roman" w:hAnsi="Times New Roman"/>
          <w:sz w:val="24"/>
        </w:rPr>
        <w:t>Manman</w:t>
      </w:r>
      <w:proofErr w:type="spellEnd"/>
      <w:r w:rsidRPr="00091231">
        <w:rPr>
          <w:rFonts w:ascii="Times New Roman" w:hAnsi="Times New Roman"/>
          <w:sz w:val="24"/>
        </w:rPr>
        <w:t xml:space="preserve"> Shi, Wei </w:t>
      </w:r>
      <w:proofErr w:type="spellStart"/>
      <w:r w:rsidRPr="00091231">
        <w:rPr>
          <w:rFonts w:ascii="Times New Roman" w:hAnsi="Times New Roman"/>
          <w:sz w:val="24"/>
        </w:rPr>
        <w:t>Guo</w:t>
      </w:r>
      <w:proofErr w:type="spellEnd"/>
      <w:r w:rsidRPr="00091231">
        <w:rPr>
          <w:rFonts w:ascii="Times New Roman" w:hAnsi="Times New Roman"/>
          <w:sz w:val="24"/>
        </w:rPr>
        <w:t xml:space="preserve">, </w:t>
      </w:r>
      <w:r w:rsidRPr="00091231">
        <w:rPr>
          <w:rFonts w:ascii="Times New Roman" w:hAnsi="Times New Roman"/>
          <w:sz w:val="24"/>
          <w:szCs w:val="24"/>
        </w:rPr>
        <w:t xml:space="preserve">Timothy McDermott, Christopher </w:t>
      </w:r>
      <w:proofErr w:type="spellStart"/>
      <w:r w:rsidRPr="00091231">
        <w:rPr>
          <w:rFonts w:ascii="Times New Roman" w:hAnsi="Times New Roman"/>
          <w:sz w:val="24"/>
          <w:szCs w:val="24"/>
        </w:rPr>
        <w:t>Rensing</w:t>
      </w:r>
      <w:proofErr w:type="spellEnd"/>
      <w:r w:rsidRPr="00091231">
        <w:rPr>
          <w:rFonts w:ascii="Times New Roman" w:hAnsi="Times New Roman"/>
          <w:sz w:val="24"/>
          <w:szCs w:val="24"/>
        </w:rPr>
        <w:t xml:space="preserve">, </w:t>
      </w:r>
      <w:proofErr w:type="spellStart"/>
      <w:r w:rsidRPr="00091231">
        <w:rPr>
          <w:rFonts w:ascii="Times New Roman" w:hAnsi="Times New Roman"/>
          <w:sz w:val="24"/>
          <w:szCs w:val="24"/>
        </w:rPr>
        <w:t>Gejiao</w:t>
      </w:r>
      <w:proofErr w:type="spellEnd"/>
      <w:r w:rsidRPr="00091231">
        <w:rPr>
          <w:rFonts w:ascii="Times New Roman" w:hAnsi="Times New Roman"/>
          <w:sz w:val="24"/>
          <w:szCs w:val="24"/>
        </w:rPr>
        <w:t xml:space="preserve"> Wang*. (2015) Proteomics and genetics for identification of a bacterial antimonite oxidase in </w:t>
      </w:r>
      <w:r w:rsidRPr="00091231">
        <w:rPr>
          <w:rFonts w:ascii="Times New Roman" w:hAnsi="Times New Roman"/>
          <w:i/>
          <w:sz w:val="24"/>
          <w:szCs w:val="24"/>
        </w:rPr>
        <w:t xml:space="preserve">Agrobacterium </w:t>
      </w:r>
      <w:proofErr w:type="spellStart"/>
      <w:r w:rsidRPr="00091231">
        <w:rPr>
          <w:rFonts w:ascii="Times New Roman" w:hAnsi="Times New Roman"/>
          <w:i/>
          <w:sz w:val="24"/>
          <w:szCs w:val="24"/>
        </w:rPr>
        <w:t>tumefaciens</w:t>
      </w:r>
      <w:proofErr w:type="spellEnd"/>
      <w:r w:rsidRPr="00091231">
        <w:rPr>
          <w:rFonts w:ascii="Times New Roman" w:hAnsi="Times New Roman"/>
          <w:sz w:val="24"/>
          <w:szCs w:val="24"/>
        </w:rPr>
        <w:t xml:space="preserve">. </w:t>
      </w:r>
      <w:bookmarkStart w:id="6" w:name="OLE_LINK4"/>
      <w:r w:rsidRPr="00091231">
        <w:rPr>
          <w:rFonts w:ascii="Times New Roman" w:hAnsi="Times New Roman"/>
          <w:b/>
          <w:i/>
          <w:sz w:val="24"/>
          <w:szCs w:val="24"/>
        </w:rPr>
        <w:t xml:space="preserve">Environ </w:t>
      </w:r>
      <w:proofErr w:type="spellStart"/>
      <w:r w:rsidRPr="00091231">
        <w:rPr>
          <w:rFonts w:ascii="Times New Roman" w:hAnsi="Times New Roman"/>
          <w:b/>
          <w:i/>
          <w:sz w:val="24"/>
          <w:szCs w:val="24"/>
        </w:rPr>
        <w:t>Sci</w:t>
      </w:r>
      <w:proofErr w:type="spellEnd"/>
      <w:r w:rsidRPr="00091231">
        <w:rPr>
          <w:rFonts w:ascii="Times New Roman" w:hAnsi="Times New Roman"/>
          <w:b/>
          <w:i/>
          <w:sz w:val="24"/>
          <w:szCs w:val="24"/>
        </w:rPr>
        <w:t xml:space="preserve"> </w:t>
      </w:r>
      <w:proofErr w:type="spellStart"/>
      <w:r w:rsidRPr="00091231">
        <w:rPr>
          <w:rFonts w:ascii="Times New Roman" w:hAnsi="Times New Roman"/>
          <w:b/>
          <w:i/>
          <w:sz w:val="24"/>
          <w:szCs w:val="24"/>
        </w:rPr>
        <w:t>Technol</w:t>
      </w:r>
      <w:proofErr w:type="spellEnd"/>
      <w:r w:rsidRPr="00091231">
        <w:rPr>
          <w:rFonts w:ascii="Times New Roman" w:hAnsi="Times New Roman"/>
          <w:b/>
          <w:i/>
          <w:sz w:val="24"/>
          <w:szCs w:val="24"/>
        </w:rPr>
        <w:t xml:space="preserve"> </w:t>
      </w:r>
      <w:bookmarkEnd w:id="6"/>
      <w:r w:rsidRPr="00091231">
        <w:rPr>
          <w:rFonts w:ascii="Times New Roman" w:hAnsi="Times New Roman"/>
          <w:b/>
          <w:i/>
          <w:sz w:val="24"/>
          <w:szCs w:val="24"/>
        </w:rPr>
        <w:t>4</w:t>
      </w:r>
      <w:r w:rsidRPr="00091231">
        <w:rPr>
          <w:rFonts w:ascii="Times New Roman" w:hAnsi="Times New Roman"/>
          <w:i/>
          <w:sz w:val="24"/>
          <w:szCs w:val="24"/>
        </w:rPr>
        <w:t xml:space="preserve">9(10):5980-5989. </w:t>
      </w:r>
      <w:r w:rsidRPr="00091231">
        <w:rPr>
          <w:rFonts w:ascii="Times New Roman" w:hAnsi="Times New Roman"/>
          <w:b/>
          <w:sz w:val="24"/>
          <w:szCs w:val="24"/>
        </w:rPr>
        <w:t>IF=5.33</w:t>
      </w:r>
      <w:r w:rsidRPr="00091231">
        <w:rPr>
          <w:rFonts w:ascii="Times New Roman" w:hAnsi="Times New Roman"/>
          <w:sz w:val="24"/>
          <w:szCs w:val="24"/>
        </w:rPr>
        <w:t xml:space="preserve"> </w:t>
      </w:r>
    </w:p>
    <w:p w:rsidR="00F77C8E" w:rsidRDefault="00F77C8E" w:rsidP="00F77C8E">
      <w:pPr>
        <w:pStyle w:val="a4"/>
        <w:numPr>
          <w:ilvl w:val="0"/>
          <w:numId w:val="7"/>
        </w:numPr>
        <w:adjustRightInd w:val="0"/>
        <w:spacing w:line="360" w:lineRule="auto"/>
        <w:ind w:firstLineChars="0"/>
        <w:rPr>
          <w:rFonts w:ascii="Times New Roman" w:hAnsi="Times New Roman"/>
          <w:b/>
          <w:sz w:val="24"/>
          <w:szCs w:val="24"/>
        </w:rPr>
      </w:pPr>
      <w:r>
        <w:rPr>
          <w:rFonts w:ascii="Times New Roman" w:hAnsi="Times New Roman"/>
          <w:sz w:val="24"/>
          <w:szCs w:val="24"/>
        </w:rPr>
        <w:t xml:space="preserve">Fang Chen, </w:t>
      </w:r>
      <w:proofErr w:type="spellStart"/>
      <w:r>
        <w:rPr>
          <w:rFonts w:ascii="Times New Roman" w:hAnsi="Times New Roman"/>
          <w:sz w:val="24"/>
          <w:szCs w:val="24"/>
        </w:rPr>
        <w:t>Yajing</w:t>
      </w:r>
      <w:proofErr w:type="spellEnd"/>
      <w:r>
        <w:rPr>
          <w:rFonts w:ascii="Times New Roman" w:hAnsi="Times New Roman"/>
          <w:sz w:val="24"/>
          <w:szCs w:val="24"/>
        </w:rPr>
        <w:t xml:space="preserve"> Cao</w:t>
      </w:r>
      <w:r w:rsidRPr="00FA746D">
        <w:rPr>
          <w:rFonts w:ascii="Times New Roman" w:hAnsi="Times New Roman"/>
          <w:sz w:val="24"/>
          <w:szCs w:val="24"/>
        </w:rPr>
        <w:t xml:space="preserve">, </w:t>
      </w:r>
      <w:r>
        <w:rPr>
          <w:rFonts w:ascii="Times New Roman" w:hAnsi="Times New Roman"/>
          <w:sz w:val="24"/>
          <w:szCs w:val="24"/>
        </w:rPr>
        <w:t xml:space="preserve">Sha </w:t>
      </w:r>
      <w:r w:rsidRPr="00FA746D">
        <w:rPr>
          <w:rFonts w:ascii="Times New Roman" w:hAnsi="Times New Roman"/>
          <w:sz w:val="24"/>
          <w:szCs w:val="24"/>
        </w:rPr>
        <w:t xml:space="preserve">Wei, </w:t>
      </w:r>
      <w:proofErr w:type="spellStart"/>
      <w:r>
        <w:rPr>
          <w:rFonts w:ascii="Times New Roman" w:hAnsi="Times New Roman"/>
          <w:sz w:val="24"/>
          <w:szCs w:val="24"/>
        </w:rPr>
        <w:t>Yanzhi</w:t>
      </w:r>
      <w:proofErr w:type="spellEnd"/>
      <w:r>
        <w:rPr>
          <w:rFonts w:ascii="Times New Roman" w:hAnsi="Times New Roman"/>
          <w:sz w:val="24"/>
          <w:szCs w:val="24"/>
        </w:rPr>
        <w:t xml:space="preserve"> </w:t>
      </w:r>
      <w:r w:rsidRPr="00FA746D">
        <w:rPr>
          <w:rFonts w:ascii="Times New Roman" w:hAnsi="Times New Roman"/>
          <w:sz w:val="24"/>
          <w:szCs w:val="24"/>
        </w:rPr>
        <w:t xml:space="preserve">Li, </w:t>
      </w:r>
      <w:proofErr w:type="spellStart"/>
      <w:r>
        <w:rPr>
          <w:rFonts w:ascii="Times New Roman" w:hAnsi="Times New Roman"/>
          <w:sz w:val="24"/>
          <w:szCs w:val="24"/>
        </w:rPr>
        <w:t>Xiangyang</w:t>
      </w:r>
      <w:proofErr w:type="spellEnd"/>
      <w:r>
        <w:rPr>
          <w:rFonts w:ascii="Times New Roman" w:hAnsi="Times New Roman"/>
          <w:sz w:val="24"/>
          <w:szCs w:val="24"/>
        </w:rPr>
        <w:t xml:space="preserve"> </w:t>
      </w:r>
      <w:r w:rsidRPr="00FA746D">
        <w:rPr>
          <w:rFonts w:ascii="Times New Roman" w:hAnsi="Times New Roman"/>
          <w:sz w:val="24"/>
          <w:szCs w:val="24"/>
        </w:rPr>
        <w:t xml:space="preserve">Li, </w:t>
      </w:r>
      <w:r w:rsidRPr="00FA746D">
        <w:rPr>
          <w:rFonts w:ascii="Times New Roman" w:hAnsi="Times New Roman"/>
          <w:b/>
          <w:sz w:val="24"/>
          <w:szCs w:val="24"/>
        </w:rPr>
        <w:t>Qian Wang*</w:t>
      </w:r>
      <w:r w:rsidRPr="00FA746D">
        <w:rPr>
          <w:rFonts w:ascii="Times New Roman" w:hAnsi="Times New Roman"/>
          <w:sz w:val="24"/>
          <w:szCs w:val="24"/>
        </w:rPr>
        <w:t xml:space="preserve">, and </w:t>
      </w:r>
      <w:proofErr w:type="spellStart"/>
      <w:r>
        <w:rPr>
          <w:rFonts w:ascii="Times New Roman" w:hAnsi="Times New Roman"/>
          <w:sz w:val="24"/>
          <w:szCs w:val="24"/>
        </w:rPr>
        <w:t>Gejiao</w:t>
      </w:r>
      <w:proofErr w:type="spellEnd"/>
      <w:r>
        <w:rPr>
          <w:rFonts w:ascii="Times New Roman" w:hAnsi="Times New Roman"/>
          <w:sz w:val="24"/>
          <w:szCs w:val="24"/>
        </w:rPr>
        <w:t xml:space="preserve"> </w:t>
      </w:r>
      <w:r w:rsidRPr="00FA746D">
        <w:rPr>
          <w:rFonts w:ascii="Times New Roman" w:hAnsi="Times New Roman"/>
          <w:sz w:val="24"/>
          <w:szCs w:val="24"/>
        </w:rPr>
        <w:t>Wang</w:t>
      </w:r>
      <w:r>
        <w:rPr>
          <w:rFonts w:ascii="Times New Roman" w:hAnsi="Times New Roman"/>
          <w:sz w:val="24"/>
          <w:szCs w:val="24"/>
        </w:rPr>
        <w:t>*</w:t>
      </w:r>
      <w:r w:rsidRPr="00FA746D">
        <w:rPr>
          <w:rFonts w:ascii="Times New Roman" w:hAnsi="Times New Roman"/>
          <w:sz w:val="24"/>
          <w:szCs w:val="24"/>
        </w:rPr>
        <w:t xml:space="preserve">. (2015) Regulation of </w:t>
      </w:r>
      <w:proofErr w:type="spellStart"/>
      <w:r w:rsidRPr="00FA746D">
        <w:rPr>
          <w:rFonts w:ascii="Times New Roman" w:hAnsi="Times New Roman"/>
          <w:sz w:val="24"/>
          <w:szCs w:val="24"/>
        </w:rPr>
        <w:t>arsenite</w:t>
      </w:r>
      <w:proofErr w:type="spellEnd"/>
      <w:r w:rsidRPr="00FA746D">
        <w:rPr>
          <w:rFonts w:ascii="Times New Roman" w:hAnsi="Times New Roman"/>
          <w:sz w:val="24"/>
          <w:szCs w:val="24"/>
        </w:rPr>
        <w:t xml:space="preserve"> oxidation by the phosphate two-</w:t>
      </w:r>
      <w:r w:rsidRPr="00FA746D">
        <w:rPr>
          <w:rFonts w:ascii="Times New Roman" w:hAnsi="Times New Roman"/>
          <w:sz w:val="24"/>
          <w:szCs w:val="24"/>
        </w:rPr>
        <w:lastRenderedPageBreak/>
        <w:t xml:space="preserve">component system </w:t>
      </w:r>
      <w:proofErr w:type="spellStart"/>
      <w:r w:rsidRPr="00FA746D">
        <w:rPr>
          <w:rFonts w:ascii="Times New Roman" w:hAnsi="Times New Roman"/>
          <w:sz w:val="24"/>
          <w:szCs w:val="24"/>
        </w:rPr>
        <w:t>PhoBR</w:t>
      </w:r>
      <w:proofErr w:type="spellEnd"/>
      <w:r w:rsidRPr="00FA746D">
        <w:rPr>
          <w:rFonts w:ascii="Times New Roman" w:hAnsi="Times New Roman"/>
          <w:sz w:val="24"/>
          <w:szCs w:val="24"/>
        </w:rPr>
        <w:t xml:space="preserve"> in </w:t>
      </w:r>
      <w:proofErr w:type="spellStart"/>
      <w:r w:rsidRPr="00FA746D">
        <w:rPr>
          <w:rFonts w:ascii="Times New Roman" w:hAnsi="Times New Roman"/>
          <w:i/>
          <w:sz w:val="24"/>
          <w:szCs w:val="24"/>
        </w:rPr>
        <w:t>Halomonas</w:t>
      </w:r>
      <w:proofErr w:type="spellEnd"/>
      <w:r w:rsidRPr="00FA746D">
        <w:rPr>
          <w:rFonts w:ascii="Times New Roman" w:hAnsi="Times New Roman"/>
          <w:sz w:val="24"/>
          <w:szCs w:val="24"/>
        </w:rPr>
        <w:t xml:space="preserve"> sp. HAL1. </w:t>
      </w:r>
      <w:r w:rsidRPr="00FA746D">
        <w:rPr>
          <w:rFonts w:ascii="Times New Roman" w:hAnsi="Times New Roman"/>
          <w:i/>
          <w:sz w:val="24"/>
          <w:szCs w:val="24"/>
        </w:rPr>
        <w:t xml:space="preserve">Front </w:t>
      </w:r>
      <w:proofErr w:type="spellStart"/>
      <w:r w:rsidRPr="00FA746D">
        <w:rPr>
          <w:rFonts w:ascii="Times New Roman" w:hAnsi="Times New Roman"/>
          <w:i/>
          <w:sz w:val="24"/>
          <w:szCs w:val="24"/>
        </w:rPr>
        <w:t>Microbiol</w:t>
      </w:r>
      <w:proofErr w:type="spellEnd"/>
      <w:r w:rsidRPr="00FA746D">
        <w:rPr>
          <w:rFonts w:ascii="Times New Roman" w:hAnsi="Times New Roman"/>
          <w:sz w:val="24"/>
          <w:szCs w:val="24"/>
        </w:rPr>
        <w:t xml:space="preserve"> 6: 923. </w:t>
      </w:r>
      <w:proofErr w:type="spellStart"/>
      <w:proofErr w:type="gramStart"/>
      <w:r w:rsidRPr="00FA746D">
        <w:rPr>
          <w:rFonts w:ascii="Times New Roman" w:hAnsi="Times New Roman"/>
          <w:sz w:val="24"/>
          <w:szCs w:val="24"/>
        </w:rPr>
        <w:t>doi</w:t>
      </w:r>
      <w:proofErr w:type="spellEnd"/>
      <w:proofErr w:type="gramEnd"/>
      <w:r w:rsidRPr="00FA746D">
        <w:rPr>
          <w:rFonts w:ascii="Times New Roman" w:hAnsi="Times New Roman"/>
          <w:sz w:val="24"/>
          <w:szCs w:val="24"/>
        </w:rPr>
        <w:t>: 10.3389/fmicb.2015.00923.</w:t>
      </w:r>
      <w:r>
        <w:rPr>
          <w:rFonts w:ascii="Times New Roman" w:hAnsi="Times New Roman"/>
          <w:sz w:val="24"/>
          <w:szCs w:val="24"/>
        </w:rPr>
        <w:t xml:space="preserve"> </w:t>
      </w:r>
      <w:r w:rsidRPr="00097BC0">
        <w:rPr>
          <w:rFonts w:ascii="Times New Roman" w:hAnsi="Times New Roman"/>
          <w:b/>
          <w:sz w:val="24"/>
          <w:szCs w:val="24"/>
        </w:rPr>
        <w:t>IF=</w:t>
      </w:r>
      <w:r>
        <w:rPr>
          <w:rFonts w:ascii="Times New Roman" w:hAnsi="Times New Roman"/>
          <w:b/>
          <w:sz w:val="24"/>
          <w:szCs w:val="24"/>
        </w:rPr>
        <w:t>3.99</w:t>
      </w:r>
    </w:p>
    <w:p w:rsidR="00F77C8E" w:rsidRPr="00091231" w:rsidRDefault="00F77C8E" w:rsidP="00F77C8E">
      <w:pPr>
        <w:pStyle w:val="a4"/>
        <w:numPr>
          <w:ilvl w:val="0"/>
          <w:numId w:val="7"/>
        </w:numPr>
        <w:adjustRightInd w:val="0"/>
        <w:spacing w:line="360" w:lineRule="auto"/>
        <w:ind w:firstLineChars="0"/>
        <w:rPr>
          <w:rFonts w:ascii="Times New Roman" w:hAnsi="Times New Roman"/>
          <w:b/>
          <w:sz w:val="24"/>
          <w:szCs w:val="24"/>
        </w:rPr>
      </w:pPr>
      <w:r w:rsidRPr="00091231">
        <w:rPr>
          <w:rFonts w:ascii="Times New Roman" w:hAnsi="Times New Roman" w:hint="eastAsia"/>
          <w:b/>
          <w:sz w:val="24"/>
          <w:lang w:val="de-CH"/>
        </w:rPr>
        <w:t>Qian Wang</w:t>
      </w:r>
      <w:r w:rsidRPr="00091231">
        <w:rPr>
          <w:rFonts w:ascii="Times New Roman" w:hAnsi="Times New Roman" w:hint="eastAsia"/>
          <w:sz w:val="24"/>
          <w:vertAlign w:val="superscript"/>
          <w:lang w:val="de-CH"/>
        </w:rPr>
        <w:t>$</w:t>
      </w:r>
      <w:r w:rsidRPr="00091231">
        <w:rPr>
          <w:rFonts w:ascii="Times New Roman" w:hAnsi="Times New Roman" w:hint="eastAsia"/>
          <w:sz w:val="24"/>
          <w:lang w:val="de-CH"/>
        </w:rPr>
        <w:t>,</w:t>
      </w:r>
      <w:r w:rsidRPr="00091231">
        <w:rPr>
          <w:rFonts w:ascii="Times New Roman" w:hAnsi="Times New Roman" w:hint="eastAsia"/>
          <w:b/>
          <w:sz w:val="24"/>
          <w:lang w:val="de-CH"/>
        </w:rPr>
        <w:t xml:space="preserve"> </w:t>
      </w:r>
      <w:r w:rsidRPr="00091231">
        <w:rPr>
          <w:rFonts w:ascii="Times New Roman" w:hAnsi="Times New Roman" w:hint="eastAsia"/>
          <w:sz w:val="24"/>
          <w:lang w:val="de-CH"/>
        </w:rPr>
        <w:t>Yang Lei</w:t>
      </w:r>
      <w:r w:rsidRPr="00091231">
        <w:rPr>
          <w:rFonts w:ascii="Times New Roman" w:hAnsi="Times New Roman" w:hint="eastAsia"/>
          <w:sz w:val="24"/>
          <w:vertAlign w:val="superscript"/>
          <w:lang w:val="de-CH"/>
        </w:rPr>
        <w:t>$</w:t>
      </w:r>
      <w:r w:rsidRPr="00091231">
        <w:rPr>
          <w:rFonts w:ascii="Times New Roman" w:hAnsi="Times New Roman" w:hint="eastAsia"/>
          <w:sz w:val="24"/>
          <w:lang w:val="de-CH"/>
        </w:rPr>
        <w:t xml:space="preserve">, Xiwen Xu, Ling-ling Chen*, Gejiao Wang*. </w:t>
      </w:r>
      <w:r w:rsidRPr="00097BC0">
        <w:rPr>
          <w:rFonts w:ascii="Times New Roman" w:hAnsi="Times New Roman" w:hint="eastAsia"/>
          <w:sz w:val="24"/>
        </w:rPr>
        <w:t xml:space="preserve">(2012) Theoretical prediction and experimental verification of protein-coding genes in plant pathogen genome </w:t>
      </w:r>
      <w:r w:rsidRPr="00480E4E">
        <w:rPr>
          <w:rFonts w:ascii="Times New Roman" w:hAnsi="Times New Roman" w:hint="eastAsia"/>
          <w:i/>
          <w:sz w:val="24"/>
        </w:rPr>
        <w:t xml:space="preserve">Agrobacterium </w:t>
      </w:r>
      <w:proofErr w:type="spellStart"/>
      <w:r w:rsidRPr="00480E4E">
        <w:rPr>
          <w:rFonts w:ascii="Times New Roman" w:hAnsi="Times New Roman" w:hint="eastAsia"/>
          <w:i/>
          <w:sz w:val="24"/>
        </w:rPr>
        <w:t>tumefaciens</w:t>
      </w:r>
      <w:proofErr w:type="spellEnd"/>
      <w:r w:rsidRPr="00097BC0">
        <w:rPr>
          <w:rFonts w:ascii="Times New Roman" w:hAnsi="Times New Roman" w:hint="eastAsia"/>
          <w:sz w:val="24"/>
        </w:rPr>
        <w:t xml:space="preserve"> strain C58.</w:t>
      </w:r>
      <w:r w:rsidRPr="00480E4E">
        <w:rPr>
          <w:rFonts w:ascii="Times New Roman" w:hAnsi="Times New Roman" w:hint="eastAsia"/>
          <w:b/>
          <w:sz w:val="24"/>
        </w:rPr>
        <w:t xml:space="preserve"> </w:t>
      </w:r>
      <w:proofErr w:type="spellStart"/>
      <w:r w:rsidRPr="00480E4E">
        <w:rPr>
          <w:rFonts w:ascii="Times New Roman" w:hAnsi="Times New Roman" w:hint="eastAsia"/>
          <w:b/>
          <w:i/>
          <w:sz w:val="24"/>
        </w:rPr>
        <w:t>PLoS</w:t>
      </w:r>
      <w:proofErr w:type="spellEnd"/>
      <w:r w:rsidRPr="00480E4E">
        <w:rPr>
          <w:rFonts w:ascii="Times New Roman" w:hAnsi="Times New Roman" w:hint="eastAsia"/>
          <w:b/>
          <w:i/>
          <w:sz w:val="24"/>
        </w:rPr>
        <w:t xml:space="preserve"> One</w:t>
      </w:r>
      <w:r w:rsidRPr="00480E4E">
        <w:rPr>
          <w:rFonts w:ascii="Times New Roman" w:hAnsi="Times New Roman" w:hint="eastAsia"/>
          <w:b/>
          <w:sz w:val="24"/>
        </w:rPr>
        <w:t xml:space="preserve"> </w:t>
      </w:r>
      <w:r w:rsidRPr="00097BC0">
        <w:rPr>
          <w:rFonts w:ascii="Times New Roman" w:hAnsi="Times New Roman" w:hint="eastAsia"/>
          <w:sz w:val="24"/>
        </w:rPr>
        <w:t xml:space="preserve">7(9): e43176. </w:t>
      </w:r>
      <w:r w:rsidRPr="00097BC0">
        <w:rPr>
          <w:rFonts w:ascii="Times New Roman" w:hAnsi="Times New Roman"/>
          <w:b/>
          <w:sz w:val="24"/>
          <w:szCs w:val="24"/>
        </w:rPr>
        <w:t>IF=</w:t>
      </w:r>
      <w:r>
        <w:rPr>
          <w:rFonts w:ascii="Times New Roman" w:hAnsi="Times New Roman"/>
          <w:b/>
          <w:sz w:val="24"/>
          <w:szCs w:val="24"/>
        </w:rPr>
        <w:t>4.10</w:t>
      </w:r>
      <w:r w:rsidRPr="00091231">
        <w:rPr>
          <w:rFonts w:ascii="Times New Roman" w:hAnsi="Times New Roman"/>
          <w:b/>
          <w:sz w:val="24"/>
        </w:rPr>
        <w:t xml:space="preserve"> </w:t>
      </w:r>
    </w:p>
    <w:p w:rsidR="00F77C8E" w:rsidRDefault="00F77C8E" w:rsidP="00F77C8E">
      <w:pPr>
        <w:pStyle w:val="a4"/>
        <w:numPr>
          <w:ilvl w:val="0"/>
          <w:numId w:val="7"/>
        </w:numPr>
        <w:adjustRightInd w:val="0"/>
        <w:spacing w:line="360" w:lineRule="auto"/>
        <w:ind w:firstLineChars="0"/>
        <w:rPr>
          <w:rFonts w:ascii="Times New Roman" w:hAnsi="Times New Roman"/>
          <w:b/>
          <w:sz w:val="24"/>
          <w:szCs w:val="24"/>
        </w:rPr>
      </w:pPr>
      <w:r w:rsidRPr="00097BC0">
        <w:rPr>
          <w:rFonts w:ascii="Times New Roman" w:hAnsi="Times New Roman"/>
          <w:b/>
          <w:sz w:val="24"/>
        </w:rPr>
        <w:t>Qian Wang</w:t>
      </w:r>
      <w:r w:rsidRPr="00097BC0">
        <w:rPr>
          <w:rFonts w:ascii="Times New Roman" w:hAnsi="Times New Roman" w:hint="eastAsia"/>
          <w:sz w:val="24"/>
          <w:vertAlign w:val="superscript"/>
        </w:rPr>
        <w:t>$</w:t>
      </w:r>
      <w:r w:rsidRPr="00097BC0">
        <w:rPr>
          <w:rFonts w:ascii="Times New Roman" w:hAnsi="Times New Roman"/>
          <w:sz w:val="24"/>
        </w:rPr>
        <w:t xml:space="preserve">, </w:t>
      </w:r>
      <w:proofErr w:type="spellStart"/>
      <w:r w:rsidRPr="00097BC0">
        <w:rPr>
          <w:rFonts w:ascii="Times New Roman" w:hAnsi="Times New Roman"/>
          <w:sz w:val="24"/>
        </w:rPr>
        <w:t>Dongxu</w:t>
      </w:r>
      <w:proofErr w:type="spellEnd"/>
      <w:r w:rsidRPr="00097BC0">
        <w:rPr>
          <w:rFonts w:ascii="Times New Roman" w:hAnsi="Times New Roman"/>
          <w:sz w:val="24"/>
        </w:rPr>
        <w:t xml:space="preserve"> </w:t>
      </w:r>
      <w:proofErr w:type="spellStart"/>
      <w:r w:rsidRPr="00097BC0">
        <w:rPr>
          <w:rFonts w:ascii="Times New Roman" w:hAnsi="Times New Roman"/>
          <w:sz w:val="24"/>
        </w:rPr>
        <w:t>Xiong</w:t>
      </w:r>
      <w:proofErr w:type="spellEnd"/>
      <w:r w:rsidRPr="00097BC0">
        <w:rPr>
          <w:rFonts w:ascii="Times New Roman" w:hAnsi="Times New Roman" w:hint="eastAsia"/>
          <w:sz w:val="24"/>
          <w:vertAlign w:val="superscript"/>
        </w:rPr>
        <w:t>$</w:t>
      </w:r>
      <w:r w:rsidRPr="00097BC0">
        <w:rPr>
          <w:rFonts w:ascii="Times New Roman" w:hAnsi="Times New Roman"/>
          <w:sz w:val="24"/>
        </w:rPr>
        <w:t>, Ping Zhao, Xiang Yu,</w:t>
      </w:r>
      <w:r w:rsidRPr="00097BC0">
        <w:rPr>
          <w:rFonts w:ascii="Times New Roman" w:hAnsi="Times New Roman" w:hint="eastAsia"/>
          <w:sz w:val="24"/>
        </w:rPr>
        <w:t xml:space="preserve"> </w:t>
      </w:r>
      <w:proofErr w:type="spellStart"/>
      <w:r w:rsidRPr="00097BC0">
        <w:rPr>
          <w:rFonts w:ascii="Times New Roman" w:hAnsi="Times New Roman"/>
          <w:sz w:val="24"/>
        </w:rPr>
        <w:t>Bingkun</w:t>
      </w:r>
      <w:proofErr w:type="spellEnd"/>
      <w:r w:rsidRPr="00097BC0">
        <w:rPr>
          <w:rFonts w:ascii="Times New Roman" w:hAnsi="Times New Roman"/>
          <w:sz w:val="24"/>
        </w:rPr>
        <w:t xml:space="preserve"> </w:t>
      </w:r>
      <w:proofErr w:type="spellStart"/>
      <w:r w:rsidRPr="00097BC0">
        <w:rPr>
          <w:rFonts w:ascii="Times New Roman" w:hAnsi="Times New Roman"/>
          <w:sz w:val="24"/>
        </w:rPr>
        <w:t>Tu</w:t>
      </w:r>
      <w:proofErr w:type="spellEnd"/>
      <w:r w:rsidRPr="00097BC0">
        <w:rPr>
          <w:rFonts w:ascii="Times New Roman" w:hAnsi="Times New Roman"/>
          <w:sz w:val="24"/>
        </w:rPr>
        <w:t xml:space="preserve">, </w:t>
      </w:r>
      <w:proofErr w:type="spellStart"/>
      <w:r w:rsidRPr="00097BC0">
        <w:rPr>
          <w:rFonts w:ascii="Times New Roman" w:hAnsi="Times New Roman"/>
          <w:sz w:val="24"/>
        </w:rPr>
        <w:t>Gejiao</w:t>
      </w:r>
      <w:proofErr w:type="spellEnd"/>
      <w:r w:rsidRPr="00097BC0">
        <w:rPr>
          <w:rFonts w:ascii="Times New Roman" w:hAnsi="Times New Roman"/>
          <w:sz w:val="24"/>
        </w:rPr>
        <w:t xml:space="preserve"> Wang*. (2011) Effect of applying an arsenic-resistant and plant growth–promoting </w:t>
      </w:r>
      <w:proofErr w:type="spellStart"/>
      <w:r w:rsidRPr="00097BC0">
        <w:rPr>
          <w:rFonts w:ascii="Times New Roman" w:hAnsi="Times New Roman"/>
          <w:sz w:val="24"/>
        </w:rPr>
        <w:t>rhizobacterium</w:t>
      </w:r>
      <w:proofErr w:type="spellEnd"/>
      <w:r w:rsidRPr="00097BC0">
        <w:rPr>
          <w:rFonts w:ascii="Times New Roman" w:hAnsi="Times New Roman"/>
          <w:sz w:val="24"/>
        </w:rPr>
        <w:t xml:space="preserve"> to enhance soil arsenic phytoremediation by</w:t>
      </w:r>
      <w:r w:rsidRPr="00097BC0">
        <w:rPr>
          <w:rFonts w:ascii="Times New Roman" w:hAnsi="Times New Roman"/>
          <w:i/>
          <w:sz w:val="24"/>
        </w:rPr>
        <w:t xml:space="preserve"> </w:t>
      </w:r>
      <w:proofErr w:type="spellStart"/>
      <w:r w:rsidRPr="00097BC0">
        <w:rPr>
          <w:rFonts w:ascii="Times New Roman" w:hAnsi="Times New Roman"/>
          <w:i/>
          <w:sz w:val="24"/>
        </w:rPr>
        <w:t>Populus</w:t>
      </w:r>
      <w:proofErr w:type="spellEnd"/>
      <w:r w:rsidRPr="00097BC0">
        <w:rPr>
          <w:rFonts w:ascii="Times New Roman" w:hAnsi="Times New Roman"/>
          <w:i/>
          <w:sz w:val="24"/>
        </w:rPr>
        <w:t xml:space="preserve"> </w:t>
      </w:r>
      <w:proofErr w:type="spellStart"/>
      <w:r w:rsidRPr="00097BC0">
        <w:rPr>
          <w:rFonts w:ascii="Times New Roman" w:hAnsi="Times New Roman"/>
          <w:i/>
          <w:sz w:val="24"/>
        </w:rPr>
        <w:t>deltoides</w:t>
      </w:r>
      <w:proofErr w:type="spellEnd"/>
      <w:r w:rsidRPr="00097BC0">
        <w:rPr>
          <w:rFonts w:ascii="Times New Roman" w:hAnsi="Times New Roman"/>
          <w:sz w:val="24"/>
        </w:rPr>
        <w:t xml:space="preserve"> LH05-17. </w:t>
      </w:r>
      <w:r w:rsidRPr="00480E4E">
        <w:rPr>
          <w:rFonts w:ascii="Times New Roman" w:hAnsi="Times New Roman"/>
          <w:b/>
          <w:i/>
          <w:sz w:val="24"/>
        </w:rPr>
        <w:t xml:space="preserve">J </w:t>
      </w:r>
      <w:proofErr w:type="spellStart"/>
      <w:r w:rsidRPr="00480E4E">
        <w:rPr>
          <w:rFonts w:ascii="Times New Roman" w:hAnsi="Times New Roman"/>
          <w:b/>
          <w:i/>
          <w:sz w:val="24"/>
        </w:rPr>
        <w:t>Appl</w:t>
      </w:r>
      <w:proofErr w:type="spellEnd"/>
      <w:r w:rsidRPr="00480E4E">
        <w:rPr>
          <w:rFonts w:ascii="Times New Roman" w:hAnsi="Times New Roman"/>
          <w:b/>
          <w:i/>
          <w:sz w:val="24"/>
        </w:rPr>
        <w:t xml:space="preserve"> </w:t>
      </w:r>
      <w:proofErr w:type="spellStart"/>
      <w:r w:rsidRPr="00480E4E">
        <w:rPr>
          <w:rFonts w:ascii="Times New Roman" w:hAnsi="Times New Roman"/>
          <w:b/>
          <w:i/>
          <w:sz w:val="24"/>
        </w:rPr>
        <w:t>Microbiol</w:t>
      </w:r>
      <w:proofErr w:type="spellEnd"/>
      <w:r w:rsidRPr="00480E4E">
        <w:rPr>
          <w:rFonts w:ascii="Times New Roman" w:hAnsi="Times New Roman"/>
          <w:b/>
          <w:sz w:val="24"/>
        </w:rPr>
        <w:t xml:space="preserve"> </w:t>
      </w:r>
      <w:r w:rsidRPr="00097BC0">
        <w:rPr>
          <w:rFonts w:ascii="Times New Roman" w:hAnsi="Times New Roman"/>
          <w:sz w:val="24"/>
        </w:rPr>
        <w:t>111(5):1065-74</w:t>
      </w:r>
      <w:r w:rsidRPr="00097BC0">
        <w:rPr>
          <w:rFonts w:ascii="Times New Roman" w:hAnsi="Times New Roman" w:hint="eastAsia"/>
          <w:sz w:val="24"/>
        </w:rPr>
        <w:t>.</w:t>
      </w:r>
      <w:r w:rsidRPr="00097BC0">
        <w:rPr>
          <w:sz w:val="24"/>
        </w:rPr>
        <w:t xml:space="preserve"> </w:t>
      </w:r>
      <w:r w:rsidRPr="00097BC0">
        <w:rPr>
          <w:rFonts w:ascii="Times New Roman" w:hAnsi="Times New Roman"/>
          <w:b/>
          <w:sz w:val="24"/>
          <w:szCs w:val="24"/>
        </w:rPr>
        <w:t>IF=</w:t>
      </w:r>
      <w:r>
        <w:rPr>
          <w:rFonts w:ascii="Times New Roman" w:hAnsi="Times New Roman"/>
          <w:b/>
          <w:sz w:val="24"/>
          <w:szCs w:val="24"/>
        </w:rPr>
        <w:t>2.36</w:t>
      </w:r>
    </w:p>
    <w:p w:rsidR="00F77C8E" w:rsidRPr="00091231" w:rsidRDefault="00F77C8E" w:rsidP="00F77C8E">
      <w:pPr>
        <w:pStyle w:val="a4"/>
        <w:numPr>
          <w:ilvl w:val="0"/>
          <w:numId w:val="7"/>
        </w:numPr>
        <w:adjustRightInd w:val="0"/>
        <w:spacing w:line="360" w:lineRule="auto"/>
        <w:ind w:firstLineChars="0"/>
        <w:rPr>
          <w:rFonts w:ascii="Times New Roman" w:hAnsi="Times New Roman"/>
          <w:sz w:val="24"/>
          <w:szCs w:val="24"/>
        </w:rPr>
      </w:pPr>
      <w:r w:rsidRPr="00091231">
        <w:rPr>
          <w:rFonts w:ascii="Times New Roman" w:hAnsi="Times New Roman"/>
          <w:sz w:val="24"/>
          <w:szCs w:val="24"/>
          <w:lang w:val="de-CH"/>
        </w:rPr>
        <w:t>Jingxin Li,</w:t>
      </w:r>
      <w:r w:rsidRPr="00091231">
        <w:rPr>
          <w:rFonts w:ascii="Times New Roman" w:hAnsi="Times New Roman"/>
          <w:b/>
          <w:sz w:val="24"/>
          <w:szCs w:val="24"/>
          <w:lang w:val="de-CH"/>
        </w:rPr>
        <w:t xml:space="preserve"> Qian Wang</w:t>
      </w:r>
      <w:r w:rsidRPr="00091231">
        <w:rPr>
          <w:rFonts w:ascii="Times New Roman" w:hAnsi="Times New Roman"/>
          <w:sz w:val="24"/>
          <w:szCs w:val="24"/>
          <w:lang w:val="de-CH"/>
        </w:rPr>
        <w:t>, Oremland RS, Kulp TR, Rensing C, Wang G*.</w:t>
      </w:r>
      <w:r w:rsidRPr="00091231">
        <w:rPr>
          <w:rFonts w:ascii="Times New Roman" w:hAnsi="Times New Roman"/>
          <w:b/>
          <w:sz w:val="24"/>
          <w:szCs w:val="24"/>
          <w:lang w:val="de-CH"/>
        </w:rPr>
        <w:t xml:space="preserve"> </w:t>
      </w:r>
      <w:r w:rsidRPr="00091231">
        <w:rPr>
          <w:rFonts w:ascii="Times New Roman" w:hAnsi="Times New Roman"/>
          <w:sz w:val="24"/>
          <w:szCs w:val="24"/>
        </w:rPr>
        <w:t xml:space="preserve">(2016) Microbial </w:t>
      </w:r>
      <w:r>
        <w:rPr>
          <w:rFonts w:ascii="Times New Roman" w:hAnsi="Times New Roman"/>
          <w:sz w:val="24"/>
          <w:szCs w:val="24"/>
        </w:rPr>
        <w:t>a</w:t>
      </w:r>
      <w:r w:rsidRPr="00091231">
        <w:rPr>
          <w:rFonts w:ascii="Times New Roman" w:hAnsi="Times New Roman"/>
          <w:sz w:val="24"/>
          <w:szCs w:val="24"/>
        </w:rPr>
        <w:t xml:space="preserve">ntimony </w:t>
      </w:r>
      <w:r>
        <w:rPr>
          <w:rFonts w:ascii="Times New Roman" w:hAnsi="Times New Roman"/>
          <w:sz w:val="24"/>
          <w:szCs w:val="24"/>
        </w:rPr>
        <w:t>b</w:t>
      </w:r>
      <w:r w:rsidRPr="00091231">
        <w:rPr>
          <w:rFonts w:ascii="Times New Roman" w:hAnsi="Times New Roman"/>
          <w:sz w:val="24"/>
          <w:szCs w:val="24"/>
        </w:rPr>
        <w:t xml:space="preserve">iogeochemistry: </w:t>
      </w:r>
      <w:r>
        <w:rPr>
          <w:rFonts w:ascii="Times New Roman" w:hAnsi="Times New Roman"/>
          <w:sz w:val="24"/>
          <w:szCs w:val="24"/>
        </w:rPr>
        <w:t>e</w:t>
      </w:r>
      <w:r w:rsidRPr="00091231">
        <w:rPr>
          <w:rFonts w:ascii="Times New Roman" w:hAnsi="Times New Roman"/>
          <w:sz w:val="24"/>
          <w:szCs w:val="24"/>
        </w:rPr>
        <w:t xml:space="preserve">nzymes, </w:t>
      </w:r>
      <w:r>
        <w:rPr>
          <w:rFonts w:ascii="Times New Roman" w:hAnsi="Times New Roman"/>
          <w:sz w:val="24"/>
          <w:szCs w:val="24"/>
        </w:rPr>
        <w:t>r</w:t>
      </w:r>
      <w:r w:rsidRPr="00091231">
        <w:rPr>
          <w:rFonts w:ascii="Times New Roman" w:hAnsi="Times New Roman"/>
          <w:sz w:val="24"/>
          <w:szCs w:val="24"/>
        </w:rPr>
        <w:t xml:space="preserve">egulation, and </w:t>
      </w:r>
      <w:r>
        <w:rPr>
          <w:rFonts w:ascii="Times New Roman" w:hAnsi="Times New Roman"/>
          <w:sz w:val="24"/>
          <w:szCs w:val="24"/>
        </w:rPr>
        <w:t>r</w:t>
      </w:r>
      <w:r w:rsidRPr="00091231">
        <w:rPr>
          <w:rFonts w:ascii="Times New Roman" w:hAnsi="Times New Roman"/>
          <w:sz w:val="24"/>
          <w:szCs w:val="24"/>
        </w:rPr>
        <w:t xml:space="preserve">elated </w:t>
      </w:r>
      <w:r>
        <w:rPr>
          <w:rFonts w:ascii="Times New Roman" w:hAnsi="Times New Roman"/>
          <w:sz w:val="24"/>
          <w:szCs w:val="24"/>
        </w:rPr>
        <w:t>m</w:t>
      </w:r>
      <w:r w:rsidRPr="00091231">
        <w:rPr>
          <w:rFonts w:ascii="Times New Roman" w:hAnsi="Times New Roman"/>
          <w:sz w:val="24"/>
          <w:szCs w:val="24"/>
        </w:rPr>
        <w:t xml:space="preserve">etabolic </w:t>
      </w:r>
      <w:r>
        <w:rPr>
          <w:rFonts w:ascii="Times New Roman" w:hAnsi="Times New Roman"/>
          <w:sz w:val="24"/>
          <w:szCs w:val="24"/>
        </w:rPr>
        <w:t>p</w:t>
      </w:r>
      <w:r w:rsidRPr="00091231">
        <w:rPr>
          <w:rFonts w:ascii="Times New Roman" w:hAnsi="Times New Roman"/>
          <w:sz w:val="24"/>
          <w:szCs w:val="24"/>
        </w:rPr>
        <w:t xml:space="preserve">athways. </w:t>
      </w:r>
      <w:proofErr w:type="spellStart"/>
      <w:r w:rsidRPr="00091231">
        <w:rPr>
          <w:rFonts w:ascii="Times New Roman" w:hAnsi="Times New Roman"/>
          <w:b/>
          <w:i/>
          <w:sz w:val="24"/>
          <w:szCs w:val="24"/>
        </w:rPr>
        <w:t>Appl</w:t>
      </w:r>
      <w:proofErr w:type="spellEnd"/>
      <w:r w:rsidRPr="00091231">
        <w:rPr>
          <w:rFonts w:ascii="Times New Roman" w:hAnsi="Times New Roman"/>
          <w:b/>
          <w:i/>
          <w:sz w:val="24"/>
          <w:szCs w:val="24"/>
        </w:rPr>
        <w:t xml:space="preserve"> Environ </w:t>
      </w:r>
      <w:proofErr w:type="spellStart"/>
      <w:r w:rsidRPr="00091231">
        <w:rPr>
          <w:rFonts w:ascii="Times New Roman" w:hAnsi="Times New Roman"/>
          <w:b/>
          <w:i/>
          <w:sz w:val="24"/>
          <w:szCs w:val="24"/>
        </w:rPr>
        <w:t>Microbiol</w:t>
      </w:r>
      <w:proofErr w:type="spellEnd"/>
      <w:r w:rsidRPr="00091231">
        <w:rPr>
          <w:rFonts w:ascii="Times New Roman" w:hAnsi="Times New Roman"/>
          <w:sz w:val="24"/>
          <w:szCs w:val="24"/>
        </w:rPr>
        <w:t xml:space="preserve"> 82(18): 5482-5495.</w:t>
      </w:r>
      <w:r>
        <w:rPr>
          <w:rFonts w:ascii="Times New Roman" w:hAnsi="Times New Roman"/>
          <w:sz w:val="24"/>
          <w:szCs w:val="24"/>
        </w:rPr>
        <w:t xml:space="preserve"> </w:t>
      </w:r>
      <w:r w:rsidRPr="00097BC0">
        <w:rPr>
          <w:rFonts w:ascii="Times New Roman" w:hAnsi="Times New Roman"/>
          <w:b/>
          <w:sz w:val="24"/>
          <w:szCs w:val="24"/>
        </w:rPr>
        <w:t>IF=</w:t>
      </w:r>
      <w:r>
        <w:rPr>
          <w:rFonts w:ascii="Times New Roman" w:hAnsi="Times New Roman"/>
          <w:b/>
          <w:sz w:val="24"/>
          <w:szCs w:val="24"/>
        </w:rPr>
        <w:t>3.95</w:t>
      </w:r>
      <w:r w:rsidRPr="00091231">
        <w:t xml:space="preserve"> </w:t>
      </w:r>
    </w:p>
    <w:p w:rsidR="00F77C8E" w:rsidRPr="00091231" w:rsidRDefault="00F77C8E" w:rsidP="00F77C8E">
      <w:pPr>
        <w:pStyle w:val="a4"/>
        <w:numPr>
          <w:ilvl w:val="0"/>
          <w:numId w:val="7"/>
        </w:numPr>
        <w:adjustRightInd w:val="0"/>
        <w:spacing w:line="360" w:lineRule="auto"/>
        <w:ind w:firstLineChars="0"/>
        <w:rPr>
          <w:rFonts w:ascii="Times New Roman" w:hAnsi="Times New Roman"/>
          <w:sz w:val="24"/>
          <w:szCs w:val="24"/>
        </w:rPr>
      </w:pPr>
      <w:proofErr w:type="spellStart"/>
      <w:r w:rsidRPr="00091231">
        <w:rPr>
          <w:rFonts w:ascii="Times New Roman" w:hAnsi="Times New Roman"/>
          <w:sz w:val="24"/>
          <w:szCs w:val="24"/>
        </w:rPr>
        <w:t>Jingxin</w:t>
      </w:r>
      <w:proofErr w:type="spellEnd"/>
      <w:r w:rsidRPr="00091231">
        <w:rPr>
          <w:rFonts w:ascii="Times New Roman" w:hAnsi="Times New Roman"/>
          <w:sz w:val="24"/>
          <w:szCs w:val="24"/>
        </w:rPr>
        <w:t xml:space="preserve"> Li, </w:t>
      </w:r>
      <w:proofErr w:type="spellStart"/>
      <w:r w:rsidRPr="00091231">
        <w:rPr>
          <w:rFonts w:ascii="Times New Roman" w:hAnsi="Times New Roman"/>
          <w:sz w:val="24"/>
          <w:szCs w:val="24"/>
        </w:rPr>
        <w:t>Birong</w:t>
      </w:r>
      <w:proofErr w:type="spellEnd"/>
      <w:r w:rsidRPr="00091231">
        <w:rPr>
          <w:rFonts w:ascii="Times New Roman" w:hAnsi="Times New Roman"/>
          <w:sz w:val="24"/>
          <w:szCs w:val="24"/>
        </w:rPr>
        <w:t xml:space="preserve"> Yang, </w:t>
      </w:r>
      <w:proofErr w:type="spellStart"/>
      <w:r w:rsidRPr="00091231">
        <w:rPr>
          <w:rFonts w:ascii="Times New Roman" w:hAnsi="Times New Roman"/>
          <w:sz w:val="24"/>
          <w:szCs w:val="24"/>
        </w:rPr>
        <w:t>Manman</w:t>
      </w:r>
      <w:proofErr w:type="spellEnd"/>
      <w:r w:rsidRPr="00091231">
        <w:rPr>
          <w:rFonts w:ascii="Times New Roman" w:hAnsi="Times New Roman"/>
          <w:sz w:val="24"/>
          <w:szCs w:val="24"/>
        </w:rPr>
        <w:t xml:space="preserve"> Shi, Kai Yuan, Wei </w:t>
      </w:r>
      <w:proofErr w:type="spellStart"/>
      <w:r w:rsidRPr="00091231">
        <w:rPr>
          <w:rFonts w:ascii="Times New Roman" w:hAnsi="Times New Roman"/>
          <w:sz w:val="24"/>
          <w:szCs w:val="24"/>
        </w:rPr>
        <w:t>Guo</w:t>
      </w:r>
      <w:proofErr w:type="spellEnd"/>
      <w:r w:rsidRPr="00091231">
        <w:rPr>
          <w:rFonts w:ascii="Times New Roman" w:hAnsi="Times New Roman"/>
          <w:sz w:val="24"/>
          <w:szCs w:val="24"/>
        </w:rPr>
        <w:t xml:space="preserve">, </w:t>
      </w:r>
      <w:r w:rsidRPr="00091231">
        <w:rPr>
          <w:rFonts w:ascii="Times New Roman" w:hAnsi="Times New Roman"/>
          <w:b/>
          <w:sz w:val="24"/>
          <w:szCs w:val="24"/>
        </w:rPr>
        <w:t>Qian Wang</w:t>
      </w:r>
      <w:r w:rsidRPr="00091231">
        <w:rPr>
          <w:rFonts w:ascii="Times New Roman" w:hAnsi="Times New Roman"/>
          <w:sz w:val="24"/>
          <w:szCs w:val="24"/>
        </w:rPr>
        <w:t xml:space="preserve">, </w:t>
      </w:r>
      <w:proofErr w:type="spellStart"/>
      <w:r w:rsidRPr="00091231">
        <w:rPr>
          <w:rFonts w:ascii="Times New Roman" w:hAnsi="Times New Roman"/>
          <w:sz w:val="24"/>
          <w:szCs w:val="24"/>
        </w:rPr>
        <w:t>Gejiao</w:t>
      </w:r>
      <w:proofErr w:type="spellEnd"/>
      <w:r w:rsidRPr="00091231">
        <w:rPr>
          <w:rFonts w:ascii="Times New Roman" w:hAnsi="Times New Roman"/>
          <w:sz w:val="24"/>
          <w:szCs w:val="24"/>
        </w:rPr>
        <w:t xml:space="preserve"> Wang</w:t>
      </w:r>
      <w:r>
        <w:rPr>
          <w:rFonts w:ascii="Times New Roman" w:hAnsi="Times New Roman"/>
          <w:sz w:val="24"/>
          <w:szCs w:val="24"/>
        </w:rPr>
        <w:t>*</w:t>
      </w:r>
      <w:r w:rsidRPr="00091231">
        <w:rPr>
          <w:rFonts w:ascii="Times New Roman" w:hAnsi="Times New Roman"/>
          <w:sz w:val="24"/>
          <w:szCs w:val="24"/>
        </w:rPr>
        <w:t xml:space="preserve">. (2017) Abiotic and biotic factors responsible for antimonite oxidation in </w:t>
      </w:r>
      <w:r w:rsidRPr="00091231">
        <w:rPr>
          <w:rFonts w:ascii="Times New Roman" w:hAnsi="Times New Roman"/>
          <w:i/>
          <w:sz w:val="24"/>
          <w:szCs w:val="24"/>
        </w:rPr>
        <w:t xml:space="preserve">Agrobacterium </w:t>
      </w:r>
      <w:proofErr w:type="spellStart"/>
      <w:r w:rsidRPr="00091231">
        <w:rPr>
          <w:rFonts w:ascii="Times New Roman" w:hAnsi="Times New Roman"/>
          <w:i/>
          <w:sz w:val="24"/>
          <w:szCs w:val="24"/>
        </w:rPr>
        <w:t>tumefaciens</w:t>
      </w:r>
      <w:proofErr w:type="spellEnd"/>
      <w:r w:rsidRPr="00091231">
        <w:rPr>
          <w:rFonts w:ascii="Times New Roman" w:hAnsi="Times New Roman"/>
          <w:i/>
          <w:sz w:val="24"/>
          <w:szCs w:val="24"/>
        </w:rPr>
        <w:t xml:space="preserve"> </w:t>
      </w:r>
      <w:r w:rsidRPr="00091231">
        <w:rPr>
          <w:rFonts w:ascii="Times New Roman" w:hAnsi="Times New Roman"/>
          <w:sz w:val="24"/>
          <w:szCs w:val="24"/>
        </w:rPr>
        <w:t xml:space="preserve">GW4. </w:t>
      </w:r>
      <w:proofErr w:type="spellStart"/>
      <w:r w:rsidRPr="00091231">
        <w:rPr>
          <w:rFonts w:ascii="Times New Roman" w:hAnsi="Times New Roman"/>
          <w:b/>
          <w:i/>
          <w:sz w:val="24"/>
          <w:szCs w:val="24"/>
        </w:rPr>
        <w:t>Sci</w:t>
      </w:r>
      <w:proofErr w:type="spellEnd"/>
      <w:r w:rsidRPr="00091231">
        <w:rPr>
          <w:rFonts w:ascii="Times New Roman" w:hAnsi="Times New Roman"/>
          <w:b/>
          <w:i/>
          <w:sz w:val="24"/>
          <w:szCs w:val="24"/>
        </w:rPr>
        <w:t xml:space="preserve"> Rep</w:t>
      </w:r>
      <w:r w:rsidRPr="00091231">
        <w:rPr>
          <w:rFonts w:ascii="Times New Roman" w:hAnsi="Times New Roman"/>
          <w:b/>
          <w:sz w:val="24"/>
          <w:szCs w:val="24"/>
        </w:rPr>
        <w:t xml:space="preserve"> </w:t>
      </w:r>
      <w:r w:rsidRPr="00091231">
        <w:rPr>
          <w:rFonts w:ascii="Times New Roman" w:hAnsi="Times New Roman"/>
          <w:sz w:val="24"/>
          <w:szCs w:val="24"/>
        </w:rPr>
        <w:t>Accepted.</w:t>
      </w:r>
      <w:r w:rsidRPr="00091231">
        <w:t xml:space="preserve"> </w:t>
      </w:r>
      <w:r>
        <w:rPr>
          <w:rFonts w:ascii="Times New Roman" w:hAnsi="Times New Roman"/>
          <w:b/>
          <w:sz w:val="24"/>
          <w:szCs w:val="24"/>
        </w:rPr>
        <w:t>IF=5.228</w:t>
      </w:r>
    </w:p>
    <w:p w:rsidR="00F77C8E" w:rsidRPr="00091231" w:rsidRDefault="00F77C8E" w:rsidP="00F77C8E">
      <w:pPr>
        <w:pStyle w:val="a4"/>
        <w:numPr>
          <w:ilvl w:val="0"/>
          <w:numId w:val="7"/>
        </w:numPr>
        <w:adjustRightInd w:val="0"/>
        <w:spacing w:line="360" w:lineRule="auto"/>
        <w:ind w:firstLineChars="0"/>
        <w:rPr>
          <w:rFonts w:ascii="Times New Roman" w:hAnsi="Times New Roman"/>
          <w:sz w:val="24"/>
          <w:szCs w:val="24"/>
        </w:rPr>
      </w:pPr>
      <w:r>
        <w:rPr>
          <w:rFonts w:ascii="Times New Roman" w:hAnsi="Times New Roman"/>
          <w:sz w:val="24"/>
          <w:szCs w:val="24"/>
        </w:rPr>
        <w:t>Dan Wang</w:t>
      </w:r>
      <w:r w:rsidRPr="00091231">
        <w:rPr>
          <w:rFonts w:ascii="Times New Roman" w:hAnsi="Times New Roman"/>
          <w:sz w:val="24"/>
          <w:szCs w:val="24"/>
        </w:rPr>
        <w:t xml:space="preserve">, </w:t>
      </w:r>
      <w:proofErr w:type="spellStart"/>
      <w:r>
        <w:rPr>
          <w:rFonts w:ascii="Times New Roman" w:hAnsi="Times New Roman"/>
          <w:sz w:val="24"/>
          <w:szCs w:val="24"/>
        </w:rPr>
        <w:t>Fengqiu</w:t>
      </w:r>
      <w:proofErr w:type="spellEnd"/>
      <w:r>
        <w:rPr>
          <w:rFonts w:ascii="Times New Roman" w:hAnsi="Times New Roman"/>
          <w:sz w:val="24"/>
          <w:szCs w:val="24"/>
        </w:rPr>
        <w:t xml:space="preserve"> </w:t>
      </w:r>
      <w:r w:rsidRPr="00091231">
        <w:rPr>
          <w:rFonts w:ascii="Times New Roman" w:hAnsi="Times New Roman"/>
          <w:sz w:val="24"/>
          <w:szCs w:val="24"/>
        </w:rPr>
        <w:t xml:space="preserve">Zhu, </w:t>
      </w:r>
      <w:r w:rsidRPr="00091231">
        <w:rPr>
          <w:rFonts w:ascii="Times New Roman" w:hAnsi="Times New Roman"/>
          <w:b/>
          <w:sz w:val="24"/>
          <w:szCs w:val="24"/>
        </w:rPr>
        <w:t xml:space="preserve">Qian </w:t>
      </w:r>
      <w:r>
        <w:rPr>
          <w:rFonts w:ascii="Times New Roman" w:hAnsi="Times New Roman"/>
          <w:b/>
          <w:sz w:val="24"/>
          <w:szCs w:val="24"/>
        </w:rPr>
        <w:t>Wang</w:t>
      </w:r>
      <w:r w:rsidRPr="00091231">
        <w:rPr>
          <w:rFonts w:ascii="Times New Roman" w:hAnsi="Times New Roman"/>
          <w:sz w:val="24"/>
          <w:szCs w:val="24"/>
        </w:rPr>
        <w:t xml:space="preserve">, </w:t>
      </w:r>
      <w:r>
        <w:rPr>
          <w:rFonts w:ascii="Times New Roman" w:hAnsi="Times New Roman"/>
          <w:sz w:val="24"/>
          <w:szCs w:val="24"/>
        </w:rPr>
        <w:t xml:space="preserve">Chris </w:t>
      </w:r>
      <w:proofErr w:type="spellStart"/>
      <w:r>
        <w:rPr>
          <w:rFonts w:ascii="Times New Roman" w:hAnsi="Times New Roman"/>
          <w:sz w:val="24"/>
          <w:szCs w:val="24"/>
        </w:rPr>
        <w:t>Rensing</w:t>
      </w:r>
      <w:proofErr w:type="spellEnd"/>
      <w:r w:rsidRPr="00091231">
        <w:rPr>
          <w:rFonts w:ascii="Times New Roman" w:hAnsi="Times New Roman"/>
          <w:sz w:val="24"/>
          <w:szCs w:val="24"/>
        </w:rPr>
        <w:t xml:space="preserve">, Yu P, Gong J, </w:t>
      </w:r>
      <w:proofErr w:type="spellStart"/>
      <w:r>
        <w:rPr>
          <w:rFonts w:ascii="Times New Roman" w:hAnsi="Times New Roman"/>
          <w:sz w:val="24"/>
          <w:szCs w:val="24"/>
        </w:rPr>
        <w:t>Gejiao</w:t>
      </w:r>
      <w:proofErr w:type="spellEnd"/>
      <w:r>
        <w:rPr>
          <w:rFonts w:ascii="Times New Roman" w:hAnsi="Times New Roman"/>
          <w:sz w:val="24"/>
          <w:szCs w:val="24"/>
        </w:rPr>
        <w:t xml:space="preserve"> Wang*</w:t>
      </w:r>
      <w:r w:rsidRPr="00091231">
        <w:rPr>
          <w:rFonts w:ascii="Times New Roman" w:hAnsi="Times New Roman"/>
          <w:sz w:val="24"/>
          <w:szCs w:val="24"/>
        </w:rPr>
        <w:t xml:space="preserve">. (2016) Disrupting ROS-protection mechanism allows hydrogen peroxide to accumulate and oxidize </w:t>
      </w:r>
      <w:proofErr w:type="gramStart"/>
      <w:r w:rsidRPr="00091231">
        <w:rPr>
          <w:rFonts w:ascii="Times New Roman" w:hAnsi="Times New Roman"/>
          <w:sz w:val="24"/>
          <w:szCs w:val="24"/>
        </w:rPr>
        <w:t>Sb(</w:t>
      </w:r>
      <w:proofErr w:type="gramEnd"/>
      <w:r w:rsidRPr="00091231">
        <w:rPr>
          <w:rFonts w:ascii="Times New Roman" w:hAnsi="Times New Roman"/>
          <w:sz w:val="24"/>
          <w:szCs w:val="24"/>
        </w:rPr>
        <w:t xml:space="preserve">III) to Sb(V) in </w:t>
      </w:r>
      <w:r w:rsidRPr="00091231">
        <w:rPr>
          <w:rFonts w:ascii="Times New Roman" w:hAnsi="Times New Roman"/>
          <w:i/>
          <w:sz w:val="24"/>
          <w:szCs w:val="24"/>
        </w:rPr>
        <w:t xml:space="preserve">Pseudomonas </w:t>
      </w:r>
      <w:proofErr w:type="spellStart"/>
      <w:r w:rsidRPr="00091231">
        <w:rPr>
          <w:rFonts w:ascii="Times New Roman" w:hAnsi="Times New Roman"/>
          <w:i/>
          <w:sz w:val="24"/>
          <w:szCs w:val="24"/>
        </w:rPr>
        <w:t>stutzeri</w:t>
      </w:r>
      <w:proofErr w:type="spellEnd"/>
      <w:r w:rsidRPr="00091231">
        <w:rPr>
          <w:rFonts w:ascii="Times New Roman" w:hAnsi="Times New Roman"/>
          <w:i/>
          <w:sz w:val="24"/>
          <w:szCs w:val="24"/>
        </w:rPr>
        <w:t xml:space="preserve"> </w:t>
      </w:r>
      <w:r w:rsidRPr="00091231">
        <w:rPr>
          <w:rFonts w:ascii="Times New Roman" w:hAnsi="Times New Roman"/>
          <w:sz w:val="24"/>
          <w:szCs w:val="24"/>
        </w:rPr>
        <w:t xml:space="preserve">TS44. </w:t>
      </w:r>
      <w:r w:rsidRPr="00091231">
        <w:rPr>
          <w:rFonts w:ascii="Times New Roman" w:hAnsi="Times New Roman"/>
          <w:b/>
          <w:i/>
          <w:sz w:val="24"/>
          <w:szCs w:val="24"/>
        </w:rPr>
        <w:t xml:space="preserve">BMC </w:t>
      </w:r>
      <w:proofErr w:type="spellStart"/>
      <w:r w:rsidRPr="00091231">
        <w:rPr>
          <w:rFonts w:ascii="Times New Roman" w:hAnsi="Times New Roman"/>
          <w:b/>
          <w:i/>
          <w:sz w:val="24"/>
          <w:szCs w:val="24"/>
        </w:rPr>
        <w:t>Microbiol</w:t>
      </w:r>
      <w:proofErr w:type="spellEnd"/>
      <w:r w:rsidRPr="00091231">
        <w:rPr>
          <w:rFonts w:ascii="Times New Roman" w:hAnsi="Times New Roman"/>
          <w:sz w:val="24"/>
          <w:szCs w:val="24"/>
        </w:rPr>
        <w:t xml:space="preserve">. 16(1): 279. </w:t>
      </w:r>
      <w:r w:rsidRPr="00091231">
        <w:rPr>
          <w:rFonts w:ascii="Times New Roman" w:hAnsi="Times New Roman"/>
          <w:b/>
          <w:sz w:val="24"/>
          <w:szCs w:val="24"/>
        </w:rPr>
        <w:t>IF=2.96</w:t>
      </w:r>
    </w:p>
    <w:p w:rsidR="00F77C8E" w:rsidRPr="00091231" w:rsidRDefault="00F77C8E" w:rsidP="00F77C8E">
      <w:pPr>
        <w:pStyle w:val="a4"/>
        <w:numPr>
          <w:ilvl w:val="0"/>
          <w:numId w:val="7"/>
        </w:numPr>
        <w:adjustRightInd w:val="0"/>
        <w:spacing w:line="360" w:lineRule="auto"/>
        <w:ind w:firstLineChars="0"/>
        <w:rPr>
          <w:rFonts w:ascii="Times New Roman" w:hAnsi="Times New Roman"/>
          <w:sz w:val="24"/>
          <w:szCs w:val="24"/>
        </w:rPr>
      </w:pPr>
      <w:proofErr w:type="spellStart"/>
      <w:r>
        <w:rPr>
          <w:rFonts w:ascii="Times New Roman" w:hAnsi="Times New Roman"/>
          <w:sz w:val="24"/>
          <w:szCs w:val="24"/>
        </w:rPr>
        <w:t>Yushan</w:t>
      </w:r>
      <w:proofErr w:type="spellEnd"/>
      <w:r>
        <w:rPr>
          <w:rFonts w:ascii="Times New Roman" w:hAnsi="Times New Roman"/>
          <w:sz w:val="24"/>
          <w:szCs w:val="24"/>
        </w:rPr>
        <w:t xml:space="preserve"> </w:t>
      </w:r>
      <w:r w:rsidRPr="00091231">
        <w:rPr>
          <w:rFonts w:ascii="Times New Roman" w:hAnsi="Times New Roman"/>
          <w:sz w:val="24"/>
          <w:szCs w:val="24"/>
        </w:rPr>
        <w:t xml:space="preserve">Han, </w:t>
      </w:r>
      <w:r>
        <w:rPr>
          <w:rFonts w:ascii="Times New Roman" w:hAnsi="Times New Roman"/>
          <w:sz w:val="24"/>
          <w:szCs w:val="24"/>
        </w:rPr>
        <w:t>Feng Zhang</w:t>
      </w:r>
      <w:r w:rsidRPr="00091231">
        <w:rPr>
          <w:rFonts w:ascii="Times New Roman" w:hAnsi="Times New Roman"/>
          <w:sz w:val="24"/>
          <w:szCs w:val="24"/>
        </w:rPr>
        <w:t xml:space="preserve">, </w:t>
      </w:r>
      <w:r w:rsidRPr="00091231">
        <w:rPr>
          <w:rFonts w:ascii="Times New Roman" w:hAnsi="Times New Roman"/>
          <w:b/>
          <w:sz w:val="24"/>
          <w:szCs w:val="24"/>
        </w:rPr>
        <w:t>Qian</w:t>
      </w:r>
      <w:r>
        <w:rPr>
          <w:rFonts w:ascii="Times New Roman" w:hAnsi="Times New Roman"/>
          <w:sz w:val="24"/>
          <w:szCs w:val="24"/>
        </w:rPr>
        <w:t xml:space="preserve"> </w:t>
      </w:r>
      <w:r>
        <w:rPr>
          <w:rFonts w:ascii="Times New Roman" w:hAnsi="Times New Roman"/>
          <w:b/>
          <w:sz w:val="24"/>
          <w:szCs w:val="24"/>
        </w:rPr>
        <w:t>Wang</w:t>
      </w:r>
      <w:r w:rsidRPr="00091231">
        <w:rPr>
          <w:rFonts w:ascii="Times New Roman" w:hAnsi="Times New Roman"/>
          <w:sz w:val="24"/>
          <w:szCs w:val="24"/>
        </w:rPr>
        <w:t xml:space="preserve">, </w:t>
      </w:r>
      <w:proofErr w:type="spellStart"/>
      <w:r>
        <w:rPr>
          <w:rFonts w:ascii="Times New Roman" w:hAnsi="Times New Roman"/>
          <w:sz w:val="24"/>
          <w:szCs w:val="24"/>
        </w:rPr>
        <w:t>Shixue</w:t>
      </w:r>
      <w:proofErr w:type="spellEnd"/>
      <w:r>
        <w:rPr>
          <w:rFonts w:ascii="Times New Roman" w:hAnsi="Times New Roman"/>
          <w:sz w:val="24"/>
          <w:szCs w:val="24"/>
        </w:rPr>
        <w:t xml:space="preserve"> Zheng</w:t>
      </w:r>
      <w:r w:rsidRPr="00091231">
        <w:rPr>
          <w:rFonts w:ascii="Times New Roman" w:hAnsi="Times New Roman"/>
          <w:sz w:val="24"/>
          <w:szCs w:val="24"/>
        </w:rPr>
        <w:t xml:space="preserve">, </w:t>
      </w:r>
      <w:r>
        <w:rPr>
          <w:rFonts w:ascii="Times New Roman" w:hAnsi="Times New Roman"/>
          <w:sz w:val="24"/>
          <w:szCs w:val="24"/>
        </w:rPr>
        <w:t xml:space="preserve">Wei </w:t>
      </w:r>
      <w:proofErr w:type="spellStart"/>
      <w:r>
        <w:rPr>
          <w:rFonts w:ascii="Times New Roman" w:hAnsi="Times New Roman"/>
          <w:sz w:val="24"/>
          <w:szCs w:val="24"/>
        </w:rPr>
        <w:t>Guo</w:t>
      </w:r>
      <w:proofErr w:type="spellEnd"/>
      <w:r w:rsidRPr="00091231">
        <w:rPr>
          <w:rFonts w:ascii="Times New Roman" w:hAnsi="Times New Roman"/>
          <w:sz w:val="24"/>
          <w:szCs w:val="24"/>
        </w:rPr>
        <w:t xml:space="preserve">, </w:t>
      </w:r>
      <w:r>
        <w:rPr>
          <w:rFonts w:ascii="Times New Roman" w:hAnsi="Times New Roman"/>
          <w:sz w:val="24"/>
          <w:szCs w:val="24"/>
        </w:rPr>
        <w:t>Liang Feng</w:t>
      </w:r>
      <w:r w:rsidRPr="00091231">
        <w:rPr>
          <w:rFonts w:ascii="Times New Roman" w:hAnsi="Times New Roman"/>
          <w:sz w:val="24"/>
          <w:szCs w:val="24"/>
        </w:rPr>
        <w:t xml:space="preserve">, </w:t>
      </w:r>
      <w:proofErr w:type="spellStart"/>
      <w:r>
        <w:rPr>
          <w:rFonts w:ascii="Times New Roman" w:hAnsi="Times New Roman"/>
          <w:sz w:val="24"/>
          <w:szCs w:val="24"/>
        </w:rPr>
        <w:t>Gejiao</w:t>
      </w:r>
      <w:proofErr w:type="spellEnd"/>
      <w:r>
        <w:rPr>
          <w:rFonts w:ascii="Times New Roman" w:hAnsi="Times New Roman"/>
          <w:sz w:val="24"/>
          <w:szCs w:val="24"/>
        </w:rPr>
        <w:t xml:space="preserve"> Wang*</w:t>
      </w:r>
      <w:r w:rsidRPr="00091231">
        <w:rPr>
          <w:rFonts w:ascii="Times New Roman" w:hAnsi="Times New Roman"/>
          <w:sz w:val="24"/>
          <w:szCs w:val="24"/>
        </w:rPr>
        <w:t xml:space="preserve">. (2016) </w:t>
      </w:r>
      <w:proofErr w:type="spellStart"/>
      <w:r w:rsidRPr="00091231">
        <w:rPr>
          <w:rFonts w:ascii="Times New Roman" w:hAnsi="Times New Roman"/>
          <w:i/>
          <w:sz w:val="24"/>
          <w:szCs w:val="24"/>
        </w:rPr>
        <w:t>Flavihumibacter</w:t>
      </w:r>
      <w:proofErr w:type="spellEnd"/>
      <w:r w:rsidRPr="00091231">
        <w:rPr>
          <w:rFonts w:ascii="Times New Roman" w:hAnsi="Times New Roman"/>
          <w:i/>
          <w:sz w:val="24"/>
          <w:szCs w:val="24"/>
        </w:rPr>
        <w:t xml:space="preserve"> </w:t>
      </w:r>
      <w:proofErr w:type="spellStart"/>
      <w:r w:rsidRPr="00091231">
        <w:rPr>
          <w:rFonts w:ascii="Times New Roman" w:hAnsi="Times New Roman"/>
          <w:i/>
          <w:sz w:val="24"/>
          <w:szCs w:val="24"/>
        </w:rPr>
        <w:t>stibioxidans</w:t>
      </w:r>
      <w:proofErr w:type="spellEnd"/>
      <w:r w:rsidRPr="00091231">
        <w:rPr>
          <w:rFonts w:ascii="Times New Roman" w:hAnsi="Times New Roman"/>
          <w:sz w:val="24"/>
          <w:szCs w:val="24"/>
        </w:rPr>
        <w:t xml:space="preserve"> sp. </w:t>
      </w:r>
      <w:proofErr w:type="spellStart"/>
      <w:proofErr w:type="gramStart"/>
      <w:r w:rsidRPr="00091231">
        <w:rPr>
          <w:rFonts w:ascii="Times New Roman" w:hAnsi="Times New Roman"/>
          <w:sz w:val="24"/>
          <w:szCs w:val="24"/>
        </w:rPr>
        <w:t>nov</w:t>
      </w:r>
      <w:proofErr w:type="gramEnd"/>
      <w:r w:rsidRPr="00091231">
        <w:rPr>
          <w:rFonts w:ascii="Times New Roman" w:hAnsi="Times New Roman"/>
          <w:sz w:val="24"/>
          <w:szCs w:val="24"/>
        </w:rPr>
        <w:t>.</w:t>
      </w:r>
      <w:proofErr w:type="spellEnd"/>
      <w:r w:rsidRPr="00091231">
        <w:rPr>
          <w:rFonts w:ascii="Times New Roman" w:hAnsi="Times New Roman"/>
          <w:sz w:val="24"/>
          <w:szCs w:val="24"/>
        </w:rPr>
        <w:t xml:space="preserve">, an antimony-oxidizing bacterium isolated from antimony mine soil. </w:t>
      </w:r>
      <w:proofErr w:type="spellStart"/>
      <w:r w:rsidRPr="00091231">
        <w:rPr>
          <w:rFonts w:ascii="Times New Roman" w:hAnsi="Times New Roman"/>
          <w:b/>
          <w:i/>
          <w:sz w:val="24"/>
          <w:szCs w:val="24"/>
        </w:rPr>
        <w:t>Int</w:t>
      </w:r>
      <w:proofErr w:type="spellEnd"/>
      <w:r w:rsidRPr="00091231">
        <w:rPr>
          <w:rFonts w:ascii="Times New Roman" w:hAnsi="Times New Roman"/>
          <w:b/>
          <w:i/>
          <w:sz w:val="24"/>
          <w:szCs w:val="24"/>
        </w:rPr>
        <w:t xml:space="preserve"> J </w:t>
      </w:r>
      <w:proofErr w:type="spellStart"/>
      <w:r w:rsidRPr="00091231">
        <w:rPr>
          <w:rFonts w:ascii="Times New Roman" w:hAnsi="Times New Roman"/>
          <w:b/>
          <w:i/>
          <w:sz w:val="24"/>
          <w:szCs w:val="24"/>
        </w:rPr>
        <w:t>Syst</w:t>
      </w:r>
      <w:proofErr w:type="spellEnd"/>
      <w:r w:rsidRPr="00091231">
        <w:rPr>
          <w:rFonts w:ascii="Times New Roman" w:hAnsi="Times New Roman"/>
          <w:b/>
          <w:i/>
          <w:sz w:val="24"/>
          <w:szCs w:val="24"/>
        </w:rPr>
        <w:t xml:space="preserve"> </w:t>
      </w:r>
      <w:proofErr w:type="spellStart"/>
      <w:r w:rsidRPr="00091231">
        <w:rPr>
          <w:rFonts w:ascii="Times New Roman" w:hAnsi="Times New Roman"/>
          <w:b/>
          <w:i/>
          <w:sz w:val="24"/>
          <w:szCs w:val="24"/>
        </w:rPr>
        <w:t>Evol</w:t>
      </w:r>
      <w:proofErr w:type="spellEnd"/>
      <w:r w:rsidRPr="00091231">
        <w:rPr>
          <w:rFonts w:ascii="Times New Roman" w:hAnsi="Times New Roman"/>
          <w:b/>
          <w:i/>
          <w:sz w:val="24"/>
          <w:szCs w:val="24"/>
        </w:rPr>
        <w:t xml:space="preserve"> </w:t>
      </w:r>
      <w:proofErr w:type="spellStart"/>
      <w:r w:rsidRPr="00091231">
        <w:rPr>
          <w:rFonts w:ascii="Times New Roman" w:hAnsi="Times New Roman"/>
          <w:b/>
          <w:i/>
          <w:sz w:val="24"/>
          <w:szCs w:val="24"/>
        </w:rPr>
        <w:t>Microbiol</w:t>
      </w:r>
      <w:proofErr w:type="spellEnd"/>
      <w:r>
        <w:rPr>
          <w:rFonts w:ascii="Times New Roman" w:hAnsi="Times New Roman"/>
          <w:sz w:val="24"/>
          <w:szCs w:val="24"/>
        </w:rPr>
        <w:t>. 66(11): 4676-4680.</w:t>
      </w:r>
      <w:r w:rsidRPr="00091231">
        <w:rPr>
          <w:rFonts w:ascii="Times New Roman" w:hAnsi="Times New Roman"/>
          <w:b/>
          <w:sz w:val="24"/>
          <w:szCs w:val="24"/>
        </w:rPr>
        <w:t xml:space="preserve"> IF=2.439</w:t>
      </w:r>
    </w:p>
    <w:p w:rsidR="00F77C8E" w:rsidRPr="00091231" w:rsidRDefault="00F77C8E" w:rsidP="00F77C8E">
      <w:pPr>
        <w:pStyle w:val="a4"/>
        <w:numPr>
          <w:ilvl w:val="0"/>
          <w:numId w:val="7"/>
        </w:numPr>
        <w:adjustRightInd w:val="0"/>
        <w:spacing w:line="360" w:lineRule="auto"/>
        <w:ind w:firstLineChars="0"/>
        <w:rPr>
          <w:rFonts w:ascii="Times New Roman" w:hAnsi="Times New Roman"/>
          <w:sz w:val="24"/>
          <w:szCs w:val="24"/>
        </w:rPr>
      </w:pPr>
      <w:r w:rsidRPr="00091231">
        <w:rPr>
          <w:rFonts w:ascii="Times New Roman" w:hAnsi="Times New Roman"/>
          <w:sz w:val="24"/>
          <w:szCs w:val="24"/>
        </w:rPr>
        <w:t xml:space="preserve">Fan X, Wang Q, Zheng S, Shi K, Wang G. (2015) </w:t>
      </w:r>
      <w:proofErr w:type="spellStart"/>
      <w:r w:rsidRPr="00091231">
        <w:rPr>
          <w:rFonts w:ascii="Times New Roman" w:hAnsi="Times New Roman"/>
          <w:sz w:val="24"/>
          <w:szCs w:val="24"/>
        </w:rPr>
        <w:t>Hymenobacter</w:t>
      </w:r>
      <w:proofErr w:type="spellEnd"/>
      <w:r w:rsidRPr="00091231">
        <w:rPr>
          <w:rFonts w:ascii="Times New Roman" w:hAnsi="Times New Roman"/>
          <w:sz w:val="24"/>
          <w:szCs w:val="24"/>
        </w:rPr>
        <w:t xml:space="preserve"> </w:t>
      </w:r>
      <w:proofErr w:type="spellStart"/>
      <w:r w:rsidRPr="00091231">
        <w:rPr>
          <w:rFonts w:ascii="Times New Roman" w:hAnsi="Times New Roman"/>
          <w:sz w:val="24"/>
          <w:szCs w:val="24"/>
        </w:rPr>
        <w:t>monticola</w:t>
      </w:r>
      <w:proofErr w:type="spellEnd"/>
      <w:r w:rsidRPr="00091231">
        <w:rPr>
          <w:rFonts w:ascii="Times New Roman" w:hAnsi="Times New Roman"/>
          <w:sz w:val="24"/>
          <w:szCs w:val="24"/>
        </w:rPr>
        <w:t xml:space="preserve"> sp. </w:t>
      </w:r>
      <w:proofErr w:type="spellStart"/>
      <w:r w:rsidRPr="00091231">
        <w:rPr>
          <w:rFonts w:ascii="Times New Roman" w:hAnsi="Times New Roman"/>
          <w:sz w:val="24"/>
          <w:szCs w:val="24"/>
        </w:rPr>
        <w:t>nov.</w:t>
      </w:r>
      <w:proofErr w:type="spellEnd"/>
      <w:r w:rsidRPr="00091231">
        <w:rPr>
          <w:rFonts w:ascii="Times New Roman" w:hAnsi="Times New Roman"/>
          <w:sz w:val="24"/>
          <w:szCs w:val="24"/>
        </w:rPr>
        <w:t xml:space="preserve">, isolated from mountain soil. </w:t>
      </w:r>
      <w:proofErr w:type="spellStart"/>
      <w:r w:rsidRPr="00091231">
        <w:rPr>
          <w:rFonts w:ascii="Times New Roman" w:hAnsi="Times New Roman"/>
          <w:sz w:val="24"/>
          <w:szCs w:val="24"/>
        </w:rPr>
        <w:t>Int</w:t>
      </w:r>
      <w:proofErr w:type="spellEnd"/>
      <w:r w:rsidRPr="00091231">
        <w:rPr>
          <w:rFonts w:ascii="Times New Roman" w:hAnsi="Times New Roman"/>
          <w:sz w:val="24"/>
          <w:szCs w:val="24"/>
        </w:rPr>
        <w:t xml:space="preserve"> J </w:t>
      </w:r>
      <w:proofErr w:type="spellStart"/>
      <w:r w:rsidRPr="00091231">
        <w:rPr>
          <w:rFonts w:ascii="Times New Roman" w:hAnsi="Times New Roman"/>
          <w:sz w:val="24"/>
          <w:szCs w:val="24"/>
        </w:rPr>
        <w:t>Syst</w:t>
      </w:r>
      <w:proofErr w:type="spellEnd"/>
      <w:r w:rsidRPr="00091231">
        <w:rPr>
          <w:rFonts w:ascii="Times New Roman" w:hAnsi="Times New Roman"/>
          <w:sz w:val="24"/>
          <w:szCs w:val="24"/>
        </w:rPr>
        <w:t xml:space="preserve"> </w:t>
      </w:r>
      <w:proofErr w:type="spellStart"/>
      <w:r w:rsidRPr="00091231">
        <w:rPr>
          <w:rFonts w:ascii="Times New Roman" w:hAnsi="Times New Roman"/>
          <w:sz w:val="24"/>
          <w:szCs w:val="24"/>
        </w:rPr>
        <w:t>Evol</w:t>
      </w:r>
      <w:proofErr w:type="spellEnd"/>
      <w:r w:rsidRPr="00091231">
        <w:rPr>
          <w:rFonts w:ascii="Times New Roman" w:hAnsi="Times New Roman"/>
          <w:sz w:val="24"/>
          <w:szCs w:val="24"/>
        </w:rPr>
        <w:t xml:space="preserve"> </w:t>
      </w:r>
      <w:proofErr w:type="spellStart"/>
      <w:r w:rsidRPr="00091231">
        <w:rPr>
          <w:rFonts w:ascii="Times New Roman" w:hAnsi="Times New Roman"/>
          <w:sz w:val="24"/>
          <w:szCs w:val="24"/>
        </w:rPr>
        <w:t>Microbiol</w:t>
      </w:r>
      <w:proofErr w:type="spellEnd"/>
      <w:r w:rsidRPr="00091231">
        <w:rPr>
          <w:rFonts w:ascii="Times New Roman" w:hAnsi="Times New Roman"/>
          <w:sz w:val="24"/>
          <w:szCs w:val="24"/>
        </w:rPr>
        <w:t xml:space="preserve"> </w:t>
      </w:r>
      <w:proofErr w:type="spellStart"/>
      <w:r w:rsidRPr="00091231">
        <w:rPr>
          <w:rFonts w:ascii="Times New Roman" w:hAnsi="Times New Roman"/>
          <w:sz w:val="24"/>
          <w:szCs w:val="24"/>
        </w:rPr>
        <w:t>doi</w:t>
      </w:r>
      <w:proofErr w:type="spellEnd"/>
      <w:r w:rsidRPr="00091231">
        <w:rPr>
          <w:rFonts w:ascii="Times New Roman" w:hAnsi="Times New Roman"/>
          <w:sz w:val="24"/>
          <w:szCs w:val="24"/>
        </w:rPr>
        <w:t>: 10.1099/ijsem.0.000792. [</w:t>
      </w:r>
      <w:proofErr w:type="spellStart"/>
      <w:r w:rsidRPr="00091231">
        <w:rPr>
          <w:rFonts w:ascii="Times New Roman" w:hAnsi="Times New Roman"/>
          <w:sz w:val="24"/>
          <w:szCs w:val="24"/>
        </w:rPr>
        <w:t>Epub</w:t>
      </w:r>
      <w:proofErr w:type="spellEnd"/>
      <w:r w:rsidRPr="00091231">
        <w:rPr>
          <w:rFonts w:ascii="Times New Roman" w:hAnsi="Times New Roman"/>
          <w:sz w:val="24"/>
          <w:szCs w:val="24"/>
        </w:rPr>
        <w:t xml:space="preserve"> ahead of print]</w:t>
      </w:r>
      <w:r w:rsidRPr="00091231">
        <w:rPr>
          <w:rFonts w:ascii="Times New Roman" w:hAnsi="Times New Roman"/>
          <w:b/>
          <w:sz w:val="24"/>
          <w:szCs w:val="24"/>
        </w:rPr>
        <w:t xml:space="preserve"> IF=2.439</w:t>
      </w:r>
      <w:bookmarkEnd w:id="4"/>
      <w:bookmarkEnd w:id="5"/>
    </w:p>
    <w:p w:rsidR="00F77C8E" w:rsidRPr="00091231" w:rsidRDefault="00F77C8E" w:rsidP="00F77C8E">
      <w:pPr>
        <w:pStyle w:val="a4"/>
        <w:numPr>
          <w:ilvl w:val="0"/>
          <w:numId w:val="7"/>
        </w:numPr>
        <w:adjustRightInd w:val="0"/>
        <w:spacing w:line="360" w:lineRule="auto"/>
        <w:ind w:firstLineChars="0"/>
        <w:rPr>
          <w:rFonts w:ascii="Times New Roman" w:hAnsi="Times New Roman"/>
          <w:sz w:val="24"/>
          <w:szCs w:val="24"/>
        </w:rPr>
      </w:pPr>
      <w:proofErr w:type="spellStart"/>
      <w:r w:rsidRPr="00091231">
        <w:rPr>
          <w:rFonts w:ascii="Times New Roman" w:hAnsi="Times New Roman" w:hint="eastAsia"/>
          <w:sz w:val="24"/>
        </w:rPr>
        <w:t>Jie</w:t>
      </w:r>
      <w:proofErr w:type="spellEnd"/>
      <w:r w:rsidRPr="00091231">
        <w:rPr>
          <w:rFonts w:ascii="Times New Roman" w:hAnsi="Times New Roman" w:hint="eastAsia"/>
          <w:sz w:val="24"/>
        </w:rPr>
        <w:t xml:space="preserve"> Li, </w:t>
      </w:r>
      <w:r w:rsidRPr="00091231">
        <w:rPr>
          <w:rFonts w:ascii="Times New Roman" w:hAnsi="Times New Roman" w:hint="eastAsia"/>
          <w:b/>
          <w:sz w:val="24"/>
        </w:rPr>
        <w:t xml:space="preserve">Qian Wang, </w:t>
      </w:r>
      <w:proofErr w:type="spellStart"/>
      <w:r w:rsidRPr="00091231">
        <w:rPr>
          <w:rFonts w:ascii="Times New Roman" w:hAnsi="Times New Roman" w:hint="eastAsia"/>
          <w:sz w:val="24"/>
        </w:rPr>
        <w:t>Shengzhe</w:t>
      </w:r>
      <w:proofErr w:type="spellEnd"/>
      <w:r w:rsidRPr="00091231">
        <w:rPr>
          <w:rFonts w:ascii="Times New Roman" w:hAnsi="Times New Roman" w:hint="eastAsia"/>
          <w:sz w:val="24"/>
        </w:rPr>
        <w:t xml:space="preserve"> Zhang, Dong Qin, </w:t>
      </w:r>
      <w:proofErr w:type="spellStart"/>
      <w:r w:rsidRPr="00091231">
        <w:rPr>
          <w:rFonts w:ascii="Times New Roman" w:hAnsi="Times New Roman" w:hint="eastAsia"/>
          <w:sz w:val="24"/>
        </w:rPr>
        <w:t>Gejiao</w:t>
      </w:r>
      <w:proofErr w:type="spellEnd"/>
      <w:r w:rsidRPr="00091231">
        <w:rPr>
          <w:rFonts w:ascii="Times New Roman" w:hAnsi="Times New Roman" w:hint="eastAsia"/>
          <w:sz w:val="24"/>
        </w:rPr>
        <w:t xml:space="preserve"> Wang*. (2013) Phylogenetic and genome analyses of antimony-oxidizing bacteria isolated from antimony mined soil. </w:t>
      </w:r>
      <w:bookmarkStart w:id="7" w:name="OLE_LINK59"/>
      <w:bookmarkStart w:id="8" w:name="OLE_LINK60"/>
      <w:proofErr w:type="spellStart"/>
      <w:r w:rsidRPr="00091231">
        <w:rPr>
          <w:rFonts w:ascii="Times New Roman" w:hAnsi="Times New Roman" w:hint="eastAsia"/>
          <w:b/>
          <w:i/>
          <w:sz w:val="24"/>
        </w:rPr>
        <w:t>Int</w:t>
      </w:r>
      <w:proofErr w:type="spellEnd"/>
      <w:r w:rsidRPr="00091231">
        <w:rPr>
          <w:rFonts w:ascii="Times New Roman" w:hAnsi="Times New Roman" w:hint="eastAsia"/>
          <w:b/>
          <w:i/>
          <w:sz w:val="24"/>
        </w:rPr>
        <w:t xml:space="preserve"> </w:t>
      </w:r>
      <w:proofErr w:type="spellStart"/>
      <w:r w:rsidRPr="00091231">
        <w:rPr>
          <w:rFonts w:ascii="Times New Roman" w:hAnsi="Times New Roman" w:hint="eastAsia"/>
          <w:b/>
          <w:i/>
          <w:sz w:val="24"/>
        </w:rPr>
        <w:t>Biodeterior</w:t>
      </w:r>
      <w:proofErr w:type="spellEnd"/>
      <w:r w:rsidRPr="00091231">
        <w:rPr>
          <w:rFonts w:ascii="Times New Roman" w:hAnsi="Times New Roman" w:hint="eastAsia"/>
          <w:b/>
          <w:i/>
          <w:sz w:val="24"/>
        </w:rPr>
        <w:t xml:space="preserve"> Biodegradation</w:t>
      </w:r>
      <w:bookmarkEnd w:id="7"/>
      <w:bookmarkEnd w:id="8"/>
      <w:r w:rsidRPr="00091231">
        <w:rPr>
          <w:rFonts w:ascii="Times New Roman" w:hAnsi="Times New Roman" w:hint="eastAsia"/>
          <w:i/>
          <w:sz w:val="24"/>
        </w:rPr>
        <w:t xml:space="preserve"> </w:t>
      </w:r>
      <w:r w:rsidRPr="00091231">
        <w:rPr>
          <w:rFonts w:ascii="Times New Roman" w:hAnsi="Times New Roman" w:hint="eastAsia"/>
          <w:sz w:val="24"/>
        </w:rPr>
        <w:t>76: 76-80.</w:t>
      </w:r>
      <w:r w:rsidRPr="00091231">
        <w:rPr>
          <w:rFonts w:ascii="Times New Roman" w:hAnsi="Times New Roman"/>
          <w:sz w:val="24"/>
        </w:rPr>
        <w:t xml:space="preserve"> </w:t>
      </w:r>
      <w:r w:rsidRPr="00091231">
        <w:rPr>
          <w:rFonts w:ascii="Times New Roman" w:hAnsi="Times New Roman"/>
          <w:b/>
          <w:sz w:val="24"/>
          <w:szCs w:val="24"/>
        </w:rPr>
        <w:t>IF=2.24</w:t>
      </w:r>
    </w:p>
    <w:p w:rsidR="00F77C8E" w:rsidRPr="00091231" w:rsidRDefault="00F77C8E" w:rsidP="00F77C8E">
      <w:pPr>
        <w:pStyle w:val="a4"/>
        <w:numPr>
          <w:ilvl w:val="0"/>
          <w:numId w:val="7"/>
        </w:numPr>
        <w:adjustRightInd w:val="0"/>
        <w:spacing w:line="360" w:lineRule="auto"/>
        <w:ind w:firstLineChars="0"/>
        <w:rPr>
          <w:rFonts w:ascii="Times New Roman" w:hAnsi="Times New Roman"/>
          <w:sz w:val="24"/>
          <w:szCs w:val="24"/>
        </w:rPr>
      </w:pPr>
      <w:proofErr w:type="spellStart"/>
      <w:r w:rsidRPr="00091231">
        <w:rPr>
          <w:rFonts w:ascii="Times New Roman" w:hAnsi="Times New Roman" w:hint="eastAsia"/>
          <w:sz w:val="24"/>
        </w:rPr>
        <w:lastRenderedPageBreak/>
        <w:t>Zunji</w:t>
      </w:r>
      <w:proofErr w:type="spellEnd"/>
      <w:r w:rsidRPr="00091231">
        <w:rPr>
          <w:rFonts w:ascii="Times New Roman" w:hAnsi="Times New Roman" w:hint="eastAsia"/>
          <w:sz w:val="24"/>
        </w:rPr>
        <w:t xml:space="preserve"> Shi, Zhan Cao, Dong Qin, </w:t>
      </w:r>
      <w:proofErr w:type="spellStart"/>
      <w:r w:rsidRPr="00091231">
        <w:rPr>
          <w:rFonts w:ascii="Times New Roman" w:hAnsi="Times New Roman" w:hint="eastAsia"/>
          <w:sz w:val="24"/>
        </w:rPr>
        <w:t>Wentao</w:t>
      </w:r>
      <w:proofErr w:type="spellEnd"/>
      <w:r w:rsidRPr="00091231">
        <w:rPr>
          <w:rFonts w:ascii="Times New Roman" w:hAnsi="Times New Roman" w:hint="eastAsia"/>
          <w:sz w:val="24"/>
        </w:rPr>
        <w:t xml:space="preserve"> Zhu, </w:t>
      </w:r>
      <w:r w:rsidRPr="00091231">
        <w:rPr>
          <w:rFonts w:ascii="Times New Roman" w:hAnsi="Times New Roman" w:hint="eastAsia"/>
          <w:b/>
          <w:sz w:val="24"/>
        </w:rPr>
        <w:t>Qian Wang</w:t>
      </w:r>
      <w:r w:rsidRPr="00091231">
        <w:rPr>
          <w:rFonts w:ascii="Times New Roman" w:hAnsi="Times New Roman" w:hint="eastAsia"/>
          <w:sz w:val="24"/>
        </w:rPr>
        <w:t xml:space="preserve">, </w:t>
      </w:r>
      <w:proofErr w:type="spellStart"/>
      <w:r w:rsidRPr="00091231">
        <w:rPr>
          <w:rFonts w:ascii="Times New Roman" w:hAnsi="Times New Roman" w:hint="eastAsia"/>
          <w:sz w:val="24"/>
        </w:rPr>
        <w:t>Mingshun</w:t>
      </w:r>
      <w:proofErr w:type="spellEnd"/>
      <w:r w:rsidRPr="00091231">
        <w:rPr>
          <w:rFonts w:ascii="Times New Roman" w:hAnsi="Times New Roman" w:hint="eastAsia"/>
          <w:sz w:val="24"/>
        </w:rPr>
        <w:t xml:space="preserve"> Li, </w:t>
      </w:r>
      <w:proofErr w:type="spellStart"/>
      <w:r w:rsidRPr="00091231">
        <w:rPr>
          <w:rFonts w:ascii="Times New Roman" w:hAnsi="Times New Roman" w:hint="eastAsia"/>
          <w:sz w:val="24"/>
        </w:rPr>
        <w:t>Gejiao</w:t>
      </w:r>
      <w:proofErr w:type="spellEnd"/>
      <w:r w:rsidRPr="00091231">
        <w:rPr>
          <w:rFonts w:ascii="Times New Roman" w:hAnsi="Times New Roman" w:hint="eastAsia"/>
          <w:sz w:val="24"/>
        </w:rPr>
        <w:t xml:space="preserve"> Wang*. (2013) Correlation models between environmental factors and bacterial resistance to antimony and copper. </w:t>
      </w:r>
      <w:proofErr w:type="spellStart"/>
      <w:r w:rsidRPr="00091231">
        <w:rPr>
          <w:rFonts w:ascii="Times New Roman" w:hAnsi="Times New Roman" w:hint="eastAsia"/>
          <w:b/>
          <w:i/>
          <w:sz w:val="24"/>
        </w:rPr>
        <w:t>PLoS</w:t>
      </w:r>
      <w:proofErr w:type="spellEnd"/>
      <w:r w:rsidRPr="00091231">
        <w:rPr>
          <w:rFonts w:ascii="Times New Roman" w:hAnsi="Times New Roman" w:hint="eastAsia"/>
          <w:b/>
          <w:i/>
          <w:sz w:val="24"/>
        </w:rPr>
        <w:t xml:space="preserve"> One</w:t>
      </w:r>
      <w:r w:rsidRPr="00091231">
        <w:rPr>
          <w:rFonts w:ascii="Times New Roman" w:hAnsi="Times New Roman" w:hint="eastAsia"/>
          <w:i/>
          <w:sz w:val="24"/>
        </w:rPr>
        <w:t xml:space="preserve"> </w:t>
      </w:r>
      <w:r w:rsidRPr="00091231">
        <w:rPr>
          <w:rFonts w:ascii="Times New Roman" w:hAnsi="Times New Roman" w:hint="eastAsia"/>
          <w:sz w:val="24"/>
        </w:rPr>
        <w:t>8(10): e78533.</w:t>
      </w:r>
      <w:r w:rsidRPr="00091231">
        <w:rPr>
          <w:rFonts w:ascii="Times New Roman" w:hAnsi="Times New Roman"/>
          <w:sz w:val="24"/>
        </w:rPr>
        <w:t xml:space="preserve"> </w:t>
      </w:r>
      <w:r w:rsidRPr="00091231">
        <w:rPr>
          <w:rFonts w:ascii="Times New Roman" w:hAnsi="Times New Roman"/>
          <w:b/>
          <w:sz w:val="24"/>
          <w:szCs w:val="24"/>
        </w:rPr>
        <w:t>IF=3.73</w:t>
      </w:r>
    </w:p>
    <w:p w:rsidR="004031FD" w:rsidRPr="00097BC0" w:rsidRDefault="00F77C8E" w:rsidP="00F77C8E">
      <w:pPr>
        <w:adjustRightInd w:val="0"/>
        <w:spacing w:line="360" w:lineRule="auto"/>
        <w:ind w:left="482" w:hangingChars="200" w:hanging="482"/>
        <w:rPr>
          <w:rFonts w:ascii="Times New Roman" w:hAnsi="Times New Roman"/>
          <w:sz w:val="24"/>
          <w:szCs w:val="24"/>
        </w:rPr>
      </w:pPr>
      <w:r>
        <w:rPr>
          <w:rFonts w:ascii="Times New Roman" w:hAnsi="Times New Roman"/>
          <w:b/>
          <w:sz w:val="24"/>
          <w:szCs w:val="24"/>
        </w:rPr>
        <w:t>1</w:t>
      </w:r>
      <w:r w:rsidR="00097BC0" w:rsidRPr="00480E4E">
        <w:rPr>
          <w:rFonts w:ascii="Times New Roman" w:hAnsi="Times New Roman"/>
          <w:b/>
          <w:sz w:val="24"/>
          <w:szCs w:val="24"/>
        </w:rPr>
        <w:t xml:space="preserve">7) </w:t>
      </w:r>
      <w:r w:rsidR="00F740FD" w:rsidRPr="003B7717">
        <w:rPr>
          <w:rFonts w:ascii="Times New Roman" w:eastAsia="楷体" w:hAnsi="Times New Roman" w:cs="Times New Roman"/>
          <w:sz w:val="24"/>
        </w:rPr>
        <w:t>王革娇，</w:t>
      </w:r>
      <w:r w:rsidR="00F740FD" w:rsidRPr="003B7717">
        <w:rPr>
          <w:rFonts w:ascii="Times New Roman" w:eastAsia="楷体" w:hAnsi="Times New Roman" w:cs="Times New Roman"/>
          <w:b/>
          <w:sz w:val="24"/>
        </w:rPr>
        <w:t>王倩</w:t>
      </w:r>
      <w:r w:rsidR="00F740FD" w:rsidRPr="003B7717">
        <w:rPr>
          <w:rFonts w:ascii="Times New Roman" w:eastAsia="楷体" w:hAnsi="Times New Roman" w:cs="Times New Roman"/>
          <w:sz w:val="24"/>
        </w:rPr>
        <w:t>，陈芳，李璟欣</w:t>
      </w:r>
      <w:r w:rsidR="00F740FD">
        <w:rPr>
          <w:rFonts w:ascii="Times New Roman" w:eastAsia="楷体" w:hAnsi="Times New Roman" w:cs="Times New Roman" w:hint="eastAsia"/>
          <w:sz w:val="24"/>
        </w:rPr>
        <w:t xml:space="preserve"> </w:t>
      </w:r>
      <w:r w:rsidR="00F740FD" w:rsidRPr="003B7717">
        <w:rPr>
          <w:rFonts w:ascii="Times New Roman" w:eastAsia="楷体" w:hAnsi="Times New Roman" w:cs="Times New Roman"/>
          <w:sz w:val="24"/>
        </w:rPr>
        <w:t xml:space="preserve">(2014) </w:t>
      </w:r>
      <w:proofErr w:type="gramStart"/>
      <w:r w:rsidR="00F740FD" w:rsidRPr="003B7717">
        <w:rPr>
          <w:rFonts w:ascii="Times New Roman" w:eastAsia="楷体" w:hAnsi="Times New Roman" w:cs="Times New Roman"/>
          <w:sz w:val="24"/>
        </w:rPr>
        <w:t>微生物砷氧化</w:t>
      </w:r>
      <w:proofErr w:type="gramEnd"/>
      <w:r w:rsidR="00F740FD" w:rsidRPr="003B7717">
        <w:rPr>
          <w:rFonts w:ascii="Times New Roman" w:eastAsia="楷体" w:hAnsi="Times New Roman" w:cs="Times New Roman"/>
          <w:sz w:val="24"/>
        </w:rPr>
        <w:t>调控进展研究。微生物学杂志。</w:t>
      </w:r>
      <w:r w:rsidR="00F740FD" w:rsidRPr="003B7717">
        <w:rPr>
          <w:rFonts w:ascii="Times New Roman" w:eastAsia="楷体" w:hAnsi="Times New Roman" w:cs="Times New Roman"/>
          <w:sz w:val="24"/>
        </w:rPr>
        <w:t>34(5): 1-5</w:t>
      </w:r>
      <w:r w:rsidR="00F740FD" w:rsidRPr="003B7717">
        <w:rPr>
          <w:rFonts w:ascii="Times New Roman" w:eastAsia="楷体" w:hAnsi="Times New Roman" w:cs="Times New Roman"/>
          <w:sz w:val="24"/>
        </w:rPr>
        <w:t>。</w:t>
      </w:r>
    </w:p>
    <w:p w:rsidR="00097BC0" w:rsidRPr="003B7717" w:rsidRDefault="00F77C8E" w:rsidP="00F77C8E">
      <w:pPr>
        <w:adjustRightInd w:val="0"/>
        <w:spacing w:line="360" w:lineRule="auto"/>
        <w:ind w:left="482" w:hangingChars="200" w:hanging="482"/>
        <w:rPr>
          <w:rFonts w:ascii="Times New Roman" w:eastAsia="楷体" w:hAnsi="Times New Roman" w:cs="Times New Roman"/>
          <w:sz w:val="24"/>
          <w:szCs w:val="24"/>
        </w:rPr>
      </w:pPr>
      <w:r>
        <w:rPr>
          <w:rFonts w:ascii="Times New Roman" w:hAnsi="Times New Roman"/>
          <w:b/>
          <w:sz w:val="24"/>
          <w:szCs w:val="24"/>
        </w:rPr>
        <w:t>1</w:t>
      </w:r>
      <w:r w:rsidR="00097BC0" w:rsidRPr="00F740FD">
        <w:rPr>
          <w:rFonts w:ascii="Times New Roman" w:hAnsi="Times New Roman"/>
          <w:b/>
          <w:sz w:val="24"/>
          <w:szCs w:val="24"/>
        </w:rPr>
        <w:t xml:space="preserve">8) </w:t>
      </w:r>
      <w:r w:rsidR="00F740FD" w:rsidRPr="003B7717">
        <w:rPr>
          <w:rFonts w:ascii="Times New Roman" w:eastAsia="楷体" w:hAnsi="Times New Roman" w:cs="Times New Roman"/>
          <w:sz w:val="24"/>
          <w:szCs w:val="24"/>
        </w:rPr>
        <w:t>赵凯，黄银燕，</w:t>
      </w:r>
      <w:r w:rsidR="00F740FD" w:rsidRPr="003B7717">
        <w:rPr>
          <w:rFonts w:ascii="Times New Roman" w:eastAsia="楷体" w:hAnsi="Times New Roman" w:cs="Times New Roman"/>
          <w:b/>
          <w:sz w:val="24"/>
          <w:szCs w:val="24"/>
        </w:rPr>
        <w:t>王倩</w:t>
      </w:r>
      <w:r w:rsidR="00F740FD" w:rsidRPr="003B7717">
        <w:rPr>
          <w:rFonts w:ascii="Times New Roman" w:eastAsia="楷体" w:hAnsi="Times New Roman" w:cs="Times New Roman"/>
          <w:sz w:val="24"/>
          <w:szCs w:val="24"/>
        </w:rPr>
        <w:t>，</w:t>
      </w:r>
      <w:proofErr w:type="gramStart"/>
      <w:r w:rsidR="00F740FD" w:rsidRPr="003B7717">
        <w:rPr>
          <w:rFonts w:ascii="Times New Roman" w:eastAsia="楷体" w:hAnsi="Times New Roman" w:cs="Times New Roman"/>
          <w:sz w:val="24"/>
          <w:szCs w:val="24"/>
        </w:rPr>
        <w:t>王革娇</w:t>
      </w:r>
      <w:proofErr w:type="gramEnd"/>
      <w:r w:rsidR="00F740FD">
        <w:rPr>
          <w:rFonts w:ascii="Times New Roman" w:eastAsia="楷体" w:hAnsi="Times New Roman" w:cs="Times New Roman" w:hint="eastAsia"/>
          <w:sz w:val="24"/>
          <w:szCs w:val="24"/>
        </w:rPr>
        <w:t xml:space="preserve"> </w:t>
      </w:r>
      <w:r w:rsidR="00F740FD" w:rsidRPr="003B7717">
        <w:rPr>
          <w:rFonts w:ascii="Times New Roman" w:eastAsia="楷体" w:hAnsi="Times New Roman" w:cs="Times New Roman"/>
          <w:sz w:val="24"/>
          <w:szCs w:val="24"/>
        </w:rPr>
        <w:t xml:space="preserve">(2011) </w:t>
      </w:r>
      <w:r w:rsidR="00F740FD" w:rsidRPr="003B7717">
        <w:rPr>
          <w:rFonts w:ascii="Times New Roman" w:eastAsia="楷体" w:hAnsi="Times New Roman" w:cs="Times New Roman"/>
          <w:sz w:val="24"/>
          <w:szCs w:val="24"/>
        </w:rPr>
        <w:t>三</w:t>
      </w:r>
      <w:proofErr w:type="gramStart"/>
      <w:r w:rsidR="00F740FD" w:rsidRPr="003B7717">
        <w:rPr>
          <w:rFonts w:ascii="Times New Roman" w:eastAsia="楷体" w:hAnsi="Times New Roman" w:cs="Times New Roman"/>
          <w:sz w:val="24"/>
          <w:szCs w:val="24"/>
        </w:rPr>
        <w:t>价砷氧化</w:t>
      </w:r>
      <w:proofErr w:type="gramEnd"/>
      <w:r w:rsidR="00F740FD" w:rsidRPr="003B7717">
        <w:rPr>
          <w:rFonts w:ascii="Times New Roman" w:eastAsia="楷体" w:hAnsi="Times New Roman" w:cs="Times New Roman"/>
          <w:sz w:val="24"/>
          <w:szCs w:val="24"/>
        </w:rPr>
        <w:t>细菌</w:t>
      </w:r>
      <w:proofErr w:type="spellStart"/>
      <w:r w:rsidR="00F740FD" w:rsidRPr="003B7717">
        <w:rPr>
          <w:rFonts w:ascii="Times New Roman" w:eastAsia="楷体" w:hAnsi="Times New Roman" w:cs="Times New Roman"/>
          <w:i/>
          <w:sz w:val="24"/>
          <w:szCs w:val="24"/>
        </w:rPr>
        <w:t>Acidovorax</w:t>
      </w:r>
      <w:proofErr w:type="spellEnd"/>
      <w:r w:rsidR="00F740FD" w:rsidRPr="003B7717">
        <w:rPr>
          <w:rFonts w:ascii="Times New Roman" w:eastAsia="楷体" w:hAnsi="Times New Roman" w:cs="Times New Roman"/>
          <w:sz w:val="24"/>
          <w:szCs w:val="24"/>
        </w:rPr>
        <w:t xml:space="preserve"> sp. GW2</w:t>
      </w:r>
      <w:r w:rsidR="00F740FD" w:rsidRPr="003B7717">
        <w:rPr>
          <w:rFonts w:ascii="Times New Roman" w:eastAsia="楷体" w:hAnsi="Times New Roman" w:cs="Times New Roman"/>
          <w:sz w:val="24"/>
          <w:szCs w:val="24"/>
        </w:rPr>
        <w:t>中</w:t>
      </w:r>
      <w:r w:rsidR="00F740FD" w:rsidRPr="003B7717">
        <w:rPr>
          <w:rFonts w:ascii="Times New Roman" w:eastAsia="楷体" w:hAnsi="Times New Roman" w:cs="Times New Roman"/>
          <w:sz w:val="24"/>
          <w:szCs w:val="24"/>
        </w:rPr>
        <w:t>As(III)</w:t>
      </w:r>
      <w:r w:rsidR="00F740FD" w:rsidRPr="003B7717">
        <w:rPr>
          <w:rFonts w:ascii="Times New Roman" w:eastAsia="楷体" w:hAnsi="Times New Roman" w:cs="Times New Roman"/>
          <w:sz w:val="24"/>
          <w:szCs w:val="24"/>
        </w:rPr>
        <w:t>氧化酶基因和调控序列的分离鉴定。华中农业大学学报</w:t>
      </w:r>
      <w:r w:rsidR="00F740FD" w:rsidRPr="003B7717">
        <w:rPr>
          <w:rFonts w:ascii="Times New Roman" w:eastAsia="楷体" w:hAnsi="Times New Roman" w:cs="Times New Roman"/>
          <w:sz w:val="24"/>
          <w:szCs w:val="24"/>
        </w:rPr>
        <w:t xml:space="preserve"> 230(1): 23-29.</w:t>
      </w:r>
    </w:p>
    <w:p w:rsidR="003B7717" w:rsidRPr="003B7717" w:rsidRDefault="00F77C8E" w:rsidP="00F77C8E">
      <w:pPr>
        <w:adjustRightInd w:val="0"/>
        <w:spacing w:line="360" w:lineRule="auto"/>
        <w:ind w:left="482" w:hangingChars="200" w:hanging="482"/>
        <w:rPr>
          <w:rFonts w:ascii="Times New Roman" w:eastAsia="楷体" w:hAnsi="Times New Roman" w:cs="Times New Roman" w:hint="eastAsia"/>
          <w:sz w:val="24"/>
          <w:szCs w:val="24"/>
        </w:rPr>
      </w:pPr>
      <w:r>
        <w:rPr>
          <w:rFonts w:ascii="Times New Roman" w:eastAsia="楷体" w:hAnsi="Times New Roman" w:cs="Times New Roman"/>
          <w:b/>
          <w:sz w:val="24"/>
          <w:szCs w:val="24"/>
          <w:lang w:val="de-CH"/>
        </w:rPr>
        <w:t>1</w:t>
      </w:r>
      <w:r w:rsidR="00097BC0" w:rsidRPr="003B7717">
        <w:rPr>
          <w:rFonts w:ascii="Times New Roman" w:eastAsia="楷体" w:hAnsi="Times New Roman" w:cs="Times New Roman"/>
          <w:b/>
          <w:sz w:val="24"/>
          <w:szCs w:val="24"/>
          <w:lang w:val="de-CH"/>
        </w:rPr>
        <w:t xml:space="preserve">9) </w:t>
      </w:r>
      <w:r w:rsidR="00F740FD" w:rsidRPr="003B7717">
        <w:rPr>
          <w:rFonts w:ascii="Times New Roman" w:eastAsia="楷体" w:hAnsi="Times New Roman" w:cs="Times New Roman"/>
          <w:sz w:val="24"/>
          <w:szCs w:val="24"/>
          <w:lang w:val="de-CH"/>
        </w:rPr>
        <w:t>王革娇，李璟欣，</w:t>
      </w:r>
      <w:r w:rsidR="00F740FD" w:rsidRPr="003B7717">
        <w:rPr>
          <w:rFonts w:ascii="Times New Roman" w:eastAsia="楷体" w:hAnsi="Times New Roman" w:cs="Times New Roman"/>
          <w:b/>
          <w:sz w:val="24"/>
          <w:szCs w:val="24"/>
          <w:lang w:val="de-CH"/>
        </w:rPr>
        <w:t>王倩，</w:t>
      </w:r>
      <w:r w:rsidR="00F740FD" w:rsidRPr="003B7717">
        <w:rPr>
          <w:rFonts w:ascii="Times New Roman" w:eastAsia="楷体" w:hAnsi="Times New Roman" w:cs="Times New Roman"/>
          <w:sz w:val="24"/>
          <w:szCs w:val="24"/>
          <w:lang w:val="de-CH"/>
        </w:rPr>
        <w:t>李明顺，杨碧荣，史蔓蔓，郭玮</w:t>
      </w:r>
      <w:r w:rsidR="00F740FD">
        <w:rPr>
          <w:rFonts w:ascii="Times New Roman" w:eastAsia="楷体" w:hAnsi="Times New Roman" w:cs="Times New Roman" w:hint="eastAsia"/>
          <w:sz w:val="24"/>
          <w:szCs w:val="24"/>
          <w:lang w:val="de-CH"/>
        </w:rPr>
        <w:t xml:space="preserve"> </w:t>
      </w:r>
      <w:r w:rsidR="00F740FD" w:rsidRPr="003B7717">
        <w:rPr>
          <w:rFonts w:ascii="Times New Roman" w:eastAsia="楷体" w:hAnsi="Times New Roman" w:cs="Times New Roman"/>
          <w:sz w:val="24"/>
        </w:rPr>
        <w:t>(2014)</w:t>
      </w:r>
      <w:r w:rsidR="007240BA">
        <w:rPr>
          <w:rFonts w:ascii="Times New Roman" w:eastAsia="楷体" w:hAnsi="Times New Roman" w:cs="Times New Roman"/>
          <w:sz w:val="24"/>
          <w:szCs w:val="24"/>
          <w:lang w:val="de-CH"/>
        </w:rPr>
        <w:t xml:space="preserve"> </w:t>
      </w:r>
      <w:proofErr w:type="gramStart"/>
      <w:r w:rsidR="00F740FD" w:rsidRPr="003B7717">
        <w:rPr>
          <w:rFonts w:ascii="Times New Roman" w:eastAsia="楷体" w:hAnsi="Times New Roman" w:cs="Times New Roman"/>
          <w:sz w:val="24"/>
          <w:szCs w:val="24"/>
          <w:lang w:val="de-CH"/>
        </w:rPr>
        <w:t>根癌农</w:t>
      </w:r>
      <w:proofErr w:type="gramEnd"/>
      <w:r w:rsidR="00F740FD" w:rsidRPr="003B7717">
        <w:rPr>
          <w:rFonts w:ascii="Times New Roman" w:eastAsia="楷体" w:hAnsi="Times New Roman" w:cs="Times New Roman"/>
          <w:sz w:val="24"/>
          <w:szCs w:val="24"/>
          <w:lang w:val="de-CH"/>
        </w:rPr>
        <w:t>杆菌</w:t>
      </w:r>
      <w:r w:rsidR="00F740FD" w:rsidRPr="003B7717">
        <w:rPr>
          <w:rFonts w:ascii="Times New Roman" w:eastAsia="楷体" w:hAnsi="Times New Roman" w:cs="Times New Roman"/>
          <w:sz w:val="24"/>
          <w:szCs w:val="24"/>
          <w:lang w:val="de-CH"/>
        </w:rPr>
        <w:t>GW4</w:t>
      </w:r>
      <w:r w:rsidR="00F740FD" w:rsidRPr="003B7717">
        <w:rPr>
          <w:rFonts w:ascii="Times New Roman" w:eastAsia="楷体" w:hAnsi="Times New Roman" w:cs="Times New Roman"/>
          <w:sz w:val="24"/>
          <w:szCs w:val="24"/>
          <w:lang w:val="de-CH"/>
        </w:rPr>
        <w:t>中锑氧化酶基因</w:t>
      </w:r>
      <w:r w:rsidR="00F740FD" w:rsidRPr="003B7717">
        <w:rPr>
          <w:rFonts w:ascii="Times New Roman" w:eastAsia="楷体" w:hAnsi="Times New Roman" w:cs="Times New Roman"/>
          <w:i/>
          <w:sz w:val="24"/>
          <w:szCs w:val="24"/>
          <w:lang w:val="de-CH"/>
        </w:rPr>
        <w:t>sboA</w:t>
      </w:r>
      <w:r w:rsidR="00F740FD" w:rsidRPr="003B7717">
        <w:rPr>
          <w:rFonts w:ascii="Times New Roman" w:eastAsia="楷体" w:hAnsi="Times New Roman" w:cs="Times New Roman"/>
          <w:sz w:val="24"/>
          <w:szCs w:val="24"/>
          <w:lang w:val="de-CH"/>
        </w:rPr>
        <w:t>的功能鉴定。</w:t>
      </w:r>
      <w:r w:rsidR="00F740FD">
        <w:rPr>
          <w:rFonts w:ascii="Times New Roman" w:eastAsia="楷体" w:hAnsi="Times New Roman" w:cs="Times New Roman" w:hint="eastAsia"/>
          <w:sz w:val="24"/>
          <w:szCs w:val="24"/>
        </w:rPr>
        <w:t>国家</w:t>
      </w:r>
      <w:r w:rsidR="00F740FD">
        <w:rPr>
          <w:rFonts w:ascii="Times New Roman" w:eastAsia="楷体" w:hAnsi="Times New Roman" w:cs="Times New Roman"/>
          <w:sz w:val="24"/>
          <w:szCs w:val="24"/>
        </w:rPr>
        <w:t>发明专利</w:t>
      </w:r>
      <w:r w:rsidR="00F740FD" w:rsidRPr="009C7FDC">
        <w:rPr>
          <w:rFonts w:ascii="Times New Roman" w:eastAsia="楷体" w:hAnsi="Times New Roman" w:cs="Times New Roman"/>
          <w:sz w:val="24"/>
          <w:szCs w:val="24"/>
          <w:lang w:val="de-CH"/>
        </w:rPr>
        <w:t>201410538034.6</w:t>
      </w:r>
      <w:r w:rsidR="00F740FD">
        <w:rPr>
          <w:rFonts w:ascii="Times New Roman" w:eastAsia="楷体" w:hAnsi="Times New Roman" w:cs="Times New Roman" w:hint="eastAsia"/>
          <w:sz w:val="24"/>
          <w:szCs w:val="24"/>
          <w:lang w:val="de-CH"/>
        </w:rPr>
        <w:t>已通过</w:t>
      </w:r>
      <w:r w:rsidR="00F740FD">
        <w:rPr>
          <w:rFonts w:ascii="Times New Roman" w:eastAsia="楷体" w:hAnsi="Times New Roman" w:cs="Times New Roman"/>
          <w:sz w:val="24"/>
          <w:szCs w:val="24"/>
          <w:lang w:val="de-CH"/>
        </w:rPr>
        <w:t>初审</w:t>
      </w:r>
      <w:r w:rsidR="00F740FD" w:rsidRPr="003B7717">
        <w:rPr>
          <w:rFonts w:ascii="Times New Roman" w:eastAsia="楷体" w:hAnsi="Times New Roman" w:cs="Times New Roman"/>
          <w:sz w:val="24"/>
        </w:rPr>
        <w:t>。</w:t>
      </w:r>
    </w:p>
    <w:p w:rsidR="00097BC0" w:rsidRDefault="00097BC0" w:rsidP="00480E4E">
      <w:pPr>
        <w:autoSpaceDE w:val="0"/>
        <w:autoSpaceDN w:val="0"/>
        <w:adjustRightInd w:val="0"/>
        <w:snapToGrid w:val="0"/>
        <w:jc w:val="left"/>
        <w:rPr>
          <w:rFonts w:ascii="Times New Roman" w:hAnsi="Times New Roman" w:cs="Times New Roman"/>
          <w:b/>
          <w:bCs/>
          <w:sz w:val="32"/>
          <w:szCs w:val="32"/>
          <w:u w:val="single"/>
        </w:rPr>
      </w:pPr>
    </w:p>
    <w:p w:rsidR="00E756E6" w:rsidRDefault="003C658B" w:rsidP="00480E4E">
      <w:pPr>
        <w:autoSpaceDE w:val="0"/>
        <w:autoSpaceDN w:val="0"/>
        <w:adjustRightInd w:val="0"/>
        <w:snapToGrid w:val="0"/>
        <w:jc w:val="left"/>
        <w:rPr>
          <w:rFonts w:ascii="Times New Roman" w:hAnsi="Times New Roman" w:cs="Times New Roman"/>
          <w:b/>
          <w:bCs/>
          <w:sz w:val="32"/>
          <w:szCs w:val="32"/>
          <w:u w:val="single"/>
        </w:rPr>
      </w:pPr>
      <w:r>
        <w:rPr>
          <w:rFonts w:ascii="Times New Roman" w:hAnsi="Times New Roman" w:cs="Times New Roman" w:hint="eastAsia"/>
          <w:b/>
          <w:bCs/>
          <w:sz w:val="32"/>
          <w:szCs w:val="32"/>
          <w:u w:val="single"/>
        </w:rPr>
        <w:t>本人</w:t>
      </w:r>
      <w:r>
        <w:rPr>
          <w:rFonts w:ascii="Times New Roman" w:hAnsi="Times New Roman" w:cs="Times New Roman"/>
          <w:b/>
          <w:bCs/>
          <w:sz w:val="32"/>
          <w:szCs w:val="32"/>
          <w:u w:val="single"/>
        </w:rPr>
        <w:t>的</w:t>
      </w:r>
      <w:r>
        <w:rPr>
          <w:rFonts w:ascii="Times New Roman" w:hAnsi="Times New Roman" w:cs="Times New Roman" w:hint="eastAsia"/>
          <w:b/>
          <w:bCs/>
          <w:sz w:val="32"/>
          <w:szCs w:val="32"/>
          <w:u w:val="single"/>
        </w:rPr>
        <w:t>学术会议</w:t>
      </w:r>
      <w:r w:rsidR="00690BC9">
        <w:rPr>
          <w:rFonts w:ascii="Times New Roman" w:hAnsi="Times New Roman" w:cs="Times New Roman"/>
          <w:b/>
          <w:bCs/>
          <w:sz w:val="32"/>
          <w:szCs w:val="32"/>
          <w:u w:val="single"/>
        </w:rPr>
        <w:t>报告及</w:t>
      </w:r>
      <w:r>
        <w:rPr>
          <w:rFonts w:ascii="Times New Roman" w:hAnsi="Times New Roman" w:cs="Times New Roman" w:hint="eastAsia"/>
          <w:b/>
          <w:bCs/>
          <w:sz w:val="32"/>
          <w:szCs w:val="32"/>
          <w:u w:val="single"/>
        </w:rPr>
        <w:t>墙报</w:t>
      </w:r>
      <w:r w:rsidR="00AE47EB">
        <w:rPr>
          <w:rFonts w:ascii="Times New Roman" w:hAnsi="Times New Roman" w:cs="Times New Roman" w:hint="eastAsia"/>
          <w:b/>
          <w:bCs/>
          <w:sz w:val="32"/>
          <w:szCs w:val="32"/>
          <w:u w:val="single"/>
        </w:rPr>
        <w:t xml:space="preserve">                                          </w:t>
      </w:r>
    </w:p>
    <w:p w:rsidR="00F77C8E" w:rsidRPr="00F77C8E" w:rsidRDefault="00AD3AF8" w:rsidP="00097BC0">
      <w:pPr>
        <w:autoSpaceDE w:val="0"/>
        <w:autoSpaceDN w:val="0"/>
        <w:adjustRightInd w:val="0"/>
        <w:snapToGrid w:val="0"/>
        <w:spacing w:line="360" w:lineRule="auto"/>
        <w:rPr>
          <w:rFonts w:ascii="Times New Roman" w:eastAsia="楷体" w:hAnsi="Times New Roman"/>
          <w:color w:val="000000"/>
          <w:kern w:val="0"/>
          <w:sz w:val="24"/>
          <w:szCs w:val="24"/>
        </w:rPr>
      </w:pPr>
      <w:r w:rsidRPr="00DA7754">
        <w:rPr>
          <w:rFonts w:ascii="Times New Roman" w:eastAsia="楷体" w:hAnsi="Times New Roman" w:cs="Times New Roman" w:hint="eastAsia"/>
          <w:b/>
          <w:color w:val="000000"/>
          <w:kern w:val="0"/>
          <w:sz w:val="24"/>
          <w:szCs w:val="24"/>
        </w:rPr>
        <w:t>1)</w:t>
      </w:r>
      <w:r w:rsidRPr="00DA7754">
        <w:rPr>
          <w:rFonts w:ascii="Times New Roman" w:eastAsia="楷体" w:hAnsi="Times New Roman"/>
          <w:b/>
          <w:color w:val="000000"/>
          <w:kern w:val="0"/>
          <w:sz w:val="24"/>
          <w:szCs w:val="24"/>
        </w:rPr>
        <w:t xml:space="preserve"> </w:t>
      </w:r>
      <w:r w:rsidR="00F77C8E">
        <w:rPr>
          <w:rFonts w:ascii="Times New Roman" w:eastAsia="楷体" w:hAnsi="Times New Roman"/>
          <w:b/>
          <w:color w:val="000000"/>
          <w:kern w:val="0"/>
          <w:sz w:val="24"/>
          <w:szCs w:val="24"/>
        </w:rPr>
        <w:t xml:space="preserve"> </w:t>
      </w:r>
      <w:r w:rsidR="00F77C8E" w:rsidRPr="00F77C8E">
        <w:rPr>
          <w:rFonts w:ascii="Times New Roman" w:eastAsia="楷体" w:hAnsi="Times New Roman"/>
          <w:color w:val="000000"/>
          <w:kern w:val="0"/>
          <w:sz w:val="24"/>
          <w:szCs w:val="24"/>
        </w:rPr>
        <w:t>The co-regulation mechanism between phosphorus and arsenic in bacteria</w:t>
      </w:r>
      <w:r w:rsidR="00F77C8E">
        <w:rPr>
          <w:rFonts w:ascii="Times New Roman" w:eastAsia="楷体" w:hAnsi="Times New Roman"/>
          <w:color w:val="000000"/>
          <w:kern w:val="0"/>
          <w:sz w:val="24"/>
          <w:szCs w:val="24"/>
        </w:rPr>
        <w:t>.</w:t>
      </w:r>
      <w:r w:rsidR="00F77C8E" w:rsidRPr="00F77C8E">
        <w:rPr>
          <w:rFonts w:ascii="Times New Roman" w:eastAsia="楷体" w:hAnsi="Times New Roman"/>
          <w:color w:val="000000"/>
          <w:kern w:val="0"/>
          <w:sz w:val="24"/>
          <w:szCs w:val="24"/>
        </w:rPr>
        <w:t xml:space="preserve"> </w:t>
      </w:r>
      <w:r w:rsidR="00F77C8E">
        <w:rPr>
          <w:rFonts w:ascii="Times New Roman" w:eastAsia="楷体" w:hAnsi="Times New Roman"/>
          <w:color w:val="000000"/>
          <w:kern w:val="0"/>
          <w:sz w:val="24"/>
          <w:szCs w:val="24"/>
        </w:rPr>
        <w:t>分会报告</w:t>
      </w:r>
      <w:r w:rsidR="00F77C8E">
        <w:rPr>
          <w:rFonts w:ascii="Times New Roman" w:eastAsia="楷体" w:hAnsi="Times New Roman" w:hint="eastAsia"/>
          <w:color w:val="000000"/>
          <w:kern w:val="0"/>
          <w:sz w:val="24"/>
          <w:szCs w:val="24"/>
        </w:rPr>
        <w:t>。</w:t>
      </w:r>
      <w:r w:rsidR="00F77C8E" w:rsidRPr="00FA29DC">
        <w:rPr>
          <w:rFonts w:ascii="Times New Roman" w:eastAsia="楷体" w:hAnsi="Times New Roman" w:cs="Times New Roman"/>
          <w:bCs/>
          <w:sz w:val="24"/>
          <w:szCs w:val="32"/>
        </w:rPr>
        <w:t>第十</w:t>
      </w:r>
      <w:r w:rsidR="00F77C8E">
        <w:rPr>
          <w:rFonts w:ascii="Times New Roman" w:eastAsia="楷体" w:hAnsi="Times New Roman" w:cs="Times New Roman"/>
          <w:bCs/>
          <w:sz w:val="24"/>
          <w:szCs w:val="32"/>
        </w:rPr>
        <w:t>八</w:t>
      </w:r>
      <w:r w:rsidR="00F77C8E" w:rsidRPr="00FA29DC">
        <w:rPr>
          <w:rFonts w:ascii="Times New Roman" w:eastAsia="楷体" w:hAnsi="Times New Roman" w:cs="Times New Roman"/>
          <w:bCs/>
          <w:sz w:val="24"/>
          <w:szCs w:val="32"/>
        </w:rPr>
        <w:t>届全国环境微生物学学术研讨会，成都，</w:t>
      </w:r>
      <w:r w:rsidR="00F77C8E" w:rsidRPr="00FA29DC">
        <w:rPr>
          <w:rFonts w:ascii="Times New Roman" w:eastAsia="楷体" w:hAnsi="Times New Roman" w:cs="Times New Roman"/>
          <w:bCs/>
          <w:sz w:val="24"/>
          <w:szCs w:val="32"/>
        </w:rPr>
        <w:t>201</w:t>
      </w:r>
      <w:r w:rsidR="00F77C8E">
        <w:rPr>
          <w:rFonts w:ascii="Times New Roman" w:eastAsia="楷体" w:hAnsi="Times New Roman" w:cs="Times New Roman"/>
          <w:bCs/>
          <w:sz w:val="24"/>
          <w:szCs w:val="32"/>
        </w:rPr>
        <w:t>5</w:t>
      </w:r>
      <w:r w:rsidR="00F77C8E" w:rsidRPr="00FA29DC">
        <w:rPr>
          <w:rFonts w:ascii="Times New Roman" w:eastAsia="楷体" w:hAnsi="Times New Roman" w:cs="Times New Roman"/>
          <w:bCs/>
          <w:sz w:val="24"/>
          <w:szCs w:val="32"/>
        </w:rPr>
        <w:t>。</w:t>
      </w:r>
    </w:p>
    <w:p w:rsidR="00BA7612" w:rsidRPr="00AD3AF8" w:rsidRDefault="00F77C8E" w:rsidP="00097BC0">
      <w:pPr>
        <w:autoSpaceDE w:val="0"/>
        <w:autoSpaceDN w:val="0"/>
        <w:adjustRightInd w:val="0"/>
        <w:snapToGrid w:val="0"/>
        <w:spacing w:line="360" w:lineRule="auto"/>
        <w:rPr>
          <w:rFonts w:ascii="Times New Roman" w:eastAsia="楷体" w:hAnsi="Times New Roman"/>
          <w:bCs/>
          <w:sz w:val="24"/>
          <w:szCs w:val="32"/>
        </w:rPr>
      </w:pPr>
      <w:r>
        <w:rPr>
          <w:rFonts w:ascii="Times New Roman" w:eastAsia="楷体" w:hAnsi="Times New Roman"/>
          <w:b/>
          <w:color w:val="000000"/>
          <w:kern w:val="0"/>
          <w:sz w:val="24"/>
          <w:szCs w:val="24"/>
        </w:rPr>
        <w:t>2</w:t>
      </w:r>
      <w:r>
        <w:rPr>
          <w:rFonts w:ascii="Times New Roman" w:eastAsia="楷体" w:hAnsi="Times New Roman"/>
          <w:b/>
          <w:color w:val="000000"/>
          <w:kern w:val="0"/>
          <w:sz w:val="24"/>
          <w:szCs w:val="24"/>
        </w:rPr>
        <w:t>）</w:t>
      </w:r>
      <w:r>
        <w:rPr>
          <w:rFonts w:ascii="Times New Roman" w:eastAsia="楷体" w:hAnsi="Times New Roman" w:hint="eastAsia"/>
          <w:b/>
          <w:color w:val="000000"/>
          <w:kern w:val="0"/>
          <w:sz w:val="24"/>
          <w:szCs w:val="24"/>
        </w:rPr>
        <w:t xml:space="preserve"> </w:t>
      </w:r>
      <w:r w:rsidR="00FA29DC" w:rsidRPr="00FA29DC">
        <w:rPr>
          <w:rFonts w:ascii="Times New Roman" w:eastAsia="楷体" w:hAnsi="Times New Roman" w:hint="eastAsia"/>
          <w:color w:val="000000"/>
          <w:kern w:val="0"/>
          <w:sz w:val="24"/>
          <w:szCs w:val="24"/>
        </w:rPr>
        <w:t xml:space="preserve">Identification of a novel Sb(III) oxidase in </w:t>
      </w:r>
      <w:r w:rsidR="00FA29DC" w:rsidRPr="00FA29DC">
        <w:rPr>
          <w:rFonts w:ascii="Times New Roman" w:eastAsia="楷体" w:hAnsi="Times New Roman" w:hint="eastAsia"/>
          <w:i/>
          <w:color w:val="000000"/>
          <w:kern w:val="0"/>
          <w:sz w:val="24"/>
          <w:szCs w:val="24"/>
        </w:rPr>
        <w:t xml:space="preserve">Agrobacterium </w:t>
      </w:r>
      <w:proofErr w:type="spellStart"/>
      <w:r w:rsidR="00FA29DC" w:rsidRPr="00FA29DC">
        <w:rPr>
          <w:rFonts w:ascii="Times New Roman" w:eastAsia="楷体" w:hAnsi="Times New Roman" w:hint="eastAsia"/>
          <w:i/>
          <w:color w:val="000000"/>
          <w:kern w:val="0"/>
          <w:sz w:val="24"/>
          <w:szCs w:val="24"/>
        </w:rPr>
        <w:t>tumefaciens</w:t>
      </w:r>
      <w:proofErr w:type="spellEnd"/>
      <w:r w:rsidR="00F740FD">
        <w:rPr>
          <w:rFonts w:ascii="Times New Roman" w:eastAsia="楷体" w:hAnsi="Times New Roman"/>
          <w:color w:val="000000"/>
          <w:kern w:val="0"/>
          <w:sz w:val="24"/>
          <w:szCs w:val="24"/>
        </w:rPr>
        <w:t xml:space="preserve">. </w:t>
      </w:r>
      <w:r w:rsidR="00FA29DC" w:rsidRPr="00F740FD">
        <w:rPr>
          <w:rFonts w:ascii="Times New Roman" w:eastAsia="楷体" w:hAnsi="Times New Roman" w:hint="eastAsia"/>
          <w:b/>
          <w:color w:val="000000"/>
          <w:kern w:val="0"/>
          <w:sz w:val="24"/>
          <w:szCs w:val="24"/>
        </w:rPr>
        <w:t>大会报告</w:t>
      </w:r>
      <w:r w:rsidR="00FA29DC" w:rsidRPr="00AD3AF8">
        <w:rPr>
          <w:rFonts w:ascii="Times New Roman" w:eastAsia="楷体" w:hAnsi="Times New Roman"/>
          <w:sz w:val="24"/>
          <w:szCs w:val="24"/>
        </w:rPr>
        <w:t>。</w:t>
      </w:r>
      <w:r w:rsidR="00FA29DC">
        <w:rPr>
          <w:rFonts w:ascii="Times New Roman" w:eastAsia="楷体" w:hAnsi="Times New Roman"/>
          <w:sz w:val="24"/>
          <w:szCs w:val="24"/>
        </w:rPr>
        <w:t>国际</w:t>
      </w:r>
      <w:proofErr w:type="gramStart"/>
      <w:r w:rsidR="00FA29DC">
        <w:rPr>
          <w:rFonts w:ascii="Times New Roman" w:eastAsia="楷体" w:hAnsi="Times New Roman"/>
          <w:sz w:val="24"/>
          <w:szCs w:val="24"/>
        </w:rPr>
        <w:t>砷</w:t>
      </w:r>
      <w:proofErr w:type="gramEnd"/>
      <w:r w:rsidR="00FA29DC">
        <w:rPr>
          <w:rFonts w:ascii="Times New Roman" w:eastAsia="楷体" w:hAnsi="Times New Roman"/>
          <w:sz w:val="24"/>
          <w:szCs w:val="24"/>
        </w:rPr>
        <w:t>研究学术研讨会，厦门，</w:t>
      </w:r>
      <w:r w:rsidR="00FA29DC">
        <w:rPr>
          <w:rFonts w:ascii="Times New Roman" w:eastAsia="楷体" w:hAnsi="Times New Roman" w:hint="eastAsia"/>
          <w:sz w:val="24"/>
          <w:szCs w:val="24"/>
        </w:rPr>
        <w:t>2014</w:t>
      </w:r>
      <w:r w:rsidR="00FA29DC">
        <w:rPr>
          <w:rFonts w:ascii="Times New Roman" w:eastAsia="楷体" w:hAnsi="Times New Roman" w:hint="eastAsia"/>
          <w:sz w:val="24"/>
          <w:szCs w:val="24"/>
        </w:rPr>
        <w:t>。</w:t>
      </w:r>
    </w:p>
    <w:p w:rsidR="00FA29DC" w:rsidRDefault="00F77C8E" w:rsidP="00097BC0">
      <w:pPr>
        <w:autoSpaceDE w:val="0"/>
        <w:autoSpaceDN w:val="0"/>
        <w:adjustRightInd w:val="0"/>
        <w:snapToGrid w:val="0"/>
        <w:spacing w:line="360" w:lineRule="auto"/>
        <w:rPr>
          <w:rFonts w:ascii="Times New Roman" w:eastAsia="楷体" w:hAnsi="Times New Roman" w:cs="Times New Roman"/>
          <w:bCs/>
          <w:sz w:val="24"/>
          <w:szCs w:val="32"/>
        </w:rPr>
      </w:pPr>
      <w:r>
        <w:rPr>
          <w:rFonts w:ascii="Times New Roman" w:eastAsia="楷体" w:hAnsi="Times New Roman" w:cs="Times New Roman" w:hint="eastAsia"/>
          <w:b/>
          <w:color w:val="000000"/>
          <w:kern w:val="0"/>
          <w:sz w:val="24"/>
          <w:szCs w:val="24"/>
        </w:rPr>
        <w:t>3</w:t>
      </w:r>
      <w:r w:rsidR="00AD3AF8" w:rsidRPr="00DA7754">
        <w:rPr>
          <w:rFonts w:ascii="Times New Roman" w:eastAsia="楷体" w:hAnsi="Times New Roman" w:cs="Times New Roman"/>
          <w:b/>
          <w:color w:val="000000"/>
          <w:kern w:val="0"/>
          <w:sz w:val="24"/>
          <w:szCs w:val="24"/>
        </w:rPr>
        <w:t>)</w:t>
      </w:r>
      <w:r w:rsidR="00AD3AF8">
        <w:rPr>
          <w:rFonts w:ascii="Times New Roman" w:eastAsia="楷体" w:hAnsi="Times New Roman" w:cs="Times New Roman"/>
          <w:color w:val="000000"/>
          <w:kern w:val="0"/>
          <w:sz w:val="24"/>
          <w:szCs w:val="24"/>
        </w:rPr>
        <w:t xml:space="preserve"> </w:t>
      </w:r>
      <w:r w:rsidR="00DA7754">
        <w:rPr>
          <w:rFonts w:ascii="Times New Roman" w:eastAsia="楷体" w:hAnsi="Times New Roman" w:cs="Times New Roman"/>
          <w:color w:val="000000"/>
          <w:kern w:val="0"/>
          <w:sz w:val="24"/>
          <w:szCs w:val="24"/>
        </w:rPr>
        <w:t xml:space="preserve"> </w:t>
      </w:r>
      <w:r w:rsidR="00FA29DC" w:rsidRPr="00FA29DC">
        <w:rPr>
          <w:rFonts w:ascii="Times New Roman" w:eastAsia="楷体" w:hAnsi="Times New Roman" w:cs="Times New Roman"/>
          <w:bCs/>
          <w:sz w:val="24"/>
          <w:szCs w:val="32"/>
        </w:rPr>
        <w:t xml:space="preserve">Identification of a novel </w:t>
      </w:r>
      <w:proofErr w:type="spellStart"/>
      <w:r w:rsidR="00FA29DC" w:rsidRPr="00FA29DC">
        <w:rPr>
          <w:rFonts w:ascii="Times New Roman" w:eastAsia="楷体" w:hAnsi="Times New Roman" w:cs="Times New Roman"/>
          <w:bCs/>
          <w:sz w:val="24"/>
          <w:szCs w:val="32"/>
        </w:rPr>
        <w:t>arsenite</w:t>
      </w:r>
      <w:proofErr w:type="spellEnd"/>
      <w:r w:rsidR="00FA29DC" w:rsidRPr="00FA29DC">
        <w:rPr>
          <w:rFonts w:ascii="Times New Roman" w:eastAsia="楷体" w:hAnsi="Times New Roman" w:cs="Times New Roman"/>
          <w:bCs/>
          <w:sz w:val="24"/>
          <w:szCs w:val="32"/>
        </w:rPr>
        <w:t xml:space="preserve">-oxidizing electron transport protein </w:t>
      </w:r>
      <w:proofErr w:type="spellStart"/>
      <w:r w:rsidR="00FA29DC" w:rsidRPr="00FA29DC">
        <w:rPr>
          <w:rFonts w:ascii="Times New Roman" w:eastAsia="楷体" w:hAnsi="Times New Roman" w:cs="Times New Roman"/>
          <w:bCs/>
          <w:sz w:val="24"/>
          <w:szCs w:val="32"/>
        </w:rPr>
        <w:t>DepH</w:t>
      </w:r>
      <w:proofErr w:type="spellEnd"/>
      <w:r w:rsidR="00FA29DC" w:rsidRPr="00FA29DC">
        <w:rPr>
          <w:rFonts w:ascii="Times New Roman" w:eastAsia="楷体" w:hAnsi="Times New Roman" w:cs="Times New Roman"/>
          <w:bCs/>
          <w:sz w:val="24"/>
          <w:szCs w:val="32"/>
        </w:rPr>
        <w:t xml:space="preserve"> in </w:t>
      </w:r>
      <w:r w:rsidR="00F740FD" w:rsidRPr="00F740FD">
        <w:rPr>
          <w:rFonts w:ascii="Times New Roman" w:eastAsia="楷体" w:hAnsi="Times New Roman" w:cs="Times New Roman"/>
          <w:bCs/>
          <w:i/>
          <w:sz w:val="24"/>
          <w:szCs w:val="32"/>
        </w:rPr>
        <w:t xml:space="preserve">Agrobacterium </w:t>
      </w:r>
      <w:proofErr w:type="spellStart"/>
      <w:r w:rsidR="00F740FD" w:rsidRPr="00F740FD">
        <w:rPr>
          <w:rFonts w:ascii="Times New Roman" w:eastAsia="楷体" w:hAnsi="Times New Roman" w:cs="Times New Roman"/>
          <w:bCs/>
          <w:i/>
          <w:sz w:val="24"/>
          <w:szCs w:val="32"/>
        </w:rPr>
        <w:t>tumefaciens</w:t>
      </w:r>
      <w:proofErr w:type="spellEnd"/>
      <w:r w:rsidR="00F740FD">
        <w:rPr>
          <w:rFonts w:ascii="Times New Roman" w:eastAsia="楷体" w:hAnsi="Times New Roman" w:cs="Times New Roman"/>
          <w:bCs/>
          <w:sz w:val="24"/>
          <w:szCs w:val="32"/>
        </w:rPr>
        <w:t xml:space="preserve"> GW4. </w:t>
      </w:r>
      <w:r w:rsidR="00FA29DC" w:rsidRPr="00F740FD">
        <w:rPr>
          <w:rFonts w:ascii="Times New Roman" w:eastAsia="楷体" w:hAnsi="Times New Roman" w:cs="Times New Roman"/>
          <w:b/>
          <w:bCs/>
          <w:sz w:val="24"/>
          <w:szCs w:val="32"/>
        </w:rPr>
        <w:t>墙报</w:t>
      </w:r>
      <w:r w:rsidR="00FA29DC" w:rsidRPr="00FA29DC">
        <w:rPr>
          <w:rFonts w:ascii="Times New Roman" w:eastAsia="楷体" w:hAnsi="Times New Roman" w:cs="Times New Roman"/>
          <w:bCs/>
          <w:sz w:val="24"/>
          <w:szCs w:val="32"/>
        </w:rPr>
        <w:t>。第十七届全国环境微生物学学术研讨会，成都，</w:t>
      </w:r>
      <w:r w:rsidR="00FA29DC" w:rsidRPr="00FA29DC">
        <w:rPr>
          <w:rFonts w:ascii="Times New Roman" w:eastAsia="楷体" w:hAnsi="Times New Roman" w:cs="Times New Roman"/>
          <w:bCs/>
          <w:sz w:val="24"/>
          <w:szCs w:val="32"/>
        </w:rPr>
        <w:t>2014</w:t>
      </w:r>
      <w:r w:rsidR="00FA29DC" w:rsidRPr="00FA29DC">
        <w:rPr>
          <w:rFonts w:ascii="Times New Roman" w:eastAsia="楷体" w:hAnsi="Times New Roman" w:cs="Times New Roman"/>
          <w:bCs/>
          <w:sz w:val="24"/>
          <w:szCs w:val="32"/>
        </w:rPr>
        <w:t>。</w:t>
      </w:r>
    </w:p>
    <w:p w:rsidR="00F740FD" w:rsidRDefault="00F77C8E" w:rsidP="00F740FD">
      <w:pPr>
        <w:autoSpaceDE w:val="0"/>
        <w:autoSpaceDN w:val="0"/>
        <w:adjustRightInd w:val="0"/>
        <w:snapToGrid w:val="0"/>
        <w:spacing w:line="360" w:lineRule="auto"/>
        <w:rPr>
          <w:rFonts w:ascii="Times New Roman" w:eastAsia="楷体" w:hAnsi="Times New Roman" w:cs="Times New Roman"/>
          <w:sz w:val="24"/>
        </w:rPr>
      </w:pPr>
      <w:r>
        <w:rPr>
          <w:rFonts w:ascii="Times New Roman" w:eastAsia="楷体" w:hAnsi="Times New Roman" w:cs="Times New Roman"/>
          <w:b/>
          <w:bCs/>
          <w:sz w:val="24"/>
          <w:szCs w:val="32"/>
        </w:rPr>
        <w:t>4</w:t>
      </w:r>
      <w:r w:rsidR="00FA29DC" w:rsidRPr="00DA7754">
        <w:rPr>
          <w:rFonts w:ascii="Times New Roman" w:eastAsia="楷体" w:hAnsi="Times New Roman" w:cs="Times New Roman"/>
          <w:b/>
          <w:bCs/>
          <w:sz w:val="24"/>
          <w:szCs w:val="32"/>
        </w:rPr>
        <w:t>)</w:t>
      </w:r>
      <w:r w:rsidR="00FA29DC">
        <w:rPr>
          <w:rFonts w:ascii="Times New Roman" w:eastAsia="楷体" w:hAnsi="Times New Roman" w:cs="Times New Roman"/>
          <w:bCs/>
          <w:sz w:val="24"/>
          <w:szCs w:val="32"/>
        </w:rPr>
        <w:t xml:space="preserve"> </w:t>
      </w:r>
      <w:r w:rsidR="00DA7754">
        <w:rPr>
          <w:rFonts w:ascii="Times New Roman" w:eastAsia="楷体" w:hAnsi="Times New Roman" w:cs="Times New Roman"/>
          <w:bCs/>
          <w:sz w:val="24"/>
          <w:szCs w:val="32"/>
        </w:rPr>
        <w:t xml:space="preserve"> </w:t>
      </w:r>
      <w:r w:rsidR="00F740FD" w:rsidRPr="00FA29DC">
        <w:rPr>
          <w:rFonts w:ascii="Times New Roman" w:eastAsia="楷体" w:hAnsi="Times New Roman" w:cs="Times New Roman"/>
          <w:color w:val="000000"/>
          <w:kern w:val="0"/>
          <w:sz w:val="24"/>
          <w:szCs w:val="24"/>
        </w:rPr>
        <w:t>放射性</w:t>
      </w:r>
      <w:proofErr w:type="gramStart"/>
      <w:r w:rsidR="00F740FD" w:rsidRPr="00FA29DC">
        <w:rPr>
          <w:rFonts w:ascii="Times New Roman" w:eastAsia="楷体" w:hAnsi="Times New Roman" w:cs="Times New Roman"/>
          <w:color w:val="000000"/>
          <w:kern w:val="0"/>
          <w:sz w:val="24"/>
          <w:szCs w:val="24"/>
        </w:rPr>
        <w:t>根癌农</w:t>
      </w:r>
      <w:proofErr w:type="gramEnd"/>
      <w:r w:rsidR="00F740FD" w:rsidRPr="00FA29DC">
        <w:rPr>
          <w:rFonts w:ascii="Times New Roman" w:eastAsia="楷体" w:hAnsi="Times New Roman" w:cs="Times New Roman"/>
          <w:color w:val="000000"/>
          <w:kern w:val="0"/>
          <w:sz w:val="24"/>
          <w:szCs w:val="24"/>
        </w:rPr>
        <w:t>杆菌促进杨树对砷污染土壤的生物修复</w:t>
      </w:r>
      <w:r w:rsidR="00F740FD">
        <w:rPr>
          <w:rFonts w:ascii="Times New Roman" w:eastAsia="楷体" w:hAnsi="Times New Roman" w:cs="Times New Roman" w:hint="eastAsia"/>
          <w:color w:val="000000"/>
          <w:kern w:val="0"/>
          <w:sz w:val="24"/>
          <w:szCs w:val="24"/>
        </w:rPr>
        <w:t>。</w:t>
      </w:r>
      <w:r w:rsidR="00F740FD" w:rsidRPr="00F740FD">
        <w:rPr>
          <w:rFonts w:ascii="Times New Roman" w:eastAsia="楷体" w:hAnsi="Times New Roman" w:cs="Times New Roman"/>
          <w:b/>
          <w:sz w:val="24"/>
        </w:rPr>
        <w:t>分会报告</w:t>
      </w:r>
      <w:r w:rsidR="00F740FD" w:rsidRPr="00FA29DC">
        <w:rPr>
          <w:rFonts w:ascii="Times New Roman" w:eastAsia="楷体" w:hAnsi="Times New Roman" w:cs="Times New Roman"/>
          <w:sz w:val="24"/>
        </w:rPr>
        <w:t>。第</w:t>
      </w:r>
      <w:bookmarkStart w:id="9" w:name="OLE_LINK2"/>
      <w:r w:rsidR="00F740FD" w:rsidRPr="00FA29DC">
        <w:rPr>
          <w:rFonts w:ascii="Times New Roman" w:eastAsia="楷体" w:hAnsi="Times New Roman" w:cs="Times New Roman"/>
          <w:sz w:val="24"/>
        </w:rPr>
        <w:t>13</w:t>
      </w:r>
      <w:r w:rsidR="00F740FD" w:rsidRPr="00FA29DC">
        <w:rPr>
          <w:rFonts w:ascii="Times New Roman" w:eastAsia="楷体" w:hAnsi="Times New Roman" w:cs="Times New Roman"/>
          <w:sz w:val="24"/>
        </w:rPr>
        <w:t>届全国环境微生物学学术研讨会，南京，</w:t>
      </w:r>
      <w:r w:rsidR="00F740FD" w:rsidRPr="00FA29DC">
        <w:rPr>
          <w:rFonts w:ascii="Times New Roman" w:eastAsia="楷体" w:hAnsi="Times New Roman" w:cs="Times New Roman"/>
          <w:sz w:val="24"/>
        </w:rPr>
        <w:t>2010</w:t>
      </w:r>
      <w:r w:rsidR="00F740FD" w:rsidRPr="00FA29DC">
        <w:rPr>
          <w:rFonts w:ascii="Times New Roman" w:eastAsia="楷体" w:hAnsi="Times New Roman" w:cs="Times New Roman"/>
          <w:sz w:val="24"/>
        </w:rPr>
        <w:t>。</w:t>
      </w:r>
    </w:p>
    <w:bookmarkEnd w:id="9"/>
    <w:p w:rsidR="00097BC0" w:rsidRPr="00F740FD" w:rsidRDefault="00097BC0" w:rsidP="00F740FD">
      <w:pPr>
        <w:autoSpaceDE w:val="0"/>
        <w:autoSpaceDN w:val="0"/>
        <w:adjustRightInd w:val="0"/>
        <w:snapToGrid w:val="0"/>
        <w:spacing w:line="360" w:lineRule="auto"/>
        <w:rPr>
          <w:rFonts w:ascii="Times New Roman" w:hAnsi="Times New Roman" w:cs="Times New Roman"/>
          <w:bCs/>
          <w:sz w:val="24"/>
          <w:szCs w:val="32"/>
        </w:rPr>
      </w:pPr>
    </w:p>
    <w:p w:rsidR="00097BC0" w:rsidRDefault="00097BC0" w:rsidP="00480E4E">
      <w:pPr>
        <w:autoSpaceDE w:val="0"/>
        <w:autoSpaceDN w:val="0"/>
        <w:adjustRightInd w:val="0"/>
        <w:jc w:val="left"/>
        <w:rPr>
          <w:rFonts w:ascii="Times New Roman" w:hAnsi="Times New Roman" w:cs="Times New Roman"/>
          <w:b/>
          <w:bCs/>
          <w:sz w:val="32"/>
          <w:szCs w:val="32"/>
          <w:u w:val="single"/>
        </w:rPr>
      </w:pPr>
      <w:r>
        <w:rPr>
          <w:rFonts w:ascii="Times New Roman" w:hAnsi="Times New Roman" w:cs="Times New Roman"/>
          <w:b/>
          <w:bCs/>
          <w:sz w:val="32"/>
          <w:szCs w:val="32"/>
          <w:u w:val="single"/>
        </w:rPr>
        <w:t>所获奖励</w:t>
      </w:r>
      <w:r>
        <w:rPr>
          <w:rFonts w:ascii="Times New Roman" w:hAnsi="Times New Roman" w:cs="Times New Roman" w:hint="eastAsia"/>
          <w:b/>
          <w:bCs/>
          <w:sz w:val="32"/>
          <w:szCs w:val="32"/>
          <w:u w:val="single"/>
        </w:rPr>
        <w:t xml:space="preserve">                                                       </w:t>
      </w:r>
    </w:p>
    <w:p w:rsidR="00097BC0" w:rsidRDefault="00097BC0" w:rsidP="00F740FD">
      <w:pPr>
        <w:autoSpaceDE w:val="0"/>
        <w:autoSpaceDN w:val="0"/>
        <w:adjustRightInd w:val="0"/>
        <w:spacing w:line="360" w:lineRule="auto"/>
        <w:jc w:val="left"/>
        <w:rPr>
          <w:rFonts w:ascii="Times New Roman" w:hAnsi="Times New Roman" w:cs="Times New Roman"/>
          <w:bCs/>
          <w:sz w:val="24"/>
          <w:szCs w:val="32"/>
        </w:rPr>
      </w:pPr>
      <w:r w:rsidRPr="009C7FDC">
        <w:rPr>
          <w:rFonts w:ascii="Times New Roman" w:hAnsi="Times New Roman" w:cs="Times New Roman" w:hint="eastAsia"/>
          <w:b/>
          <w:bCs/>
          <w:sz w:val="24"/>
          <w:szCs w:val="32"/>
        </w:rPr>
        <w:t>2014</w:t>
      </w:r>
      <w:r w:rsidR="003C658B">
        <w:rPr>
          <w:rFonts w:ascii="Times New Roman" w:hAnsi="Times New Roman" w:cs="Times New Roman"/>
          <w:b/>
          <w:bCs/>
          <w:sz w:val="24"/>
          <w:szCs w:val="32"/>
        </w:rPr>
        <w:t xml:space="preserve"> </w:t>
      </w:r>
      <w:r w:rsidR="00DA7754" w:rsidRPr="009C7FDC">
        <w:rPr>
          <w:rFonts w:ascii="Times New Roman" w:hAnsi="Times New Roman" w:cs="Times New Roman" w:hint="eastAsia"/>
          <w:b/>
          <w:bCs/>
          <w:sz w:val="24"/>
          <w:szCs w:val="32"/>
        </w:rPr>
        <w:t>优秀</w:t>
      </w:r>
      <w:r w:rsidR="003C658B" w:rsidRPr="009C7FDC">
        <w:rPr>
          <w:rFonts w:ascii="Times New Roman" w:hAnsi="Times New Roman" w:cs="Times New Roman" w:hint="eastAsia"/>
          <w:b/>
          <w:bCs/>
          <w:sz w:val="24"/>
          <w:szCs w:val="32"/>
        </w:rPr>
        <w:t>墙报</w:t>
      </w:r>
      <w:r w:rsidR="00DA7754" w:rsidRPr="009C7FDC">
        <w:rPr>
          <w:rFonts w:ascii="Times New Roman" w:hAnsi="Times New Roman" w:cs="Times New Roman" w:hint="eastAsia"/>
          <w:b/>
          <w:bCs/>
          <w:sz w:val="24"/>
          <w:szCs w:val="32"/>
        </w:rPr>
        <w:t>奖</w:t>
      </w:r>
      <w:r w:rsidR="00DA7754">
        <w:rPr>
          <w:rFonts w:ascii="Times New Roman" w:hAnsi="Times New Roman" w:cs="Times New Roman"/>
          <w:bCs/>
          <w:sz w:val="24"/>
          <w:szCs w:val="32"/>
        </w:rPr>
        <w:t>，</w:t>
      </w:r>
      <w:proofErr w:type="gramStart"/>
      <w:r w:rsidR="00DA7754">
        <w:rPr>
          <w:rFonts w:ascii="Times New Roman" w:hAnsi="Times New Roman" w:cs="Times New Roman"/>
          <w:bCs/>
          <w:sz w:val="24"/>
          <w:szCs w:val="32"/>
        </w:rPr>
        <w:t>”</w:t>
      </w:r>
      <w:proofErr w:type="gramEnd"/>
      <w:r>
        <w:rPr>
          <w:rFonts w:ascii="Times New Roman" w:hAnsi="Times New Roman" w:cs="Times New Roman" w:hint="eastAsia"/>
          <w:bCs/>
          <w:sz w:val="24"/>
          <w:szCs w:val="32"/>
        </w:rPr>
        <w:t>Identification</w:t>
      </w:r>
      <w:r>
        <w:rPr>
          <w:rFonts w:ascii="Times New Roman" w:hAnsi="Times New Roman" w:cs="Times New Roman"/>
          <w:bCs/>
          <w:sz w:val="24"/>
          <w:szCs w:val="32"/>
        </w:rPr>
        <w:t xml:space="preserve"> of a novel </w:t>
      </w:r>
      <w:proofErr w:type="spellStart"/>
      <w:r>
        <w:rPr>
          <w:rFonts w:ascii="Times New Roman" w:hAnsi="Times New Roman" w:cs="Times New Roman"/>
          <w:bCs/>
          <w:sz w:val="24"/>
          <w:szCs w:val="32"/>
        </w:rPr>
        <w:t>arsenite</w:t>
      </w:r>
      <w:proofErr w:type="spellEnd"/>
      <w:r>
        <w:rPr>
          <w:rFonts w:ascii="Times New Roman" w:hAnsi="Times New Roman" w:cs="Times New Roman"/>
          <w:bCs/>
          <w:sz w:val="24"/>
          <w:szCs w:val="32"/>
        </w:rPr>
        <w:t xml:space="preserve">-oxidizing electron transport protein </w:t>
      </w:r>
      <w:proofErr w:type="spellStart"/>
      <w:r>
        <w:rPr>
          <w:rFonts w:ascii="Times New Roman" w:hAnsi="Times New Roman" w:cs="Times New Roman"/>
          <w:bCs/>
          <w:sz w:val="24"/>
          <w:szCs w:val="32"/>
        </w:rPr>
        <w:t>DepH</w:t>
      </w:r>
      <w:proofErr w:type="spellEnd"/>
      <w:r>
        <w:rPr>
          <w:rFonts w:ascii="Times New Roman" w:hAnsi="Times New Roman" w:cs="Times New Roman"/>
          <w:bCs/>
          <w:sz w:val="24"/>
          <w:szCs w:val="32"/>
        </w:rPr>
        <w:t xml:space="preserve"> in </w:t>
      </w:r>
      <w:r w:rsidRPr="00FA29DC">
        <w:rPr>
          <w:rFonts w:ascii="Times New Roman" w:hAnsi="Times New Roman" w:cs="Times New Roman"/>
          <w:bCs/>
          <w:i/>
          <w:sz w:val="24"/>
          <w:szCs w:val="32"/>
        </w:rPr>
        <w:t xml:space="preserve">Agrobacterium </w:t>
      </w:r>
      <w:proofErr w:type="spellStart"/>
      <w:r w:rsidRPr="00FA29DC">
        <w:rPr>
          <w:rFonts w:ascii="Times New Roman" w:hAnsi="Times New Roman" w:cs="Times New Roman"/>
          <w:bCs/>
          <w:i/>
          <w:sz w:val="24"/>
          <w:szCs w:val="32"/>
        </w:rPr>
        <w:t>tumefaciens</w:t>
      </w:r>
      <w:proofErr w:type="spellEnd"/>
      <w:r w:rsidR="009C7FDC">
        <w:rPr>
          <w:rFonts w:ascii="Times New Roman" w:hAnsi="Times New Roman" w:cs="Times New Roman"/>
          <w:bCs/>
          <w:sz w:val="24"/>
          <w:szCs w:val="32"/>
        </w:rPr>
        <w:t>.</w:t>
      </w:r>
      <w:r>
        <w:rPr>
          <w:rFonts w:ascii="Times New Roman" w:hAnsi="Times New Roman" w:cs="Times New Roman"/>
          <w:bCs/>
          <w:sz w:val="24"/>
          <w:szCs w:val="32"/>
        </w:rPr>
        <w:t xml:space="preserve">” </w:t>
      </w:r>
      <w:r w:rsidRPr="00F740FD">
        <w:rPr>
          <w:rFonts w:ascii="Times New Roman" w:hAnsi="Times New Roman" w:cs="Times New Roman"/>
          <w:bCs/>
          <w:sz w:val="24"/>
          <w:szCs w:val="32"/>
        </w:rPr>
        <w:t>中国微生物学会环境微生物学专业委员会</w:t>
      </w:r>
      <w:r w:rsidR="00F740FD">
        <w:rPr>
          <w:rFonts w:ascii="Times New Roman" w:hAnsi="Times New Roman" w:cs="Times New Roman"/>
          <w:bCs/>
          <w:sz w:val="24"/>
          <w:szCs w:val="32"/>
        </w:rPr>
        <w:t>颁发。</w:t>
      </w:r>
      <w:r w:rsidR="00F740FD" w:rsidRPr="00F740FD">
        <w:rPr>
          <w:rFonts w:ascii="Times New Roman" w:hAnsi="Times New Roman" w:cs="Times New Roman"/>
          <w:bCs/>
          <w:sz w:val="24"/>
          <w:szCs w:val="32"/>
        </w:rPr>
        <w:t>第十七届全国环境微生物学学术研讨会，成都，</w:t>
      </w:r>
      <w:r w:rsidR="00F740FD" w:rsidRPr="00F740FD">
        <w:rPr>
          <w:rFonts w:ascii="Times New Roman" w:hAnsi="Times New Roman" w:cs="Times New Roman"/>
          <w:bCs/>
          <w:sz w:val="24"/>
          <w:szCs w:val="32"/>
        </w:rPr>
        <w:t>2014</w:t>
      </w:r>
      <w:r w:rsidR="00F740FD" w:rsidRPr="00F740FD">
        <w:rPr>
          <w:rFonts w:ascii="Times New Roman" w:hAnsi="Times New Roman" w:cs="Times New Roman"/>
          <w:bCs/>
          <w:sz w:val="24"/>
          <w:szCs w:val="32"/>
        </w:rPr>
        <w:t>。</w:t>
      </w:r>
    </w:p>
    <w:p w:rsidR="00097BC0" w:rsidRPr="004031FD" w:rsidRDefault="00097BC0" w:rsidP="00F740FD">
      <w:pPr>
        <w:autoSpaceDE w:val="0"/>
        <w:autoSpaceDN w:val="0"/>
        <w:adjustRightInd w:val="0"/>
        <w:spacing w:line="360" w:lineRule="auto"/>
        <w:jc w:val="left"/>
        <w:rPr>
          <w:rFonts w:ascii="Times New Roman" w:hAnsi="Times New Roman" w:cs="Times New Roman"/>
          <w:bCs/>
          <w:sz w:val="24"/>
          <w:szCs w:val="32"/>
        </w:rPr>
      </w:pPr>
      <w:r w:rsidRPr="009C7FDC">
        <w:rPr>
          <w:rFonts w:ascii="Times New Roman" w:hAnsi="Times New Roman" w:cs="Times New Roman"/>
          <w:b/>
          <w:bCs/>
          <w:sz w:val="24"/>
          <w:szCs w:val="32"/>
        </w:rPr>
        <w:t>2013</w:t>
      </w:r>
      <w:r w:rsidRPr="009C7FDC">
        <w:rPr>
          <w:rFonts w:ascii="Times New Roman" w:hAnsi="Times New Roman" w:cs="Times New Roman"/>
          <w:b/>
          <w:bCs/>
          <w:sz w:val="24"/>
          <w:szCs w:val="32"/>
        </w:rPr>
        <w:t>届优秀</w:t>
      </w:r>
      <w:r w:rsidR="003C658B">
        <w:rPr>
          <w:rFonts w:ascii="Times New Roman" w:hAnsi="Times New Roman" w:cs="Times New Roman" w:hint="eastAsia"/>
          <w:b/>
          <w:bCs/>
          <w:sz w:val="24"/>
          <w:szCs w:val="32"/>
        </w:rPr>
        <w:t>博士</w:t>
      </w:r>
      <w:r w:rsidRPr="009C7FDC">
        <w:rPr>
          <w:rFonts w:ascii="Times New Roman" w:hAnsi="Times New Roman" w:cs="Times New Roman"/>
          <w:b/>
          <w:bCs/>
          <w:sz w:val="24"/>
          <w:szCs w:val="32"/>
        </w:rPr>
        <w:t>研究生</w:t>
      </w:r>
      <w:r>
        <w:rPr>
          <w:rFonts w:ascii="Times New Roman" w:hAnsi="Times New Roman" w:cs="Times New Roman"/>
          <w:bCs/>
          <w:sz w:val="24"/>
          <w:szCs w:val="32"/>
        </w:rPr>
        <w:t>，华中农业大学。</w:t>
      </w:r>
    </w:p>
    <w:p w:rsidR="00097BC0" w:rsidRPr="00385874" w:rsidRDefault="00097BC0" w:rsidP="00F740FD">
      <w:pPr>
        <w:autoSpaceDE w:val="0"/>
        <w:autoSpaceDN w:val="0"/>
        <w:adjustRightInd w:val="0"/>
        <w:spacing w:line="360" w:lineRule="auto"/>
        <w:jc w:val="left"/>
        <w:rPr>
          <w:rFonts w:ascii="Times New Roman" w:hAnsi="Times New Roman" w:cs="Times New Roman"/>
          <w:bCs/>
          <w:sz w:val="24"/>
          <w:szCs w:val="32"/>
        </w:rPr>
      </w:pPr>
      <w:r w:rsidRPr="009C7FDC">
        <w:rPr>
          <w:rFonts w:ascii="Times New Roman" w:hAnsi="Times New Roman" w:cs="Times New Roman"/>
          <w:b/>
          <w:bCs/>
          <w:sz w:val="24"/>
          <w:szCs w:val="32"/>
        </w:rPr>
        <w:t>2012-2013</w:t>
      </w:r>
      <w:r w:rsidRPr="009C7FDC">
        <w:rPr>
          <w:rFonts w:ascii="Times New Roman" w:hAnsi="Times New Roman" w:cs="Times New Roman"/>
          <w:b/>
          <w:bCs/>
          <w:sz w:val="24"/>
          <w:szCs w:val="32"/>
        </w:rPr>
        <w:t>年度农业微生物学国家重点实验室优秀研究生</w:t>
      </w:r>
      <w:r>
        <w:rPr>
          <w:rFonts w:ascii="Times New Roman" w:hAnsi="Times New Roman" w:cs="Times New Roman"/>
          <w:bCs/>
          <w:sz w:val="24"/>
          <w:szCs w:val="32"/>
        </w:rPr>
        <w:t>，农业微生物学国家重点实验室。</w:t>
      </w:r>
    </w:p>
    <w:p w:rsidR="00097BC0" w:rsidRDefault="00097BC0" w:rsidP="007240BA">
      <w:pPr>
        <w:autoSpaceDE w:val="0"/>
        <w:autoSpaceDN w:val="0"/>
        <w:adjustRightInd w:val="0"/>
        <w:spacing w:line="360" w:lineRule="auto"/>
        <w:rPr>
          <w:rFonts w:ascii="Times New Roman" w:hAnsi="Times New Roman" w:cs="Times New Roman"/>
          <w:bCs/>
          <w:sz w:val="24"/>
          <w:szCs w:val="32"/>
        </w:rPr>
      </w:pPr>
      <w:r w:rsidRPr="009C7FDC">
        <w:rPr>
          <w:rFonts w:ascii="Times New Roman" w:hAnsi="Times New Roman" w:cs="Times New Roman" w:hint="eastAsia"/>
          <w:b/>
          <w:bCs/>
          <w:sz w:val="24"/>
          <w:szCs w:val="32"/>
        </w:rPr>
        <w:t xml:space="preserve">2010 </w:t>
      </w:r>
      <w:r w:rsidRPr="009C7FDC">
        <w:rPr>
          <w:rFonts w:ascii="Times New Roman" w:hAnsi="Times New Roman" w:cs="Times New Roman" w:hint="eastAsia"/>
          <w:b/>
          <w:bCs/>
          <w:sz w:val="24"/>
          <w:szCs w:val="32"/>
        </w:rPr>
        <w:t>“简浩然环境微生物学基金”优秀论文奖</w:t>
      </w:r>
      <w:r>
        <w:rPr>
          <w:rFonts w:ascii="Times New Roman" w:hAnsi="Times New Roman" w:cs="Times New Roman" w:hint="eastAsia"/>
          <w:bCs/>
          <w:sz w:val="24"/>
          <w:szCs w:val="32"/>
        </w:rPr>
        <w:t>，</w:t>
      </w:r>
      <w:proofErr w:type="gramStart"/>
      <w:r>
        <w:rPr>
          <w:rFonts w:ascii="Times New Roman" w:hAnsi="Times New Roman" w:cs="Times New Roman"/>
          <w:bCs/>
          <w:sz w:val="24"/>
          <w:szCs w:val="32"/>
        </w:rPr>
        <w:t>”</w:t>
      </w:r>
      <w:proofErr w:type="gramEnd"/>
      <w:r>
        <w:rPr>
          <w:rFonts w:ascii="Times New Roman" w:hAnsi="Times New Roman" w:cs="Times New Roman"/>
          <w:bCs/>
          <w:sz w:val="24"/>
          <w:szCs w:val="32"/>
        </w:rPr>
        <w:t xml:space="preserve">Effects of applying an arsenic </w:t>
      </w:r>
      <w:r>
        <w:rPr>
          <w:rFonts w:ascii="Times New Roman" w:hAnsi="Times New Roman" w:cs="Times New Roman"/>
          <w:bCs/>
          <w:sz w:val="24"/>
          <w:szCs w:val="32"/>
        </w:rPr>
        <w:lastRenderedPageBreak/>
        <w:t xml:space="preserve">resistant and plant growth promoting </w:t>
      </w:r>
      <w:proofErr w:type="spellStart"/>
      <w:r>
        <w:rPr>
          <w:rFonts w:ascii="Times New Roman" w:hAnsi="Times New Roman" w:cs="Times New Roman"/>
          <w:bCs/>
          <w:sz w:val="24"/>
          <w:szCs w:val="32"/>
        </w:rPr>
        <w:t>rhizobacterium</w:t>
      </w:r>
      <w:proofErr w:type="spellEnd"/>
      <w:r>
        <w:rPr>
          <w:rFonts w:ascii="Times New Roman" w:hAnsi="Times New Roman" w:cs="Times New Roman"/>
          <w:bCs/>
          <w:sz w:val="24"/>
          <w:szCs w:val="32"/>
        </w:rPr>
        <w:t xml:space="preserve"> to enhance soil arsenic phytoremediation by </w:t>
      </w:r>
      <w:proofErr w:type="spellStart"/>
      <w:r w:rsidRPr="00AE47EB">
        <w:rPr>
          <w:rFonts w:ascii="Times New Roman" w:hAnsi="Times New Roman" w:cs="Times New Roman"/>
          <w:bCs/>
          <w:i/>
          <w:sz w:val="24"/>
          <w:szCs w:val="32"/>
        </w:rPr>
        <w:t>Populus</w:t>
      </w:r>
      <w:proofErr w:type="spellEnd"/>
      <w:r w:rsidRPr="00AE47EB">
        <w:rPr>
          <w:rFonts w:ascii="Times New Roman" w:hAnsi="Times New Roman" w:cs="Times New Roman"/>
          <w:bCs/>
          <w:i/>
          <w:sz w:val="24"/>
          <w:szCs w:val="32"/>
        </w:rPr>
        <w:t xml:space="preserve"> </w:t>
      </w:r>
      <w:proofErr w:type="spellStart"/>
      <w:r w:rsidRPr="00AE47EB">
        <w:rPr>
          <w:rFonts w:ascii="Times New Roman" w:hAnsi="Times New Roman" w:cs="Times New Roman"/>
          <w:bCs/>
          <w:i/>
          <w:sz w:val="24"/>
          <w:szCs w:val="32"/>
        </w:rPr>
        <w:t>deltoides</w:t>
      </w:r>
      <w:proofErr w:type="spellEnd"/>
      <w:r>
        <w:rPr>
          <w:rFonts w:ascii="Times New Roman" w:hAnsi="Times New Roman" w:cs="Times New Roman"/>
          <w:bCs/>
          <w:sz w:val="24"/>
          <w:szCs w:val="32"/>
        </w:rPr>
        <w:t xml:space="preserve"> LH05-17</w:t>
      </w:r>
      <w:r w:rsidR="009C7FDC">
        <w:rPr>
          <w:rFonts w:ascii="Times New Roman" w:hAnsi="Times New Roman" w:cs="Times New Roman"/>
          <w:bCs/>
          <w:sz w:val="24"/>
          <w:szCs w:val="32"/>
        </w:rPr>
        <w:t>.</w:t>
      </w:r>
      <w:r>
        <w:rPr>
          <w:rFonts w:ascii="Times New Roman" w:hAnsi="Times New Roman" w:cs="Times New Roman"/>
          <w:bCs/>
          <w:sz w:val="24"/>
          <w:szCs w:val="32"/>
        </w:rPr>
        <w:t xml:space="preserve">” </w:t>
      </w:r>
      <w:r>
        <w:rPr>
          <w:rFonts w:ascii="Times New Roman" w:hAnsi="Times New Roman" w:cs="Times New Roman"/>
          <w:bCs/>
          <w:sz w:val="24"/>
          <w:szCs w:val="32"/>
        </w:rPr>
        <w:t>中国微生物学会环境微生物学专业委员会</w:t>
      </w:r>
      <w:r w:rsidR="00F740FD">
        <w:rPr>
          <w:rFonts w:ascii="Times New Roman" w:hAnsi="Times New Roman" w:cs="Times New Roman"/>
          <w:bCs/>
          <w:sz w:val="24"/>
          <w:szCs w:val="32"/>
        </w:rPr>
        <w:t>颁发。</w:t>
      </w:r>
      <w:r w:rsidR="00F740FD" w:rsidRPr="00F740FD">
        <w:rPr>
          <w:rFonts w:ascii="Times New Roman" w:hAnsi="Times New Roman" w:cs="Times New Roman" w:hint="eastAsia"/>
          <w:bCs/>
          <w:sz w:val="24"/>
          <w:szCs w:val="32"/>
        </w:rPr>
        <w:t>第</w:t>
      </w:r>
      <w:r w:rsidR="00F740FD" w:rsidRPr="00F740FD">
        <w:rPr>
          <w:rFonts w:ascii="Times New Roman" w:hAnsi="Times New Roman" w:cs="Times New Roman" w:hint="eastAsia"/>
          <w:bCs/>
          <w:sz w:val="24"/>
          <w:szCs w:val="32"/>
        </w:rPr>
        <w:t>13</w:t>
      </w:r>
      <w:r w:rsidR="00F740FD" w:rsidRPr="00F740FD">
        <w:rPr>
          <w:rFonts w:ascii="Times New Roman" w:hAnsi="Times New Roman" w:cs="Times New Roman" w:hint="eastAsia"/>
          <w:bCs/>
          <w:sz w:val="24"/>
          <w:szCs w:val="32"/>
        </w:rPr>
        <w:t>届全国环境微生物学学术研讨会，南京，</w:t>
      </w:r>
      <w:r w:rsidR="00F740FD" w:rsidRPr="00F740FD">
        <w:rPr>
          <w:rFonts w:ascii="Times New Roman" w:hAnsi="Times New Roman" w:cs="Times New Roman" w:hint="eastAsia"/>
          <w:bCs/>
          <w:sz w:val="24"/>
          <w:szCs w:val="32"/>
        </w:rPr>
        <w:t>2010</w:t>
      </w:r>
      <w:r w:rsidR="00F740FD" w:rsidRPr="00F740FD">
        <w:rPr>
          <w:rFonts w:ascii="Times New Roman" w:hAnsi="Times New Roman" w:cs="Times New Roman" w:hint="eastAsia"/>
          <w:bCs/>
          <w:sz w:val="24"/>
          <w:szCs w:val="32"/>
        </w:rPr>
        <w:t>。</w:t>
      </w:r>
    </w:p>
    <w:p w:rsidR="00097BC0" w:rsidRDefault="00097BC0" w:rsidP="00F740FD">
      <w:pPr>
        <w:autoSpaceDE w:val="0"/>
        <w:autoSpaceDN w:val="0"/>
        <w:adjustRightInd w:val="0"/>
        <w:spacing w:line="360" w:lineRule="auto"/>
        <w:jc w:val="left"/>
        <w:rPr>
          <w:rFonts w:ascii="Times New Roman" w:hAnsi="Times New Roman" w:cs="Times New Roman"/>
          <w:bCs/>
          <w:sz w:val="24"/>
          <w:szCs w:val="32"/>
        </w:rPr>
      </w:pPr>
      <w:r w:rsidRPr="009C7FDC">
        <w:rPr>
          <w:rFonts w:ascii="Times New Roman" w:hAnsi="Times New Roman" w:cs="Times New Roman"/>
          <w:b/>
          <w:bCs/>
          <w:sz w:val="24"/>
          <w:szCs w:val="32"/>
        </w:rPr>
        <w:t>2007-2013</w:t>
      </w:r>
      <w:r>
        <w:rPr>
          <w:rFonts w:ascii="Times New Roman" w:hAnsi="Times New Roman" w:cs="Times New Roman"/>
          <w:bCs/>
          <w:sz w:val="24"/>
          <w:szCs w:val="32"/>
        </w:rPr>
        <w:t xml:space="preserve"> </w:t>
      </w:r>
      <w:r w:rsidRPr="009C7FDC">
        <w:rPr>
          <w:rFonts w:ascii="Times New Roman" w:hAnsi="Times New Roman" w:cs="Times New Roman"/>
          <w:b/>
          <w:bCs/>
          <w:sz w:val="24"/>
          <w:szCs w:val="32"/>
        </w:rPr>
        <w:t>三好研究生</w:t>
      </w:r>
      <w:r>
        <w:rPr>
          <w:rFonts w:ascii="Times New Roman" w:hAnsi="Times New Roman" w:cs="Times New Roman" w:hint="eastAsia"/>
          <w:bCs/>
          <w:sz w:val="24"/>
          <w:szCs w:val="32"/>
        </w:rPr>
        <w:t xml:space="preserve"> </w:t>
      </w:r>
      <w:r w:rsidR="003B7717">
        <w:rPr>
          <w:rFonts w:ascii="Times New Roman" w:hAnsi="Times New Roman" w:cs="Times New Roman" w:hint="eastAsia"/>
          <w:bCs/>
          <w:sz w:val="24"/>
          <w:szCs w:val="32"/>
        </w:rPr>
        <w:t>(</w:t>
      </w:r>
      <w:r w:rsidR="003B7717">
        <w:rPr>
          <w:rFonts w:ascii="Times New Roman" w:hAnsi="Times New Roman" w:cs="Times New Roman" w:hint="eastAsia"/>
          <w:bCs/>
          <w:sz w:val="24"/>
          <w:szCs w:val="32"/>
        </w:rPr>
        <w:t>四次</w:t>
      </w:r>
      <w:r w:rsidR="003B7717">
        <w:rPr>
          <w:rFonts w:ascii="Times New Roman" w:hAnsi="Times New Roman" w:cs="Times New Roman" w:hint="eastAsia"/>
          <w:bCs/>
          <w:sz w:val="24"/>
          <w:szCs w:val="32"/>
        </w:rPr>
        <w:t>)</w:t>
      </w:r>
      <w:r>
        <w:rPr>
          <w:rFonts w:ascii="Times New Roman" w:hAnsi="Times New Roman" w:cs="Times New Roman"/>
          <w:bCs/>
          <w:sz w:val="24"/>
          <w:szCs w:val="32"/>
        </w:rPr>
        <w:t>，华中农业大学</w:t>
      </w:r>
      <w:r>
        <w:rPr>
          <w:rFonts w:ascii="Times New Roman" w:hAnsi="Times New Roman" w:cs="Times New Roman" w:hint="eastAsia"/>
          <w:bCs/>
          <w:sz w:val="24"/>
          <w:szCs w:val="32"/>
        </w:rPr>
        <w:t>。</w:t>
      </w:r>
    </w:p>
    <w:p w:rsidR="00020716" w:rsidRPr="00480E4E" w:rsidRDefault="00097BC0" w:rsidP="00F740FD">
      <w:pPr>
        <w:autoSpaceDE w:val="0"/>
        <w:autoSpaceDN w:val="0"/>
        <w:adjustRightInd w:val="0"/>
        <w:spacing w:line="360" w:lineRule="auto"/>
        <w:jc w:val="left"/>
        <w:rPr>
          <w:rFonts w:ascii="Times New Roman" w:hAnsi="Times New Roman" w:cs="Times New Roman"/>
          <w:bCs/>
          <w:sz w:val="24"/>
          <w:szCs w:val="32"/>
        </w:rPr>
      </w:pPr>
      <w:r w:rsidRPr="009C7FDC">
        <w:rPr>
          <w:rFonts w:ascii="Times New Roman" w:hAnsi="Times New Roman" w:cs="Times New Roman"/>
          <w:b/>
          <w:bCs/>
          <w:sz w:val="24"/>
          <w:szCs w:val="32"/>
        </w:rPr>
        <w:t>2004-2005</w:t>
      </w:r>
      <w:r w:rsidRPr="004031FD">
        <w:rPr>
          <w:rFonts w:ascii="Times New Roman" w:hAnsi="Times New Roman" w:cs="Times New Roman"/>
          <w:bCs/>
          <w:sz w:val="24"/>
          <w:szCs w:val="32"/>
        </w:rPr>
        <w:t xml:space="preserve"> </w:t>
      </w:r>
      <w:r w:rsidRPr="009C7FDC">
        <w:rPr>
          <w:rFonts w:ascii="Times New Roman" w:hAnsi="Times New Roman" w:cs="Times New Roman"/>
          <w:b/>
          <w:bCs/>
          <w:sz w:val="24"/>
          <w:szCs w:val="32"/>
        </w:rPr>
        <w:t>三好学生</w:t>
      </w:r>
      <w:r>
        <w:rPr>
          <w:rFonts w:ascii="Times New Roman" w:hAnsi="Times New Roman" w:cs="Times New Roman"/>
          <w:bCs/>
          <w:sz w:val="24"/>
          <w:szCs w:val="32"/>
        </w:rPr>
        <w:t>，华中农业大学。</w:t>
      </w:r>
    </w:p>
    <w:sectPr w:rsidR="00020716" w:rsidRPr="00480E4E">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041A" w:rsidRDefault="00D4041A" w:rsidP="00097BC0">
      <w:r>
        <w:separator/>
      </w:r>
    </w:p>
  </w:endnote>
  <w:endnote w:type="continuationSeparator" w:id="0">
    <w:p w:rsidR="00D4041A" w:rsidRDefault="00D4041A" w:rsidP="00097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601106"/>
      <w:docPartObj>
        <w:docPartGallery w:val="Page Numbers (Bottom of Page)"/>
        <w:docPartUnique/>
      </w:docPartObj>
    </w:sdtPr>
    <w:sdtEndPr/>
    <w:sdtContent>
      <w:p w:rsidR="00097BC0" w:rsidRDefault="00097BC0">
        <w:pPr>
          <w:pStyle w:val="a6"/>
          <w:jc w:val="center"/>
        </w:pPr>
        <w:r>
          <w:fldChar w:fldCharType="begin"/>
        </w:r>
        <w:r>
          <w:instrText>PAGE   \* MERGEFORMAT</w:instrText>
        </w:r>
        <w:r>
          <w:fldChar w:fldCharType="separate"/>
        </w:r>
        <w:r w:rsidR="00F25396" w:rsidRPr="00F25396">
          <w:rPr>
            <w:noProof/>
            <w:lang w:val="zh-CN"/>
          </w:rPr>
          <w:t>3</w:t>
        </w:r>
        <w:r>
          <w:fldChar w:fldCharType="end"/>
        </w:r>
      </w:p>
    </w:sdtContent>
  </w:sdt>
  <w:p w:rsidR="00097BC0" w:rsidRDefault="00097BC0">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041A" w:rsidRDefault="00D4041A" w:rsidP="00097BC0">
      <w:r>
        <w:separator/>
      </w:r>
    </w:p>
  </w:footnote>
  <w:footnote w:type="continuationSeparator" w:id="0">
    <w:p w:rsidR="00D4041A" w:rsidRDefault="00D4041A" w:rsidP="00097B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87758"/>
    <w:multiLevelType w:val="hybridMultilevel"/>
    <w:tmpl w:val="E492375C"/>
    <w:lvl w:ilvl="0" w:tplc="3DEE1F8A">
      <w:start w:val="1"/>
      <w:numFmt w:val="decimal"/>
      <w:lvlText w:val="%1)"/>
      <w:lvlJc w:val="left"/>
      <w:pPr>
        <w:ind w:left="600" w:hanging="360"/>
      </w:pPr>
      <w:rPr>
        <w:rFonts w:ascii="Times New Roman" w:eastAsiaTheme="minorEastAsia" w:hAnsi="Times New Roman" w:cstheme="minorBidi"/>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 w15:restartNumberingAfterBreak="0">
    <w:nsid w:val="08943AAE"/>
    <w:multiLevelType w:val="hybridMultilevel"/>
    <w:tmpl w:val="7548E33E"/>
    <w:lvl w:ilvl="0" w:tplc="1682CEA0">
      <w:start w:val="1"/>
      <w:numFmt w:val="decimal"/>
      <w:lvlText w:val="%1)"/>
      <w:lvlJc w:val="left"/>
      <w:pPr>
        <w:ind w:left="435" w:hanging="435"/>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2C0DCC"/>
    <w:multiLevelType w:val="hybridMultilevel"/>
    <w:tmpl w:val="7B4C80EA"/>
    <w:lvl w:ilvl="0" w:tplc="2320041C">
      <w:start w:val="1"/>
      <w:numFmt w:val="decimal"/>
      <w:lvlText w:val="%1)"/>
      <w:lvlJc w:val="left"/>
      <w:pPr>
        <w:ind w:left="600" w:hanging="360"/>
      </w:pPr>
      <w:rPr>
        <w:rFonts w:ascii="Times New Roman" w:eastAsia="Times New Roman" w:hAnsi="Times New Roman" w:cs="Times New Roman"/>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 w15:restartNumberingAfterBreak="0">
    <w:nsid w:val="1DD93CAE"/>
    <w:multiLevelType w:val="hybridMultilevel"/>
    <w:tmpl w:val="7256D3FA"/>
    <w:lvl w:ilvl="0" w:tplc="923A54FA">
      <w:start w:val="1"/>
      <w:numFmt w:val="decimal"/>
      <w:lvlText w:val="%1)"/>
      <w:lvlJc w:val="left"/>
      <w:pPr>
        <w:ind w:left="360" w:hanging="360"/>
      </w:pPr>
      <w:rPr>
        <w:rFonts w:ascii="Times New Roman" w:hAnsi="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640E99"/>
    <w:multiLevelType w:val="hybridMultilevel"/>
    <w:tmpl w:val="3FBEC6A0"/>
    <w:lvl w:ilvl="0" w:tplc="A3ACA8FC">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775773"/>
    <w:multiLevelType w:val="hybridMultilevel"/>
    <w:tmpl w:val="10FC145C"/>
    <w:lvl w:ilvl="0" w:tplc="71066DAE">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6" w15:restartNumberingAfterBreak="0">
    <w:nsid w:val="33CF4738"/>
    <w:multiLevelType w:val="hybridMultilevel"/>
    <w:tmpl w:val="064AB460"/>
    <w:lvl w:ilvl="0" w:tplc="066810F0">
      <w:start w:val="1"/>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2D7E38"/>
    <w:multiLevelType w:val="hybridMultilevel"/>
    <w:tmpl w:val="AB6CF06A"/>
    <w:lvl w:ilvl="0" w:tplc="387652AA">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6"/>
  </w:num>
  <w:num w:numId="4">
    <w:abstractNumId w:val="0"/>
  </w:num>
  <w:num w:numId="5">
    <w:abstractNumId w:val="3"/>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F6C"/>
    <w:rsid w:val="00020716"/>
    <w:rsid w:val="0006790B"/>
    <w:rsid w:val="00075D21"/>
    <w:rsid w:val="00094BFF"/>
    <w:rsid w:val="00097BC0"/>
    <w:rsid w:val="00166FB9"/>
    <w:rsid w:val="001877C1"/>
    <w:rsid w:val="002908B9"/>
    <w:rsid w:val="0032242D"/>
    <w:rsid w:val="00385874"/>
    <w:rsid w:val="0039084F"/>
    <w:rsid w:val="003B7717"/>
    <w:rsid w:val="003C658B"/>
    <w:rsid w:val="004031FD"/>
    <w:rsid w:val="00460629"/>
    <w:rsid w:val="00480E4E"/>
    <w:rsid w:val="00561EEF"/>
    <w:rsid w:val="00667AC3"/>
    <w:rsid w:val="00680C70"/>
    <w:rsid w:val="00690BC9"/>
    <w:rsid w:val="006E55FE"/>
    <w:rsid w:val="00704867"/>
    <w:rsid w:val="007240BA"/>
    <w:rsid w:val="008358F0"/>
    <w:rsid w:val="00871C0C"/>
    <w:rsid w:val="00930222"/>
    <w:rsid w:val="009A351F"/>
    <w:rsid w:val="009C7FDC"/>
    <w:rsid w:val="009F623D"/>
    <w:rsid w:val="00A3181C"/>
    <w:rsid w:val="00AC597D"/>
    <w:rsid w:val="00AD3AF8"/>
    <w:rsid w:val="00AE47EB"/>
    <w:rsid w:val="00BA7612"/>
    <w:rsid w:val="00C85462"/>
    <w:rsid w:val="00D4041A"/>
    <w:rsid w:val="00D55F6C"/>
    <w:rsid w:val="00D75FC3"/>
    <w:rsid w:val="00D949E7"/>
    <w:rsid w:val="00DA7754"/>
    <w:rsid w:val="00E570F2"/>
    <w:rsid w:val="00E756E6"/>
    <w:rsid w:val="00EF65D1"/>
    <w:rsid w:val="00F07254"/>
    <w:rsid w:val="00F22C7E"/>
    <w:rsid w:val="00F25396"/>
    <w:rsid w:val="00F47EEB"/>
    <w:rsid w:val="00F55DAF"/>
    <w:rsid w:val="00F740FD"/>
    <w:rsid w:val="00F77C8E"/>
    <w:rsid w:val="00FA29DC"/>
    <w:rsid w:val="00FB5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E799C8-1180-4000-8262-30A0CDE7B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51F"/>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AC597D"/>
    <w:pPr>
      <w:widowControl w:val="0"/>
      <w:autoSpaceDE w:val="0"/>
      <w:autoSpaceDN w:val="0"/>
      <w:adjustRightInd w:val="0"/>
    </w:pPr>
    <w:rPr>
      <w:rFonts w:ascii="Arial" w:hAnsi="Arial" w:cs="Arial"/>
      <w:color w:val="000000"/>
      <w:kern w:val="0"/>
      <w:sz w:val="24"/>
      <w:szCs w:val="24"/>
    </w:rPr>
  </w:style>
  <w:style w:type="character" w:styleId="a3">
    <w:name w:val="Hyperlink"/>
    <w:basedOn w:val="a0"/>
    <w:uiPriority w:val="99"/>
    <w:unhideWhenUsed/>
    <w:rsid w:val="00020716"/>
    <w:rPr>
      <w:color w:val="0563C1" w:themeColor="hyperlink"/>
      <w:u w:val="single"/>
    </w:rPr>
  </w:style>
  <w:style w:type="paragraph" w:styleId="a4">
    <w:name w:val="List Paragraph"/>
    <w:basedOn w:val="a"/>
    <w:uiPriority w:val="34"/>
    <w:qFormat/>
    <w:rsid w:val="0032242D"/>
    <w:pPr>
      <w:ind w:firstLineChars="200" w:firstLine="420"/>
    </w:pPr>
    <w:rPr>
      <w:rFonts w:ascii="Calibri" w:eastAsia="宋体" w:hAnsi="Calibri" w:cs="Times New Roman"/>
    </w:rPr>
  </w:style>
  <w:style w:type="paragraph" w:styleId="a5">
    <w:name w:val="header"/>
    <w:basedOn w:val="a"/>
    <w:link w:val="Char"/>
    <w:uiPriority w:val="99"/>
    <w:unhideWhenUsed/>
    <w:rsid w:val="00097BC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97BC0"/>
    <w:rPr>
      <w:sz w:val="18"/>
      <w:szCs w:val="18"/>
    </w:rPr>
  </w:style>
  <w:style w:type="paragraph" w:styleId="a6">
    <w:name w:val="footer"/>
    <w:basedOn w:val="a"/>
    <w:link w:val="Char0"/>
    <w:uiPriority w:val="99"/>
    <w:unhideWhenUsed/>
    <w:rsid w:val="00097BC0"/>
    <w:pPr>
      <w:tabs>
        <w:tab w:val="center" w:pos="4153"/>
        <w:tab w:val="right" w:pos="8306"/>
      </w:tabs>
      <w:snapToGrid w:val="0"/>
      <w:jc w:val="left"/>
    </w:pPr>
    <w:rPr>
      <w:sz w:val="18"/>
      <w:szCs w:val="18"/>
    </w:rPr>
  </w:style>
  <w:style w:type="character" w:customStyle="1" w:styleId="Char0">
    <w:name w:val="页脚 Char"/>
    <w:basedOn w:val="a0"/>
    <w:link w:val="a6"/>
    <w:uiPriority w:val="99"/>
    <w:rsid w:val="00097BC0"/>
    <w:rPr>
      <w:sz w:val="18"/>
      <w:szCs w:val="18"/>
    </w:rPr>
  </w:style>
  <w:style w:type="paragraph" w:styleId="a7">
    <w:name w:val="Balloon Text"/>
    <w:basedOn w:val="a"/>
    <w:link w:val="Char1"/>
    <w:uiPriority w:val="99"/>
    <w:semiHidden/>
    <w:unhideWhenUsed/>
    <w:rsid w:val="003C658B"/>
    <w:rPr>
      <w:sz w:val="18"/>
      <w:szCs w:val="18"/>
    </w:rPr>
  </w:style>
  <w:style w:type="character" w:customStyle="1" w:styleId="Char1">
    <w:name w:val="批注框文本 Char"/>
    <w:basedOn w:val="a0"/>
    <w:link w:val="a7"/>
    <w:uiPriority w:val="99"/>
    <w:semiHidden/>
    <w:rsid w:val="003C658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66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1069</Words>
  <Characters>6098</Characters>
  <Application>Microsoft Office Word</Application>
  <DocSecurity>0</DocSecurity>
  <Lines>50</Lines>
  <Paragraphs>14</Paragraphs>
  <ScaleCrop>false</ScaleCrop>
  <Company/>
  <LinksUpToDate>false</LinksUpToDate>
  <CharactersWithSpaces>7153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Wang</dc:creator>
  <cp:keywords/>
  <dc:description/>
  <cp:lastModifiedBy>qian</cp:lastModifiedBy>
  <cp:revision>8</cp:revision>
  <cp:lastPrinted>2015-01-08T08:50:00Z</cp:lastPrinted>
  <dcterms:created xsi:type="dcterms:W3CDTF">2015-01-08T08:19:00Z</dcterms:created>
  <dcterms:modified xsi:type="dcterms:W3CDTF">2017-02-10T03:02:00Z</dcterms:modified>
</cp:coreProperties>
</file>