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C04D8" w14:textId="64F8833E" w:rsidR="002336B8" w:rsidRPr="00AC33C4" w:rsidRDefault="00DB37CB" w:rsidP="002336B8">
      <w:pPr>
        <w:jc w:val="both"/>
        <w:rPr>
          <w:rFonts w:ascii="Century Gothic" w:eastAsia="Times New Roman" w:hAnsi="Century Gothic"/>
          <w:i/>
          <w:iCs/>
        </w:rPr>
      </w:pPr>
      <w:r w:rsidRPr="00AC33C4">
        <w:rPr>
          <w:rFonts w:ascii="Century Gothic" w:eastAsia="Times New Roman" w:hAnsi="Century Gothic"/>
          <w:b/>
          <w:bCs/>
          <w:i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7062817F" wp14:editId="43B23446">
            <wp:simplePos x="0" y="0"/>
            <wp:positionH relativeFrom="column">
              <wp:posOffset>4853774</wp:posOffset>
            </wp:positionH>
            <wp:positionV relativeFrom="paragraph">
              <wp:posOffset>0</wp:posOffset>
            </wp:positionV>
            <wp:extent cx="845820" cy="1118870"/>
            <wp:effectExtent l="0" t="0" r="30480" b="43180"/>
            <wp:wrapTight wrapText="bothSides">
              <wp:wrapPolygon edited="0">
                <wp:start x="0" y="0"/>
                <wp:lineTo x="0" y="22066"/>
                <wp:lineTo x="21892" y="22066"/>
                <wp:lineTo x="21892" y="0"/>
                <wp:lineTo x="0" y="0"/>
              </wp:wrapPolygon>
            </wp:wrapTight>
            <wp:docPr id="1" name="Picture 1" descr="Shoai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hoaib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6B8" w:rsidRPr="00AC33C4">
        <w:rPr>
          <w:rFonts w:ascii="Century Gothic" w:eastAsia="Times New Roman" w:hAnsi="Century Gothic"/>
          <w:b/>
          <w:bCs/>
          <w:i/>
          <w:noProof/>
          <w:sz w:val="40"/>
          <w:szCs w:val="40"/>
        </w:rPr>
        <w:t>SHOAIB MUNIR</w:t>
      </w:r>
      <w:r w:rsidR="002336B8" w:rsidRPr="00AC33C4">
        <w:rPr>
          <w:rFonts w:ascii="Century Gothic" w:eastAsia="Times New Roman" w:hAnsi="Century Gothic"/>
          <w:i/>
          <w:iCs/>
        </w:rPr>
        <w:t xml:space="preserve"> </w:t>
      </w:r>
      <w:bookmarkStart w:id="0" w:name="_GoBack"/>
      <w:bookmarkEnd w:id="0"/>
    </w:p>
    <w:p w14:paraId="5552D43E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  <w:i/>
          <w:iCs/>
        </w:rPr>
        <w:t>Ph.D. Horticulture</w:t>
      </w:r>
    </w:p>
    <w:p w14:paraId="65A53F70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  <w:i/>
          <w:iCs/>
        </w:rPr>
      </w:pPr>
      <w:r w:rsidRPr="00AC33C4">
        <w:rPr>
          <w:rFonts w:ascii="Century Gothic" w:eastAsia="Times New Roman" w:hAnsi="Century Gothic"/>
          <w:i/>
          <w:iCs/>
        </w:rPr>
        <w:t>Key Laboratory of Horticultural Crop Biology and Genetic improvement</w:t>
      </w:r>
    </w:p>
    <w:p w14:paraId="0F7FA1A1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  <w:i/>
          <w:iCs/>
        </w:rPr>
      </w:pPr>
      <w:r w:rsidRPr="00AC33C4">
        <w:rPr>
          <w:rFonts w:ascii="Century Gothic" w:eastAsia="Times New Roman" w:hAnsi="Century Gothic"/>
          <w:i/>
          <w:iCs/>
        </w:rPr>
        <w:t>Huazhong Agricultural University, Wuhan 430070, PR China</w:t>
      </w:r>
    </w:p>
    <w:p w14:paraId="2E684D38" w14:textId="77777777" w:rsidR="002336B8" w:rsidRPr="00AC33C4" w:rsidRDefault="002336B8" w:rsidP="002336B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2672BDE" w14:textId="77777777" w:rsidR="002336B8" w:rsidRPr="005148F0" w:rsidRDefault="002336B8" w:rsidP="002336B8">
      <w:pPr>
        <w:pBdr>
          <w:top w:val="single" w:sz="6" w:space="1" w:color="auto"/>
          <w:left w:val="single" w:sz="6" w:space="1" w:color="auto"/>
          <w:bottom w:val="thinThickSmallGap" w:sz="24" w:space="1" w:color="auto"/>
          <w:right w:val="single" w:sz="6" w:space="1" w:color="auto"/>
        </w:pBdr>
        <w:shd w:val="pct20" w:color="auto" w:fill="auto"/>
        <w:spacing w:after="0" w:line="240" w:lineRule="auto"/>
        <w:ind w:left="1080" w:hanging="1080"/>
        <w:jc w:val="both"/>
        <w:rPr>
          <w:rFonts w:ascii="Century Gothic" w:eastAsia="Times New Roman" w:hAnsi="Century Gothic"/>
          <w:b/>
          <w:bCs/>
          <w:i/>
          <w:iCs/>
        </w:rPr>
      </w:pPr>
      <w:r w:rsidRPr="00AC33C4">
        <w:rPr>
          <w:rFonts w:ascii="Century Gothic" w:eastAsia="Times New Roman" w:hAnsi="Century Gothic"/>
          <w:b/>
          <w:bCs/>
          <w:i/>
          <w:iCs/>
        </w:rPr>
        <w:t>Personal Information</w:t>
      </w:r>
    </w:p>
    <w:p w14:paraId="7B0ACB45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  <w:i/>
          <w:iCs/>
        </w:rPr>
      </w:pPr>
      <w:r w:rsidRPr="00AC33C4">
        <w:rPr>
          <w:rFonts w:ascii="Century Gothic" w:eastAsia="Times New Roman" w:hAnsi="Century Gothic"/>
          <w:i/>
          <w:iCs/>
        </w:rPr>
        <w:t>Nationality;</w:t>
      </w:r>
      <w:r w:rsidRPr="00AC33C4"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ab/>
        <w:t>Pakistani</w:t>
      </w:r>
    </w:p>
    <w:p w14:paraId="68251E5C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  <w:i/>
          <w:iCs/>
        </w:rPr>
      </w:pPr>
      <w:r w:rsidRPr="00AC33C4">
        <w:rPr>
          <w:rFonts w:ascii="Century Gothic" w:eastAsia="Times New Roman" w:hAnsi="Century Gothic"/>
          <w:i/>
          <w:iCs/>
        </w:rPr>
        <w:t>D.O.B;</w:t>
      </w:r>
      <w:r w:rsidRPr="00AC33C4"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ab/>
        <w:t>14 AUGUST 1987</w:t>
      </w:r>
    </w:p>
    <w:p w14:paraId="730A98D8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  <w:i/>
          <w:iCs/>
        </w:rPr>
        <w:t>Mobile;</w:t>
      </w:r>
      <w:r w:rsidRPr="00AC33C4"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ab/>
        <w:t>0086 13260685340</w:t>
      </w:r>
    </w:p>
    <w:p w14:paraId="7896861C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  <w:color w:val="0000FF"/>
          <w:u w:val="single"/>
        </w:rPr>
      </w:pPr>
      <w:r w:rsidRPr="00AC33C4">
        <w:rPr>
          <w:rFonts w:ascii="Century Gothic" w:eastAsia="Times New Roman" w:hAnsi="Century Gothic"/>
        </w:rPr>
        <w:t>E-mail;</w:t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hyperlink r:id="rId6" w:history="1">
        <w:r w:rsidRPr="00AC33C4">
          <w:rPr>
            <w:rFonts w:ascii="Century Gothic" w:eastAsia="Times New Roman" w:hAnsi="Century Gothic"/>
            <w:color w:val="0000FF"/>
            <w:u w:val="single"/>
          </w:rPr>
          <w:t>bajwa82mna@gmail.com</w:t>
        </w:r>
      </w:hyperlink>
      <w:r w:rsidRPr="00AC33C4">
        <w:rPr>
          <w:rFonts w:ascii="Century Gothic" w:eastAsia="Times New Roman" w:hAnsi="Century Gothic"/>
          <w:color w:val="0000FF"/>
          <w:u w:val="single"/>
        </w:rPr>
        <w:t>,</w:t>
      </w:r>
      <w:r w:rsidRPr="00AC33C4">
        <w:rPr>
          <w:rFonts w:ascii="Century Gothic" w:eastAsia="Times New Roman" w:hAnsi="Century Gothic"/>
          <w:color w:val="0000FF"/>
        </w:rPr>
        <w:t xml:space="preserve"> </w:t>
      </w:r>
      <w:hyperlink r:id="rId7" w:history="1">
        <w:r w:rsidRPr="00182693">
          <w:rPr>
            <w:rStyle w:val="Hyperlink"/>
            <w:rFonts w:ascii="Century Gothic" w:eastAsia="Times New Roman" w:hAnsi="Century Gothic"/>
          </w:rPr>
          <w:t>munir@webmail.hzau.edu.cn</w:t>
        </w:r>
      </w:hyperlink>
    </w:p>
    <w:p w14:paraId="41A3D2E3" w14:textId="77777777" w:rsidR="002336B8" w:rsidRPr="00AC33C4" w:rsidRDefault="002336B8" w:rsidP="002336B8">
      <w:pPr>
        <w:pBdr>
          <w:top w:val="single" w:sz="6" w:space="1" w:color="auto"/>
          <w:left w:val="single" w:sz="6" w:space="1" w:color="auto"/>
          <w:bottom w:val="thinThickSmallGap" w:sz="24" w:space="1" w:color="auto"/>
          <w:right w:val="single" w:sz="6" w:space="1" w:color="auto"/>
        </w:pBdr>
        <w:shd w:val="pct20" w:color="auto" w:fill="auto"/>
        <w:spacing w:after="0" w:line="240" w:lineRule="auto"/>
        <w:ind w:left="1080" w:hanging="1080"/>
        <w:jc w:val="both"/>
        <w:rPr>
          <w:rFonts w:ascii="Century Gothic" w:eastAsia="Times New Roman" w:hAnsi="Century Gothic"/>
          <w:b/>
          <w:bCs/>
          <w:i/>
          <w:iCs/>
        </w:rPr>
      </w:pPr>
      <w:r w:rsidRPr="00AC33C4">
        <w:rPr>
          <w:rFonts w:ascii="Century Gothic" w:eastAsia="Times New Roman" w:hAnsi="Century Gothic"/>
          <w:b/>
          <w:bCs/>
          <w:i/>
          <w:iCs/>
        </w:rPr>
        <w:t>Research Area</w:t>
      </w:r>
    </w:p>
    <w:p w14:paraId="44DE2BE7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  <w:i/>
          <w:iCs/>
        </w:rPr>
      </w:pPr>
      <w:r w:rsidRPr="00AC33C4">
        <w:rPr>
          <w:rFonts w:ascii="Century Gothic" w:eastAsia="Times New Roman" w:hAnsi="Century Gothic"/>
          <w:i/>
          <w:iCs/>
        </w:rPr>
        <w:t>Research Area;</w:t>
      </w:r>
      <w:r w:rsidRPr="00AC33C4"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ab/>
      </w:r>
      <w:r>
        <w:rPr>
          <w:rFonts w:ascii="Century Gothic" w:eastAsia="Times New Roman" w:hAnsi="Century Gothic"/>
          <w:i/>
          <w:iCs/>
        </w:rPr>
        <w:tab/>
        <w:t>biotic/abiotic stress</w:t>
      </w:r>
      <w:r w:rsidRPr="00AC33C4">
        <w:rPr>
          <w:rFonts w:ascii="Century Gothic" w:eastAsia="Times New Roman" w:hAnsi="Century Gothic"/>
          <w:i/>
          <w:iCs/>
        </w:rPr>
        <w:t xml:space="preserve">, genomics/bioinformatics, protein </w:t>
      </w:r>
      <w:r>
        <w:rPr>
          <w:rFonts w:ascii="Century Gothic" w:eastAsia="Times New Roman" w:hAnsi="Century Gothic"/>
          <w:i/>
          <w:iCs/>
        </w:rPr>
        <w:tab/>
      </w:r>
      <w:r>
        <w:rPr>
          <w:rFonts w:ascii="Century Gothic" w:eastAsia="Times New Roman" w:hAnsi="Century Gothic"/>
          <w:i/>
          <w:iCs/>
        </w:rPr>
        <w:tab/>
      </w:r>
      <w:r>
        <w:rPr>
          <w:rFonts w:ascii="Century Gothic" w:eastAsia="Times New Roman" w:hAnsi="Century Gothic"/>
          <w:i/>
          <w:iCs/>
        </w:rPr>
        <w:tab/>
      </w:r>
      <w:r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 xml:space="preserve">biochemistry, physiology, biochemistry and </w:t>
      </w:r>
      <w:r w:rsidRPr="00AC33C4"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ab/>
      </w:r>
      <w:r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>molecular biology of crops.</w:t>
      </w:r>
    </w:p>
    <w:p w14:paraId="1A4703CE" w14:textId="77777777" w:rsidR="002336B8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  <w:i/>
          <w:iCs/>
        </w:rPr>
      </w:pPr>
      <w:r w:rsidRPr="00AC33C4">
        <w:rPr>
          <w:rFonts w:ascii="Century Gothic" w:eastAsia="Times New Roman" w:hAnsi="Century Gothic"/>
          <w:i/>
          <w:iCs/>
        </w:rPr>
        <w:t>Ph.D. Project;</w:t>
      </w:r>
      <w:r w:rsidRPr="00AC33C4"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ab/>
      </w:r>
      <w:r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 xml:space="preserve">Genome-wide identification, characterization and </w:t>
      </w:r>
      <w:r w:rsidRPr="00AC33C4"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ab/>
      </w:r>
      <w:r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 xml:space="preserve">functional analysis of calmodulin-like (CML) proteins </w:t>
      </w:r>
      <w:r w:rsidRPr="00AC33C4"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ab/>
      </w:r>
      <w:r>
        <w:rPr>
          <w:rFonts w:ascii="Century Gothic" w:eastAsia="Times New Roman" w:hAnsi="Century Gothic"/>
          <w:i/>
          <w:iCs/>
        </w:rPr>
        <w:tab/>
      </w:r>
      <w:r w:rsidRPr="00AC33C4">
        <w:rPr>
          <w:rFonts w:ascii="Century Gothic" w:eastAsia="Times New Roman" w:hAnsi="Century Gothic"/>
          <w:i/>
          <w:iCs/>
        </w:rPr>
        <w:t>in tomato</w:t>
      </w:r>
    </w:p>
    <w:p w14:paraId="3169A2DE" w14:textId="77777777" w:rsidR="002336B8" w:rsidRDefault="002336B8" w:rsidP="002336B8">
      <w:pPr>
        <w:spacing w:after="0" w:line="240" w:lineRule="auto"/>
        <w:ind w:left="2880" w:hanging="2880"/>
        <w:jc w:val="both"/>
        <w:rPr>
          <w:rFonts w:ascii="Century Gothic" w:eastAsia="Times New Roman" w:hAnsi="Century Gothic"/>
          <w:i/>
          <w:iCs/>
        </w:rPr>
      </w:pPr>
      <w:r>
        <w:rPr>
          <w:rFonts w:ascii="Century Gothic" w:eastAsia="Times New Roman" w:hAnsi="Century Gothic"/>
          <w:i/>
          <w:iCs/>
        </w:rPr>
        <w:t>Post-doc Project;</w:t>
      </w:r>
      <w:r>
        <w:rPr>
          <w:rFonts w:ascii="Century Gothic" w:eastAsia="Times New Roman" w:hAnsi="Century Gothic"/>
          <w:i/>
          <w:iCs/>
        </w:rPr>
        <w:tab/>
        <w:t xml:space="preserve"> </w:t>
      </w:r>
      <w:r>
        <w:rPr>
          <w:rFonts w:ascii="Century Gothic" w:eastAsia="Times New Roman" w:hAnsi="Century Gothic"/>
          <w:i/>
          <w:iCs/>
        </w:rPr>
        <w:tab/>
        <w:t xml:space="preserve">Environmental stresses and plants interaction for </w:t>
      </w:r>
      <w:r>
        <w:rPr>
          <w:rFonts w:ascii="Century Gothic" w:eastAsia="Times New Roman" w:hAnsi="Century Gothic"/>
          <w:i/>
          <w:iCs/>
        </w:rPr>
        <w:tab/>
        <w:t>horticultural crops</w:t>
      </w:r>
    </w:p>
    <w:p w14:paraId="3C99FEDB" w14:textId="77777777" w:rsidR="002336B8" w:rsidRPr="00AC33C4" w:rsidRDefault="002336B8" w:rsidP="002336B8">
      <w:pPr>
        <w:spacing w:after="0" w:line="240" w:lineRule="auto"/>
        <w:ind w:left="2880" w:hanging="2880"/>
        <w:jc w:val="both"/>
        <w:rPr>
          <w:rFonts w:ascii="Century Gothic" w:eastAsia="Times New Roman" w:hAnsi="Century Gothic"/>
          <w:i/>
          <w:iCs/>
        </w:rPr>
      </w:pPr>
    </w:p>
    <w:p w14:paraId="7AD2FA16" w14:textId="77777777" w:rsidR="002336B8" w:rsidRPr="00AC33C4" w:rsidRDefault="002336B8" w:rsidP="002336B8">
      <w:pPr>
        <w:pBdr>
          <w:top w:val="single" w:sz="6" w:space="1" w:color="auto"/>
          <w:left w:val="single" w:sz="6" w:space="1" w:color="auto"/>
          <w:bottom w:val="thinThickSmallGap" w:sz="24" w:space="1" w:color="auto"/>
          <w:right w:val="single" w:sz="6" w:space="1" w:color="auto"/>
        </w:pBdr>
        <w:shd w:val="pct20" w:color="auto" w:fill="auto"/>
        <w:spacing w:after="0" w:line="240" w:lineRule="auto"/>
        <w:jc w:val="both"/>
        <w:rPr>
          <w:rFonts w:ascii="Century Gothic" w:eastAsia="Times New Roman" w:hAnsi="Century Gothic"/>
          <w:b/>
          <w:bCs/>
          <w:i/>
          <w:iCs/>
        </w:rPr>
      </w:pPr>
      <w:r w:rsidRPr="00AC33C4">
        <w:rPr>
          <w:rFonts w:ascii="Century Gothic" w:eastAsia="Times New Roman" w:hAnsi="Century Gothic"/>
          <w:b/>
          <w:bCs/>
          <w:i/>
          <w:iCs/>
        </w:rPr>
        <w:t>Research Related Skills</w:t>
      </w:r>
    </w:p>
    <w:p w14:paraId="0AD118BA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  <w:i/>
        </w:rPr>
      </w:pPr>
    </w:p>
    <w:p w14:paraId="12AE5F6E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 xml:space="preserve">Bioinformatics tools (R, Sigma Plot, heat map, linkage map, Gene Ontology, phylogenetic, synteny analyses, gene duplication etc.) </w:t>
      </w:r>
    </w:p>
    <w:p w14:paraId="468FB9DB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 xml:space="preserve">HPLC for the identification and quantification of Plant secondary metabolites/hormones </w:t>
      </w:r>
    </w:p>
    <w:p w14:paraId="12D9D78F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>Transmission electron microscopy (TEM) and scanning electron microscopy (SEM) for plant’s subcellular localization</w:t>
      </w:r>
    </w:p>
    <w:p w14:paraId="4A2F49FD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>Spectrophotometry, Infrared gas analyzer (IRGA)</w:t>
      </w:r>
    </w:p>
    <w:p w14:paraId="13363BDD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 xml:space="preserve">RNA isolation, RNA-seq analysis, gene functional analysis (via. western blot, qRT-PCR, overexpression, promoter: reporter fusions, etc.) </w:t>
      </w:r>
    </w:p>
    <w:p w14:paraId="22A355AB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>primer designing, PCR (conventional PCR, RT-PCR, nested PCR, and qPCR)</w:t>
      </w:r>
    </w:p>
    <w:p w14:paraId="6F1A466D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>Vectors construction, gene cloning, transfection and transduction</w:t>
      </w:r>
    </w:p>
    <w:p w14:paraId="5E0CC479" w14:textId="77777777" w:rsidR="002336B8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>Yeast-one-hybrid (Y1H), yeast-two-hybrid (Y2H) protein analysis, Co-Immunoprecipitation (Co-IP)</w:t>
      </w:r>
    </w:p>
    <w:p w14:paraId="2ADA3FFB" w14:textId="77777777" w:rsidR="002336B8" w:rsidRPr="005148F0" w:rsidRDefault="002336B8" w:rsidP="002336B8">
      <w:pPr>
        <w:spacing w:after="0" w:line="240" w:lineRule="auto"/>
        <w:ind w:left="1080"/>
        <w:jc w:val="both"/>
        <w:rPr>
          <w:rFonts w:ascii="Century Gothic" w:eastAsia="Times New Roman" w:hAnsi="Century Gothic"/>
        </w:rPr>
      </w:pPr>
    </w:p>
    <w:p w14:paraId="11D55ADA" w14:textId="77777777" w:rsidR="002336B8" w:rsidRPr="00AC33C4" w:rsidRDefault="002336B8" w:rsidP="002336B8">
      <w:pPr>
        <w:pBdr>
          <w:top w:val="single" w:sz="6" w:space="1" w:color="auto"/>
          <w:left w:val="single" w:sz="6" w:space="1" w:color="auto"/>
          <w:bottom w:val="thinThickSmallGap" w:sz="24" w:space="1" w:color="auto"/>
          <w:right w:val="single" w:sz="6" w:space="1" w:color="auto"/>
        </w:pBdr>
        <w:shd w:val="pct20" w:color="auto" w:fill="auto"/>
        <w:spacing w:after="0" w:line="240" w:lineRule="auto"/>
        <w:ind w:left="1080" w:hanging="1080"/>
        <w:jc w:val="both"/>
        <w:rPr>
          <w:rFonts w:ascii="Century Gothic" w:eastAsia="Times New Roman" w:hAnsi="Century Gothic"/>
          <w:b/>
          <w:bCs/>
          <w:i/>
          <w:iCs/>
        </w:rPr>
      </w:pPr>
      <w:r w:rsidRPr="00AC33C4">
        <w:rPr>
          <w:rFonts w:ascii="Century Gothic" w:eastAsia="Times New Roman" w:hAnsi="Century Gothic"/>
          <w:b/>
          <w:bCs/>
          <w:i/>
          <w:iCs/>
        </w:rPr>
        <w:t>Qualification</w:t>
      </w:r>
    </w:p>
    <w:p w14:paraId="410B086E" w14:textId="77777777" w:rsidR="002336B8" w:rsidRPr="00AC33C4" w:rsidRDefault="002336B8" w:rsidP="002336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" w:color="auto"/>
        </w:pBdr>
        <w:spacing w:after="0" w:line="240" w:lineRule="auto"/>
        <w:jc w:val="both"/>
        <w:rPr>
          <w:rFonts w:ascii="Century Gothic" w:eastAsia="Times New Roman" w:hAnsi="Century Gothic"/>
          <w:b/>
          <w:bCs/>
        </w:rPr>
      </w:pPr>
      <w:r w:rsidRPr="00AC33C4">
        <w:rPr>
          <w:rFonts w:ascii="Century Gothic" w:eastAsia="Times New Roman" w:hAnsi="Century Gothic"/>
          <w:b/>
          <w:bCs/>
        </w:rPr>
        <w:t>Level</w:t>
      </w:r>
      <w:r w:rsidRPr="00AC33C4">
        <w:rPr>
          <w:rFonts w:ascii="Century Gothic" w:eastAsia="Times New Roman" w:hAnsi="Century Gothic"/>
          <w:b/>
          <w:bCs/>
        </w:rPr>
        <w:tab/>
      </w:r>
      <w:r w:rsidRPr="00AC33C4">
        <w:rPr>
          <w:rFonts w:ascii="Century Gothic" w:eastAsia="Times New Roman" w:hAnsi="Century Gothic"/>
          <w:b/>
          <w:bCs/>
        </w:rPr>
        <w:tab/>
      </w:r>
      <w:r w:rsidRPr="00AC33C4">
        <w:rPr>
          <w:rFonts w:ascii="Century Gothic" w:eastAsia="Times New Roman" w:hAnsi="Century Gothic"/>
          <w:b/>
          <w:bCs/>
        </w:rPr>
        <w:tab/>
        <w:t>Session</w:t>
      </w:r>
      <w:r w:rsidRPr="00AC33C4">
        <w:rPr>
          <w:rFonts w:ascii="Century Gothic" w:eastAsia="Times New Roman" w:hAnsi="Century Gothic"/>
          <w:b/>
          <w:bCs/>
        </w:rPr>
        <w:tab/>
      </w:r>
      <w:r w:rsidRPr="00AC33C4">
        <w:rPr>
          <w:rFonts w:ascii="Century Gothic" w:eastAsia="Times New Roman" w:hAnsi="Century Gothic"/>
          <w:b/>
          <w:bCs/>
        </w:rPr>
        <w:tab/>
        <w:t xml:space="preserve">Institute       </w:t>
      </w:r>
      <w:r w:rsidRPr="00AC33C4">
        <w:rPr>
          <w:rFonts w:ascii="Century Gothic" w:eastAsia="Times New Roman" w:hAnsi="Century Gothic"/>
          <w:b/>
          <w:bCs/>
        </w:rPr>
        <w:tab/>
      </w:r>
      <w:r w:rsidRPr="00AC33C4">
        <w:rPr>
          <w:rFonts w:ascii="Century Gothic" w:eastAsia="Times New Roman" w:hAnsi="Century Gothic"/>
          <w:b/>
          <w:bCs/>
        </w:rPr>
        <w:tab/>
      </w:r>
    </w:p>
    <w:p w14:paraId="5F4F3661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</w:rPr>
      </w:pPr>
    </w:p>
    <w:p w14:paraId="7CE61FF2" w14:textId="77777777" w:rsidR="002336B8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  <w:i/>
          <w:iCs/>
        </w:rPr>
        <w:t>Post-doc</w:t>
      </w:r>
      <w:r>
        <w:rPr>
          <w:rFonts w:ascii="Century Gothic" w:eastAsia="Times New Roman" w:hAnsi="Century Gothic"/>
        </w:rPr>
        <w:tab/>
      </w:r>
      <w:r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>20</w:t>
      </w:r>
      <w:r>
        <w:rPr>
          <w:rFonts w:ascii="Century Gothic" w:eastAsia="Times New Roman" w:hAnsi="Century Gothic"/>
        </w:rPr>
        <w:t>16-2017</w:t>
      </w:r>
      <w:r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 xml:space="preserve">Huazhong Agricultural University, </w:t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 xml:space="preserve">Wuhan, China </w:t>
      </w:r>
    </w:p>
    <w:p w14:paraId="236478A8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>Ph.D. Horticulture</w:t>
      </w:r>
      <w:r w:rsidRPr="00AC33C4">
        <w:rPr>
          <w:rFonts w:ascii="Century Gothic" w:eastAsia="Times New Roman" w:hAnsi="Century Gothic"/>
        </w:rPr>
        <w:tab/>
        <w:t>2016</w:t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  <w:t xml:space="preserve">Huazhong Agricultural University, </w:t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>Wuhan, China</w:t>
      </w:r>
    </w:p>
    <w:p w14:paraId="607594AE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>M.Sc. (Hons.) Hort.</w:t>
      </w:r>
      <w:r w:rsidRPr="00AC33C4">
        <w:rPr>
          <w:rFonts w:ascii="Century Gothic" w:eastAsia="Times New Roman" w:hAnsi="Century Gothic"/>
        </w:rPr>
        <w:tab/>
        <w:t>2010</w:t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  <w:t xml:space="preserve">University of Agriculture, Faisalabad, </w:t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>Pakistan.</w:t>
      </w:r>
    </w:p>
    <w:p w14:paraId="19D5B446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>B.Sc. (Hons.) Agri.</w:t>
      </w:r>
      <w:r w:rsidRPr="00AC33C4">
        <w:rPr>
          <w:rFonts w:ascii="Century Gothic" w:eastAsia="Times New Roman" w:hAnsi="Century Gothic"/>
        </w:rPr>
        <w:tab/>
        <w:t>2008</w:t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  <w:t xml:space="preserve">University of Agriculture, Faisalabad, </w:t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ab/>
      </w:r>
      <w:r>
        <w:rPr>
          <w:rFonts w:ascii="Century Gothic" w:eastAsia="Times New Roman" w:hAnsi="Century Gothic"/>
        </w:rPr>
        <w:tab/>
      </w:r>
      <w:r w:rsidRPr="00AC33C4">
        <w:rPr>
          <w:rFonts w:ascii="Century Gothic" w:eastAsia="Times New Roman" w:hAnsi="Century Gothic"/>
        </w:rPr>
        <w:t>Pakistan.</w:t>
      </w:r>
    </w:p>
    <w:p w14:paraId="3671ABD6" w14:textId="77777777" w:rsidR="002336B8" w:rsidRPr="00AC33C4" w:rsidRDefault="002336B8" w:rsidP="002336B8">
      <w:pPr>
        <w:pBdr>
          <w:top w:val="single" w:sz="6" w:space="1" w:color="auto"/>
          <w:left w:val="single" w:sz="6" w:space="1" w:color="auto"/>
          <w:bottom w:val="thinThickSmallGap" w:sz="24" w:space="1" w:color="auto"/>
          <w:right w:val="single" w:sz="6" w:space="1" w:color="auto"/>
        </w:pBdr>
        <w:shd w:val="pct20" w:color="auto" w:fill="auto"/>
        <w:spacing w:after="0" w:line="240" w:lineRule="auto"/>
        <w:jc w:val="both"/>
        <w:rPr>
          <w:rFonts w:ascii="Century Gothic" w:eastAsia="Times New Roman" w:hAnsi="Century Gothic"/>
          <w:b/>
          <w:bCs/>
          <w:i/>
          <w:iCs/>
        </w:rPr>
      </w:pPr>
      <w:r w:rsidRPr="00AC33C4">
        <w:rPr>
          <w:rFonts w:ascii="Century Gothic" w:eastAsia="Times New Roman" w:hAnsi="Century Gothic"/>
          <w:b/>
          <w:bCs/>
          <w:i/>
          <w:iCs/>
        </w:rPr>
        <w:lastRenderedPageBreak/>
        <w:t>Publications</w:t>
      </w:r>
    </w:p>
    <w:p w14:paraId="41D9F261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  <w:i/>
          <w:sz w:val="16"/>
        </w:rPr>
      </w:pPr>
    </w:p>
    <w:p w14:paraId="61345192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  <w:b/>
        </w:rPr>
        <w:t>Shoaib Munir</w:t>
      </w:r>
      <w:r w:rsidRPr="00AC33C4">
        <w:rPr>
          <w:rFonts w:ascii="Century Gothic" w:eastAsia="Times New Roman" w:hAnsi="Century Gothic"/>
        </w:rPr>
        <w:t xml:space="preserve">, Hui Liu, Yali Xing, Saddam Hussain, Bo Ouyang, Yuyang Zhang, Hanxia Li. Zhibiao Ye. 2016. </w:t>
      </w:r>
      <w:hyperlink r:id="rId8" w:history="1">
        <w:r w:rsidRPr="00AC33C4">
          <w:rPr>
            <w:rFonts w:ascii="Century Gothic" w:eastAsia="Times New Roman" w:hAnsi="Century Gothic"/>
            <w:u w:val="single"/>
          </w:rPr>
          <w:t xml:space="preserve">Overexpression of calmodulin-like stress-responsive gene from </w:t>
        </w:r>
        <w:r w:rsidRPr="00AC33C4">
          <w:rPr>
            <w:rFonts w:ascii="Century Gothic" w:eastAsia="Times New Roman" w:hAnsi="Century Gothic"/>
            <w:i/>
            <w:u w:val="single"/>
          </w:rPr>
          <w:t>Solanum habrochaites</w:t>
        </w:r>
        <w:r w:rsidRPr="00AC33C4">
          <w:rPr>
            <w:rFonts w:ascii="Century Gothic" w:eastAsia="Times New Roman" w:hAnsi="Century Gothic"/>
            <w:u w:val="single"/>
          </w:rPr>
          <w:t>, enhances tolerance to multiple abiotic stresses</w:t>
        </w:r>
      </w:hyperlink>
      <w:r w:rsidRPr="00AC33C4">
        <w:rPr>
          <w:rFonts w:ascii="Century Gothic" w:eastAsia="Times New Roman" w:hAnsi="Century Gothic"/>
        </w:rPr>
        <w:t xml:space="preserve">.(Scientific Reports, </w:t>
      </w:r>
      <w:r w:rsidRPr="00AC33C4">
        <w:rPr>
          <w:rFonts w:ascii="Century Gothic" w:eastAsia="Times New Roman" w:hAnsi="Century Gothic"/>
          <w:b/>
        </w:rPr>
        <w:t>IF:5.228</w:t>
      </w:r>
      <w:r w:rsidRPr="00AC33C4">
        <w:rPr>
          <w:rFonts w:ascii="Century Gothic" w:eastAsia="Times New Roman" w:hAnsi="Century Gothic"/>
        </w:rPr>
        <w:t>)</w:t>
      </w:r>
    </w:p>
    <w:p w14:paraId="2F2A422E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  <w:b/>
        </w:rPr>
        <w:t>Shoaib Munir</w:t>
      </w:r>
      <w:r w:rsidRPr="00AC33C4">
        <w:rPr>
          <w:rFonts w:ascii="Century Gothic" w:eastAsia="Times New Roman" w:hAnsi="Century Gothic"/>
        </w:rPr>
        <w:t xml:space="preserve">, Muhammad Rehman Gul Khan, Jianwen Song, Sadia Munir, Yuyang Zhang, Zhibiao Ye, Taotao Wang. 2016. </w:t>
      </w:r>
      <w:hyperlink r:id="rId9" w:history="1">
        <w:r w:rsidRPr="00AC33C4">
          <w:rPr>
            <w:rFonts w:ascii="Century Gothic" w:eastAsia="Times New Roman" w:hAnsi="Century Gothic"/>
            <w:u w:val="single"/>
          </w:rPr>
          <w:t>Genome-wide identification, characterization and expression analysis of calmodulin-like (CML) proteins in tomato (</w:t>
        </w:r>
        <w:r w:rsidRPr="00AC33C4">
          <w:rPr>
            <w:rFonts w:ascii="Century Gothic" w:eastAsia="Times New Roman" w:hAnsi="Century Gothic"/>
            <w:i/>
            <w:u w:val="single"/>
          </w:rPr>
          <w:t>Solanum lycopersicum</w:t>
        </w:r>
        <w:r w:rsidRPr="00AC33C4">
          <w:rPr>
            <w:rFonts w:ascii="Century Gothic" w:eastAsia="Times New Roman" w:hAnsi="Century Gothic"/>
            <w:u w:val="single"/>
          </w:rPr>
          <w:t>)</w:t>
        </w:r>
      </w:hyperlink>
      <w:r w:rsidRPr="00AC33C4">
        <w:rPr>
          <w:rFonts w:ascii="Century Gothic" w:eastAsia="Times New Roman" w:hAnsi="Century Gothic"/>
        </w:rPr>
        <w:t xml:space="preserve"> (Plant Physiology and Biochemistry, </w:t>
      </w:r>
      <w:r w:rsidRPr="00AC33C4">
        <w:rPr>
          <w:rFonts w:ascii="Century Gothic" w:eastAsia="Times New Roman" w:hAnsi="Century Gothic"/>
          <w:b/>
        </w:rPr>
        <w:t>IF:2.928</w:t>
      </w:r>
      <w:r w:rsidRPr="00AC33C4">
        <w:rPr>
          <w:rFonts w:ascii="Century Gothic" w:eastAsia="Times New Roman" w:hAnsi="Century Gothic"/>
        </w:rPr>
        <w:t>)</w:t>
      </w:r>
    </w:p>
    <w:p w14:paraId="0339A705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 xml:space="preserve">Jianwen Song, Yali Xing, </w:t>
      </w:r>
      <w:r w:rsidRPr="00AC33C4">
        <w:rPr>
          <w:rFonts w:ascii="Century Gothic" w:eastAsia="Times New Roman" w:hAnsi="Century Gothic"/>
          <w:b/>
        </w:rPr>
        <w:t>Shoaib Munir</w:t>
      </w:r>
      <w:r w:rsidRPr="00AC33C4">
        <w:rPr>
          <w:rFonts w:ascii="Century Gothic" w:eastAsia="Times New Roman" w:hAnsi="Century Gothic"/>
        </w:rPr>
        <w:t xml:space="preserve">, Chuying Yu, Lulu Song, Hanxia Li, Zhibiao Ye. 2016. </w:t>
      </w:r>
      <w:hyperlink r:id="rId10" w:history="1">
        <w:r w:rsidRPr="00AC33C4">
          <w:rPr>
            <w:rFonts w:ascii="Century Gothic" w:eastAsia="Times New Roman" w:hAnsi="Century Gothic"/>
            <w:u w:val="single"/>
          </w:rPr>
          <w:t>ATL78-like RING-H2 finger protein confers abiotic stress tolerance in tomato</w:t>
        </w:r>
      </w:hyperlink>
      <w:r w:rsidRPr="00AC33C4">
        <w:rPr>
          <w:rFonts w:ascii="Century Gothic" w:eastAsia="Times New Roman" w:hAnsi="Century Gothic"/>
          <w:u w:val="single"/>
        </w:rPr>
        <w:t xml:space="preserve"> </w:t>
      </w:r>
      <w:r w:rsidRPr="00AC33C4">
        <w:rPr>
          <w:rFonts w:ascii="Century Gothic" w:eastAsia="Times New Roman" w:hAnsi="Century Gothic"/>
        </w:rPr>
        <w:t xml:space="preserve">(Frontiers in plant science, </w:t>
      </w:r>
      <w:r w:rsidRPr="00AC33C4">
        <w:rPr>
          <w:rFonts w:ascii="Century Gothic" w:eastAsia="Times New Roman" w:hAnsi="Century Gothic"/>
          <w:b/>
        </w:rPr>
        <w:t>IF 4.495</w:t>
      </w:r>
      <w:r w:rsidRPr="00AC33C4">
        <w:rPr>
          <w:rFonts w:ascii="Century Gothic" w:eastAsia="Times New Roman" w:hAnsi="Century Gothic"/>
        </w:rPr>
        <w:t>)</w:t>
      </w:r>
    </w:p>
    <w:p w14:paraId="55C92928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 xml:space="preserve">Atif Riaz, Adnan Younis, Asif Riaz Taj, Asmat Karim, Usman Tariq, </w:t>
      </w:r>
      <w:r w:rsidRPr="00AC33C4">
        <w:rPr>
          <w:rFonts w:ascii="Century Gothic" w:eastAsia="Times New Roman" w:hAnsi="Century Gothic"/>
          <w:b/>
        </w:rPr>
        <w:t>Shoaib Munir</w:t>
      </w:r>
      <w:r w:rsidRPr="00AC33C4">
        <w:rPr>
          <w:rFonts w:ascii="Century Gothic" w:eastAsia="Times New Roman" w:hAnsi="Century Gothic"/>
        </w:rPr>
        <w:t>, Sitwat Riaz.</w:t>
      </w:r>
      <w:r w:rsidRPr="00AC33C4">
        <w:rPr>
          <w:rFonts w:ascii="Times New Roman" w:eastAsia="Times New Roman" w:hAnsi="Times New Roman"/>
          <w:sz w:val="24"/>
          <w:szCs w:val="24"/>
        </w:rPr>
        <w:t xml:space="preserve"> </w:t>
      </w:r>
      <w:r w:rsidRPr="00AC33C4">
        <w:rPr>
          <w:rFonts w:ascii="Century Gothic" w:eastAsia="Times New Roman" w:hAnsi="Century Gothic"/>
        </w:rPr>
        <w:t xml:space="preserve">2013. </w:t>
      </w:r>
      <w:hyperlink r:id="rId11" w:history="1">
        <w:r w:rsidRPr="00AC33C4">
          <w:rPr>
            <w:rFonts w:ascii="Century Gothic" w:eastAsia="Times New Roman" w:hAnsi="Century Gothic"/>
            <w:bCs/>
            <w:u w:val="single"/>
          </w:rPr>
          <w:t>Effect of drought stress on growth and flowering of marigold (</w:t>
        </w:r>
        <w:r w:rsidRPr="00AC33C4">
          <w:rPr>
            <w:rFonts w:ascii="Century Gothic" w:eastAsia="Times New Roman" w:hAnsi="Century Gothic"/>
            <w:bCs/>
            <w:i/>
            <w:iCs/>
            <w:u w:val="single"/>
          </w:rPr>
          <w:t>Tagetes erecta </w:t>
        </w:r>
        <w:r w:rsidRPr="00AC33C4">
          <w:rPr>
            <w:rFonts w:ascii="Century Gothic" w:eastAsia="Times New Roman" w:hAnsi="Century Gothic"/>
            <w:bCs/>
            <w:u w:val="single"/>
          </w:rPr>
          <w:t>L.)</w:t>
        </w:r>
        <w:r w:rsidRPr="00AC33C4">
          <w:rPr>
            <w:rFonts w:ascii="Century Gothic" w:eastAsia="Times New Roman" w:hAnsi="Century Gothic"/>
            <w:u w:val="single"/>
          </w:rPr>
          <w:t>”</w:t>
        </w:r>
      </w:hyperlink>
      <w:r w:rsidRPr="00AC33C4">
        <w:rPr>
          <w:rFonts w:ascii="Times New Roman" w:eastAsia="Times New Roman" w:hAnsi="Times New Roman"/>
          <w:sz w:val="24"/>
          <w:szCs w:val="24"/>
        </w:rPr>
        <w:t xml:space="preserve"> </w:t>
      </w:r>
      <w:r w:rsidRPr="00AC33C4">
        <w:rPr>
          <w:rFonts w:ascii="Century Gothic" w:eastAsia="Times New Roman" w:hAnsi="Century Gothic"/>
        </w:rPr>
        <w:t>(</w:t>
      </w:r>
      <w:r w:rsidRPr="00AC33C4">
        <w:rPr>
          <w:rFonts w:ascii="Century Gothic" w:eastAsia="Times New Roman" w:hAnsi="Century Gothic"/>
          <w:b/>
        </w:rPr>
        <w:t>IF:0.822</w:t>
      </w:r>
      <w:r w:rsidRPr="00AC33C4">
        <w:rPr>
          <w:rFonts w:ascii="Century Gothic" w:eastAsia="Times New Roman" w:hAnsi="Century Gothic"/>
        </w:rPr>
        <w:t>)</w:t>
      </w:r>
      <w:r w:rsidRPr="00AC33C4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13CC22C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  <w:iCs/>
        </w:rPr>
      </w:pPr>
    </w:p>
    <w:p w14:paraId="32F1C5E9" w14:textId="77777777" w:rsidR="002336B8" w:rsidRPr="00AC33C4" w:rsidRDefault="002336B8" w:rsidP="002336B8">
      <w:pPr>
        <w:pBdr>
          <w:top w:val="single" w:sz="6" w:space="1" w:color="auto"/>
          <w:left w:val="single" w:sz="6" w:space="1" w:color="auto"/>
          <w:bottom w:val="thinThickSmallGap" w:sz="24" w:space="1" w:color="auto"/>
          <w:right w:val="single" w:sz="6" w:space="1" w:color="auto"/>
        </w:pBdr>
        <w:shd w:val="pct20" w:color="auto" w:fill="auto"/>
        <w:spacing w:after="0" w:line="240" w:lineRule="auto"/>
        <w:ind w:left="1080" w:hanging="1080"/>
        <w:jc w:val="both"/>
        <w:rPr>
          <w:rFonts w:ascii="Century Gothic" w:eastAsia="Times New Roman" w:hAnsi="Century Gothic"/>
          <w:b/>
          <w:bCs/>
          <w:i/>
          <w:iCs/>
        </w:rPr>
      </w:pPr>
      <w:r w:rsidRPr="00AC33C4">
        <w:rPr>
          <w:rFonts w:ascii="Century Gothic" w:eastAsia="Times New Roman" w:hAnsi="Century Gothic"/>
          <w:b/>
          <w:bCs/>
          <w:i/>
          <w:iCs/>
        </w:rPr>
        <w:t>Work Experience</w:t>
      </w:r>
    </w:p>
    <w:p w14:paraId="004250C4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</w:rPr>
      </w:pPr>
    </w:p>
    <w:p w14:paraId="0B212FDF" w14:textId="77777777" w:rsidR="002336B8" w:rsidRPr="00AC33C4" w:rsidRDefault="002336B8" w:rsidP="002336B8">
      <w:pPr>
        <w:numPr>
          <w:ilvl w:val="0"/>
          <w:numId w:val="1"/>
        </w:numPr>
        <w:tabs>
          <w:tab w:val="num" w:pos="810"/>
        </w:tabs>
        <w:spacing w:after="0" w:line="240" w:lineRule="auto"/>
        <w:jc w:val="both"/>
        <w:rPr>
          <w:rFonts w:ascii="Century Gothic" w:eastAsia="Times New Roman" w:hAnsi="Century Gothic"/>
        </w:rPr>
      </w:pPr>
      <w:r w:rsidRPr="006C72B6">
        <w:rPr>
          <w:rFonts w:ascii="Century Gothic" w:eastAsia="Times New Roman" w:hAnsi="Century Gothic"/>
        </w:rPr>
        <w:t>June</w:t>
      </w:r>
      <w:r>
        <w:rPr>
          <w:rFonts w:ascii="Century Gothic" w:eastAsia="Times New Roman" w:hAnsi="Century Gothic"/>
        </w:rPr>
        <w:t>.2016-</w:t>
      </w:r>
      <w:r w:rsidRPr="00AC33C4">
        <w:rPr>
          <w:rFonts w:ascii="Century Gothic" w:eastAsia="Times New Roman" w:hAnsi="Century Gothic"/>
        </w:rPr>
        <w:t>to-date. Post-doctoral Fellow at Huazhong Agricultural University,</w:t>
      </w:r>
      <w:r w:rsidRPr="006C72B6">
        <w:rPr>
          <w:rFonts w:ascii="Century Gothic" w:eastAsia="Times New Roman" w:hAnsi="Century Gothic"/>
        </w:rPr>
        <w:t xml:space="preserve"> </w:t>
      </w:r>
      <w:r w:rsidRPr="00AC33C4">
        <w:rPr>
          <w:rFonts w:ascii="Century Gothic" w:eastAsia="Times New Roman" w:hAnsi="Century Gothic"/>
        </w:rPr>
        <w:t>Wuhan, China</w:t>
      </w:r>
    </w:p>
    <w:p w14:paraId="13362820" w14:textId="77777777" w:rsidR="002336B8" w:rsidRPr="00AC33C4" w:rsidRDefault="002336B8" w:rsidP="002336B8">
      <w:pPr>
        <w:numPr>
          <w:ilvl w:val="0"/>
          <w:numId w:val="1"/>
        </w:numPr>
        <w:tabs>
          <w:tab w:val="num" w:pos="810"/>
        </w:tabs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>September.2011-July.2012. Research Assistant (Horticulture) at PMAS Arid Agriculture University, Rawalpindi, Pakistan</w:t>
      </w:r>
    </w:p>
    <w:p w14:paraId="1FAE18A0" w14:textId="77777777" w:rsidR="002336B8" w:rsidRPr="00AC33C4" w:rsidRDefault="002336B8" w:rsidP="002336B8">
      <w:pPr>
        <w:numPr>
          <w:ilvl w:val="0"/>
          <w:numId w:val="1"/>
        </w:numPr>
        <w:tabs>
          <w:tab w:val="num" w:pos="810"/>
        </w:tabs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 xml:space="preserve">June.2010-June.2011. Assistant Manager (Horticulture) at COMSATS Institute of Information Technology, Lahore, Pakistan </w:t>
      </w:r>
    </w:p>
    <w:p w14:paraId="74F387E1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  <w:iCs/>
        </w:rPr>
      </w:pPr>
    </w:p>
    <w:p w14:paraId="3DB0AB73" w14:textId="77777777" w:rsidR="002336B8" w:rsidRPr="00AC33C4" w:rsidRDefault="002336B8" w:rsidP="002336B8">
      <w:pPr>
        <w:pBdr>
          <w:top w:val="single" w:sz="6" w:space="1" w:color="auto"/>
          <w:left w:val="single" w:sz="6" w:space="1" w:color="auto"/>
          <w:bottom w:val="thinThickSmallGap" w:sz="24" w:space="1" w:color="auto"/>
          <w:right w:val="single" w:sz="6" w:space="1" w:color="auto"/>
        </w:pBdr>
        <w:shd w:val="pct20" w:color="auto" w:fill="auto"/>
        <w:spacing w:after="0" w:line="240" w:lineRule="auto"/>
        <w:ind w:left="1080" w:hanging="1080"/>
        <w:jc w:val="both"/>
        <w:rPr>
          <w:rFonts w:ascii="Century Gothic" w:eastAsia="Times New Roman" w:hAnsi="Century Gothic"/>
          <w:b/>
          <w:bCs/>
          <w:i/>
          <w:iCs/>
        </w:rPr>
      </w:pPr>
      <w:r w:rsidRPr="00AC33C4">
        <w:rPr>
          <w:rFonts w:ascii="Century Gothic" w:eastAsia="Times New Roman" w:hAnsi="Century Gothic"/>
          <w:b/>
          <w:bCs/>
          <w:i/>
          <w:iCs/>
        </w:rPr>
        <w:t>Important Subjects Studied</w:t>
      </w:r>
    </w:p>
    <w:p w14:paraId="3DAE41CE" w14:textId="77777777" w:rsidR="002336B8" w:rsidRPr="00AC33C4" w:rsidRDefault="002336B8" w:rsidP="002336B8">
      <w:pPr>
        <w:spacing w:after="0" w:line="240" w:lineRule="auto"/>
        <w:ind w:left="1800"/>
        <w:jc w:val="both"/>
        <w:rPr>
          <w:rFonts w:ascii="Century Gothic" w:eastAsia="Times New Roman" w:hAnsi="Century Gothic"/>
          <w:iCs/>
        </w:rPr>
      </w:pPr>
    </w:p>
    <w:p w14:paraId="611F4C4F" w14:textId="77777777" w:rsidR="002336B8" w:rsidRPr="00AC33C4" w:rsidRDefault="002336B8" w:rsidP="002336B8">
      <w:pPr>
        <w:spacing w:after="0" w:line="240" w:lineRule="auto"/>
        <w:ind w:left="810"/>
        <w:jc w:val="both"/>
        <w:rPr>
          <w:rFonts w:ascii="Century Gothic" w:eastAsia="Times New Roman" w:hAnsi="Century Gothic"/>
          <w:iCs/>
        </w:rPr>
      </w:pPr>
      <w:r w:rsidRPr="00AC33C4">
        <w:rPr>
          <w:rFonts w:ascii="Century Gothic" w:eastAsia="Times New Roman" w:hAnsi="Century Gothic"/>
          <w:iCs/>
        </w:rPr>
        <w:t>Biotechnology, Bioinformatics, Research Methods in Horticulture, Preparation of Research Project and Scientific Writing, Environmental Horticulture, Principle &amp; Production of Fruits, Principle &amp; Production of Vegetables</w:t>
      </w:r>
    </w:p>
    <w:p w14:paraId="08BF4FB0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</w:rPr>
      </w:pPr>
    </w:p>
    <w:p w14:paraId="2E60D660" w14:textId="77777777" w:rsidR="002336B8" w:rsidRPr="00AC33C4" w:rsidRDefault="002336B8" w:rsidP="002336B8">
      <w:pPr>
        <w:pBdr>
          <w:top w:val="single" w:sz="6" w:space="1" w:color="auto"/>
          <w:left w:val="single" w:sz="6" w:space="1" w:color="auto"/>
          <w:bottom w:val="thinThickSmallGap" w:sz="24" w:space="1" w:color="auto"/>
          <w:right w:val="single" w:sz="6" w:space="1" w:color="auto"/>
        </w:pBdr>
        <w:shd w:val="pct20" w:color="auto" w:fill="auto"/>
        <w:spacing w:after="0" w:line="240" w:lineRule="auto"/>
        <w:ind w:left="1080" w:hanging="1080"/>
        <w:jc w:val="both"/>
        <w:rPr>
          <w:rFonts w:ascii="Century Gothic" w:eastAsia="Times New Roman" w:hAnsi="Century Gothic"/>
          <w:b/>
          <w:bCs/>
          <w:i/>
          <w:iCs/>
        </w:rPr>
      </w:pPr>
      <w:r w:rsidRPr="00AC33C4">
        <w:rPr>
          <w:rFonts w:ascii="Century Gothic" w:eastAsia="Times New Roman" w:hAnsi="Century Gothic"/>
          <w:b/>
          <w:bCs/>
          <w:i/>
          <w:iCs/>
        </w:rPr>
        <w:t>National/International Conferences, symposiums &amp; seminars</w:t>
      </w:r>
    </w:p>
    <w:p w14:paraId="540CE6A2" w14:textId="77777777" w:rsidR="002336B8" w:rsidRPr="00AC33C4" w:rsidRDefault="002336B8" w:rsidP="002336B8">
      <w:pPr>
        <w:spacing w:after="0" w:line="240" w:lineRule="auto"/>
        <w:ind w:left="720" w:firstLine="720"/>
        <w:jc w:val="both"/>
        <w:rPr>
          <w:rFonts w:ascii="Century Gothic" w:eastAsia="Times New Roman" w:hAnsi="Century Gothic"/>
          <w:sz w:val="24"/>
          <w:szCs w:val="24"/>
        </w:rPr>
      </w:pPr>
    </w:p>
    <w:p w14:paraId="0DF8B2D1" w14:textId="77777777" w:rsidR="002336B8" w:rsidRPr="00AC33C4" w:rsidRDefault="002336B8" w:rsidP="002336B8">
      <w:pPr>
        <w:numPr>
          <w:ilvl w:val="0"/>
          <w:numId w:val="2"/>
        </w:numPr>
        <w:spacing w:after="0" w:line="240" w:lineRule="auto"/>
        <w:jc w:val="both"/>
        <w:rPr>
          <w:rFonts w:ascii="Century Gothic" w:eastAsia="Times New Roman" w:hAnsi="Century Gothic"/>
          <w:iCs/>
        </w:rPr>
      </w:pPr>
      <w:r w:rsidRPr="00AC33C4">
        <w:rPr>
          <w:rFonts w:ascii="Century Gothic" w:eastAsia="Times New Roman" w:hAnsi="Century Gothic"/>
          <w:iCs/>
        </w:rPr>
        <w:t>Participated in one-day seminar on “Recent trends in landscape design and floriculture” dated 26 November, 2011.</w:t>
      </w:r>
    </w:p>
    <w:p w14:paraId="18F0A6DD" w14:textId="77777777" w:rsidR="002336B8" w:rsidRPr="00AC33C4" w:rsidRDefault="002336B8" w:rsidP="002336B8">
      <w:pPr>
        <w:numPr>
          <w:ilvl w:val="0"/>
          <w:numId w:val="2"/>
        </w:numPr>
        <w:spacing w:after="0" w:line="240" w:lineRule="auto"/>
        <w:jc w:val="both"/>
        <w:rPr>
          <w:rFonts w:ascii="Century Gothic" w:eastAsia="Times New Roman" w:hAnsi="Century Gothic"/>
          <w:iCs/>
        </w:rPr>
      </w:pPr>
      <w:r w:rsidRPr="00AC33C4">
        <w:rPr>
          <w:rFonts w:ascii="Century Gothic" w:eastAsia="Times New Roman" w:hAnsi="Century Gothic"/>
          <w:iCs/>
        </w:rPr>
        <w:t>Participated in one-day seminar on “Prospects of floriculture industry in Pakistan” dated 28July, 2009.</w:t>
      </w:r>
    </w:p>
    <w:p w14:paraId="633E22D5" w14:textId="77777777" w:rsidR="002336B8" w:rsidRPr="00AC33C4" w:rsidRDefault="002336B8" w:rsidP="002336B8">
      <w:pPr>
        <w:numPr>
          <w:ilvl w:val="0"/>
          <w:numId w:val="2"/>
        </w:numPr>
        <w:spacing w:after="0" w:line="240" w:lineRule="auto"/>
        <w:jc w:val="both"/>
        <w:rPr>
          <w:rFonts w:ascii="Century Gothic" w:eastAsia="Times New Roman" w:hAnsi="Century Gothic"/>
          <w:iCs/>
        </w:rPr>
      </w:pPr>
      <w:r w:rsidRPr="00AC33C4">
        <w:rPr>
          <w:rFonts w:ascii="Century Gothic" w:eastAsia="Times New Roman" w:hAnsi="Century Gothic"/>
          <w:iCs/>
        </w:rPr>
        <w:t>Participated in international symposium on “Modern approaches and techniques in agriculture to ensure food security in Pakistan” dated: 13-14 October, 2008</w:t>
      </w:r>
    </w:p>
    <w:p w14:paraId="61CB2835" w14:textId="77777777" w:rsidR="002336B8" w:rsidRPr="00AC33C4" w:rsidRDefault="002336B8" w:rsidP="002336B8">
      <w:pPr>
        <w:numPr>
          <w:ilvl w:val="0"/>
          <w:numId w:val="2"/>
        </w:numPr>
        <w:spacing w:after="0" w:line="240" w:lineRule="auto"/>
        <w:jc w:val="both"/>
        <w:rPr>
          <w:rFonts w:ascii="Century Gothic" w:eastAsia="Times New Roman" w:hAnsi="Century Gothic"/>
          <w:iCs/>
        </w:rPr>
      </w:pPr>
      <w:r w:rsidRPr="00AC33C4">
        <w:rPr>
          <w:rFonts w:ascii="Century Gothic" w:eastAsia="Times New Roman" w:hAnsi="Century Gothic"/>
          <w:iCs/>
        </w:rPr>
        <w:t>Participated in one-day workshop on “Supercritical fluid extraction technology for high value non-traditional crops” dated 21October, 2008.</w:t>
      </w:r>
    </w:p>
    <w:p w14:paraId="49D2697F" w14:textId="77777777" w:rsidR="002336B8" w:rsidRPr="00AC33C4" w:rsidRDefault="002336B8" w:rsidP="002336B8">
      <w:pPr>
        <w:numPr>
          <w:ilvl w:val="0"/>
          <w:numId w:val="2"/>
        </w:numPr>
        <w:spacing w:after="0" w:line="240" w:lineRule="auto"/>
        <w:jc w:val="both"/>
        <w:rPr>
          <w:rFonts w:ascii="Century Gothic" w:eastAsia="Times New Roman" w:hAnsi="Century Gothic"/>
          <w:iCs/>
        </w:rPr>
      </w:pPr>
      <w:r w:rsidRPr="00AC33C4">
        <w:rPr>
          <w:rFonts w:ascii="Century Gothic" w:eastAsia="Times New Roman" w:hAnsi="Century Gothic"/>
          <w:iCs/>
        </w:rPr>
        <w:t>Participated in one-day workshop on “Role of medicinal plants in poverty alleviation” dated 27May, 2008.</w:t>
      </w:r>
    </w:p>
    <w:p w14:paraId="28260AB9" w14:textId="77777777" w:rsidR="002336B8" w:rsidRDefault="002336B8" w:rsidP="002336B8">
      <w:pPr>
        <w:numPr>
          <w:ilvl w:val="0"/>
          <w:numId w:val="2"/>
        </w:numPr>
        <w:spacing w:after="0" w:line="240" w:lineRule="auto"/>
        <w:jc w:val="both"/>
        <w:rPr>
          <w:rFonts w:ascii="Century Gothic" w:eastAsia="Times New Roman" w:hAnsi="Century Gothic"/>
          <w:iCs/>
        </w:rPr>
      </w:pPr>
      <w:r w:rsidRPr="00AC33C4">
        <w:rPr>
          <w:rFonts w:ascii="Century Gothic" w:eastAsia="Times New Roman" w:hAnsi="Century Gothic"/>
          <w:iCs/>
        </w:rPr>
        <w:t>Participated in international symposium on “prospects of horticultural industry in Pakistan” dated 28-30 March, 2007</w:t>
      </w:r>
    </w:p>
    <w:p w14:paraId="56763006" w14:textId="77777777" w:rsidR="002336B8" w:rsidRPr="0043552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  <w:iCs/>
        </w:rPr>
      </w:pPr>
    </w:p>
    <w:p w14:paraId="0F1D47B3" w14:textId="77777777" w:rsidR="002336B8" w:rsidRPr="00AC33C4" w:rsidRDefault="002336B8" w:rsidP="002336B8">
      <w:pPr>
        <w:pBdr>
          <w:top w:val="single" w:sz="6" w:space="1" w:color="auto"/>
          <w:left w:val="single" w:sz="6" w:space="1" w:color="auto"/>
          <w:bottom w:val="thinThickSmallGap" w:sz="24" w:space="1" w:color="auto"/>
          <w:right w:val="single" w:sz="6" w:space="1" w:color="auto"/>
        </w:pBdr>
        <w:shd w:val="pct20" w:color="auto" w:fill="auto"/>
        <w:spacing w:after="0" w:line="240" w:lineRule="auto"/>
        <w:ind w:left="1080" w:hanging="1080"/>
        <w:jc w:val="both"/>
        <w:rPr>
          <w:rFonts w:ascii="Century Gothic" w:eastAsia="Times New Roman" w:hAnsi="Century Gothic"/>
          <w:b/>
          <w:bCs/>
          <w:i/>
          <w:iCs/>
        </w:rPr>
      </w:pPr>
      <w:r w:rsidRPr="00AC33C4">
        <w:rPr>
          <w:rFonts w:ascii="Century Gothic" w:eastAsia="Times New Roman" w:hAnsi="Century Gothic"/>
          <w:b/>
          <w:bCs/>
          <w:i/>
          <w:iCs/>
        </w:rPr>
        <w:t>Technical Trainings</w:t>
      </w:r>
    </w:p>
    <w:p w14:paraId="7154589E" w14:textId="77777777" w:rsidR="002336B8" w:rsidRPr="00AC33C4" w:rsidRDefault="002336B8" w:rsidP="002336B8">
      <w:pPr>
        <w:spacing w:after="0" w:line="240" w:lineRule="auto"/>
        <w:ind w:left="720" w:firstLine="720"/>
        <w:jc w:val="both"/>
        <w:rPr>
          <w:rFonts w:ascii="Century Gothic" w:eastAsia="Times New Roman" w:hAnsi="Century Gothic"/>
          <w:sz w:val="24"/>
          <w:szCs w:val="24"/>
        </w:rPr>
      </w:pPr>
    </w:p>
    <w:p w14:paraId="4BD8A740" w14:textId="77777777" w:rsidR="002336B8" w:rsidRPr="00AC33C4" w:rsidRDefault="002336B8" w:rsidP="002336B8">
      <w:pPr>
        <w:numPr>
          <w:ilvl w:val="0"/>
          <w:numId w:val="2"/>
        </w:numPr>
        <w:spacing w:after="0" w:line="240" w:lineRule="auto"/>
        <w:jc w:val="both"/>
        <w:rPr>
          <w:rFonts w:ascii="Century Gothic" w:eastAsia="Times New Roman" w:hAnsi="Century Gothic"/>
          <w:iCs/>
        </w:rPr>
      </w:pPr>
      <w:r w:rsidRPr="00AC33C4">
        <w:rPr>
          <w:rFonts w:ascii="Century Gothic" w:eastAsia="Times New Roman" w:hAnsi="Century Gothic"/>
          <w:iCs/>
        </w:rPr>
        <w:t>Participated in one week “Training course on poly tunnel farming” organized by Agribusiness support fund, Lahore dated 02-07 February 2009.</w:t>
      </w:r>
    </w:p>
    <w:p w14:paraId="519513D9" w14:textId="77777777" w:rsidR="002336B8" w:rsidRPr="00AC33C4" w:rsidRDefault="002336B8" w:rsidP="002336B8">
      <w:pPr>
        <w:numPr>
          <w:ilvl w:val="0"/>
          <w:numId w:val="2"/>
        </w:numPr>
        <w:spacing w:after="0" w:line="240" w:lineRule="auto"/>
        <w:jc w:val="both"/>
        <w:rPr>
          <w:rFonts w:ascii="Century Gothic" w:eastAsia="Times New Roman" w:hAnsi="Century Gothic"/>
          <w:iCs/>
        </w:rPr>
      </w:pPr>
      <w:r w:rsidRPr="00AC33C4">
        <w:rPr>
          <w:rFonts w:ascii="Century Gothic" w:eastAsia="Times New Roman" w:hAnsi="Century Gothic"/>
          <w:iCs/>
        </w:rPr>
        <w:t>Participated in three-month training course on “Computer Aided Landscape and Design (AutoCAD 2004)” organized by NVTEC Pakistan, dated 15 Auguest-14 November 2008.</w:t>
      </w:r>
    </w:p>
    <w:p w14:paraId="5F273E40" w14:textId="77777777" w:rsidR="002336B8" w:rsidRPr="00AC33C4" w:rsidRDefault="002336B8" w:rsidP="002336B8">
      <w:pPr>
        <w:numPr>
          <w:ilvl w:val="0"/>
          <w:numId w:val="2"/>
        </w:numPr>
        <w:spacing w:after="0" w:line="240" w:lineRule="auto"/>
        <w:jc w:val="both"/>
        <w:rPr>
          <w:rFonts w:ascii="Century Gothic" w:eastAsia="Times New Roman" w:hAnsi="Century Gothic"/>
          <w:iCs/>
        </w:rPr>
      </w:pPr>
      <w:r w:rsidRPr="00AC33C4">
        <w:rPr>
          <w:rFonts w:ascii="Century Gothic" w:eastAsia="Times New Roman" w:hAnsi="Century Gothic"/>
          <w:iCs/>
        </w:rPr>
        <w:t>Participated in one week” training course on tunnel technology” organized by Pakistan Society of Horticultural Sciences, dated 19-24 February 2007.</w:t>
      </w:r>
    </w:p>
    <w:p w14:paraId="7F8C15F5" w14:textId="77777777" w:rsidR="002336B8" w:rsidRPr="00AC33C4" w:rsidRDefault="002336B8" w:rsidP="002336B8">
      <w:pPr>
        <w:numPr>
          <w:ilvl w:val="0"/>
          <w:numId w:val="2"/>
        </w:numPr>
        <w:spacing w:after="0" w:line="240" w:lineRule="auto"/>
        <w:jc w:val="both"/>
        <w:rPr>
          <w:rFonts w:ascii="Century Gothic" w:eastAsia="Times New Roman" w:hAnsi="Century Gothic"/>
          <w:iCs/>
        </w:rPr>
      </w:pPr>
      <w:r w:rsidRPr="00AC33C4">
        <w:rPr>
          <w:rFonts w:ascii="Century Gothic" w:eastAsia="Times New Roman" w:hAnsi="Century Gothic"/>
          <w:iCs/>
        </w:rPr>
        <w:t>Participated in one week” training of professional certification in mushroom cultivation” organized by Pakistan Society of Horticultural Sciences, dated 27 November-02 December 2006.</w:t>
      </w:r>
    </w:p>
    <w:p w14:paraId="3C3349BF" w14:textId="77777777" w:rsidR="002336B8" w:rsidRPr="00AC33C4" w:rsidRDefault="002336B8" w:rsidP="002336B8">
      <w:pPr>
        <w:pBdr>
          <w:top w:val="single" w:sz="6" w:space="1" w:color="auto"/>
          <w:left w:val="single" w:sz="6" w:space="1" w:color="auto"/>
          <w:bottom w:val="thinThickSmallGap" w:sz="24" w:space="1" w:color="auto"/>
          <w:right w:val="single" w:sz="6" w:space="1" w:color="auto"/>
        </w:pBdr>
        <w:shd w:val="pct20" w:color="auto" w:fill="auto"/>
        <w:spacing w:after="0" w:line="240" w:lineRule="auto"/>
        <w:jc w:val="both"/>
        <w:rPr>
          <w:rFonts w:ascii="Century Gothic" w:eastAsia="Times New Roman" w:hAnsi="Century Gothic"/>
          <w:b/>
          <w:bCs/>
          <w:i/>
          <w:iCs/>
        </w:rPr>
      </w:pPr>
      <w:r w:rsidRPr="00AC33C4">
        <w:rPr>
          <w:rFonts w:ascii="Century Gothic" w:eastAsia="Times New Roman" w:hAnsi="Century Gothic"/>
          <w:b/>
          <w:bCs/>
          <w:i/>
          <w:iCs/>
        </w:rPr>
        <w:t>Distinctions</w:t>
      </w:r>
    </w:p>
    <w:p w14:paraId="16A0F40A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  <w:i/>
          <w:sz w:val="8"/>
        </w:rPr>
      </w:pPr>
    </w:p>
    <w:p w14:paraId="37BEDA55" w14:textId="77777777" w:rsidR="002336B8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t>Excellence Award for 2016 HZAU</w:t>
      </w:r>
    </w:p>
    <w:p w14:paraId="2FCAB949" w14:textId="77777777" w:rsidR="002336B8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>
        <w:rPr>
          <w:rFonts w:ascii="Century Gothic" w:eastAsia="Times New Roman" w:hAnsi="Century Gothic"/>
        </w:rPr>
        <w:t>International student’s representative for 2016 HZAU Alumni Association</w:t>
      </w:r>
    </w:p>
    <w:p w14:paraId="0F32E729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>Chinese Government Scholarship 2012 for Ph.D. studies in Huazhong Agri. University</w:t>
      </w:r>
    </w:p>
    <w:p w14:paraId="2EDAC7DE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>Evaluated the “63</w:t>
      </w:r>
      <w:r w:rsidRPr="00AC33C4">
        <w:rPr>
          <w:rFonts w:ascii="Century Gothic" w:eastAsia="Times New Roman" w:hAnsi="Century Gothic"/>
          <w:vertAlign w:val="superscript"/>
        </w:rPr>
        <w:t>rd</w:t>
      </w:r>
      <w:r w:rsidRPr="00AC33C4">
        <w:rPr>
          <w:rFonts w:ascii="Century Gothic" w:eastAsia="Times New Roman" w:hAnsi="Century Gothic"/>
        </w:rPr>
        <w:t xml:space="preserve"> Flower and vegetable show 2012” at Morgha Club, Attock Oil Refinery, Rawalpindi.</w:t>
      </w:r>
    </w:p>
    <w:p w14:paraId="1A325D6D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>Participation certificate in “Spring Flower Show 2009”</w:t>
      </w:r>
    </w:p>
    <w:p w14:paraId="1936E6E8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>Participation certificate in “Annual Chrysanthemum &amp; Autumn flower show 2008”</w:t>
      </w:r>
    </w:p>
    <w:p w14:paraId="6A45109F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>Vice President and Press Secretary, Pakistan Society of Horticultural Sciences, University of Agriculture, Faisalabad, Pakistan in 2009-10 &amp; 2007-08.</w:t>
      </w:r>
    </w:p>
    <w:p w14:paraId="769B8265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>Certificate of Excellence in Sports in 2007.</w:t>
      </w:r>
    </w:p>
    <w:p w14:paraId="46E64657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>Certificate of Excellence in Sports in 2006.</w:t>
      </w:r>
    </w:p>
    <w:p w14:paraId="0B2555F2" w14:textId="77777777" w:rsidR="002336B8" w:rsidRPr="00AC33C4" w:rsidRDefault="002336B8" w:rsidP="002336B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Times New Roman" w:hAnsi="Century Gothic"/>
        </w:rPr>
      </w:pPr>
      <w:r w:rsidRPr="00AC33C4">
        <w:rPr>
          <w:rFonts w:ascii="Century Gothic" w:eastAsia="Times New Roman" w:hAnsi="Century Gothic"/>
        </w:rPr>
        <w:t>Organizing University Sports Festival 2006.</w:t>
      </w:r>
    </w:p>
    <w:p w14:paraId="325ECC54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  <w:sz w:val="12"/>
        </w:rPr>
      </w:pPr>
    </w:p>
    <w:p w14:paraId="79D17AD1" w14:textId="77777777" w:rsidR="002336B8" w:rsidRPr="00AC33C4" w:rsidRDefault="002336B8" w:rsidP="002336B8">
      <w:pPr>
        <w:pBdr>
          <w:top w:val="single" w:sz="6" w:space="1" w:color="auto"/>
          <w:left w:val="single" w:sz="6" w:space="1" w:color="auto"/>
          <w:bottom w:val="thinThickSmallGap" w:sz="24" w:space="1" w:color="auto"/>
          <w:right w:val="single" w:sz="6" w:space="1" w:color="auto"/>
        </w:pBdr>
        <w:shd w:val="pct20" w:color="auto" w:fill="auto"/>
        <w:spacing w:after="0" w:line="240" w:lineRule="auto"/>
        <w:jc w:val="both"/>
        <w:rPr>
          <w:rFonts w:ascii="Century Gothic" w:eastAsia="Times New Roman" w:hAnsi="Century Gothic"/>
          <w:b/>
          <w:bCs/>
          <w:i/>
          <w:iCs/>
        </w:rPr>
      </w:pPr>
      <w:r w:rsidRPr="00AC33C4">
        <w:rPr>
          <w:rFonts w:ascii="Century Gothic" w:eastAsia="Times New Roman" w:hAnsi="Century Gothic"/>
          <w:b/>
          <w:bCs/>
          <w:i/>
          <w:iCs/>
        </w:rPr>
        <w:t>References</w:t>
      </w:r>
    </w:p>
    <w:p w14:paraId="7461AEFD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  <w:sz w:val="10"/>
        </w:rPr>
      </w:pPr>
    </w:p>
    <w:p w14:paraId="628324E8" w14:textId="77777777" w:rsidR="002336B8" w:rsidRPr="00AC33C4" w:rsidRDefault="002336B8" w:rsidP="002336B8">
      <w:pPr>
        <w:numPr>
          <w:ilvl w:val="0"/>
          <w:numId w:val="3"/>
        </w:numPr>
        <w:spacing w:after="0" w:line="240" w:lineRule="auto"/>
        <w:jc w:val="both"/>
        <w:rPr>
          <w:rFonts w:ascii="Century Gothic" w:eastAsia="Times New Roman" w:hAnsi="Century Gothic"/>
          <w:b/>
          <w:bCs/>
        </w:rPr>
      </w:pPr>
      <w:r w:rsidRPr="00AC33C4">
        <w:rPr>
          <w:rFonts w:ascii="Century Gothic" w:eastAsia="Times New Roman" w:hAnsi="Century Gothic"/>
          <w:b/>
          <w:bCs/>
        </w:rPr>
        <w:t>Prof. Dr. Zhibiao Ye</w:t>
      </w:r>
    </w:p>
    <w:p w14:paraId="5C2BC201" w14:textId="77777777" w:rsidR="002336B8" w:rsidRPr="00AC33C4" w:rsidRDefault="002336B8" w:rsidP="002336B8">
      <w:pPr>
        <w:spacing w:after="0" w:line="240" w:lineRule="auto"/>
        <w:ind w:left="720"/>
        <w:jc w:val="both"/>
        <w:rPr>
          <w:rFonts w:ascii="Century Gothic" w:eastAsia="Times New Roman" w:hAnsi="Century Gothic"/>
          <w:i/>
          <w:iCs/>
        </w:rPr>
      </w:pPr>
      <w:r w:rsidRPr="00AC33C4">
        <w:rPr>
          <w:rFonts w:ascii="Century Gothic" w:eastAsia="Times New Roman" w:hAnsi="Century Gothic"/>
          <w:i/>
          <w:iCs/>
        </w:rPr>
        <w:t>Professor and Deputy Director,</w:t>
      </w:r>
    </w:p>
    <w:p w14:paraId="15BE8585" w14:textId="77777777" w:rsidR="002336B8" w:rsidRPr="00AC33C4" w:rsidRDefault="002336B8" w:rsidP="002336B8">
      <w:pPr>
        <w:spacing w:after="0" w:line="240" w:lineRule="auto"/>
        <w:jc w:val="both"/>
        <w:rPr>
          <w:rFonts w:ascii="Century Gothic" w:eastAsia="Times New Roman" w:hAnsi="Century Gothic"/>
          <w:i/>
          <w:iCs/>
        </w:rPr>
      </w:pPr>
      <w:r w:rsidRPr="00AC33C4">
        <w:rPr>
          <w:rFonts w:ascii="Century Gothic" w:eastAsia="Times New Roman" w:hAnsi="Century Gothic"/>
          <w:i/>
          <w:iCs/>
        </w:rPr>
        <w:tab/>
        <w:t xml:space="preserve">MOE Key Laboratory of Horticultural Plant Biology, Huazhong Agricultural </w:t>
      </w:r>
      <w:r w:rsidRPr="00AC33C4">
        <w:rPr>
          <w:rFonts w:ascii="Century Gothic" w:eastAsia="Times New Roman" w:hAnsi="Century Gothic"/>
          <w:i/>
          <w:iCs/>
        </w:rPr>
        <w:tab/>
        <w:t>University, Wuhan, Hubei 430070, P.R. China</w:t>
      </w:r>
    </w:p>
    <w:p w14:paraId="4914FB09" w14:textId="77777777" w:rsidR="002336B8" w:rsidRPr="00AC33C4" w:rsidRDefault="002336B8" w:rsidP="002336B8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FF"/>
          <w:sz w:val="24"/>
          <w:szCs w:val="24"/>
          <w:u w:val="single"/>
        </w:rPr>
      </w:pPr>
      <w:r w:rsidRPr="00AC33C4">
        <w:rPr>
          <w:rFonts w:ascii="Century Gothic" w:eastAsia="Times New Roman" w:hAnsi="Century Gothic"/>
          <w:i/>
          <w:iCs/>
        </w:rPr>
        <w:t xml:space="preserve">Email: </w:t>
      </w:r>
      <w:r w:rsidRPr="00AC33C4">
        <w:rPr>
          <w:rFonts w:ascii="Century Gothic" w:eastAsia="Times New Roman" w:hAnsi="Century Gothic"/>
          <w:i/>
          <w:iCs/>
          <w:color w:val="0000FF"/>
          <w:u w:val="single"/>
        </w:rPr>
        <w:t>zbye@mail.hzau.edu.cn</w:t>
      </w:r>
    </w:p>
    <w:p w14:paraId="44EF5931" w14:textId="77777777" w:rsidR="002336B8" w:rsidRPr="00AC33C4" w:rsidRDefault="002336B8" w:rsidP="002336B8">
      <w:pPr>
        <w:spacing w:after="0" w:line="240" w:lineRule="auto"/>
        <w:ind w:firstLine="720"/>
        <w:jc w:val="both"/>
        <w:rPr>
          <w:rFonts w:ascii="Century Gothic" w:eastAsia="Times New Roman" w:hAnsi="Century Gothic"/>
          <w:i/>
          <w:iCs/>
        </w:rPr>
      </w:pPr>
      <w:r w:rsidRPr="00AC33C4">
        <w:rPr>
          <w:rFonts w:ascii="Century Gothic" w:eastAsia="Times New Roman" w:hAnsi="Century Gothic"/>
          <w:i/>
          <w:iCs/>
        </w:rPr>
        <w:t>Tel: +86-27-87286867 Fax: +86-27-87280010</w:t>
      </w:r>
    </w:p>
    <w:p w14:paraId="2D3D8D3C" w14:textId="77777777" w:rsidR="002336B8" w:rsidRPr="00AC33C4" w:rsidRDefault="002336B8" w:rsidP="002336B8">
      <w:pPr>
        <w:spacing w:after="0" w:line="240" w:lineRule="auto"/>
        <w:ind w:firstLine="720"/>
        <w:jc w:val="both"/>
        <w:rPr>
          <w:rFonts w:ascii="Century Gothic" w:eastAsia="Times New Roman" w:hAnsi="Century Gothic"/>
          <w:i/>
          <w:iCs/>
          <w:sz w:val="10"/>
        </w:rPr>
      </w:pPr>
    </w:p>
    <w:p w14:paraId="2D6007DF" w14:textId="77777777" w:rsidR="002336B8" w:rsidRPr="00AC33C4" w:rsidRDefault="002336B8" w:rsidP="002336B8">
      <w:pPr>
        <w:numPr>
          <w:ilvl w:val="0"/>
          <w:numId w:val="3"/>
        </w:numPr>
        <w:spacing w:after="0" w:line="240" w:lineRule="auto"/>
        <w:jc w:val="both"/>
        <w:rPr>
          <w:rFonts w:ascii="Century Gothic" w:eastAsia="Times New Roman" w:hAnsi="Century Gothic"/>
          <w:b/>
          <w:bCs/>
        </w:rPr>
      </w:pPr>
      <w:r w:rsidRPr="00AC33C4">
        <w:rPr>
          <w:rFonts w:ascii="Century Gothic" w:eastAsia="Times New Roman" w:hAnsi="Century Gothic"/>
          <w:b/>
          <w:bCs/>
        </w:rPr>
        <w:t xml:space="preserve">Prof. Dr. </w:t>
      </w:r>
      <w:r>
        <w:rPr>
          <w:rFonts w:ascii="Century Gothic" w:eastAsia="Times New Roman" w:hAnsi="Century Gothic"/>
          <w:b/>
          <w:bCs/>
        </w:rPr>
        <w:t>Liu Kede</w:t>
      </w:r>
      <w:r w:rsidRPr="00AC33C4">
        <w:rPr>
          <w:rFonts w:ascii="Century Gothic" w:eastAsia="Times New Roman" w:hAnsi="Century Gothic"/>
          <w:b/>
          <w:bCs/>
        </w:rPr>
        <w:t xml:space="preserve"> </w:t>
      </w:r>
    </w:p>
    <w:p w14:paraId="581ABE04" w14:textId="77777777" w:rsidR="002336B8" w:rsidRPr="00AC33C4" w:rsidRDefault="002336B8" w:rsidP="002336B8">
      <w:pPr>
        <w:spacing w:after="0" w:line="240" w:lineRule="auto"/>
        <w:ind w:left="720"/>
        <w:jc w:val="both"/>
        <w:rPr>
          <w:rFonts w:ascii="Century Gothic" w:eastAsia="Times New Roman" w:hAnsi="Century Gothic"/>
          <w:i/>
          <w:iCs/>
        </w:rPr>
      </w:pPr>
      <w:r>
        <w:rPr>
          <w:rFonts w:ascii="Century Gothic" w:eastAsia="Times New Roman" w:hAnsi="Century Gothic"/>
          <w:i/>
          <w:iCs/>
        </w:rPr>
        <w:t>Professor</w:t>
      </w:r>
      <w:r w:rsidRPr="00AC33C4">
        <w:rPr>
          <w:rFonts w:ascii="Century Gothic" w:eastAsia="Times New Roman" w:hAnsi="Century Gothic"/>
          <w:i/>
          <w:iCs/>
        </w:rPr>
        <w:t>,</w:t>
      </w:r>
    </w:p>
    <w:p w14:paraId="14F88EA6" w14:textId="77777777" w:rsidR="002336B8" w:rsidRPr="00AC33C4" w:rsidRDefault="002336B8" w:rsidP="002336B8">
      <w:pPr>
        <w:spacing w:after="0" w:line="240" w:lineRule="auto"/>
        <w:ind w:left="720"/>
        <w:jc w:val="both"/>
        <w:rPr>
          <w:rFonts w:ascii="Century Gothic" w:eastAsia="Times New Roman" w:hAnsi="Century Gothic"/>
          <w:i/>
          <w:iCs/>
        </w:rPr>
      </w:pPr>
      <w:r>
        <w:rPr>
          <w:rFonts w:ascii="Century Gothic" w:eastAsia="Times New Roman" w:hAnsi="Century Gothic"/>
          <w:i/>
          <w:iCs/>
        </w:rPr>
        <w:t xml:space="preserve">College of Plant Science and Technology, Huazhong Agricultural </w:t>
      </w:r>
      <w:r w:rsidRPr="00B83180">
        <w:rPr>
          <w:rFonts w:ascii="Century Gothic" w:eastAsia="Times New Roman" w:hAnsi="Century Gothic"/>
          <w:i/>
          <w:iCs/>
        </w:rPr>
        <w:t>University, Wuhan, Hubei 430070, P.R. China</w:t>
      </w:r>
    </w:p>
    <w:p w14:paraId="1E853F10" w14:textId="77777777" w:rsidR="002336B8" w:rsidRPr="001C06A9" w:rsidRDefault="002336B8" w:rsidP="002336B8">
      <w:pPr>
        <w:spacing w:after="0" w:line="240" w:lineRule="auto"/>
        <w:ind w:left="720"/>
        <w:jc w:val="both"/>
        <w:rPr>
          <w:rFonts w:ascii="Century Gothic" w:eastAsia="Times New Roman" w:hAnsi="Century Gothic"/>
          <w:i/>
          <w:iCs/>
          <w:u w:val="single"/>
          <w:lang w:val="en-AU"/>
        </w:rPr>
      </w:pPr>
      <w:r w:rsidRPr="001C06A9">
        <w:rPr>
          <w:rFonts w:ascii="Century Gothic" w:eastAsia="Times New Roman" w:hAnsi="Century Gothic"/>
          <w:i/>
          <w:iCs/>
          <w:lang w:val="en-AU"/>
        </w:rPr>
        <w:t xml:space="preserve">Email: </w:t>
      </w:r>
      <w:r w:rsidRPr="001C06A9">
        <w:rPr>
          <w:rFonts w:ascii="Century Gothic" w:eastAsia="Times New Roman" w:hAnsi="Century Gothic"/>
          <w:i/>
          <w:iCs/>
        </w:rPr>
        <w:t>kdliu@mail.hzau.edu.cn</w:t>
      </w:r>
    </w:p>
    <w:p w14:paraId="78D10A99" w14:textId="77777777" w:rsidR="002336B8" w:rsidRPr="001C06A9" w:rsidRDefault="002336B8" w:rsidP="002336B8">
      <w:pPr>
        <w:spacing w:after="0" w:line="240" w:lineRule="auto"/>
        <w:ind w:left="720"/>
        <w:jc w:val="both"/>
        <w:rPr>
          <w:rFonts w:ascii="Century Gothic" w:eastAsia="Times New Roman" w:hAnsi="Century Gothic"/>
          <w:i/>
          <w:iCs/>
          <w:lang w:val="en-AU"/>
        </w:rPr>
      </w:pPr>
      <w:r w:rsidRPr="001C06A9">
        <w:rPr>
          <w:rFonts w:ascii="Century Gothic" w:eastAsia="Times New Roman" w:hAnsi="Century Gothic"/>
          <w:i/>
          <w:iCs/>
          <w:lang w:val="en-AU"/>
        </w:rPr>
        <w:t>Tel: +86-27-</w:t>
      </w:r>
      <w:r w:rsidRPr="001C06A9">
        <w:rPr>
          <w:rFonts w:ascii="Century Gothic" w:eastAsia="Times New Roman" w:hAnsi="Century Gothic"/>
          <w:i/>
          <w:iCs/>
        </w:rPr>
        <w:t>87281797</w:t>
      </w:r>
    </w:p>
    <w:p w14:paraId="06907BDB" w14:textId="77777777" w:rsidR="002336B8" w:rsidRPr="00AC33C4" w:rsidRDefault="002336B8" w:rsidP="002336B8">
      <w:pPr>
        <w:spacing w:after="0" w:line="240" w:lineRule="auto"/>
        <w:ind w:left="720"/>
        <w:jc w:val="both"/>
        <w:rPr>
          <w:rFonts w:ascii="Century Gothic" w:eastAsia="Times New Roman" w:hAnsi="Century Gothic"/>
          <w:i/>
          <w:iCs/>
          <w:sz w:val="8"/>
        </w:rPr>
      </w:pPr>
    </w:p>
    <w:p w14:paraId="6FEC462A" w14:textId="77777777" w:rsidR="002336B8" w:rsidRPr="00AC33C4" w:rsidRDefault="002336B8" w:rsidP="002336B8">
      <w:pPr>
        <w:numPr>
          <w:ilvl w:val="0"/>
          <w:numId w:val="3"/>
        </w:numPr>
        <w:spacing w:after="0" w:line="240" w:lineRule="auto"/>
        <w:jc w:val="both"/>
        <w:rPr>
          <w:rFonts w:ascii="Century Gothic" w:eastAsia="Times New Roman" w:hAnsi="Century Gothic"/>
          <w:b/>
          <w:bCs/>
        </w:rPr>
      </w:pPr>
      <w:r w:rsidRPr="00AC33C4">
        <w:rPr>
          <w:rFonts w:ascii="Century Gothic" w:eastAsia="Times New Roman" w:hAnsi="Century Gothic"/>
          <w:b/>
          <w:bCs/>
        </w:rPr>
        <w:t>Dr. Taotao Wang</w:t>
      </w:r>
    </w:p>
    <w:p w14:paraId="564CAFA5" w14:textId="77777777" w:rsidR="002336B8" w:rsidRPr="00AC33C4" w:rsidRDefault="002336B8" w:rsidP="002336B8">
      <w:pPr>
        <w:spacing w:after="0" w:line="240" w:lineRule="auto"/>
        <w:ind w:left="720"/>
        <w:jc w:val="both"/>
        <w:rPr>
          <w:rFonts w:ascii="Century Gothic" w:eastAsia="Times New Roman" w:hAnsi="Century Gothic"/>
          <w:i/>
          <w:iCs/>
        </w:rPr>
      </w:pPr>
      <w:r w:rsidRPr="00AC33C4">
        <w:rPr>
          <w:rFonts w:ascii="Century Gothic" w:eastAsia="Times New Roman" w:hAnsi="Century Gothic"/>
          <w:i/>
          <w:iCs/>
        </w:rPr>
        <w:t>Associate professor,</w:t>
      </w:r>
    </w:p>
    <w:p w14:paraId="56FB267B" w14:textId="77777777" w:rsidR="002336B8" w:rsidRPr="00AC33C4" w:rsidRDefault="002336B8" w:rsidP="002336B8">
      <w:pPr>
        <w:spacing w:after="0" w:line="240" w:lineRule="auto"/>
        <w:ind w:left="720"/>
        <w:jc w:val="both"/>
        <w:rPr>
          <w:rFonts w:ascii="Century Gothic" w:eastAsia="Times New Roman" w:hAnsi="Century Gothic"/>
          <w:i/>
          <w:iCs/>
        </w:rPr>
      </w:pPr>
      <w:r w:rsidRPr="00AC33C4">
        <w:rPr>
          <w:rFonts w:ascii="Century Gothic" w:eastAsia="Times New Roman" w:hAnsi="Century Gothic"/>
          <w:i/>
          <w:iCs/>
        </w:rPr>
        <w:t>MOE Key Laboratory of Horticultural Plant Biology, Huazhong Agricultural University, Wuhan, Hubei 430070, P.R. China</w:t>
      </w:r>
    </w:p>
    <w:p w14:paraId="7C0018D8" w14:textId="77777777" w:rsidR="002336B8" w:rsidRPr="00AC33C4" w:rsidRDefault="002336B8" w:rsidP="002336B8">
      <w:pPr>
        <w:spacing w:after="0" w:line="240" w:lineRule="auto"/>
        <w:ind w:left="720"/>
        <w:jc w:val="both"/>
        <w:rPr>
          <w:rFonts w:ascii="Century Gothic" w:eastAsia="Times New Roman" w:hAnsi="Century Gothic"/>
          <w:i/>
          <w:iCs/>
        </w:rPr>
      </w:pPr>
      <w:r w:rsidRPr="00AC33C4">
        <w:rPr>
          <w:rFonts w:ascii="Century Gothic" w:eastAsia="Times New Roman" w:hAnsi="Century Gothic"/>
          <w:i/>
          <w:iCs/>
        </w:rPr>
        <w:t>Email: ttwang@mail.hzau.edu.cn</w:t>
      </w:r>
    </w:p>
    <w:p w14:paraId="2AC60058" w14:textId="77777777" w:rsidR="00632486" w:rsidRPr="002336B8" w:rsidRDefault="002336B8" w:rsidP="002336B8">
      <w:pPr>
        <w:spacing w:after="0" w:line="240" w:lineRule="auto"/>
        <w:ind w:left="720"/>
        <w:jc w:val="both"/>
        <w:rPr>
          <w:rFonts w:ascii="Times New Roman" w:hAnsi="Times New Roman"/>
          <w:color w:val="0000FF"/>
          <w:u w:val="single"/>
        </w:rPr>
      </w:pPr>
      <w:r w:rsidRPr="00AC33C4">
        <w:rPr>
          <w:rFonts w:ascii="Century Gothic" w:eastAsia="Times New Roman" w:hAnsi="Century Gothic"/>
          <w:i/>
          <w:iCs/>
        </w:rPr>
        <w:t xml:space="preserve">Tel: </w:t>
      </w:r>
      <w:r w:rsidRPr="00AC33C4">
        <w:rPr>
          <w:rFonts w:ascii="Microsoft YaHei" w:eastAsia="Microsoft YaHei" w:hAnsi="Microsoft YaHei" w:cs="Microsoft YaHei" w:hint="eastAsia"/>
          <w:i/>
          <w:iCs/>
        </w:rPr>
        <w:t>＋</w:t>
      </w:r>
      <w:r w:rsidRPr="00AC33C4">
        <w:rPr>
          <w:rFonts w:ascii="Century Gothic" w:eastAsia="Times New Roman" w:hAnsi="Century Gothic"/>
          <w:i/>
          <w:iCs/>
        </w:rPr>
        <w:t>86-18627191613 Fax:  + 86-27-87282010</w:t>
      </w:r>
    </w:p>
    <w:sectPr w:rsidR="00632486" w:rsidRPr="002336B8" w:rsidSect="00AC33C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A1652"/>
    <w:multiLevelType w:val="hybridMultilevel"/>
    <w:tmpl w:val="62FCC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4213F0"/>
    <w:multiLevelType w:val="hybridMultilevel"/>
    <w:tmpl w:val="EBD4DAAE"/>
    <w:lvl w:ilvl="0" w:tplc="EAB834AA">
      <w:start w:val="1"/>
      <w:numFmt w:val="bullet"/>
      <w:pStyle w:val="ListBullet4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499E6BFF"/>
    <w:multiLevelType w:val="hybridMultilevel"/>
    <w:tmpl w:val="A7B413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B8"/>
    <w:rsid w:val="002336B8"/>
    <w:rsid w:val="0024736D"/>
    <w:rsid w:val="006030C8"/>
    <w:rsid w:val="009A6E1C"/>
    <w:rsid w:val="00B55352"/>
    <w:rsid w:val="00DB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A7F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6B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6B8"/>
    <w:rPr>
      <w:color w:val="0000FF"/>
      <w:u w:val="single"/>
    </w:rPr>
  </w:style>
  <w:style w:type="paragraph" w:styleId="ListBullet4">
    <w:name w:val="List Bullet 4"/>
    <w:basedOn w:val="Normal"/>
    <w:autoRedefine/>
    <w:rsid w:val="002336B8"/>
    <w:pPr>
      <w:numPr>
        <w:numId w:val="2"/>
      </w:numPr>
      <w:spacing w:after="0" w:line="240" w:lineRule="auto"/>
      <w:jc w:val="both"/>
    </w:pPr>
    <w:rPr>
      <w:rFonts w:ascii="Century Gothic" w:eastAsia="Times New Roman" w:hAnsi="Century Gothic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akbs.org/pjbot/abstracts/45(S1)/18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bajwa82mna@gmail.com" TargetMode="External"/><Relationship Id="rId7" Type="http://schemas.openxmlformats.org/officeDocument/2006/relationships/hyperlink" Target="mailto:munir@webmail.hzau.edu.cn" TargetMode="External"/><Relationship Id="rId8" Type="http://schemas.openxmlformats.org/officeDocument/2006/relationships/hyperlink" Target="http://www.nature.com/articles/srep31772" TargetMode="External"/><Relationship Id="rId9" Type="http://schemas.openxmlformats.org/officeDocument/2006/relationships/hyperlink" Target="doi:10.1016/j.plaphy.2016.02.020" TargetMode="External"/><Relationship Id="rId10" Type="http://schemas.openxmlformats.org/officeDocument/2006/relationships/hyperlink" Target="http://journal.frontiersin.org/article/10.3389/fpls.2016.01305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990</Words>
  <Characters>5647</Characters>
  <Application>Microsoft Macintosh Word</Application>
  <DocSecurity>0</DocSecurity>
  <Lines>47</Lines>
  <Paragraphs>13</Paragraphs>
  <ScaleCrop>false</ScaleCrop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Bajwa</dc:creator>
  <cp:keywords/>
  <dc:description/>
  <cp:lastModifiedBy>Shoaib Bajwa</cp:lastModifiedBy>
  <cp:revision>2</cp:revision>
  <dcterms:created xsi:type="dcterms:W3CDTF">2017-02-23T06:41:00Z</dcterms:created>
  <dcterms:modified xsi:type="dcterms:W3CDTF">2017-02-23T06:43:00Z</dcterms:modified>
</cp:coreProperties>
</file>