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50" w:rsidRDefault="00413BD6" w:rsidP="0078748A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8"/>
          <w:u w:val="single"/>
        </w:rPr>
      </w:pPr>
      <w:r w:rsidRPr="00413BD6">
        <w:rPr>
          <w:rFonts w:ascii="Times New Roman" w:hAnsi="Times New Roman" w:cs="Times New Roman"/>
          <w:b/>
          <w:sz w:val="28"/>
          <w:u w:val="single"/>
        </w:rPr>
        <w:t>CURRICULUM VITAE</w:t>
      </w:r>
    </w:p>
    <w:p w:rsidR="00413BD6" w:rsidRDefault="00413BD6" w:rsidP="00413B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6478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D6" w:rsidRPr="006406E2" w:rsidRDefault="0078748A" w:rsidP="00413BD6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</w:t>
      </w:r>
      <w:r w:rsidR="00413BD6" w:rsidRPr="006406E2">
        <w:rPr>
          <w:rFonts w:ascii="Times New Roman" w:hAnsi="Times New Roman" w:cs="Times New Roman"/>
          <w:b/>
          <w:sz w:val="24"/>
        </w:rPr>
        <w:tab/>
      </w:r>
      <w:r w:rsidR="006406E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Dr. Muhammad Rafi Qamar H</w:t>
      </w:r>
      <w:r w:rsidRPr="006406E2">
        <w:rPr>
          <w:rFonts w:ascii="Times New Roman" w:hAnsi="Times New Roman" w:cs="Times New Roman"/>
          <w:b/>
          <w:sz w:val="24"/>
        </w:rPr>
        <w:t>ashmi</w:t>
      </w:r>
    </w:p>
    <w:p w:rsidR="00413BD6" w:rsidRPr="006406E2" w:rsidRDefault="0078748A" w:rsidP="00413BD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406E2">
        <w:rPr>
          <w:rFonts w:ascii="Times New Roman" w:hAnsi="Times New Roman" w:cs="Times New Roman"/>
          <w:b/>
        </w:rPr>
        <w:t>FATHER’S NAME:</w:t>
      </w:r>
      <w:r w:rsidR="00413BD6" w:rsidRPr="006406E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13BD6" w:rsidRPr="006406E2">
        <w:rPr>
          <w:rFonts w:ascii="Times New Roman" w:hAnsi="Times New Roman" w:cs="Times New Roman"/>
        </w:rPr>
        <w:t>Qamar-ud-Din Hashmi</w:t>
      </w:r>
    </w:p>
    <w:p w:rsidR="00F83FC1" w:rsidRPr="00F83FC1" w:rsidRDefault="0078748A" w:rsidP="00F83FC1">
      <w:pPr>
        <w:spacing w:after="0" w:line="360" w:lineRule="auto"/>
        <w:ind w:left="2847" w:hanging="2847"/>
        <w:jc w:val="both"/>
        <w:rPr>
          <w:rFonts w:ascii="Times New Roman" w:eastAsia="Calibri" w:hAnsi="Times New Roman" w:cs="Times New Roman"/>
        </w:rPr>
      </w:pPr>
      <w:r w:rsidRPr="00CE3BC4">
        <w:rPr>
          <w:rFonts w:ascii="Times New Roman" w:hAnsi="Times New Roman" w:cs="Times New Roman"/>
          <w:b/>
        </w:rPr>
        <w:t>PRESENT POSITION:</w:t>
      </w:r>
      <w:r w:rsidRPr="00CE3BC4">
        <w:rPr>
          <w:rFonts w:ascii="Times New Roman" w:hAnsi="Times New Roman" w:cs="Times New Roman"/>
          <w:b/>
        </w:rPr>
        <w:tab/>
      </w:r>
      <w:r w:rsidR="00F83FC1" w:rsidRPr="00F83FC1">
        <w:rPr>
          <w:rFonts w:ascii="Times New Roman" w:eastAsia="Calibri" w:hAnsi="Times New Roman" w:cs="Times New Roman"/>
        </w:rPr>
        <w:t>Assistant Professor (BPS-19) of Agronomy (CONTRACT), Department of Agronomy, University College of Agriculture, University of Sargodha, Punjab, Pakistan.</w:t>
      </w:r>
    </w:p>
    <w:p w:rsidR="006406E2" w:rsidRDefault="0078748A" w:rsidP="00F83FC1">
      <w:pPr>
        <w:spacing w:after="0" w:line="360" w:lineRule="auto"/>
        <w:ind w:left="2127" w:hanging="2127"/>
        <w:jc w:val="both"/>
        <w:rPr>
          <w:rFonts w:ascii="Times New Roman" w:hAnsi="Times New Roman" w:cs="Times New Roman"/>
        </w:rPr>
      </w:pPr>
      <w:r w:rsidRPr="006406E2">
        <w:rPr>
          <w:rFonts w:ascii="Times New Roman" w:hAnsi="Times New Roman" w:cs="Times New Roman"/>
          <w:b/>
        </w:rPr>
        <w:t>DATE OF BIRTH:</w:t>
      </w:r>
      <w:r>
        <w:rPr>
          <w:rFonts w:ascii="Times New Roman" w:hAnsi="Times New Roman" w:cs="Times New Roman"/>
        </w:rPr>
        <w:tab/>
      </w:r>
      <w:r w:rsidR="006406E2">
        <w:rPr>
          <w:rFonts w:ascii="Times New Roman" w:hAnsi="Times New Roman" w:cs="Times New Roman"/>
        </w:rPr>
        <w:tab/>
      </w:r>
      <w:r w:rsidR="00F83FC1">
        <w:rPr>
          <w:rFonts w:ascii="Times New Roman" w:hAnsi="Times New Roman" w:cs="Times New Roman"/>
        </w:rPr>
        <w:tab/>
      </w:r>
      <w:r w:rsidR="006406E2">
        <w:rPr>
          <w:rFonts w:ascii="Times New Roman" w:hAnsi="Times New Roman" w:cs="Times New Roman"/>
        </w:rPr>
        <w:t>19.10.1983</w:t>
      </w:r>
    </w:p>
    <w:p w:rsidR="006406E2" w:rsidRDefault="0078748A" w:rsidP="006406E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406E2">
        <w:rPr>
          <w:rFonts w:ascii="Times New Roman" w:hAnsi="Times New Roman" w:cs="Times New Roman"/>
          <w:b/>
        </w:rPr>
        <w:t>PLACE OF BIRTH:</w:t>
      </w:r>
      <w:r w:rsidR="006406E2">
        <w:rPr>
          <w:rFonts w:ascii="Times New Roman" w:hAnsi="Times New Roman" w:cs="Times New Roman"/>
        </w:rPr>
        <w:tab/>
      </w:r>
      <w:r w:rsidR="006406E2">
        <w:rPr>
          <w:rFonts w:ascii="Times New Roman" w:hAnsi="Times New Roman" w:cs="Times New Roman"/>
        </w:rPr>
        <w:tab/>
        <w:t>Jajjah Abbasian, Punjab, Pakistan.</w:t>
      </w:r>
    </w:p>
    <w:p w:rsidR="006406E2" w:rsidRDefault="0078748A" w:rsidP="006406E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CNIC NUMBER</w:t>
      </w:r>
      <w:r w:rsidR="006406E2" w:rsidRPr="006406E2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06E2">
        <w:rPr>
          <w:rFonts w:ascii="Times New Roman" w:hAnsi="Times New Roman" w:cs="Times New Roman"/>
        </w:rPr>
        <w:t>31301-1496544-1</w:t>
      </w:r>
    </w:p>
    <w:p w:rsidR="004B394E" w:rsidRPr="004B394E" w:rsidRDefault="0078748A" w:rsidP="004B394E">
      <w:pPr>
        <w:spacing w:after="0" w:line="360" w:lineRule="auto"/>
        <w:ind w:left="2127" w:hanging="21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RELIGION:</w:t>
      </w:r>
      <w:r w:rsidR="004B394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B394E">
        <w:rPr>
          <w:rFonts w:ascii="Times New Roman" w:hAnsi="Times New Roman" w:cs="Times New Roman"/>
          <w:b/>
        </w:rPr>
        <w:tab/>
      </w:r>
      <w:r w:rsidR="004B394E">
        <w:rPr>
          <w:rFonts w:ascii="Times New Roman" w:hAnsi="Times New Roman" w:cs="Times New Roman"/>
        </w:rPr>
        <w:t>Islam</w:t>
      </w:r>
    </w:p>
    <w:p w:rsidR="004B394E" w:rsidRPr="004B394E" w:rsidRDefault="0078748A" w:rsidP="00FC339B">
      <w:pPr>
        <w:tabs>
          <w:tab w:val="left" w:pos="2835"/>
        </w:tabs>
        <w:spacing w:after="0" w:line="360" w:lineRule="auto"/>
        <w:ind w:left="2127" w:hanging="21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MARITAL STATUS:</w:t>
      </w:r>
      <w:r w:rsidR="004B394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B394E">
        <w:rPr>
          <w:rFonts w:ascii="Times New Roman" w:hAnsi="Times New Roman" w:cs="Times New Roman"/>
          <w:b/>
        </w:rPr>
        <w:tab/>
      </w:r>
      <w:r w:rsidR="004B394E">
        <w:rPr>
          <w:rFonts w:ascii="Times New Roman" w:hAnsi="Times New Roman" w:cs="Times New Roman"/>
        </w:rPr>
        <w:t>Single</w:t>
      </w:r>
    </w:p>
    <w:p w:rsidR="004B394E" w:rsidRPr="004B394E" w:rsidRDefault="0078748A" w:rsidP="004B394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DOMICILE:</w:t>
      </w:r>
      <w:r w:rsidR="004B394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B394E">
        <w:rPr>
          <w:rFonts w:ascii="Times New Roman" w:hAnsi="Times New Roman" w:cs="Times New Roman"/>
        </w:rPr>
        <w:t>Rahim-Yar-Khan, Punjab.</w:t>
      </w:r>
    </w:p>
    <w:p w:rsidR="00F83FC1" w:rsidRDefault="0078748A" w:rsidP="0078748A">
      <w:pPr>
        <w:spacing w:after="0" w:line="360" w:lineRule="auto"/>
        <w:ind w:left="2880" w:hanging="2880"/>
        <w:jc w:val="both"/>
        <w:rPr>
          <w:rFonts w:ascii="Times New Roman" w:hAnsi="Times New Roman"/>
        </w:rPr>
      </w:pPr>
      <w:r w:rsidRPr="00CE3BC4">
        <w:rPr>
          <w:rFonts w:ascii="Times New Roman" w:hAnsi="Times New Roman" w:cs="Times New Roman"/>
          <w:b/>
        </w:rPr>
        <w:t>PRESENT ADDRESS:</w:t>
      </w:r>
      <w:r w:rsidR="006406E2" w:rsidRPr="00CE3BC4">
        <w:rPr>
          <w:rFonts w:ascii="Times New Roman" w:hAnsi="Times New Roman" w:cs="Times New Roman"/>
          <w:b/>
        </w:rPr>
        <w:tab/>
      </w:r>
      <w:r w:rsidR="00F83FC1">
        <w:rPr>
          <w:rFonts w:ascii="Times New Roman" w:hAnsi="Times New Roman"/>
        </w:rPr>
        <w:t>Department of Agronomy, University College of Agriculture, University of Sargodha, Punjab, Pakistan.</w:t>
      </w:r>
      <w:r w:rsidR="00F83FC1" w:rsidRPr="00CE3BC4">
        <w:rPr>
          <w:rFonts w:ascii="Times New Roman" w:hAnsi="Times New Roman"/>
        </w:rPr>
        <w:t xml:space="preserve"> </w:t>
      </w:r>
    </w:p>
    <w:p w:rsidR="006406E2" w:rsidRDefault="0078748A" w:rsidP="0078748A">
      <w:pPr>
        <w:spacing w:after="0" w:line="360" w:lineRule="auto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ADDRESS:</w:t>
      </w:r>
      <w:r w:rsidR="004B394E">
        <w:rPr>
          <w:rFonts w:ascii="Times New Roman" w:hAnsi="Times New Roman" w:cs="Times New Roman"/>
        </w:rPr>
        <w:tab/>
        <w:t xml:space="preserve">P.O Box. Jajjah </w:t>
      </w:r>
      <w:r w:rsidR="00E61C43">
        <w:rPr>
          <w:rFonts w:ascii="Times New Roman" w:hAnsi="Times New Roman" w:cs="Times New Roman"/>
        </w:rPr>
        <w:t>Abba</w:t>
      </w:r>
      <w:r w:rsidR="00E61C43" w:rsidRPr="004B394E">
        <w:rPr>
          <w:rFonts w:ascii="Times New Roman" w:hAnsi="Times New Roman" w:cs="Times New Roman"/>
        </w:rPr>
        <w:t>sian</w:t>
      </w:r>
      <w:r w:rsidR="004B394E" w:rsidRPr="004B394E">
        <w:rPr>
          <w:rFonts w:ascii="Times New Roman" w:hAnsi="Times New Roman" w:cs="Times New Roman"/>
        </w:rPr>
        <w:t>,</w:t>
      </w:r>
      <w:r w:rsidR="004B394E">
        <w:rPr>
          <w:rFonts w:ascii="Times New Roman" w:hAnsi="Times New Roman" w:cs="Times New Roman"/>
        </w:rPr>
        <w:t xml:space="preserve"> </w:t>
      </w:r>
      <w:r w:rsidR="004B394E" w:rsidRPr="004B394E">
        <w:rPr>
          <w:rFonts w:ascii="Times New Roman" w:hAnsi="Times New Roman" w:cs="Times New Roman"/>
        </w:rPr>
        <w:t>Teh</w:t>
      </w:r>
      <w:r w:rsidR="00CE3BC4">
        <w:rPr>
          <w:rFonts w:ascii="Times New Roman" w:hAnsi="Times New Roman" w:cs="Times New Roman"/>
        </w:rPr>
        <w:t>sil</w:t>
      </w:r>
      <w:r w:rsidR="004B394E" w:rsidRPr="004B394E">
        <w:rPr>
          <w:rFonts w:ascii="Times New Roman" w:hAnsi="Times New Roman" w:cs="Times New Roman"/>
        </w:rPr>
        <w:t>.</w:t>
      </w:r>
      <w:r w:rsidR="004B394E">
        <w:rPr>
          <w:rFonts w:ascii="Times New Roman" w:hAnsi="Times New Roman" w:cs="Times New Roman"/>
        </w:rPr>
        <w:t xml:space="preserve"> </w:t>
      </w:r>
      <w:r w:rsidR="00CE3BC4">
        <w:rPr>
          <w:rFonts w:ascii="Times New Roman" w:hAnsi="Times New Roman" w:cs="Times New Roman"/>
        </w:rPr>
        <w:t>Khan-P</w:t>
      </w:r>
      <w:r w:rsidR="004B394E" w:rsidRPr="004B394E">
        <w:rPr>
          <w:rFonts w:ascii="Times New Roman" w:hAnsi="Times New Roman" w:cs="Times New Roman"/>
        </w:rPr>
        <w:t>ur,</w:t>
      </w:r>
      <w:r w:rsidR="004B394E">
        <w:rPr>
          <w:rFonts w:ascii="Times New Roman" w:hAnsi="Times New Roman" w:cs="Times New Roman"/>
        </w:rPr>
        <w:t xml:space="preserve"> </w:t>
      </w:r>
      <w:r w:rsidR="004B394E" w:rsidRPr="004B394E">
        <w:rPr>
          <w:rFonts w:ascii="Times New Roman" w:hAnsi="Times New Roman" w:cs="Times New Roman"/>
        </w:rPr>
        <w:t>Dist</w:t>
      </w:r>
      <w:r w:rsidR="00CE3BC4">
        <w:rPr>
          <w:rFonts w:ascii="Times New Roman" w:hAnsi="Times New Roman" w:cs="Times New Roman"/>
        </w:rPr>
        <w:t>ric</w:t>
      </w:r>
      <w:r w:rsidR="004B394E" w:rsidRPr="004B394E">
        <w:rPr>
          <w:rFonts w:ascii="Times New Roman" w:hAnsi="Times New Roman" w:cs="Times New Roman"/>
        </w:rPr>
        <w:t>t.</w:t>
      </w:r>
      <w:r w:rsidR="004B394E">
        <w:rPr>
          <w:rFonts w:ascii="Times New Roman" w:hAnsi="Times New Roman" w:cs="Times New Roman"/>
        </w:rPr>
        <w:t xml:space="preserve"> Rahim-Y</w:t>
      </w:r>
      <w:r w:rsidR="004B394E" w:rsidRPr="004B394E">
        <w:rPr>
          <w:rFonts w:ascii="Times New Roman" w:hAnsi="Times New Roman" w:cs="Times New Roman"/>
        </w:rPr>
        <w:t>ar-Khan</w:t>
      </w:r>
      <w:r w:rsidR="004B394E">
        <w:rPr>
          <w:rFonts w:ascii="Times New Roman" w:hAnsi="Times New Roman" w:cs="Times New Roman"/>
        </w:rPr>
        <w:t>, Punjab, Pakistan.</w:t>
      </w:r>
    </w:p>
    <w:p w:rsidR="004B394E" w:rsidRDefault="0078748A" w:rsidP="004B394E">
      <w:pPr>
        <w:spacing w:after="0" w:line="36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CONTACT NUMBER:</w:t>
      </w:r>
      <w:r>
        <w:rPr>
          <w:rFonts w:ascii="Times New Roman" w:hAnsi="Times New Roman" w:cs="Times New Roman"/>
        </w:rPr>
        <w:tab/>
      </w:r>
      <w:r w:rsidR="00B012BA">
        <w:rPr>
          <w:rFonts w:ascii="Times New Roman" w:hAnsi="Times New Roman" w:cs="Times New Roman"/>
        </w:rPr>
        <w:t>Cell:</w:t>
      </w:r>
      <w:r w:rsidR="00B012BA">
        <w:rPr>
          <w:rFonts w:ascii="Times New Roman" w:hAnsi="Times New Roman" w:cs="Times New Roman"/>
        </w:rPr>
        <w:tab/>
      </w:r>
      <w:r w:rsidR="004B394E">
        <w:rPr>
          <w:rFonts w:ascii="Times New Roman" w:hAnsi="Times New Roman" w:cs="Times New Roman"/>
        </w:rPr>
        <w:t>+92 345 7782453</w:t>
      </w:r>
    </w:p>
    <w:p w:rsidR="008B3278" w:rsidRPr="009751B1" w:rsidRDefault="0078748A" w:rsidP="009751B1">
      <w:pPr>
        <w:spacing w:after="0" w:line="36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 w:rsidR="004B39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9" w:history="1">
        <w:r w:rsidR="00F83FC1" w:rsidRPr="00D321DB">
          <w:rPr>
            <w:rStyle w:val="Hyperlink"/>
            <w:rFonts w:ascii="Times New Roman" w:hAnsi="Times New Roman" w:cs="Times New Roman"/>
          </w:rPr>
          <w:t>drrafi1573@gmail.com</w:t>
        </w:r>
      </w:hyperlink>
    </w:p>
    <w:p w:rsidR="006406E2" w:rsidRPr="00A35A45" w:rsidRDefault="00A35A45" w:rsidP="006406E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A35A45">
        <w:rPr>
          <w:rFonts w:ascii="Times New Roman" w:hAnsi="Times New Roman" w:cs="Times New Roman"/>
          <w:b/>
        </w:rPr>
        <w:t>ACADEMIC RECORD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1559"/>
        <w:gridCol w:w="1276"/>
        <w:gridCol w:w="1134"/>
        <w:gridCol w:w="3089"/>
      </w:tblGrid>
      <w:tr w:rsidR="00A35A45" w:rsidTr="008B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35A45" w:rsidRPr="008B3278" w:rsidRDefault="00A35A45" w:rsidP="008B327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850" w:type="dxa"/>
          </w:tcPr>
          <w:p w:rsidR="00A35A45" w:rsidRPr="008B3278" w:rsidRDefault="00A35A45" w:rsidP="008B32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59" w:type="dxa"/>
          </w:tcPr>
          <w:p w:rsidR="00A35A45" w:rsidRPr="008B3278" w:rsidRDefault="00A35A45" w:rsidP="008B32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CGPA/Marks</w:t>
            </w:r>
          </w:p>
        </w:tc>
        <w:tc>
          <w:tcPr>
            <w:tcW w:w="1276" w:type="dxa"/>
          </w:tcPr>
          <w:p w:rsidR="00A35A45" w:rsidRPr="008B3278" w:rsidRDefault="00A35A45" w:rsidP="008B32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134" w:type="dxa"/>
          </w:tcPr>
          <w:p w:rsidR="00A35A45" w:rsidRPr="008B3278" w:rsidRDefault="00A35A45" w:rsidP="008B32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3089" w:type="dxa"/>
          </w:tcPr>
          <w:p w:rsidR="00A35A45" w:rsidRPr="008B3278" w:rsidRDefault="00A35A45" w:rsidP="008B32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3278">
              <w:rPr>
                <w:rFonts w:ascii="Times New Roman" w:hAnsi="Times New Roman" w:cs="Times New Roman"/>
              </w:rPr>
              <w:t>Board/University</w:t>
            </w:r>
          </w:p>
        </w:tc>
      </w:tr>
      <w:tr w:rsidR="00A35A45" w:rsidTr="008B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35A45" w:rsidRPr="006533C7" w:rsidRDefault="006533C7" w:rsidP="008B327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Ph.D. Agronomy</w:t>
            </w:r>
          </w:p>
        </w:tc>
        <w:tc>
          <w:tcPr>
            <w:tcW w:w="850" w:type="dxa"/>
          </w:tcPr>
          <w:p w:rsidR="00A35A45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559" w:type="dxa"/>
          </w:tcPr>
          <w:p w:rsidR="00A35A45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3.92/4.00</w:t>
            </w:r>
          </w:p>
        </w:tc>
        <w:tc>
          <w:tcPr>
            <w:tcW w:w="1276" w:type="dxa"/>
          </w:tcPr>
          <w:p w:rsidR="00A35A45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80.00 %</w:t>
            </w:r>
          </w:p>
        </w:tc>
        <w:tc>
          <w:tcPr>
            <w:tcW w:w="1134" w:type="dxa"/>
          </w:tcPr>
          <w:p w:rsidR="00A35A45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33C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89" w:type="dxa"/>
          </w:tcPr>
          <w:p w:rsid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University of Agriculture,</w:t>
            </w:r>
          </w:p>
          <w:p w:rsidR="006533C7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Faisalabad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533C7" w:rsidTr="008B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533C7" w:rsidRPr="006533C7" w:rsidRDefault="006533C7" w:rsidP="008B3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M.Sc. (Hons.) Agriculture</w:t>
            </w:r>
          </w:p>
          <w:p w:rsidR="006533C7" w:rsidRPr="006533C7" w:rsidRDefault="006533C7" w:rsidP="008B3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(Agronomy)</w:t>
            </w:r>
          </w:p>
        </w:tc>
        <w:tc>
          <w:tcPr>
            <w:tcW w:w="850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3.92/4.00</w:t>
            </w:r>
          </w:p>
        </w:tc>
        <w:tc>
          <w:tcPr>
            <w:tcW w:w="1276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80.00 %</w:t>
            </w:r>
          </w:p>
        </w:tc>
        <w:tc>
          <w:tcPr>
            <w:tcW w:w="1134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533C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89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University of Agriculture,</w:t>
            </w:r>
          </w:p>
          <w:p w:rsidR="006533C7" w:rsidRPr="006533C7" w:rsidRDefault="006533C7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Faisalabad.</w:t>
            </w:r>
          </w:p>
        </w:tc>
      </w:tr>
      <w:tr w:rsidR="006533C7" w:rsidTr="008B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533C7" w:rsidRPr="006533C7" w:rsidRDefault="006533C7" w:rsidP="008B3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B.Sc. (Hons.) Agriculture</w:t>
            </w:r>
          </w:p>
          <w:p w:rsidR="006533C7" w:rsidRPr="006533C7" w:rsidRDefault="006533C7" w:rsidP="008B3278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6533C7">
              <w:rPr>
                <w:rFonts w:ascii="Times New Roman" w:hAnsi="Times New Roman" w:cs="Times New Roman"/>
                <w:sz w:val="20"/>
                <w:szCs w:val="20"/>
              </w:rPr>
              <w:t>(Agronomy)</w:t>
            </w:r>
          </w:p>
        </w:tc>
        <w:tc>
          <w:tcPr>
            <w:tcW w:w="850" w:type="dxa"/>
          </w:tcPr>
          <w:p w:rsid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6533C7" w:rsidRPr="006533C7" w:rsidRDefault="006533C7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3.79/4.00</w:t>
            </w:r>
          </w:p>
        </w:tc>
        <w:tc>
          <w:tcPr>
            <w:tcW w:w="1276" w:type="dxa"/>
          </w:tcPr>
          <w:p w:rsidR="006533C7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78.44 %</w:t>
            </w:r>
          </w:p>
        </w:tc>
        <w:tc>
          <w:tcPr>
            <w:tcW w:w="1134" w:type="dxa"/>
          </w:tcPr>
          <w:p w:rsidR="006533C7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B32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89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University of Agriculture,</w:t>
            </w:r>
          </w:p>
          <w:p w:rsidR="006533C7" w:rsidRPr="006533C7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Faisalabad.</w:t>
            </w:r>
          </w:p>
        </w:tc>
      </w:tr>
      <w:tr w:rsidR="008B3278" w:rsidTr="008B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B3278" w:rsidRPr="008B3278" w:rsidRDefault="008B3278" w:rsidP="008B3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F.Sc.</w:t>
            </w:r>
          </w:p>
          <w:p w:rsidR="008B3278" w:rsidRPr="006533C7" w:rsidRDefault="008B3278" w:rsidP="008B3278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(Pre-Medical)</w:t>
            </w:r>
          </w:p>
        </w:tc>
        <w:tc>
          <w:tcPr>
            <w:tcW w:w="850" w:type="dxa"/>
          </w:tcPr>
          <w:p w:rsidR="008B3278" w:rsidRDefault="008B3278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8B3278" w:rsidRDefault="008B3278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770/1100</w:t>
            </w:r>
          </w:p>
        </w:tc>
        <w:tc>
          <w:tcPr>
            <w:tcW w:w="1276" w:type="dxa"/>
          </w:tcPr>
          <w:p w:rsidR="008B3278" w:rsidRDefault="008B3278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70.00%</w:t>
            </w:r>
          </w:p>
        </w:tc>
        <w:tc>
          <w:tcPr>
            <w:tcW w:w="1134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B32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89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BISE, Bahawalpur</w:t>
            </w:r>
          </w:p>
        </w:tc>
      </w:tr>
      <w:tr w:rsidR="008B3278" w:rsidTr="008B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B3278" w:rsidRPr="008B3278" w:rsidRDefault="008B3278" w:rsidP="008B32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Matriculation</w:t>
            </w:r>
          </w:p>
          <w:p w:rsidR="008B3278" w:rsidRPr="008B3278" w:rsidRDefault="008B3278" w:rsidP="008B3278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(Science)</w:t>
            </w:r>
          </w:p>
        </w:tc>
        <w:tc>
          <w:tcPr>
            <w:tcW w:w="850" w:type="dxa"/>
          </w:tcPr>
          <w:p w:rsid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559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672/850</w:t>
            </w:r>
          </w:p>
        </w:tc>
        <w:tc>
          <w:tcPr>
            <w:tcW w:w="1276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79.00 %</w:t>
            </w:r>
          </w:p>
        </w:tc>
        <w:tc>
          <w:tcPr>
            <w:tcW w:w="1134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B32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89" w:type="dxa"/>
          </w:tcPr>
          <w:p w:rsidR="008B3278" w:rsidRPr="008B3278" w:rsidRDefault="008B3278" w:rsidP="008B32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3278">
              <w:rPr>
                <w:rFonts w:ascii="Times New Roman" w:hAnsi="Times New Roman" w:cs="Times New Roman"/>
                <w:sz w:val="20"/>
                <w:szCs w:val="20"/>
              </w:rPr>
              <w:t>BISE, Bahawalpur</w:t>
            </w:r>
          </w:p>
        </w:tc>
      </w:tr>
    </w:tbl>
    <w:p w:rsidR="00A35A45" w:rsidRPr="00A35A45" w:rsidRDefault="00A35A45" w:rsidP="006406E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06E2" w:rsidRPr="00A35A45" w:rsidRDefault="00A35A45" w:rsidP="006406E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A35A45">
        <w:rPr>
          <w:rFonts w:ascii="Times New Roman" w:hAnsi="Times New Roman" w:cs="Times New Roman"/>
          <w:b/>
        </w:rPr>
        <w:t>POSTQUALIFICATION EXPERIENCE</w:t>
      </w:r>
    </w:p>
    <w:tbl>
      <w:tblPr>
        <w:tblStyle w:val="LightShading"/>
        <w:tblW w:w="9713" w:type="dxa"/>
        <w:tblLook w:val="04A0" w:firstRow="1" w:lastRow="0" w:firstColumn="1" w:lastColumn="0" w:noHBand="0" w:noVBand="1"/>
      </w:tblPr>
      <w:tblGrid>
        <w:gridCol w:w="2088"/>
        <w:gridCol w:w="1418"/>
        <w:gridCol w:w="3260"/>
        <w:gridCol w:w="1417"/>
        <w:gridCol w:w="1530"/>
      </w:tblGrid>
      <w:tr w:rsidR="00A35A45" w:rsidTr="00F8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35A45" w:rsidRPr="00E61C43" w:rsidRDefault="00A35A45" w:rsidP="00A35A4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1C43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418" w:type="dxa"/>
          </w:tcPr>
          <w:p w:rsidR="00A35A45" w:rsidRPr="00E61C43" w:rsidRDefault="00A35A45" w:rsidP="00A35A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1C43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3260" w:type="dxa"/>
          </w:tcPr>
          <w:p w:rsidR="00A35A45" w:rsidRPr="00E61C43" w:rsidRDefault="00A35A45" w:rsidP="00A35A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1C43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1417" w:type="dxa"/>
          </w:tcPr>
          <w:p w:rsidR="00A35A45" w:rsidRPr="00E61C43" w:rsidRDefault="00A35A45" w:rsidP="00A35A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1C43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1530" w:type="dxa"/>
          </w:tcPr>
          <w:p w:rsidR="00A35A45" w:rsidRPr="00E61C43" w:rsidRDefault="00A35A45" w:rsidP="00A35A4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1C43">
              <w:rPr>
                <w:rFonts w:ascii="Times New Roman" w:hAnsi="Times New Roman" w:cs="Times New Roman"/>
              </w:rPr>
              <w:t>To</w:t>
            </w:r>
          </w:p>
        </w:tc>
      </w:tr>
      <w:tr w:rsidR="00F83FC1" w:rsidTr="00F8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83FC1" w:rsidRPr="00F83FC1" w:rsidRDefault="00F83FC1" w:rsidP="004A436B">
            <w:pPr>
              <w:jc w:val="center"/>
              <w:rPr>
                <w:rFonts w:ascii="Times New Roman" w:hAnsi="Times New Roman"/>
                <w:bCs w:val="0"/>
                <w:color w:val="000000"/>
              </w:rPr>
            </w:pPr>
            <w:r w:rsidRPr="00F83FC1">
              <w:rPr>
                <w:rFonts w:ascii="Times New Roman" w:hAnsi="Times New Roman"/>
                <w:bCs w:val="0"/>
                <w:color w:val="000000"/>
              </w:rPr>
              <w:t>Assistant professor (BPS-19)</w:t>
            </w:r>
          </w:p>
        </w:tc>
        <w:tc>
          <w:tcPr>
            <w:tcW w:w="1418" w:type="dxa"/>
          </w:tcPr>
          <w:p w:rsidR="00F83FC1" w:rsidRPr="00DA689E" w:rsidRDefault="00F83FC1" w:rsidP="004A4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 w:rsidRPr="00DA689E">
              <w:rPr>
                <w:rFonts w:ascii="Times New Roman" w:hAnsi="Times New Roman"/>
                <w:color w:val="000000"/>
              </w:rPr>
              <w:t>Agronomy</w:t>
            </w:r>
          </w:p>
        </w:tc>
        <w:tc>
          <w:tcPr>
            <w:tcW w:w="3260" w:type="dxa"/>
          </w:tcPr>
          <w:p w:rsidR="00F83FC1" w:rsidRPr="00DA689E" w:rsidRDefault="00F83FC1" w:rsidP="004A4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 w:rsidRPr="00DA689E">
              <w:rPr>
                <w:rFonts w:ascii="Times New Roman" w:hAnsi="Times New Roman"/>
                <w:color w:val="000000"/>
              </w:rPr>
              <w:t>University College of Agriculture, University of Sargodha, Punjab, Pakistan.</w:t>
            </w:r>
          </w:p>
        </w:tc>
        <w:tc>
          <w:tcPr>
            <w:tcW w:w="1417" w:type="dxa"/>
          </w:tcPr>
          <w:p w:rsidR="00F83FC1" w:rsidRPr="00DA689E" w:rsidRDefault="00913DB2" w:rsidP="004A4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29.07.2013</w:t>
            </w:r>
          </w:p>
        </w:tc>
        <w:tc>
          <w:tcPr>
            <w:tcW w:w="1530" w:type="dxa"/>
          </w:tcPr>
          <w:p w:rsidR="00F83FC1" w:rsidRPr="00DA689E" w:rsidRDefault="00F83FC1" w:rsidP="004A4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</w:rPr>
            </w:pPr>
            <w:r w:rsidRPr="00DA689E">
              <w:rPr>
                <w:rFonts w:ascii="Times New Roman" w:hAnsi="Times New Roman"/>
                <w:color w:val="000000"/>
              </w:rPr>
              <w:t>Up to date</w:t>
            </w:r>
          </w:p>
        </w:tc>
      </w:tr>
    </w:tbl>
    <w:p w:rsidR="00F00404" w:rsidRDefault="00F00404" w:rsidP="006406E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78748A" w:rsidRDefault="00D04F4B" w:rsidP="00E61C4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04F4B">
        <w:rPr>
          <w:rFonts w:ascii="Times New Roman" w:hAnsi="Times New Roman" w:cs="Times New Roman"/>
          <w:b/>
        </w:rPr>
        <w:t>THESIS TITLE OF Ph.D. AGRONOMY</w:t>
      </w:r>
      <w:r>
        <w:rPr>
          <w:rFonts w:ascii="Times New Roman" w:hAnsi="Times New Roman" w:cs="Times New Roman"/>
          <w:b/>
        </w:rPr>
        <w:t>:</w:t>
      </w:r>
    </w:p>
    <w:p w:rsidR="00E61C43" w:rsidRPr="00E61C43" w:rsidRDefault="006C3ECF" w:rsidP="00E61C43">
      <w:pPr>
        <w:pStyle w:val="Achievement"/>
        <w:spacing w:after="200"/>
      </w:pPr>
      <w:r>
        <w:t>“</w:t>
      </w:r>
      <w:r w:rsidR="00E61C43">
        <w:t>T</w:t>
      </w:r>
      <w:r w:rsidR="00E61C43" w:rsidRPr="00DC5B04">
        <w:t>illage, nitrogen and residue</w:t>
      </w:r>
      <w:r w:rsidR="00E61C43">
        <w:t xml:space="preserve"> management strategies</w:t>
      </w:r>
      <w:r w:rsidR="00E61C43" w:rsidRPr="00DC5B04">
        <w:t xml:space="preserve"> in wheat (</w:t>
      </w:r>
      <w:r w:rsidR="00E61C43">
        <w:rPr>
          <w:i/>
        </w:rPr>
        <w:t>T</w:t>
      </w:r>
      <w:r w:rsidR="00E61C43" w:rsidRPr="00DC5B04">
        <w:rPr>
          <w:i/>
        </w:rPr>
        <w:t>riticum aestivum</w:t>
      </w:r>
      <w:r w:rsidR="00E61C43">
        <w:t xml:space="preserve"> L.</w:t>
      </w:r>
      <w:r w:rsidR="00E61C43" w:rsidRPr="00DC5B04">
        <w:t>) grown under rice based system</w:t>
      </w:r>
      <w:r>
        <w:t>.”</w:t>
      </w:r>
    </w:p>
    <w:p w:rsidR="00D04F4B" w:rsidRDefault="00D04F4B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REFERENCES:</w:t>
      </w:r>
    </w:p>
    <w:p w:rsidR="00FA445F" w:rsidRPr="00FA445F" w:rsidRDefault="00FA445F" w:rsidP="00510F4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  <w:b/>
        </w:rPr>
        <w:t>Dr. Riaz Ahmad</w:t>
      </w:r>
    </w:p>
    <w:p w:rsidR="00FA445F" w:rsidRPr="00FA445F" w:rsidRDefault="00FA445F" w:rsidP="00510F4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</w:rPr>
        <w:t>Professor, Department of Agronomy, Faculty of Agriculture, University of Agriculture, Faisalabad, Pakistan.</w:t>
      </w:r>
    </w:p>
    <w:p w:rsidR="00FA445F" w:rsidRPr="00FA445F" w:rsidRDefault="00FA445F" w:rsidP="00510F4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</w:rPr>
        <w:t>Tel.+92-41-9200161 Ext. 2939</w:t>
      </w:r>
      <w:r>
        <w:rPr>
          <w:rFonts w:ascii="Times New Roman" w:hAnsi="Times New Roman" w:cs="Times New Roman"/>
        </w:rPr>
        <w:t>,</w:t>
      </w:r>
      <w:r w:rsidRPr="00FA445F">
        <w:rPr>
          <w:rFonts w:ascii="Times New Roman" w:hAnsi="Times New Roman" w:cs="Times New Roman"/>
        </w:rPr>
        <w:t xml:space="preserve"> Fax:+92-41-9200764 </w:t>
      </w:r>
    </w:p>
    <w:p w:rsidR="00FA445F" w:rsidRPr="00510F44" w:rsidRDefault="00FA445F" w:rsidP="00510F4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</w:rPr>
        <w:t xml:space="preserve">Email: </w:t>
      </w:r>
      <w:hyperlink r:id="rId10" w:history="1">
        <w:r w:rsidRPr="00FB1261">
          <w:rPr>
            <w:rStyle w:val="Hyperlink"/>
            <w:rFonts w:ascii="Times New Roman" w:hAnsi="Times New Roman" w:cs="Times New Roman"/>
            <w:color w:val="auto"/>
          </w:rPr>
          <w:t>riazahmaduaf@hotmail.com</w:t>
        </w:r>
      </w:hyperlink>
      <w:r w:rsidRPr="00FB1261">
        <w:rPr>
          <w:rFonts w:ascii="Times New Roman" w:hAnsi="Times New Roman" w:cs="Times New Roman"/>
        </w:rPr>
        <w:t xml:space="preserve"> </w:t>
      </w:r>
      <w:r w:rsidRPr="00510F44">
        <w:rPr>
          <w:rFonts w:ascii="Times New Roman" w:hAnsi="Times New Roman" w:cs="Times New Roman"/>
        </w:rPr>
        <w:t xml:space="preserve">         </w:t>
      </w:r>
    </w:p>
    <w:p w:rsidR="00FA445F" w:rsidRPr="00FA445F" w:rsidRDefault="00FA445F" w:rsidP="00510F4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  <w:b/>
        </w:rPr>
        <w:t xml:space="preserve">Dr. Rafiq Islam        </w:t>
      </w:r>
    </w:p>
    <w:p w:rsidR="00FA445F" w:rsidRPr="00FA445F" w:rsidRDefault="00FA445F" w:rsidP="00510F4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</w:rPr>
        <w:t>The Ohio State University South Centers Piketon, OH 45661, USA,</w:t>
      </w:r>
    </w:p>
    <w:p w:rsidR="00FA445F" w:rsidRPr="00FA445F" w:rsidRDefault="00FA445F" w:rsidP="00510F4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FA445F">
        <w:rPr>
          <w:rFonts w:ascii="Times New Roman" w:hAnsi="Times New Roman" w:cs="Times New Roman"/>
        </w:rPr>
        <w:t xml:space="preserve">Tel. 740-289-2071/614-292-4900 Ext. 147, Fax 740-289-4591/614-292-1953   </w:t>
      </w:r>
    </w:p>
    <w:p w:rsidR="009C3F0A" w:rsidRDefault="00FA445F" w:rsidP="00510F4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 w:rsidRPr="00FA445F">
        <w:rPr>
          <w:rFonts w:ascii="Times New Roman" w:hAnsi="Times New Roman" w:cs="Times New Roman"/>
        </w:rPr>
        <w:t xml:space="preserve">Email: </w:t>
      </w:r>
      <w:hyperlink r:id="rId11" w:history="1">
        <w:r w:rsidR="00B012BA" w:rsidRPr="00CE4B33">
          <w:rPr>
            <w:rStyle w:val="Hyperlink"/>
            <w:rFonts w:ascii="Times New Roman" w:hAnsi="Times New Roman" w:cs="Times New Roman"/>
          </w:rPr>
          <w:t>islam.27@osu</w:t>
        </w:r>
      </w:hyperlink>
      <w:r w:rsidRPr="00FA445F">
        <w:rPr>
          <w:rFonts w:ascii="Times New Roman" w:hAnsi="Times New Roman" w:cs="Times New Roman"/>
          <w:u w:val="single"/>
        </w:rPr>
        <w:t>.edu</w:t>
      </w:r>
      <w:r w:rsidRPr="00FA445F">
        <w:rPr>
          <w:rFonts w:ascii="Times New Roman" w:hAnsi="Times New Roman" w:cs="Times New Roman"/>
          <w:b/>
        </w:rPr>
        <w:t xml:space="preserve">   </w:t>
      </w:r>
    </w:p>
    <w:p w:rsidR="009C3F0A" w:rsidRPr="009C3F0A" w:rsidRDefault="009C3F0A" w:rsidP="009C3F0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Dr. Muhammad Iqbal</w:t>
      </w:r>
    </w:p>
    <w:p w:rsidR="009C3F0A" w:rsidRDefault="009C3F0A" w:rsidP="009C3F0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Associate Professor, Institute of Soil and Environmental Sciences, University of Agriculture Faisalabad, Pakistan.</w:t>
      </w:r>
    </w:p>
    <w:p w:rsidR="009C3F0A" w:rsidRDefault="009C3F0A" w:rsidP="009C3F0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Mobile Number. +92 300 6631841</w:t>
      </w:r>
    </w:p>
    <w:p w:rsidR="00FA445F" w:rsidRPr="009C3F0A" w:rsidRDefault="009C3F0A" w:rsidP="009C3F0A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Email: </w:t>
      </w:r>
      <w:r w:rsidR="00FA445F" w:rsidRPr="009C3F0A">
        <w:rPr>
          <w:rFonts w:ascii="Times New Roman" w:hAnsi="Times New Roman" w:cs="Times New Roman"/>
          <w:b/>
        </w:rPr>
        <w:t xml:space="preserve">     </w:t>
      </w:r>
      <w:r w:rsidR="00FA445F" w:rsidRPr="009C3F0A">
        <w:rPr>
          <w:rFonts w:ascii="Times New Roman" w:hAnsi="Times New Roman" w:cs="Times New Roman"/>
        </w:rPr>
        <w:t xml:space="preserve">  </w:t>
      </w:r>
    </w:p>
    <w:p w:rsidR="00FB52EE" w:rsidRDefault="00FB52EE" w:rsidP="00573A6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BC1EBE">
        <w:rPr>
          <w:rFonts w:ascii="Times New Roman" w:hAnsi="Times New Roman" w:cs="Times New Roman"/>
          <w:b/>
        </w:rPr>
        <w:t>SUPERVISIOR:</w:t>
      </w:r>
    </w:p>
    <w:tbl>
      <w:tblPr>
        <w:tblStyle w:val="LightShading"/>
        <w:tblW w:w="9464" w:type="dxa"/>
        <w:tblLook w:val="04A0" w:firstRow="1" w:lastRow="0" w:firstColumn="1" w:lastColumn="0" w:noHBand="0" w:noVBand="1"/>
      </w:tblPr>
      <w:tblGrid>
        <w:gridCol w:w="2034"/>
        <w:gridCol w:w="1410"/>
        <w:gridCol w:w="1632"/>
        <w:gridCol w:w="2829"/>
        <w:gridCol w:w="1559"/>
      </w:tblGrid>
      <w:tr w:rsidR="00263BF1" w:rsidTr="0026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vAlign w:val="center"/>
          </w:tcPr>
          <w:p w:rsidR="00263BF1" w:rsidRPr="00FB1261" w:rsidRDefault="00263BF1" w:rsidP="00263BF1">
            <w:pPr>
              <w:jc w:val="center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10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632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Registration No.</w:t>
            </w:r>
          </w:p>
        </w:tc>
        <w:tc>
          <w:tcPr>
            <w:tcW w:w="2829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Title of Research</w:t>
            </w:r>
          </w:p>
        </w:tc>
        <w:tc>
          <w:tcPr>
            <w:tcW w:w="1559" w:type="dxa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263BF1" w:rsidTr="0026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vAlign w:val="center"/>
          </w:tcPr>
          <w:p w:rsidR="00263BF1" w:rsidRPr="00BC1EBE" w:rsidRDefault="00263BF1" w:rsidP="00BC1EB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BC1EBE">
              <w:rPr>
                <w:rFonts w:ascii="Times New Roman" w:hAnsi="Times New Roman" w:cs="Times New Roman"/>
                <w:b w:val="0"/>
                <w:bCs w:val="0"/>
              </w:rPr>
              <w:t>Muhammad Zain Shahzad</w:t>
            </w:r>
          </w:p>
        </w:tc>
        <w:tc>
          <w:tcPr>
            <w:tcW w:w="1410" w:type="dxa"/>
            <w:vAlign w:val="center"/>
          </w:tcPr>
          <w:p w:rsidR="00263BF1" w:rsidRPr="00BC1EBE" w:rsidRDefault="00263BF1" w:rsidP="00BC1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EBE">
              <w:rPr>
                <w:rFonts w:ascii="Times New Roman" w:hAnsi="Times New Roman" w:cs="Times New Roman"/>
              </w:rPr>
              <w:t>M.Sc. (Hons.) Agriculture</w:t>
            </w:r>
          </w:p>
        </w:tc>
        <w:tc>
          <w:tcPr>
            <w:tcW w:w="1632" w:type="dxa"/>
            <w:vAlign w:val="center"/>
          </w:tcPr>
          <w:p w:rsidR="00263BF1" w:rsidRPr="00BC1EBE" w:rsidRDefault="00263BF1" w:rsidP="00263B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>11-US-AGR-39</w:t>
            </w:r>
          </w:p>
          <w:p w:rsidR="00263BF1" w:rsidRPr="00BC1EBE" w:rsidRDefault="00263BF1" w:rsidP="00BC1E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:rsidR="00263BF1" w:rsidRPr="00BC1EBE" w:rsidRDefault="00263BF1" w:rsidP="00BC1E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>Efficacy of Phospho-bacteria to solubilize plant available phosphate from phosphate rock in maize (</w:t>
            </w:r>
            <w:r w:rsidRPr="00BC1E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Zea mays</w:t>
            </w: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L.) under </w:t>
            </w: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calcareous soil.</w:t>
            </w:r>
          </w:p>
        </w:tc>
        <w:tc>
          <w:tcPr>
            <w:tcW w:w="1559" w:type="dxa"/>
          </w:tcPr>
          <w:p w:rsidR="00263BF1" w:rsidRPr="00BC1EBE" w:rsidRDefault="00263BF1" w:rsidP="0026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Continue</w:t>
            </w:r>
          </w:p>
        </w:tc>
      </w:tr>
      <w:tr w:rsidR="00E55801" w:rsidTr="00263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  <w:vAlign w:val="center"/>
          </w:tcPr>
          <w:p w:rsidR="00E55801" w:rsidRPr="009D14D9" w:rsidRDefault="00E55801" w:rsidP="00E5580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Imtiaz Anjum</w:t>
            </w:r>
          </w:p>
        </w:tc>
        <w:tc>
          <w:tcPr>
            <w:tcW w:w="1410" w:type="dxa"/>
            <w:vAlign w:val="center"/>
          </w:tcPr>
          <w:p w:rsidR="00E55801" w:rsidRPr="00BC1EBE" w:rsidRDefault="00E55801" w:rsidP="00E558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EBE">
              <w:rPr>
                <w:rFonts w:ascii="Times New Roman" w:hAnsi="Times New Roman" w:cs="Times New Roman"/>
              </w:rPr>
              <w:t>M.Sc. (Hons.) Agriculture</w:t>
            </w:r>
          </w:p>
        </w:tc>
        <w:tc>
          <w:tcPr>
            <w:tcW w:w="1632" w:type="dxa"/>
            <w:vAlign w:val="center"/>
          </w:tcPr>
          <w:p w:rsidR="00E55801" w:rsidRPr="00BC1EBE" w:rsidRDefault="00E55801" w:rsidP="00E558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4D9">
              <w:rPr>
                <w:rFonts w:ascii="Times New Roman" w:eastAsia="Times New Roman" w:hAnsi="Times New Roman" w:cs="Times New Roman"/>
                <w:color w:val="auto"/>
              </w:rPr>
              <w:t>PAGF16E086</w:t>
            </w:r>
          </w:p>
        </w:tc>
        <w:tc>
          <w:tcPr>
            <w:tcW w:w="2829" w:type="dxa"/>
            <w:vAlign w:val="center"/>
          </w:tcPr>
          <w:p w:rsidR="00E55801" w:rsidRPr="00BC1EBE" w:rsidRDefault="00E55801" w:rsidP="00E558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4D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Growth and yield response of wheat to water stress and foliar application of silicon under   Sami-arid-region</w:t>
            </w:r>
          </w:p>
        </w:tc>
        <w:tc>
          <w:tcPr>
            <w:tcW w:w="1559" w:type="dxa"/>
          </w:tcPr>
          <w:p w:rsidR="00E55801" w:rsidRDefault="00E55801" w:rsidP="00E5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</w:tbl>
    <w:p w:rsidR="00FB52EE" w:rsidRDefault="00FB52EE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BC1EBE" w:rsidRDefault="00BC1EBE" w:rsidP="00FB52E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CO-SUPERVISIOR:</w:t>
      </w:r>
    </w:p>
    <w:tbl>
      <w:tblPr>
        <w:tblStyle w:val="LightShading"/>
        <w:tblW w:w="9464" w:type="dxa"/>
        <w:tblLook w:val="04A0" w:firstRow="1" w:lastRow="0" w:firstColumn="1" w:lastColumn="0" w:noHBand="0" w:noVBand="1"/>
      </w:tblPr>
      <w:tblGrid>
        <w:gridCol w:w="1843"/>
        <w:gridCol w:w="1411"/>
        <w:gridCol w:w="1723"/>
        <w:gridCol w:w="2928"/>
        <w:gridCol w:w="1559"/>
      </w:tblGrid>
      <w:tr w:rsidR="00263BF1" w:rsidTr="0026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63BF1" w:rsidRPr="00FB1261" w:rsidRDefault="00263BF1" w:rsidP="00263BF1">
            <w:pPr>
              <w:jc w:val="center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11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723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Registration No.</w:t>
            </w:r>
          </w:p>
        </w:tc>
        <w:tc>
          <w:tcPr>
            <w:tcW w:w="2928" w:type="dxa"/>
            <w:vAlign w:val="center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1261">
              <w:rPr>
                <w:rFonts w:ascii="Times New Roman" w:hAnsi="Times New Roman" w:cs="Times New Roman"/>
              </w:rPr>
              <w:t>Title of Research</w:t>
            </w:r>
          </w:p>
        </w:tc>
        <w:tc>
          <w:tcPr>
            <w:tcW w:w="1559" w:type="dxa"/>
          </w:tcPr>
          <w:p w:rsidR="00263BF1" w:rsidRPr="00FB1261" w:rsidRDefault="00263BF1" w:rsidP="00263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263BF1" w:rsidTr="00263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63BF1" w:rsidRPr="00BC1EBE" w:rsidRDefault="00263BF1" w:rsidP="0098224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Farwa Hassan</w:t>
            </w:r>
          </w:p>
        </w:tc>
        <w:tc>
          <w:tcPr>
            <w:tcW w:w="1411" w:type="dxa"/>
            <w:vAlign w:val="center"/>
          </w:tcPr>
          <w:p w:rsidR="00263BF1" w:rsidRPr="00BC1EBE" w:rsidRDefault="00263BF1" w:rsidP="009822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1EBE">
              <w:rPr>
                <w:rFonts w:ascii="Times New Roman" w:hAnsi="Times New Roman" w:cs="Times New Roman"/>
              </w:rPr>
              <w:t>M.Sc. (Hons.) Agriculture</w:t>
            </w:r>
          </w:p>
        </w:tc>
        <w:tc>
          <w:tcPr>
            <w:tcW w:w="1723" w:type="dxa"/>
            <w:vAlign w:val="center"/>
          </w:tcPr>
          <w:p w:rsidR="00263BF1" w:rsidRPr="00BC1EBE" w:rsidRDefault="00263BF1" w:rsidP="00BC1E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>PAGF15E043</w:t>
            </w:r>
          </w:p>
          <w:p w:rsidR="00263BF1" w:rsidRPr="00BC1EBE" w:rsidRDefault="00263BF1" w:rsidP="009822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8" w:type="dxa"/>
            <w:vAlign w:val="center"/>
          </w:tcPr>
          <w:p w:rsidR="00263BF1" w:rsidRPr="00BC1EBE" w:rsidRDefault="00263BF1" w:rsidP="00BC1E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>Eval</w:t>
            </w:r>
            <w:r w:rsidR="00343BB7">
              <w:rPr>
                <w:rFonts w:ascii="Times New Roman" w:eastAsia="Times New Roman" w:hAnsi="Times New Roman" w:cs="Times New Roman"/>
                <w:sz w:val="24"/>
                <w:szCs w:val="24"/>
              </w:rPr>
              <w:t>uating the role of naphthalene acetic acid and calcium c</w:t>
            </w: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>hloride on growth and yield of Sugarcane (</w:t>
            </w:r>
            <w:r w:rsidRPr="00BC1E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Saccharum officinarum</w:t>
            </w:r>
            <w:r w:rsidRPr="00BC1E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L.) propagated through bud-chips.</w:t>
            </w:r>
          </w:p>
        </w:tc>
        <w:tc>
          <w:tcPr>
            <w:tcW w:w="1559" w:type="dxa"/>
          </w:tcPr>
          <w:p w:rsidR="00263BF1" w:rsidRPr="00BC1EBE" w:rsidRDefault="00263BF1" w:rsidP="00263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</w:tbl>
    <w:p w:rsidR="00913DB2" w:rsidRDefault="00913DB2" w:rsidP="00573A6F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D7931" w:rsidRPr="000D7931" w:rsidRDefault="000D7931" w:rsidP="00573A6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D7931">
        <w:rPr>
          <w:rFonts w:ascii="Times New Roman" w:hAnsi="Times New Roman" w:cs="Times New Roman"/>
          <w:b/>
        </w:rPr>
        <w:t>TRAINING / CONFERENCE</w:t>
      </w:r>
      <w:r w:rsidR="00F83FC1">
        <w:rPr>
          <w:rFonts w:ascii="Times New Roman" w:hAnsi="Times New Roman" w:cs="Times New Roman"/>
          <w:b/>
        </w:rPr>
        <w:t>S / WORKSHOPS / SEMINARS</w:t>
      </w:r>
      <w:r w:rsidRPr="000D7931">
        <w:rPr>
          <w:rFonts w:ascii="Times New Roman" w:hAnsi="Times New Roman" w:cs="Times New Roman"/>
          <w:b/>
        </w:rPr>
        <w:t>:</w:t>
      </w:r>
    </w:p>
    <w:p w:rsidR="00E144DF" w:rsidRPr="00510F44" w:rsidRDefault="00E144DF" w:rsidP="00510F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E144DF">
        <w:rPr>
          <w:rFonts w:ascii="Times New Roman" w:hAnsi="Times New Roman" w:cs="Times New Roman"/>
        </w:rPr>
        <w:t xml:space="preserve">6 month IRSIP training in </w:t>
      </w:r>
      <w:r w:rsidRPr="00E144DF">
        <w:rPr>
          <w:rFonts w:ascii="Times New Roman" w:hAnsi="Times New Roman" w:cs="Times New Roman"/>
          <w:b/>
        </w:rPr>
        <w:t>USA at The Ohio State University</w:t>
      </w:r>
      <w:r w:rsidR="00510F44">
        <w:rPr>
          <w:rFonts w:ascii="Times New Roman" w:hAnsi="Times New Roman" w:cs="Times New Roman"/>
          <w:b/>
        </w:rPr>
        <w:t>,</w:t>
      </w:r>
      <w:r w:rsidR="00510F44" w:rsidRPr="00510F44">
        <w:rPr>
          <w:rFonts w:ascii="Times New Roman" w:eastAsia="Calibri" w:hAnsi="Times New Roman" w:cs="Times New Roman"/>
        </w:rPr>
        <w:t xml:space="preserve"> October 14, 2011 to March 22, 2012.</w:t>
      </w:r>
    </w:p>
    <w:p w:rsidR="00E144DF" w:rsidRPr="00E144DF" w:rsidRDefault="00E144DF" w:rsidP="00510F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144DF">
        <w:rPr>
          <w:rFonts w:ascii="Times New Roman" w:hAnsi="Times New Roman" w:cs="Times New Roman"/>
        </w:rPr>
        <w:t>Participated in the regional “</w:t>
      </w:r>
      <w:r w:rsidRPr="00E144DF">
        <w:rPr>
          <w:rFonts w:ascii="Times New Roman" w:hAnsi="Times New Roman" w:cs="Times New Roman"/>
          <w:b/>
        </w:rPr>
        <w:t>Mid-West Cover Crops Council</w:t>
      </w:r>
      <w:r w:rsidRPr="00E144DF">
        <w:rPr>
          <w:rFonts w:ascii="Times New Roman" w:hAnsi="Times New Roman" w:cs="Times New Roman"/>
        </w:rPr>
        <w:t>” Annual Meetings at Purdue University, West Lafayette, Indiana</w:t>
      </w:r>
    </w:p>
    <w:p w:rsidR="00E144DF" w:rsidRPr="00E144DF" w:rsidRDefault="00E144DF" w:rsidP="00510F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144DF">
        <w:rPr>
          <w:rFonts w:ascii="Times New Roman" w:hAnsi="Times New Roman" w:cs="Times New Roman"/>
        </w:rPr>
        <w:t xml:space="preserve">Participated in the </w:t>
      </w:r>
      <w:r>
        <w:rPr>
          <w:rFonts w:ascii="Times New Roman" w:hAnsi="Times New Roman" w:cs="Times New Roman"/>
        </w:rPr>
        <w:t>“</w:t>
      </w:r>
      <w:r w:rsidRPr="00E144DF">
        <w:rPr>
          <w:rFonts w:ascii="Times New Roman" w:hAnsi="Times New Roman" w:cs="Times New Roman"/>
          <w:b/>
        </w:rPr>
        <w:t>Conservation Tillage and Technology Conference</w:t>
      </w:r>
      <w:r>
        <w:rPr>
          <w:rFonts w:ascii="Times New Roman" w:hAnsi="Times New Roman" w:cs="Times New Roman"/>
          <w:b/>
        </w:rPr>
        <w:t>”</w:t>
      </w:r>
      <w:r w:rsidRPr="00E144DF">
        <w:rPr>
          <w:rFonts w:ascii="Times New Roman" w:hAnsi="Times New Roman" w:cs="Times New Roman"/>
        </w:rPr>
        <w:t xml:space="preserve"> Annual Meetings and Soil Quality Workshop in Ada, Ohio</w:t>
      </w:r>
    </w:p>
    <w:p w:rsidR="00E144DF" w:rsidRDefault="00E144DF" w:rsidP="00510F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144DF">
        <w:rPr>
          <w:rFonts w:ascii="Times New Roman" w:hAnsi="Times New Roman" w:cs="Times New Roman"/>
        </w:rPr>
        <w:t xml:space="preserve">3-month Punjab Govt. internship </w:t>
      </w:r>
      <w:r>
        <w:rPr>
          <w:rFonts w:ascii="Times New Roman" w:hAnsi="Times New Roman" w:cs="Times New Roman"/>
        </w:rPr>
        <w:t xml:space="preserve">teaching </w:t>
      </w:r>
      <w:r w:rsidRPr="00E144DF">
        <w:rPr>
          <w:rFonts w:ascii="Times New Roman" w:hAnsi="Times New Roman" w:cs="Times New Roman"/>
        </w:rPr>
        <w:t xml:space="preserve">training in </w:t>
      </w:r>
      <w:r w:rsidRPr="00E144DF">
        <w:rPr>
          <w:rFonts w:ascii="Times New Roman" w:hAnsi="Times New Roman" w:cs="Times New Roman"/>
          <w:b/>
        </w:rPr>
        <w:t>Govt. Higher Secondary School</w:t>
      </w:r>
      <w:r w:rsidRPr="00E144DF">
        <w:rPr>
          <w:rFonts w:ascii="Times New Roman" w:hAnsi="Times New Roman" w:cs="Times New Roman"/>
        </w:rPr>
        <w:t xml:space="preserve"> Jajjah Abbasian.</w:t>
      </w:r>
    </w:p>
    <w:p w:rsidR="00EC7FB1" w:rsidRPr="00B82584" w:rsidRDefault="00086D4F" w:rsidP="00510F4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82584">
        <w:rPr>
          <w:rFonts w:ascii="Times New Roman" w:hAnsi="Times New Roman" w:cs="Times New Roman"/>
          <w:sz w:val="24"/>
        </w:rPr>
        <w:t>Participated in workshop on “</w:t>
      </w:r>
      <w:r w:rsidRPr="00B82584">
        <w:rPr>
          <w:rFonts w:ascii="Times New Roman" w:hAnsi="Times New Roman" w:cs="Times New Roman"/>
          <w:b/>
          <w:sz w:val="24"/>
        </w:rPr>
        <w:t>Application of Biotechnology for Wheat Im</w:t>
      </w:r>
      <w:r w:rsidR="00C8153F" w:rsidRPr="00B82584">
        <w:rPr>
          <w:rFonts w:ascii="Times New Roman" w:hAnsi="Times New Roman" w:cs="Times New Roman"/>
          <w:b/>
          <w:sz w:val="24"/>
        </w:rPr>
        <w:t>provement on March</w:t>
      </w:r>
      <w:r w:rsidRPr="00B82584">
        <w:rPr>
          <w:rFonts w:ascii="Times New Roman" w:hAnsi="Times New Roman" w:cs="Times New Roman"/>
          <w:b/>
          <w:sz w:val="24"/>
        </w:rPr>
        <w:t xml:space="preserve"> 11-12,</w:t>
      </w:r>
      <w:r w:rsidR="00C8153F" w:rsidRPr="00B82584">
        <w:rPr>
          <w:rFonts w:ascii="Times New Roman" w:hAnsi="Times New Roman" w:cs="Times New Roman"/>
          <w:b/>
          <w:sz w:val="24"/>
        </w:rPr>
        <w:t xml:space="preserve"> 2014 and Farmer’s Day on March 13, 2014”. </w:t>
      </w:r>
      <w:r w:rsidR="00C8153F" w:rsidRPr="00B82584">
        <w:rPr>
          <w:rFonts w:ascii="Times New Roman" w:hAnsi="Times New Roman" w:cs="Times New Roman"/>
          <w:sz w:val="24"/>
        </w:rPr>
        <w:t xml:space="preserve">National Institute for Biotechnology and Genetic Engineering (NIBGE). </w:t>
      </w:r>
    </w:p>
    <w:p w:rsidR="00A33B49" w:rsidRPr="00B82584" w:rsidRDefault="00A33B49" w:rsidP="00510F4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82584">
        <w:rPr>
          <w:rFonts w:ascii="Times New Roman" w:hAnsi="Times New Roman" w:cs="Times New Roman"/>
          <w:sz w:val="24"/>
        </w:rPr>
        <w:t>Participated in “</w:t>
      </w:r>
      <w:r w:rsidRPr="00B82584">
        <w:rPr>
          <w:rFonts w:ascii="Times New Roman" w:hAnsi="Times New Roman" w:cs="Times New Roman"/>
          <w:b/>
          <w:sz w:val="24"/>
        </w:rPr>
        <w:t>International Symposium on Strategies for Overcoming Food Security Problems through Utilization of Rain-Fed Areas on March 26-28, 2014”.</w:t>
      </w:r>
      <w:r w:rsidRPr="00B82584">
        <w:rPr>
          <w:rFonts w:ascii="Times New Roman" w:hAnsi="Times New Roman" w:cs="Times New Roman"/>
          <w:sz w:val="24"/>
        </w:rPr>
        <w:t xml:space="preserve"> University of Sargodha.</w:t>
      </w:r>
    </w:p>
    <w:p w:rsidR="000309F8" w:rsidRPr="004C60E4" w:rsidRDefault="00B012BA" w:rsidP="00510F4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4C60E4">
        <w:rPr>
          <w:rFonts w:ascii="Times New Roman" w:hAnsi="Times New Roman" w:cs="Times New Roman"/>
          <w:sz w:val="24"/>
        </w:rPr>
        <w:t>Participated in training “</w:t>
      </w:r>
      <w:r w:rsidRPr="004C60E4">
        <w:rPr>
          <w:rFonts w:ascii="Times New Roman" w:hAnsi="Times New Roman" w:cs="Times New Roman"/>
          <w:b/>
          <w:sz w:val="24"/>
        </w:rPr>
        <w:t>Fundamental Training on Cotton Production Technology on June 9-13, 2014”.</w:t>
      </w:r>
      <w:r w:rsidR="00D72857" w:rsidRPr="004C60E4">
        <w:rPr>
          <w:rFonts w:ascii="Times New Roman" w:hAnsi="Times New Roman" w:cs="Times New Roman"/>
          <w:b/>
          <w:sz w:val="24"/>
        </w:rPr>
        <w:t xml:space="preserve"> </w:t>
      </w:r>
      <w:r w:rsidR="00D72857" w:rsidRPr="004C60E4">
        <w:rPr>
          <w:rFonts w:ascii="Times New Roman" w:hAnsi="Times New Roman" w:cs="Times New Roman"/>
          <w:sz w:val="24"/>
        </w:rPr>
        <w:t>Central Cotton Research Institute Multan.</w:t>
      </w:r>
    </w:p>
    <w:p w:rsidR="00FA2638" w:rsidRPr="00556D8F" w:rsidRDefault="00FA2638" w:rsidP="00510F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Participated in conference “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International Conference on Agriculture, Food Security and Climate Change on September 09-11, 2014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”. The University of Poonch, Rawalakot, Azad Jammu and Kashmir. </w:t>
      </w:r>
    </w:p>
    <w:p w:rsidR="00556D8F" w:rsidRPr="004C60E4" w:rsidRDefault="00556D8F" w:rsidP="00510F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Participated in </w:t>
      </w:r>
      <w:r w:rsidRPr="00556D8F">
        <w:rPr>
          <w:rFonts w:ascii="Times New Roman" w:eastAsia="Times New Roman" w:hAnsi="Times New Roman" w:cs="Times New Roman"/>
          <w:b/>
          <w:bCs/>
          <w:sz w:val="24"/>
          <w:szCs w:val="24"/>
        </w:rPr>
        <w:t>“Seminar on Cotton Processing and Trade for Developing Countries in 2014”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sponsored by Ministry of Commerce and organized by Agriculture University of Hebei from October 16</w:t>
      </w:r>
      <w:r w:rsidRPr="00556D8F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2014 to November 12</w:t>
      </w:r>
      <w:r w:rsidRPr="00556D8F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2014</w:t>
      </w:r>
      <w:r w:rsidR="00920EF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r w:rsidR="00920EFC" w:rsidRPr="00913DB2">
        <w:rPr>
          <w:rFonts w:ascii="Times New Roman" w:eastAsia="Times New Roman" w:hAnsi="Times New Roman" w:cs="Times New Roman"/>
          <w:b/>
          <w:sz w:val="24"/>
          <w:szCs w:val="24"/>
        </w:rPr>
        <w:t>Baoding, Hebei, China</w:t>
      </w:r>
      <w:r w:rsidR="00920EF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C60E4" w:rsidRPr="00763630" w:rsidRDefault="004C60E4" w:rsidP="00510F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International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12</w:t>
      </w:r>
      <w:r w:rsidRPr="004C60E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National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Conference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Weed Science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June 12-14, 2015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Shaheed Benazir Bhutto University, Sheringal, Dir Upper, Khyber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akhtunkhwa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510F44" w:rsidRPr="008738C3" w:rsidRDefault="00763630" w:rsidP="00763630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Conference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 Soil Sustainability and Food Security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November 15-17, 2015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Institute of Soil and Environmental Sciences, University of Agriculture Faisalabad, Punjab,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istan. </w:t>
      </w:r>
    </w:p>
    <w:p w:rsidR="008738C3" w:rsidRPr="008738C3" w:rsidRDefault="008738C3" w:rsidP="008738C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 xml:space="preserve"> Invention to Innovation Summit, The Innovation Expo to Buy and Sell Technology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March 02-03,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University of the Punjab,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istan.</w:t>
      </w:r>
    </w:p>
    <w:p w:rsidR="008738C3" w:rsidRPr="008738C3" w:rsidRDefault="008738C3" w:rsidP="008738C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workshop on “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>Fund Winning Opportunities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organized by Pakistan Science Foundation 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March 03,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University of the Punjab,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istan.</w:t>
      </w:r>
    </w:p>
    <w:p w:rsidR="008738C3" w:rsidRPr="00765672" w:rsidRDefault="008738C3" w:rsidP="00CD0D5C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 xml:space="preserve"> Invention to Innovation Summit, Pre Harvesting Technologies for Agriculture Sector 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March 03,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 as Guest Speaker in University of the Punjab,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istan.</w:t>
      </w:r>
    </w:p>
    <w:p w:rsidR="00765672" w:rsidRPr="006751BB" w:rsidRDefault="00765672" w:rsidP="00765672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Conference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Weed Science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August 19-21,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Shaheed Benazir Bhutto University, Sheringal, Dir Upper, Khyber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akhtunkhwa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6751BB" w:rsidRPr="00512CDC" w:rsidRDefault="006751BB" w:rsidP="00512CD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82584">
        <w:rPr>
          <w:rFonts w:ascii="Times New Roman" w:hAnsi="Times New Roman" w:cs="Times New Roman"/>
          <w:sz w:val="24"/>
        </w:rPr>
        <w:t xml:space="preserve">Participated in </w:t>
      </w:r>
      <w:r w:rsidRPr="006751BB">
        <w:rPr>
          <w:rFonts w:ascii="Times New Roman" w:hAnsi="Times New Roman" w:cs="Times New Roman"/>
          <w:b/>
          <w:bCs/>
          <w:sz w:val="24"/>
        </w:rPr>
        <w:t xml:space="preserve">“Role of Agronomy for Sustainable Agriculture under Climate Change Scenario” </w:t>
      </w:r>
      <w:r w:rsidRPr="00B82584">
        <w:rPr>
          <w:rFonts w:ascii="Times New Roman" w:hAnsi="Times New Roman" w:cs="Times New Roman"/>
          <w:b/>
          <w:sz w:val="24"/>
        </w:rPr>
        <w:t xml:space="preserve">on </w:t>
      </w:r>
      <w:r>
        <w:rPr>
          <w:rFonts w:ascii="Times New Roman" w:hAnsi="Times New Roman" w:cs="Times New Roman"/>
          <w:b/>
          <w:sz w:val="24"/>
        </w:rPr>
        <w:t>October</w:t>
      </w:r>
      <w:r w:rsidRPr="00B8258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18, 2016</w:t>
      </w:r>
      <w:r w:rsidRPr="00B82584">
        <w:rPr>
          <w:rFonts w:ascii="Times New Roman" w:hAnsi="Times New Roman" w:cs="Times New Roman"/>
          <w:b/>
          <w:sz w:val="24"/>
        </w:rPr>
        <w:t>.</w:t>
      </w:r>
      <w:r w:rsidRPr="00B825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University College of Agriculture, </w:t>
      </w:r>
      <w:r w:rsidRPr="00B82584">
        <w:rPr>
          <w:rFonts w:ascii="Times New Roman" w:hAnsi="Times New Roman" w:cs="Times New Roman"/>
          <w:sz w:val="24"/>
        </w:rPr>
        <w:t>University of Sargodha.</w:t>
      </w:r>
    </w:p>
    <w:p w:rsidR="00512CDC" w:rsidRPr="00512CDC" w:rsidRDefault="00512CDC" w:rsidP="00512CDC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Participated in conference “</w:t>
      </w:r>
      <w:r w:rsidRPr="008738C3">
        <w:rPr>
          <w:rFonts w:ascii="Times New Roman" w:eastAsia="Times New Roman" w:hAnsi="Times New Roman" w:cs="Times New Roman"/>
          <w:b/>
          <w:sz w:val="24"/>
          <w:szCs w:val="24"/>
        </w:rPr>
        <w:t>Invention to Innovation Summit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November 16-17,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University of Engineering and Technology Peshawar,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istan.</w:t>
      </w:r>
    </w:p>
    <w:p w:rsidR="002F23AD" w:rsidRDefault="002F23AD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13DB2" w:rsidRDefault="00913DB2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13DB2" w:rsidRDefault="00913DB2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324D50" w:rsidRDefault="00944600" w:rsidP="00D04F4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 PUBLISHED</w:t>
      </w:r>
      <w:r w:rsidR="00510F44">
        <w:rPr>
          <w:rFonts w:ascii="Times New Roman" w:hAnsi="Times New Roman" w:cs="Times New Roman"/>
          <w:b/>
        </w:rPr>
        <w:t xml:space="preserve"> IN CONFERENCES</w:t>
      </w:r>
      <w:r w:rsidR="00324D50">
        <w:rPr>
          <w:rFonts w:ascii="Times New Roman" w:hAnsi="Times New Roman" w:cs="Times New Roman"/>
          <w:b/>
        </w:rPr>
        <w:t>:</w:t>
      </w:r>
    </w:p>
    <w:p w:rsidR="00324D50" w:rsidRDefault="00324D50" w:rsidP="00510F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D50">
        <w:rPr>
          <w:rFonts w:ascii="Times New Roman" w:eastAsia="Times New Roman" w:hAnsi="Times New Roman" w:cs="Times New Roman"/>
          <w:b/>
          <w:sz w:val="24"/>
          <w:szCs w:val="24"/>
        </w:rPr>
        <w:t>R. Qamar</w:t>
      </w:r>
      <w:r w:rsidRPr="00324D50">
        <w:rPr>
          <w:rFonts w:ascii="Times New Roman" w:eastAsia="Times New Roman" w:hAnsi="Times New Roman" w:cs="Times New Roman"/>
          <w:sz w:val="24"/>
          <w:szCs w:val="24"/>
        </w:rPr>
        <w:t>, M. Maqsood. 2009. Effect of irrigation scheduling on the yield and yield components of wheat (</w:t>
      </w:r>
      <w:r w:rsidRPr="00324D50">
        <w:rPr>
          <w:rFonts w:ascii="Times New Roman" w:eastAsia="Times New Roman" w:hAnsi="Times New Roman" w:cs="Times New Roman"/>
          <w:i/>
          <w:sz w:val="24"/>
          <w:szCs w:val="24"/>
        </w:rPr>
        <w:t>Triticum aestivum</w:t>
      </w:r>
      <w:r w:rsidRPr="00324D50">
        <w:rPr>
          <w:rFonts w:ascii="Times New Roman" w:eastAsia="Times New Roman" w:hAnsi="Times New Roman" w:cs="Times New Roman"/>
          <w:sz w:val="24"/>
          <w:szCs w:val="24"/>
        </w:rPr>
        <w:t xml:space="preserve"> L.). </w:t>
      </w:r>
      <w:r w:rsidRPr="00324D50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AF2D75">
        <w:rPr>
          <w:rFonts w:ascii="Times New Roman" w:eastAsia="Times New Roman" w:hAnsi="Times New Roman" w:cs="Times New Roman"/>
          <w:b/>
          <w:sz w:val="24"/>
          <w:szCs w:val="24"/>
        </w:rPr>
        <w:t>International Conference on Sustainable Food Grain Production: Challenges and Opportunities</w:t>
      </w:r>
      <w:r w:rsidRPr="00324D50">
        <w:rPr>
          <w:rFonts w:ascii="Times New Roman" w:eastAsia="Times New Roman" w:hAnsi="Times New Roman" w:cs="Times New Roman"/>
          <w:bCs/>
          <w:sz w:val="24"/>
          <w:szCs w:val="24"/>
        </w:rPr>
        <w:t>”. October 26-27, 2009 at University of Agriculture, Faisalabad, Pakistan.</w:t>
      </w:r>
    </w:p>
    <w:p w:rsidR="00324D50" w:rsidRPr="00944600" w:rsidRDefault="00324D50" w:rsidP="00510F44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D50">
        <w:rPr>
          <w:rFonts w:ascii="Times New Roman" w:eastAsia="Times New Roman" w:hAnsi="Times New Roman" w:cs="Times New Roman"/>
          <w:b/>
          <w:bCs/>
          <w:sz w:val="24"/>
          <w:szCs w:val="24"/>
        </w:rPr>
        <w:t>Rafi Qamar</w:t>
      </w:r>
      <w:r w:rsidRPr="00324D50">
        <w:rPr>
          <w:rFonts w:ascii="Times New Roman" w:eastAsia="Times New Roman" w:hAnsi="Times New Roman" w:cs="Times New Roman"/>
          <w:bCs/>
          <w:sz w:val="24"/>
          <w:szCs w:val="24"/>
        </w:rPr>
        <w:t>, Ehsanullah, G. Mustafa and Abdul Ghaffar. 2011. Effect of irrigation scheduling on growth, radiation use efficiency and yield of wheat cultivars. “</w:t>
      </w:r>
      <w:r w:rsidRPr="00AF2D75">
        <w:rPr>
          <w:rFonts w:ascii="Times New Roman" w:eastAsia="Times New Roman" w:hAnsi="Times New Roman" w:cs="Times New Roman"/>
          <w:b/>
          <w:sz w:val="24"/>
          <w:szCs w:val="24"/>
        </w:rPr>
        <w:t>International Conference on Prospects and Challenges to Sustainable Agriculture</w:t>
      </w:r>
      <w:r w:rsidRPr="00324D50">
        <w:rPr>
          <w:rFonts w:ascii="Times New Roman" w:eastAsia="Times New Roman" w:hAnsi="Times New Roman" w:cs="Times New Roman"/>
          <w:bCs/>
          <w:sz w:val="24"/>
          <w:szCs w:val="24"/>
        </w:rPr>
        <w:t>”. July 14-16, 2011 at University of Azad Jammu and Kashmir, Rawalakot, Pakistan.</w:t>
      </w:r>
    </w:p>
    <w:p w:rsidR="00D47ACA" w:rsidRDefault="00944600" w:rsidP="00510F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ACA">
        <w:rPr>
          <w:rFonts w:ascii="Times New Roman" w:eastAsia="Times New Roman" w:hAnsi="Times New Roman" w:cs="Times New Roman"/>
          <w:b/>
          <w:sz w:val="24"/>
          <w:szCs w:val="24"/>
        </w:rPr>
        <w:t>R. Qamar</w:t>
      </w:r>
      <w:r>
        <w:rPr>
          <w:rFonts w:ascii="Times New Roman" w:eastAsia="Times New Roman" w:hAnsi="Times New Roman" w:cs="Times New Roman"/>
          <w:sz w:val="24"/>
          <w:szCs w:val="24"/>
        </w:rPr>
        <w:t>, Ehsanullah and G. Mustafa. 2013. Influence of tillage and mulch on irrigated wheat under rice-wheat production system. “</w:t>
      </w:r>
      <w:r w:rsidRPr="00AF2D75">
        <w:rPr>
          <w:rFonts w:ascii="Times New Roman" w:eastAsia="Times New Roman" w:hAnsi="Times New Roman" w:cs="Times New Roman"/>
          <w:b/>
          <w:bCs/>
          <w:sz w:val="24"/>
          <w:szCs w:val="24"/>
        </w:rPr>
        <w:t>AgMIP-Pakistan Kickoff Workshop and International Seminar on Climate Change</w:t>
      </w:r>
      <w:r>
        <w:rPr>
          <w:rFonts w:ascii="Times New Roman" w:eastAsia="Times New Roman" w:hAnsi="Times New Roman" w:cs="Times New Roman"/>
          <w:sz w:val="24"/>
          <w:szCs w:val="24"/>
        </w:rPr>
        <w:t>”. J</w:t>
      </w:r>
      <w:r w:rsidR="005533DF">
        <w:rPr>
          <w:rFonts w:ascii="Times New Roman" w:eastAsia="Times New Roman" w:hAnsi="Times New Roman" w:cs="Times New Roman"/>
          <w:sz w:val="24"/>
          <w:szCs w:val="24"/>
        </w:rPr>
        <w:t>une 04-06, 2013 at University of Agriculture, Faisalabad, Pakistan.</w:t>
      </w:r>
    </w:p>
    <w:p w:rsidR="00944600" w:rsidRDefault="00D47ACA" w:rsidP="00510F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Ehsanullah, S. A. Anjum, N. Saleem, G. Mustafa, </w:t>
      </w:r>
      <w:r w:rsidRPr="00D47ACA">
        <w:rPr>
          <w:rFonts w:ascii="Times New Roman" w:eastAsia="Times New Roman" w:hAnsi="Times New Roman" w:cs="Times New Roman"/>
          <w:b/>
          <w:sz w:val="24"/>
          <w:szCs w:val="24"/>
        </w:rPr>
        <w:t>M. R. Qamar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M. Irfan and M. F. Saleem. </w:t>
      </w:r>
      <w:r w:rsidR="006F5376">
        <w:rPr>
          <w:rFonts w:ascii="Times New Roman" w:eastAsia="Times New Roman" w:hAnsi="Times New Roman" w:cs="Times New Roman"/>
          <w:sz w:val="24"/>
          <w:szCs w:val="24"/>
        </w:rPr>
        <w:t xml:space="preserve">2013.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AZA application of linear model to assess the optimum cropping pattern for mixed cropping zone in Punjab. </w:t>
      </w:r>
      <w:r w:rsidRPr="00D47AC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F2D75">
        <w:rPr>
          <w:rFonts w:ascii="Times New Roman" w:eastAsia="Times New Roman" w:hAnsi="Times New Roman" w:cs="Times New Roman"/>
          <w:b/>
          <w:bCs/>
          <w:sz w:val="24"/>
          <w:szCs w:val="24"/>
        </w:rPr>
        <w:t>AgMIP-Pakistan Kickoff Workshop and International Seminar on Climate Change</w:t>
      </w:r>
      <w:r w:rsidRPr="00D47ACA">
        <w:rPr>
          <w:rFonts w:ascii="Times New Roman" w:eastAsia="Times New Roman" w:hAnsi="Times New Roman" w:cs="Times New Roman"/>
          <w:sz w:val="24"/>
          <w:szCs w:val="24"/>
        </w:rPr>
        <w:t>”. June 04-06, 2013 at University of Agriculture, Faisalabad, Pakistan.</w:t>
      </w:r>
    </w:p>
    <w:p w:rsidR="003438E0" w:rsidRDefault="003438E0" w:rsidP="00510F44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Amjed Ali, Ashfaq Ahmad, Tasneem Khaliq, Muhammad Afzal, Zafar Iqbal and </w:t>
      </w:r>
      <w:r w:rsidRPr="003265C4">
        <w:rPr>
          <w:rFonts w:ascii="Times New Roman" w:hAnsi="Times New Roman" w:cs="Times New Roman"/>
          <w:b/>
          <w:bCs/>
          <w:sz w:val="24"/>
        </w:rPr>
        <w:t>Rafi Qamar</w:t>
      </w:r>
      <w:r>
        <w:rPr>
          <w:rFonts w:ascii="Times New Roman" w:hAnsi="Times New Roman" w:cs="Times New Roman"/>
          <w:bCs/>
          <w:sz w:val="24"/>
        </w:rPr>
        <w:t xml:space="preserve">. 2014. </w:t>
      </w:r>
      <w:r w:rsidRPr="00072172">
        <w:rPr>
          <w:rFonts w:ascii="Times New Roman" w:hAnsi="Times New Roman" w:cs="Times New Roman"/>
          <w:bCs/>
          <w:sz w:val="24"/>
        </w:rPr>
        <w:t>Plant population and nitrogen effects on achene yield and quality of sunflower (</w:t>
      </w:r>
      <w:r>
        <w:rPr>
          <w:rFonts w:ascii="Times New Roman" w:hAnsi="Times New Roman" w:cs="Times New Roman"/>
          <w:bCs/>
          <w:i/>
          <w:sz w:val="24"/>
        </w:rPr>
        <w:t>H</w:t>
      </w:r>
      <w:r w:rsidRPr="003265C4">
        <w:rPr>
          <w:rFonts w:ascii="Times New Roman" w:hAnsi="Times New Roman" w:cs="Times New Roman"/>
          <w:bCs/>
          <w:i/>
          <w:sz w:val="24"/>
        </w:rPr>
        <w:t>elianthus annuus</w:t>
      </w:r>
      <w:r>
        <w:rPr>
          <w:rFonts w:ascii="Times New Roman" w:hAnsi="Times New Roman" w:cs="Times New Roman"/>
          <w:bCs/>
          <w:sz w:val="24"/>
        </w:rPr>
        <w:t xml:space="preserve"> L.</w:t>
      </w:r>
      <w:r w:rsidRPr="00072172">
        <w:rPr>
          <w:rFonts w:ascii="Times New Roman" w:hAnsi="Times New Roman" w:cs="Times New Roman"/>
          <w:bCs/>
          <w:sz w:val="24"/>
        </w:rPr>
        <w:t>) hybrids.</w:t>
      </w:r>
      <w:r>
        <w:rPr>
          <w:rFonts w:ascii="Times New Roman" w:hAnsi="Times New Roman" w:cs="Times New Roman"/>
          <w:bCs/>
          <w:sz w:val="24"/>
        </w:rPr>
        <w:t xml:space="preserve"> International Conference on Agricultural, Environmental and Biological Sciences; April 24-25, 2014 Phuket, Thailand.</w:t>
      </w:r>
    </w:p>
    <w:p w:rsidR="00D370D3" w:rsidRPr="00BF0591" w:rsidRDefault="00D370D3" w:rsidP="00510F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7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Qamar, </w:t>
      </w:r>
      <w:r w:rsidR="00BA02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R., 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Kalhoro, A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 Kalroo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, M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Majidano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and G</w:t>
      </w:r>
      <w:r w:rsidR="00BA024B" w:rsidRPr="00BF0591">
        <w:rPr>
          <w:rFonts w:ascii="Times New Roman" w:eastAsia="Times New Roman" w:hAnsi="Times New Roman" w:cs="Times New Roman"/>
          <w:bCs/>
          <w:sz w:val="24"/>
          <w:szCs w:val="24"/>
        </w:rPr>
        <w:t>. Zahid</w:t>
      </w:r>
      <w:r w:rsidRPr="00BF0591">
        <w:rPr>
          <w:rFonts w:ascii="Times New Roman" w:eastAsia="Times New Roman" w:hAnsi="Times New Roman" w:cs="Times New Roman"/>
          <w:bCs/>
          <w:sz w:val="24"/>
          <w:szCs w:val="24"/>
        </w:rPr>
        <w:t>. R</w:t>
      </w:r>
      <w:r w:rsidR="00BF0591">
        <w:rPr>
          <w:rFonts w:ascii="Times New Roman" w:eastAsia="Times New Roman" w:hAnsi="Times New Roman" w:cs="Times New Roman"/>
          <w:bCs/>
          <w:sz w:val="24"/>
          <w:szCs w:val="24"/>
        </w:rPr>
        <w:t>esponse of B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t. cotton to different nitrogen doses and plant spacing</w:t>
      </w:r>
      <w:r w:rsid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B6ABD">
        <w:rPr>
          <w:rFonts w:ascii="Times New Roman" w:eastAsia="Times New Roman" w:hAnsi="Times New Roman" w:cs="Times New Roman"/>
          <w:bCs/>
          <w:sz w:val="24"/>
          <w:szCs w:val="24"/>
        </w:rPr>
        <w:t xml:space="preserve"> 2014.</w:t>
      </w:r>
      <w:r w:rsid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r w:rsidR="00BF0591" w:rsidRPr="00AF2D7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BF0591" w:rsidRPr="00AF2D75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BF0591" w:rsidRPr="00AF2D75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 Conference on Agriculture, Food Security and Climate Change</w:t>
      </w:r>
      <w:r w:rsidR="00BF0591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September 09-11, 2014</w:t>
      </w:r>
      <w:r w:rsid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at University of Poonch, Rawalakot, Azad Jammu and Kashmir. </w:t>
      </w:r>
    </w:p>
    <w:p w:rsidR="00815FBD" w:rsidRPr="00D2211D" w:rsidRDefault="00FA2638" w:rsidP="00510F44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D50">
        <w:rPr>
          <w:rFonts w:ascii="Times New Roman" w:eastAsia="Times New Roman" w:hAnsi="Times New Roman" w:cs="Times New Roman"/>
          <w:b/>
          <w:bCs/>
          <w:sz w:val="24"/>
          <w:szCs w:val="24"/>
        </w:rPr>
        <w:t>Qamar</w:t>
      </w:r>
      <w:r w:rsidRPr="00324D5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370D3" w:rsidRPr="00D370D3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BF0591">
        <w:rPr>
          <w:rFonts w:ascii="Times New Roman" w:eastAsia="Times New Roman" w:hAnsi="Times New Roman" w:cs="Times New Roman"/>
          <w:b/>
          <w:bCs/>
          <w:sz w:val="24"/>
          <w:szCs w:val="24"/>
        </w:rPr>
        <w:t>.,</w:t>
      </w:r>
      <w:r w:rsidR="00D370D3" w:rsidRPr="00D37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Hafeez-ur-Rehman Khuhro,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Kalhoro,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Majidano and L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BF0591" w:rsidRPr="00BF05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70D3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Mojai.</w:t>
      </w:r>
      <w:r w:rsidR="00D37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370D3" w:rsidRPr="00D37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B6ABD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9B6ABD" w:rsidRPr="009B6ABD">
        <w:rPr>
          <w:rFonts w:ascii="Times New Roman" w:eastAsia="Times New Roman" w:hAnsi="Times New Roman" w:cs="Times New Roman"/>
          <w:bCs/>
          <w:sz w:val="24"/>
          <w:szCs w:val="24"/>
        </w:rPr>
        <w:t>roductivity of chickpea varieties influenced by different sowing dates</w:t>
      </w:r>
      <w:r w:rsidR="009B6ABD">
        <w:rPr>
          <w:rFonts w:ascii="Times New Roman" w:eastAsia="Times New Roman" w:hAnsi="Times New Roman" w:cs="Times New Roman"/>
          <w:bCs/>
          <w:sz w:val="24"/>
          <w:szCs w:val="24"/>
        </w:rPr>
        <w:t>. 2014. “</w:t>
      </w:r>
      <w:r w:rsidR="009B6ABD" w:rsidRPr="0001430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B6ABD" w:rsidRPr="0001430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9B6ABD" w:rsidRPr="0001430A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 Conference on Agriculture, Food Security and Climate Change</w:t>
      </w:r>
      <w:r w:rsidR="009B6ABD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  <w:r w:rsidR="009B6ABD" w:rsidRPr="00BF0591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September 09-11, 2014</w:t>
      </w:r>
      <w:r w:rsidR="009B6ABD">
        <w:rPr>
          <w:rFonts w:ascii="Times New Roman" w:eastAsia="Times New Roman" w:hAnsi="Times New Roman" w:cs="Times New Roman"/>
          <w:bCs/>
          <w:sz w:val="24"/>
          <w:szCs w:val="24"/>
        </w:rPr>
        <w:t xml:space="preserve"> at University of Poonch, Rawalakot, Azad Jammu and Kashmir. </w:t>
      </w:r>
    </w:p>
    <w:p w:rsidR="00D2211D" w:rsidRDefault="00D2211D" w:rsidP="00510F4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1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Qamar, R.,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 xml:space="preserve"> A.D. Kalhoro, M.A. Leghari, F. Ahmad, L.A. Mojai and K.B. Sial. Impact of weed management strategies on cotton production. 2015. “</w:t>
      </w:r>
      <w:r w:rsidRPr="0001430A">
        <w:rPr>
          <w:rFonts w:ascii="Times New Roman" w:eastAsia="Times New Roman" w:hAnsi="Times New Roman" w:cs="Times New Roman"/>
          <w:b/>
          <w:bCs/>
          <w:sz w:val="24"/>
          <w:szCs w:val="24"/>
        </w:rPr>
        <w:t>5th International and 12th National conference of Weed Science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>”. June 12-14, 2015 at Shaheed Benazir Bhutto University, Sheringal, Dir Upper, Khyber Pakhtunkhwa, organized by The Weed Science Society of Pakistan.</w:t>
      </w:r>
    </w:p>
    <w:p w:rsidR="000825D3" w:rsidRPr="002B7120" w:rsidRDefault="000825D3" w:rsidP="00031A1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11D">
        <w:rPr>
          <w:rFonts w:ascii="Times New Roman" w:eastAsia="Times New Roman" w:hAnsi="Times New Roman" w:cs="Times New Roman"/>
          <w:b/>
          <w:sz w:val="24"/>
          <w:szCs w:val="24"/>
        </w:rPr>
        <w:t>Qamar, R.,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Ehsanullah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A. Rehman, M. Saqib, H.M.R. Javeed and Atique-ur-Rehman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31A1F">
        <w:rPr>
          <w:rFonts w:ascii="Times New Roman" w:eastAsia="Times New Roman" w:hAnsi="Times New Roman" w:cs="Times New Roman"/>
          <w:sz w:val="24"/>
          <w:szCs w:val="24"/>
        </w:rPr>
        <w:t>Tillage and mulch effect on soil physical properties in rice-wheat system</w:t>
      </w:r>
      <w:r w:rsidRPr="00D2211D">
        <w:rPr>
          <w:rFonts w:ascii="Times New Roman" w:eastAsia="Times New Roman" w:hAnsi="Times New Roman" w:cs="Times New Roman"/>
          <w:sz w:val="24"/>
          <w:szCs w:val="24"/>
        </w:rPr>
        <w:t>. 2015. “</w:t>
      </w:r>
      <w:r w:rsidR="00031A1F" w:rsidRPr="0001430A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Conference on Soil Sustainability and Food Security</w:t>
      </w:r>
      <w:r w:rsidR="00031A1F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31A1F"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31A1F" w:rsidRPr="00031A1F">
        <w:rPr>
          <w:rFonts w:ascii="Times New Roman" w:eastAsia="Times New Roman" w:hAnsi="Times New Roman" w:cs="Times New Roman"/>
          <w:sz w:val="24"/>
          <w:szCs w:val="24"/>
        </w:rPr>
        <w:t>on November 15-17</w:t>
      </w:r>
      <w:r w:rsidR="00031A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031A1F" w:rsidRPr="00031A1F">
        <w:rPr>
          <w:rFonts w:ascii="Times New Roman" w:eastAsia="Times New Roman" w:hAnsi="Times New Roman" w:cs="Times New Roman"/>
          <w:sz w:val="24"/>
          <w:szCs w:val="24"/>
        </w:rPr>
        <w:t>2015</w:t>
      </w:r>
      <w:r w:rsidR="00031A1F">
        <w:rPr>
          <w:rFonts w:ascii="Times New Roman" w:eastAsia="Times New Roman" w:hAnsi="Times New Roman" w:cs="Times New Roman"/>
          <w:bCs/>
          <w:sz w:val="24"/>
          <w:szCs w:val="24"/>
        </w:rPr>
        <w:t xml:space="preserve"> at Institute of Soil and Environmental Sciences, University of Agriculture Faisalabad, Punjab, P</w:t>
      </w:r>
      <w:r w:rsidR="00031A1F" w:rsidRPr="004C60E4">
        <w:rPr>
          <w:rFonts w:ascii="Times New Roman" w:eastAsia="Times New Roman" w:hAnsi="Times New Roman" w:cs="Times New Roman"/>
          <w:bCs/>
          <w:sz w:val="24"/>
          <w:szCs w:val="24"/>
        </w:rPr>
        <w:t>ak</w:t>
      </w:r>
      <w:r w:rsidR="00031A1F">
        <w:rPr>
          <w:rFonts w:ascii="Times New Roman" w:eastAsia="Times New Roman" w:hAnsi="Times New Roman" w:cs="Times New Roman"/>
          <w:bCs/>
          <w:sz w:val="24"/>
          <w:szCs w:val="24"/>
        </w:rPr>
        <w:t xml:space="preserve">istan. </w:t>
      </w:r>
    </w:p>
    <w:p w:rsidR="002B7120" w:rsidRPr="00FC1E5B" w:rsidRDefault="002B7120" w:rsidP="00FC1E5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7120">
        <w:rPr>
          <w:rFonts w:ascii="Times New Roman" w:eastAsia="Times New Roman" w:hAnsi="Times New Roman" w:cs="Times New Roman"/>
          <w:b/>
          <w:bCs/>
          <w:sz w:val="24"/>
          <w:szCs w:val="24"/>
        </w:rPr>
        <w:t>Rafi Qamar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Abdul Rehman, Atique-ur-Rehman, Zafar Iqbal, Ehsan Safdar, Hafiz Muhammad Rashad Javeed, Amjed Ali, Muhammad Saqib and Farwa Hassan. </w:t>
      </w:r>
      <w:r w:rsidR="00FC1E5B">
        <w:rPr>
          <w:rFonts w:ascii="Times New Roman" w:eastAsia="Times New Roman" w:hAnsi="Times New Roman" w:cs="Times New Roman"/>
          <w:sz w:val="24"/>
          <w:szCs w:val="24"/>
        </w:rPr>
        <w:t xml:space="preserve">2016. </w:t>
      </w:r>
      <w:r w:rsidRPr="002B7120">
        <w:rPr>
          <w:rFonts w:ascii="Times New Roman" w:eastAsia="Times New Roman" w:hAnsi="Times New Roman" w:cs="Times New Roman"/>
          <w:sz w:val="24"/>
          <w:szCs w:val="24"/>
        </w:rPr>
        <w:t>Tilla</w:t>
      </w:r>
      <w:r>
        <w:rPr>
          <w:rFonts w:ascii="Times New Roman" w:eastAsia="Times New Roman" w:hAnsi="Times New Roman" w:cs="Times New Roman"/>
          <w:sz w:val="24"/>
          <w:szCs w:val="24"/>
        </w:rPr>
        <w:t>ge i</w:t>
      </w:r>
      <w:r w:rsidRPr="002B7120">
        <w:rPr>
          <w:rFonts w:ascii="Times New Roman" w:eastAsia="Times New Roman" w:hAnsi="Times New Roman" w:cs="Times New Roman"/>
          <w:sz w:val="24"/>
          <w:szCs w:val="24"/>
        </w:rPr>
        <w:t>mpacts in rice-wheat system</w:t>
      </w:r>
      <w:r w:rsidR="00FC1E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1430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01430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01430A">
        <w:rPr>
          <w:rFonts w:ascii="Times New Roman" w:eastAsia="Times New Roman" w:hAnsi="Times New Roman" w:cs="Times New Roman"/>
          <w:b/>
          <w:sz w:val="24"/>
          <w:szCs w:val="24"/>
        </w:rPr>
        <w:t xml:space="preserve"> Invention to Innovation Summit, Pre Harvesting Technologies for Agriculture Sector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2B7120">
        <w:rPr>
          <w:rFonts w:ascii="Times New Roman" w:eastAsia="Times New Roman" w:hAnsi="Times New Roman" w:cs="Times New Roman"/>
          <w:bCs/>
          <w:sz w:val="24"/>
          <w:szCs w:val="24"/>
        </w:rPr>
        <w:t xml:space="preserve"> on March 03,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 University of the Punjab, Pakistan.</w:t>
      </w:r>
    </w:p>
    <w:p w:rsidR="00FC1E5B" w:rsidRPr="00765672" w:rsidRDefault="00FC1E5B" w:rsidP="00FC1E5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Abdul Rehman, </w:t>
      </w:r>
      <w:r w:rsidRPr="00FC1E5B">
        <w:rPr>
          <w:rFonts w:ascii="Times New Roman" w:eastAsia="Times New Roman" w:hAnsi="Times New Roman" w:cs="Times New Roman"/>
          <w:b/>
          <w:bCs/>
          <w:sz w:val="24"/>
          <w:szCs w:val="24"/>
        </w:rPr>
        <w:t>Rafi Qamar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Zafar Iqbal and Farwa Hassan. 2016. Management studies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Salybum marianum </w:t>
      </w:r>
      <w:r>
        <w:rPr>
          <w:rFonts w:ascii="Times New Roman" w:eastAsia="Times New Roman" w:hAnsi="Times New Roman" w:cs="Times New Roman"/>
          <w:sz w:val="24"/>
          <w:szCs w:val="24"/>
        </w:rPr>
        <w:t>L. in irrigated Punjab.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Conference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Weed Science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August 19-21,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Shaheed Benazir Bhutto University, Sheringal, Dir Upper, Khyber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akhtunkhwa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FC1E5B" w:rsidRPr="00FC1E5B" w:rsidRDefault="00FC1E5B" w:rsidP="00D264AA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Jamshaid Qamar, Kaleem Ahmad, Abdul Rehman, </w:t>
      </w:r>
      <w:r w:rsidR="00D264AA">
        <w:rPr>
          <w:rFonts w:ascii="Times New Roman" w:eastAsia="Times New Roman" w:hAnsi="Times New Roman" w:cs="Times New Roman"/>
          <w:sz w:val="24"/>
          <w:szCs w:val="24"/>
        </w:rPr>
        <w:t xml:space="preserve">Muhammad Zia Ullah and </w:t>
      </w:r>
      <w:r w:rsidRPr="00FC1E5B">
        <w:rPr>
          <w:rFonts w:ascii="Times New Roman" w:eastAsia="Times New Roman" w:hAnsi="Times New Roman" w:cs="Times New Roman"/>
          <w:b/>
          <w:bCs/>
          <w:sz w:val="24"/>
          <w:szCs w:val="24"/>
        </w:rPr>
        <w:t>Rafi Qamar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2016. </w:t>
      </w:r>
      <w:r w:rsidR="00D264AA">
        <w:rPr>
          <w:rFonts w:ascii="Times New Roman" w:eastAsia="Times New Roman" w:hAnsi="Times New Roman" w:cs="Times New Roman"/>
          <w:sz w:val="24"/>
          <w:szCs w:val="24"/>
        </w:rPr>
        <w:t xml:space="preserve">Effect of different pre and post emergence herbicides and their doses for controlling </w:t>
      </w:r>
      <w:r w:rsidR="00D264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Parthenium hysterophorus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in </w:t>
      </w:r>
      <w:r w:rsidR="00D264AA">
        <w:rPr>
          <w:rFonts w:ascii="Times New Roman" w:eastAsia="Times New Roman" w:hAnsi="Times New Roman" w:cs="Times New Roman"/>
          <w:sz w:val="24"/>
          <w:szCs w:val="24"/>
        </w:rPr>
        <w:t>maize</w:t>
      </w:r>
      <w:r>
        <w:rPr>
          <w:rFonts w:ascii="Times New Roman" w:eastAsia="Times New Roman" w:hAnsi="Times New Roman" w:cs="Times New Roman"/>
          <w:sz w:val="24"/>
          <w:szCs w:val="24"/>
        </w:rPr>
        <w:t>.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Conference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 Weed Science</w:t>
      </w:r>
      <w:r w:rsidRPr="00DA20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August 19-21, 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”. Shaheed Benazir Bhutto University, Sheringal, Dir Upper, Khyber P</w:t>
      </w:r>
      <w:r w:rsidRPr="004C60E4">
        <w:rPr>
          <w:rFonts w:ascii="Times New Roman" w:eastAsia="Times New Roman" w:hAnsi="Times New Roman" w:cs="Times New Roman"/>
          <w:bCs/>
          <w:sz w:val="24"/>
          <w:szCs w:val="24"/>
        </w:rPr>
        <w:t>akhtunkhwa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FB52EE" w:rsidRDefault="00FB52EE" w:rsidP="00324D5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PUBLICATION:</w:t>
      </w:r>
    </w:p>
    <w:p w:rsidR="00573A6F" w:rsidRPr="00573A6F" w:rsidRDefault="00573A6F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 xml:space="preserve">Sarwar, N., M. Maqsood, K. Mubeen, M. Shehzad, M.S. Bhullar, </w:t>
      </w:r>
      <w:r w:rsidRPr="00573A6F">
        <w:rPr>
          <w:rFonts w:ascii="Times New Roman" w:eastAsia="Times New Roman" w:hAnsi="Times New Roman" w:cs="Times New Roman"/>
          <w:b/>
          <w:bCs/>
          <w:sz w:val="24"/>
          <w:szCs w:val="24"/>
        </w:rPr>
        <w:t>R. Qamar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N. Akbar. 2010. Effect of different levels of irrigation on yield and yield components of wheat cultivars. </w:t>
      </w:r>
      <w:r w:rsidRPr="00573A6F">
        <w:rPr>
          <w:rFonts w:ascii="Times New Roman" w:eastAsia="Times New Roman" w:hAnsi="Times New Roman" w:cs="Times New Roman"/>
          <w:iCs/>
          <w:sz w:val="24"/>
          <w:szCs w:val="24"/>
        </w:rPr>
        <w:t>Pak. J. Agri. Sci., 47(3): 371-374.</w:t>
      </w:r>
      <w:r w:rsidR="002C5B3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>, W Category</w:t>
      </w:r>
      <w:r w:rsidR="002C5B3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573A6F" w:rsidRPr="00573A6F" w:rsidRDefault="00573A6F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 xml:space="preserve">Ghafar, A., Ehsanullah, N. Akbar, S.H. Khan, K. Jabran, </w:t>
      </w:r>
      <w:r w:rsidRPr="00573A6F">
        <w:rPr>
          <w:rFonts w:ascii="Times New Roman" w:eastAsia="Times New Roman" w:hAnsi="Times New Roman" w:cs="Times New Roman"/>
          <w:b/>
          <w:bCs/>
          <w:sz w:val="24"/>
          <w:szCs w:val="24"/>
        </w:rPr>
        <w:t>R.Q. Hashmi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>, A.</w:t>
      </w:r>
      <w:r w:rsidR="003E01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>Iqbal and M.A. Ali. 2012. Effect of trench spacing and micronu</w:t>
      </w:r>
      <w:r w:rsidR="003E01AE">
        <w:rPr>
          <w:rFonts w:ascii="Times New Roman" w:eastAsia="Times New Roman" w:hAnsi="Times New Roman" w:cs="Times New Roman"/>
          <w:bCs/>
          <w:sz w:val="24"/>
          <w:szCs w:val="24"/>
        </w:rPr>
        <w:t xml:space="preserve">trients on growth and yield of 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>sugarcane. Aust. J. Crop Sci. 6(1): 1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noBreakHyphen/>
        <w:t>9.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A52BD">
        <w:rPr>
          <w:rFonts w:ascii="Times New Roman" w:eastAsia="Times New Roman" w:hAnsi="Times New Roman" w:cs="Times New Roman"/>
          <w:b/>
          <w:bCs/>
          <w:sz w:val="24"/>
          <w:szCs w:val="24"/>
        </w:rPr>
        <w:t>IF = 0.899</w:t>
      </w:r>
    </w:p>
    <w:p w:rsidR="00573A6F" w:rsidRPr="00573A6F" w:rsidRDefault="00573A6F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573A6F">
        <w:rPr>
          <w:rFonts w:ascii="Times New Roman" w:eastAsia="Times New Roman" w:hAnsi="Times New Roman" w:cs="Times New Roman"/>
          <w:b/>
          <w:bCs/>
          <w:sz w:val="24"/>
          <w:szCs w:val="20"/>
        </w:rPr>
        <w:lastRenderedPageBreak/>
        <w:t>Qamar, R</w:t>
      </w:r>
      <w:r w:rsidRPr="00573A6F">
        <w:rPr>
          <w:rFonts w:ascii="Times New Roman" w:eastAsia="Times New Roman" w:hAnsi="Times New Roman" w:cs="Times New Roman"/>
          <w:bCs/>
          <w:sz w:val="24"/>
          <w:szCs w:val="20"/>
        </w:rPr>
        <w:t>., Eh</w:t>
      </w:r>
      <w:r w:rsidR="00A150EB">
        <w:rPr>
          <w:rFonts w:ascii="Times New Roman" w:eastAsia="Times New Roman" w:hAnsi="Times New Roman" w:cs="Times New Roman"/>
          <w:bCs/>
          <w:sz w:val="24"/>
          <w:szCs w:val="20"/>
        </w:rPr>
        <w:t>sanullah, R. Ahmad and M.</w:t>
      </w:r>
      <w:r w:rsidRPr="00573A6F">
        <w:rPr>
          <w:rFonts w:ascii="Times New Roman" w:eastAsia="Times New Roman" w:hAnsi="Times New Roman" w:cs="Times New Roman"/>
          <w:bCs/>
          <w:sz w:val="24"/>
          <w:szCs w:val="20"/>
        </w:rPr>
        <w:t xml:space="preserve"> Iqbal. </w:t>
      </w:r>
      <w:r w:rsidRPr="00573A6F">
        <w:rPr>
          <w:rFonts w:ascii="Times New Roman" w:eastAsia="Times New Roman" w:hAnsi="Times New Roman" w:cs="Times New Roman"/>
          <w:sz w:val="24"/>
          <w:szCs w:val="20"/>
        </w:rPr>
        <w:t>2012</w:t>
      </w:r>
      <w:r w:rsidRPr="00573A6F">
        <w:rPr>
          <w:rFonts w:ascii="Times New Roman" w:eastAsia="Times New Roman" w:hAnsi="Times New Roman" w:cs="Times New Roman"/>
          <w:b/>
          <w:sz w:val="24"/>
          <w:szCs w:val="20"/>
        </w:rPr>
        <w:t xml:space="preserve">. </w:t>
      </w:r>
      <w:r w:rsidRPr="00573A6F">
        <w:rPr>
          <w:rFonts w:ascii="Times New Roman" w:eastAsia="Times New Roman" w:hAnsi="Times New Roman" w:cs="Times New Roman"/>
          <w:sz w:val="24"/>
          <w:szCs w:val="20"/>
        </w:rPr>
        <w:t>Response of wheat to tillage and nitrogen fertilization in rice-wheat system. Pak. J. Agri. Sci., 49(3): 243-254.</w:t>
      </w:r>
      <w:r w:rsidR="000311A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311A5" w:rsidRPr="00CA52BD">
        <w:rPr>
          <w:rFonts w:ascii="Times New Roman" w:eastAsia="Times New Roman" w:hAnsi="Times New Roman" w:cs="Times New Roman"/>
          <w:b/>
          <w:sz w:val="24"/>
          <w:szCs w:val="20"/>
        </w:rPr>
        <w:t xml:space="preserve">IF </w:t>
      </w:r>
      <w:r w:rsidR="00697BA2" w:rsidRPr="00CA52BD">
        <w:rPr>
          <w:rFonts w:ascii="Times New Roman" w:eastAsia="Times New Roman" w:hAnsi="Times New Roman" w:cs="Times New Roman"/>
          <w:b/>
          <w:sz w:val="24"/>
          <w:szCs w:val="20"/>
        </w:rPr>
        <w:t>= 1.24</w:t>
      </w:r>
      <w:r w:rsidR="002C5B3C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>, W Category</w:t>
      </w:r>
    </w:p>
    <w:p w:rsidR="00573A6F" w:rsidRPr="00A150EB" w:rsidRDefault="00573A6F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 w:rsidRPr="00573A6F">
        <w:rPr>
          <w:rFonts w:ascii="Times New Roman" w:eastAsia="Times New Roman" w:hAnsi="Times New Roman" w:cs="Times New Roman"/>
          <w:b/>
          <w:bCs/>
          <w:sz w:val="24"/>
          <w:szCs w:val="24"/>
        </w:rPr>
        <w:t>Qamar, R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>., Ehsanullah, M. Munir, G. Mustafa and A. Ghafar. 2012. Effect of irrigation scheduling on growth, radiation use efficiency and yi</w:t>
      </w:r>
      <w:r w:rsidR="00E07D5B">
        <w:rPr>
          <w:rFonts w:ascii="Times New Roman" w:eastAsia="Times New Roman" w:hAnsi="Times New Roman" w:cs="Times New Roman"/>
          <w:bCs/>
          <w:sz w:val="24"/>
          <w:szCs w:val="24"/>
        </w:rPr>
        <w:t>eld of wheat cultivars. Crop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 xml:space="preserve"> Environ</w:t>
      </w:r>
      <w:r w:rsidR="00DE596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573A6F">
        <w:rPr>
          <w:rFonts w:ascii="Times New Roman" w:eastAsia="Times New Roman" w:hAnsi="Times New Roman" w:cs="Times New Roman"/>
          <w:bCs/>
          <w:sz w:val="24"/>
          <w:szCs w:val="24"/>
        </w:rPr>
        <w:t>3(1-2): 23-27.</w:t>
      </w:r>
      <w:r w:rsidR="002C5B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Z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F535CA" w:rsidRPr="00310DA2" w:rsidRDefault="00F535CA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20"/>
        </w:rPr>
      </w:pPr>
      <w:r w:rsidRPr="00F535CA">
        <w:rPr>
          <w:rFonts w:ascii="Times New Roman" w:hAnsi="Times New Roman" w:cs="Times New Roman"/>
          <w:bCs/>
          <w:sz w:val="24"/>
          <w:szCs w:val="20"/>
        </w:rPr>
        <w:t>Shahid, M. A., A. Ali, M. Zia-Ul-Haq, S. W. Hassan,</w:t>
      </w:r>
      <w:r w:rsidRPr="00F535CA">
        <w:rPr>
          <w:rFonts w:ascii="Times New Roman" w:eastAsia="Times New Roman" w:hAnsi="Times New Roman" w:cs="Times New Roman"/>
          <w:bCs/>
          <w:sz w:val="40"/>
          <w:szCs w:val="24"/>
        </w:rPr>
        <w:t xml:space="preserve"> </w:t>
      </w:r>
      <w:r w:rsidRPr="00F535CA">
        <w:rPr>
          <w:rFonts w:ascii="Times New Roman" w:hAnsi="Times New Roman" w:cs="Times New Roman"/>
          <w:bCs/>
          <w:sz w:val="24"/>
          <w:szCs w:val="20"/>
        </w:rPr>
        <w:t xml:space="preserve">M. Athar and </w:t>
      </w:r>
      <w:r w:rsidRPr="00F535CA">
        <w:rPr>
          <w:rFonts w:ascii="Times New Roman" w:hAnsi="Times New Roman" w:cs="Times New Roman"/>
          <w:b/>
          <w:bCs/>
          <w:sz w:val="24"/>
          <w:szCs w:val="20"/>
        </w:rPr>
        <w:t>R. Qamar</w:t>
      </w:r>
      <w:r w:rsidRPr="00F535CA">
        <w:rPr>
          <w:rFonts w:ascii="Times New Roman" w:hAnsi="Times New Roman" w:cs="Times New Roman"/>
          <w:bCs/>
          <w:sz w:val="24"/>
          <w:szCs w:val="20"/>
        </w:rPr>
        <w:t>. 2013</w:t>
      </w:r>
      <w:r>
        <w:rPr>
          <w:rFonts w:ascii="Times New Roman" w:hAnsi="Times New Roman" w:cs="Times New Roman"/>
          <w:bCs/>
          <w:sz w:val="24"/>
          <w:szCs w:val="20"/>
        </w:rPr>
        <w:t>. E</w:t>
      </w:r>
      <w:r w:rsidRPr="00F535CA">
        <w:rPr>
          <w:rFonts w:ascii="Times New Roman" w:hAnsi="Times New Roman" w:cs="Times New Roman"/>
          <w:bCs/>
          <w:sz w:val="24"/>
          <w:szCs w:val="20"/>
        </w:rPr>
        <w:t>ffect of different concentrations of phosphine gas on the mortality of different strains of tribolium castaneum (hbst.) collected from different locations</w:t>
      </w:r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F535CA">
        <w:rPr>
          <w:rFonts w:ascii="Times New Roman" w:hAnsi="Times New Roman" w:cs="Times New Roman"/>
          <w:sz w:val="24"/>
          <w:szCs w:val="18"/>
        </w:rPr>
        <w:t>Sci.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F535CA">
        <w:rPr>
          <w:rFonts w:ascii="Times New Roman" w:hAnsi="Times New Roman" w:cs="Times New Roman"/>
          <w:sz w:val="24"/>
          <w:szCs w:val="18"/>
        </w:rPr>
        <w:t>Int.</w:t>
      </w:r>
      <w:r>
        <w:rPr>
          <w:rFonts w:ascii="Times New Roman" w:hAnsi="Times New Roman" w:cs="Times New Roman"/>
          <w:sz w:val="24"/>
          <w:szCs w:val="18"/>
        </w:rPr>
        <w:t xml:space="preserve"> (Lahore). 25(3): 551-558.</w:t>
      </w:r>
      <w:r w:rsidR="009E6846">
        <w:rPr>
          <w:rFonts w:ascii="Times New Roman" w:hAnsi="Times New Roman" w:cs="Times New Roman"/>
          <w:sz w:val="24"/>
          <w:szCs w:val="18"/>
        </w:rPr>
        <w:t xml:space="preserve"> 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Z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310DA2" w:rsidRPr="009A7A2E" w:rsidRDefault="00310DA2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Ehsanullah, S. Khan, </w:t>
      </w:r>
      <w:r w:rsidRPr="00A150EB">
        <w:rPr>
          <w:rFonts w:ascii="Times New Roman" w:eastAsia="Times New Roman" w:hAnsi="Times New Roman" w:cs="Times New Roman"/>
          <w:b/>
          <w:bCs/>
          <w:sz w:val="24"/>
          <w:szCs w:val="24"/>
        </w:rPr>
        <w:t>R. Qamar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A. Ghaffar and G. Mustafa. 2013. Impact of tillage and mulch on water conservation in wheat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Triticum aestivum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L.) under rice-wheat production system. J. Agric. Res. 51 (3): 255-265.</w:t>
      </w:r>
      <w:r w:rsidR="009E6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Y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9A7A2E" w:rsidRPr="003153AF" w:rsidRDefault="009A7A2E" w:rsidP="00510F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07D5B">
        <w:rPr>
          <w:rFonts w:ascii="Times New Roman" w:hAnsi="Times New Roman" w:cs="Times New Roman"/>
          <w:b/>
          <w:bCs/>
          <w:sz w:val="24"/>
        </w:rPr>
        <w:t>Qamar, R</w:t>
      </w:r>
      <w:r w:rsidRPr="00E07D5B">
        <w:rPr>
          <w:rFonts w:ascii="Times New Roman" w:hAnsi="Times New Roman" w:cs="Times New Roman"/>
          <w:bCs/>
          <w:sz w:val="24"/>
        </w:rPr>
        <w:t xml:space="preserve">., Ehsanullah, </w:t>
      </w:r>
      <w:r>
        <w:rPr>
          <w:rFonts w:ascii="Times New Roman" w:hAnsi="Times New Roman" w:cs="Times New Roman"/>
          <w:bCs/>
          <w:sz w:val="24"/>
        </w:rPr>
        <w:t>A. Rehman, G. Mustafa and A. Ghafar. 2013</w:t>
      </w:r>
      <w:r w:rsidRPr="00E07D5B">
        <w:rPr>
          <w:rFonts w:ascii="Times New Roman" w:hAnsi="Times New Roman" w:cs="Times New Roman"/>
          <w:bCs/>
          <w:sz w:val="24"/>
        </w:rPr>
        <w:t xml:space="preserve">. Effect of irrigation scheduling on the yield and yield components of two wheat </w:t>
      </w:r>
      <w:r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i/>
          <w:sz w:val="24"/>
        </w:rPr>
        <w:t>Triticum aestivum</w:t>
      </w:r>
      <w:r>
        <w:rPr>
          <w:rFonts w:ascii="Times New Roman" w:hAnsi="Times New Roman" w:cs="Times New Roman"/>
          <w:bCs/>
          <w:sz w:val="24"/>
        </w:rPr>
        <w:t xml:space="preserve"> L.) genotypes</w:t>
      </w:r>
      <w:r w:rsidRPr="00E07D5B">
        <w:rPr>
          <w:rFonts w:ascii="Times New Roman" w:hAnsi="Times New Roman" w:cs="Times New Roman"/>
          <w:bCs/>
          <w:sz w:val="24"/>
        </w:rPr>
        <w:t>. Crop Environ.</w:t>
      </w:r>
      <w:r>
        <w:rPr>
          <w:rFonts w:ascii="Times New Roman" w:hAnsi="Times New Roman" w:cs="Times New Roman"/>
          <w:bCs/>
          <w:sz w:val="24"/>
        </w:rPr>
        <w:t xml:space="preserve"> 4(1): 1-5</w:t>
      </w:r>
      <w:r w:rsidRPr="00E07D5B">
        <w:rPr>
          <w:rFonts w:ascii="Times New Roman" w:hAnsi="Times New Roman" w:cs="Times New Roman"/>
          <w:bCs/>
          <w:sz w:val="24"/>
        </w:rPr>
        <w:t>.</w:t>
      </w:r>
      <w:r w:rsidR="002C5B3C">
        <w:rPr>
          <w:rFonts w:ascii="Times New Roman" w:hAnsi="Times New Roman" w:cs="Times New Roman"/>
          <w:bCs/>
          <w:sz w:val="24"/>
        </w:rPr>
        <w:t xml:space="preserve"> 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Z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3153AF" w:rsidRDefault="003153AF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970198">
        <w:rPr>
          <w:rFonts w:ascii="Times New Roman" w:hAnsi="Times New Roman" w:cs="Times New Roman"/>
          <w:b/>
          <w:bCs/>
          <w:sz w:val="24"/>
        </w:rPr>
        <w:t>Qamar, R.,</w:t>
      </w:r>
      <w:r>
        <w:rPr>
          <w:rFonts w:ascii="Times New Roman" w:hAnsi="Times New Roman" w:cs="Times New Roman"/>
          <w:bCs/>
          <w:sz w:val="24"/>
        </w:rPr>
        <w:t xml:space="preserve"> Ehsanullah, </w:t>
      </w:r>
      <w:r w:rsidRPr="00970198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. Rehman, </w:t>
      </w:r>
      <w:r w:rsidRPr="00970198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. Ali, </w:t>
      </w:r>
      <w:r w:rsidRPr="00970198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. Ghaffar, </w:t>
      </w:r>
      <w:r w:rsidRPr="00970198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. Mahmood, </w:t>
      </w:r>
      <w:r w:rsidRPr="00970198">
        <w:rPr>
          <w:rFonts w:ascii="Times New Roman" w:hAnsi="Times New Roman" w:cs="Times New Roman"/>
          <w:bCs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 xml:space="preserve">. Javeed and </w:t>
      </w:r>
      <w:r w:rsidRPr="00970198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Pr="00970198">
        <w:rPr>
          <w:rFonts w:ascii="Times New Roman" w:hAnsi="Times New Roman" w:cs="Times New Roman"/>
          <w:bCs/>
          <w:sz w:val="24"/>
        </w:rPr>
        <w:t xml:space="preserve"> Aziz. </w:t>
      </w:r>
      <w:r>
        <w:rPr>
          <w:rFonts w:ascii="Times New Roman" w:hAnsi="Times New Roman" w:cs="Times New Roman"/>
          <w:bCs/>
          <w:sz w:val="24"/>
        </w:rPr>
        <w:t xml:space="preserve">2013. </w:t>
      </w:r>
      <w:r w:rsidRPr="00970198">
        <w:rPr>
          <w:rFonts w:ascii="Times New Roman" w:hAnsi="Times New Roman" w:cs="Times New Roman"/>
          <w:bCs/>
          <w:sz w:val="24"/>
        </w:rPr>
        <w:t>Growth and economic assessment of wheat under tillage and nitrogen levels in rice-wheat system. Amer</w:t>
      </w:r>
      <w:r>
        <w:rPr>
          <w:rFonts w:ascii="Times New Roman" w:hAnsi="Times New Roman" w:cs="Times New Roman"/>
          <w:bCs/>
          <w:sz w:val="24"/>
        </w:rPr>
        <w:t>.</w:t>
      </w:r>
      <w:r w:rsidRPr="00970198">
        <w:rPr>
          <w:rFonts w:ascii="Times New Roman" w:hAnsi="Times New Roman" w:cs="Times New Roman"/>
          <w:bCs/>
          <w:sz w:val="24"/>
        </w:rPr>
        <w:t xml:space="preserve"> J</w:t>
      </w:r>
      <w:r>
        <w:rPr>
          <w:rFonts w:ascii="Times New Roman" w:hAnsi="Times New Roman" w:cs="Times New Roman"/>
          <w:bCs/>
          <w:sz w:val="24"/>
        </w:rPr>
        <w:t>.</w:t>
      </w:r>
      <w:r w:rsidRPr="00970198">
        <w:rPr>
          <w:rFonts w:ascii="Times New Roman" w:hAnsi="Times New Roman" w:cs="Times New Roman"/>
          <w:bCs/>
          <w:sz w:val="24"/>
        </w:rPr>
        <w:t xml:space="preserve"> Plant Sci</w:t>
      </w:r>
      <w:r w:rsidR="002634B8">
        <w:rPr>
          <w:rFonts w:ascii="Times New Roman" w:hAnsi="Times New Roman" w:cs="Times New Roman"/>
          <w:bCs/>
          <w:sz w:val="24"/>
        </w:rPr>
        <w:t>. 4(12A): 2083-2091</w:t>
      </w:r>
      <w:r w:rsidR="007037FA">
        <w:rPr>
          <w:rFonts w:ascii="Times New Roman" w:hAnsi="Times New Roman" w:cs="Times New Roman"/>
          <w:bCs/>
          <w:sz w:val="24"/>
        </w:rPr>
        <w:t>.</w:t>
      </w:r>
      <w:r w:rsidR="002C5B3C">
        <w:rPr>
          <w:rFonts w:ascii="Times New Roman" w:hAnsi="Times New Roman" w:cs="Times New Roman"/>
          <w:bCs/>
          <w:sz w:val="24"/>
        </w:rPr>
        <w:t xml:space="preserve"> </w:t>
      </w:r>
      <w:r w:rsidR="002C5B3C" w:rsidRPr="002C5B3C">
        <w:rPr>
          <w:rFonts w:ascii="Times New Roman" w:hAnsi="Times New Roman" w:cs="Times New Roman"/>
          <w:b/>
          <w:bCs/>
          <w:sz w:val="24"/>
        </w:rPr>
        <w:t>IF = 0.966</w:t>
      </w:r>
      <w:r w:rsidR="002C5B3C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4E0C56" w:rsidRPr="00B0277B" w:rsidRDefault="00E50FE3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B0277B">
        <w:rPr>
          <w:rFonts w:ascii="Times New Roman" w:hAnsi="Times New Roman" w:cs="Times New Roman"/>
          <w:bCs/>
          <w:sz w:val="24"/>
        </w:rPr>
        <w:t xml:space="preserve">Javeed, </w:t>
      </w:r>
      <w:r w:rsidR="006963FD" w:rsidRPr="00B0277B">
        <w:rPr>
          <w:rFonts w:ascii="Times New Roman" w:hAnsi="Times New Roman" w:cs="Times New Roman"/>
          <w:bCs/>
          <w:sz w:val="24"/>
        </w:rPr>
        <w:t>H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>M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>R</w:t>
      </w:r>
      <w:r w:rsidRPr="00B0277B">
        <w:rPr>
          <w:rFonts w:ascii="Times New Roman" w:hAnsi="Times New Roman" w:cs="Times New Roman"/>
          <w:bCs/>
          <w:sz w:val="24"/>
        </w:rPr>
        <w:t>.,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M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>S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>I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Zamir, N</w:t>
      </w:r>
      <w:r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Masood, </w:t>
      </w:r>
      <w:r w:rsidR="006963FD" w:rsidRPr="00B0277B">
        <w:rPr>
          <w:rFonts w:ascii="Times New Roman" w:hAnsi="Times New Roman" w:cs="Times New Roman"/>
          <w:b/>
          <w:bCs/>
          <w:sz w:val="24"/>
        </w:rPr>
        <w:t>R</w:t>
      </w:r>
      <w:r w:rsidRPr="00B0277B">
        <w:rPr>
          <w:rFonts w:ascii="Times New Roman" w:hAnsi="Times New Roman" w:cs="Times New Roman"/>
          <w:b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/>
          <w:bCs/>
          <w:sz w:val="24"/>
        </w:rPr>
        <w:t xml:space="preserve"> Qamar</w:t>
      </w:r>
      <w:r w:rsidR="006963FD" w:rsidRPr="00B0277B">
        <w:rPr>
          <w:rFonts w:ascii="Times New Roman" w:hAnsi="Times New Roman" w:cs="Times New Roman"/>
          <w:bCs/>
          <w:sz w:val="24"/>
        </w:rPr>
        <w:t>, M</w:t>
      </w:r>
      <w:r w:rsidR="00265B96"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Shehzad, M</w:t>
      </w:r>
      <w:r w:rsidR="00265B96" w:rsidRPr="00B0277B">
        <w:rPr>
          <w:rFonts w:ascii="Times New Roman" w:hAnsi="Times New Roman" w:cs="Times New Roman"/>
          <w:bCs/>
          <w:sz w:val="24"/>
        </w:rPr>
        <w:t>.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Nadeem. 2014. Agronomy and Economy: Impact of Tillage and Poultry Manure on </w:t>
      </w:r>
      <w:r w:rsidR="00080007" w:rsidRPr="00B0277B">
        <w:rPr>
          <w:rFonts w:ascii="Times New Roman" w:hAnsi="Times New Roman" w:cs="Times New Roman"/>
          <w:bCs/>
          <w:sz w:val="24"/>
        </w:rPr>
        <w:t>Maize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 (</w:t>
      </w:r>
      <w:r w:rsidR="006963FD" w:rsidRPr="00B0277B">
        <w:rPr>
          <w:rFonts w:ascii="Times New Roman" w:hAnsi="Times New Roman" w:cs="Times New Roman"/>
          <w:bCs/>
          <w:i/>
          <w:iCs/>
          <w:sz w:val="24"/>
        </w:rPr>
        <w:t xml:space="preserve">Zea mays </w:t>
      </w:r>
      <w:r w:rsidR="006963FD" w:rsidRPr="00B0277B">
        <w:rPr>
          <w:rFonts w:ascii="Times New Roman" w:hAnsi="Times New Roman" w:cs="Times New Roman"/>
          <w:bCs/>
          <w:sz w:val="24"/>
        </w:rPr>
        <w:t xml:space="preserve">L.). Amer. J. Plant Sci. 5 </w:t>
      </w:r>
      <w:r w:rsidR="009942BA" w:rsidRPr="00B0277B">
        <w:rPr>
          <w:rFonts w:ascii="Times New Roman" w:hAnsi="Times New Roman" w:cs="Times New Roman"/>
          <w:bCs/>
          <w:sz w:val="24"/>
        </w:rPr>
        <w:t>(6</w:t>
      </w:r>
      <w:r w:rsidR="006963FD" w:rsidRPr="00B0277B">
        <w:rPr>
          <w:rFonts w:ascii="Times New Roman" w:hAnsi="Times New Roman" w:cs="Times New Roman"/>
          <w:bCs/>
          <w:sz w:val="24"/>
        </w:rPr>
        <w:t>): 799-810.</w:t>
      </w:r>
      <w:r w:rsidR="002C5B3C" w:rsidRPr="00B0277B">
        <w:rPr>
          <w:rFonts w:ascii="Times New Roman" w:hAnsi="Times New Roman" w:cs="Times New Roman"/>
          <w:bCs/>
          <w:sz w:val="24"/>
        </w:rPr>
        <w:t xml:space="preserve"> </w:t>
      </w:r>
      <w:r w:rsidR="002C5B3C" w:rsidRPr="00B0277B">
        <w:rPr>
          <w:rFonts w:ascii="Times New Roman" w:hAnsi="Times New Roman" w:cs="Times New Roman"/>
          <w:b/>
          <w:bCs/>
          <w:sz w:val="24"/>
        </w:rPr>
        <w:t>IF = 0.966</w:t>
      </w:r>
    </w:p>
    <w:p w:rsidR="004E0C56" w:rsidRDefault="004E0C56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Atique-ur-</w:t>
      </w:r>
      <w:r w:rsidRPr="004E0C56">
        <w:rPr>
          <w:rFonts w:ascii="Times New Roman" w:hAnsi="Times New Roman" w:cs="Times New Roman"/>
          <w:bCs/>
          <w:sz w:val="24"/>
        </w:rPr>
        <w:t>Rehman, M</w:t>
      </w:r>
      <w:r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Farooq, H</w:t>
      </w:r>
      <w:r w:rsidR="00130AAC"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Ali, N</w:t>
      </w:r>
      <w:r w:rsidR="00130AAC"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Sarwar, </w:t>
      </w:r>
      <w:r w:rsidRPr="00E64FC2">
        <w:rPr>
          <w:rFonts w:ascii="Times New Roman" w:hAnsi="Times New Roman" w:cs="Times New Roman"/>
          <w:b/>
          <w:bCs/>
          <w:sz w:val="24"/>
        </w:rPr>
        <w:t>R</w:t>
      </w:r>
      <w:r w:rsidR="00130AAC" w:rsidRPr="00E64FC2">
        <w:rPr>
          <w:rFonts w:ascii="Times New Roman" w:hAnsi="Times New Roman" w:cs="Times New Roman"/>
          <w:b/>
          <w:bCs/>
          <w:sz w:val="24"/>
        </w:rPr>
        <w:t>.</w:t>
      </w:r>
      <w:r w:rsidRPr="00E64FC2">
        <w:rPr>
          <w:rFonts w:ascii="Times New Roman" w:hAnsi="Times New Roman" w:cs="Times New Roman"/>
          <w:b/>
          <w:bCs/>
          <w:sz w:val="24"/>
        </w:rPr>
        <w:t xml:space="preserve"> Qamar</w:t>
      </w:r>
      <w:r w:rsidRPr="004E0C56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2014. T</w:t>
      </w:r>
      <w:r w:rsidRPr="004E0C56">
        <w:rPr>
          <w:rFonts w:ascii="Times New Roman" w:hAnsi="Times New Roman" w:cs="Times New Roman"/>
          <w:bCs/>
          <w:sz w:val="24"/>
        </w:rPr>
        <w:t>hermal hardening improves germination and early seedling growth of chickpea. Asian J</w:t>
      </w:r>
      <w:r w:rsidR="00130AAC"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Agri</w:t>
      </w:r>
      <w:r w:rsidR="00130AAC"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Biol</w:t>
      </w:r>
      <w:r w:rsidR="00130AAC">
        <w:rPr>
          <w:rFonts w:ascii="Times New Roman" w:hAnsi="Times New Roman" w:cs="Times New Roman"/>
          <w:bCs/>
          <w:sz w:val="24"/>
        </w:rPr>
        <w:t>.</w:t>
      </w:r>
      <w:r w:rsidRPr="004E0C56">
        <w:rPr>
          <w:rFonts w:ascii="Times New Roman" w:hAnsi="Times New Roman" w:cs="Times New Roman"/>
          <w:bCs/>
          <w:sz w:val="24"/>
        </w:rPr>
        <w:t xml:space="preserve"> 2(1):</w:t>
      </w:r>
      <w:r w:rsidR="00130AAC">
        <w:rPr>
          <w:rFonts w:ascii="Times New Roman" w:hAnsi="Times New Roman" w:cs="Times New Roman"/>
          <w:bCs/>
          <w:sz w:val="24"/>
        </w:rPr>
        <w:t xml:space="preserve"> </w:t>
      </w:r>
      <w:r w:rsidRPr="004E0C56">
        <w:rPr>
          <w:rFonts w:ascii="Times New Roman" w:hAnsi="Times New Roman" w:cs="Times New Roman"/>
          <w:bCs/>
          <w:sz w:val="24"/>
        </w:rPr>
        <w:t>51-58.</w:t>
      </w:r>
      <w:r w:rsidR="00691727">
        <w:rPr>
          <w:rFonts w:ascii="Times New Roman" w:hAnsi="Times New Roman" w:cs="Times New Roman"/>
          <w:bCs/>
          <w:sz w:val="24"/>
        </w:rPr>
        <w:t xml:space="preserve"> </w:t>
      </w:r>
      <w:r w:rsidR="00691727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691727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691727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691727">
        <w:rPr>
          <w:rFonts w:ascii="Times New Roman" w:eastAsia="Times New Roman" w:hAnsi="Times New Roman" w:cs="Times New Roman"/>
          <w:b/>
          <w:iCs/>
          <w:sz w:val="24"/>
          <w:szCs w:val="24"/>
        </w:rPr>
        <w:t>Z</w:t>
      </w:r>
      <w:r w:rsidR="00691727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C86833" w:rsidRPr="000A1143" w:rsidRDefault="00D20554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0A1143">
        <w:rPr>
          <w:rFonts w:ascii="Times New Roman" w:hAnsi="Times New Roman" w:cs="Times New Roman"/>
          <w:bCs/>
          <w:sz w:val="24"/>
        </w:rPr>
        <w:t xml:space="preserve">Ali, </w:t>
      </w:r>
      <w:r w:rsidR="00E60DA0" w:rsidRPr="000A1143">
        <w:rPr>
          <w:rFonts w:ascii="Times New Roman" w:hAnsi="Times New Roman" w:cs="Times New Roman"/>
          <w:bCs/>
          <w:sz w:val="24"/>
        </w:rPr>
        <w:t xml:space="preserve">A., </w:t>
      </w:r>
      <w:r w:rsidRPr="000A1143">
        <w:rPr>
          <w:rFonts w:ascii="Times New Roman" w:hAnsi="Times New Roman" w:cs="Times New Roman"/>
          <w:bCs/>
          <w:sz w:val="24"/>
        </w:rPr>
        <w:t>A</w:t>
      </w:r>
      <w:r w:rsidR="00E60DA0" w:rsidRPr="000A1143">
        <w:rPr>
          <w:rFonts w:ascii="Times New Roman" w:hAnsi="Times New Roman" w:cs="Times New Roman"/>
          <w:bCs/>
          <w:sz w:val="24"/>
        </w:rPr>
        <w:t>.</w:t>
      </w:r>
      <w:r w:rsidRPr="000A1143">
        <w:rPr>
          <w:rFonts w:ascii="Times New Roman" w:hAnsi="Times New Roman" w:cs="Times New Roman"/>
          <w:bCs/>
          <w:sz w:val="24"/>
        </w:rPr>
        <w:t xml:space="preserve"> Ahmad, T</w:t>
      </w:r>
      <w:r w:rsidR="00E60DA0" w:rsidRPr="000A1143">
        <w:rPr>
          <w:rFonts w:ascii="Times New Roman" w:hAnsi="Times New Roman" w:cs="Times New Roman"/>
          <w:bCs/>
          <w:sz w:val="24"/>
        </w:rPr>
        <w:t>.</w:t>
      </w:r>
      <w:r w:rsidRPr="000A1143">
        <w:rPr>
          <w:rFonts w:ascii="Times New Roman" w:hAnsi="Times New Roman" w:cs="Times New Roman"/>
          <w:bCs/>
          <w:sz w:val="24"/>
        </w:rPr>
        <w:t xml:space="preserve"> Khaliq, M</w:t>
      </w:r>
      <w:r w:rsidR="00E60DA0" w:rsidRPr="000A1143">
        <w:rPr>
          <w:rFonts w:ascii="Times New Roman" w:hAnsi="Times New Roman" w:cs="Times New Roman"/>
          <w:bCs/>
          <w:sz w:val="24"/>
        </w:rPr>
        <w:t>.</w:t>
      </w:r>
      <w:r w:rsidRPr="000A1143">
        <w:rPr>
          <w:rFonts w:ascii="Times New Roman" w:hAnsi="Times New Roman" w:cs="Times New Roman"/>
          <w:bCs/>
          <w:sz w:val="24"/>
        </w:rPr>
        <w:t xml:space="preserve"> Afzal, Z</w:t>
      </w:r>
      <w:r w:rsidR="00E60DA0" w:rsidRPr="000A1143">
        <w:rPr>
          <w:rFonts w:ascii="Times New Roman" w:hAnsi="Times New Roman" w:cs="Times New Roman"/>
          <w:bCs/>
          <w:sz w:val="24"/>
        </w:rPr>
        <w:t>.</w:t>
      </w:r>
      <w:r w:rsidRPr="000A1143">
        <w:rPr>
          <w:rFonts w:ascii="Times New Roman" w:hAnsi="Times New Roman" w:cs="Times New Roman"/>
          <w:bCs/>
          <w:sz w:val="24"/>
        </w:rPr>
        <w:t xml:space="preserve"> Iqbal and </w:t>
      </w:r>
      <w:r w:rsidRPr="000A1143">
        <w:rPr>
          <w:rFonts w:ascii="Times New Roman" w:hAnsi="Times New Roman" w:cs="Times New Roman"/>
          <w:b/>
          <w:bCs/>
          <w:sz w:val="24"/>
        </w:rPr>
        <w:t>R</w:t>
      </w:r>
      <w:r w:rsidR="00E60DA0" w:rsidRPr="000A1143">
        <w:rPr>
          <w:rFonts w:ascii="Times New Roman" w:hAnsi="Times New Roman" w:cs="Times New Roman"/>
          <w:b/>
          <w:bCs/>
          <w:sz w:val="24"/>
        </w:rPr>
        <w:t>.</w:t>
      </w:r>
      <w:r w:rsidRPr="000A1143">
        <w:rPr>
          <w:rFonts w:ascii="Times New Roman" w:hAnsi="Times New Roman" w:cs="Times New Roman"/>
          <w:b/>
          <w:bCs/>
          <w:sz w:val="24"/>
        </w:rPr>
        <w:t xml:space="preserve"> Qamar</w:t>
      </w:r>
      <w:r w:rsidRPr="000A1143">
        <w:rPr>
          <w:rFonts w:ascii="Times New Roman" w:hAnsi="Times New Roman" w:cs="Times New Roman"/>
          <w:bCs/>
          <w:sz w:val="24"/>
        </w:rPr>
        <w:t>. 2014. Plant population and nitrogen effects on achene yield and quality of sunflower (</w:t>
      </w:r>
      <w:r w:rsidRPr="000A1143">
        <w:rPr>
          <w:rFonts w:ascii="Times New Roman" w:hAnsi="Times New Roman" w:cs="Times New Roman"/>
          <w:bCs/>
          <w:i/>
          <w:sz w:val="24"/>
        </w:rPr>
        <w:t>Helianthus annuus</w:t>
      </w:r>
      <w:r w:rsidRPr="000A1143">
        <w:rPr>
          <w:rFonts w:ascii="Times New Roman" w:hAnsi="Times New Roman" w:cs="Times New Roman"/>
          <w:bCs/>
          <w:sz w:val="24"/>
        </w:rPr>
        <w:t xml:space="preserve"> L.) hybrids.</w:t>
      </w:r>
      <w:r w:rsidR="007250DC" w:rsidRPr="000A1143">
        <w:rPr>
          <w:rFonts w:ascii="Times New Roman" w:hAnsi="Times New Roman" w:cs="Times New Roman"/>
          <w:bCs/>
          <w:sz w:val="24"/>
        </w:rPr>
        <w:t xml:space="preserve"> Agri. Environ. Bio. Sci. 1-3. (Published in International Conference on Agricultural, Environmental and Biological Sciences</w:t>
      </w:r>
      <w:r w:rsidR="008829E3" w:rsidRPr="000A1143">
        <w:rPr>
          <w:rFonts w:ascii="Times New Roman" w:hAnsi="Times New Roman" w:cs="Times New Roman"/>
          <w:bCs/>
          <w:sz w:val="24"/>
        </w:rPr>
        <w:t>; April 24-25, 2014 Phuket, Thailand).</w:t>
      </w:r>
    </w:p>
    <w:p w:rsidR="00C86833" w:rsidRPr="00E55897" w:rsidRDefault="00C86833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C11">
        <w:rPr>
          <w:rFonts w:ascii="Times New Roman" w:hAnsi="Times New Roman" w:cs="Times New Roman"/>
          <w:bCs/>
          <w:sz w:val="24"/>
          <w:szCs w:val="24"/>
        </w:rPr>
        <w:lastRenderedPageBreak/>
        <w:t>Anjum,</w:t>
      </w:r>
      <w:r w:rsidR="00F63C11">
        <w:rPr>
          <w:rFonts w:ascii="Times New Roman" w:hAnsi="Times New Roman" w:cs="Times New Roman"/>
          <w:bCs/>
          <w:sz w:val="24"/>
          <w:szCs w:val="24"/>
        </w:rPr>
        <w:t xml:space="preserve"> S.A.,</w:t>
      </w:r>
      <w:r w:rsidRPr="00F63C11">
        <w:rPr>
          <w:rFonts w:ascii="Times New Roman" w:hAnsi="Times New Roman" w:cs="Times New Roman"/>
          <w:bCs/>
          <w:sz w:val="24"/>
          <w:szCs w:val="24"/>
        </w:rPr>
        <w:t xml:space="preserve"> Ehsanullah</w:t>
      </w:r>
      <w:r w:rsidR="00F63C11">
        <w:rPr>
          <w:rFonts w:ascii="Times New Roman" w:hAnsi="Times New Roman" w:cs="Times New Roman"/>
          <w:bCs/>
          <w:sz w:val="24"/>
          <w:szCs w:val="24"/>
        </w:rPr>
        <w:t>, U.</w:t>
      </w:r>
      <w:r w:rsidRPr="00F63C11">
        <w:rPr>
          <w:rFonts w:ascii="Times New Roman" w:hAnsi="Times New Roman" w:cs="Times New Roman"/>
          <w:bCs/>
          <w:sz w:val="24"/>
          <w:szCs w:val="24"/>
        </w:rPr>
        <w:t xml:space="preserve"> Ashraf, M</w:t>
      </w:r>
      <w:r w:rsidR="00F63C11">
        <w:rPr>
          <w:rFonts w:ascii="Times New Roman" w:hAnsi="Times New Roman" w:cs="Times New Roman"/>
          <w:bCs/>
          <w:sz w:val="24"/>
          <w:szCs w:val="24"/>
        </w:rPr>
        <w:t>.</w:t>
      </w:r>
      <w:r w:rsidRPr="00F63C11">
        <w:rPr>
          <w:rFonts w:ascii="Times New Roman" w:hAnsi="Times New Roman" w:cs="Times New Roman"/>
          <w:bCs/>
          <w:sz w:val="24"/>
          <w:szCs w:val="24"/>
        </w:rPr>
        <w:t xml:space="preserve"> Tanveer, </w:t>
      </w:r>
      <w:r w:rsidRPr="00F63C1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63C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63C11">
        <w:rPr>
          <w:rFonts w:ascii="Times New Roman" w:hAnsi="Times New Roman" w:cs="Times New Roman"/>
          <w:b/>
          <w:bCs/>
          <w:sz w:val="24"/>
          <w:szCs w:val="24"/>
        </w:rPr>
        <w:t xml:space="preserve"> Qamar</w:t>
      </w:r>
      <w:r w:rsidRPr="00F63C11">
        <w:rPr>
          <w:rFonts w:ascii="Times New Roman" w:hAnsi="Times New Roman" w:cs="Times New Roman"/>
          <w:bCs/>
          <w:sz w:val="24"/>
          <w:szCs w:val="24"/>
        </w:rPr>
        <w:t>, I</w:t>
      </w:r>
      <w:r w:rsidR="00F63C11">
        <w:rPr>
          <w:rFonts w:ascii="Times New Roman" w:hAnsi="Times New Roman" w:cs="Times New Roman"/>
          <w:bCs/>
          <w:sz w:val="24"/>
          <w:szCs w:val="24"/>
        </w:rPr>
        <w:t>.</w:t>
      </w:r>
      <w:r w:rsidRPr="00F63C11">
        <w:rPr>
          <w:rFonts w:ascii="Times New Roman" w:hAnsi="Times New Roman" w:cs="Times New Roman"/>
          <w:bCs/>
          <w:sz w:val="24"/>
          <w:szCs w:val="24"/>
        </w:rPr>
        <w:t xml:space="preserve"> Khan. 2014. Morphological and Phenological Attributes of Maize Affected by Different Tillage Practices and Varied Sowing Methods.</w:t>
      </w:r>
      <w:r w:rsidRPr="00F6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3C11">
        <w:rPr>
          <w:rFonts w:ascii="Times New Roman" w:hAnsi="Times New Roman" w:cs="Times New Roman"/>
          <w:bCs/>
          <w:sz w:val="24"/>
          <w:szCs w:val="24"/>
        </w:rPr>
        <w:t>Amer. J. Plant Sci. 5 (11): 1657-1664.</w:t>
      </w:r>
      <w:r w:rsidR="002C5B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5B3C" w:rsidRPr="002C5B3C">
        <w:rPr>
          <w:rFonts w:ascii="Times New Roman" w:hAnsi="Times New Roman" w:cs="Times New Roman"/>
          <w:b/>
          <w:bCs/>
          <w:sz w:val="24"/>
        </w:rPr>
        <w:t>IF = 0.966</w:t>
      </w:r>
    </w:p>
    <w:p w:rsidR="002C5B3C" w:rsidRPr="002C5B3C" w:rsidRDefault="00E55897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55897">
        <w:rPr>
          <w:rFonts w:ascii="Times New Roman" w:hAnsi="Times New Roman" w:cs="Times New Roman"/>
          <w:bCs/>
          <w:sz w:val="24"/>
          <w:szCs w:val="24"/>
        </w:rPr>
        <w:t xml:space="preserve">Rehman, A., </w:t>
      </w:r>
      <w:r w:rsidRPr="00E55897">
        <w:rPr>
          <w:rFonts w:ascii="Times New Roman" w:hAnsi="Times New Roman" w:cs="Times New Roman"/>
          <w:b/>
          <w:bCs/>
          <w:sz w:val="24"/>
          <w:szCs w:val="24"/>
        </w:rPr>
        <w:t>Qamar, R.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Qamar, J. 2014.</w:t>
      </w:r>
      <w:r w:rsidRPr="00E55897">
        <w:rPr>
          <w:rFonts w:ascii="Times New Roman" w:hAnsi="Times New Roman" w:cs="Times New Roman"/>
          <w:bCs/>
          <w:sz w:val="24"/>
          <w:szCs w:val="24"/>
        </w:rPr>
        <w:t xml:space="preserve"> Economic Assessment of Sugarcane (</w:t>
      </w:r>
      <w:r w:rsidRPr="00E55897">
        <w:rPr>
          <w:rFonts w:ascii="Times New Roman" w:hAnsi="Times New Roman" w:cs="Times New Roman"/>
          <w:bCs/>
          <w:i/>
          <w:iCs/>
          <w:sz w:val="24"/>
          <w:szCs w:val="24"/>
        </w:rPr>
        <w:t>Saccharum officinarum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55897">
        <w:rPr>
          <w:rFonts w:ascii="Times New Roman" w:hAnsi="Times New Roman" w:cs="Times New Roman"/>
          <w:bCs/>
          <w:sz w:val="24"/>
          <w:szCs w:val="24"/>
        </w:rPr>
        <w:t xml:space="preserve">L.) through Intercropping. </w:t>
      </w:r>
      <w:r>
        <w:rPr>
          <w:rFonts w:ascii="Times New Roman" w:hAnsi="Times New Roman" w:cs="Times New Roman"/>
          <w:bCs/>
          <w:iCs/>
          <w:sz w:val="24"/>
          <w:szCs w:val="24"/>
        </w:rPr>
        <w:t>J.</w:t>
      </w:r>
      <w:r w:rsidRPr="00E55897">
        <w:rPr>
          <w:rFonts w:ascii="Times New Roman" w:hAnsi="Times New Roman" w:cs="Times New Roman"/>
          <w:bCs/>
          <w:iCs/>
          <w:sz w:val="24"/>
          <w:szCs w:val="24"/>
        </w:rPr>
        <w:t xml:space="preserve"> Agric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E55897">
        <w:rPr>
          <w:rFonts w:ascii="Times New Roman" w:hAnsi="Times New Roman" w:cs="Times New Roman"/>
          <w:bCs/>
          <w:iCs/>
          <w:sz w:val="24"/>
          <w:szCs w:val="24"/>
        </w:rPr>
        <w:t xml:space="preserve"> Chem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E55897">
        <w:rPr>
          <w:rFonts w:ascii="Times New Roman" w:hAnsi="Times New Roman" w:cs="Times New Roman"/>
          <w:bCs/>
          <w:iCs/>
          <w:sz w:val="24"/>
          <w:szCs w:val="24"/>
        </w:rPr>
        <w:t xml:space="preserve"> Environ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E55897">
        <w:rPr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E55897">
        <w:rPr>
          <w:rFonts w:ascii="Times New Roman" w:hAnsi="Times New Roman" w:cs="Times New Roman"/>
          <w:bCs/>
          <w:sz w:val="24"/>
          <w:szCs w:val="24"/>
        </w:rPr>
        <w:t xml:space="preserve"> 24-28.</w:t>
      </w:r>
      <w:r w:rsidR="002C5B3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55897" w:rsidRPr="00720AD7" w:rsidRDefault="002C5B3C" w:rsidP="00510F4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C5B3C">
        <w:rPr>
          <w:rFonts w:ascii="Times New Roman" w:hAnsi="Times New Roman" w:cs="Times New Roman"/>
          <w:b/>
          <w:bCs/>
          <w:sz w:val="24"/>
          <w:szCs w:val="24"/>
        </w:rPr>
        <w:t>IF = 0.25</w:t>
      </w:r>
    </w:p>
    <w:p w:rsidR="00720AD7" w:rsidRDefault="00720AD7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 xml:space="preserve">ariq, A., Anjum, S.A., Randhawa, M.A., Ullah, E., Naeem, M., </w:t>
      </w:r>
      <w:r w:rsidRPr="00720AD7">
        <w:rPr>
          <w:rFonts w:ascii="Times New Roman" w:hAnsi="Times New Roman" w:cs="Times New Roman"/>
          <w:b/>
          <w:bCs/>
          <w:iCs/>
          <w:sz w:val="24"/>
          <w:szCs w:val="24"/>
        </w:rPr>
        <w:t>Qamar, R.,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 xml:space="preserve"> Ashraf, U. and Nadeem, M.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2014. Influence of zinc nutrition on growth and yield behaviour of maize (Zea mays L.) h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>ybrids. Amer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 xml:space="preserve"> J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 xml:space="preserve"> Plant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>Sci</w:t>
      </w:r>
      <w:r>
        <w:rPr>
          <w:rFonts w:ascii="Times New Roman" w:hAnsi="Times New Roman" w:cs="Times New Roman"/>
          <w:bCs/>
          <w:iCs/>
          <w:sz w:val="24"/>
          <w:szCs w:val="24"/>
        </w:rPr>
        <w:t>. 5:</w:t>
      </w:r>
      <w:r w:rsidRPr="00720AD7">
        <w:rPr>
          <w:rFonts w:ascii="Times New Roman" w:hAnsi="Times New Roman" w:cs="Times New Roman"/>
          <w:bCs/>
          <w:iCs/>
          <w:sz w:val="24"/>
          <w:szCs w:val="24"/>
        </w:rPr>
        <w:t xml:space="preserve"> 2646-2654.</w:t>
      </w:r>
      <w:r w:rsidR="002C5B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2C5B3C" w:rsidRPr="002C5B3C">
        <w:rPr>
          <w:rFonts w:ascii="Times New Roman" w:hAnsi="Times New Roman" w:cs="Times New Roman"/>
          <w:b/>
          <w:bCs/>
          <w:sz w:val="24"/>
        </w:rPr>
        <w:t>IF = 0.966</w:t>
      </w:r>
    </w:p>
    <w:p w:rsidR="00667ACE" w:rsidRPr="00754BFC" w:rsidRDefault="00667ACE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Javeed, </w:t>
      </w:r>
      <w:r w:rsidRPr="00C04291">
        <w:rPr>
          <w:rFonts w:ascii="Times New Roman" w:hAnsi="Times New Roman" w:cs="Times New Roman"/>
          <w:bCs/>
          <w:sz w:val="24"/>
        </w:rPr>
        <w:t>H</w:t>
      </w:r>
      <w:r>
        <w:rPr>
          <w:rFonts w:ascii="Times New Roman" w:hAnsi="Times New Roman" w:cs="Times New Roman"/>
          <w:bCs/>
          <w:sz w:val="24"/>
        </w:rPr>
        <w:t>.M.</w:t>
      </w:r>
      <w:r w:rsidRPr="00C04291">
        <w:rPr>
          <w:rFonts w:ascii="Times New Roman" w:hAnsi="Times New Roman" w:cs="Times New Roman"/>
          <w:bCs/>
          <w:sz w:val="24"/>
        </w:rPr>
        <w:t>R.</w:t>
      </w:r>
      <w:r>
        <w:rPr>
          <w:rFonts w:ascii="Times New Roman" w:hAnsi="Times New Roman" w:cs="Times New Roman"/>
          <w:bCs/>
          <w:sz w:val="24"/>
        </w:rPr>
        <w:t>, M.</w:t>
      </w:r>
      <w:r w:rsidRPr="00C04291">
        <w:rPr>
          <w:rFonts w:ascii="Times New Roman" w:hAnsi="Times New Roman" w:cs="Times New Roman"/>
          <w:bCs/>
          <w:sz w:val="24"/>
        </w:rPr>
        <w:t>S.I. Zamir, M</w:t>
      </w:r>
      <w:r>
        <w:rPr>
          <w:rFonts w:ascii="Times New Roman" w:hAnsi="Times New Roman" w:cs="Times New Roman"/>
          <w:bCs/>
          <w:sz w:val="24"/>
        </w:rPr>
        <w:t>.</w:t>
      </w:r>
      <w:r w:rsidRPr="00C04291">
        <w:rPr>
          <w:rFonts w:ascii="Times New Roman" w:hAnsi="Times New Roman" w:cs="Times New Roman"/>
          <w:bCs/>
          <w:sz w:val="24"/>
        </w:rPr>
        <w:t xml:space="preserve"> Nadeem, </w:t>
      </w:r>
      <w:r w:rsidRPr="00667ACE">
        <w:rPr>
          <w:rFonts w:ascii="Times New Roman" w:hAnsi="Times New Roman" w:cs="Times New Roman"/>
          <w:b/>
          <w:bCs/>
          <w:sz w:val="24"/>
        </w:rPr>
        <w:t>R. Qamar,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04291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Pr="00C04291">
        <w:rPr>
          <w:rFonts w:ascii="Times New Roman" w:hAnsi="Times New Roman" w:cs="Times New Roman"/>
          <w:bCs/>
          <w:sz w:val="24"/>
        </w:rPr>
        <w:t xml:space="preserve"> Shahzad, </w:t>
      </w:r>
      <w:r>
        <w:rPr>
          <w:rFonts w:ascii="Times New Roman" w:hAnsi="Times New Roman" w:cs="Times New Roman"/>
          <w:bCs/>
          <w:sz w:val="24"/>
        </w:rPr>
        <w:t>M.</w:t>
      </w:r>
      <w:r w:rsidRPr="00C04291">
        <w:rPr>
          <w:rFonts w:ascii="Times New Roman" w:hAnsi="Times New Roman" w:cs="Times New Roman"/>
          <w:bCs/>
          <w:sz w:val="24"/>
        </w:rPr>
        <w:t xml:space="preserve">A. </w:t>
      </w:r>
      <w:r>
        <w:rPr>
          <w:rFonts w:ascii="Times New Roman" w:hAnsi="Times New Roman" w:cs="Times New Roman"/>
          <w:bCs/>
          <w:sz w:val="24"/>
        </w:rPr>
        <w:t xml:space="preserve">Sarwar, S. Iqbal. 2014. Response </w:t>
      </w:r>
      <w:r w:rsidRPr="00C04291">
        <w:rPr>
          <w:rFonts w:ascii="Times New Roman" w:hAnsi="Times New Roman" w:cs="Times New Roman"/>
          <w:bCs/>
          <w:sz w:val="24"/>
        </w:rPr>
        <w:t xml:space="preserve">of maize phenology and harvest index to tillage and poultry manure. </w:t>
      </w:r>
      <w:r>
        <w:rPr>
          <w:rFonts w:ascii="Times New Roman" w:eastAsia="Times New Roman" w:hAnsi="Times New Roman" w:cs="Times New Roman"/>
          <w:sz w:val="24"/>
          <w:szCs w:val="20"/>
        </w:rPr>
        <w:t>Pak. J. Agri. Sci., 51 (3): 633-638</w:t>
      </w:r>
      <w:r w:rsidRPr="00573A6F">
        <w:rPr>
          <w:rFonts w:ascii="Times New Roman" w:eastAsia="Times New Roman" w:hAnsi="Times New Roman" w:cs="Times New Roman"/>
          <w:sz w:val="24"/>
          <w:szCs w:val="20"/>
        </w:rPr>
        <w:t>.</w:t>
      </w:r>
      <w:r w:rsidR="00007FE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007FE4" w:rsidRPr="0049132A">
        <w:rPr>
          <w:rFonts w:ascii="Times New Roman" w:hAnsi="Times New Roman" w:cs="Times New Roman"/>
          <w:b/>
          <w:bCs/>
          <w:sz w:val="24"/>
        </w:rPr>
        <w:t>Thomson Reuters</w:t>
      </w:r>
      <w:r w:rsidR="00007FE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96E68">
        <w:rPr>
          <w:rFonts w:ascii="Times New Roman" w:eastAsia="Times New Roman" w:hAnsi="Times New Roman" w:cs="Times New Roman"/>
          <w:b/>
          <w:sz w:val="24"/>
          <w:szCs w:val="20"/>
        </w:rPr>
        <w:t>IF = 1.24</w:t>
      </w:r>
      <w:r w:rsidR="002C5B3C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691727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2C5B3C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>, W Category</w:t>
      </w:r>
    </w:p>
    <w:p w:rsidR="0018012A" w:rsidRDefault="00754BFC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CA52BD">
        <w:rPr>
          <w:rFonts w:ascii="Times New Roman" w:hAnsi="Times New Roman" w:cs="Times New Roman"/>
          <w:bCs/>
          <w:sz w:val="24"/>
        </w:rPr>
        <w:t xml:space="preserve">Ehsanullah, </w:t>
      </w:r>
      <w:r w:rsidRPr="00CA52BD">
        <w:rPr>
          <w:rFonts w:ascii="Times New Roman" w:hAnsi="Times New Roman" w:cs="Times New Roman"/>
          <w:b/>
          <w:bCs/>
          <w:sz w:val="24"/>
        </w:rPr>
        <w:t>R. Qamar</w:t>
      </w:r>
      <w:r w:rsidRPr="00CA52BD">
        <w:rPr>
          <w:rFonts w:ascii="Times New Roman" w:hAnsi="Times New Roman" w:cs="Times New Roman"/>
          <w:bCs/>
          <w:sz w:val="24"/>
        </w:rPr>
        <w:t>, M</w:t>
      </w:r>
      <w:r>
        <w:rPr>
          <w:rFonts w:ascii="Times New Roman" w:hAnsi="Times New Roman" w:cs="Times New Roman"/>
          <w:bCs/>
          <w:sz w:val="24"/>
        </w:rPr>
        <w:t>.</w:t>
      </w:r>
      <w:r w:rsidRPr="00CA52BD">
        <w:rPr>
          <w:rFonts w:ascii="Times New Roman" w:hAnsi="Times New Roman" w:cs="Times New Roman"/>
          <w:bCs/>
          <w:sz w:val="24"/>
        </w:rPr>
        <w:t xml:space="preserve"> Kalim,</w:t>
      </w:r>
      <w:r>
        <w:rPr>
          <w:rFonts w:ascii="Times New Roman" w:hAnsi="Times New Roman" w:cs="Times New Roman"/>
          <w:bCs/>
          <w:sz w:val="24"/>
        </w:rPr>
        <w:t xml:space="preserve"> A. Rehman, Z. Iqbal, </w:t>
      </w:r>
      <w:r w:rsidRPr="00CA52BD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Pr="00CA52BD">
        <w:rPr>
          <w:rFonts w:ascii="Times New Roman" w:hAnsi="Times New Roman" w:cs="Times New Roman"/>
          <w:bCs/>
          <w:sz w:val="24"/>
        </w:rPr>
        <w:t xml:space="preserve"> Gaffar and G</w:t>
      </w:r>
      <w:r>
        <w:rPr>
          <w:rFonts w:ascii="Times New Roman" w:hAnsi="Times New Roman" w:cs="Times New Roman"/>
          <w:bCs/>
          <w:sz w:val="24"/>
        </w:rPr>
        <w:t>.</w:t>
      </w:r>
      <w:r w:rsidRPr="00CA52BD">
        <w:rPr>
          <w:rFonts w:ascii="Times New Roman" w:hAnsi="Times New Roman" w:cs="Times New Roman"/>
          <w:bCs/>
          <w:sz w:val="24"/>
        </w:rPr>
        <w:t xml:space="preserve"> Mustafa.</w:t>
      </w:r>
      <w:r>
        <w:rPr>
          <w:rFonts w:ascii="Times New Roman" w:hAnsi="Times New Roman" w:cs="Times New Roman"/>
          <w:bCs/>
          <w:sz w:val="24"/>
        </w:rPr>
        <w:t xml:space="preserve"> 2014.</w:t>
      </w:r>
      <w:r w:rsidRPr="00CA52BD">
        <w:rPr>
          <w:rFonts w:ascii="Times New Roman" w:hAnsi="Times New Roman" w:cs="Times New Roman"/>
          <w:bCs/>
          <w:sz w:val="24"/>
        </w:rPr>
        <w:t xml:space="preserve"> Growth and economic assessment of mulches in aerobic rice (</w:t>
      </w:r>
      <w:r w:rsidRPr="00CA52BD">
        <w:rPr>
          <w:rFonts w:ascii="Times New Roman" w:hAnsi="Times New Roman" w:cs="Times New Roman"/>
          <w:bCs/>
          <w:i/>
          <w:sz w:val="24"/>
        </w:rPr>
        <w:t>Oryza sativa</w:t>
      </w:r>
      <w:r w:rsidRPr="00CA52BD">
        <w:rPr>
          <w:rFonts w:ascii="Times New Roman" w:hAnsi="Times New Roman" w:cs="Times New Roman"/>
          <w:bCs/>
          <w:sz w:val="24"/>
        </w:rPr>
        <w:t xml:space="preserve"> L.). J. Agric. Res</w:t>
      </w:r>
      <w:r>
        <w:rPr>
          <w:rFonts w:ascii="Times New Roman" w:hAnsi="Times New Roman" w:cs="Times New Roman"/>
          <w:bCs/>
          <w:sz w:val="24"/>
        </w:rPr>
        <w:t>. 52(3): 395-406.</w:t>
      </w:r>
      <w:r w:rsidR="009E6846">
        <w:rPr>
          <w:rFonts w:ascii="Times New Roman" w:hAnsi="Times New Roman" w:cs="Times New Roman"/>
          <w:bCs/>
          <w:sz w:val="24"/>
        </w:rPr>
        <w:t xml:space="preserve"> 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9E6846">
        <w:rPr>
          <w:rFonts w:ascii="Times New Roman" w:eastAsia="Times New Roman" w:hAnsi="Times New Roman" w:cs="Times New Roman"/>
          <w:b/>
          <w:iCs/>
          <w:sz w:val="24"/>
          <w:szCs w:val="24"/>
        </w:rPr>
        <w:t>Y</w:t>
      </w:r>
      <w:r w:rsidR="009E6846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AC4E24" w:rsidRDefault="00AC4E24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18012A">
        <w:rPr>
          <w:rFonts w:ascii="Times New Roman" w:hAnsi="Times New Roman" w:cs="Times New Roman"/>
          <w:bCs/>
          <w:sz w:val="24"/>
        </w:rPr>
        <w:t xml:space="preserve">Sial, </w:t>
      </w:r>
      <w:r w:rsidR="0018012A">
        <w:rPr>
          <w:rFonts w:ascii="Times New Roman" w:hAnsi="Times New Roman" w:cs="Times New Roman"/>
          <w:bCs/>
          <w:sz w:val="24"/>
        </w:rPr>
        <w:t xml:space="preserve">K.B. </w:t>
      </w:r>
      <w:r w:rsidRPr="0018012A">
        <w:rPr>
          <w:rFonts w:ascii="Times New Roman" w:hAnsi="Times New Roman" w:cs="Times New Roman"/>
          <w:bCs/>
          <w:sz w:val="24"/>
        </w:rPr>
        <w:t>A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>D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 xml:space="preserve"> Kalhoro, M</w:t>
      </w:r>
      <w:r w:rsidR="0018012A">
        <w:rPr>
          <w:rFonts w:ascii="Times New Roman" w:hAnsi="Times New Roman" w:cs="Times New Roman"/>
          <w:bCs/>
          <w:sz w:val="24"/>
        </w:rPr>
        <w:t>.Z.</w:t>
      </w:r>
      <w:r w:rsidRPr="0018012A">
        <w:rPr>
          <w:rFonts w:ascii="Times New Roman" w:hAnsi="Times New Roman" w:cs="Times New Roman"/>
          <w:bCs/>
          <w:sz w:val="24"/>
        </w:rPr>
        <w:t xml:space="preserve"> Ahsan,</w:t>
      </w:r>
      <w:r w:rsidR="0018012A">
        <w:rPr>
          <w:rFonts w:ascii="Times New Roman" w:hAnsi="Times New Roman" w:cs="Times New Roman"/>
          <w:bCs/>
          <w:sz w:val="24"/>
        </w:rPr>
        <w:t xml:space="preserve"> </w:t>
      </w:r>
      <w:r w:rsidRPr="0018012A">
        <w:rPr>
          <w:rFonts w:ascii="Times New Roman" w:hAnsi="Times New Roman" w:cs="Times New Roman"/>
          <w:bCs/>
          <w:sz w:val="24"/>
        </w:rPr>
        <w:t>M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>S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 xml:space="preserve"> Mojidano, A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>W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 xml:space="preserve"> Soomro, </w:t>
      </w:r>
      <w:r w:rsidRPr="0018012A">
        <w:rPr>
          <w:rFonts w:ascii="Times New Roman" w:hAnsi="Times New Roman" w:cs="Times New Roman"/>
          <w:b/>
          <w:bCs/>
          <w:sz w:val="24"/>
        </w:rPr>
        <w:t>R</w:t>
      </w:r>
      <w:r w:rsidR="0018012A" w:rsidRPr="0018012A">
        <w:rPr>
          <w:rFonts w:ascii="Times New Roman" w:hAnsi="Times New Roman" w:cs="Times New Roman"/>
          <w:b/>
          <w:bCs/>
          <w:sz w:val="24"/>
        </w:rPr>
        <w:t>.</w:t>
      </w:r>
      <w:r w:rsidRPr="0018012A">
        <w:rPr>
          <w:rFonts w:ascii="Times New Roman" w:hAnsi="Times New Roman" w:cs="Times New Roman"/>
          <w:b/>
          <w:bCs/>
          <w:sz w:val="24"/>
        </w:rPr>
        <w:t>Q</w:t>
      </w:r>
      <w:r w:rsidR="0018012A" w:rsidRPr="0018012A">
        <w:rPr>
          <w:rFonts w:ascii="Times New Roman" w:hAnsi="Times New Roman" w:cs="Times New Roman"/>
          <w:b/>
          <w:bCs/>
          <w:sz w:val="24"/>
        </w:rPr>
        <w:t>.</w:t>
      </w:r>
      <w:r w:rsidRPr="0018012A">
        <w:rPr>
          <w:rFonts w:ascii="Times New Roman" w:hAnsi="Times New Roman" w:cs="Times New Roman"/>
          <w:b/>
          <w:bCs/>
          <w:sz w:val="24"/>
        </w:rPr>
        <w:t xml:space="preserve"> Hashmi</w:t>
      </w:r>
      <w:r w:rsidRPr="0018012A">
        <w:rPr>
          <w:rFonts w:ascii="Times New Roman" w:hAnsi="Times New Roman" w:cs="Times New Roman"/>
          <w:bCs/>
          <w:sz w:val="24"/>
        </w:rPr>
        <w:t xml:space="preserve"> and A</w:t>
      </w:r>
      <w:r w:rsidR="0018012A">
        <w:rPr>
          <w:rFonts w:ascii="Times New Roman" w:hAnsi="Times New Roman" w:cs="Times New Roman"/>
          <w:bCs/>
          <w:sz w:val="24"/>
        </w:rPr>
        <w:t>.</w:t>
      </w:r>
      <w:r w:rsidRPr="0018012A">
        <w:rPr>
          <w:rFonts w:ascii="Times New Roman" w:hAnsi="Times New Roman" w:cs="Times New Roman"/>
          <w:bCs/>
          <w:sz w:val="24"/>
        </w:rPr>
        <w:t xml:space="preserve"> Keerio</w:t>
      </w:r>
      <w:r w:rsidR="0018012A">
        <w:rPr>
          <w:rFonts w:ascii="Times New Roman" w:hAnsi="Times New Roman" w:cs="Times New Roman"/>
          <w:bCs/>
          <w:sz w:val="24"/>
        </w:rPr>
        <w:t>. 20</w:t>
      </w:r>
      <w:r w:rsidRPr="0018012A">
        <w:rPr>
          <w:rFonts w:ascii="Times New Roman" w:hAnsi="Times New Roman" w:cs="Times New Roman"/>
          <w:bCs/>
          <w:sz w:val="24"/>
        </w:rPr>
        <w:t>14. Performance of Different Upland Cotton Varieties under</w:t>
      </w:r>
      <w:r w:rsidR="0018012A">
        <w:rPr>
          <w:rFonts w:ascii="Times New Roman" w:hAnsi="Times New Roman" w:cs="Times New Roman"/>
          <w:bCs/>
          <w:sz w:val="24"/>
        </w:rPr>
        <w:t xml:space="preserve"> </w:t>
      </w:r>
      <w:r w:rsidRPr="0018012A">
        <w:rPr>
          <w:rFonts w:ascii="Times New Roman" w:hAnsi="Times New Roman" w:cs="Times New Roman"/>
          <w:bCs/>
          <w:sz w:val="24"/>
        </w:rPr>
        <w:t>the Climatic Condition of Central Zone of Sindh. American-Euras</w:t>
      </w:r>
      <w:r w:rsidR="00B874A7">
        <w:rPr>
          <w:rFonts w:ascii="Times New Roman" w:hAnsi="Times New Roman" w:cs="Times New Roman"/>
          <w:bCs/>
          <w:sz w:val="24"/>
        </w:rPr>
        <w:t>ian J. Agric. Environ. Sci.</w:t>
      </w:r>
      <w:r w:rsidRPr="0018012A">
        <w:rPr>
          <w:rFonts w:ascii="Times New Roman" w:hAnsi="Times New Roman" w:cs="Times New Roman"/>
          <w:bCs/>
          <w:sz w:val="24"/>
        </w:rPr>
        <w:t xml:space="preserve"> 14 (12): 1447-1449</w:t>
      </w:r>
      <w:r w:rsidR="00B874A7">
        <w:rPr>
          <w:rFonts w:ascii="Times New Roman" w:hAnsi="Times New Roman" w:cs="Times New Roman"/>
          <w:bCs/>
          <w:sz w:val="24"/>
        </w:rPr>
        <w:t>.</w:t>
      </w:r>
      <w:r w:rsidR="00161B00">
        <w:rPr>
          <w:rFonts w:ascii="Times New Roman" w:hAnsi="Times New Roman" w:cs="Times New Roman"/>
          <w:bCs/>
          <w:sz w:val="24"/>
        </w:rPr>
        <w:t xml:space="preserve"> </w:t>
      </w:r>
      <w:r w:rsidR="00161B00" w:rsidRPr="0049132A">
        <w:rPr>
          <w:rFonts w:ascii="Times New Roman" w:hAnsi="Times New Roman" w:cs="Times New Roman"/>
          <w:b/>
          <w:bCs/>
          <w:sz w:val="24"/>
        </w:rPr>
        <w:t>Thomson Reuters Index</w:t>
      </w:r>
    </w:p>
    <w:p w:rsidR="009E3F65" w:rsidRDefault="009E3F65" w:rsidP="00510F4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A20CE5">
        <w:rPr>
          <w:rFonts w:ascii="Times New Roman" w:hAnsi="Times New Roman" w:cs="Times New Roman"/>
          <w:bCs/>
          <w:sz w:val="24"/>
        </w:rPr>
        <w:t xml:space="preserve">Hafeez-ur-Rehman, </w:t>
      </w:r>
      <w:r w:rsidRPr="0049132A">
        <w:rPr>
          <w:rFonts w:ascii="Times New Roman" w:hAnsi="Times New Roman" w:cs="Times New Roman"/>
          <w:b/>
          <w:bCs/>
          <w:sz w:val="24"/>
        </w:rPr>
        <w:t>R. Qamar,</w:t>
      </w:r>
      <w:r w:rsidRPr="00A20CE5">
        <w:rPr>
          <w:rFonts w:ascii="Times New Roman" w:hAnsi="Times New Roman" w:cs="Times New Roman"/>
          <w:bCs/>
          <w:sz w:val="24"/>
        </w:rPr>
        <w:t xml:space="preserve"> Atique-ur-Rehman, </w:t>
      </w:r>
      <w:r>
        <w:rPr>
          <w:rFonts w:ascii="Times New Roman" w:hAnsi="Times New Roman" w:cs="Times New Roman"/>
          <w:bCs/>
          <w:sz w:val="24"/>
        </w:rPr>
        <w:t xml:space="preserve">F. Ahmad, J. Qamar, M. Saqib and </w:t>
      </w:r>
      <w:r w:rsidRPr="00A20CE5"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A20CE5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>awaz. 2015</w:t>
      </w:r>
      <w:r w:rsidRPr="00A20CE5">
        <w:rPr>
          <w:rFonts w:ascii="Times New Roman" w:hAnsi="Times New Roman" w:cs="Times New Roman"/>
          <w:bCs/>
          <w:sz w:val="24"/>
        </w:rPr>
        <w:t xml:space="preserve">. </w:t>
      </w:r>
      <w:r w:rsidRPr="004F6B3F">
        <w:rPr>
          <w:rFonts w:ascii="Times New Roman" w:hAnsi="Times New Roman" w:cs="Times New Roman"/>
          <w:bCs/>
          <w:sz w:val="24"/>
        </w:rPr>
        <w:t>Effect of Different Sowing Dates on Growth and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F6B3F">
        <w:rPr>
          <w:rFonts w:ascii="Times New Roman" w:hAnsi="Times New Roman" w:cs="Times New Roman"/>
          <w:bCs/>
          <w:sz w:val="24"/>
        </w:rPr>
        <w:t>Grain Yield of Chickpea (</w:t>
      </w:r>
      <w:r w:rsidRPr="004F6B3F">
        <w:rPr>
          <w:rFonts w:ascii="Times New Roman" w:hAnsi="Times New Roman" w:cs="Times New Roman"/>
          <w:bCs/>
          <w:i/>
          <w:sz w:val="24"/>
        </w:rPr>
        <w:t>Cicer arietinum</w:t>
      </w:r>
      <w:r w:rsidRPr="004F6B3F">
        <w:rPr>
          <w:rFonts w:ascii="Times New Roman" w:hAnsi="Times New Roman" w:cs="Times New Roman"/>
          <w:bCs/>
          <w:sz w:val="24"/>
        </w:rPr>
        <w:t xml:space="preserve"> L.)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F6B3F">
        <w:rPr>
          <w:rFonts w:ascii="Times New Roman" w:hAnsi="Times New Roman" w:cs="Times New Roman"/>
          <w:bCs/>
          <w:sz w:val="24"/>
        </w:rPr>
        <w:t>Cultivars under Agro-environment of Taluka Dokri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F6B3F">
        <w:rPr>
          <w:rFonts w:ascii="Times New Roman" w:hAnsi="Times New Roman" w:cs="Times New Roman"/>
          <w:bCs/>
          <w:sz w:val="24"/>
        </w:rPr>
        <w:t>Sindh, Pakistan</w:t>
      </w:r>
      <w:r w:rsidRPr="004F6B3F">
        <w:rPr>
          <w:rFonts w:ascii="Times New Roman" w:eastAsia="Times New Roman" w:hAnsi="Times New Roman" w:cs="Times New Roman"/>
          <w:bCs/>
          <w:spacing w:val="1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pacing w:val="10"/>
          <w:sz w:val="24"/>
          <w:szCs w:val="24"/>
        </w:rPr>
        <w:t>Amer. J. Exp. Agri</w:t>
      </w:r>
      <w:r>
        <w:rPr>
          <w:rFonts w:ascii="Times New Roman" w:hAnsi="Times New Roman" w:cs="Times New Roman"/>
          <w:bCs/>
          <w:sz w:val="24"/>
        </w:rPr>
        <w:t xml:space="preserve">. 8(1): </w:t>
      </w:r>
      <w:r w:rsidR="00286B66">
        <w:rPr>
          <w:rFonts w:ascii="Times New Roman" w:hAnsi="Times New Roman" w:cs="Times New Roman"/>
          <w:bCs/>
          <w:sz w:val="24"/>
        </w:rPr>
        <w:t>46-53.</w:t>
      </w:r>
      <w:r w:rsidR="0049132A" w:rsidRPr="0049132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:rsidR="00E46BAA" w:rsidRPr="00E46BAA" w:rsidRDefault="0049132A" w:rsidP="00E46BA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9132A">
        <w:rPr>
          <w:rFonts w:ascii="Times New Roman" w:hAnsi="Times New Roman" w:cs="Times New Roman"/>
          <w:b/>
          <w:bCs/>
          <w:sz w:val="24"/>
        </w:rPr>
        <w:t>Qamar, R.,</w:t>
      </w:r>
      <w:r w:rsidRPr="0049132A">
        <w:rPr>
          <w:rFonts w:ascii="Times New Roman" w:hAnsi="Times New Roman" w:cs="Times New Roman"/>
          <w:bCs/>
          <w:sz w:val="24"/>
        </w:rPr>
        <w:t xml:space="preserve"> Ehsanullah, M. Saqib, H.M.R. Javeed, A. Rehman, Atique-ur-Rehman and A. Ali. 2015. Influence of tillage and mulch on soil physical properties and wheat yield in rice-wheat system. W</w:t>
      </w:r>
      <w:r w:rsidR="00A06810">
        <w:rPr>
          <w:rFonts w:ascii="Times New Roman" w:hAnsi="Times New Roman" w:cs="Times New Roman"/>
          <w:bCs/>
          <w:sz w:val="24"/>
        </w:rPr>
        <w:t>est Afri. J. App. Eco. 23(1): 21-38</w:t>
      </w:r>
      <w:r w:rsidRPr="0049132A">
        <w:rPr>
          <w:rFonts w:ascii="Times New Roman" w:hAnsi="Times New Roman" w:cs="Times New Roman"/>
          <w:bCs/>
          <w:sz w:val="24"/>
        </w:rPr>
        <w:t xml:space="preserve">. </w:t>
      </w:r>
      <w:r w:rsidRPr="0049132A">
        <w:rPr>
          <w:rFonts w:ascii="Times New Roman" w:hAnsi="Times New Roman" w:cs="Times New Roman"/>
          <w:b/>
          <w:bCs/>
          <w:sz w:val="24"/>
        </w:rPr>
        <w:t>Thomson Reu</w:t>
      </w:r>
      <w:r w:rsidR="008E1E8E">
        <w:rPr>
          <w:rFonts w:ascii="Times New Roman" w:hAnsi="Times New Roman" w:cs="Times New Roman"/>
          <w:b/>
          <w:bCs/>
          <w:sz w:val="24"/>
        </w:rPr>
        <w:t>ters IF = 0.52</w:t>
      </w:r>
    </w:p>
    <w:p w:rsidR="00E46BAA" w:rsidRPr="00EF6411" w:rsidRDefault="00E46BAA" w:rsidP="0012200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46BAA">
        <w:rPr>
          <w:rFonts w:ascii="Times New Roman" w:hAnsi="Times New Roman" w:cs="Times New Roman"/>
          <w:sz w:val="24"/>
        </w:rPr>
        <w:t xml:space="preserve">Zamir, M.S.I., M. Aslam, H.M.R. Javeed, Ihtisham-ul-Haq, M. Ali, </w:t>
      </w:r>
      <w:r w:rsidRPr="00E46BAA">
        <w:rPr>
          <w:rFonts w:ascii="Times New Roman" w:hAnsi="Times New Roman" w:cs="Times New Roman"/>
          <w:b/>
          <w:bCs/>
          <w:sz w:val="24"/>
        </w:rPr>
        <w:t>R. Qamar,</w:t>
      </w:r>
      <w:r w:rsidRPr="00E46BAA">
        <w:rPr>
          <w:rFonts w:ascii="Times New Roman" w:hAnsi="Times New Roman" w:cs="Times New Roman"/>
          <w:sz w:val="24"/>
        </w:rPr>
        <w:t xml:space="preserve"> K. Khan</w:t>
      </w:r>
      <w:r>
        <w:rPr>
          <w:rFonts w:ascii="Times New Roman" w:hAnsi="Times New Roman" w:cs="Times New Roman"/>
          <w:sz w:val="24"/>
        </w:rPr>
        <w:t xml:space="preserve"> and A. Ali. 2015. </w:t>
      </w:r>
      <w:r w:rsidRPr="00E46BAA">
        <w:rPr>
          <w:rFonts w:ascii="Times New Roman" w:hAnsi="Times New Roman" w:cs="Times New Roman"/>
          <w:sz w:val="24"/>
        </w:rPr>
        <w:t xml:space="preserve">Influence  of  Potassium  Levels  on  the  Phenology  of  Maize  (Zea  mays  L.) Hybrids Grown Under Drought Stress. Pak. J. life Soc. Sci. </w:t>
      </w:r>
      <w:r w:rsidR="0012200A">
        <w:rPr>
          <w:rFonts w:ascii="Times New Roman" w:hAnsi="Times New Roman" w:cs="Times New Roman"/>
          <w:sz w:val="24"/>
        </w:rPr>
        <w:t>13(2): 110-116</w:t>
      </w:r>
      <w:r w:rsidR="00161B00">
        <w:rPr>
          <w:rFonts w:ascii="Times New Roman" w:hAnsi="Times New Roman" w:cs="Times New Roman"/>
          <w:sz w:val="24"/>
        </w:rPr>
        <w:t xml:space="preserve">. </w:t>
      </w:r>
      <w:r w:rsidR="00161B00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="00161B00" w:rsidRPr="00161B00">
        <w:rPr>
          <w:rFonts w:asciiTheme="majorBidi" w:hAnsiTheme="majorBidi" w:cstheme="majorBidi"/>
          <w:b/>
          <w:bCs/>
          <w:color w:val="000000"/>
          <w:sz w:val="24"/>
          <w:szCs w:val="24"/>
        </w:rPr>
        <w:t>U</w:t>
      </w:r>
      <w:r w:rsidR="00161B00">
        <w:rPr>
          <w:rFonts w:ascii="Times New Roman" w:eastAsia="Times New Roman" w:hAnsi="Times New Roman" w:cs="Times New Roman"/>
          <w:b/>
          <w:sz w:val="24"/>
          <w:szCs w:val="20"/>
        </w:rPr>
        <w:t xml:space="preserve">IF = 1.029 </w:t>
      </w:r>
      <w:r w:rsidR="00161B00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 w:rsidR="00161B00"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  <w:r w:rsidR="00161B00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161B00">
        <w:rPr>
          <w:rFonts w:ascii="Times New Roman" w:eastAsia="Times New Roman" w:hAnsi="Times New Roman" w:cs="Times New Roman"/>
          <w:b/>
          <w:iCs/>
          <w:sz w:val="24"/>
          <w:szCs w:val="24"/>
        </w:rPr>
        <w:t>Z</w:t>
      </w:r>
      <w:r w:rsidR="00161B00"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Category</w:t>
      </w:r>
    </w:p>
    <w:p w:rsidR="00EF6411" w:rsidRPr="003E681B" w:rsidRDefault="00EF6411" w:rsidP="00EF64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Ahmed</w:t>
      </w:r>
      <w:r w:rsidRPr="00EF6411"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</w:rPr>
        <w:t xml:space="preserve">U.I., </w:t>
      </w:r>
      <w:r w:rsidRPr="00EF6411">
        <w:rPr>
          <w:rFonts w:ascii="Times New Roman" w:hAnsi="Times New Roman" w:cs="Times New Roman"/>
          <w:bCs/>
          <w:sz w:val="24"/>
        </w:rPr>
        <w:t>L</w:t>
      </w:r>
      <w:r>
        <w:rPr>
          <w:rFonts w:ascii="Times New Roman" w:hAnsi="Times New Roman" w:cs="Times New Roman"/>
          <w:bCs/>
          <w:sz w:val="24"/>
        </w:rPr>
        <w:t>. Ying</w:t>
      </w:r>
      <w:r w:rsidRPr="00EF6411">
        <w:rPr>
          <w:rFonts w:ascii="Times New Roman" w:hAnsi="Times New Roman" w:cs="Times New Roman"/>
          <w:bCs/>
          <w:sz w:val="24"/>
        </w:rPr>
        <w:t>, M</w:t>
      </w:r>
      <w:r>
        <w:rPr>
          <w:rFonts w:ascii="Times New Roman" w:hAnsi="Times New Roman" w:cs="Times New Roman"/>
          <w:bCs/>
          <w:sz w:val="24"/>
        </w:rPr>
        <w:t>.</w:t>
      </w:r>
      <w:r w:rsidRPr="00EF6411">
        <w:rPr>
          <w:rFonts w:ascii="Times New Roman" w:hAnsi="Times New Roman" w:cs="Times New Roman"/>
          <w:bCs/>
          <w:sz w:val="24"/>
        </w:rPr>
        <w:t>K</w:t>
      </w:r>
      <w:r>
        <w:rPr>
          <w:rFonts w:ascii="Times New Roman" w:hAnsi="Times New Roman" w:cs="Times New Roman"/>
          <w:bCs/>
          <w:sz w:val="24"/>
        </w:rPr>
        <w:t>. Bashir</w:t>
      </w:r>
      <w:r w:rsidRPr="00EF6411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F6411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Pr="00EF6411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 Iqbal</w:t>
      </w:r>
      <w:r w:rsidRPr="00EF6411">
        <w:rPr>
          <w:rFonts w:ascii="Times New Roman" w:hAnsi="Times New Roman" w:cs="Times New Roman"/>
          <w:bCs/>
          <w:sz w:val="24"/>
        </w:rPr>
        <w:t>, M</w:t>
      </w:r>
      <w:r>
        <w:rPr>
          <w:rFonts w:ascii="Times New Roman" w:hAnsi="Times New Roman" w:cs="Times New Roman"/>
          <w:bCs/>
          <w:sz w:val="24"/>
        </w:rPr>
        <w:t>. Rizwan</w:t>
      </w:r>
      <w:r w:rsidRPr="00EF6411">
        <w:rPr>
          <w:rFonts w:ascii="Times New Roman" w:hAnsi="Times New Roman" w:cs="Times New Roman"/>
          <w:bCs/>
          <w:sz w:val="24"/>
        </w:rPr>
        <w:t>, M</w:t>
      </w:r>
      <w:r>
        <w:rPr>
          <w:rFonts w:ascii="Times New Roman" w:hAnsi="Times New Roman" w:cs="Times New Roman"/>
          <w:bCs/>
          <w:sz w:val="24"/>
        </w:rPr>
        <w:t>.</w:t>
      </w:r>
      <w:r w:rsidRPr="00EF6411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Pr="00EF6411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Iqbal</w:t>
      </w:r>
      <w:r w:rsidRPr="00EF6411">
        <w:rPr>
          <w:rFonts w:ascii="Times New Roman" w:hAnsi="Times New Roman" w:cs="Times New Roman"/>
          <w:bCs/>
          <w:sz w:val="24"/>
        </w:rPr>
        <w:t xml:space="preserve">, </w:t>
      </w:r>
      <w:r w:rsidRPr="00EF6411">
        <w:rPr>
          <w:rFonts w:ascii="Times New Roman" w:hAnsi="Times New Roman" w:cs="Times New Roman"/>
          <w:b/>
          <w:sz w:val="24"/>
        </w:rPr>
        <w:t>M.R. Qamar</w:t>
      </w:r>
      <w:r w:rsidRPr="00EF6411">
        <w:rPr>
          <w:rFonts w:ascii="Times New Roman" w:hAnsi="Times New Roman" w:cs="Times New Roman"/>
          <w:bCs/>
          <w:sz w:val="24"/>
        </w:rPr>
        <w:t xml:space="preserve"> and A</w:t>
      </w:r>
      <w:r>
        <w:rPr>
          <w:rFonts w:ascii="Times New Roman" w:hAnsi="Times New Roman" w:cs="Times New Roman"/>
          <w:bCs/>
          <w:sz w:val="24"/>
        </w:rPr>
        <w:t>. Nazeer. 2015. S</w:t>
      </w:r>
      <w:r w:rsidRPr="00EF6411">
        <w:rPr>
          <w:rFonts w:ascii="Times New Roman" w:hAnsi="Times New Roman" w:cs="Times New Roman"/>
          <w:bCs/>
          <w:sz w:val="24"/>
        </w:rPr>
        <w:t>patial price</w:t>
      </w:r>
      <w:r>
        <w:rPr>
          <w:rFonts w:ascii="Times New Roman" w:hAnsi="Times New Roman" w:cs="Times New Roman"/>
          <w:bCs/>
          <w:sz w:val="24"/>
        </w:rPr>
        <w:t xml:space="preserve"> transmission in P</w:t>
      </w:r>
      <w:r w:rsidRPr="00EF6411">
        <w:rPr>
          <w:rFonts w:ascii="Times New Roman" w:hAnsi="Times New Roman" w:cs="Times New Roman"/>
          <w:bCs/>
          <w:sz w:val="24"/>
        </w:rPr>
        <w:t>akistan: the case of wheat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F6411">
        <w:rPr>
          <w:rFonts w:ascii="Times New Roman" w:hAnsi="Times New Roman" w:cs="Times New Roman"/>
          <w:bCs/>
          <w:sz w:val="24"/>
        </w:rPr>
        <w:t>and rice markets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EF6411">
        <w:rPr>
          <w:rFonts w:ascii="Times New Roman" w:hAnsi="Times New Roman" w:cs="Times New Roman"/>
          <w:sz w:val="24"/>
        </w:rPr>
        <w:t>Pak. J. Agric. Res. 28 (4): 254-262.</w:t>
      </w:r>
      <w:r w:rsidRPr="00EF6411">
        <w:rPr>
          <w:rFonts w:ascii="Times New Roman" w:hAnsi="Times New Roman" w:cs="Times New Roman"/>
          <w:b/>
          <w:bCs/>
          <w:sz w:val="24"/>
        </w:rPr>
        <w:t xml:space="preserve"> </w:t>
      </w:r>
      <w:r w:rsidRPr="002C5B3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HEC 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recognize</w:t>
      </w:r>
    </w:p>
    <w:p w:rsidR="003E681B" w:rsidRPr="00D86031" w:rsidRDefault="00D86031" w:rsidP="00D860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6031">
        <w:rPr>
          <w:rFonts w:ascii="Times New Roman" w:hAnsi="Times New Roman" w:cs="Times New Roman"/>
          <w:b/>
          <w:bCs/>
          <w:sz w:val="24"/>
        </w:rPr>
        <w:t>Qamar, R.,</w:t>
      </w:r>
      <w:r w:rsidRPr="00D86031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 xml:space="preserve"> Kalhoro, A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 xml:space="preserve"> Rehman, M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. </w:t>
      </w:r>
      <w:r w:rsidRPr="00D86031">
        <w:rPr>
          <w:rFonts w:ascii="Times New Roman" w:hAnsi="Times New Roman" w:cs="Times New Roman"/>
          <w:sz w:val="24"/>
        </w:rPr>
        <w:t>Safdar, M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 xml:space="preserve"> Saqib, H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 xml:space="preserve"> Javeed, Atique-ur-Rehman and A</w:t>
      </w:r>
      <w:r>
        <w:rPr>
          <w:rFonts w:ascii="Times New Roman" w:hAnsi="Times New Roman" w:cs="Times New Roman"/>
          <w:sz w:val="24"/>
        </w:rPr>
        <w:t>.</w:t>
      </w:r>
      <w:r w:rsidRPr="00D86031">
        <w:rPr>
          <w:rFonts w:ascii="Times New Roman" w:hAnsi="Times New Roman" w:cs="Times New Roman"/>
          <w:sz w:val="24"/>
        </w:rPr>
        <w:t xml:space="preserve"> Ali</w:t>
      </w:r>
      <w:r>
        <w:rPr>
          <w:rFonts w:ascii="Times New Roman" w:hAnsi="Times New Roman" w:cs="Times New Roman"/>
          <w:sz w:val="24"/>
        </w:rPr>
        <w:t>. 2015. Response of Bt. Cotton to different nitrogen doses and plant s</w:t>
      </w:r>
      <w:r w:rsidRPr="00D86031">
        <w:rPr>
          <w:rFonts w:ascii="Times New Roman" w:hAnsi="Times New Roman" w:cs="Times New Roman"/>
          <w:sz w:val="24"/>
        </w:rPr>
        <w:t>pacing</w:t>
      </w:r>
      <w:r>
        <w:rPr>
          <w:rFonts w:ascii="Times New Roman" w:hAnsi="Times New Roman" w:cs="Times New Roman"/>
          <w:sz w:val="24"/>
        </w:rPr>
        <w:t xml:space="preserve">. </w:t>
      </w:r>
      <w:r w:rsidRPr="00D86031">
        <w:rPr>
          <w:rFonts w:ascii="Times New Roman" w:hAnsi="Times New Roman" w:cs="Times New Roman"/>
          <w:sz w:val="24"/>
        </w:rPr>
        <w:t>Acad. J. Agric. Res.</w:t>
      </w:r>
      <w:r>
        <w:rPr>
          <w:rFonts w:ascii="Times New Roman" w:hAnsi="Times New Roman" w:cs="Times New Roman"/>
          <w:sz w:val="24"/>
        </w:rPr>
        <w:t xml:space="preserve"> </w:t>
      </w:r>
      <w:r w:rsidRPr="00D86031">
        <w:rPr>
          <w:rFonts w:ascii="Times New Roman" w:hAnsi="Times New Roman" w:cs="Times New Roman"/>
          <w:sz w:val="24"/>
        </w:rPr>
        <w:t>3(11): 342-347.</w:t>
      </w:r>
      <w:r>
        <w:rPr>
          <w:rFonts w:ascii="Times New Roman" w:hAnsi="Times New Roman" w:cs="Times New Roman"/>
          <w:sz w:val="24"/>
        </w:rPr>
        <w:t xml:space="preserve"> </w:t>
      </w:r>
      <w:r w:rsidRPr="00F55AE4">
        <w:rPr>
          <w:rFonts w:ascii="Times New Roman" w:hAnsi="Times New Roman" w:cs="Times New Roman"/>
          <w:b/>
          <w:bCs/>
          <w:sz w:val="24"/>
        </w:rPr>
        <w:t xml:space="preserve">GIF = </w:t>
      </w:r>
      <w:r w:rsidR="00F55AE4" w:rsidRPr="00F55AE4">
        <w:rPr>
          <w:rFonts w:ascii="Times New Roman" w:hAnsi="Times New Roman" w:cs="Times New Roman"/>
          <w:b/>
          <w:bCs/>
          <w:sz w:val="24"/>
        </w:rPr>
        <w:t>0.546</w:t>
      </w:r>
    </w:p>
    <w:p w:rsidR="003D3C2A" w:rsidRPr="004237CF" w:rsidRDefault="0012669E" w:rsidP="00EF64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37CF">
        <w:rPr>
          <w:rFonts w:ascii="Times New Roman" w:hAnsi="Times New Roman" w:cs="Times New Roman"/>
          <w:sz w:val="24"/>
        </w:rPr>
        <w:t xml:space="preserve">Ali, M.A., A. Ali, S.R. Khan, M. Aziz, M. Ibrahim, S. Hussain, M.I. Ahmad, </w:t>
      </w:r>
      <w:r w:rsidRPr="004237CF">
        <w:rPr>
          <w:rFonts w:ascii="Times New Roman" w:hAnsi="Times New Roman" w:cs="Times New Roman"/>
          <w:b/>
          <w:bCs/>
          <w:sz w:val="24"/>
        </w:rPr>
        <w:t>R. Qamar</w:t>
      </w:r>
      <w:r w:rsidRPr="004237CF">
        <w:rPr>
          <w:rFonts w:ascii="Times New Roman" w:hAnsi="Times New Roman" w:cs="Times New Roman"/>
          <w:sz w:val="24"/>
        </w:rPr>
        <w:t>, S.R. Sultana and M.A. Javed. 2016. Response of Mungbean to various levels of planting density and phosphorus.</w:t>
      </w:r>
      <w:r w:rsidRPr="004237CF">
        <w:rPr>
          <w:rFonts w:ascii="Times New Roman" w:hAnsi="Times New Roman" w:cs="Times New Roman"/>
          <w:b/>
          <w:bCs/>
          <w:sz w:val="24"/>
        </w:rPr>
        <w:t xml:space="preserve"> </w:t>
      </w:r>
      <w:r w:rsidRPr="004237CF">
        <w:rPr>
          <w:rFonts w:ascii="Times New Roman" w:hAnsi="Times New Roman" w:cs="Times New Roman"/>
          <w:sz w:val="24"/>
        </w:rPr>
        <w:t>J. Global Agric. Eco., 4(2): 84-92.</w:t>
      </w:r>
    </w:p>
    <w:p w:rsidR="009C3F0A" w:rsidRPr="004237CF" w:rsidRDefault="009C3F0A" w:rsidP="00EF6411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4237CF">
        <w:rPr>
          <w:rFonts w:ascii="Times New Roman" w:hAnsi="Times New Roman" w:cs="Times New Roman"/>
          <w:b/>
          <w:bCs/>
          <w:sz w:val="24"/>
        </w:rPr>
        <w:t>Qamar, R.,</w:t>
      </w:r>
      <w:r w:rsidRPr="004237CF">
        <w:rPr>
          <w:rFonts w:ascii="Times New Roman" w:hAnsi="Times New Roman" w:cs="Times New Roman"/>
          <w:bCs/>
          <w:sz w:val="24"/>
        </w:rPr>
        <w:t xml:space="preserve"> Atique-ur-Rehman, H.M.R. Javeed, M. Saqib, M. Shoaib, A. Ali and M. Ali. 2016. Influence of sowing time on cotton growth, yield and fiber quality. Int. J. Bio. Biotech. 13(1): 59-67. </w:t>
      </w:r>
      <w:r w:rsidRPr="004237CF">
        <w:rPr>
          <w:rFonts w:ascii="Times New Roman" w:hAnsi="Times New Roman" w:cs="Times New Roman"/>
          <w:b/>
          <w:bCs/>
          <w:sz w:val="24"/>
        </w:rPr>
        <w:t>HEC recognize</w:t>
      </w:r>
    </w:p>
    <w:p w:rsidR="00836714" w:rsidRDefault="00836714" w:rsidP="0083671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836714">
        <w:rPr>
          <w:rFonts w:ascii="Times New Roman" w:hAnsi="Times New Roman" w:cs="Times New Roman"/>
          <w:bCs/>
          <w:sz w:val="24"/>
        </w:rPr>
        <w:t>Qamar</w:t>
      </w:r>
      <w:r>
        <w:rPr>
          <w:rFonts w:ascii="Times New Roman" w:hAnsi="Times New Roman" w:cs="Times New Roman"/>
          <w:bCs/>
          <w:sz w:val="24"/>
        </w:rPr>
        <w:t xml:space="preserve">, J., </w:t>
      </w:r>
      <w:r w:rsidRPr="00836714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Pr="00836714">
        <w:rPr>
          <w:rFonts w:ascii="Times New Roman" w:hAnsi="Times New Roman" w:cs="Times New Roman"/>
          <w:bCs/>
          <w:sz w:val="24"/>
        </w:rPr>
        <w:t xml:space="preserve"> Rehman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Pr="00836714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Pr="00836714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Pr="00836714">
        <w:rPr>
          <w:rFonts w:ascii="Times New Roman" w:hAnsi="Times New Roman" w:cs="Times New Roman"/>
          <w:bCs/>
          <w:sz w:val="24"/>
        </w:rPr>
        <w:t xml:space="preserve"> Ali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Pr="007A063B">
        <w:rPr>
          <w:rFonts w:ascii="Times New Roman" w:hAnsi="Times New Roman" w:cs="Times New Roman"/>
          <w:b/>
          <w:sz w:val="24"/>
        </w:rPr>
        <w:t>R. Qamar,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836714">
        <w:rPr>
          <w:rFonts w:ascii="Times New Roman" w:hAnsi="Times New Roman" w:cs="Times New Roman"/>
          <w:bCs/>
          <w:sz w:val="24"/>
        </w:rPr>
        <w:t>K</w:t>
      </w:r>
      <w:r>
        <w:rPr>
          <w:rFonts w:ascii="Times New Roman" w:hAnsi="Times New Roman" w:cs="Times New Roman"/>
          <w:bCs/>
          <w:sz w:val="24"/>
        </w:rPr>
        <w:t>.</w:t>
      </w:r>
      <w:r w:rsidRPr="00836714">
        <w:rPr>
          <w:rFonts w:ascii="Times New Roman" w:hAnsi="Times New Roman" w:cs="Times New Roman"/>
          <w:bCs/>
          <w:sz w:val="24"/>
        </w:rPr>
        <w:t xml:space="preserve"> Ahmed</w:t>
      </w:r>
      <w:r>
        <w:rPr>
          <w:rFonts w:ascii="Times New Roman" w:hAnsi="Times New Roman" w:cs="Times New Roman"/>
          <w:bCs/>
          <w:sz w:val="24"/>
        </w:rPr>
        <w:t xml:space="preserve"> and </w:t>
      </w:r>
      <w:r w:rsidRPr="00836714">
        <w:rPr>
          <w:rFonts w:ascii="Times New Roman" w:hAnsi="Times New Roman" w:cs="Times New Roman"/>
          <w:bCs/>
          <w:sz w:val="24"/>
        </w:rPr>
        <w:t>W</w:t>
      </w:r>
      <w:r>
        <w:rPr>
          <w:rFonts w:ascii="Times New Roman" w:hAnsi="Times New Roman" w:cs="Times New Roman"/>
          <w:bCs/>
          <w:sz w:val="24"/>
        </w:rPr>
        <w:t>.</w:t>
      </w:r>
      <w:r w:rsidRPr="00836714">
        <w:rPr>
          <w:rFonts w:ascii="Times New Roman" w:hAnsi="Times New Roman" w:cs="Times New Roman"/>
          <w:bCs/>
          <w:sz w:val="24"/>
        </w:rPr>
        <w:t xml:space="preserve"> Raza</w:t>
      </w:r>
      <w:r>
        <w:rPr>
          <w:rFonts w:ascii="Times New Roman" w:hAnsi="Times New Roman" w:cs="Times New Roman"/>
          <w:bCs/>
          <w:sz w:val="24"/>
        </w:rPr>
        <w:t xml:space="preserve">. 2016. </w:t>
      </w:r>
      <w:r w:rsidRPr="007A063B">
        <w:rPr>
          <w:rFonts w:ascii="Times New Roman" w:hAnsi="Times New Roman" w:cs="Times New Roman"/>
          <w:bCs/>
          <w:sz w:val="24"/>
        </w:rPr>
        <w:t>Boron increases the growth and yield of Mungbean. J. Adv. Agri. 6(2): 922-924.</w:t>
      </w:r>
    </w:p>
    <w:p w:rsidR="00C72322" w:rsidRPr="00AF2803" w:rsidRDefault="00C72322" w:rsidP="00C72322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AF2803">
        <w:rPr>
          <w:rFonts w:ascii="Times New Roman" w:hAnsi="Times New Roman" w:cs="Times New Roman"/>
          <w:bCs/>
          <w:sz w:val="24"/>
        </w:rPr>
        <w:t xml:space="preserve">Qamar, J., A. Rehman, </w:t>
      </w:r>
      <w:r w:rsidRPr="00AF2803">
        <w:rPr>
          <w:rFonts w:ascii="Times New Roman" w:hAnsi="Times New Roman" w:cs="Times New Roman"/>
          <w:b/>
          <w:sz w:val="24"/>
        </w:rPr>
        <w:t>R. Qamar,</w:t>
      </w:r>
      <w:r w:rsidRPr="00AF2803">
        <w:rPr>
          <w:rFonts w:ascii="Times New Roman" w:hAnsi="Times New Roman" w:cs="Times New Roman"/>
          <w:bCs/>
          <w:sz w:val="24"/>
        </w:rPr>
        <w:t xml:space="preserve"> M.A. Ali, K. Ahmed and S.I. Aslam. 2016. Influence of Boron doses on the Yield of Mungbean Cultivars Grown under Semi-arid Environment. Int. Sci. Res. J. 72(8): 171-177.</w:t>
      </w:r>
    </w:p>
    <w:p w:rsidR="00E32476" w:rsidRPr="00E44819" w:rsidRDefault="00E32476" w:rsidP="00E32476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E32476">
        <w:rPr>
          <w:rFonts w:ascii="Times New Roman" w:hAnsi="Times New Roman" w:cs="Times New Roman"/>
          <w:bCs/>
          <w:sz w:val="24"/>
        </w:rPr>
        <w:t>Rehman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E44819">
        <w:rPr>
          <w:rFonts w:ascii="Times New Roman" w:hAnsi="Times New Roman" w:cs="Times New Roman"/>
          <w:bCs/>
          <w:sz w:val="24"/>
        </w:rPr>
        <w:t xml:space="preserve">A., </w:t>
      </w:r>
      <w:r w:rsidRPr="00E32476">
        <w:rPr>
          <w:rFonts w:ascii="Times New Roman" w:hAnsi="Times New Roman" w:cs="Times New Roman"/>
          <w:bCs/>
          <w:sz w:val="24"/>
        </w:rPr>
        <w:t xml:space="preserve">F.U. Hassan, </w:t>
      </w:r>
      <w:r w:rsidRPr="00E32476">
        <w:rPr>
          <w:rFonts w:ascii="Times New Roman" w:hAnsi="Times New Roman" w:cs="Times New Roman"/>
          <w:b/>
          <w:sz w:val="24"/>
        </w:rPr>
        <w:t>R. Qamar</w:t>
      </w:r>
      <w:r w:rsidRPr="00E32476">
        <w:rPr>
          <w:rFonts w:ascii="Times New Roman" w:hAnsi="Times New Roman" w:cs="Times New Roman"/>
          <w:bCs/>
          <w:sz w:val="24"/>
        </w:rPr>
        <w:t>, M. Ali, M.S. Zamir, S. Iqbal, M. Shehzad, N. Masood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32476">
        <w:rPr>
          <w:rFonts w:ascii="Times New Roman" w:hAnsi="Times New Roman" w:cs="Times New Roman"/>
          <w:bCs/>
          <w:sz w:val="24"/>
        </w:rPr>
        <w:t>and H.M.R. Javeed</w:t>
      </w:r>
      <w:r>
        <w:rPr>
          <w:rFonts w:ascii="Times New Roman" w:hAnsi="Times New Roman" w:cs="Times New Roman"/>
          <w:bCs/>
          <w:sz w:val="24"/>
        </w:rPr>
        <w:t xml:space="preserve">. 2016. </w:t>
      </w:r>
      <w:r w:rsidRPr="00E32476">
        <w:rPr>
          <w:rFonts w:ascii="Times New Roman" w:hAnsi="Times New Roman" w:cs="Times New Roman"/>
          <w:bCs/>
          <w:sz w:val="24"/>
        </w:rPr>
        <w:t xml:space="preserve">Efficacy of herbicides in controlling </w:t>
      </w:r>
      <w:r w:rsidRPr="00E32476">
        <w:rPr>
          <w:rFonts w:ascii="Times New Roman" w:hAnsi="Times New Roman" w:cs="Times New Roman"/>
          <w:bCs/>
          <w:i/>
          <w:iCs/>
          <w:sz w:val="24"/>
        </w:rPr>
        <w:t>Parthenium hysterophorus</w:t>
      </w:r>
      <w:r w:rsidRPr="00E32476">
        <w:rPr>
          <w:rFonts w:ascii="Times New Roman" w:hAnsi="Times New Roman" w:cs="Times New Roman"/>
          <w:bCs/>
          <w:sz w:val="24"/>
        </w:rPr>
        <w:t xml:space="preserve"> L. in spring maize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32476">
        <w:rPr>
          <w:rFonts w:ascii="Times New Roman" w:hAnsi="Times New Roman" w:cs="Times New Roman"/>
          <w:bCs/>
          <w:sz w:val="24"/>
        </w:rPr>
        <w:t>(</w:t>
      </w:r>
      <w:r w:rsidRPr="00E32476">
        <w:rPr>
          <w:rFonts w:ascii="Times New Roman" w:hAnsi="Times New Roman" w:cs="Times New Roman"/>
          <w:bCs/>
          <w:i/>
          <w:iCs/>
          <w:sz w:val="24"/>
        </w:rPr>
        <w:t>Zea mays</w:t>
      </w:r>
      <w:r w:rsidRPr="00E32476">
        <w:rPr>
          <w:rFonts w:ascii="Times New Roman" w:hAnsi="Times New Roman" w:cs="Times New Roman"/>
          <w:bCs/>
          <w:sz w:val="24"/>
        </w:rPr>
        <w:t xml:space="preserve"> L.)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E32476">
        <w:rPr>
          <w:rFonts w:ascii="Times New Roman" w:hAnsi="Times New Roman" w:cs="Times New Roman"/>
          <w:bCs/>
          <w:sz w:val="24"/>
        </w:rPr>
        <w:t>Quality Assurance and Saf</w:t>
      </w:r>
      <w:r>
        <w:rPr>
          <w:rFonts w:ascii="Times New Roman" w:hAnsi="Times New Roman" w:cs="Times New Roman"/>
          <w:bCs/>
          <w:sz w:val="24"/>
        </w:rPr>
        <w:t xml:space="preserve">ety of Crops and Foods. Xx(x): xxx-xxx. </w:t>
      </w:r>
      <w:r w:rsidR="00172D9D" w:rsidRPr="0049132A">
        <w:rPr>
          <w:rFonts w:ascii="Times New Roman" w:hAnsi="Times New Roman" w:cs="Times New Roman"/>
          <w:b/>
          <w:bCs/>
          <w:sz w:val="24"/>
        </w:rPr>
        <w:t xml:space="preserve">Thomson Reuters </w:t>
      </w:r>
      <w:r w:rsidR="00172D9D">
        <w:rPr>
          <w:rFonts w:ascii="Times New Roman" w:eastAsia="Times New Roman" w:hAnsi="Times New Roman" w:cs="Times New Roman"/>
          <w:b/>
          <w:sz w:val="24"/>
          <w:szCs w:val="20"/>
        </w:rPr>
        <w:t>IF = 0.624</w:t>
      </w:r>
    </w:p>
    <w:p w:rsidR="009C3F0A" w:rsidRDefault="00E44819" w:rsidP="005F6DF4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E44819">
        <w:rPr>
          <w:rFonts w:ascii="Times New Roman" w:hAnsi="Times New Roman" w:cs="Times New Roman"/>
          <w:bCs/>
          <w:sz w:val="24"/>
        </w:rPr>
        <w:t xml:space="preserve">Shoaib, </w:t>
      </w:r>
      <w:r>
        <w:rPr>
          <w:rFonts w:ascii="Times New Roman" w:hAnsi="Times New Roman" w:cs="Times New Roman"/>
          <w:bCs/>
          <w:sz w:val="24"/>
        </w:rPr>
        <w:t xml:space="preserve">M., </w:t>
      </w:r>
      <w:r w:rsidRPr="00E44819">
        <w:rPr>
          <w:rFonts w:ascii="Times New Roman" w:hAnsi="Times New Roman" w:cs="Times New Roman"/>
          <w:bCs/>
          <w:sz w:val="24"/>
        </w:rPr>
        <w:t xml:space="preserve">N. Akhtar, M. Shehzad, </w:t>
      </w:r>
      <w:r w:rsidRPr="00024C06">
        <w:rPr>
          <w:rFonts w:ascii="Times New Roman" w:hAnsi="Times New Roman" w:cs="Times New Roman"/>
          <w:b/>
          <w:sz w:val="24"/>
        </w:rPr>
        <w:t>R. Qamar</w:t>
      </w:r>
      <w:r w:rsidRPr="00E44819">
        <w:rPr>
          <w:rFonts w:ascii="Times New Roman" w:hAnsi="Times New Roman" w:cs="Times New Roman"/>
          <w:bCs/>
          <w:sz w:val="24"/>
        </w:rPr>
        <w:t>, Sanaullah</w:t>
      </w:r>
      <w:r>
        <w:rPr>
          <w:rFonts w:ascii="Times New Roman" w:hAnsi="Times New Roman" w:cs="Times New Roman"/>
          <w:bCs/>
          <w:sz w:val="24"/>
        </w:rPr>
        <w:t>. 2016. S</w:t>
      </w:r>
      <w:r w:rsidRPr="00E44819">
        <w:rPr>
          <w:rFonts w:ascii="Times New Roman" w:hAnsi="Times New Roman" w:cs="Times New Roman"/>
          <w:bCs/>
          <w:sz w:val="24"/>
        </w:rPr>
        <w:t>mall grain cereal–clover mixtures for forage production</w:t>
      </w:r>
      <w:r>
        <w:rPr>
          <w:rFonts w:ascii="Times New Roman" w:hAnsi="Times New Roman" w:cs="Times New Roman"/>
          <w:bCs/>
          <w:sz w:val="24"/>
        </w:rPr>
        <w:t xml:space="preserve"> (Review Article). Agronom</w:t>
      </w:r>
      <w:r w:rsidR="005F6DF4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Res</w:t>
      </w:r>
      <w:r w:rsidR="005F6DF4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Mold</w:t>
      </w:r>
      <w:r w:rsidR="005F6DF4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44819">
        <w:rPr>
          <w:rFonts w:ascii="Times New Roman" w:hAnsi="Times New Roman" w:cs="Times New Roman"/>
          <w:bCs/>
          <w:sz w:val="24"/>
        </w:rPr>
        <w:t>3 (167)</w:t>
      </w:r>
      <w:r w:rsidR="00AD2641">
        <w:rPr>
          <w:rFonts w:ascii="Times New Roman" w:hAnsi="Times New Roman" w:cs="Times New Roman"/>
          <w:bCs/>
          <w:sz w:val="24"/>
        </w:rPr>
        <w:t>:</w:t>
      </w:r>
      <w:r w:rsidRPr="00E44819">
        <w:rPr>
          <w:rFonts w:ascii="Times New Roman" w:hAnsi="Times New Roman" w:cs="Times New Roman"/>
          <w:bCs/>
          <w:sz w:val="24"/>
        </w:rPr>
        <w:t xml:space="preserve"> 83-96</w:t>
      </w:r>
      <w:r w:rsidR="00AD2641">
        <w:rPr>
          <w:rFonts w:ascii="Times New Roman" w:hAnsi="Times New Roman" w:cs="Times New Roman"/>
          <w:bCs/>
          <w:sz w:val="24"/>
        </w:rPr>
        <w:t>.</w:t>
      </w:r>
    </w:p>
    <w:p w:rsidR="00480096" w:rsidRPr="002A2A47" w:rsidRDefault="00480096" w:rsidP="00480096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Javeed, </w:t>
      </w:r>
      <w:r w:rsidR="00B3329B" w:rsidRPr="00B3329B">
        <w:rPr>
          <w:rFonts w:ascii="Times New Roman" w:hAnsi="Times New Roman" w:cs="Times New Roman"/>
          <w:bCs/>
          <w:sz w:val="24"/>
        </w:rPr>
        <w:t>H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>R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>,</w:t>
      </w:r>
      <w:r w:rsidR="00B3329B">
        <w:rPr>
          <w:rFonts w:ascii="Times New Roman" w:hAnsi="Times New Roman" w:cs="Times New Roman"/>
          <w:bCs/>
          <w:sz w:val="24"/>
        </w:rPr>
        <w:t xml:space="preserve"> </w:t>
      </w:r>
      <w:r w:rsidR="00B3329B" w:rsidRPr="00B3329B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Ghaffar, </w:t>
      </w:r>
      <w:r w:rsidR="00B3329B" w:rsidRPr="00B3329B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b/>
          <w:sz w:val="24"/>
        </w:rPr>
        <w:t>.</w:t>
      </w:r>
      <w:r w:rsidR="00B3329B" w:rsidRPr="00B3329B">
        <w:rPr>
          <w:rFonts w:ascii="Times New Roman" w:hAnsi="Times New Roman" w:cs="Times New Roman"/>
          <w:b/>
          <w:sz w:val="24"/>
        </w:rPr>
        <w:t xml:space="preserve"> Qamar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, </w:t>
      </w:r>
      <w:bookmarkStart w:id="0" w:name="_GoBack"/>
      <w:bookmarkEnd w:id="0"/>
      <w:r w:rsidR="00B3329B" w:rsidRPr="00B3329B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Rehman</w:t>
      </w:r>
      <w:r>
        <w:rPr>
          <w:rFonts w:ascii="Times New Roman" w:hAnsi="Times New Roman" w:cs="Times New Roman"/>
          <w:bCs/>
          <w:sz w:val="24"/>
        </w:rPr>
        <w:t>,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M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Wahid</w:t>
      </w:r>
      <w:r w:rsidR="00B3329B">
        <w:rPr>
          <w:rFonts w:ascii="Times New Roman" w:hAnsi="Times New Roman" w:cs="Times New Roman"/>
          <w:bCs/>
          <w:sz w:val="24"/>
        </w:rPr>
        <w:t xml:space="preserve">, </w:t>
      </w:r>
      <w:r w:rsidR="00B3329B" w:rsidRPr="00B3329B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Hassan</w:t>
      </w:r>
      <w:r w:rsidR="00B3329B">
        <w:rPr>
          <w:rFonts w:ascii="Times New Roman" w:hAnsi="Times New Roman" w:cs="Times New Roman"/>
          <w:bCs/>
          <w:sz w:val="24"/>
        </w:rPr>
        <w:t xml:space="preserve">, </w:t>
      </w:r>
      <w:r w:rsidR="00B3329B" w:rsidRPr="00B3329B">
        <w:rPr>
          <w:rFonts w:ascii="Times New Roman" w:hAnsi="Times New Roman" w:cs="Times New Roman"/>
          <w:bCs/>
          <w:sz w:val="24"/>
        </w:rPr>
        <w:t>Atique-ur-Rehman</w:t>
      </w:r>
      <w:r w:rsidR="00B3329B">
        <w:rPr>
          <w:rFonts w:ascii="Times New Roman" w:hAnsi="Times New Roman" w:cs="Times New Roman"/>
          <w:bCs/>
          <w:sz w:val="24"/>
        </w:rPr>
        <w:t>,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J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Qamar</w:t>
      </w:r>
      <w:r w:rsidR="00B3329B">
        <w:rPr>
          <w:rFonts w:ascii="Times New Roman" w:hAnsi="Times New Roman" w:cs="Times New Roman"/>
          <w:bCs/>
          <w:sz w:val="24"/>
        </w:rPr>
        <w:t>,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M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Hussain, </w:t>
      </w:r>
      <w:r w:rsidR="00B3329B">
        <w:rPr>
          <w:rFonts w:ascii="Times New Roman" w:hAnsi="Times New Roman" w:cs="Times New Roman"/>
          <w:bCs/>
          <w:sz w:val="24"/>
        </w:rPr>
        <w:t>Haseeb-ur-Rehman and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M</w:t>
      </w:r>
      <w:r>
        <w:rPr>
          <w:rFonts w:ascii="Times New Roman" w:hAnsi="Times New Roman" w:cs="Times New Roman"/>
          <w:bCs/>
          <w:sz w:val="24"/>
        </w:rPr>
        <w:t>.</w:t>
      </w:r>
      <w:r w:rsidR="00B3329B" w:rsidRPr="00B3329B">
        <w:rPr>
          <w:rFonts w:ascii="Times New Roman" w:hAnsi="Times New Roman" w:cs="Times New Roman"/>
          <w:bCs/>
          <w:sz w:val="24"/>
        </w:rPr>
        <w:t xml:space="preserve"> Ali. </w:t>
      </w:r>
      <w:r w:rsidR="00B3329B">
        <w:rPr>
          <w:rFonts w:ascii="Times New Roman" w:hAnsi="Times New Roman" w:cs="Times New Roman"/>
          <w:bCs/>
          <w:sz w:val="24"/>
        </w:rPr>
        <w:t xml:space="preserve">2016. </w:t>
      </w:r>
      <w:r w:rsidR="00B3329B" w:rsidRPr="00B3329B">
        <w:rPr>
          <w:rFonts w:ascii="Times New Roman" w:hAnsi="Times New Roman" w:cs="Times New Roman"/>
          <w:bCs/>
          <w:sz w:val="24"/>
        </w:rPr>
        <w:t>Effect of Soil Management Practices on Agronomic,</w:t>
      </w:r>
      <w:r w:rsidR="00B3329B">
        <w:rPr>
          <w:rFonts w:ascii="Times New Roman" w:hAnsi="Times New Roman" w:cs="Times New Roman"/>
          <w:bCs/>
          <w:sz w:val="24"/>
        </w:rPr>
        <w:t xml:space="preserve"> </w:t>
      </w:r>
      <w:r w:rsidR="00B3329B" w:rsidRPr="00B3329B">
        <w:rPr>
          <w:rFonts w:ascii="Times New Roman" w:hAnsi="Times New Roman" w:cs="Times New Roman"/>
          <w:bCs/>
          <w:sz w:val="24"/>
        </w:rPr>
        <w:t>Economic and Soil Thermal Attributes of Clay Loam Soil on Maize Grown in Tropical Conditions of</w:t>
      </w:r>
      <w:r w:rsidR="00B3329B">
        <w:rPr>
          <w:rFonts w:ascii="Times New Roman" w:hAnsi="Times New Roman" w:cs="Times New Roman"/>
          <w:bCs/>
          <w:sz w:val="24"/>
        </w:rPr>
        <w:t xml:space="preserve"> </w:t>
      </w:r>
      <w:r w:rsidR="00B3329B" w:rsidRPr="00B3329B">
        <w:rPr>
          <w:rFonts w:ascii="Times New Roman" w:hAnsi="Times New Roman" w:cs="Times New Roman"/>
          <w:bCs/>
          <w:sz w:val="24"/>
        </w:rPr>
        <w:t>Pakistan</w:t>
      </w:r>
      <w:r w:rsidR="00B3329B">
        <w:rPr>
          <w:rFonts w:ascii="Times New Roman" w:hAnsi="Times New Roman" w:cs="Times New Roman"/>
          <w:bCs/>
          <w:sz w:val="24"/>
        </w:rPr>
        <w:t xml:space="preserve">. </w:t>
      </w:r>
      <w:r w:rsidR="00B3329B" w:rsidRPr="00480096">
        <w:rPr>
          <w:rFonts w:ascii="Times New Roman" w:hAnsi="Times New Roman" w:cs="Times New Roman"/>
          <w:bCs/>
          <w:sz w:val="24"/>
        </w:rPr>
        <w:t xml:space="preserve">Transylvanian Review: </w:t>
      </w:r>
      <w:r>
        <w:rPr>
          <w:rFonts w:ascii="Times New Roman" w:hAnsi="Times New Roman" w:cs="Times New Roman"/>
          <w:bCs/>
          <w:sz w:val="24"/>
        </w:rPr>
        <w:t>25(</w:t>
      </w:r>
      <w:r w:rsidR="00B3329B" w:rsidRPr="00480096">
        <w:rPr>
          <w:rFonts w:ascii="Times New Roman" w:hAnsi="Times New Roman" w:cs="Times New Roman"/>
          <w:bCs/>
          <w:sz w:val="24"/>
        </w:rPr>
        <w:t>11</w:t>
      </w:r>
      <w:r>
        <w:rPr>
          <w:rFonts w:ascii="Times New Roman" w:hAnsi="Times New Roman" w:cs="Times New Roman"/>
          <w:bCs/>
          <w:sz w:val="24"/>
        </w:rPr>
        <w:t>): 2837-2848.</w:t>
      </w:r>
      <w:r w:rsidRPr="00480096">
        <w:rPr>
          <w:rFonts w:ascii="Times New Roman" w:hAnsi="Times New Roman" w:cs="Times New Roman"/>
          <w:b/>
          <w:bCs/>
          <w:sz w:val="24"/>
        </w:rPr>
        <w:t xml:space="preserve"> </w:t>
      </w:r>
      <w:r w:rsidRPr="0049132A">
        <w:rPr>
          <w:rFonts w:ascii="Times New Roman" w:hAnsi="Times New Roman" w:cs="Times New Roman"/>
          <w:b/>
          <w:bCs/>
          <w:sz w:val="24"/>
        </w:rPr>
        <w:t xml:space="preserve">Thomson Reuters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IF = 0.030</w:t>
      </w:r>
    </w:p>
    <w:p w:rsidR="002A2A47" w:rsidRPr="003C073C" w:rsidRDefault="002A2A47" w:rsidP="00875C60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Qamar, </w:t>
      </w:r>
      <w:r w:rsidRPr="002A2A47"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.,</w:t>
      </w:r>
      <w:r>
        <w:rPr>
          <w:rFonts w:ascii="Times New Roman" w:hAnsi="Times New Roman" w:cs="Times New Roman"/>
          <w:sz w:val="24"/>
        </w:rPr>
        <w:t xml:space="preserve"> </w:t>
      </w:r>
      <w:r w:rsidRPr="002A2A47">
        <w:rPr>
          <w:rFonts w:ascii="Times New Roman" w:hAnsi="Times New Roman" w:cs="Times New Roman"/>
          <w:sz w:val="24"/>
        </w:rPr>
        <w:t>Atique-ur-Rehman, A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Rehman, S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r w:rsidRPr="002A2A47">
        <w:rPr>
          <w:rFonts w:ascii="Times New Roman" w:hAnsi="Times New Roman" w:cs="Times New Roman"/>
          <w:sz w:val="24"/>
        </w:rPr>
        <w:t>Anjum, J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Qamar, A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Ali, M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Shoaib, F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Hassan, M</w:t>
      </w:r>
      <w:r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Ali, Haseeb-ur-Rehman and H</w:t>
      </w:r>
      <w:r w:rsidR="00875C60"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>M</w:t>
      </w:r>
      <w:r w:rsidR="00875C60"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>R</w:t>
      </w:r>
      <w:r w:rsidR="00875C60">
        <w:rPr>
          <w:rFonts w:ascii="Times New Roman" w:hAnsi="Times New Roman" w:cs="Times New Roman"/>
          <w:sz w:val="24"/>
        </w:rPr>
        <w:t>.</w:t>
      </w:r>
      <w:r w:rsidRPr="002A2A47">
        <w:rPr>
          <w:rFonts w:ascii="Times New Roman" w:hAnsi="Times New Roman" w:cs="Times New Roman"/>
          <w:sz w:val="24"/>
        </w:rPr>
        <w:t xml:space="preserve"> Javeed. </w:t>
      </w:r>
      <w:r>
        <w:rPr>
          <w:rFonts w:ascii="Times New Roman" w:hAnsi="Times New Roman" w:cs="Times New Roman"/>
          <w:sz w:val="24"/>
        </w:rPr>
        <w:t xml:space="preserve">2016. </w:t>
      </w:r>
      <w:r w:rsidRPr="002A2A47">
        <w:rPr>
          <w:rFonts w:ascii="Times New Roman" w:hAnsi="Times New Roman" w:cs="Times New Roman"/>
          <w:sz w:val="24"/>
        </w:rPr>
        <w:t xml:space="preserve">Impact of Tillage and </w:t>
      </w:r>
      <w:r w:rsidRPr="002A2A47">
        <w:rPr>
          <w:rFonts w:ascii="Times New Roman" w:hAnsi="Times New Roman" w:cs="Times New Roman"/>
          <w:sz w:val="24"/>
        </w:rPr>
        <w:lastRenderedPageBreak/>
        <w:t>Mulch on Growth and Econom</w:t>
      </w:r>
      <w:r w:rsidR="00875C60">
        <w:rPr>
          <w:rFonts w:ascii="Times New Roman" w:hAnsi="Times New Roman" w:cs="Times New Roman"/>
          <w:sz w:val="24"/>
        </w:rPr>
        <w:t xml:space="preserve">y </w:t>
      </w:r>
      <w:r w:rsidRPr="002A2A47">
        <w:rPr>
          <w:rFonts w:ascii="Times New Roman" w:hAnsi="Times New Roman" w:cs="Times New Roman"/>
          <w:sz w:val="24"/>
        </w:rPr>
        <w:t>of Wheat Crop in Rice-Wheat Cropping System</w:t>
      </w:r>
      <w:r>
        <w:rPr>
          <w:rFonts w:ascii="Times New Roman" w:hAnsi="Times New Roman" w:cs="Times New Roman"/>
          <w:sz w:val="24"/>
        </w:rPr>
        <w:t xml:space="preserve">. </w:t>
      </w:r>
      <w:r w:rsidRPr="00480096">
        <w:rPr>
          <w:rFonts w:ascii="Times New Roman" w:hAnsi="Times New Roman" w:cs="Times New Roman"/>
          <w:bCs/>
          <w:sz w:val="24"/>
        </w:rPr>
        <w:t xml:space="preserve">Transylvanian Review: </w:t>
      </w:r>
      <w:r>
        <w:rPr>
          <w:rFonts w:ascii="Times New Roman" w:hAnsi="Times New Roman" w:cs="Times New Roman"/>
          <w:bCs/>
          <w:sz w:val="24"/>
        </w:rPr>
        <w:t>25(</w:t>
      </w:r>
      <w:r w:rsidRPr="00480096">
        <w:rPr>
          <w:rFonts w:ascii="Times New Roman" w:hAnsi="Times New Roman" w:cs="Times New Roman"/>
          <w:bCs/>
          <w:sz w:val="24"/>
        </w:rPr>
        <w:t>11</w:t>
      </w:r>
      <w:r>
        <w:rPr>
          <w:rFonts w:ascii="Times New Roman" w:hAnsi="Times New Roman" w:cs="Times New Roman"/>
          <w:bCs/>
          <w:sz w:val="24"/>
        </w:rPr>
        <w:t>): 2850-2860.</w:t>
      </w:r>
      <w:r w:rsidRPr="00480096">
        <w:rPr>
          <w:rFonts w:ascii="Times New Roman" w:hAnsi="Times New Roman" w:cs="Times New Roman"/>
          <w:b/>
          <w:bCs/>
          <w:sz w:val="24"/>
        </w:rPr>
        <w:t xml:space="preserve"> </w:t>
      </w:r>
      <w:r w:rsidRPr="0049132A">
        <w:rPr>
          <w:rFonts w:ascii="Times New Roman" w:hAnsi="Times New Roman" w:cs="Times New Roman"/>
          <w:b/>
          <w:bCs/>
          <w:sz w:val="24"/>
        </w:rPr>
        <w:t xml:space="preserve">Thomson Reuters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IF = 0.030</w:t>
      </w:r>
    </w:p>
    <w:p w:rsidR="003C073C" w:rsidRPr="002649BC" w:rsidRDefault="003C073C" w:rsidP="003C073C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73C">
        <w:rPr>
          <w:rFonts w:ascii="Times New Roman" w:hAnsi="Times New Roman" w:cs="Times New Roman"/>
          <w:sz w:val="24"/>
        </w:rPr>
        <w:t xml:space="preserve">Azeem, </w:t>
      </w:r>
      <w:r>
        <w:rPr>
          <w:rFonts w:ascii="Times New Roman" w:hAnsi="Times New Roman" w:cs="Times New Roman"/>
          <w:sz w:val="24"/>
        </w:rPr>
        <w:t xml:space="preserve">M., </w:t>
      </w:r>
      <w:r w:rsidRPr="003C073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Ali, A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Ali, M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Saleem, M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Shareef, </w:t>
      </w:r>
      <w:r w:rsidRPr="003C073C">
        <w:rPr>
          <w:rFonts w:ascii="Times New Roman" w:hAnsi="Times New Roman" w:cs="Times New Roman"/>
          <w:b/>
          <w:bCs/>
          <w:sz w:val="24"/>
        </w:rPr>
        <w:t>R. Qamar,</w:t>
      </w:r>
      <w:r w:rsidRPr="003C073C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Naseem</w:t>
      </w:r>
      <w:r>
        <w:rPr>
          <w:rFonts w:ascii="Times New Roman" w:hAnsi="Times New Roman" w:cs="Times New Roman"/>
          <w:sz w:val="24"/>
        </w:rPr>
        <w:t xml:space="preserve"> and </w:t>
      </w:r>
      <w:r w:rsidRPr="003C073C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.</w:t>
      </w:r>
      <w:r w:rsidRPr="003C073C">
        <w:rPr>
          <w:rFonts w:ascii="Times New Roman" w:hAnsi="Times New Roman" w:cs="Times New Roman"/>
          <w:sz w:val="24"/>
        </w:rPr>
        <w:t xml:space="preserve"> Ali. 2016. </w:t>
      </w:r>
      <w:r>
        <w:rPr>
          <w:rFonts w:ascii="Times New Roman" w:hAnsi="Times New Roman" w:cs="Times New Roman"/>
          <w:sz w:val="24"/>
        </w:rPr>
        <w:t>G</w:t>
      </w:r>
      <w:r w:rsidRPr="003C073C">
        <w:rPr>
          <w:rFonts w:ascii="Times New Roman" w:hAnsi="Times New Roman" w:cs="Times New Roman"/>
          <w:sz w:val="24"/>
        </w:rPr>
        <w:t xml:space="preserve">rowth and yield of maize influenced by organic amendments in marginal soils. 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Emerg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Tech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Adv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Engin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073C"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>): 31-35.</w:t>
      </w:r>
    </w:p>
    <w:p w:rsidR="00A20CE5" w:rsidRPr="002F37A3" w:rsidRDefault="0065593D" w:rsidP="002F37A3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Ali, </w:t>
      </w:r>
      <w:r w:rsidR="002649BC" w:rsidRPr="006559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Safdar, 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Imran, </w:t>
      </w:r>
      <w:r w:rsidR="002649BC" w:rsidRPr="0065593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559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b/>
          <w:bCs/>
          <w:sz w:val="24"/>
          <w:szCs w:val="24"/>
        </w:rPr>
        <w:t xml:space="preserve"> Qamar</w:t>
      </w:r>
      <w:r w:rsidR="002649BC" w:rsidRPr="0065593D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Ali, B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Ali, 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Javed. 2017. </w:t>
      </w:r>
      <w:r>
        <w:rPr>
          <w:rFonts w:ascii="Times New Roman" w:hAnsi="Times New Roman" w:cs="Times New Roman"/>
          <w:sz w:val="24"/>
          <w:szCs w:val="24"/>
        </w:rPr>
        <w:t>Inter- and Intra-row and plant spacing impact on maize (</w:t>
      </w:r>
      <w:r w:rsidRPr="0065593D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2649BC" w:rsidRPr="0065593D">
        <w:rPr>
          <w:rFonts w:ascii="Times New Roman" w:hAnsi="Times New Roman" w:cs="Times New Roman"/>
          <w:i/>
          <w:iCs/>
          <w:sz w:val="24"/>
          <w:szCs w:val="24"/>
        </w:rPr>
        <w:t>ea mays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L.) growth and productivity: A review. Int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Sci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Res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649BC" w:rsidRPr="006559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  <w:r w:rsidR="002649BC" w:rsidRPr="0065593D">
        <w:rPr>
          <w:rFonts w:ascii="Times New Roman" w:hAnsi="Times New Roman" w:cs="Times New Roman"/>
          <w:sz w:val="24"/>
          <w:szCs w:val="24"/>
        </w:rPr>
        <w:t xml:space="preserve"> 10-14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5593D">
        <w:rPr>
          <w:rFonts w:ascii="Times New Roman" w:hAnsi="Times New Roman" w:cs="Times New Roman"/>
          <w:b/>
          <w:bCs/>
          <w:sz w:val="24"/>
          <w:szCs w:val="24"/>
        </w:rPr>
        <w:t xml:space="preserve"> Impact Factor: RJIF 5.12</w:t>
      </w:r>
    </w:p>
    <w:sectPr w:rsidR="00A20CE5" w:rsidRPr="002F37A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F2D" w:rsidRDefault="00196F2D" w:rsidP="00413BD6">
      <w:pPr>
        <w:spacing w:after="0" w:line="240" w:lineRule="auto"/>
      </w:pPr>
      <w:r>
        <w:separator/>
      </w:r>
    </w:p>
  </w:endnote>
  <w:endnote w:type="continuationSeparator" w:id="0">
    <w:p w:rsidR="00196F2D" w:rsidRDefault="00196F2D" w:rsidP="0041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839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3BD6" w:rsidRDefault="00413B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DB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13BD6" w:rsidRDefault="00413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F2D" w:rsidRDefault="00196F2D" w:rsidP="00413BD6">
      <w:pPr>
        <w:spacing w:after="0" w:line="240" w:lineRule="auto"/>
      </w:pPr>
      <w:r>
        <w:separator/>
      </w:r>
    </w:p>
  </w:footnote>
  <w:footnote w:type="continuationSeparator" w:id="0">
    <w:p w:rsidR="00196F2D" w:rsidRDefault="00196F2D" w:rsidP="0041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D6" w:rsidRPr="00413BD6" w:rsidRDefault="00413BD6" w:rsidP="00413BD6">
    <w:pPr>
      <w:pStyle w:val="Head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CV of Dr. Muhammad Rafi Qamar Hashmi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71D"/>
    <w:multiLevelType w:val="hybridMultilevel"/>
    <w:tmpl w:val="C7E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B5C37"/>
    <w:multiLevelType w:val="hybridMultilevel"/>
    <w:tmpl w:val="C8D41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">
    <w:nsid w:val="114A768B"/>
    <w:multiLevelType w:val="hybridMultilevel"/>
    <w:tmpl w:val="0E2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6669"/>
    <w:multiLevelType w:val="hybridMultilevel"/>
    <w:tmpl w:val="CBC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D7EBE"/>
    <w:multiLevelType w:val="hybridMultilevel"/>
    <w:tmpl w:val="9666625A"/>
    <w:lvl w:ilvl="0" w:tplc="9F5AAA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5">
    <w:nsid w:val="37381D3F"/>
    <w:multiLevelType w:val="hybridMultilevel"/>
    <w:tmpl w:val="4EB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00643"/>
    <w:multiLevelType w:val="hybridMultilevel"/>
    <w:tmpl w:val="B9102DFE"/>
    <w:lvl w:ilvl="0" w:tplc="E18C6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80B81"/>
    <w:multiLevelType w:val="hybridMultilevel"/>
    <w:tmpl w:val="F426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938DE"/>
    <w:multiLevelType w:val="hybridMultilevel"/>
    <w:tmpl w:val="D474E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1C4B08"/>
    <w:multiLevelType w:val="hybridMultilevel"/>
    <w:tmpl w:val="57B4EC6C"/>
    <w:lvl w:ilvl="0" w:tplc="7EBC7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6933F5"/>
    <w:multiLevelType w:val="hybridMultilevel"/>
    <w:tmpl w:val="E91A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52D34"/>
    <w:multiLevelType w:val="hybridMultilevel"/>
    <w:tmpl w:val="A50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327F5"/>
    <w:multiLevelType w:val="hybridMultilevel"/>
    <w:tmpl w:val="786A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D421C"/>
    <w:multiLevelType w:val="hybridMultilevel"/>
    <w:tmpl w:val="3F04084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A3"/>
    <w:rsid w:val="000075FB"/>
    <w:rsid w:val="00007FE4"/>
    <w:rsid w:val="00012601"/>
    <w:rsid w:val="0001430A"/>
    <w:rsid w:val="00024C06"/>
    <w:rsid w:val="00027A76"/>
    <w:rsid w:val="000309F8"/>
    <w:rsid w:val="000311A5"/>
    <w:rsid w:val="00031A1F"/>
    <w:rsid w:val="000345D3"/>
    <w:rsid w:val="00072172"/>
    <w:rsid w:val="00080007"/>
    <w:rsid w:val="000825D3"/>
    <w:rsid w:val="00086D4F"/>
    <w:rsid w:val="000A1143"/>
    <w:rsid w:val="000A3BD4"/>
    <w:rsid w:val="000D59F8"/>
    <w:rsid w:val="000D68F1"/>
    <w:rsid w:val="000D6F1D"/>
    <w:rsid w:val="000D7931"/>
    <w:rsid w:val="000E486D"/>
    <w:rsid w:val="001003BB"/>
    <w:rsid w:val="001065F7"/>
    <w:rsid w:val="0012200A"/>
    <w:rsid w:val="0012669E"/>
    <w:rsid w:val="0012798D"/>
    <w:rsid w:val="00130AAC"/>
    <w:rsid w:val="00132EC4"/>
    <w:rsid w:val="00134A71"/>
    <w:rsid w:val="00137CEB"/>
    <w:rsid w:val="00161B00"/>
    <w:rsid w:val="00172D9D"/>
    <w:rsid w:val="0018012A"/>
    <w:rsid w:val="00182B1E"/>
    <w:rsid w:val="001879B9"/>
    <w:rsid w:val="00196F2D"/>
    <w:rsid w:val="001F1DBE"/>
    <w:rsid w:val="002240B0"/>
    <w:rsid w:val="00227A93"/>
    <w:rsid w:val="002634B8"/>
    <w:rsid w:val="00263BF1"/>
    <w:rsid w:val="002649BC"/>
    <w:rsid w:val="00265B96"/>
    <w:rsid w:val="00271373"/>
    <w:rsid w:val="00286B66"/>
    <w:rsid w:val="0029536D"/>
    <w:rsid w:val="002A2A47"/>
    <w:rsid w:val="002A407F"/>
    <w:rsid w:val="002A442E"/>
    <w:rsid w:val="002B7120"/>
    <w:rsid w:val="002C5B3C"/>
    <w:rsid w:val="002E5F13"/>
    <w:rsid w:val="002F23AD"/>
    <w:rsid w:val="002F37A3"/>
    <w:rsid w:val="002F4585"/>
    <w:rsid w:val="002F492F"/>
    <w:rsid w:val="00310BB9"/>
    <w:rsid w:val="00310DA2"/>
    <w:rsid w:val="003153AF"/>
    <w:rsid w:val="00324D50"/>
    <w:rsid w:val="00325896"/>
    <w:rsid w:val="003265C4"/>
    <w:rsid w:val="003438E0"/>
    <w:rsid w:val="00343BB7"/>
    <w:rsid w:val="00374D9C"/>
    <w:rsid w:val="00390A2E"/>
    <w:rsid w:val="00397250"/>
    <w:rsid w:val="003A00B2"/>
    <w:rsid w:val="003B6C6C"/>
    <w:rsid w:val="003B6DF2"/>
    <w:rsid w:val="003C073C"/>
    <w:rsid w:val="003C28E7"/>
    <w:rsid w:val="003C7654"/>
    <w:rsid w:val="003D3C2A"/>
    <w:rsid w:val="003D5103"/>
    <w:rsid w:val="003D5F88"/>
    <w:rsid w:val="003E01AE"/>
    <w:rsid w:val="003E681B"/>
    <w:rsid w:val="003E7635"/>
    <w:rsid w:val="003F1BE4"/>
    <w:rsid w:val="00413BD6"/>
    <w:rsid w:val="004237CF"/>
    <w:rsid w:val="004475B5"/>
    <w:rsid w:val="00480096"/>
    <w:rsid w:val="0048049B"/>
    <w:rsid w:val="0048290D"/>
    <w:rsid w:val="0049132A"/>
    <w:rsid w:val="004915B9"/>
    <w:rsid w:val="00496E68"/>
    <w:rsid w:val="004A2350"/>
    <w:rsid w:val="004B394E"/>
    <w:rsid w:val="004C60E4"/>
    <w:rsid w:val="004D2705"/>
    <w:rsid w:val="004E0C56"/>
    <w:rsid w:val="004E39BE"/>
    <w:rsid w:val="004F151B"/>
    <w:rsid w:val="004F6B3F"/>
    <w:rsid w:val="005077F8"/>
    <w:rsid w:val="00510F44"/>
    <w:rsid w:val="00512CDC"/>
    <w:rsid w:val="005533DF"/>
    <w:rsid w:val="00556D8F"/>
    <w:rsid w:val="00571643"/>
    <w:rsid w:val="00573A6F"/>
    <w:rsid w:val="005F6DF4"/>
    <w:rsid w:val="00613B50"/>
    <w:rsid w:val="00622DE3"/>
    <w:rsid w:val="0062507A"/>
    <w:rsid w:val="00625EE7"/>
    <w:rsid w:val="006406E2"/>
    <w:rsid w:val="006533C7"/>
    <w:rsid w:val="0065593D"/>
    <w:rsid w:val="00660175"/>
    <w:rsid w:val="00667ACE"/>
    <w:rsid w:val="006751BB"/>
    <w:rsid w:val="00691727"/>
    <w:rsid w:val="006963FD"/>
    <w:rsid w:val="00696AEA"/>
    <w:rsid w:val="00697BA2"/>
    <w:rsid w:val="006B19A9"/>
    <w:rsid w:val="006C3ECF"/>
    <w:rsid w:val="006C60A8"/>
    <w:rsid w:val="006E4AA0"/>
    <w:rsid w:val="006F3858"/>
    <w:rsid w:val="006F5376"/>
    <w:rsid w:val="007037FA"/>
    <w:rsid w:val="00720AD7"/>
    <w:rsid w:val="00722ABA"/>
    <w:rsid w:val="007250DC"/>
    <w:rsid w:val="00730052"/>
    <w:rsid w:val="00731BDD"/>
    <w:rsid w:val="00741B79"/>
    <w:rsid w:val="00747D92"/>
    <w:rsid w:val="0075114B"/>
    <w:rsid w:val="00754BFC"/>
    <w:rsid w:val="00763630"/>
    <w:rsid w:val="00765672"/>
    <w:rsid w:val="0078748A"/>
    <w:rsid w:val="0079485B"/>
    <w:rsid w:val="007A063B"/>
    <w:rsid w:val="007C095A"/>
    <w:rsid w:val="007E0E9A"/>
    <w:rsid w:val="007E4657"/>
    <w:rsid w:val="007F2014"/>
    <w:rsid w:val="00815C94"/>
    <w:rsid w:val="00815FBD"/>
    <w:rsid w:val="00836714"/>
    <w:rsid w:val="0083698E"/>
    <w:rsid w:val="00845E50"/>
    <w:rsid w:val="008738C3"/>
    <w:rsid w:val="0087535B"/>
    <w:rsid w:val="00875C60"/>
    <w:rsid w:val="0088031A"/>
    <w:rsid w:val="00881374"/>
    <w:rsid w:val="008829E3"/>
    <w:rsid w:val="00887AAA"/>
    <w:rsid w:val="008929BE"/>
    <w:rsid w:val="008B3278"/>
    <w:rsid w:val="008B3B39"/>
    <w:rsid w:val="008D5BCB"/>
    <w:rsid w:val="008E1E8E"/>
    <w:rsid w:val="008E49FE"/>
    <w:rsid w:val="008F48C9"/>
    <w:rsid w:val="0091056D"/>
    <w:rsid w:val="00911C51"/>
    <w:rsid w:val="00913DB2"/>
    <w:rsid w:val="009149AF"/>
    <w:rsid w:val="00920EFC"/>
    <w:rsid w:val="0092143D"/>
    <w:rsid w:val="00921B16"/>
    <w:rsid w:val="009224EE"/>
    <w:rsid w:val="009240C8"/>
    <w:rsid w:val="00924F93"/>
    <w:rsid w:val="00944600"/>
    <w:rsid w:val="009514FD"/>
    <w:rsid w:val="00967BA6"/>
    <w:rsid w:val="00970198"/>
    <w:rsid w:val="009751B1"/>
    <w:rsid w:val="00980E83"/>
    <w:rsid w:val="009942BA"/>
    <w:rsid w:val="009A7A2E"/>
    <w:rsid w:val="009B6ABD"/>
    <w:rsid w:val="009C0458"/>
    <w:rsid w:val="009C3F0A"/>
    <w:rsid w:val="009C5B42"/>
    <w:rsid w:val="009C6990"/>
    <w:rsid w:val="009E3F65"/>
    <w:rsid w:val="009E6846"/>
    <w:rsid w:val="00A04131"/>
    <w:rsid w:val="00A04505"/>
    <w:rsid w:val="00A06810"/>
    <w:rsid w:val="00A150EB"/>
    <w:rsid w:val="00A20CE5"/>
    <w:rsid w:val="00A33B49"/>
    <w:rsid w:val="00A35A45"/>
    <w:rsid w:val="00A444FA"/>
    <w:rsid w:val="00A752DE"/>
    <w:rsid w:val="00AC3BA5"/>
    <w:rsid w:val="00AC4E24"/>
    <w:rsid w:val="00AD2641"/>
    <w:rsid w:val="00AD5E76"/>
    <w:rsid w:val="00AD70BE"/>
    <w:rsid w:val="00AE7328"/>
    <w:rsid w:val="00AF2803"/>
    <w:rsid w:val="00AF2D75"/>
    <w:rsid w:val="00B012BA"/>
    <w:rsid w:val="00B0277B"/>
    <w:rsid w:val="00B25D8E"/>
    <w:rsid w:val="00B270FD"/>
    <w:rsid w:val="00B3329B"/>
    <w:rsid w:val="00B3589D"/>
    <w:rsid w:val="00B541FB"/>
    <w:rsid w:val="00B6302E"/>
    <w:rsid w:val="00B64368"/>
    <w:rsid w:val="00B7114E"/>
    <w:rsid w:val="00B7291D"/>
    <w:rsid w:val="00B82584"/>
    <w:rsid w:val="00B874A7"/>
    <w:rsid w:val="00BA024B"/>
    <w:rsid w:val="00BC1EBE"/>
    <w:rsid w:val="00BD3A14"/>
    <w:rsid w:val="00BE33A2"/>
    <w:rsid w:val="00BE495B"/>
    <w:rsid w:val="00BE7D32"/>
    <w:rsid w:val="00BF0591"/>
    <w:rsid w:val="00BF138C"/>
    <w:rsid w:val="00C04291"/>
    <w:rsid w:val="00C23716"/>
    <w:rsid w:val="00C31E80"/>
    <w:rsid w:val="00C324C6"/>
    <w:rsid w:val="00C337F9"/>
    <w:rsid w:val="00C41160"/>
    <w:rsid w:val="00C66402"/>
    <w:rsid w:val="00C67D26"/>
    <w:rsid w:val="00C72322"/>
    <w:rsid w:val="00C8153F"/>
    <w:rsid w:val="00C86833"/>
    <w:rsid w:val="00C90D5C"/>
    <w:rsid w:val="00CA52BD"/>
    <w:rsid w:val="00CD0D5C"/>
    <w:rsid w:val="00CE3BC4"/>
    <w:rsid w:val="00CF1B5E"/>
    <w:rsid w:val="00CF5B26"/>
    <w:rsid w:val="00D00B5B"/>
    <w:rsid w:val="00D04F4B"/>
    <w:rsid w:val="00D20554"/>
    <w:rsid w:val="00D2211D"/>
    <w:rsid w:val="00D264AA"/>
    <w:rsid w:val="00D268AE"/>
    <w:rsid w:val="00D370D3"/>
    <w:rsid w:val="00D47ACA"/>
    <w:rsid w:val="00D645DE"/>
    <w:rsid w:val="00D72857"/>
    <w:rsid w:val="00D72C38"/>
    <w:rsid w:val="00D81CE9"/>
    <w:rsid w:val="00D86031"/>
    <w:rsid w:val="00D9622B"/>
    <w:rsid w:val="00DA2060"/>
    <w:rsid w:val="00DC7959"/>
    <w:rsid w:val="00DE5967"/>
    <w:rsid w:val="00DF021B"/>
    <w:rsid w:val="00DF1514"/>
    <w:rsid w:val="00E07D5B"/>
    <w:rsid w:val="00E144DF"/>
    <w:rsid w:val="00E23CF5"/>
    <w:rsid w:val="00E3230B"/>
    <w:rsid w:val="00E32476"/>
    <w:rsid w:val="00E33EF4"/>
    <w:rsid w:val="00E34861"/>
    <w:rsid w:val="00E44819"/>
    <w:rsid w:val="00E46BAA"/>
    <w:rsid w:val="00E50FE3"/>
    <w:rsid w:val="00E52576"/>
    <w:rsid w:val="00E55801"/>
    <w:rsid w:val="00E55897"/>
    <w:rsid w:val="00E60DA0"/>
    <w:rsid w:val="00E61C43"/>
    <w:rsid w:val="00E64FC2"/>
    <w:rsid w:val="00E735BD"/>
    <w:rsid w:val="00E75841"/>
    <w:rsid w:val="00E81518"/>
    <w:rsid w:val="00E83789"/>
    <w:rsid w:val="00E97312"/>
    <w:rsid w:val="00EC7FB1"/>
    <w:rsid w:val="00ED026C"/>
    <w:rsid w:val="00ED247E"/>
    <w:rsid w:val="00ED347E"/>
    <w:rsid w:val="00EF6411"/>
    <w:rsid w:val="00F00404"/>
    <w:rsid w:val="00F05CA3"/>
    <w:rsid w:val="00F07DDA"/>
    <w:rsid w:val="00F276F7"/>
    <w:rsid w:val="00F33808"/>
    <w:rsid w:val="00F346D5"/>
    <w:rsid w:val="00F43152"/>
    <w:rsid w:val="00F535CA"/>
    <w:rsid w:val="00F55AE4"/>
    <w:rsid w:val="00F63C11"/>
    <w:rsid w:val="00F802B4"/>
    <w:rsid w:val="00F83FC1"/>
    <w:rsid w:val="00FA2638"/>
    <w:rsid w:val="00FA445F"/>
    <w:rsid w:val="00FB1261"/>
    <w:rsid w:val="00FB290F"/>
    <w:rsid w:val="00FB50FA"/>
    <w:rsid w:val="00FB52EE"/>
    <w:rsid w:val="00FC1E5B"/>
    <w:rsid w:val="00FC339B"/>
    <w:rsid w:val="00FC79D1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086C76-C3D8-46EE-B594-18D8A0C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BD6"/>
  </w:style>
  <w:style w:type="paragraph" w:styleId="Footer">
    <w:name w:val="footer"/>
    <w:basedOn w:val="Normal"/>
    <w:link w:val="FooterChar"/>
    <w:uiPriority w:val="99"/>
    <w:unhideWhenUsed/>
    <w:rsid w:val="0041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BD6"/>
  </w:style>
  <w:style w:type="character" w:styleId="Hyperlink">
    <w:name w:val="Hyperlink"/>
    <w:basedOn w:val="DefaultParagraphFont"/>
    <w:uiPriority w:val="99"/>
    <w:unhideWhenUsed/>
    <w:rsid w:val="004B39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48A"/>
    <w:pPr>
      <w:ind w:left="720"/>
      <w:contextualSpacing/>
    </w:pPr>
  </w:style>
  <w:style w:type="table" w:styleId="LightShading">
    <w:name w:val="Light Shading"/>
    <w:basedOn w:val="TableNormal"/>
    <w:uiPriority w:val="60"/>
    <w:rsid w:val="008B3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chievement">
    <w:name w:val="Achievement"/>
    <w:basedOn w:val="BodyText"/>
    <w:autoRedefine/>
    <w:rsid w:val="00E61C43"/>
    <w:pPr>
      <w:tabs>
        <w:tab w:val="left" w:pos="-209"/>
        <w:tab w:val="left" w:pos="223"/>
        <w:tab w:val="left" w:pos="1257"/>
        <w:tab w:val="left" w:pos="1842"/>
        <w:tab w:val="left" w:pos="1901"/>
        <w:tab w:val="left" w:pos="2021"/>
        <w:tab w:val="left" w:pos="2131"/>
      </w:tabs>
      <w:spacing w:after="0" w:line="360" w:lineRule="auto"/>
      <w:ind w:right="245"/>
      <w:jc w:val="both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C43"/>
  </w:style>
  <w:style w:type="paragraph" w:customStyle="1" w:styleId="Default">
    <w:name w:val="Default"/>
    <w:rsid w:val="004E0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3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lam.27@os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iazahmaduaf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rrafi157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651C-31E2-43D2-BB8D-DA7FAC5F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10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Microsoft-SCS</dc:creator>
  <cp:keywords/>
  <dc:description/>
  <cp:lastModifiedBy>Dr. Rafi Qamar</cp:lastModifiedBy>
  <cp:revision>143</cp:revision>
  <dcterms:created xsi:type="dcterms:W3CDTF">2013-04-29T13:35:00Z</dcterms:created>
  <dcterms:modified xsi:type="dcterms:W3CDTF">2017-03-02T07:51:00Z</dcterms:modified>
</cp:coreProperties>
</file>