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32E" w:rsidRPr="009B632E" w:rsidRDefault="009D11A4" w:rsidP="00E6632E">
      <w:pPr>
        <w:shd w:val="clear" w:color="auto" w:fill="BFBFBF"/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Resume </w:t>
      </w:r>
      <w:bookmarkStart w:id="0" w:name="_GoBack"/>
      <w:bookmarkEnd w:id="0"/>
      <w:r w:rsidR="004D495C">
        <w:rPr>
          <w:rFonts w:ascii="Times New Roman" w:hAnsi="Times New Roman"/>
          <w:b/>
        </w:rPr>
        <w:t xml:space="preserve">of </w:t>
      </w:r>
      <w:r w:rsidR="004D495C" w:rsidRPr="009B632E">
        <w:rPr>
          <w:rFonts w:ascii="Times New Roman" w:hAnsi="Times New Roman"/>
          <w:b/>
        </w:rPr>
        <w:t>DR</w:t>
      </w:r>
      <w:r w:rsidR="004D495C">
        <w:rPr>
          <w:rFonts w:ascii="Times New Roman" w:hAnsi="Times New Roman"/>
          <w:b/>
        </w:rPr>
        <w:t xml:space="preserve">. </w:t>
      </w:r>
      <w:r w:rsidR="00E6632E" w:rsidRPr="009B632E">
        <w:rPr>
          <w:rFonts w:ascii="Times New Roman" w:hAnsi="Times New Roman"/>
          <w:b/>
        </w:rPr>
        <w:t>MD. FUAD MONDAL</w:t>
      </w:r>
    </w:p>
    <w:p w:rsidR="00E6632E" w:rsidRPr="009B632E" w:rsidRDefault="00E6632E" w:rsidP="00E6632E">
      <w:pPr>
        <w:spacing w:after="0"/>
        <w:jc w:val="center"/>
        <w:rPr>
          <w:rFonts w:ascii="Times New Roman" w:hAnsi="Times New Roman"/>
          <w:b/>
        </w:rPr>
      </w:pPr>
      <w:r w:rsidRPr="009B632E">
        <w:rPr>
          <w:rFonts w:ascii="Times New Roman" w:hAnsi="Times New Roman"/>
          <w:b/>
        </w:rPr>
        <w:t>Contact Address</w:t>
      </w:r>
    </w:p>
    <w:p w:rsidR="00E6632E" w:rsidRPr="009B632E" w:rsidRDefault="00F2531A" w:rsidP="00E6632E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Department of Entomology</w:t>
      </w:r>
      <w:r w:rsidR="00D74EB5" w:rsidRPr="009B632E">
        <w:rPr>
          <w:rFonts w:ascii="Times New Roman" w:hAnsi="Times New Roman"/>
        </w:rPr>
        <w:t>, Faculty o</w:t>
      </w:r>
      <w:r>
        <w:rPr>
          <w:rFonts w:ascii="Times New Roman" w:hAnsi="Times New Roman"/>
        </w:rPr>
        <w:t>f Agriculture</w:t>
      </w:r>
      <w:r w:rsidR="00D74EB5" w:rsidRPr="009B632E">
        <w:rPr>
          <w:rFonts w:ascii="Times New Roman" w:hAnsi="Times New Roman"/>
        </w:rPr>
        <w:t>,</w:t>
      </w:r>
    </w:p>
    <w:p w:rsidR="00F2531A" w:rsidRDefault="00F2531A" w:rsidP="00E6632E">
      <w:pPr>
        <w:spacing w:after="0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Sylhet</w:t>
      </w:r>
      <w:proofErr w:type="spellEnd"/>
      <w:r>
        <w:rPr>
          <w:rFonts w:ascii="Times New Roman" w:hAnsi="Times New Roman"/>
        </w:rPr>
        <w:t xml:space="preserve"> Agricultural University, </w:t>
      </w:r>
      <w:proofErr w:type="spellStart"/>
      <w:r>
        <w:rPr>
          <w:rFonts w:ascii="Times New Roman" w:hAnsi="Times New Roman"/>
        </w:rPr>
        <w:t>Sylhet</w:t>
      </w:r>
      <w:proofErr w:type="spellEnd"/>
      <w:r>
        <w:rPr>
          <w:rFonts w:ascii="Times New Roman" w:hAnsi="Times New Roman"/>
        </w:rPr>
        <w:t>, Bangladesh</w:t>
      </w:r>
    </w:p>
    <w:p w:rsidR="00E6632E" w:rsidRPr="009B632E" w:rsidRDefault="00F2531A" w:rsidP="00E6632E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E6632E" w:rsidRPr="009B632E">
        <w:rPr>
          <w:rFonts w:ascii="Times New Roman" w:hAnsi="Times New Roman"/>
        </w:rPr>
        <w:t xml:space="preserve">ell Phone: </w:t>
      </w:r>
      <w:r w:rsidR="0020259E">
        <w:rPr>
          <w:rFonts w:ascii="Times New Roman" w:hAnsi="Times New Roman"/>
        </w:rPr>
        <w:t>+88-01922-934568</w:t>
      </w:r>
    </w:p>
    <w:p w:rsidR="00E6632E" w:rsidRDefault="00E6632E" w:rsidP="00E6632E">
      <w:pPr>
        <w:spacing w:after="0"/>
        <w:jc w:val="center"/>
        <w:rPr>
          <w:rFonts w:ascii="Times New Roman" w:eastAsiaTheme="minorEastAsia" w:hAnsi="Times New Roman"/>
          <w:lang w:eastAsia="ja-JP"/>
        </w:rPr>
      </w:pPr>
      <w:proofErr w:type="gramStart"/>
      <w:r w:rsidRPr="009B632E">
        <w:rPr>
          <w:rFonts w:ascii="Times New Roman" w:hAnsi="Times New Roman"/>
          <w:b/>
        </w:rPr>
        <w:t>e-mail</w:t>
      </w:r>
      <w:proofErr w:type="gramEnd"/>
      <w:r w:rsidRPr="009B632E">
        <w:rPr>
          <w:rFonts w:ascii="Times New Roman" w:hAnsi="Times New Roman"/>
        </w:rPr>
        <w:t xml:space="preserve">: </w:t>
      </w:r>
      <w:hyperlink r:id="rId7" w:history="1">
        <w:r w:rsidR="00AF0464" w:rsidRPr="00996E0F">
          <w:rPr>
            <w:rStyle w:val="Hyperlink"/>
            <w:rFonts w:ascii="Times New Roman" w:hAnsi="Times New Roman"/>
          </w:rPr>
          <w:t>mondalmf.entom@sau.ac.bd</w:t>
        </w:r>
      </w:hyperlink>
      <w:r w:rsidR="00AF0464">
        <w:rPr>
          <w:rFonts w:ascii="Times New Roman" w:hAnsi="Times New Roman"/>
        </w:rPr>
        <w:t xml:space="preserve">, </w:t>
      </w:r>
      <w:hyperlink r:id="rId8" w:history="1">
        <w:r w:rsidRPr="009B632E">
          <w:rPr>
            <w:rStyle w:val="Hyperlink"/>
            <w:rFonts w:ascii="Times New Roman" w:hAnsi="Times New Roman"/>
          </w:rPr>
          <w:t>fuadentom@yahoo.com</w:t>
        </w:r>
      </w:hyperlink>
    </w:p>
    <w:p w:rsidR="00E6632E" w:rsidRPr="009B632E" w:rsidRDefault="00E6632E" w:rsidP="00E6632E">
      <w:pPr>
        <w:pStyle w:val="Heading2"/>
        <w:shd w:val="clear" w:color="auto" w:fill="B3B3B3"/>
        <w:spacing w:before="120" w:after="120" w:line="276" w:lineRule="auto"/>
        <w:rPr>
          <w:rFonts w:ascii="Times New Roman" w:hAnsi="Times New Roman"/>
          <w:b/>
          <w:sz w:val="22"/>
          <w:szCs w:val="22"/>
        </w:rPr>
      </w:pPr>
      <w:r w:rsidRPr="009B632E">
        <w:rPr>
          <w:rFonts w:ascii="Times New Roman" w:hAnsi="Times New Roman"/>
          <w:b/>
          <w:sz w:val="22"/>
          <w:szCs w:val="22"/>
        </w:rPr>
        <w:t>EDUCATIONAL BACKGROUND</w:t>
      </w:r>
    </w:p>
    <w:p w:rsidR="00E6632E" w:rsidRPr="00A404BE" w:rsidRDefault="00692C7B" w:rsidP="00E9070F">
      <w:p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Ph.</w:t>
      </w:r>
      <w:r w:rsidRPr="003B6F5A">
        <w:rPr>
          <w:rFonts w:ascii="Times New Roman" w:hAnsi="Times New Roman"/>
          <w:bCs/>
        </w:rPr>
        <w:t>D.</w:t>
      </w:r>
      <w:r w:rsidR="00D604DF">
        <w:rPr>
          <w:rFonts w:ascii="Times New Roman" w:hAnsi="Times New Roman"/>
          <w:bCs/>
        </w:rPr>
        <w:t xml:space="preserve"> in </w:t>
      </w:r>
      <w:r w:rsidR="00B759E4">
        <w:rPr>
          <w:rFonts w:ascii="Times New Roman" w:hAnsi="Times New Roman"/>
          <w:bCs/>
        </w:rPr>
        <w:t>Bio Production Science</w:t>
      </w:r>
      <w:r w:rsidR="00F4297F">
        <w:rPr>
          <w:rFonts w:ascii="Times New Roman" w:hAnsi="Times New Roman"/>
          <w:bCs/>
        </w:rPr>
        <w:t xml:space="preserve"> (Control Environment Agriculture)</w:t>
      </w:r>
      <w:r w:rsidR="00D604DF">
        <w:rPr>
          <w:rFonts w:ascii="Times New Roman" w:hAnsi="Times New Roman"/>
          <w:bCs/>
        </w:rPr>
        <w:t xml:space="preserve">, 2015, </w:t>
      </w:r>
      <w:r w:rsidR="005A25E6" w:rsidRPr="00A404BE">
        <w:rPr>
          <w:rFonts w:ascii="Times New Roman" w:hAnsi="Times New Roman"/>
          <w:bCs/>
        </w:rPr>
        <w:t xml:space="preserve">Shimane University, </w:t>
      </w:r>
      <w:r w:rsidR="005713A7" w:rsidRPr="00A404BE">
        <w:rPr>
          <w:rFonts w:ascii="Times New Roman" w:hAnsi="Times New Roman"/>
          <w:shd w:val="clear" w:color="auto" w:fill="FFFFFF"/>
        </w:rPr>
        <w:t>United</w:t>
      </w:r>
      <w:r w:rsidR="005713A7" w:rsidRPr="00A404BE">
        <w:rPr>
          <w:rStyle w:val="apple-converted-space"/>
          <w:rFonts w:ascii="Times New Roman" w:hAnsi="Times New Roman"/>
          <w:shd w:val="clear" w:color="auto" w:fill="FFFFFF"/>
        </w:rPr>
        <w:t> </w:t>
      </w:r>
      <w:r w:rsidR="00FB2AE3">
        <w:rPr>
          <w:rFonts w:ascii="Times New Roman" w:hAnsi="Times New Roman"/>
          <w:shd w:val="clear" w:color="auto" w:fill="FFFFFF"/>
        </w:rPr>
        <w:t xml:space="preserve">Graduate </w:t>
      </w:r>
      <w:r w:rsidR="005713A7" w:rsidRPr="00A404BE">
        <w:rPr>
          <w:rFonts w:ascii="Times New Roman" w:hAnsi="Times New Roman"/>
          <w:shd w:val="clear" w:color="auto" w:fill="FFFFFF"/>
        </w:rPr>
        <w:t>School of Agricultural Science,</w:t>
      </w:r>
      <w:r w:rsidR="00FB2AE3">
        <w:rPr>
          <w:rFonts w:ascii="Times New Roman" w:hAnsi="Times New Roman"/>
          <w:shd w:val="clear" w:color="auto" w:fill="FFFFFF"/>
        </w:rPr>
        <w:t xml:space="preserve"> </w:t>
      </w:r>
      <w:r w:rsidR="00F04E7F">
        <w:rPr>
          <w:rFonts w:ascii="Times New Roman" w:hAnsi="Times New Roman"/>
          <w:shd w:val="clear" w:color="auto" w:fill="FFFFFF"/>
        </w:rPr>
        <w:t>Tottori University</w:t>
      </w:r>
      <w:r w:rsidR="005713A7" w:rsidRPr="00A404BE">
        <w:rPr>
          <w:rFonts w:ascii="Times New Roman" w:hAnsi="Times New Roman"/>
          <w:shd w:val="clear" w:color="auto" w:fill="FFFFFF"/>
        </w:rPr>
        <w:t>, Japan</w:t>
      </w:r>
    </w:p>
    <w:p w:rsidR="00471B8A" w:rsidRPr="00A404BE" w:rsidRDefault="00471B8A" w:rsidP="00E9070F">
      <w:pPr>
        <w:spacing w:after="0" w:line="240" w:lineRule="auto"/>
        <w:jc w:val="both"/>
        <w:rPr>
          <w:rFonts w:ascii="Times New Roman" w:hAnsi="Times New Roman"/>
          <w:bCs/>
        </w:rPr>
      </w:pPr>
    </w:p>
    <w:p w:rsidR="00E6632E" w:rsidRPr="00A404BE" w:rsidRDefault="00E6632E" w:rsidP="00E9070F">
      <w:pPr>
        <w:spacing w:after="0" w:line="480" w:lineRule="auto"/>
        <w:jc w:val="both"/>
        <w:rPr>
          <w:rFonts w:ascii="Times New Roman" w:hAnsi="Times New Roman"/>
          <w:bCs/>
        </w:rPr>
      </w:pPr>
      <w:r w:rsidRPr="00A404BE">
        <w:rPr>
          <w:rFonts w:ascii="Times New Roman" w:hAnsi="Times New Roman"/>
          <w:bCs/>
        </w:rPr>
        <w:t xml:space="preserve">Master of Science in </w:t>
      </w:r>
      <w:r w:rsidR="00F4297F">
        <w:rPr>
          <w:rFonts w:ascii="Times New Roman" w:hAnsi="Times New Roman"/>
          <w:bCs/>
        </w:rPr>
        <w:t>Environmental Science,</w:t>
      </w:r>
      <w:r w:rsidRPr="00A404BE">
        <w:rPr>
          <w:rFonts w:ascii="Times New Roman" w:hAnsi="Times New Roman"/>
          <w:bCs/>
        </w:rPr>
        <w:t xml:space="preserve"> </w:t>
      </w:r>
      <w:r w:rsidR="00471B8A" w:rsidRPr="00A404BE">
        <w:rPr>
          <w:rFonts w:ascii="Times New Roman" w:hAnsi="Times New Roman"/>
          <w:bCs/>
        </w:rPr>
        <w:t>2012, Shimane University, Japan</w:t>
      </w:r>
    </w:p>
    <w:p w:rsidR="00E6632E" w:rsidRPr="00A404BE" w:rsidRDefault="00E6632E" w:rsidP="00E9070F">
      <w:pPr>
        <w:spacing w:after="0" w:line="480" w:lineRule="auto"/>
        <w:jc w:val="both"/>
        <w:rPr>
          <w:rFonts w:ascii="Times New Roman" w:hAnsi="Times New Roman"/>
          <w:bCs/>
        </w:rPr>
      </w:pPr>
      <w:r w:rsidRPr="00A404BE">
        <w:rPr>
          <w:rFonts w:ascii="Times New Roman" w:hAnsi="Times New Roman"/>
          <w:bCs/>
        </w:rPr>
        <w:t>Master of Science in Entomology, 2008, Bangladesh Agri</w:t>
      </w:r>
      <w:r w:rsidR="00471B8A" w:rsidRPr="00A404BE">
        <w:rPr>
          <w:rFonts w:ascii="Times New Roman" w:hAnsi="Times New Roman"/>
          <w:bCs/>
        </w:rPr>
        <w:t>cultural University, Bangladesh</w:t>
      </w:r>
    </w:p>
    <w:p w:rsidR="009B632E" w:rsidRPr="00A404BE" w:rsidRDefault="00E6632E" w:rsidP="00E9070F">
      <w:pPr>
        <w:spacing w:after="0" w:line="480" w:lineRule="auto"/>
        <w:jc w:val="both"/>
        <w:rPr>
          <w:rFonts w:ascii="Times New Roman" w:hAnsi="Times New Roman"/>
          <w:bCs/>
        </w:rPr>
      </w:pPr>
      <w:r w:rsidRPr="00A404BE">
        <w:rPr>
          <w:rFonts w:ascii="Times New Roman" w:hAnsi="Times New Roman"/>
          <w:bCs/>
        </w:rPr>
        <w:t>Bachelor of Science in Agriculture, 2006, Bangladesh Agri</w:t>
      </w:r>
      <w:r w:rsidR="00471B8A" w:rsidRPr="00A404BE">
        <w:rPr>
          <w:rFonts w:ascii="Times New Roman" w:hAnsi="Times New Roman"/>
          <w:bCs/>
        </w:rPr>
        <w:t>cultural University, Bangladesh</w:t>
      </w:r>
    </w:p>
    <w:p w:rsidR="007F0E6B" w:rsidRPr="009B632E" w:rsidRDefault="005B33A6" w:rsidP="007F0E6B">
      <w:pPr>
        <w:shd w:val="clear" w:color="auto" w:fill="BFBFBF"/>
        <w:spacing w:before="120" w:after="1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AWARDS AND SCHOLARSHIPS</w:t>
      </w:r>
    </w:p>
    <w:p w:rsidR="007F0E6B" w:rsidRPr="00A404BE" w:rsidRDefault="00212AA1" w:rsidP="0077012B">
      <w:pPr>
        <w:spacing w:after="0"/>
        <w:jc w:val="both"/>
        <w:rPr>
          <w:rFonts w:ascii="Times New Roman" w:hAnsi="Times New Roman"/>
          <w:shd w:val="clear" w:color="auto" w:fill="FFFFFF"/>
        </w:rPr>
      </w:pPr>
      <w:r w:rsidRPr="00A404BE">
        <w:rPr>
          <w:rFonts w:ascii="Times New Roman" w:hAnsi="Times New Roman"/>
          <w:shd w:val="clear" w:color="auto" w:fill="FFFFFF"/>
        </w:rPr>
        <w:t>Japanese Government Scholarship (</w:t>
      </w:r>
      <w:proofErr w:type="spellStart"/>
      <w:r w:rsidRPr="00A404BE">
        <w:rPr>
          <w:rFonts w:ascii="Times New Roman" w:hAnsi="Times New Roman"/>
          <w:shd w:val="clear" w:color="auto" w:fill="FFFFFF"/>
        </w:rPr>
        <w:t>Monbukagakusho</w:t>
      </w:r>
      <w:proofErr w:type="spellEnd"/>
      <w:r w:rsidRPr="00A404BE">
        <w:rPr>
          <w:rFonts w:ascii="Times New Roman" w:hAnsi="Times New Roman"/>
          <w:shd w:val="clear" w:color="auto" w:fill="FFFFFF"/>
        </w:rPr>
        <w:t xml:space="preserve">: MEXT) for </w:t>
      </w:r>
      <w:r w:rsidR="00692C7B" w:rsidRPr="00A404BE">
        <w:rPr>
          <w:rFonts w:ascii="Times New Roman" w:hAnsi="Times New Roman"/>
          <w:shd w:val="clear" w:color="auto" w:fill="FFFFFF"/>
        </w:rPr>
        <w:t>Ph</w:t>
      </w:r>
      <w:r w:rsidR="00692C7B">
        <w:rPr>
          <w:rFonts w:ascii="Times New Roman" w:hAnsi="Times New Roman"/>
          <w:shd w:val="clear" w:color="auto" w:fill="FFFFFF"/>
        </w:rPr>
        <w:t>.D.</w:t>
      </w:r>
      <w:r w:rsidRPr="00A404BE">
        <w:rPr>
          <w:rFonts w:ascii="Times New Roman" w:hAnsi="Times New Roman"/>
          <w:shd w:val="clear" w:color="auto" w:fill="FFFFFF"/>
        </w:rPr>
        <w:t xml:space="preserve"> Program at United </w:t>
      </w:r>
      <w:r w:rsidR="00557073" w:rsidRPr="00A404BE">
        <w:rPr>
          <w:rFonts w:ascii="Times New Roman" w:hAnsi="Times New Roman"/>
          <w:shd w:val="clear" w:color="auto" w:fill="FFFFFF"/>
        </w:rPr>
        <w:t xml:space="preserve">Graduate School of </w:t>
      </w:r>
      <w:r w:rsidRPr="00A404BE">
        <w:rPr>
          <w:rFonts w:ascii="Times New Roman" w:hAnsi="Times New Roman"/>
          <w:shd w:val="clear" w:color="auto" w:fill="FFFFFF"/>
        </w:rPr>
        <w:t>Agricultural Science,</w:t>
      </w:r>
      <w:r w:rsidR="00FB2AE3">
        <w:rPr>
          <w:rFonts w:ascii="Times New Roman" w:hAnsi="Times New Roman"/>
          <w:shd w:val="clear" w:color="auto" w:fill="FFFFFF"/>
        </w:rPr>
        <w:t xml:space="preserve"> </w:t>
      </w:r>
      <w:r w:rsidRPr="00A404BE">
        <w:rPr>
          <w:rFonts w:ascii="Times New Roman" w:hAnsi="Times New Roman"/>
          <w:shd w:val="clear" w:color="auto" w:fill="FFFFFF"/>
        </w:rPr>
        <w:t>Tottori University, Tottori, Japan from October 2012 to September 2015</w:t>
      </w:r>
    </w:p>
    <w:p w:rsidR="009B632E" w:rsidRPr="00A404BE" w:rsidRDefault="009B632E" w:rsidP="0077012B">
      <w:pPr>
        <w:spacing w:after="0"/>
        <w:jc w:val="both"/>
        <w:rPr>
          <w:rFonts w:ascii="Times New Roman" w:hAnsi="Times New Roman"/>
          <w:bCs/>
        </w:rPr>
      </w:pPr>
    </w:p>
    <w:p w:rsidR="007F0E6B" w:rsidRPr="00A404BE" w:rsidRDefault="00212AA1" w:rsidP="0077012B">
      <w:pPr>
        <w:spacing w:after="0"/>
        <w:jc w:val="both"/>
        <w:rPr>
          <w:rFonts w:ascii="Times New Roman" w:hAnsi="Times New Roman"/>
          <w:shd w:val="clear" w:color="auto" w:fill="FFFFFF"/>
        </w:rPr>
      </w:pPr>
      <w:r w:rsidRPr="00A404BE">
        <w:rPr>
          <w:rFonts w:ascii="Times New Roman" w:hAnsi="Times New Roman"/>
          <w:shd w:val="clear" w:color="auto" w:fill="FFFFFF"/>
        </w:rPr>
        <w:t>Japanese Government Scholarship (</w:t>
      </w:r>
      <w:proofErr w:type="spellStart"/>
      <w:r w:rsidRPr="00A404BE">
        <w:rPr>
          <w:rFonts w:ascii="Times New Roman" w:hAnsi="Times New Roman"/>
          <w:shd w:val="clear" w:color="auto" w:fill="FFFFFF"/>
        </w:rPr>
        <w:t>Monbukagakusho</w:t>
      </w:r>
      <w:proofErr w:type="spellEnd"/>
      <w:r w:rsidRPr="00A404BE">
        <w:rPr>
          <w:rFonts w:ascii="Times New Roman" w:hAnsi="Times New Roman"/>
          <w:shd w:val="clear" w:color="auto" w:fill="FFFFFF"/>
        </w:rPr>
        <w:t xml:space="preserve">: MEXT) for MS Program at </w:t>
      </w:r>
      <w:r w:rsidR="00923EEC" w:rsidRPr="00A404BE">
        <w:rPr>
          <w:rFonts w:ascii="Times New Roman" w:hAnsi="Times New Roman"/>
          <w:shd w:val="clear" w:color="auto" w:fill="FFFFFF"/>
        </w:rPr>
        <w:t>Department</w:t>
      </w:r>
      <w:r w:rsidRPr="00A404BE">
        <w:rPr>
          <w:rFonts w:ascii="Times New Roman" w:hAnsi="Times New Roman"/>
          <w:shd w:val="clear" w:color="auto" w:fill="FFFFFF"/>
        </w:rPr>
        <w:t xml:space="preserve"> of Agriculture and Forest </w:t>
      </w:r>
      <w:r w:rsidR="00923EEC" w:rsidRPr="00A404BE">
        <w:rPr>
          <w:rFonts w:ascii="Times New Roman" w:hAnsi="Times New Roman"/>
          <w:shd w:val="clear" w:color="auto" w:fill="FFFFFF"/>
        </w:rPr>
        <w:t>Science</w:t>
      </w:r>
      <w:r w:rsidRPr="00A404BE">
        <w:rPr>
          <w:rFonts w:ascii="Times New Roman" w:hAnsi="Times New Roman"/>
          <w:shd w:val="clear" w:color="auto" w:fill="FFFFFF"/>
        </w:rPr>
        <w:t>, Faculty of Life and</w:t>
      </w:r>
      <w:r w:rsidRPr="00A404BE">
        <w:rPr>
          <w:rStyle w:val="apple-converted-space"/>
          <w:rFonts w:ascii="Times New Roman" w:hAnsi="Times New Roman"/>
          <w:shd w:val="clear" w:color="auto" w:fill="FFFFFF"/>
        </w:rPr>
        <w:t> </w:t>
      </w:r>
      <w:r w:rsidR="00923EEC" w:rsidRPr="00A404BE">
        <w:rPr>
          <w:rStyle w:val="apple-converted-space"/>
          <w:rFonts w:ascii="Times New Roman" w:hAnsi="Times New Roman"/>
          <w:shd w:val="clear" w:color="auto" w:fill="FFFFFF"/>
        </w:rPr>
        <w:t>Environmental</w:t>
      </w:r>
      <w:r w:rsidR="00557073" w:rsidRPr="00A404BE">
        <w:rPr>
          <w:rStyle w:val="apple-converted-space"/>
          <w:rFonts w:ascii="Times New Roman" w:hAnsi="Times New Roman"/>
          <w:shd w:val="clear" w:color="auto" w:fill="FFFFFF"/>
        </w:rPr>
        <w:t xml:space="preserve"> Science</w:t>
      </w:r>
      <w:r w:rsidRPr="00A404BE">
        <w:rPr>
          <w:rFonts w:ascii="Times New Roman" w:hAnsi="Times New Roman"/>
          <w:shd w:val="clear" w:color="auto" w:fill="FFFFFF"/>
        </w:rPr>
        <w:t>, Shimane University, Japan From October 2010 to September 2012</w:t>
      </w:r>
    </w:p>
    <w:p w:rsidR="00212AA1" w:rsidRPr="00A404BE" w:rsidRDefault="00212AA1" w:rsidP="0077012B">
      <w:pPr>
        <w:spacing w:after="0"/>
        <w:jc w:val="both"/>
        <w:rPr>
          <w:rFonts w:ascii="Times New Roman" w:hAnsi="Times New Roman"/>
          <w:shd w:val="clear" w:color="auto" w:fill="FFFFFF"/>
        </w:rPr>
      </w:pPr>
      <w:r w:rsidRPr="00A404BE">
        <w:rPr>
          <w:rFonts w:ascii="Times New Roman" w:hAnsi="Times New Roman"/>
        </w:rPr>
        <w:br/>
      </w:r>
      <w:r w:rsidR="00557073" w:rsidRPr="00A404BE">
        <w:rPr>
          <w:rStyle w:val="apple-converted-space"/>
          <w:rFonts w:ascii="Times New Roman" w:hAnsi="Times New Roman"/>
          <w:shd w:val="clear" w:color="auto" w:fill="FFFFFF"/>
        </w:rPr>
        <w:t xml:space="preserve">National Science and </w:t>
      </w:r>
      <w:r w:rsidRPr="00A404BE">
        <w:rPr>
          <w:rFonts w:ascii="Times New Roman" w:hAnsi="Times New Roman"/>
          <w:shd w:val="clear" w:color="auto" w:fill="FFFFFF"/>
        </w:rPr>
        <w:t>Information &amp; communication Technology (NSICT) Fellowship in 2007 from the Ministry of Science and Information &amp; Communication Technology, Government of the People's Republic of Bangladesh</w:t>
      </w:r>
    </w:p>
    <w:p w:rsidR="00212AA1" w:rsidRPr="00A404BE" w:rsidRDefault="00212AA1" w:rsidP="0077012B">
      <w:pPr>
        <w:spacing w:after="0"/>
        <w:jc w:val="both"/>
        <w:rPr>
          <w:rFonts w:ascii="Times New Roman" w:hAnsi="Times New Roman"/>
          <w:shd w:val="clear" w:color="auto" w:fill="FFFFFF"/>
        </w:rPr>
      </w:pPr>
    </w:p>
    <w:p w:rsidR="00D4418E" w:rsidRDefault="00212AA1" w:rsidP="0077012B">
      <w:pPr>
        <w:spacing w:after="0"/>
        <w:jc w:val="both"/>
        <w:rPr>
          <w:rFonts w:ascii="Times New Roman" w:hAnsi="Times New Roman"/>
          <w:shd w:val="clear" w:color="auto" w:fill="FFFFFF"/>
        </w:rPr>
      </w:pPr>
      <w:r w:rsidRPr="00A404BE">
        <w:rPr>
          <w:rFonts w:ascii="Times New Roman" w:hAnsi="Times New Roman"/>
          <w:shd w:val="clear" w:color="auto" w:fill="FFFFFF"/>
        </w:rPr>
        <w:t xml:space="preserve">Professor </w:t>
      </w:r>
      <w:proofErr w:type="spellStart"/>
      <w:r w:rsidRPr="00A404BE">
        <w:rPr>
          <w:rFonts w:ascii="Times New Roman" w:hAnsi="Times New Roman"/>
          <w:shd w:val="clear" w:color="auto" w:fill="FFFFFF"/>
        </w:rPr>
        <w:t>Karim</w:t>
      </w:r>
      <w:proofErr w:type="spellEnd"/>
      <w:r w:rsidRPr="00A404BE">
        <w:rPr>
          <w:rFonts w:ascii="Times New Roman" w:hAnsi="Times New Roman"/>
          <w:shd w:val="clear" w:color="auto" w:fill="FFFFFF"/>
        </w:rPr>
        <w:t xml:space="preserve"> Memorial Trust</w:t>
      </w:r>
      <w:r w:rsidR="00557073" w:rsidRPr="00A404BE">
        <w:rPr>
          <w:rFonts w:ascii="Times New Roman" w:hAnsi="Times New Roman"/>
          <w:shd w:val="clear" w:color="auto" w:fill="FFFFFF"/>
        </w:rPr>
        <w:t xml:space="preserve"> Merit</w:t>
      </w:r>
      <w:r w:rsidRPr="00A404BE">
        <w:rPr>
          <w:rStyle w:val="apple-converted-space"/>
          <w:rFonts w:ascii="Times New Roman" w:hAnsi="Times New Roman"/>
          <w:shd w:val="clear" w:color="auto" w:fill="FFFFFF"/>
        </w:rPr>
        <w:t> </w:t>
      </w:r>
      <w:r w:rsidR="00557073" w:rsidRPr="00A404BE">
        <w:rPr>
          <w:rStyle w:val="apple-converted-space"/>
          <w:rFonts w:ascii="Times New Roman" w:hAnsi="Times New Roman"/>
          <w:shd w:val="clear" w:color="auto" w:fill="FFFFFF"/>
        </w:rPr>
        <w:t xml:space="preserve">Award </w:t>
      </w:r>
      <w:r w:rsidRPr="00A404BE">
        <w:rPr>
          <w:rFonts w:ascii="Times New Roman" w:hAnsi="Times New Roman"/>
          <w:shd w:val="clear" w:color="auto" w:fill="FFFFFF"/>
        </w:rPr>
        <w:t>in 2006 at Bangladesh</w:t>
      </w:r>
      <w:r w:rsidR="00557073" w:rsidRPr="00A404BE">
        <w:rPr>
          <w:rFonts w:ascii="Times New Roman" w:hAnsi="Times New Roman"/>
          <w:shd w:val="clear" w:color="auto" w:fill="FFFFFF"/>
        </w:rPr>
        <w:t xml:space="preserve"> Agricultural University</w:t>
      </w:r>
      <w:r w:rsidRPr="00A404BE">
        <w:rPr>
          <w:rFonts w:ascii="Times New Roman" w:hAnsi="Times New Roman"/>
          <w:shd w:val="clear" w:color="auto" w:fill="FFFFFF"/>
        </w:rPr>
        <w:t>, Bangladesh for securing the highest C</w:t>
      </w:r>
      <w:r w:rsidR="00560127">
        <w:rPr>
          <w:rFonts w:ascii="Times New Roman" w:eastAsiaTheme="minorEastAsia" w:hAnsi="Times New Roman" w:hint="eastAsia"/>
          <w:shd w:val="clear" w:color="auto" w:fill="FFFFFF"/>
          <w:lang w:eastAsia="ja-JP"/>
        </w:rPr>
        <w:t xml:space="preserve">umulative </w:t>
      </w:r>
      <w:r w:rsidRPr="00A404BE">
        <w:rPr>
          <w:rFonts w:ascii="Times New Roman" w:hAnsi="Times New Roman"/>
          <w:shd w:val="clear" w:color="auto" w:fill="FFFFFF"/>
        </w:rPr>
        <w:t>G</w:t>
      </w:r>
      <w:r w:rsidR="00560127">
        <w:rPr>
          <w:rFonts w:ascii="Times New Roman" w:eastAsiaTheme="minorEastAsia" w:hAnsi="Times New Roman" w:hint="eastAsia"/>
          <w:shd w:val="clear" w:color="auto" w:fill="FFFFFF"/>
          <w:lang w:eastAsia="ja-JP"/>
        </w:rPr>
        <w:t xml:space="preserve">rade </w:t>
      </w:r>
      <w:r w:rsidRPr="00A404BE">
        <w:rPr>
          <w:rFonts w:ascii="Times New Roman" w:hAnsi="Times New Roman"/>
          <w:shd w:val="clear" w:color="auto" w:fill="FFFFFF"/>
        </w:rPr>
        <w:t>P</w:t>
      </w:r>
      <w:r w:rsidR="00560127">
        <w:rPr>
          <w:rFonts w:ascii="Times New Roman" w:eastAsiaTheme="minorEastAsia" w:hAnsi="Times New Roman" w:hint="eastAsia"/>
          <w:shd w:val="clear" w:color="auto" w:fill="FFFFFF"/>
          <w:lang w:eastAsia="ja-JP"/>
        </w:rPr>
        <w:t xml:space="preserve">oints </w:t>
      </w:r>
      <w:r w:rsidRPr="00A404BE">
        <w:rPr>
          <w:rFonts w:ascii="Times New Roman" w:hAnsi="Times New Roman"/>
          <w:shd w:val="clear" w:color="auto" w:fill="FFFFFF"/>
        </w:rPr>
        <w:t>A</w:t>
      </w:r>
      <w:r w:rsidR="00BB54DE">
        <w:rPr>
          <w:rFonts w:ascii="Times New Roman" w:hAnsi="Times New Roman"/>
          <w:shd w:val="clear" w:color="auto" w:fill="FFFFFF"/>
        </w:rPr>
        <w:t>verage (CGPA)</w:t>
      </w:r>
      <w:r w:rsidRPr="00A404BE">
        <w:rPr>
          <w:rFonts w:ascii="Times New Roman" w:hAnsi="Times New Roman"/>
          <w:shd w:val="clear" w:color="auto" w:fill="FFFFFF"/>
        </w:rPr>
        <w:t xml:space="preserve"> among the</w:t>
      </w:r>
      <w:r w:rsidR="00557073" w:rsidRPr="00A404BE">
        <w:rPr>
          <w:rFonts w:ascii="Times New Roman" w:hAnsi="Times New Roman"/>
          <w:shd w:val="clear" w:color="auto" w:fill="FFFFFF"/>
        </w:rPr>
        <w:t xml:space="preserve"> successful students (161)</w:t>
      </w:r>
      <w:r w:rsidRPr="00A404BE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A404BE">
        <w:rPr>
          <w:rFonts w:ascii="Times New Roman" w:hAnsi="Times New Roman"/>
          <w:shd w:val="clear" w:color="auto" w:fill="FFFFFF"/>
        </w:rPr>
        <w:t>in bachelor level</w:t>
      </w:r>
    </w:p>
    <w:p w:rsidR="00D4418E" w:rsidRDefault="00D4418E" w:rsidP="0077012B">
      <w:pPr>
        <w:spacing w:after="0"/>
        <w:jc w:val="both"/>
        <w:rPr>
          <w:rFonts w:ascii="Times New Roman" w:hAnsi="Times New Roman"/>
          <w:shd w:val="clear" w:color="auto" w:fill="FFFFFF"/>
        </w:rPr>
      </w:pPr>
    </w:p>
    <w:p w:rsidR="00E6632E" w:rsidRPr="009B632E" w:rsidRDefault="00E6632E" w:rsidP="00E6632E">
      <w:pPr>
        <w:shd w:val="clear" w:color="auto" w:fill="BFBFBF"/>
        <w:spacing w:before="120" w:after="120"/>
        <w:rPr>
          <w:rFonts w:ascii="Times New Roman" w:hAnsi="Times New Roman"/>
          <w:b/>
        </w:rPr>
      </w:pPr>
      <w:r w:rsidRPr="009B632E">
        <w:rPr>
          <w:rFonts w:ascii="Times New Roman" w:hAnsi="Times New Roman"/>
          <w:b/>
        </w:rPr>
        <w:t>PUBLICATIONS</w:t>
      </w:r>
    </w:p>
    <w:p w:rsidR="00BD3EAE" w:rsidRDefault="00F3272A" w:rsidP="00BC6357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Research P</w:t>
      </w:r>
      <w:r w:rsidR="007F0E6B" w:rsidRPr="009B632E">
        <w:rPr>
          <w:rFonts w:ascii="Times New Roman" w:hAnsi="Times New Roman"/>
          <w:b/>
        </w:rPr>
        <w:t>apers</w:t>
      </w:r>
      <w:r>
        <w:rPr>
          <w:rFonts w:ascii="Times New Roman" w:hAnsi="Times New Roman"/>
          <w:b/>
        </w:rPr>
        <w:t xml:space="preserve"> in International J</w:t>
      </w:r>
      <w:r w:rsidR="002A2143">
        <w:rPr>
          <w:rFonts w:ascii="Times New Roman" w:hAnsi="Times New Roman"/>
          <w:b/>
        </w:rPr>
        <w:t>ournals</w:t>
      </w:r>
    </w:p>
    <w:p w:rsidR="00BC6357" w:rsidRDefault="00BC6357" w:rsidP="00BC6357">
      <w:pPr>
        <w:jc w:val="both"/>
        <w:rPr>
          <w:rFonts w:ascii="Times New Roman" w:eastAsiaTheme="minorEastAsia" w:hAnsi="Times New Roman"/>
          <w:lang w:eastAsia="ja-JP"/>
        </w:rPr>
      </w:pPr>
      <w:proofErr w:type="spellStart"/>
      <w:r w:rsidRPr="00BF185B">
        <w:rPr>
          <w:rFonts w:ascii="Times New Roman" w:hAnsi="Times New Roman"/>
          <w:b/>
        </w:rPr>
        <w:t>Md.Fuad</w:t>
      </w:r>
      <w:proofErr w:type="spellEnd"/>
      <w:r w:rsidR="00A34D91">
        <w:rPr>
          <w:rFonts w:ascii="Times New Roman" w:hAnsi="Times New Roman"/>
          <w:b/>
        </w:rPr>
        <w:t xml:space="preserve"> </w:t>
      </w:r>
      <w:r w:rsidRPr="00BF185B">
        <w:rPr>
          <w:rFonts w:ascii="Times New Roman" w:hAnsi="Times New Roman"/>
          <w:b/>
        </w:rPr>
        <w:t>Mondal,</w:t>
      </w:r>
      <w:r w:rsidR="00A34D91">
        <w:rPr>
          <w:rFonts w:ascii="Times New Roman" w:hAnsi="Times New Roman"/>
          <w:b/>
        </w:rPr>
        <w:t xml:space="preserve"> </w:t>
      </w:r>
      <w:r w:rsidRPr="00EC51D0">
        <w:rPr>
          <w:rFonts w:ascii="Times New Roman" w:hAnsi="Times New Roman"/>
        </w:rPr>
        <w:t xml:space="preserve">Md. </w:t>
      </w:r>
      <w:proofErr w:type="spellStart"/>
      <w:r w:rsidRPr="00EC51D0">
        <w:rPr>
          <w:rFonts w:ascii="Times New Roman" w:hAnsi="Times New Roman"/>
        </w:rPr>
        <w:t>Asaduzzaman</w:t>
      </w:r>
      <w:proofErr w:type="spellEnd"/>
      <w:r w:rsidRPr="00EC51D0">
        <w:rPr>
          <w:rFonts w:ascii="Times New Roman" w:hAnsi="Times New Roman"/>
        </w:rPr>
        <w:t xml:space="preserve">, Makoto Ueno, </w:t>
      </w:r>
      <w:proofErr w:type="spellStart"/>
      <w:r w:rsidRPr="00EC51D0">
        <w:rPr>
          <w:rFonts w:ascii="Times New Roman" w:hAnsi="Times New Roman"/>
        </w:rPr>
        <w:t>Mikiko</w:t>
      </w:r>
      <w:proofErr w:type="spellEnd"/>
      <w:r w:rsidR="00A34D91">
        <w:rPr>
          <w:rFonts w:ascii="Times New Roman" w:hAnsi="Times New Roman"/>
        </w:rPr>
        <w:t xml:space="preserve"> </w:t>
      </w:r>
      <w:r w:rsidRPr="00EC51D0">
        <w:rPr>
          <w:rFonts w:ascii="Times New Roman" w:hAnsi="Times New Roman"/>
        </w:rPr>
        <w:t>Kawaguchi</w:t>
      </w:r>
      <w:r w:rsidRPr="00EC51D0">
        <w:rPr>
          <w:rFonts w:ascii="Times New Roman" w:eastAsia="FLAFN G+ Onemtmigu AAAA" w:hAnsi="Times New Roman"/>
        </w:rPr>
        <w:t>,</w:t>
      </w:r>
      <w:r w:rsidR="00A34D91">
        <w:rPr>
          <w:rFonts w:ascii="Times New Roman" w:eastAsia="FLAFN G+ Onemtmigu AAAA" w:hAnsi="Times New Roman"/>
        </w:rPr>
        <w:t xml:space="preserve"> </w:t>
      </w:r>
      <w:proofErr w:type="spellStart"/>
      <w:r w:rsidRPr="00EC51D0">
        <w:rPr>
          <w:rFonts w:ascii="Times New Roman" w:hAnsi="Times New Roman"/>
        </w:rPr>
        <w:t>Shozo</w:t>
      </w:r>
      <w:proofErr w:type="spellEnd"/>
      <w:r w:rsidR="002D3FDD">
        <w:rPr>
          <w:rFonts w:ascii="Times New Roman" w:hAnsi="Times New Roman"/>
        </w:rPr>
        <w:t xml:space="preserve"> </w:t>
      </w:r>
      <w:r w:rsidRPr="00EC51D0">
        <w:rPr>
          <w:rFonts w:ascii="Times New Roman" w:hAnsi="Times New Roman"/>
        </w:rPr>
        <w:t>Yano,</w:t>
      </w:r>
      <w:r w:rsidR="002D3FDD">
        <w:rPr>
          <w:rFonts w:ascii="Times New Roman" w:hAnsi="Times New Roman"/>
        </w:rPr>
        <w:t xml:space="preserve"> </w:t>
      </w:r>
      <w:r w:rsidRPr="00EC51D0">
        <w:rPr>
          <w:rFonts w:ascii="Times New Roman" w:hAnsi="Times New Roman"/>
        </w:rPr>
        <w:t>Takuya</w:t>
      </w:r>
      <w:r w:rsidR="002D3FDD">
        <w:rPr>
          <w:rFonts w:ascii="Times New Roman" w:hAnsi="Times New Roman"/>
        </w:rPr>
        <w:t xml:space="preserve"> </w:t>
      </w:r>
      <w:r w:rsidRPr="00EC51D0">
        <w:rPr>
          <w:rFonts w:ascii="Times New Roman" w:hAnsi="Times New Roman"/>
        </w:rPr>
        <w:t xml:space="preserve">Ban, </w:t>
      </w:r>
      <w:proofErr w:type="spellStart"/>
      <w:r w:rsidRPr="00EC51D0">
        <w:rPr>
          <w:rFonts w:ascii="Times New Roman" w:hAnsi="Times New Roman"/>
        </w:rPr>
        <w:t>Eisaku</w:t>
      </w:r>
      <w:proofErr w:type="spellEnd"/>
      <w:r w:rsidR="002D3FDD">
        <w:rPr>
          <w:rFonts w:ascii="Times New Roman" w:hAnsi="Times New Roman"/>
        </w:rPr>
        <w:t xml:space="preserve"> </w:t>
      </w:r>
      <w:r w:rsidRPr="00EC51D0">
        <w:rPr>
          <w:rFonts w:ascii="Times New Roman" w:hAnsi="Times New Roman"/>
        </w:rPr>
        <w:t>Kinoshita, Hideyuki</w:t>
      </w:r>
      <w:r w:rsidR="002D3FD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Tanaka,</w:t>
      </w:r>
      <w:r w:rsidR="002D3FDD">
        <w:rPr>
          <w:rFonts w:ascii="Times New Roman" w:hAnsi="Times New Roman"/>
        </w:rPr>
        <w:t xml:space="preserve"> </w:t>
      </w:r>
      <w:proofErr w:type="spellStart"/>
      <w:r w:rsidRPr="00EC51D0">
        <w:rPr>
          <w:rFonts w:ascii="Times New Roman" w:hAnsi="Times New Roman"/>
        </w:rPr>
        <w:t>Toshiki</w:t>
      </w:r>
      <w:proofErr w:type="spellEnd"/>
      <w:r w:rsidRPr="00EC51D0">
        <w:rPr>
          <w:rFonts w:ascii="Times New Roman" w:hAnsi="Times New Roman"/>
        </w:rPr>
        <w:t xml:space="preserve"> Asa</w:t>
      </w:r>
      <w:r>
        <w:rPr>
          <w:rFonts w:ascii="Times New Roman" w:eastAsiaTheme="minorEastAsia" w:hAnsi="Times New Roman" w:hint="eastAsia"/>
          <w:lang w:eastAsia="ja-JP"/>
        </w:rPr>
        <w:t xml:space="preserve">o. </w:t>
      </w:r>
      <w:r w:rsidRPr="00DD3E95">
        <w:rPr>
          <w:rFonts w:ascii="Times New Roman" w:eastAsiaTheme="minorEastAsia" w:hAnsi="Times New Roman" w:hint="eastAsia"/>
          <w:b/>
          <w:lang w:eastAsia="ja-JP"/>
        </w:rPr>
        <w:t>201</w:t>
      </w:r>
      <w:r w:rsidR="00E97FDE" w:rsidRPr="00DD3E95">
        <w:rPr>
          <w:rFonts w:ascii="Times New Roman" w:eastAsiaTheme="minorEastAsia" w:hAnsi="Times New Roman"/>
          <w:b/>
          <w:lang w:eastAsia="ja-JP"/>
        </w:rPr>
        <w:t>7</w:t>
      </w:r>
      <w:r>
        <w:rPr>
          <w:rFonts w:ascii="Times New Roman" w:eastAsiaTheme="minorEastAsia" w:hAnsi="Times New Roman" w:hint="eastAsia"/>
          <w:lang w:eastAsia="ja-JP"/>
        </w:rPr>
        <w:t>.</w:t>
      </w:r>
      <w:r w:rsidR="00A34D91">
        <w:rPr>
          <w:rFonts w:ascii="Times New Roman" w:eastAsiaTheme="minorEastAsia" w:hAnsi="Times New Roman"/>
          <w:lang w:eastAsia="ja-JP"/>
        </w:rPr>
        <w:t xml:space="preserve"> </w:t>
      </w:r>
      <w:r w:rsidRPr="0094732E">
        <w:rPr>
          <w:rFonts w:ascii="Times New Roman" w:hAnsi="Times New Roman"/>
          <w:b/>
        </w:rPr>
        <w:t>Reduction of Potassium (K)</w:t>
      </w:r>
      <w:r w:rsidRPr="00EC51D0">
        <w:rPr>
          <w:rFonts w:ascii="Times New Roman" w:hAnsi="Times New Roman"/>
        </w:rPr>
        <w:t xml:space="preserve"> content in strawberry through </w:t>
      </w:r>
      <w:r w:rsidRPr="00EC51D0">
        <w:rPr>
          <w:rFonts w:ascii="Times New Roman" w:hAnsi="Times New Roman" w:hint="eastAsia"/>
        </w:rPr>
        <w:t>KNO</w:t>
      </w:r>
      <w:r w:rsidRPr="00EC51D0">
        <w:rPr>
          <w:rFonts w:ascii="Times New Roman" w:hAnsi="Times New Roman" w:hint="eastAsia"/>
          <w:vertAlign w:val="subscript"/>
        </w:rPr>
        <w:t>3</w:t>
      </w:r>
      <w:r w:rsidRPr="00EC51D0">
        <w:rPr>
          <w:rFonts w:ascii="Times New Roman" w:hAnsi="Times New Roman" w:hint="eastAsia"/>
        </w:rPr>
        <w:t xml:space="preserve"> management in </w:t>
      </w:r>
      <w:r w:rsidRPr="00EC51D0">
        <w:rPr>
          <w:rFonts w:ascii="Times New Roman" w:hAnsi="Times New Roman"/>
        </w:rPr>
        <w:t>hydroponic</w:t>
      </w:r>
      <w:r w:rsidRPr="00EC51D0">
        <w:rPr>
          <w:rFonts w:ascii="Times New Roman" w:hAnsi="Times New Roman" w:hint="eastAsia"/>
        </w:rPr>
        <w:t>s</w:t>
      </w:r>
      <w:r w:rsidR="008B22B2">
        <w:rPr>
          <w:rFonts w:ascii="Times New Roman" w:hAnsi="Times New Roman"/>
        </w:rPr>
        <w:t xml:space="preserve">. </w:t>
      </w:r>
      <w:r w:rsidRPr="00BC6357">
        <w:rPr>
          <w:rFonts w:ascii="Times New Roman" w:eastAsiaTheme="minorEastAsia" w:hAnsi="Times New Roman"/>
          <w:i/>
          <w:lang w:eastAsia="ja-JP"/>
        </w:rPr>
        <w:t>The Horticulture Journal</w:t>
      </w:r>
      <w:r>
        <w:rPr>
          <w:rFonts w:ascii="Times New Roman" w:eastAsiaTheme="minorEastAsia" w:hAnsi="Times New Roman"/>
          <w:lang w:eastAsia="ja-JP"/>
        </w:rPr>
        <w:t xml:space="preserve"> (Accepted</w:t>
      </w:r>
      <w:r w:rsidR="006C060C">
        <w:rPr>
          <w:rFonts w:ascii="Times New Roman" w:eastAsiaTheme="minorEastAsia" w:hAnsi="Times New Roman"/>
          <w:lang w:eastAsia="ja-JP"/>
        </w:rPr>
        <w:t xml:space="preserve">, </w:t>
      </w:r>
      <w:proofErr w:type="spellStart"/>
      <w:r w:rsidR="006C060C" w:rsidRPr="006C060C">
        <w:rPr>
          <w:rFonts w:ascii="Times New Roman" w:eastAsiaTheme="minorEastAsia" w:hAnsi="Times New Roman"/>
          <w:lang w:eastAsia="ja-JP"/>
        </w:rPr>
        <w:t>doi</w:t>
      </w:r>
      <w:proofErr w:type="spellEnd"/>
      <w:r w:rsidR="006C060C" w:rsidRPr="006C060C">
        <w:rPr>
          <w:rFonts w:ascii="Times New Roman" w:eastAsiaTheme="minorEastAsia" w:hAnsi="Times New Roman"/>
          <w:lang w:eastAsia="ja-JP"/>
        </w:rPr>
        <w:t>: 10.2503/hortj.MI-113</w:t>
      </w:r>
    </w:p>
    <w:p w:rsidR="00197458" w:rsidRDefault="00286F3E" w:rsidP="00197458">
      <w:pPr>
        <w:jc w:val="both"/>
        <w:rPr>
          <w:rFonts w:ascii="Times New Roman" w:eastAsiaTheme="minorEastAsia" w:hAnsi="Times New Roman"/>
          <w:lang w:eastAsia="ja-JP"/>
        </w:rPr>
      </w:pPr>
      <w:hyperlink r:id="rId9" w:history="1">
        <w:r w:rsidR="00197458" w:rsidRPr="008837F2">
          <w:rPr>
            <w:rFonts w:ascii="Times New Roman" w:eastAsia="Times New Roman" w:hAnsi="Times New Roman"/>
            <w:b/>
          </w:rPr>
          <w:t xml:space="preserve">Md. </w:t>
        </w:r>
        <w:proofErr w:type="spellStart"/>
        <w:r w:rsidR="00197458" w:rsidRPr="008837F2">
          <w:rPr>
            <w:rFonts w:ascii="Times New Roman" w:eastAsia="Times New Roman" w:hAnsi="Times New Roman"/>
            <w:b/>
          </w:rPr>
          <w:t>Fuad</w:t>
        </w:r>
        <w:proofErr w:type="spellEnd"/>
        <w:r w:rsidR="00A34D91">
          <w:rPr>
            <w:rFonts w:ascii="Times New Roman" w:eastAsia="Times New Roman" w:hAnsi="Times New Roman"/>
            <w:b/>
          </w:rPr>
          <w:t xml:space="preserve"> </w:t>
        </w:r>
        <w:r w:rsidR="00197458" w:rsidRPr="008837F2">
          <w:rPr>
            <w:rFonts w:ascii="Times New Roman" w:eastAsia="Times New Roman" w:hAnsi="Times New Roman"/>
            <w:b/>
          </w:rPr>
          <w:t>Mondal</w:t>
        </w:r>
      </w:hyperlink>
      <w:r w:rsidR="00197458" w:rsidRPr="008837F2">
        <w:rPr>
          <w:rFonts w:ascii="Times New Roman" w:eastAsia="Times New Roman" w:hAnsi="Times New Roman"/>
        </w:rPr>
        <w:t xml:space="preserve">, </w:t>
      </w:r>
      <w:hyperlink r:id="rId10" w:history="1">
        <w:r w:rsidR="00197458" w:rsidRPr="008837F2">
          <w:rPr>
            <w:rFonts w:ascii="Times New Roman" w:eastAsia="Times New Roman" w:hAnsi="Times New Roman"/>
          </w:rPr>
          <w:t xml:space="preserve">Md. </w:t>
        </w:r>
        <w:proofErr w:type="spellStart"/>
        <w:r w:rsidR="00197458" w:rsidRPr="008837F2">
          <w:rPr>
            <w:rFonts w:ascii="Times New Roman" w:eastAsia="Times New Roman" w:hAnsi="Times New Roman"/>
          </w:rPr>
          <w:t>Asaduzzaman</w:t>
        </w:r>
        <w:proofErr w:type="spellEnd"/>
      </w:hyperlink>
      <w:r w:rsidR="00197458" w:rsidRPr="008837F2">
        <w:rPr>
          <w:rFonts w:ascii="Times New Roman" w:eastAsia="Times New Roman" w:hAnsi="Times New Roman"/>
        </w:rPr>
        <w:t xml:space="preserve">, </w:t>
      </w:r>
      <w:hyperlink r:id="rId11" w:history="1">
        <w:proofErr w:type="spellStart"/>
        <w:r w:rsidR="00197458" w:rsidRPr="008837F2">
          <w:rPr>
            <w:rFonts w:ascii="Times New Roman" w:eastAsia="Times New Roman" w:hAnsi="Times New Roman"/>
          </w:rPr>
          <w:t>Toshiki</w:t>
        </w:r>
        <w:proofErr w:type="spellEnd"/>
        <w:r w:rsidR="00197458" w:rsidRPr="008837F2">
          <w:rPr>
            <w:rFonts w:ascii="Times New Roman" w:eastAsia="Times New Roman" w:hAnsi="Times New Roman"/>
          </w:rPr>
          <w:t xml:space="preserve"> Asao</w:t>
        </w:r>
      </w:hyperlink>
      <w:r w:rsidR="00197458" w:rsidRPr="008837F2">
        <w:rPr>
          <w:rFonts w:ascii="Times New Roman" w:eastAsiaTheme="minorEastAsia" w:hAnsi="Times New Roman" w:hint="eastAsia"/>
          <w:lang w:eastAsia="ja-JP"/>
        </w:rPr>
        <w:t xml:space="preserve">. </w:t>
      </w:r>
      <w:r w:rsidR="00197458" w:rsidRPr="00DD3E95">
        <w:rPr>
          <w:rFonts w:ascii="Times New Roman" w:hAnsi="Times New Roman"/>
          <w:b/>
        </w:rPr>
        <w:t>2015</w:t>
      </w:r>
      <w:r w:rsidR="00197458" w:rsidRPr="008837F2">
        <w:rPr>
          <w:rFonts w:ascii="Times New Roman" w:eastAsiaTheme="minorEastAsia" w:hAnsi="Times New Roman" w:hint="eastAsia"/>
          <w:lang w:eastAsia="ja-JP"/>
        </w:rPr>
        <w:t xml:space="preserve">. </w:t>
      </w:r>
      <w:r w:rsidR="00197458" w:rsidRPr="008837F2">
        <w:rPr>
          <w:rFonts w:ascii="Times New Roman" w:hAnsi="Times New Roman"/>
        </w:rPr>
        <w:t xml:space="preserve">Adverse Effects of </w:t>
      </w:r>
      <w:proofErr w:type="spellStart"/>
      <w:r w:rsidR="00197458" w:rsidRPr="008837F2">
        <w:rPr>
          <w:rFonts w:ascii="Times New Roman" w:hAnsi="Times New Roman"/>
        </w:rPr>
        <w:t>Allelopathy</w:t>
      </w:r>
      <w:proofErr w:type="spellEnd"/>
      <w:r w:rsidR="00197458" w:rsidRPr="008837F2">
        <w:rPr>
          <w:rFonts w:ascii="Times New Roman" w:hAnsi="Times New Roman"/>
        </w:rPr>
        <w:t xml:space="preserve"> from Legume Crops and Its Possible Avoidance. </w:t>
      </w:r>
      <w:r w:rsidR="00197458" w:rsidRPr="008837F2">
        <w:rPr>
          <w:rFonts w:ascii="Times New Roman" w:hAnsi="Times New Roman"/>
          <w:i/>
        </w:rPr>
        <w:t>American Journal of Plant Sciences</w:t>
      </w:r>
      <w:r w:rsidR="00197458">
        <w:rPr>
          <w:rFonts w:ascii="Times New Roman" w:hAnsi="Times New Roman"/>
        </w:rPr>
        <w:t xml:space="preserve">, 6, </w:t>
      </w:r>
      <w:r w:rsidR="00197458">
        <w:rPr>
          <w:rFonts w:ascii="Times New Roman" w:eastAsiaTheme="minorEastAsia" w:hAnsi="Times New Roman" w:hint="eastAsia"/>
          <w:lang w:eastAsia="ja-JP"/>
        </w:rPr>
        <w:t>804-810</w:t>
      </w:r>
    </w:p>
    <w:p w:rsidR="00197458" w:rsidRDefault="00286F3E" w:rsidP="00197458">
      <w:pPr>
        <w:jc w:val="both"/>
        <w:rPr>
          <w:rFonts w:ascii="Times New Roman" w:eastAsiaTheme="minorEastAsia" w:hAnsi="Times New Roman"/>
          <w:lang w:eastAsia="ja-JP"/>
        </w:rPr>
      </w:pPr>
      <w:hyperlink r:id="rId12" w:history="1">
        <w:r w:rsidR="00197458" w:rsidRPr="008837F2">
          <w:rPr>
            <w:rFonts w:ascii="Times New Roman" w:eastAsia="Times New Roman" w:hAnsi="Times New Roman"/>
            <w:b/>
          </w:rPr>
          <w:t xml:space="preserve">Md. </w:t>
        </w:r>
        <w:proofErr w:type="spellStart"/>
        <w:r w:rsidR="00197458" w:rsidRPr="008837F2">
          <w:rPr>
            <w:rFonts w:ascii="Times New Roman" w:eastAsia="Times New Roman" w:hAnsi="Times New Roman"/>
            <w:b/>
          </w:rPr>
          <w:t>Fuad</w:t>
        </w:r>
        <w:proofErr w:type="spellEnd"/>
        <w:r w:rsidR="00A34D91">
          <w:rPr>
            <w:rFonts w:ascii="Times New Roman" w:eastAsia="Times New Roman" w:hAnsi="Times New Roman"/>
            <w:b/>
          </w:rPr>
          <w:t xml:space="preserve"> </w:t>
        </w:r>
        <w:r w:rsidR="00197458" w:rsidRPr="008837F2">
          <w:rPr>
            <w:rFonts w:ascii="Times New Roman" w:eastAsia="Times New Roman" w:hAnsi="Times New Roman"/>
            <w:b/>
          </w:rPr>
          <w:t>Mondal</w:t>
        </w:r>
      </w:hyperlink>
      <w:r w:rsidR="00197458" w:rsidRPr="008837F2">
        <w:rPr>
          <w:rFonts w:ascii="Times New Roman" w:eastAsia="Times New Roman" w:hAnsi="Times New Roman"/>
          <w:b/>
        </w:rPr>
        <w:t>,</w:t>
      </w:r>
      <w:r w:rsidR="00A34D91">
        <w:rPr>
          <w:rFonts w:ascii="Times New Roman" w:eastAsia="Times New Roman" w:hAnsi="Times New Roman"/>
          <w:b/>
        </w:rPr>
        <w:t xml:space="preserve"> </w:t>
      </w:r>
      <w:hyperlink r:id="rId13" w:history="1">
        <w:r w:rsidR="00197458" w:rsidRPr="008837F2">
          <w:rPr>
            <w:rFonts w:ascii="Times New Roman" w:eastAsia="Times New Roman" w:hAnsi="Times New Roman"/>
          </w:rPr>
          <w:t xml:space="preserve">Md. </w:t>
        </w:r>
        <w:proofErr w:type="spellStart"/>
        <w:r w:rsidR="00197458" w:rsidRPr="008837F2">
          <w:rPr>
            <w:rFonts w:ascii="Times New Roman" w:eastAsia="Times New Roman" w:hAnsi="Times New Roman"/>
          </w:rPr>
          <w:t>Asaduzzaman</w:t>
        </w:r>
        <w:proofErr w:type="spellEnd"/>
      </w:hyperlink>
      <w:r w:rsidR="00197458" w:rsidRPr="008837F2">
        <w:rPr>
          <w:rFonts w:ascii="Times New Roman" w:eastAsia="Times New Roman" w:hAnsi="Times New Roman"/>
        </w:rPr>
        <w:t xml:space="preserve">, </w:t>
      </w:r>
      <w:r w:rsidR="00197458" w:rsidRPr="008837F2">
        <w:rPr>
          <w:rFonts w:ascii="Times New Roman" w:eastAsiaTheme="minorEastAsia" w:hAnsi="Times New Roman" w:hint="eastAsia"/>
          <w:lang w:eastAsia="ja-JP"/>
        </w:rPr>
        <w:t xml:space="preserve">Hideyuki Tanaka, </w:t>
      </w:r>
      <w:hyperlink r:id="rId14" w:history="1">
        <w:proofErr w:type="spellStart"/>
        <w:r w:rsidR="00197458" w:rsidRPr="008837F2">
          <w:rPr>
            <w:rFonts w:ascii="Times New Roman" w:eastAsia="Times New Roman" w:hAnsi="Times New Roman"/>
          </w:rPr>
          <w:t>Toshiki</w:t>
        </w:r>
        <w:proofErr w:type="spellEnd"/>
        <w:r w:rsidR="00197458" w:rsidRPr="008837F2">
          <w:rPr>
            <w:rFonts w:ascii="Times New Roman" w:eastAsia="Times New Roman" w:hAnsi="Times New Roman"/>
          </w:rPr>
          <w:t xml:space="preserve"> Asao</w:t>
        </w:r>
      </w:hyperlink>
      <w:r w:rsidR="00197458" w:rsidRPr="008837F2">
        <w:rPr>
          <w:rFonts w:ascii="Times New Roman" w:eastAsiaTheme="minorEastAsia" w:hAnsi="Times New Roman" w:hint="eastAsia"/>
          <w:lang w:eastAsia="ja-JP"/>
        </w:rPr>
        <w:t xml:space="preserve">. </w:t>
      </w:r>
      <w:r w:rsidR="00197458" w:rsidRPr="00DD3E95">
        <w:rPr>
          <w:rFonts w:ascii="Times New Roman" w:eastAsiaTheme="minorEastAsia" w:hAnsi="Times New Roman" w:hint="eastAsia"/>
          <w:b/>
          <w:lang w:eastAsia="ja-JP"/>
        </w:rPr>
        <w:t>2015</w:t>
      </w:r>
      <w:r w:rsidR="00197458">
        <w:rPr>
          <w:rFonts w:ascii="Times New Roman" w:eastAsiaTheme="minorEastAsia" w:hAnsi="Times New Roman" w:hint="eastAsia"/>
          <w:lang w:eastAsia="ja-JP"/>
        </w:rPr>
        <w:t xml:space="preserve">. </w:t>
      </w:r>
      <w:r w:rsidR="00197458" w:rsidRPr="008837F2">
        <w:rPr>
          <w:rFonts w:ascii="Times New Roman" w:eastAsiaTheme="minorEastAsia" w:hAnsi="Times New Roman" w:hint="eastAsia"/>
          <w:lang w:eastAsia="ja-JP"/>
        </w:rPr>
        <w:t>Effect</w:t>
      </w:r>
      <w:r w:rsidR="00197458" w:rsidRPr="008837F2">
        <w:rPr>
          <w:rFonts w:ascii="Times New Roman" w:eastAsiaTheme="minorEastAsia" w:hAnsi="Times New Roman"/>
          <w:lang w:eastAsia="ja-JP"/>
        </w:rPr>
        <w:t>s</w:t>
      </w:r>
      <w:r w:rsidR="00197458" w:rsidRPr="008837F2">
        <w:rPr>
          <w:rFonts w:ascii="Times New Roman" w:eastAsiaTheme="minorEastAsia" w:hAnsi="Times New Roman" w:hint="eastAsia"/>
          <w:lang w:eastAsia="ja-JP"/>
        </w:rPr>
        <w:t xml:space="preserve"> of amino acids on the growth and </w:t>
      </w:r>
      <w:r w:rsidR="00197458" w:rsidRPr="008837F2">
        <w:rPr>
          <w:rFonts w:ascii="Times New Roman" w:eastAsiaTheme="minorEastAsia" w:hAnsi="Times New Roman"/>
          <w:lang w:eastAsia="ja-JP"/>
        </w:rPr>
        <w:t>flowering</w:t>
      </w:r>
      <w:r w:rsidR="00197458" w:rsidRPr="008837F2">
        <w:rPr>
          <w:rFonts w:ascii="Times New Roman" w:eastAsiaTheme="minorEastAsia" w:hAnsi="Times New Roman" w:hint="eastAsia"/>
          <w:lang w:eastAsia="ja-JP"/>
        </w:rPr>
        <w:t xml:space="preserve"> of </w:t>
      </w:r>
      <w:proofErr w:type="spellStart"/>
      <w:r w:rsidR="00197458" w:rsidRPr="008837F2">
        <w:rPr>
          <w:rFonts w:ascii="Times New Roman" w:eastAsiaTheme="minorEastAsia" w:hAnsi="Times New Roman"/>
          <w:i/>
          <w:iCs/>
        </w:rPr>
        <w:t>Eustoma</w:t>
      </w:r>
      <w:proofErr w:type="spellEnd"/>
      <w:r w:rsidR="005968B6">
        <w:rPr>
          <w:rFonts w:ascii="Times New Roman" w:eastAsiaTheme="minorEastAsia" w:hAnsi="Times New Roman"/>
          <w:i/>
          <w:iCs/>
        </w:rPr>
        <w:t xml:space="preserve"> </w:t>
      </w:r>
      <w:proofErr w:type="spellStart"/>
      <w:r w:rsidR="00197458" w:rsidRPr="008837F2">
        <w:rPr>
          <w:rFonts w:ascii="Times New Roman" w:eastAsiaTheme="minorEastAsia" w:hAnsi="Times New Roman"/>
          <w:i/>
          <w:iCs/>
        </w:rPr>
        <w:t>grandiflorum</w:t>
      </w:r>
      <w:proofErr w:type="spellEnd"/>
      <w:r w:rsidR="005968B6">
        <w:rPr>
          <w:rFonts w:ascii="Times New Roman" w:eastAsiaTheme="minorEastAsia" w:hAnsi="Times New Roman"/>
          <w:i/>
          <w:iCs/>
        </w:rPr>
        <w:t xml:space="preserve"> </w:t>
      </w:r>
      <w:r w:rsidR="00197458" w:rsidRPr="008837F2">
        <w:rPr>
          <w:rFonts w:ascii="Times New Roman" w:eastAsiaTheme="minorEastAsia" w:hAnsi="Times New Roman"/>
          <w:iCs/>
          <w:lang w:eastAsia="ja-JP"/>
        </w:rPr>
        <w:t xml:space="preserve">under </w:t>
      </w:r>
      <w:proofErr w:type="spellStart"/>
      <w:r w:rsidR="00197458" w:rsidRPr="008837F2">
        <w:rPr>
          <w:rFonts w:ascii="Times New Roman" w:eastAsiaTheme="minorEastAsia" w:hAnsi="Times New Roman"/>
          <w:iCs/>
          <w:lang w:eastAsia="ja-JP"/>
        </w:rPr>
        <w:t>autotoxicity</w:t>
      </w:r>
      <w:proofErr w:type="spellEnd"/>
      <w:r w:rsidR="00197458" w:rsidRPr="008837F2">
        <w:rPr>
          <w:rFonts w:ascii="Times New Roman" w:eastAsiaTheme="minorEastAsia" w:hAnsi="Times New Roman"/>
          <w:iCs/>
          <w:lang w:eastAsia="ja-JP"/>
        </w:rPr>
        <w:t xml:space="preserve"> i</w:t>
      </w:r>
      <w:r w:rsidR="00197458" w:rsidRPr="008837F2">
        <w:rPr>
          <w:rFonts w:ascii="Times New Roman" w:eastAsiaTheme="minorEastAsia" w:hAnsi="Times New Roman" w:hint="eastAsia"/>
          <w:iCs/>
          <w:lang w:eastAsia="ja-JP"/>
        </w:rPr>
        <w:t xml:space="preserve">n closed hydroponic </w:t>
      </w:r>
      <w:r w:rsidR="00197458" w:rsidRPr="008837F2">
        <w:rPr>
          <w:rFonts w:ascii="Times New Roman" w:eastAsiaTheme="minorEastAsia" w:hAnsi="Times New Roman"/>
          <w:iCs/>
          <w:lang w:eastAsia="ja-JP"/>
        </w:rPr>
        <w:t>culture</w:t>
      </w:r>
      <w:r w:rsidR="00197458" w:rsidRPr="008837F2">
        <w:rPr>
          <w:rFonts w:ascii="Times New Roman" w:eastAsiaTheme="minorEastAsia" w:hAnsi="Times New Roman" w:hint="eastAsia"/>
          <w:iCs/>
          <w:lang w:eastAsia="ja-JP"/>
        </w:rPr>
        <w:t>.</w:t>
      </w:r>
      <w:r w:rsidR="005968B6">
        <w:rPr>
          <w:rFonts w:ascii="Times New Roman" w:eastAsiaTheme="minorEastAsia" w:hAnsi="Times New Roman"/>
          <w:iCs/>
          <w:lang w:eastAsia="ja-JP"/>
        </w:rPr>
        <w:t xml:space="preserve"> </w:t>
      </w:r>
      <w:hyperlink r:id="rId15" w:tooltip="Go to Scientia Horticulturae on ScienceDirect" w:history="1">
        <w:proofErr w:type="spellStart"/>
        <w:r w:rsidR="00197458" w:rsidRPr="008837F2">
          <w:rPr>
            <w:rFonts w:ascii="Times New Roman" w:eastAsia="Times New Roman" w:hAnsi="Times New Roman"/>
            <w:i/>
          </w:rPr>
          <w:t>Scientia</w:t>
        </w:r>
        <w:proofErr w:type="spellEnd"/>
        <w:r w:rsidR="005968B6">
          <w:rPr>
            <w:rFonts w:ascii="Times New Roman" w:eastAsia="Times New Roman" w:hAnsi="Times New Roman"/>
            <w:i/>
          </w:rPr>
          <w:t xml:space="preserve"> </w:t>
        </w:r>
        <w:proofErr w:type="spellStart"/>
        <w:r w:rsidR="00197458" w:rsidRPr="008837F2">
          <w:rPr>
            <w:rFonts w:ascii="Times New Roman" w:eastAsia="Times New Roman" w:hAnsi="Times New Roman"/>
            <w:i/>
          </w:rPr>
          <w:t>Horticulturae</w:t>
        </w:r>
        <w:proofErr w:type="spellEnd"/>
      </w:hyperlink>
      <w:r w:rsidR="00197458">
        <w:rPr>
          <w:rFonts w:ascii="Times New Roman" w:eastAsiaTheme="minorEastAsia" w:hAnsi="Times New Roman" w:hint="eastAsia"/>
          <w:lang w:eastAsia="ja-JP"/>
        </w:rPr>
        <w:t xml:space="preserve">. </w:t>
      </w:r>
      <w:hyperlink r:id="rId16" w:tooltip="Go to table of contents for this volume/issue" w:history="1">
        <w:r w:rsidR="00197458" w:rsidRPr="009B632E">
          <w:rPr>
            <w:rFonts w:ascii="Times New Roman" w:eastAsia="Times New Roman" w:hAnsi="Times New Roman"/>
          </w:rPr>
          <w:t>Vol. 1</w:t>
        </w:r>
      </w:hyperlink>
      <w:r w:rsidR="00197458">
        <w:rPr>
          <w:rFonts w:ascii="Times New Roman" w:eastAsiaTheme="minorEastAsia" w:hAnsi="Times New Roman" w:hint="eastAsia"/>
          <w:lang w:eastAsia="ja-JP"/>
        </w:rPr>
        <w:t>92</w:t>
      </w:r>
      <w:r w:rsidR="00197458">
        <w:rPr>
          <w:rFonts w:ascii="Times New Roman" w:eastAsia="Times New Roman" w:hAnsi="Times New Roman"/>
        </w:rPr>
        <w:t xml:space="preserve">, </w:t>
      </w:r>
      <w:r w:rsidR="00197458">
        <w:rPr>
          <w:rFonts w:ascii="Times New Roman" w:eastAsiaTheme="minorEastAsia" w:hAnsi="Times New Roman" w:hint="eastAsia"/>
          <w:lang w:eastAsia="ja-JP"/>
        </w:rPr>
        <w:t xml:space="preserve">453 </w:t>
      </w:r>
      <w:r w:rsidR="00197458">
        <w:rPr>
          <w:rFonts w:ascii="Times New Roman" w:eastAsia="Times New Roman" w:hAnsi="Times New Roman"/>
        </w:rPr>
        <w:t>–</w:t>
      </w:r>
      <w:r w:rsidR="00197458">
        <w:rPr>
          <w:rFonts w:ascii="Times New Roman" w:eastAsiaTheme="minorEastAsia" w:hAnsi="Times New Roman" w:hint="eastAsia"/>
          <w:lang w:eastAsia="ja-JP"/>
        </w:rPr>
        <w:t xml:space="preserve"> 459</w:t>
      </w:r>
    </w:p>
    <w:p w:rsidR="00222FC9" w:rsidRPr="00222FC9" w:rsidRDefault="00286F3E" w:rsidP="00197458">
      <w:pPr>
        <w:jc w:val="both"/>
        <w:rPr>
          <w:rFonts w:ascii="Times New Roman" w:eastAsiaTheme="minorEastAsia" w:hAnsi="Times New Roman"/>
          <w:color w:val="000000"/>
          <w:shd w:val="clear" w:color="auto" w:fill="FFFFFF"/>
          <w:lang w:eastAsia="ja-JP"/>
        </w:rPr>
      </w:pPr>
      <w:hyperlink r:id="rId17" w:history="1">
        <w:proofErr w:type="spellStart"/>
        <w:r w:rsidR="00222FC9" w:rsidRPr="000E600D">
          <w:rPr>
            <w:rFonts w:ascii="Times New Roman" w:eastAsia="Times New Roman" w:hAnsi="Times New Roman"/>
          </w:rPr>
          <w:t>Toshiki</w:t>
        </w:r>
        <w:proofErr w:type="spellEnd"/>
        <w:r w:rsidR="00222FC9" w:rsidRPr="000E600D">
          <w:rPr>
            <w:rFonts w:ascii="Times New Roman" w:eastAsia="Times New Roman" w:hAnsi="Times New Roman"/>
          </w:rPr>
          <w:t xml:space="preserve"> Asao</w:t>
        </w:r>
      </w:hyperlink>
      <w:r w:rsidR="00222FC9">
        <w:rPr>
          <w:rFonts w:ascii="Times New Roman" w:eastAsiaTheme="minorEastAsia" w:hAnsi="Times New Roman" w:hint="eastAsia"/>
          <w:lang w:eastAsia="ja-JP"/>
        </w:rPr>
        <w:t xml:space="preserve">, </w:t>
      </w:r>
      <w:hyperlink r:id="rId18" w:history="1">
        <w:r w:rsidR="00222FC9" w:rsidRPr="000E600D">
          <w:rPr>
            <w:rFonts w:ascii="Times New Roman" w:eastAsia="Times New Roman" w:hAnsi="Times New Roman"/>
          </w:rPr>
          <w:t xml:space="preserve">Md. </w:t>
        </w:r>
        <w:proofErr w:type="spellStart"/>
        <w:r w:rsidR="00222FC9" w:rsidRPr="000E600D">
          <w:rPr>
            <w:rFonts w:ascii="Times New Roman" w:eastAsia="Times New Roman" w:hAnsi="Times New Roman"/>
          </w:rPr>
          <w:t>Asaduzzaman</w:t>
        </w:r>
        <w:proofErr w:type="spellEnd"/>
      </w:hyperlink>
      <w:r w:rsidR="00222FC9">
        <w:rPr>
          <w:rFonts w:ascii="Times New Roman" w:eastAsiaTheme="minorEastAsia" w:hAnsi="Times New Roman"/>
          <w:lang w:eastAsia="ja-JP"/>
        </w:rPr>
        <w:t>,</w:t>
      </w:r>
      <w:r w:rsidR="008B22B2">
        <w:rPr>
          <w:rFonts w:ascii="Times New Roman" w:eastAsiaTheme="minorEastAsia" w:hAnsi="Times New Roman"/>
          <w:lang w:eastAsia="ja-JP"/>
        </w:rPr>
        <w:t xml:space="preserve"> </w:t>
      </w:r>
      <w:hyperlink r:id="rId19" w:history="1">
        <w:r w:rsidR="00222FC9" w:rsidRPr="000E600D">
          <w:rPr>
            <w:rFonts w:ascii="Times New Roman" w:eastAsia="Times New Roman" w:hAnsi="Times New Roman"/>
            <w:b/>
          </w:rPr>
          <w:t xml:space="preserve">Md. </w:t>
        </w:r>
        <w:proofErr w:type="spellStart"/>
        <w:r w:rsidR="00222FC9" w:rsidRPr="000E600D">
          <w:rPr>
            <w:rFonts w:ascii="Times New Roman" w:eastAsia="Times New Roman" w:hAnsi="Times New Roman"/>
            <w:b/>
          </w:rPr>
          <w:t>Fuad</w:t>
        </w:r>
        <w:proofErr w:type="spellEnd"/>
        <w:r w:rsidR="00066E88">
          <w:rPr>
            <w:rFonts w:ascii="Times New Roman" w:eastAsia="Times New Roman" w:hAnsi="Times New Roman"/>
            <w:b/>
          </w:rPr>
          <w:t xml:space="preserve"> </w:t>
        </w:r>
        <w:r w:rsidR="00222FC9" w:rsidRPr="000E600D">
          <w:rPr>
            <w:rFonts w:ascii="Times New Roman" w:eastAsia="Times New Roman" w:hAnsi="Times New Roman"/>
            <w:b/>
          </w:rPr>
          <w:t>Mondal</w:t>
        </w:r>
      </w:hyperlink>
      <w:r w:rsidR="00222FC9" w:rsidRPr="000E600D">
        <w:rPr>
          <w:rFonts w:ascii="Times New Roman" w:eastAsiaTheme="minorEastAsia" w:hAnsi="Times New Roman"/>
          <w:lang w:eastAsia="ja-JP"/>
        </w:rPr>
        <w:t xml:space="preserve">. </w:t>
      </w:r>
      <w:r w:rsidR="00222FC9" w:rsidRPr="00DD3E95">
        <w:rPr>
          <w:rFonts w:ascii="Times New Roman" w:eastAsiaTheme="minorEastAsia" w:hAnsi="Times New Roman"/>
          <w:b/>
          <w:lang w:eastAsia="ja-JP"/>
        </w:rPr>
        <w:t>2015</w:t>
      </w:r>
      <w:r w:rsidR="00222FC9" w:rsidRPr="000E600D">
        <w:rPr>
          <w:rFonts w:ascii="Times New Roman" w:eastAsiaTheme="minorEastAsia" w:hAnsi="Times New Roman"/>
          <w:lang w:eastAsia="ja-JP"/>
        </w:rPr>
        <w:t xml:space="preserve">. </w:t>
      </w:r>
      <w:r w:rsidR="00222FC9" w:rsidRPr="000E600D">
        <w:rPr>
          <w:rFonts w:ascii="Times New Roman" w:hAnsi="Times New Roman"/>
          <w:color w:val="000000"/>
          <w:shd w:val="clear" w:color="auto" w:fill="FFFFFF"/>
        </w:rPr>
        <w:t>Horticultural Research in Japan-Production of vegetables and ornamentals in hydroponics, its constraints and control measures</w:t>
      </w:r>
      <w:r w:rsidR="00222FC9" w:rsidRPr="000E600D">
        <w:rPr>
          <w:rFonts w:ascii="Times New Roman" w:eastAsiaTheme="minorEastAsia" w:hAnsi="Times New Roman"/>
          <w:color w:val="000000"/>
          <w:shd w:val="clear" w:color="auto" w:fill="FFFFFF"/>
          <w:lang w:eastAsia="ja-JP"/>
        </w:rPr>
        <w:t xml:space="preserve">. </w:t>
      </w:r>
      <w:r w:rsidR="00222FC9" w:rsidRPr="000E600D">
        <w:rPr>
          <w:rFonts w:ascii="Times New Roman" w:hAnsi="Times New Roman"/>
          <w:i/>
          <w:color w:val="000000"/>
          <w:shd w:val="clear" w:color="auto" w:fill="FFFFFF"/>
        </w:rPr>
        <w:t>Advances in Horticultural Science</w:t>
      </w:r>
      <w:r w:rsidR="00222FC9" w:rsidRPr="00EC51D0">
        <w:rPr>
          <w:rFonts w:ascii="Times New Roman" w:eastAsiaTheme="minorEastAsia" w:hAnsi="Times New Roman"/>
          <w:color w:val="000000"/>
          <w:shd w:val="clear" w:color="auto" w:fill="FFFFFF"/>
          <w:lang w:eastAsia="ja-JP"/>
        </w:rPr>
        <w:t xml:space="preserve">, </w:t>
      </w:r>
      <w:r w:rsidR="00222FC9" w:rsidRPr="00EC51D0">
        <w:rPr>
          <w:rFonts w:ascii="Times New Roman" w:hAnsi="Times New Roman"/>
          <w:color w:val="000000"/>
          <w:shd w:val="clear" w:color="auto" w:fill="FFFFFF"/>
        </w:rPr>
        <w:t xml:space="preserve">28, </w:t>
      </w:r>
      <w:r w:rsidR="00222FC9" w:rsidRPr="00EC51D0">
        <w:rPr>
          <w:rFonts w:ascii="Times New Roman" w:eastAsiaTheme="minorEastAsia" w:hAnsi="Times New Roman"/>
          <w:color w:val="000000"/>
          <w:shd w:val="clear" w:color="auto" w:fill="FFFFFF"/>
          <w:lang w:eastAsia="ja-JP"/>
        </w:rPr>
        <w:t>(</w:t>
      </w:r>
      <w:r w:rsidR="00222FC9" w:rsidRPr="00EC51D0">
        <w:rPr>
          <w:rFonts w:ascii="Times New Roman" w:hAnsi="Times New Roman"/>
          <w:color w:val="000000"/>
          <w:shd w:val="clear" w:color="auto" w:fill="FFFFFF"/>
        </w:rPr>
        <w:t>4</w:t>
      </w:r>
      <w:r w:rsidR="00222FC9" w:rsidRPr="00EC51D0">
        <w:rPr>
          <w:rFonts w:ascii="Times New Roman" w:eastAsiaTheme="minorEastAsia" w:hAnsi="Times New Roman"/>
          <w:color w:val="000000"/>
          <w:shd w:val="clear" w:color="auto" w:fill="FFFFFF"/>
          <w:lang w:eastAsia="ja-JP"/>
        </w:rPr>
        <w:t>),</w:t>
      </w:r>
      <w:r w:rsidR="00222FC9">
        <w:rPr>
          <w:rFonts w:ascii="Times New Roman" w:hAnsi="Times New Roman"/>
          <w:color w:val="000000"/>
          <w:shd w:val="clear" w:color="auto" w:fill="FFFFFF"/>
        </w:rPr>
        <w:t xml:space="preserve"> 167-168</w:t>
      </w:r>
    </w:p>
    <w:p w:rsidR="00B64F1C" w:rsidRDefault="00286F3E" w:rsidP="00B64F1C">
      <w:pPr>
        <w:jc w:val="both"/>
        <w:rPr>
          <w:rFonts w:ascii="Times New Roman" w:eastAsiaTheme="minorEastAsia" w:hAnsi="Times New Roman"/>
          <w:lang w:eastAsia="ja-JP"/>
        </w:rPr>
      </w:pPr>
      <w:hyperlink r:id="rId20" w:history="1">
        <w:r w:rsidR="00B64F1C" w:rsidRPr="009B632E">
          <w:rPr>
            <w:rFonts w:ascii="Times New Roman" w:eastAsia="Times New Roman" w:hAnsi="Times New Roman"/>
            <w:b/>
          </w:rPr>
          <w:t xml:space="preserve">Md. </w:t>
        </w:r>
        <w:proofErr w:type="spellStart"/>
        <w:r w:rsidR="00B64F1C" w:rsidRPr="009B632E">
          <w:rPr>
            <w:rFonts w:ascii="Times New Roman" w:eastAsia="Times New Roman" w:hAnsi="Times New Roman"/>
            <w:b/>
          </w:rPr>
          <w:t>Fuad</w:t>
        </w:r>
        <w:proofErr w:type="spellEnd"/>
        <w:r w:rsidR="005968B6">
          <w:rPr>
            <w:rFonts w:ascii="Times New Roman" w:eastAsia="Times New Roman" w:hAnsi="Times New Roman"/>
            <w:b/>
          </w:rPr>
          <w:t xml:space="preserve"> </w:t>
        </w:r>
        <w:r w:rsidR="00B64F1C" w:rsidRPr="009B632E">
          <w:rPr>
            <w:rFonts w:ascii="Times New Roman" w:eastAsia="Times New Roman" w:hAnsi="Times New Roman"/>
            <w:b/>
          </w:rPr>
          <w:t>Mondal</w:t>
        </w:r>
      </w:hyperlink>
      <w:r w:rsidR="00B64F1C" w:rsidRPr="009B632E">
        <w:rPr>
          <w:rFonts w:ascii="Times New Roman" w:eastAsia="Times New Roman" w:hAnsi="Times New Roman"/>
        </w:rPr>
        <w:t xml:space="preserve">, </w:t>
      </w:r>
      <w:hyperlink r:id="rId21" w:history="1">
        <w:r w:rsidR="00B64F1C" w:rsidRPr="009B632E">
          <w:rPr>
            <w:rFonts w:ascii="Times New Roman" w:eastAsia="Times New Roman" w:hAnsi="Times New Roman"/>
          </w:rPr>
          <w:t xml:space="preserve">Md. </w:t>
        </w:r>
        <w:proofErr w:type="spellStart"/>
        <w:r w:rsidR="00B64F1C" w:rsidRPr="009B632E">
          <w:rPr>
            <w:rFonts w:ascii="Times New Roman" w:eastAsia="Times New Roman" w:hAnsi="Times New Roman"/>
          </w:rPr>
          <w:t>Asaduzzaman</w:t>
        </w:r>
        <w:proofErr w:type="spellEnd"/>
      </w:hyperlink>
      <w:r w:rsidR="00B64F1C" w:rsidRPr="009B632E">
        <w:rPr>
          <w:rFonts w:ascii="Times New Roman" w:eastAsia="Times New Roman" w:hAnsi="Times New Roman"/>
        </w:rPr>
        <w:t xml:space="preserve">, </w:t>
      </w:r>
      <w:hyperlink r:id="rId22" w:history="1">
        <w:proofErr w:type="spellStart"/>
        <w:r w:rsidR="00B64F1C" w:rsidRPr="009B632E">
          <w:rPr>
            <w:rFonts w:ascii="Times New Roman" w:eastAsia="Times New Roman" w:hAnsi="Times New Roman"/>
          </w:rPr>
          <w:t>Yutaro</w:t>
        </w:r>
        <w:proofErr w:type="spellEnd"/>
        <w:r w:rsidR="00B64F1C" w:rsidRPr="009B632E">
          <w:rPr>
            <w:rFonts w:ascii="Times New Roman" w:eastAsia="Times New Roman" w:hAnsi="Times New Roman"/>
          </w:rPr>
          <w:t xml:space="preserve"> Kobayashi</w:t>
        </w:r>
      </w:hyperlink>
      <w:r w:rsidR="00B64F1C" w:rsidRPr="009B632E">
        <w:rPr>
          <w:rFonts w:ascii="Times New Roman" w:eastAsia="Times New Roman" w:hAnsi="Times New Roman"/>
        </w:rPr>
        <w:t xml:space="preserve">, </w:t>
      </w:r>
      <w:hyperlink r:id="rId23" w:history="1">
        <w:r w:rsidR="00B64F1C" w:rsidRPr="009B632E">
          <w:rPr>
            <w:rFonts w:ascii="Times New Roman" w:eastAsia="Times New Roman" w:hAnsi="Times New Roman"/>
          </w:rPr>
          <w:t>Takuya Ban</w:t>
        </w:r>
      </w:hyperlink>
      <w:r w:rsidR="00B64F1C" w:rsidRPr="009B632E">
        <w:rPr>
          <w:rFonts w:ascii="Times New Roman" w:eastAsia="Times New Roman" w:hAnsi="Times New Roman"/>
        </w:rPr>
        <w:t xml:space="preserve">, </w:t>
      </w:r>
      <w:hyperlink r:id="rId24" w:history="1">
        <w:proofErr w:type="spellStart"/>
        <w:r w:rsidR="00B64F1C" w:rsidRPr="009B632E">
          <w:rPr>
            <w:rFonts w:ascii="Times New Roman" w:eastAsia="Times New Roman" w:hAnsi="Times New Roman"/>
          </w:rPr>
          <w:t>Toshiki</w:t>
        </w:r>
        <w:proofErr w:type="spellEnd"/>
        <w:r w:rsidR="00B64F1C" w:rsidRPr="009B632E">
          <w:rPr>
            <w:rFonts w:ascii="Times New Roman" w:eastAsia="Times New Roman" w:hAnsi="Times New Roman"/>
          </w:rPr>
          <w:t xml:space="preserve"> Asao</w:t>
        </w:r>
      </w:hyperlink>
      <w:r w:rsidR="00B64F1C" w:rsidRPr="009B632E">
        <w:rPr>
          <w:rFonts w:ascii="Times New Roman" w:eastAsia="Times New Roman" w:hAnsi="Times New Roman"/>
        </w:rPr>
        <w:t xml:space="preserve">. </w:t>
      </w:r>
      <w:r w:rsidR="00B64F1C" w:rsidRPr="00DD3E95">
        <w:rPr>
          <w:rFonts w:ascii="Times New Roman" w:eastAsia="Times New Roman" w:hAnsi="Times New Roman"/>
          <w:b/>
        </w:rPr>
        <w:t>2013</w:t>
      </w:r>
      <w:r w:rsidR="00B64F1C" w:rsidRPr="009B632E">
        <w:rPr>
          <w:rFonts w:ascii="Times New Roman" w:eastAsia="Times New Roman" w:hAnsi="Times New Roman"/>
        </w:rPr>
        <w:t>.</w:t>
      </w:r>
      <w:r w:rsidR="00B64F1C" w:rsidRPr="009B632E">
        <w:rPr>
          <w:rFonts w:ascii="Times New Roman" w:eastAsia="Times New Roman" w:hAnsi="Times New Roman"/>
          <w:bCs/>
          <w:kern w:val="36"/>
        </w:rPr>
        <w:t xml:space="preserve"> Recovery from </w:t>
      </w:r>
      <w:proofErr w:type="spellStart"/>
      <w:r w:rsidR="00B64F1C" w:rsidRPr="009B632E">
        <w:rPr>
          <w:rFonts w:ascii="Times New Roman" w:eastAsia="Times New Roman" w:hAnsi="Times New Roman"/>
          <w:bCs/>
          <w:kern w:val="36"/>
        </w:rPr>
        <w:t>autotoxicity</w:t>
      </w:r>
      <w:proofErr w:type="spellEnd"/>
      <w:r w:rsidR="00B64F1C" w:rsidRPr="009B632E">
        <w:rPr>
          <w:rFonts w:ascii="Times New Roman" w:eastAsia="Times New Roman" w:hAnsi="Times New Roman"/>
          <w:bCs/>
          <w:kern w:val="36"/>
        </w:rPr>
        <w:t xml:space="preserve"> in strawberry by supplementation of amino acids.</w:t>
      </w:r>
      <w:r w:rsidR="008B22B2">
        <w:rPr>
          <w:rFonts w:ascii="Times New Roman" w:eastAsia="Times New Roman" w:hAnsi="Times New Roman"/>
          <w:bCs/>
          <w:kern w:val="36"/>
        </w:rPr>
        <w:t xml:space="preserve"> </w:t>
      </w:r>
      <w:hyperlink r:id="rId25" w:tooltip="Go to Scientia Horticulturae on ScienceDirect" w:history="1">
        <w:proofErr w:type="spellStart"/>
        <w:r w:rsidR="00B64F1C" w:rsidRPr="00E428A3">
          <w:rPr>
            <w:rFonts w:ascii="Times New Roman" w:eastAsia="Times New Roman" w:hAnsi="Times New Roman"/>
            <w:i/>
          </w:rPr>
          <w:t>Scientia</w:t>
        </w:r>
        <w:proofErr w:type="spellEnd"/>
        <w:r w:rsidR="005968B6">
          <w:rPr>
            <w:rFonts w:ascii="Times New Roman" w:eastAsia="Times New Roman" w:hAnsi="Times New Roman"/>
            <w:i/>
          </w:rPr>
          <w:t xml:space="preserve"> </w:t>
        </w:r>
        <w:proofErr w:type="spellStart"/>
        <w:r w:rsidR="00B64F1C" w:rsidRPr="00E428A3">
          <w:rPr>
            <w:rFonts w:ascii="Times New Roman" w:eastAsia="Times New Roman" w:hAnsi="Times New Roman"/>
            <w:i/>
          </w:rPr>
          <w:t>Horticulturae</w:t>
        </w:r>
        <w:proofErr w:type="spellEnd"/>
      </w:hyperlink>
      <w:r w:rsidR="00B64F1C" w:rsidRPr="009B632E">
        <w:rPr>
          <w:rFonts w:ascii="Times New Roman" w:eastAsia="Times New Roman" w:hAnsi="Times New Roman"/>
        </w:rPr>
        <w:t>.</w:t>
      </w:r>
      <w:r w:rsidR="008B22B2">
        <w:rPr>
          <w:rFonts w:ascii="Times New Roman" w:eastAsia="Times New Roman" w:hAnsi="Times New Roman"/>
        </w:rPr>
        <w:t xml:space="preserve"> </w:t>
      </w:r>
      <w:hyperlink r:id="rId26" w:tooltip="Go to table of contents for this volume/issue" w:history="1">
        <w:r w:rsidR="00B64F1C" w:rsidRPr="009B632E">
          <w:rPr>
            <w:rFonts w:ascii="Times New Roman" w:eastAsia="Times New Roman" w:hAnsi="Times New Roman"/>
          </w:rPr>
          <w:t>Vol. 164</w:t>
        </w:r>
      </w:hyperlink>
      <w:r w:rsidR="00B64F1C" w:rsidRPr="009B632E">
        <w:rPr>
          <w:rFonts w:ascii="Times New Roman" w:eastAsia="Times New Roman" w:hAnsi="Times New Roman"/>
        </w:rPr>
        <w:t>, 137–144</w:t>
      </w:r>
    </w:p>
    <w:p w:rsidR="00B64F1C" w:rsidRDefault="00286F3E" w:rsidP="00B64F1C">
      <w:pPr>
        <w:jc w:val="both"/>
        <w:rPr>
          <w:rFonts w:ascii="Times New Roman" w:eastAsiaTheme="minorEastAsia" w:hAnsi="Times New Roman"/>
          <w:lang w:eastAsia="ja-JP"/>
        </w:rPr>
      </w:pPr>
      <w:hyperlink r:id="rId27" w:history="1">
        <w:r w:rsidR="00B64F1C" w:rsidRPr="009B632E">
          <w:rPr>
            <w:rFonts w:ascii="Times New Roman" w:eastAsia="Times New Roman" w:hAnsi="Times New Roman"/>
          </w:rPr>
          <w:t xml:space="preserve">Md. </w:t>
        </w:r>
        <w:proofErr w:type="spellStart"/>
        <w:r w:rsidR="00B64F1C" w:rsidRPr="009B632E">
          <w:rPr>
            <w:rFonts w:ascii="Times New Roman" w:eastAsia="Times New Roman" w:hAnsi="Times New Roman"/>
          </w:rPr>
          <w:t>Asaduzzaman</w:t>
        </w:r>
        <w:proofErr w:type="spellEnd"/>
      </w:hyperlink>
      <w:r w:rsidR="00B64F1C" w:rsidRPr="009B632E">
        <w:rPr>
          <w:rFonts w:ascii="Times New Roman" w:eastAsia="Times New Roman" w:hAnsi="Times New Roman"/>
        </w:rPr>
        <w:t xml:space="preserve">, </w:t>
      </w:r>
      <w:hyperlink r:id="rId28" w:history="1">
        <w:r w:rsidR="00B64F1C" w:rsidRPr="009B632E">
          <w:rPr>
            <w:rFonts w:ascii="Times New Roman" w:eastAsia="Times New Roman" w:hAnsi="Times New Roman"/>
            <w:b/>
          </w:rPr>
          <w:t xml:space="preserve">Md. </w:t>
        </w:r>
        <w:proofErr w:type="spellStart"/>
        <w:r w:rsidR="00B64F1C" w:rsidRPr="009B632E">
          <w:rPr>
            <w:rFonts w:ascii="Times New Roman" w:eastAsia="Times New Roman" w:hAnsi="Times New Roman"/>
            <w:b/>
          </w:rPr>
          <w:t>Fuad</w:t>
        </w:r>
        <w:proofErr w:type="spellEnd"/>
        <w:r w:rsidR="008B22B2">
          <w:rPr>
            <w:rFonts w:ascii="Times New Roman" w:eastAsia="Times New Roman" w:hAnsi="Times New Roman"/>
            <w:b/>
          </w:rPr>
          <w:t xml:space="preserve"> </w:t>
        </w:r>
        <w:r w:rsidR="00B64F1C" w:rsidRPr="009B632E">
          <w:rPr>
            <w:rFonts w:ascii="Times New Roman" w:eastAsia="Times New Roman" w:hAnsi="Times New Roman"/>
            <w:b/>
          </w:rPr>
          <w:t>Mondal</w:t>
        </w:r>
      </w:hyperlink>
      <w:r w:rsidR="00B64F1C" w:rsidRPr="009B632E">
        <w:rPr>
          <w:rFonts w:ascii="Times New Roman" w:eastAsia="Times New Roman" w:hAnsi="Times New Roman"/>
        </w:rPr>
        <w:t xml:space="preserve">, </w:t>
      </w:r>
      <w:hyperlink r:id="rId29" w:history="1">
        <w:r w:rsidR="00B64F1C" w:rsidRPr="009B632E">
          <w:rPr>
            <w:rFonts w:ascii="Times New Roman" w:eastAsia="Times New Roman" w:hAnsi="Times New Roman"/>
          </w:rPr>
          <w:t>Takuya Ban</w:t>
        </w:r>
      </w:hyperlink>
      <w:r w:rsidR="00B64F1C" w:rsidRPr="009B632E">
        <w:rPr>
          <w:rFonts w:ascii="Times New Roman" w:eastAsia="Times New Roman" w:hAnsi="Times New Roman"/>
        </w:rPr>
        <w:t xml:space="preserve">, and </w:t>
      </w:r>
      <w:hyperlink r:id="rId30" w:history="1">
        <w:proofErr w:type="spellStart"/>
        <w:r w:rsidR="00B64F1C" w:rsidRPr="009B632E">
          <w:rPr>
            <w:rFonts w:ascii="Times New Roman" w:eastAsia="Times New Roman" w:hAnsi="Times New Roman"/>
          </w:rPr>
          <w:t>Toshiki</w:t>
        </w:r>
        <w:proofErr w:type="spellEnd"/>
        <w:r w:rsidR="00B64F1C" w:rsidRPr="009B632E">
          <w:rPr>
            <w:rFonts w:ascii="Times New Roman" w:eastAsia="Times New Roman" w:hAnsi="Times New Roman"/>
          </w:rPr>
          <w:t xml:space="preserve"> Asao</w:t>
        </w:r>
      </w:hyperlink>
      <w:r w:rsidR="00B64F1C" w:rsidRPr="009B632E">
        <w:rPr>
          <w:rFonts w:ascii="Times New Roman" w:eastAsia="Times New Roman" w:hAnsi="Times New Roman"/>
        </w:rPr>
        <w:t xml:space="preserve">. </w:t>
      </w:r>
      <w:r w:rsidR="00B64F1C" w:rsidRPr="00DD3E95">
        <w:rPr>
          <w:rFonts w:ascii="Times New Roman" w:eastAsia="Times New Roman" w:hAnsi="Times New Roman"/>
          <w:b/>
        </w:rPr>
        <w:t>2013</w:t>
      </w:r>
      <w:r w:rsidR="00B64F1C" w:rsidRPr="009B632E">
        <w:rPr>
          <w:rFonts w:ascii="Times New Roman" w:eastAsia="Times New Roman" w:hAnsi="Times New Roman"/>
        </w:rPr>
        <w:t xml:space="preserve">. Selection of ideal succeeding crops after asparagus, taro and beans replanting field in seedling growth bioassay. </w:t>
      </w:r>
      <w:proofErr w:type="spellStart"/>
      <w:r w:rsidR="00B64F1C" w:rsidRPr="00E428A3">
        <w:rPr>
          <w:rFonts w:ascii="Times New Roman" w:eastAsia="Times New Roman" w:hAnsi="Times New Roman"/>
          <w:i/>
        </w:rPr>
        <w:t>Alleopathy</w:t>
      </w:r>
      <w:proofErr w:type="spellEnd"/>
      <w:r w:rsidR="00B64F1C" w:rsidRPr="00E428A3">
        <w:rPr>
          <w:rFonts w:ascii="Times New Roman" w:eastAsia="Times New Roman" w:hAnsi="Times New Roman"/>
          <w:i/>
        </w:rPr>
        <w:t xml:space="preserve"> Journal</w:t>
      </w:r>
      <w:r w:rsidR="00B64F1C" w:rsidRPr="009B632E">
        <w:rPr>
          <w:rFonts w:ascii="Times New Roman" w:eastAsia="Times New Roman" w:hAnsi="Times New Roman"/>
        </w:rPr>
        <w:t>, 32 (1), 1-21</w:t>
      </w:r>
    </w:p>
    <w:p w:rsidR="00B64F1C" w:rsidRPr="009B632E" w:rsidRDefault="00286F3E" w:rsidP="00B64F1C">
      <w:pPr>
        <w:jc w:val="both"/>
        <w:rPr>
          <w:rFonts w:ascii="Times New Roman" w:eastAsia="Times New Roman" w:hAnsi="Times New Roman"/>
        </w:rPr>
      </w:pPr>
      <w:hyperlink r:id="rId31" w:history="1">
        <w:proofErr w:type="spellStart"/>
        <w:r w:rsidR="00B64F1C" w:rsidRPr="009B632E">
          <w:rPr>
            <w:rFonts w:ascii="Times New Roman" w:eastAsia="Times New Roman" w:hAnsi="Times New Roman"/>
          </w:rPr>
          <w:t>Toshiki</w:t>
        </w:r>
        <w:proofErr w:type="spellEnd"/>
        <w:r w:rsidR="00B64F1C" w:rsidRPr="009B632E">
          <w:rPr>
            <w:rFonts w:ascii="Times New Roman" w:eastAsia="Times New Roman" w:hAnsi="Times New Roman"/>
          </w:rPr>
          <w:t xml:space="preserve"> Asao</w:t>
        </w:r>
      </w:hyperlink>
      <w:r w:rsidR="00B64F1C" w:rsidRPr="009B632E">
        <w:rPr>
          <w:rFonts w:ascii="Times New Roman" w:eastAsia="Times New Roman" w:hAnsi="Times New Roman"/>
        </w:rPr>
        <w:t xml:space="preserve">, Md. </w:t>
      </w:r>
      <w:proofErr w:type="spellStart"/>
      <w:r w:rsidR="00B64F1C" w:rsidRPr="009B632E">
        <w:rPr>
          <w:rFonts w:ascii="Times New Roman" w:eastAsia="Times New Roman" w:hAnsi="Times New Roman"/>
        </w:rPr>
        <w:t>Asaduzzaman</w:t>
      </w:r>
      <w:proofErr w:type="spellEnd"/>
      <w:r w:rsidR="00B64F1C" w:rsidRPr="009B632E">
        <w:rPr>
          <w:rFonts w:ascii="Times New Roman" w:eastAsia="Times New Roman" w:hAnsi="Times New Roman"/>
        </w:rPr>
        <w:t xml:space="preserve">, </w:t>
      </w:r>
      <w:hyperlink r:id="rId32" w:history="1">
        <w:r w:rsidR="00B64F1C" w:rsidRPr="009B632E">
          <w:rPr>
            <w:rFonts w:ascii="Times New Roman" w:eastAsia="Times New Roman" w:hAnsi="Times New Roman"/>
            <w:b/>
          </w:rPr>
          <w:t xml:space="preserve">Md. </w:t>
        </w:r>
        <w:proofErr w:type="spellStart"/>
        <w:r w:rsidR="00B64F1C" w:rsidRPr="009B632E">
          <w:rPr>
            <w:rFonts w:ascii="Times New Roman" w:eastAsia="Times New Roman" w:hAnsi="Times New Roman"/>
            <w:b/>
          </w:rPr>
          <w:t>Fuad</w:t>
        </w:r>
        <w:proofErr w:type="spellEnd"/>
        <w:r w:rsidR="00751E68">
          <w:rPr>
            <w:rFonts w:ascii="Times New Roman" w:eastAsia="Times New Roman" w:hAnsi="Times New Roman"/>
            <w:b/>
          </w:rPr>
          <w:t xml:space="preserve"> </w:t>
        </w:r>
        <w:proofErr w:type="spellStart"/>
        <w:r w:rsidR="00B64F1C" w:rsidRPr="009B632E">
          <w:rPr>
            <w:rFonts w:ascii="Times New Roman" w:eastAsia="Times New Roman" w:hAnsi="Times New Roman"/>
            <w:b/>
          </w:rPr>
          <w:t>Mondal</w:t>
        </w:r>
      </w:hyperlink>
      <w:r w:rsidR="00B64F1C" w:rsidRPr="009B632E">
        <w:rPr>
          <w:rFonts w:ascii="Times New Roman" w:eastAsia="Times New Roman" w:hAnsi="Times New Roman"/>
          <w:b/>
        </w:rPr>
        <w:t>,</w:t>
      </w:r>
      <w:hyperlink r:id="rId33" w:history="1">
        <w:r w:rsidR="00B64F1C" w:rsidRPr="009B632E">
          <w:rPr>
            <w:rFonts w:ascii="Times New Roman" w:eastAsia="Times New Roman" w:hAnsi="Times New Roman"/>
          </w:rPr>
          <w:t>Mayumi</w:t>
        </w:r>
        <w:proofErr w:type="spellEnd"/>
        <w:r w:rsidR="00B64F1C" w:rsidRPr="009B632E">
          <w:rPr>
            <w:rFonts w:ascii="Times New Roman" w:eastAsia="Times New Roman" w:hAnsi="Times New Roman"/>
          </w:rPr>
          <w:t xml:space="preserve"> </w:t>
        </w:r>
        <w:proofErr w:type="spellStart"/>
        <w:r w:rsidR="00B64F1C" w:rsidRPr="009B632E">
          <w:rPr>
            <w:rFonts w:ascii="Times New Roman" w:eastAsia="Times New Roman" w:hAnsi="Times New Roman"/>
          </w:rPr>
          <w:t>Tokura</w:t>
        </w:r>
        <w:proofErr w:type="spellEnd"/>
      </w:hyperlink>
      <w:r w:rsidR="00B64F1C" w:rsidRPr="009B632E">
        <w:rPr>
          <w:rFonts w:ascii="Times New Roman" w:eastAsia="Times New Roman" w:hAnsi="Times New Roman"/>
        </w:rPr>
        <w:t xml:space="preserve">, </w:t>
      </w:r>
      <w:hyperlink r:id="rId34" w:history="1">
        <w:proofErr w:type="spellStart"/>
        <w:r w:rsidR="00B64F1C" w:rsidRPr="009B632E">
          <w:rPr>
            <w:rFonts w:ascii="Times New Roman" w:eastAsia="Times New Roman" w:hAnsi="Times New Roman"/>
          </w:rPr>
          <w:t>Fumihiko</w:t>
        </w:r>
        <w:proofErr w:type="spellEnd"/>
        <w:r w:rsidR="00B64F1C" w:rsidRPr="009B632E">
          <w:rPr>
            <w:rFonts w:ascii="Times New Roman" w:eastAsia="Times New Roman" w:hAnsi="Times New Roman"/>
          </w:rPr>
          <w:t xml:space="preserve"> Adachi</w:t>
        </w:r>
      </w:hyperlink>
      <w:r w:rsidR="00B64F1C" w:rsidRPr="009B632E">
        <w:rPr>
          <w:rFonts w:ascii="Times New Roman" w:eastAsia="Times New Roman" w:hAnsi="Times New Roman"/>
        </w:rPr>
        <w:t xml:space="preserve">, Makoto Ueno, </w:t>
      </w:r>
      <w:hyperlink r:id="rId35" w:history="1">
        <w:proofErr w:type="spellStart"/>
        <w:r w:rsidR="00B64F1C" w:rsidRPr="009B632E">
          <w:rPr>
            <w:rFonts w:ascii="Times New Roman" w:eastAsia="Times New Roman" w:hAnsi="Times New Roman"/>
          </w:rPr>
          <w:t>Mikiko</w:t>
        </w:r>
        <w:proofErr w:type="spellEnd"/>
        <w:r w:rsidR="00B64F1C" w:rsidRPr="009B632E">
          <w:rPr>
            <w:rFonts w:ascii="Times New Roman" w:eastAsia="Times New Roman" w:hAnsi="Times New Roman"/>
          </w:rPr>
          <w:t xml:space="preserve"> Kawaguchi</w:t>
        </w:r>
      </w:hyperlink>
      <w:r w:rsidR="00B64F1C" w:rsidRPr="009B632E">
        <w:rPr>
          <w:rFonts w:ascii="Times New Roman" w:eastAsia="Times New Roman" w:hAnsi="Times New Roman"/>
        </w:rPr>
        <w:t xml:space="preserve">, </w:t>
      </w:r>
      <w:hyperlink r:id="rId36" w:history="1">
        <w:proofErr w:type="spellStart"/>
        <w:r w:rsidR="00B64F1C" w:rsidRPr="009B632E">
          <w:rPr>
            <w:rFonts w:ascii="Times New Roman" w:eastAsia="Times New Roman" w:hAnsi="Times New Roman"/>
          </w:rPr>
          <w:t>Shozo</w:t>
        </w:r>
        <w:proofErr w:type="spellEnd"/>
        <w:r w:rsidR="00B64F1C" w:rsidRPr="009B632E">
          <w:rPr>
            <w:rFonts w:ascii="Times New Roman" w:eastAsia="Times New Roman" w:hAnsi="Times New Roman"/>
          </w:rPr>
          <w:t xml:space="preserve"> Yano</w:t>
        </w:r>
      </w:hyperlink>
      <w:r w:rsidR="00B64F1C" w:rsidRPr="009B632E">
        <w:rPr>
          <w:rFonts w:ascii="Times New Roman" w:eastAsia="Times New Roman" w:hAnsi="Times New Roman"/>
        </w:rPr>
        <w:t xml:space="preserve">, </w:t>
      </w:r>
      <w:hyperlink r:id="rId37" w:history="1">
        <w:r w:rsidR="00B64F1C" w:rsidRPr="009B632E">
          <w:rPr>
            <w:rFonts w:ascii="Times New Roman" w:eastAsia="Times New Roman" w:hAnsi="Times New Roman"/>
          </w:rPr>
          <w:t>Takuya Ban</w:t>
        </w:r>
      </w:hyperlink>
      <w:r w:rsidR="00B64F1C" w:rsidRPr="009B632E">
        <w:rPr>
          <w:rFonts w:ascii="Times New Roman" w:eastAsia="Times New Roman" w:hAnsi="Times New Roman"/>
        </w:rPr>
        <w:t xml:space="preserve">. </w:t>
      </w:r>
      <w:r w:rsidR="00B64F1C" w:rsidRPr="00DD3E95">
        <w:rPr>
          <w:rFonts w:ascii="Times New Roman" w:eastAsia="Times New Roman" w:hAnsi="Times New Roman"/>
          <w:b/>
        </w:rPr>
        <w:t>2013</w:t>
      </w:r>
      <w:r w:rsidR="00B64F1C" w:rsidRPr="009B632E">
        <w:rPr>
          <w:rFonts w:ascii="Times New Roman" w:eastAsia="Times New Roman" w:hAnsi="Times New Roman"/>
        </w:rPr>
        <w:t>.</w:t>
      </w:r>
      <w:r w:rsidR="00B64F1C" w:rsidRPr="009B632E">
        <w:rPr>
          <w:rFonts w:ascii="Times New Roman" w:eastAsia="Times New Roman" w:hAnsi="Times New Roman"/>
          <w:bCs/>
          <w:kern w:val="36"/>
        </w:rPr>
        <w:t xml:space="preserve"> Impact of reduced potassium nitrate concentrations in nutrient solution on the growth, yield and fruit quality of melon in hydroponics</w:t>
      </w:r>
      <w:r w:rsidR="00751E68">
        <w:rPr>
          <w:rFonts w:ascii="Times New Roman" w:eastAsia="Times New Roman" w:hAnsi="Times New Roman"/>
          <w:bCs/>
          <w:kern w:val="36"/>
        </w:rPr>
        <w:t xml:space="preserve"> </w:t>
      </w:r>
      <w:hyperlink r:id="rId38" w:tooltip="Go to Scientia Horticulturae on ScienceDirect" w:history="1">
        <w:proofErr w:type="spellStart"/>
        <w:r w:rsidR="00B64F1C" w:rsidRPr="00E428A3">
          <w:rPr>
            <w:rFonts w:ascii="Times New Roman" w:eastAsia="Times New Roman" w:hAnsi="Times New Roman"/>
            <w:i/>
          </w:rPr>
          <w:t>Scientia</w:t>
        </w:r>
        <w:proofErr w:type="spellEnd"/>
        <w:r w:rsidR="00751E68">
          <w:rPr>
            <w:rFonts w:ascii="Times New Roman" w:eastAsia="Times New Roman" w:hAnsi="Times New Roman"/>
            <w:i/>
          </w:rPr>
          <w:t xml:space="preserve"> </w:t>
        </w:r>
        <w:proofErr w:type="spellStart"/>
        <w:r w:rsidR="00B64F1C" w:rsidRPr="00E428A3">
          <w:rPr>
            <w:rFonts w:ascii="Times New Roman" w:eastAsia="Times New Roman" w:hAnsi="Times New Roman"/>
            <w:i/>
          </w:rPr>
          <w:t>Horticulturae</w:t>
        </w:r>
        <w:proofErr w:type="spellEnd"/>
      </w:hyperlink>
      <w:r w:rsidR="007C7B90">
        <w:t xml:space="preserve"> </w:t>
      </w:r>
      <w:hyperlink r:id="rId39" w:tooltip="Go to table of contents for this volume/issue" w:history="1">
        <w:r w:rsidR="00B64F1C" w:rsidRPr="009B632E">
          <w:rPr>
            <w:rFonts w:ascii="Times New Roman" w:eastAsia="Times New Roman" w:hAnsi="Times New Roman"/>
          </w:rPr>
          <w:t>Vol. 164</w:t>
        </w:r>
      </w:hyperlink>
      <w:r w:rsidR="00B64F1C" w:rsidRPr="009B632E">
        <w:rPr>
          <w:rFonts w:ascii="Times New Roman" w:eastAsia="Times New Roman" w:hAnsi="Times New Roman"/>
        </w:rPr>
        <w:t>, 221–231</w:t>
      </w:r>
    </w:p>
    <w:p w:rsidR="00B64F1C" w:rsidRDefault="00286F3E" w:rsidP="00B64F1C">
      <w:pPr>
        <w:jc w:val="both"/>
        <w:rPr>
          <w:rFonts w:ascii="Times New Roman" w:eastAsia="Times New Roman" w:hAnsi="Times New Roman"/>
        </w:rPr>
      </w:pPr>
      <w:hyperlink r:id="rId40" w:history="1">
        <w:r w:rsidR="007F0E6B" w:rsidRPr="009B632E">
          <w:rPr>
            <w:rFonts w:ascii="Times New Roman" w:eastAsia="Times New Roman" w:hAnsi="Times New Roman"/>
          </w:rPr>
          <w:t xml:space="preserve">Md. </w:t>
        </w:r>
        <w:proofErr w:type="spellStart"/>
        <w:r w:rsidR="007F0E6B" w:rsidRPr="009B632E">
          <w:rPr>
            <w:rFonts w:ascii="Times New Roman" w:eastAsia="Times New Roman" w:hAnsi="Times New Roman"/>
          </w:rPr>
          <w:t>Asaduzzaman</w:t>
        </w:r>
        <w:proofErr w:type="spellEnd"/>
      </w:hyperlink>
      <w:r w:rsidR="007F0E6B" w:rsidRPr="009B632E">
        <w:rPr>
          <w:rFonts w:ascii="Times New Roman" w:eastAsia="Times New Roman" w:hAnsi="Times New Roman"/>
        </w:rPr>
        <w:t xml:space="preserve">, </w:t>
      </w:r>
      <w:hyperlink r:id="rId41" w:history="1">
        <w:proofErr w:type="spellStart"/>
        <w:r w:rsidR="007F0E6B" w:rsidRPr="009B632E">
          <w:rPr>
            <w:rFonts w:ascii="Times New Roman" w:eastAsia="Times New Roman" w:hAnsi="Times New Roman"/>
          </w:rPr>
          <w:t>Yutaro</w:t>
        </w:r>
        <w:proofErr w:type="spellEnd"/>
        <w:r w:rsidR="007F0E6B" w:rsidRPr="009B632E">
          <w:rPr>
            <w:rFonts w:ascii="Times New Roman" w:eastAsia="Times New Roman" w:hAnsi="Times New Roman"/>
          </w:rPr>
          <w:t xml:space="preserve"> Kobayashi</w:t>
        </w:r>
      </w:hyperlink>
      <w:r w:rsidR="007F0E6B" w:rsidRPr="009B632E">
        <w:rPr>
          <w:rFonts w:ascii="Times New Roman" w:eastAsia="Times New Roman" w:hAnsi="Times New Roman"/>
        </w:rPr>
        <w:t xml:space="preserve">, </w:t>
      </w:r>
      <w:hyperlink r:id="rId42" w:history="1">
        <w:r w:rsidR="007F0E6B" w:rsidRPr="009B632E">
          <w:rPr>
            <w:rFonts w:ascii="Times New Roman" w:eastAsia="Times New Roman" w:hAnsi="Times New Roman"/>
            <w:b/>
          </w:rPr>
          <w:t xml:space="preserve">Md. </w:t>
        </w:r>
        <w:proofErr w:type="spellStart"/>
        <w:r w:rsidR="007F0E6B" w:rsidRPr="009B632E">
          <w:rPr>
            <w:rFonts w:ascii="Times New Roman" w:eastAsia="Times New Roman" w:hAnsi="Times New Roman"/>
            <w:b/>
          </w:rPr>
          <w:t>Fuad</w:t>
        </w:r>
        <w:proofErr w:type="spellEnd"/>
        <w:r w:rsidR="00751E68">
          <w:rPr>
            <w:rFonts w:ascii="Times New Roman" w:eastAsia="Times New Roman" w:hAnsi="Times New Roman"/>
            <w:b/>
          </w:rPr>
          <w:t xml:space="preserve"> </w:t>
        </w:r>
        <w:r w:rsidR="007F0E6B" w:rsidRPr="009B632E">
          <w:rPr>
            <w:rFonts w:ascii="Times New Roman" w:eastAsia="Times New Roman" w:hAnsi="Times New Roman"/>
            <w:b/>
          </w:rPr>
          <w:t>Mondal</w:t>
        </w:r>
      </w:hyperlink>
      <w:r w:rsidR="007F0E6B" w:rsidRPr="009B632E">
        <w:rPr>
          <w:rFonts w:ascii="Times New Roman" w:eastAsia="Times New Roman" w:hAnsi="Times New Roman"/>
        </w:rPr>
        <w:t xml:space="preserve">, </w:t>
      </w:r>
      <w:hyperlink r:id="rId43" w:history="1">
        <w:r w:rsidR="007F0E6B" w:rsidRPr="009B632E">
          <w:rPr>
            <w:rFonts w:ascii="Times New Roman" w:eastAsia="Times New Roman" w:hAnsi="Times New Roman"/>
          </w:rPr>
          <w:t>Takuya Ban</w:t>
        </w:r>
      </w:hyperlink>
      <w:r w:rsidR="007F0E6B" w:rsidRPr="009B632E">
        <w:rPr>
          <w:rFonts w:ascii="Times New Roman" w:eastAsia="Times New Roman" w:hAnsi="Times New Roman"/>
        </w:rPr>
        <w:t xml:space="preserve">, Hitoshi Matsubara, </w:t>
      </w:r>
      <w:proofErr w:type="spellStart"/>
      <w:r w:rsidR="007F0E6B" w:rsidRPr="009B632E">
        <w:rPr>
          <w:rFonts w:ascii="Times New Roman" w:eastAsia="Times New Roman" w:hAnsi="Times New Roman"/>
        </w:rPr>
        <w:t>Fumihiko</w:t>
      </w:r>
      <w:proofErr w:type="spellEnd"/>
      <w:r w:rsidR="007F0E6B" w:rsidRPr="009B632E">
        <w:rPr>
          <w:rFonts w:ascii="Times New Roman" w:eastAsia="Times New Roman" w:hAnsi="Times New Roman"/>
        </w:rPr>
        <w:t xml:space="preserve"> Adachi and </w:t>
      </w:r>
      <w:hyperlink r:id="rId44" w:history="1">
        <w:proofErr w:type="spellStart"/>
        <w:r w:rsidR="007F0E6B" w:rsidRPr="009B632E">
          <w:rPr>
            <w:rFonts w:ascii="Times New Roman" w:eastAsia="Times New Roman" w:hAnsi="Times New Roman"/>
          </w:rPr>
          <w:t>Toshiki</w:t>
        </w:r>
        <w:proofErr w:type="spellEnd"/>
        <w:r w:rsidR="007F0E6B" w:rsidRPr="009B632E">
          <w:rPr>
            <w:rFonts w:ascii="Times New Roman" w:eastAsia="Times New Roman" w:hAnsi="Times New Roman"/>
          </w:rPr>
          <w:t xml:space="preserve"> Asao</w:t>
        </w:r>
      </w:hyperlink>
      <w:r w:rsidR="007F0E6B" w:rsidRPr="009B632E">
        <w:rPr>
          <w:rFonts w:ascii="Times New Roman" w:eastAsia="Times New Roman" w:hAnsi="Times New Roman"/>
        </w:rPr>
        <w:t xml:space="preserve">. </w:t>
      </w:r>
      <w:r w:rsidR="007F0E6B" w:rsidRPr="00DD3E95">
        <w:rPr>
          <w:rFonts w:ascii="Times New Roman" w:eastAsia="Times New Roman" w:hAnsi="Times New Roman"/>
          <w:b/>
        </w:rPr>
        <w:t>2013</w:t>
      </w:r>
      <w:r w:rsidR="007F0E6B" w:rsidRPr="009B632E">
        <w:rPr>
          <w:rFonts w:ascii="Times New Roman" w:eastAsia="Times New Roman" w:hAnsi="Times New Roman"/>
        </w:rPr>
        <w:t xml:space="preserve">. Growing carrots hydroponically using perlite substrates. </w:t>
      </w:r>
      <w:hyperlink r:id="rId45" w:tooltip="Go to Scientia Horticulturae on ScienceDirect" w:history="1">
        <w:proofErr w:type="spellStart"/>
        <w:r w:rsidR="007F0E6B" w:rsidRPr="00E428A3">
          <w:rPr>
            <w:rFonts w:ascii="Times New Roman" w:eastAsia="Times New Roman" w:hAnsi="Times New Roman"/>
            <w:i/>
          </w:rPr>
          <w:t>Scientia</w:t>
        </w:r>
        <w:proofErr w:type="spellEnd"/>
        <w:r w:rsidR="000E4EF8">
          <w:rPr>
            <w:rFonts w:ascii="Times New Roman" w:eastAsia="Times New Roman" w:hAnsi="Times New Roman"/>
            <w:i/>
          </w:rPr>
          <w:t xml:space="preserve"> </w:t>
        </w:r>
        <w:proofErr w:type="spellStart"/>
        <w:r w:rsidR="007F0E6B" w:rsidRPr="00E428A3">
          <w:rPr>
            <w:rFonts w:ascii="Times New Roman" w:eastAsia="Times New Roman" w:hAnsi="Times New Roman"/>
            <w:i/>
          </w:rPr>
          <w:t>Horticulturae</w:t>
        </w:r>
        <w:proofErr w:type="spellEnd"/>
      </w:hyperlink>
      <w:r w:rsidR="007F0E6B" w:rsidRPr="009B632E">
        <w:rPr>
          <w:rFonts w:ascii="Times New Roman" w:eastAsia="Times New Roman" w:hAnsi="Times New Roman"/>
        </w:rPr>
        <w:t>. Vol. 159, 113-121</w:t>
      </w:r>
    </w:p>
    <w:p w:rsidR="00F4297F" w:rsidRDefault="00F4297F" w:rsidP="00F4297F">
      <w:pPr>
        <w:jc w:val="both"/>
        <w:rPr>
          <w:rFonts w:ascii="Times New Roman" w:eastAsiaTheme="minorEastAsia" w:hAnsi="Times New Roman"/>
          <w:lang w:eastAsia="ja-JP"/>
        </w:rPr>
      </w:pPr>
      <w:proofErr w:type="gramStart"/>
      <w:r w:rsidRPr="009B632E">
        <w:rPr>
          <w:rFonts w:ascii="Times New Roman" w:hAnsi="Times New Roman"/>
          <w:bCs/>
        </w:rPr>
        <w:t xml:space="preserve">M. S. Islam, M. A. </w:t>
      </w:r>
      <w:proofErr w:type="spellStart"/>
      <w:r w:rsidRPr="009B632E">
        <w:rPr>
          <w:rFonts w:ascii="Times New Roman" w:hAnsi="Times New Roman"/>
          <w:bCs/>
        </w:rPr>
        <w:t>Haque</w:t>
      </w:r>
      <w:proofErr w:type="spellEnd"/>
      <w:r w:rsidRPr="009B632E">
        <w:rPr>
          <w:rFonts w:ascii="Times New Roman" w:hAnsi="Times New Roman"/>
          <w:bCs/>
        </w:rPr>
        <w:t xml:space="preserve">, K. S. Ahmed, </w:t>
      </w:r>
      <w:r w:rsidRPr="009B632E">
        <w:rPr>
          <w:rFonts w:ascii="Times New Roman" w:hAnsi="Times New Roman"/>
          <w:b/>
          <w:bCs/>
        </w:rPr>
        <w:t>M. F. Mondal</w:t>
      </w:r>
      <w:r>
        <w:rPr>
          <w:rFonts w:ascii="Times New Roman" w:eastAsiaTheme="minorEastAsia" w:hAnsi="Times New Roman" w:hint="eastAsia"/>
          <w:b/>
          <w:bCs/>
          <w:lang w:eastAsia="ja-JP"/>
        </w:rPr>
        <w:t>*</w:t>
      </w:r>
      <w:r w:rsidRPr="009B632E">
        <w:rPr>
          <w:rFonts w:ascii="Times New Roman" w:hAnsi="Times New Roman"/>
          <w:b/>
          <w:bCs/>
        </w:rPr>
        <w:t>,</w:t>
      </w:r>
      <w:r w:rsidRPr="009B632E">
        <w:rPr>
          <w:rFonts w:ascii="Times New Roman" w:hAnsi="Times New Roman"/>
          <w:bCs/>
        </w:rPr>
        <w:t xml:space="preserve"> C. K. Dash </w:t>
      </w:r>
      <w:r w:rsidRPr="00DD3E95">
        <w:rPr>
          <w:rFonts w:ascii="Times New Roman" w:hAnsi="Times New Roman"/>
          <w:b/>
          <w:bCs/>
        </w:rPr>
        <w:t>2013</w:t>
      </w:r>
      <w:r w:rsidR="00DD3E95">
        <w:rPr>
          <w:rFonts w:ascii="Times New Roman" w:hAnsi="Times New Roman"/>
          <w:bCs/>
        </w:rPr>
        <w:t>.</w:t>
      </w:r>
      <w:proofErr w:type="gramEnd"/>
      <w:r w:rsidRPr="009B632E">
        <w:rPr>
          <w:rFonts w:ascii="Times New Roman" w:hAnsi="Times New Roman"/>
          <w:bCs/>
        </w:rPr>
        <w:t xml:space="preserve"> Evaluation of Some Spices Powder as Grain Protectant Against Pulse Beetle, </w:t>
      </w:r>
      <w:proofErr w:type="spellStart"/>
      <w:proofErr w:type="gramStart"/>
      <w:r w:rsidRPr="009B632E">
        <w:rPr>
          <w:rFonts w:ascii="Times New Roman" w:hAnsi="Times New Roman"/>
          <w:bCs/>
          <w:i/>
          <w:iCs/>
        </w:rPr>
        <w:t>CallosobruchusChinensis</w:t>
      </w:r>
      <w:proofErr w:type="spellEnd"/>
      <w:r w:rsidRPr="009B632E">
        <w:rPr>
          <w:rFonts w:ascii="Times New Roman" w:hAnsi="Times New Roman"/>
          <w:bCs/>
        </w:rPr>
        <w:t>(</w:t>
      </w:r>
      <w:proofErr w:type="gramEnd"/>
      <w:r w:rsidRPr="009B632E">
        <w:rPr>
          <w:rFonts w:ascii="Times New Roman" w:hAnsi="Times New Roman"/>
          <w:bCs/>
        </w:rPr>
        <w:t>L.)</w:t>
      </w:r>
      <w:r>
        <w:rPr>
          <w:rFonts w:ascii="Times New Roman" w:hAnsi="Times New Roman"/>
          <w:bCs/>
        </w:rPr>
        <w:t xml:space="preserve"> </w:t>
      </w:r>
      <w:r w:rsidRPr="00B64F1C">
        <w:rPr>
          <w:rFonts w:ascii="Times New Roman" w:hAnsi="Times New Roman"/>
          <w:i/>
        </w:rPr>
        <w:t xml:space="preserve">Universal Journal of Plant Science </w:t>
      </w:r>
      <w:r>
        <w:rPr>
          <w:rFonts w:ascii="Times New Roman" w:hAnsi="Times New Roman"/>
        </w:rPr>
        <w:t>1(4)</w:t>
      </w:r>
      <w:r>
        <w:rPr>
          <w:rFonts w:ascii="Times New Roman" w:eastAsiaTheme="minorEastAsia" w:hAnsi="Times New Roman" w:hint="eastAsia"/>
          <w:lang w:eastAsia="ja-JP"/>
        </w:rPr>
        <w:t>,</w:t>
      </w:r>
      <w:r>
        <w:rPr>
          <w:rFonts w:ascii="Times New Roman" w:hAnsi="Times New Roman"/>
        </w:rPr>
        <w:t xml:space="preserve"> 132-136</w:t>
      </w:r>
      <w:r w:rsidR="00C13E01">
        <w:rPr>
          <w:rFonts w:ascii="Times New Roman" w:eastAsiaTheme="minorEastAsia" w:hAnsi="Times New Roman" w:hint="eastAsia"/>
          <w:lang w:eastAsia="ja-JP"/>
        </w:rPr>
        <w:t xml:space="preserve"> (*Corresponding author</w:t>
      </w:r>
    </w:p>
    <w:p w:rsidR="0060037E" w:rsidRDefault="0060037E" w:rsidP="0060037E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Kamrul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Hasan</w:t>
      </w:r>
      <w:proofErr w:type="spellEnd"/>
      <w:r>
        <w:rPr>
          <w:rFonts w:ascii="Times New Roman" w:hAnsi="Times New Roman"/>
          <w:b/>
        </w:rPr>
        <w:t xml:space="preserve">, </w:t>
      </w:r>
      <w:proofErr w:type="spellStart"/>
      <w:r w:rsidRPr="00E97FDE">
        <w:rPr>
          <w:rFonts w:ascii="Times New Roman" w:hAnsi="Times New Roman"/>
        </w:rPr>
        <w:t>Mahfuza</w:t>
      </w:r>
      <w:proofErr w:type="spellEnd"/>
      <w:r w:rsidRPr="00E97FDE">
        <w:rPr>
          <w:rFonts w:ascii="Times New Roman" w:hAnsi="Times New Roman"/>
        </w:rPr>
        <w:t xml:space="preserve"> </w:t>
      </w:r>
      <w:proofErr w:type="spellStart"/>
      <w:r w:rsidRPr="00E97FDE">
        <w:rPr>
          <w:rFonts w:ascii="Times New Roman" w:hAnsi="Times New Roman"/>
        </w:rPr>
        <w:t>Pervin</w:t>
      </w:r>
      <w:proofErr w:type="spellEnd"/>
      <w:r w:rsidRPr="00E97FDE">
        <w:rPr>
          <w:rFonts w:ascii="Times New Roman" w:hAnsi="Times New Roman"/>
        </w:rPr>
        <w:t xml:space="preserve">, </w:t>
      </w:r>
      <w:proofErr w:type="spellStart"/>
      <w:r w:rsidRPr="00932ED0">
        <w:rPr>
          <w:rFonts w:ascii="Times New Roman" w:hAnsi="Times New Roman"/>
          <w:b/>
        </w:rPr>
        <w:t>Fuad</w:t>
      </w:r>
      <w:proofErr w:type="spellEnd"/>
      <w:r w:rsidRPr="00932ED0">
        <w:rPr>
          <w:rFonts w:ascii="Times New Roman" w:hAnsi="Times New Roman"/>
          <w:b/>
        </w:rPr>
        <w:t xml:space="preserve"> Mondal</w:t>
      </w:r>
      <w:r w:rsidRPr="00E97FDE">
        <w:rPr>
          <w:rFonts w:ascii="Times New Roman" w:hAnsi="Times New Roman"/>
        </w:rPr>
        <w:t xml:space="preserve">, </w:t>
      </w:r>
      <w:proofErr w:type="spellStart"/>
      <w:r w:rsidRPr="00E97FDE">
        <w:rPr>
          <w:rFonts w:ascii="Times New Roman" w:hAnsi="Times New Roman"/>
        </w:rPr>
        <w:t>Mukta</w:t>
      </w:r>
      <w:proofErr w:type="spellEnd"/>
      <w:r w:rsidRPr="00E97FDE">
        <w:rPr>
          <w:rFonts w:ascii="Times New Roman" w:hAnsi="Times New Roman"/>
        </w:rPr>
        <w:t xml:space="preserve"> Mata. </w:t>
      </w:r>
      <w:r>
        <w:rPr>
          <w:rFonts w:ascii="Times New Roman" w:hAnsi="Times New Roman"/>
          <w:b/>
        </w:rPr>
        <w:t xml:space="preserve">2016. </w:t>
      </w:r>
      <w:r w:rsidRPr="00E97FDE">
        <w:rPr>
          <w:rFonts w:ascii="Times New Roman" w:hAnsi="Times New Roman"/>
        </w:rPr>
        <w:t>Habitat Management: A key option to enhance natural enemies of crop pest.</w:t>
      </w:r>
      <w:r>
        <w:rPr>
          <w:rFonts w:ascii="Times New Roman" w:hAnsi="Times New Roman"/>
        </w:rPr>
        <w:t xml:space="preserve"> Universal Journal of Plant Science 4(4):50-57.</w:t>
      </w:r>
    </w:p>
    <w:p w:rsidR="0060037E" w:rsidRPr="00111EA2" w:rsidRDefault="0060037E" w:rsidP="0060037E">
      <w:pPr>
        <w:jc w:val="both"/>
        <w:rPr>
          <w:rFonts w:ascii="Times New Roman" w:eastAsiaTheme="minorEastAsia" w:hAnsi="Times New Roman"/>
          <w:lang w:eastAsia="ja-JP"/>
        </w:rPr>
      </w:pPr>
      <w:proofErr w:type="gramStart"/>
      <w:r>
        <w:rPr>
          <w:rFonts w:ascii="Times New Roman" w:eastAsiaTheme="minorEastAsia" w:hAnsi="Times New Roman"/>
          <w:lang w:eastAsia="ja-JP"/>
        </w:rPr>
        <w:t xml:space="preserve">Purity analysis of commercially available brands of </w:t>
      </w:r>
      <w:proofErr w:type="spellStart"/>
      <w:r>
        <w:rPr>
          <w:rFonts w:ascii="Times New Roman" w:eastAsiaTheme="minorEastAsia" w:hAnsi="Times New Roman"/>
          <w:lang w:eastAsia="ja-JP"/>
        </w:rPr>
        <w:t>carbofuran</w:t>
      </w:r>
      <w:proofErr w:type="spellEnd"/>
      <w:r>
        <w:rPr>
          <w:rFonts w:ascii="Times New Roman" w:eastAsiaTheme="minorEastAsia" w:hAnsi="Times New Roman"/>
          <w:lang w:eastAsia="ja-JP"/>
        </w:rPr>
        <w:t xml:space="preserve"> in </w:t>
      </w:r>
      <w:proofErr w:type="spellStart"/>
      <w:r>
        <w:rPr>
          <w:rFonts w:ascii="Times New Roman" w:eastAsiaTheme="minorEastAsia" w:hAnsi="Times New Roman"/>
          <w:lang w:eastAsia="ja-JP"/>
        </w:rPr>
        <w:t>Gazipur</w:t>
      </w:r>
      <w:proofErr w:type="spellEnd"/>
      <w:r>
        <w:rPr>
          <w:rFonts w:ascii="Times New Roman" w:eastAsiaTheme="minorEastAsia" w:hAnsi="Times New Roman"/>
          <w:lang w:eastAsia="ja-JP"/>
        </w:rPr>
        <w:t xml:space="preserve"> district, Bangladesh.</w:t>
      </w:r>
      <w:proofErr w:type="gramEnd"/>
      <w:r>
        <w:rPr>
          <w:rFonts w:ascii="Times New Roman" w:eastAsiaTheme="minorEastAsia" w:hAnsi="Times New Roman"/>
          <w:lang w:eastAsia="ja-JP"/>
        </w:rPr>
        <w:t xml:space="preserve"> </w:t>
      </w:r>
      <w:proofErr w:type="gramStart"/>
      <w:r w:rsidRPr="00DD3E95">
        <w:rPr>
          <w:rFonts w:ascii="Times New Roman" w:eastAsiaTheme="minorEastAsia" w:hAnsi="Times New Roman"/>
          <w:b/>
          <w:lang w:eastAsia="ja-JP"/>
        </w:rPr>
        <w:t>2016</w:t>
      </w:r>
      <w:r>
        <w:rPr>
          <w:rFonts w:ascii="Times New Roman" w:eastAsiaTheme="minorEastAsia" w:hAnsi="Times New Roman"/>
          <w:lang w:eastAsia="ja-JP"/>
        </w:rPr>
        <w:t xml:space="preserve">. R. Islam, M.M. </w:t>
      </w:r>
      <w:proofErr w:type="spellStart"/>
      <w:r>
        <w:rPr>
          <w:rFonts w:ascii="Times New Roman" w:eastAsiaTheme="minorEastAsia" w:hAnsi="Times New Roman"/>
          <w:lang w:eastAsia="ja-JP"/>
        </w:rPr>
        <w:t>Rahman</w:t>
      </w:r>
      <w:proofErr w:type="spellEnd"/>
      <w:r>
        <w:rPr>
          <w:rFonts w:ascii="Times New Roman" w:eastAsiaTheme="minorEastAsia" w:hAnsi="Times New Roman"/>
          <w:lang w:eastAsia="ja-JP"/>
        </w:rPr>
        <w:t xml:space="preserve">, </w:t>
      </w:r>
      <w:r w:rsidRPr="00932ED0">
        <w:rPr>
          <w:rFonts w:ascii="Times New Roman" w:eastAsiaTheme="minorEastAsia" w:hAnsi="Times New Roman"/>
          <w:b/>
          <w:lang w:eastAsia="ja-JP"/>
        </w:rPr>
        <w:t>M.F. Mondal</w:t>
      </w:r>
      <w:r>
        <w:rPr>
          <w:rFonts w:ascii="Times New Roman" w:eastAsiaTheme="minorEastAsia" w:hAnsi="Times New Roman"/>
          <w:lang w:eastAsia="ja-JP"/>
        </w:rPr>
        <w:t xml:space="preserve">, M. A. </w:t>
      </w:r>
      <w:proofErr w:type="spellStart"/>
      <w:r>
        <w:rPr>
          <w:rFonts w:ascii="Times New Roman" w:eastAsiaTheme="minorEastAsia" w:hAnsi="Times New Roman"/>
          <w:lang w:eastAsia="ja-JP"/>
        </w:rPr>
        <w:t>Hossain</w:t>
      </w:r>
      <w:proofErr w:type="spellEnd"/>
      <w:r>
        <w:rPr>
          <w:rFonts w:ascii="Times New Roman" w:eastAsiaTheme="minorEastAsia" w:hAnsi="Times New Roman"/>
          <w:lang w:eastAsia="ja-JP"/>
        </w:rPr>
        <w:t xml:space="preserve">, D. </w:t>
      </w:r>
      <w:proofErr w:type="spellStart"/>
      <w:r>
        <w:rPr>
          <w:rFonts w:ascii="Times New Roman" w:eastAsiaTheme="minorEastAsia" w:hAnsi="Times New Roman"/>
          <w:lang w:eastAsia="ja-JP"/>
        </w:rPr>
        <w:t>Halder</w:t>
      </w:r>
      <w:proofErr w:type="spellEnd"/>
      <w:r>
        <w:rPr>
          <w:rFonts w:ascii="Times New Roman" w:eastAsiaTheme="minorEastAsia" w:hAnsi="Times New Roman"/>
          <w:lang w:eastAsia="ja-JP"/>
        </w:rPr>
        <w:t xml:space="preserve"> and M.M. Rob.</w:t>
      </w:r>
      <w:proofErr w:type="gramEnd"/>
      <w:r>
        <w:rPr>
          <w:rFonts w:ascii="Times New Roman" w:eastAsiaTheme="minorEastAsia" w:hAnsi="Times New Roman"/>
          <w:lang w:eastAsia="ja-JP"/>
        </w:rPr>
        <w:t xml:space="preserve"> </w:t>
      </w:r>
      <w:proofErr w:type="gramStart"/>
      <w:r>
        <w:rPr>
          <w:rFonts w:ascii="Times New Roman" w:eastAsiaTheme="minorEastAsia" w:hAnsi="Times New Roman"/>
          <w:lang w:eastAsia="ja-JP"/>
        </w:rPr>
        <w:t>International Journal of Natural Sciences.</w:t>
      </w:r>
      <w:proofErr w:type="gramEnd"/>
      <w:r>
        <w:rPr>
          <w:rFonts w:ascii="Times New Roman" w:eastAsiaTheme="minorEastAsia" w:hAnsi="Times New Roman"/>
          <w:lang w:eastAsia="ja-JP"/>
        </w:rPr>
        <w:t xml:space="preserve"> 6(2):62-65.</w:t>
      </w:r>
    </w:p>
    <w:p w:rsidR="0060037E" w:rsidRPr="00C13E01" w:rsidRDefault="0060037E" w:rsidP="00F4297F">
      <w:pPr>
        <w:jc w:val="both"/>
        <w:rPr>
          <w:rFonts w:ascii="Times New Roman" w:eastAsiaTheme="minorEastAsia" w:hAnsi="Times New Roman"/>
          <w:lang w:eastAsia="ja-JP"/>
        </w:rPr>
      </w:pPr>
    </w:p>
    <w:p w:rsidR="00F4297F" w:rsidRPr="00B64F1C" w:rsidRDefault="00F4297F" w:rsidP="00F4297F">
      <w:pPr>
        <w:jc w:val="both"/>
        <w:rPr>
          <w:rFonts w:ascii="Times New Roman" w:eastAsiaTheme="minorEastAsia" w:hAnsi="Times New Roman"/>
          <w:b/>
          <w:lang w:eastAsia="ja-JP"/>
        </w:rPr>
      </w:pPr>
      <w:r>
        <w:rPr>
          <w:rFonts w:ascii="Times New Roman" w:hAnsi="Times New Roman"/>
          <w:b/>
        </w:rPr>
        <w:t>Research P</w:t>
      </w:r>
      <w:r w:rsidRPr="009B632E">
        <w:rPr>
          <w:rFonts w:ascii="Times New Roman" w:hAnsi="Times New Roman"/>
          <w:b/>
        </w:rPr>
        <w:t>apers</w:t>
      </w:r>
      <w:r w:rsidRPr="00B64F1C">
        <w:rPr>
          <w:rFonts w:ascii="Times New Roman" w:eastAsiaTheme="minorEastAsia" w:hAnsi="Times New Roman" w:hint="eastAsia"/>
          <w:b/>
          <w:lang w:eastAsia="ja-JP"/>
        </w:rPr>
        <w:t xml:space="preserve"> in National Journals</w:t>
      </w:r>
    </w:p>
    <w:p w:rsidR="00F4297F" w:rsidRPr="009B632E" w:rsidRDefault="00F4297F" w:rsidP="00F4297F">
      <w:pPr>
        <w:spacing w:after="0" w:line="240" w:lineRule="auto"/>
        <w:jc w:val="both"/>
        <w:rPr>
          <w:rFonts w:ascii="Times New Roman" w:eastAsia="Times New Roman" w:hAnsi="Times New Roman"/>
        </w:rPr>
      </w:pPr>
      <w:r w:rsidRPr="009B632E">
        <w:rPr>
          <w:rFonts w:ascii="Times New Roman" w:eastAsia="Times New Roman" w:hAnsi="Times New Roman"/>
          <w:b/>
        </w:rPr>
        <w:t>F. Mondal,</w:t>
      </w:r>
      <w:r w:rsidRPr="009B632E">
        <w:rPr>
          <w:rFonts w:ascii="Times New Roman" w:eastAsia="Times New Roman" w:hAnsi="Times New Roman"/>
        </w:rPr>
        <w:t xml:space="preserve"> K. S. Ahmed and S. N. </w:t>
      </w:r>
      <w:proofErr w:type="spellStart"/>
      <w:r w:rsidRPr="009B632E">
        <w:rPr>
          <w:rFonts w:ascii="Times New Roman" w:eastAsia="Times New Roman" w:hAnsi="Times New Roman"/>
        </w:rPr>
        <w:t>Alam</w:t>
      </w:r>
      <w:proofErr w:type="spellEnd"/>
      <w:r w:rsidRPr="009B632E">
        <w:rPr>
          <w:rFonts w:ascii="Times New Roman" w:eastAsia="Times New Roman" w:hAnsi="Times New Roman"/>
        </w:rPr>
        <w:t xml:space="preserve"> 2008. </w:t>
      </w:r>
      <w:proofErr w:type="gramStart"/>
      <w:r w:rsidRPr="009B632E">
        <w:rPr>
          <w:rFonts w:ascii="Times New Roman" w:eastAsia="Times New Roman" w:hAnsi="Times New Roman"/>
        </w:rPr>
        <w:t xml:space="preserve">Parasitism Efficacy of Different </w:t>
      </w:r>
      <w:proofErr w:type="spellStart"/>
      <w:r w:rsidRPr="009B632E">
        <w:rPr>
          <w:rFonts w:ascii="Times New Roman" w:eastAsia="Times New Roman" w:hAnsi="Times New Roman"/>
        </w:rPr>
        <w:t>Trichogramma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 w:rsidRPr="009B632E">
        <w:rPr>
          <w:rFonts w:ascii="Times New Roman" w:eastAsia="Times New Roman" w:hAnsi="Times New Roman"/>
        </w:rPr>
        <w:t>spp</w:t>
      </w:r>
      <w:proofErr w:type="spellEnd"/>
      <w:r w:rsidRPr="009B632E">
        <w:rPr>
          <w:rFonts w:ascii="Times New Roman" w:eastAsia="Times New Roman" w:hAnsi="Times New Roman"/>
        </w:rPr>
        <w:t xml:space="preserve"> on Rice Moth, </w:t>
      </w:r>
      <w:proofErr w:type="spellStart"/>
      <w:r w:rsidRPr="009B632E">
        <w:rPr>
          <w:rFonts w:ascii="Times New Roman" w:eastAsia="Times New Roman" w:hAnsi="Times New Roman"/>
        </w:rPr>
        <w:t>Sitotroga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 w:rsidRPr="009B632E">
        <w:rPr>
          <w:rFonts w:ascii="Times New Roman" w:eastAsia="Times New Roman" w:hAnsi="Times New Roman"/>
        </w:rPr>
        <w:t>cerealella</w:t>
      </w:r>
      <w:proofErr w:type="spellEnd"/>
      <w:r w:rsidRPr="009B632E">
        <w:rPr>
          <w:rFonts w:ascii="Times New Roman" w:eastAsia="Times New Roman" w:hAnsi="Times New Roman"/>
        </w:rPr>
        <w:t xml:space="preserve"> (Oliver) and Rice Meal Moth, Corcyra </w:t>
      </w:r>
      <w:proofErr w:type="spellStart"/>
      <w:r w:rsidRPr="009B632E">
        <w:rPr>
          <w:rFonts w:ascii="Times New Roman" w:eastAsia="Times New Roman" w:hAnsi="Times New Roman"/>
        </w:rPr>
        <w:t>cephalonic</w:t>
      </w:r>
      <w:r>
        <w:rPr>
          <w:rFonts w:ascii="Times New Roman" w:eastAsia="Times New Roman" w:hAnsi="Times New Roman"/>
        </w:rPr>
        <w:t>a</w:t>
      </w:r>
      <w:proofErr w:type="spellEnd"/>
      <w:r>
        <w:rPr>
          <w:rFonts w:ascii="Times New Roman" w:eastAsia="Times New Roman" w:hAnsi="Times New Roman"/>
        </w:rPr>
        <w:t xml:space="preserve"> (</w:t>
      </w:r>
      <w:proofErr w:type="spellStart"/>
      <w:r>
        <w:rPr>
          <w:rFonts w:ascii="Times New Roman" w:eastAsia="Times New Roman" w:hAnsi="Times New Roman"/>
        </w:rPr>
        <w:t>Stainton</w:t>
      </w:r>
      <w:proofErr w:type="spellEnd"/>
      <w:r>
        <w:rPr>
          <w:rFonts w:ascii="Times New Roman" w:eastAsia="Times New Roman" w:hAnsi="Times New Roman"/>
        </w:rPr>
        <w:t>) Eggs.</w:t>
      </w:r>
      <w:proofErr w:type="gramEnd"/>
      <w:r>
        <w:rPr>
          <w:rFonts w:ascii="Times New Roman" w:eastAsia="Times New Roman" w:hAnsi="Times New Roman"/>
        </w:rPr>
        <w:t xml:space="preserve"> </w:t>
      </w:r>
      <w:proofErr w:type="gramStart"/>
      <w:r w:rsidRPr="00B64F1C">
        <w:rPr>
          <w:rFonts w:ascii="Times New Roman" w:eastAsia="Times New Roman" w:hAnsi="Times New Roman"/>
          <w:i/>
        </w:rPr>
        <w:t xml:space="preserve">Bangladesh </w:t>
      </w:r>
      <w:r w:rsidRPr="00B64F1C">
        <w:rPr>
          <w:rFonts w:ascii="Times New Roman" w:eastAsiaTheme="minorEastAsia" w:hAnsi="Times New Roman" w:hint="eastAsia"/>
          <w:i/>
          <w:lang w:eastAsia="ja-JP"/>
        </w:rPr>
        <w:t>Journal of</w:t>
      </w:r>
      <w:r w:rsidRPr="00B64F1C">
        <w:rPr>
          <w:rFonts w:ascii="Times New Roman" w:eastAsia="Times New Roman" w:hAnsi="Times New Roman"/>
          <w:i/>
        </w:rPr>
        <w:t xml:space="preserve"> Agriculturist</w:t>
      </w:r>
      <w:r>
        <w:rPr>
          <w:rFonts w:ascii="Times New Roman" w:eastAsiaTheme="minorEastAsia" w:hAnsi="Times New Roman" w:hint="eastAsia"/>
          <w:lang w:eastAsia="ja-JP"/>
        </w:rPr>
        <w:t>.</w:t>
      </w:r>
      <w:proofErr w:type="gramEnd"/>
      <w:r>
        <w:rPr>
          <w:rFonts w:ascii="Times New Roman" w:eastAsia="Times New Roman" w:hAnsi="Times New Roman"/>
        </w:rPr>
        <w:t xml:space="preserve"> 1(2)</w:t>
      </w:r>
      <w:r>
        <w:rPr>
          <w:rFonts w:ascii="Times New Roman" w:eastAsiaTheme="minorEastAsia" w:hAnsi="Times New Roman" w:hint="eastAsia"/>
          <w:lang w:eastAsia="ja-JP"/>
        </w:rPr>
        <w:t>,</w:t>
      </w:r>
      <w:r w:rsidRPr="009B632E">
        <w:rPr>
          <w:rFonts w:ascii="Times New Roman" w:eastAsia="Times New Roman" w:hAnsi="Times New Roman"/>
        </w:rPr>
        <w:t xml:space="preserve"> 197-200 </w:t>
      </w:r>
    </w:p>
    <w:p w:rsidR="00F4297F" w:rsidRPr="009B632E" w:rsidRDefault="00F4297F" w:rsidP="00F4297F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F4297F" w:rsidRPr="009B632E" w:rsidRDefault="00F4297F" w:rsidP="00F4297F">
      <w:pPr>
        <w:spacing w:after="0" w:line="240" w:lineRule="auto"/>
        <w:jc w:val="both"/>
        <w:rPr>
          <w:rFonts w:ascii="Times New Roman" w:eastAsia="Times New Roman" w:hAnsi="Times New Roman"/>
        </w:rPr>
      </w:pPr>
      <w:r w:rsidRPr="009B632E">
        <w:rPr>
          <w:rFonts w:ascii="Times New Roman" w:eastAsia="Times New Roman" w:hAnsi="Times New Roman"/>
          <w:b/>
        </w:rPr>
        <w:t>F. Mondal,</w:t>
      </w:r>
      <w:r w:rsidRPr="009B632E">
        <w:rPr>
          <w:rFonts w:ascii="Times New Roman" w:eastAsia="Times New Roman" w:hAnsi="Times New Roman"/>
        </w:rPr>
        <w:t xml:space="preserve"> K. S. Ahmed, S. N. </w:t>
      </w:r>
      <w:proofErr w:type="spellStart"/>
      <w:r w:rsidRPr="009B632E">
        <w:rPr>
          <w:rFonts w:ascii="Times New Roman" w:eastAsia="Times New Roman" w:hAnsi="Times New Roman"/>
        </w:rPr>
        <w:t>Alam</w:t>
      </w:r>
      <w:proofErr w:type="spellEnd"/>
      <w:r w:rsidRPr="009B632E">
        <w:rPr>
          <w:rFonts w:ascii="Times New Roman" w:eastAsia="Times New Roman" w:hAnsi="Times New Roman"/>
        </w:rPr>
        <w:t xml:space="preserve"> and M. </w:t>
      </w:r>
      <w:proofErr w:type="spellStart"/>
      <w:r w:rsidRPr="009B632E">
        <w:rPr>
          <w:rFonts w:ascii="Times New Roman" w:eastAsia="Times New Roman" w:hAnsi="Times New Roman"/>
        </w:rPr>
        <w:t>Mahmudunnabi</w:t>
      </w:r>
      <w:proofErr w:type="spellEnd"/>
      <w:r w:rsidRPr="009B632E">
        <w:rPr>
          <w:rFonts w:ascii="Times New Roman" w:eastAsia="Times New Roman" w:hAnsi="Times New Roman"/>
        </w:rPr>
        <w:t xml:space="preserve">. 2008. Effect of host egg storage on parasitism of three </w:t>
      </w:r>
      <w:proofErr w:type="spellStart"/>
      <w:r w:rsidRPr="009B632E">
        <w:rPr>
          <w:rFonts w:ascii="Times New Roman" w:eastAsia="Times New Roman" w:hAnsi="Times New Roman"/>
        </w:rPr>
        <w:t>Trichogramma</w:t>
      </w:r>
      <w:proofErr w:type="spellEnd"/>
      <w:r w:rsidRPr="009B632E">
        <w:rPr>
          <w:rFonts w:ascii="Times New Roman" w:eastAsia="Times New Roman" w:hAnsi="Times New Roman"/>
        </w:rPr>
        <w:t xml:space="preserve"> spp. </w:t>
      </w:r>
      <w:r w:rsidRPr="00B64F1C">
        <w:rPr>
          <w:rFonts w:ascii="Times New Roman" w:eastAsia="Times New Roman" w:hAnsi="Times New Roman"/>
          <w:i/>
        </w:rPr>
        <w:t>Bangladesh J</w:t>
      </w:r>
      <w:r w:rsidRPr="00B64F1C">
        <w:rPr>
          <w:rFonts w:ascii="Times New Roman" w:eastAsiaTheme="minorEastAsia" w:hAnsi="Times New Roman" w:hint="eastAsia"/>
          <w:i/>
          <w:lang w:eastAsia="ja-JP"/>
        </w:rPr>
        <w:t xml:space="preserve">ournal </w:t>
      </w:r>
      <w:r w:rsidRPr="00B64F1C">
        <w:rPr>
          <w:rFonts w:ascii="Times New Roman" w:eastAsiaTheme="minorEastAsia" w:hAnsi="Times New Roman"/>
          <w:i/>
          <w:lang w:eastAsia="ja-JP"/>
        </w:rPr>
        <w:t xml:space="preserve">of </w:t>
      </w:r>
      <w:r w:rsidRPr="00B64F1C">
        <w:rPr>
          <w:rFonts w:ascii="Times New Roman" w:eastAsia="Times New Roman" w:hAnsi="Times New Roman"/>
          <w:i/>
        </w:rPr>
        <w:t>Entomology.18</w:t>
      </w:r>
      <w:r>
        <w:rPr>
          <w:rFonts w:ascii="Times New Roman" w:eastAsia="Times New Roman" w:hAnsi="Times New Roman"/>
        </w:rPr>
        <w:t xml:space="preserve"> (2)</w:t>
      </w:r>
      <w:r>
        <w:rPr>
          <w:rFonts w:ascii="Times New Roman" w:eastAsiaTheme="minorEastAsia" w:hAnsi="Times New Roman" w:hint="eastAsia"/>
          <w:lang w:eastAsia="ja-JP"/>
        </w:rPr>
        <w:t xml:space="preserve">, </w:t>
      </w:r>
      <w:r w:rsidRPr="009B632E">
        <w:rPr>
          <w:rFonts w:ascii="Times New Roman" w:eastAsia="Times New Roman" w:hAnsi="Times New Roman"/>
        </w:rPr>
        <w:t>43-49.</w:t>
      </w:r>
    </w:p>
    <w:p w:rsidR="00F4297F" w:rsidRPr="009B632E" w:rsidRDefault="00F4297F" w:rsidP="00F4297F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F4297F" w:rsidRPr="009B632E" w:rsidRDefault="00F4297F" w:rsidP="00F4297F">
      <w:pPr>
        <w:spacing w:after="0" w:line="240" w:lineRule="auto"/>
        <w:jc w:val="both"/>
        <w:rPr>
          <w:rFonts w:ascii="Times New Roman" w:eastAsia="Times New Roman" w:hAnsi="Times New Roman"/>
        </w:rPr>
      </w:pPr>
      <w:r w:rsidRPr="009B632E">
        <w:rPr>
          <w:rFonts w:ascii="Times New Roman" w:eastAsia="Times New Roman" w:hAnsi="Times New Roman"/>
          <w:b/>
        </w:rPr>
        <w:lastRenderedPageBreak/>
        <w:t>F. Mondal,</w:t>
      </w:r>
      <w:r w:rsidRPr="009B632E">
        <w:rPr>
          <w:rFonts w:ascii="Times New Roman" w:eastAsia="Times New Roman" w:hAnsi="Times New Roman"/>
        </w:rPr>
        <w:t xml:space="preserve"> K. S. Ahmed and S. N. </w:t>
      </w:r>
      <w:proofErr w:type="spellStart"/>
      <w:r w:rsidRPr="009B632E">
        <w:rPr>
          <w:rFonts w:ascii="Times New Roman" w:eastAsia="Times New Roman" w:hAnsi="Times New Roman"/>
        </w:rPr>
        <w:t>Alam</w:t>
      </w:r>
      <w:proofErr w:type="spellEnd"/>
      <w:r w:rsidRPr="009B632E">
        <w:rPr>
          <w:rFonts w:ascii="Times New Roman" w:eastAsia="Times New Roman" w:hAnsi="Times New Roman"/>
        </w:rPr>
        <w:t xml:space="preserve"> 2008. </w:t>
      </w:r>
      <w:proofErr w:type="gramStart"/>
      <w:r w:rsidRPr="009B632E">
        <w:rPr>
          <w:rFonts w:ascii="Times New Roman" w:eastAsia="Times New Roman" w:hAnsi="Times New Roman"/>
        </w:rPr>
        <w:t xml:space="preserve">Optimization of </w:t>
      </w:r>
      <w:proofErr w:type="spellStart"/>
      <w:r w:rsidRPr="009B632E">
        <w:rPr>
          <w:rFonts w:ascii="Times New Roman" w:eastAsia="Times New Roman" w:hAnsi="Times New Roman"/>
        </w:rPr>
        <w:t>Trichogramma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 w:rsidRPr="009B632E">
        <w:rPr>
          <w:rFonts w:ascii="Times New Roman" w:eastAsia="Times New Roman" w:hAnsi="Times New Roman"/>
        </w:rPr>
        <w:t>evanescens</w:t>
      </w:r>
      <w:proofErr w:type="spellEnd"/>
      <w:r w:rsidRPr="009B632E">
        <w:rPr>
          <w:rFonts w:ascii="Times New Roman" w:eastAsia="Times New Roman" w:hAnsi="Times New Roman"/>
        </w:rPr>
        <w:t xml:space="preserve"> for effective parasitism on Rice moth, </w:t>
      </w:r>
      <w:proofErr w:type="spellStart"/>
      <w:r w:rsidRPr="009B632E">
        <w:rPr>
          <w:rFonts w:ascii="Times New Roman" w:eastAsia="Times New Roman" w:hAnsi="Times New Roman"/>
        </w:rPr>
        <w:t>Sitotroga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 w:rsidRPr="009B632E">
        <w:rPr>
          <w:rFonts w:ascii="Times New Roman" w:eastAsia="Times New Roman" w:hAnsi="Times New Roman"/>
        </w:rPr>
        <w:t>cerealella</w:t>
      </w:r>
      <w:proofErr w:type="spellEnd"/>
      <w:r w:rsidRPr="009B632E">
        <w:rPr>
          <w:rFonts w:ascii="Times New Roman" w:eastAsia="Times New Roman" w:hAnsi="Times New Roman"/>
        </w:rPr>
        <w:t xml:space="preserve"> (Oliver) and Rice meal moth, Corcyra </w:t>
      </w:r>
      <w:proofErr w:type="spellStart"/>
      <w:r w:rsidRPr="009B632E">
        <w:rPr>
          <w:rFonts w:ascii="Times New Roman" w:eastAsia="Times New Roman" w:hAnsi="Times New Roman"/>
        </w:rPr>
        <w:t>cephalonica</w:t>
      </w:r>
      <w:proofErr w:type="spellEnd"/>
      <w:r w:rsidRPr="009B632E">
        <w:rPr>
          <w:rFonts w:ascii="Times New Roman" w:eastAsia="Times New Roman" w:hAnsi="Times New Roman"/>
        </w:rPr>
        <w:t xml:space="preserve"> (</w:t>
      </w:r>
      <w:proofErr w:type="spellStart"/>
      <w:r w:rsidRPr="009B632E">
        <w:rPr>
          <w:rFonts w:ascii="Times New Roman" w:eastAsia="Times New Roman" w:hAnsi="Times New Roman"/>
        </w:rPr>
        <w:t>Stainton</w:t>
      </w:r>
      <w:proofErr w:type="spellEnd"/>
      <w:r w:rsidRPr="009B632E">
        <w:rPr>
          <w:rFonts w:ascii="Times New Roman" w:eastAsia="Times New Roman" w:hAnsi="Times New Roman"/>
        </w:rPr>
        <w:t>).</w:t>
      </w:r>
      <w:proofErr w:type="gramEnd"/>
      <w:r>
        <w:rPr>
          <w:rFonts w:ascii="Times New Roman" w:eastAsia="Times New Roman" w:hAnsi="Times New Roman"/>
        </w:rPr>
        <w:t xml:space="preserve"> </w:t>
      </w:r>
      <w:proofErr w:type="gramStart"/>
      <w:r w:rsidRPr="00B64F1C">
        <w:rPr>
          <w:rFonts w:ascii="Times New Roman" w:eastAsia="Times New Roman" w:hAnsi="Times New Roman"/>
          <w:i/>
        </w:rPr>
        <w:t>Bangladesh J</w:t>
      </w:r>
      <w:r w:rsidRPr="00B64F1C">
        <w:rPr>
          <w:rFonts w:ascii="Times New Roman" w:eastAsiaTheme="minorEastAsia" w:hAnsi="Times New Roman" w:hint="eastAsia"/>
          <w:i/>
          <w:lang w:eastAsia="ja-JP"/>
        </w:rPr>
        <w:t>ournal of</w:t>
      </w:r>
      <w:r w:rsidRPr="00B64F1C">
        <w:rPr>
          <w:rFonts w:ascii="Times New Roman" w:eastAsia="Times New Roman" w:hAnsi="Times New Roman"/>
          <w:i/>
        </w:rPr>
        <w:t xml:space="preserve"> Seed </w:t>
      </w:r>
      <w:proofErr w:type="spellStart"/>
      <w:r w:rsidRPr="00B64F1C">
        <w:rPr>
          <w:rFonts w:ascii="Times New Roman" w:eastAsia="Times New Roman" w:hAnsi="Times New Roman"/>
          <w:i/>
        </w:rPr>
        <w:t>Sci</w:t>
      </w:r>
      <w:r w:rsidRPr="00B64F1C">
        <w:rPr>
          <w:rFonts w:ascii="Times New Roman" w:eastAsiaTheme="minorEastAsia" w:hAnsi="Times New Roman" w:hint="eastAsia"/>
          <w:i/>
          <w:lang w:eastAsia="ja-JP"/>
        </w:rPr>
        <w:t>enceand</w:t>
      </w:r>
      <w:proofErr w:type="spellEnd"/>
      <w:r w:rsidRPr="00B64F1C">
        <w:rPr>
          <w:rFonts w:ascii="Times New Roman" w:eastAsia="Times New Roman" w:hAnsi="Times New Roman"/>
          <w:i/>
        </w:rPr>
        <w:t xml:space="preserve"> Tech</w:t>
      </w:r>
      <w:r w:rsidRPr="00B64F1C">
        <w:rPr>
          <w:rFonts w:ascii="Times New Roman" w:eastAsiaTheme="minorEastAsia" w:hAnsi="Times New Roman" w:hint="eastAsia"/>
          <w:i/>
          <w:lang w:eastAsia="ja-JP"/>
        </w:rPr>
        <w:t>nology</w:t>
      </w:r>
      <w:r>
        <w:rPr>
          <w:rFonts w:ascii="Times New Roman" w:eastAsia="Times New Roman" w:hAnsi="Times New Roman"/>
        </w:rPr>
        <w:t>.</w:t>
      </w:r>
      <w:proofErr w:type="gramEnd"/>
      <w:r>
        <w:rPr>
          <w:rFonts w:ascii="Times New Roman" w:eastAsia="Times New Roman" w:hAnsi="Times New Roman"/>
        </w:rPr>
        <w:t xml:space="preserve"> 12(2)</w:t>
      </w:r>
      <w:r>
        <w:rPr>
          <w:rFonts w:ascii="Times New Roman" w:eastAsiaTheme="minorEastAsia" w:hAnsi="Times New Roman" w:hint="eastAsia"/>
          <w:lang w:eastAsia="ja-JP"/>
        </w:rPr>
        <w:t>,</w:t>
      </w:r>
      <w:r>
        <w:rPr>
          <w:rFonts w:ascii="Times New Roman" w:eastAsiaTheme="minorEastAsia" w:hAnsi="Times New Roman"/>
          <w:lang w:eastAsia="ja-JP"/>
        </w:rPr>
        <w:t xml:space="preserve"> </w:t>
      </w:r>
      <w:r w:rsidRPr="009B632E">
        <w:rPr>
          <w:rFonts w:ascii="Times New Roman" w:eastAsia="Times New Roman" w:hAnsi="Times New Roman"/>
        </w:rPr>
        <w:t>183-186.</w:t>
      </w:r>
    </w:p>
    <w:p w:rsidR="00F4297F" w:rsidRPr="009B632E" w:rsidRDefault="00F4297F" w:rsidP="00F4297F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F4297F" w:rsidRPr="009B632E" w:rsidRDefault="00F4297F" w:rsidP="00F4297F">
      <w:pPr>
        <w:spacing w:after="0" w:line="240" w:lineRule="auto"/>
        <w:jc w:val="both"/>
        <w:rPr>
          <w:rFonts w:ascii="Times New Roman" w:eastAsia="Times New Roman" w:hAnsi="Times New Roman"/>
        </w:rPr>
      </w:pPr>
      <w:r w:rsidRPr="009B632E">
        <w:rPr>
          <w:rFonts w:ascii="Times New Roman" w:eastAsia="Times New Roman" w:hAnsi="Times New Roman"/>
        </w:rPr>
        <w:t xml:space="preserve">N. </w:t>
      </w:r>
      <w:proofErr w:type="spellStart"/>
      <w:r w:rsidRPr="009B632E">
        <w:rPr>
          <w:rFonts w:ascii="Times New Roman" w:eastAsia="Times New Roman" w:hAnsi="Times New Roman"/>
        </w:rPr>
        <w:t>Nahar</w:t>
      </w:r>
      <w:proofErr w:type="spellEnd"/>
      <w:r w:rsidRPr="009B632E">
        <w:rPr>
          <w:rFonts w:ascii="Times New Roman" w:eastAsia="Times New Roman" w:hAnsi="Times New Roman"/>
        </w:rPr>
        <w:t xml:space="preserve">, S. </w:t>
      </w:r>
      <w:proofErr w:type="spellStart"/>
      <w:r w:rsidRPr="009B632E">
        <w:rPr>
          <w:rFonts w:ascii="Times New Roman" w:eastAsia="Times New Roman" w:hAnsi="Times New Roman"/>
        </w:rPr>
        <w:t>Akter</w:t>
      </w:r>
      <w:proofErr w:type="spellEnd"/>
      <w:r w:rsidRPr="009B632E">
        <w:rPr>
          <w:rFonts w:ascii="Times New Roman" w:eastAsia="Times New Roman" w:hAnsi="Times New Roman"/>
        </w:rPr>
        <w:t xml:space="preserve"> and </w:t>
      </w:r>
      <w:r w:rsidRPr="009B632E">
        <w:rPr>
          <w:rFonts w:ascii="Times New Roman" w:eastAsia="Times New Roman" w:hAnsi="Times New Roman"/>
          <w:b/>
        </w:rPr>
        <w:t>F. Mondal</w:t>
      </w:r>
      <w:r w:rsidRPr="009B632E">
        <w:rPr>
          <w:rFonts w:ascii="Times New Roman" w:eastAsia="Times New Roman" w:hAnsi="Times New Roman"/>
        </w:rPr>
        <w:t xml:space="preserve"> 2008. Laboratory </w:t>
      </w:r>
      <w:proofErr w:type="spellStart"/>
      <w:r w:rsidRPr="009B632E">
        <w:rPr>
          <w:rFonts w:ascii="Times New Roman" w:eastAsia="Times New Roman" w:hAnsi="Times New Roman"/>
        </w:rPr>
        <w:t>Evluation</w:t>
      </w:r>
      <w:proofErr w:type="spellEnd"/>
      <w:r w:rsidRPr="009B632E">
        <w:rPr>
          <w:rFonts w:ascii="Times New Roman" w:eastAsia="Times New Roman" w:hAnsi="Times New Roman"/>
        </w:rPr>
        <w:t xml:space="preserve"> of Extracts of Turmeric Powder </w:t>
      </w:r>
      <w:proofErr w:type="gramStart"/>
      <w:r w:rsidRPr="009B632E">
        <w:rPr>
          <w:rFonts w:ascii="Times New Roman" w:eastAsia="Times New Roman" w:hAnsi="Times New Roman"/>
        </w:rPr>
        <w:t>Against</w:t>
      </w:r>
      <w:proofErr w:type="gramEnd"/>
      <w:r w:rsidRPr="009B632E">
        <w:rPr>
          <w:rFonts w:ascii="Times New Roman" w:eastAsia="Times New Roman" w:hAnsi="Times New Roman"/>
        </w:rPr>
        <w:t xml:space="preserve"> Rice Weevil, </w:t>
      </w:r>
      <w:proofErr w:type="spellStart"/>
      <w:r w:rsidRPr="009B632E">
        <w:rPr>
          <w:rFonts w:ascii="Times New Roman" w:eastAsia="Times New Roman" w:hAnsi="Times New Roman"/>
        </w:rPr>
        <w:t>Sitophilus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 w:rsidRPr="009B632E">
        <w:rPr>
          <w:rFonts w:ascii="Times New Roman" w:eastAsia="Times New Roman" w:hAnsi="Times New Roman"/>
        </w:rPr>
        <w:t>oryzae</w:t>
      </w:r>
      <w:proofErr w:type="spellEnd"/>
      <w:r w:rsidRPr="009B632E">
        <w:rPr>
          <w:rFonts w:ascii="Times New Roman" w:eastAsia="Times New Roman" w:hAnsi="Times New Roman"/>
        </w:rPr>
        <w:t xml:space="preserve"> (</w:t>
      </w:r>
      <w:proofErr w:type="spellStart"/>
      <w:r w:rsidRPr="009B632E">
        <w:rPr>
          <w:rFonts w:ascii="Times New Roman" w:eastAsia="Times New Roman" w:hAnsi="Times New Roman"/>
        </w:rPr>
        <w:t>Curculionidae</w:t>
      </w:r>
      <w:proofErr w:type="spellEnd"/>
      <w:r w:rsidRPr="009B632E">
        <w:rPr>
          <w:rFonts w:ascii="Times New Roman" w:eastAsia="Times New Roman" w:hAnsi="Times New Roman"/>
        </w:rPr>
        <w:t xml:space="preserve">: </w:t>
      </w:r>
      <w:proofErr w:type="spellStart"/>
      <w:r w:rsidRPr="009B632E">
        <w:rPr>
          <w:rFonts w:ascii="Times New Roman" w:eastAsia="Times New Roman" w:hAnsi="Times New Roman"/>
        </w:rPr>
        <w:t>Coleoptera</w:t>
      </w:r>
      <w:proofErr w:type="spellEnd"/>
      <w:r w:rsidRPr="009B632E">
        <w:rPr>
          <w:rFonts w:ascii="Times New Roman" w:eastAsia="Times New Roman" w:hAnsi="Times New Roman"/>
        </w:rPr>
        <w:t xml:space="preserve">). </w:t>
      </w:r>
      <w:proofErr w:type="gramStart"/>
      <w:r w:rsidRPr="00CB055C">
        <w:rPr>
          <w:rFonts w:ascii="Times New Roman" w:eastAsia="Times New Roman" w:hAnsi="Times New Roman"/>
          <w:i/>
        </w:rPr>
        <w:t>Bangladesh J</w:t>
      </w:r>
      <w:r w:rsidRPr="00CB055C">
        <w:rPr>
          <w:rFonts w:ascii="Times New Roman" w:eastAsiaTheme="minorEastAsia" w:hAnsi="Times New Roman" w:hint="eastAsia"/>
          <w:i/>
          <w:lang w:eastAsia="ja-JP"/>
        </w:rPr>
        <w:t xml:space="preserve">ournal </w:t>
      </w:r>
      <w:r w:rsidRPr="00CB055C">
        <w:rPr>
          <w:rFonts w:ascii="Times New Roman" w:eastAsiaTheme="minorEastAsia" w:hAnsi="Times New Roman"/>
          <w:i/>
          <w:lang w:eastAsia="ja-JP"/>
        </w:rPr>
        <w:t xml:space="preserve">of </w:t>
      </w:r>
      <w:r w:rsidRPr="00CB055C">
        <w:rPr>
          <w:rFonts w:ascii="Times New Roman" w:eastAsia="Times New Roman" w:hAnsi="Times New Roman"/>
          <w:i/>
        </w:rPr>
        <w:t>Agriculturist</w:t>
      </w:r>
      <w:r>
        <w:rPr>
          <w:rFonts w:ascii="Times New Roman" w:eastAsia="Times New Roman" w:hAnsi="Times New Roman"/>
        </w:rPr>
        <w:t>.</w:t>
      </w:r>
      <w:proofErr w:type="gramEnd"/>
      <w:r>
        <w:rPr>
          <w:rFonts w:ascii="Times New Roman" w:eastAsia="Times New Roman" w:hAnsi="Times New Roman"/>
        </w:rPr>
        <w:t xml:space="preserve"> 1(1)</w:t>
      </w:r>
      <w:r>
        <w:rPr>
          <w:rFonts w:ascii="Times New Roman" w:eastAsiaTheme="minorEastAsia" w:hAnsi="Times New Roman" w:hint="eastAsia"/>
          <w:lang w:eastAsia="ja-JP"/>
        </w:rPr>
        <w:t>,</w:t>
      </w:r>
      <w:r w:rsidRPr="009B632E">
        <w:rPr>
          <w:rFonts w:ascii="Times New Roman" w:eastAsia="Times New Roman" w:hAnsi="Times New Roman"/>
        </w:rPr>
        <w:t xml:space="preserve"> 63-67 </w:t>
      </w:r>
    </w:p>
    <w:p w:rsidR="00F4297F" w:rsidRPr="009B632E" w:rsidRDefault="00F4297F" w:rsidP="00F4297F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F4297F" w:rsidRDefault="00F4297F" w:rsidP="00B64F1C">
      <w:pPr>
        <w:jc w:val="both"/>
        <w:rPr>
          <w:rFonts w:ascii="Times New Roman" w:eastAsia="Times New Roman" w:hAnsi="Times New Roman"/>
        </w:rPr>
      </w:pPr>
      <w:r w:rsidRPr="009B632E">
        <w:rPr>
          <w:rFonts w:ascii="Times New Roman" w:eastAsia="Times New Roman" w:hAnsi="Times New Roman"/>
        </w:rPr>
        <w:t xml:space="preserve">C. K. Dash, M. M. </w:t>
      </w:r>
      <w:proofErr w:type="spellStart"/>
      <w:r w:rsidRPr="009B632E">
        <w:rPr>
          <w:rFonts w:ascii="Times New Roman" w:eastAsia="Times New Roman" w:hAnsi="Times New Roman"/>
        </w:rPr>
        <w:t>Rahman</w:t>
      </w:r>
      <w:proofErr w:type="spellEnd"/>
      <w:r w:rsidRPr="009B632E">
        <w:rPr>
          <w:rFonts w:ascii="Times New Roman" w:eastAsia="Times New Roman" w:hAnsi="Times New Roman"/>
        </w:rPr>
        <w:t xml:space="preserve">, M. A. </w:t>
      </w:r>
      <w:proofErr w:type="spellStart"/>
      <w:r w:rsidRPr="009B632E">
        <w:rPr>
          <w:rFonts w:ascii="Times New Roman" w:eastAsia="Times New Roman" w:hAnsi="Times New Roman"/>
        </w:rPr>
        <w:t>Haque</w:t>
      </w:r>
      <w:proofErr w:type="spellEnd"/>
      <w:r w:rsidRPr="009B632E">
        <w:rPr>
          <w:rFonts w:ascii="Times New Roman" w:eastAsia="Times New Roman" w:hAnsi="Times New Roman"/>
        </w:rPr>
        <w:t xml:space="preserve">, </w:t>
      </w:r>
      <w:r w:rsidRPr="009B632E">
        <w:rPr>
          <w:rFonts w:ascii="Times New Roman" w:eastAsia="Times New Roman" w:hAnsi="Times New Roman"/>
          <w:b/>
        </w:rPr>
        <w:t>M. F. Mondal</w:t>
      </w:r>
      <w:r w:rsidRPr="009B632E">
        <w:rPr>
          <w:rFonts w:ascii="Times New Roman" w:eastAsia="Times New Roman" w:hAnsi="Times New Roman"/>
        </w:rPr>
        <w:t xml:space="preserve"> and M. H. Rashid 2009.Effect of </w:t>
      </w:r>
      <w:proofErr w:type="spellStart"/>
      <w:r w:rsidRPr="009B632E">
        <w:rPr>
          <w:rFonts w:ascii="Times New Roman" w:eastAsia="Times New Roman" w:hAnsi="Times New Roman"/>
        </w:rPr>
        <w:t>Dipel</w:t>
      </w:r>
      <w:proofErr w:type="spellEnd"/>
      <w:r w:rsidRPr="009B632E">
        <w:rPr>
          <w:rFonts w:ascii="Times New Roman" w:eastAsia="Times New Roman" w:hAnsi="Times New Roman"/>
        </w:rPr>
        <w:t xml:space="preserve"> (Bacillus </w:t>
      </w:r>
      <w:proofErr w:type="spellStart"/>
      <w:r w:rsidRPr="009B632E">
        <w:rPr>
          <w:rFonts w:ascii="Times New Roman" w:eastAsia="Times New Roman" w:hAnsi="Times New Roman"/>
        </w:rPr>
        <w:t>thuringiensis</w:t>
      </w:r>
      <w:proofErr w:type="spellEnd"/>
      <w:r w:rsidRPr="009B632E">
        <w:rPr>
          <w:rFonts w:ascii="Times New Roman" w:eastAsia="Times New Roman" w:hAnsi="Times New Roman"/>
        </w:rPr>
        <w:t xml:space="preserve"> spp. </w:t>
      </w:r>
      <w:proofErr w:type="spellStart"/>
      <w:r w:rsidRPr="009B632E">
        <w:rPr>
          <w:rFonts w:ascii="Times New Roman" w:eastAsia="Times New Roman" w:hAnsi="Times New Roman"/>
        </w:rPr>
        <w:t>Kurstaki</w:t>
      </w:r>
      <w:proofErr w:type="spellEnd"/>
      <w:r w:rsidRPr="009B632E">
        <w:rPr>
          <w:rFonts w:ascii="Times New Roman" w:eastAsia="Times New Roman" w:hAnsi="Times New Roman"/>
        </w:rPr>
        <w:t xml:space="preserve">) on the Mortality, Growth and Feeding of Mango Defoliator </w:t>
      </w:r>
      <w:proofErr w:type="spellStart"/>
      <w:r w:rsidRPr="009B632E">
        <w:rPr>
          <w:rFonts w:ascii="Times New Roman" w:eastAsia="Times New Roman" w:hAnsi="Times New Roman"/>
        </w:rPr>
        <w:t>Cricula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 w:rsidRPr="009B632E">
        <w:rPr>
          <w:rFonts w:ascii="Times New Roman" w:eastAsia="Times New Roman" w:hAnsi="Times New Roman"/>
        </w:rPr>
        <w:t>trifenestrata</w:t>
      </w:r>
      <w:proofErr w:type="spellEnd"/>
      <w:r w:rsidRPr="009B632E">
        <w:rPr>
          <w:rFonts w:ascii="Times New Roman" w:eastAsia="Times New Roman" w:hAnsi="Times New Roman"/>
        </w:rPr>
        <w:t xml:space="preserve"> h.</w:t>
      </w:r>
      <w:r>
        <w:rPr>
          <w:rFonts w:ascii="Times New Roman" w:eastAsia="Times New Roman" w:hAnsi="Times New Roman"/>
        </w:rPr>
        <w:t xml:space="preserve"> (Lepidoptera, </w:t>
      </w:r>
      <w:proofErr w:type="spellStart"/>
      <w:r>
        <w:rPr>
          <w:rFonts w:ascii="Times New Roman" w:eastAsia="Times New Roman" w:hAnsi="Times New Roman"/>
        </w:rPr>
        <w:t>Saturniidae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gramStart"/>
      <w:r w:rsidRPr="001F3863">
        <w:rPr>
          <w:rFonts w:ascii="Times New Roman" w:eastAsia="Times New Roman" w:hAnsi="Times New Roman"/>
          <w:i/>
        </w:rPr>
        <w:t>Int</w:t>
      </w:r>
      <w:r w:rsidRPr="001F3863">
        <w:rPr>
          <w:rFonts w:ascii="Times New Roman" w:eastAsiaTheme="minorEastAsia" w:hAnsi="Times New Roman"/>
          <w:i/>
          <w:lang w:eastAsia="ja-JP"/>
        </w:rPr>
        <w:t>ernational</w:t>
      </w:r>
      <w:r w:rsidRPr="001F3863">
        <w:rPr>
          <w:rFonts w:ascii="Times New Roman" w:eastAsiaTheme="minorEastAsia" w:hAnsi="Times New Roman" w:hint="eastAsia"/>
          <w:i/>
          <w:lang w:eastAsia="ja-JP"/>
        </w:rPr>
        <w:t xml:space="preserve"> Journal of Bio</w:t>
      </w:r>
      <w:r>
        <w:rPr>
          <w:rFonts w:ascii="Times New Roman" w:eastAsiaTheme="minorEastAsia" w:hAnsi="Times New Roman"/>
          <w:i/>
          <w:lang w:eastAsia="ja-JP"/>
        </w:rPr>
        <w:t xml:space="preserve"> </w:t>
      </w:r>
      <w:proofErr w:type="spellStart"/>
      <w:r w:rsidRPr="001F3863">
        <w:rPr>
          <w:rFonts w:ascii="Times New Roman" w:eastAsiaTheme="minorEastAsia" w:hAnsi="Times New Roman" w:hint="eastAsia"/>
          <w:i/>
          <w:lang w:eastAsia="ja-JP"/>
        </w:rPr>
        <w:t>Reseac</w:t>
      </w:r>
      <w:r>
        <w:rPr>
          <w:rFonts w:ascii="Times New Roman" w:eastAsiaTheme="minorEastAsia" w:hAnsi="Times New Roman" w:hint="eastAsia"/>
          <w:lang w:eastAsia="ja-JP"/>
        </w:rPr>
        <w:t>h</w:t>
      </w:r>
      <w:proofErr w:type="spellEnd"/>
      <w:r w:rsidRPr="009B632E">
        <w:rPr>
          <w:rFonts w:ascii="Times New Roman" w:eastAsia="Times New Roman" w:hAnsi="Times New Roman"/>
        </w:rPr>
        <w:t>.</w:t>
      </w:r>
      <w:proofErr w:type="gramEnd"/>
      <w:r w:rsidRPr="009B632E">
        <w:rPr>
          <w:rFonts w:ascii="Times New Roman" w:eastAsia="Times New Roman" w:hAnsi="Times New Roman"/>
        </w:rPr>
        <w:t xml:space="preserve"> 7(1)</w:t>
      </w:r>
      <w:proofErr w:type="gramStart"/>
      <w:r>
        <w:rPr>
          <w:rFonts w:ascii="Times New Roman" w:eastAsiaTheme="minorEastAsia" w:hAnsi="Times New Roman" w:hint="eastAsia"/>
          <w:lang w:eastAsia="ja-JP"/>
        </w:rPr>
        <w:t>,</w:t>
      </w:r>
      <w:r w:rsidRPr="009B632E">
        <w:rPr>
          <w:rFonts w:ascii="Times New Roman" w:eastAsia="Times New Roman" w:hAnsi="Times New Roman"/>
        </w:rPr>
        <w:t>64</w:t>
      </w:r>
      <w:proofErr w:type="gramEnd"/>
      <w:r w:rsidRPr="009B632E">
        <w:rPr>
          <w:rFonts w:ascii="Times New Roman" w:eastAsia="Times New Roman" w:hAnsi="Times New Roman"/>
        </w:rPr>
        <w:t>-69</w:t>
      </w:r>
    </w:p>
    <w:p w:rsidR="00932ED0" w:rsidRPr="001967C0" w:rsidRDefault="00932ED0" w:rsidP="00B64F1C">
      <w:pPr>
        <w:jc w:val="both"/>
        <w:rPr>
          <w:rFonts w:ascii="Times New Roman" w:eastAsiaTheme="minorEastAsia" w:hAnsi="Times New Roman"/>
          <w:lang w:eastAsia="ja-JP"/>
        </w:rPr>
      </w:pPr>
      <w:proofErr w:type="gramStart"/>
      <w:r>
        <w:rPr>
          <w:rFonts w:ascii="Times New Roman" w:eastAsia="Times New Roman" w:hAnsi="Times New Roman"/>
        </w:rPr>
        <w:t xml:space="preserve">Success of Cleft Grafting as affected by the Number of Scion Nodes of </w:t>
      </w:r>
      <w:proofErr w:type="spellStart"/>
      <w:r>
        <w:rPr>
          <w:rFonts w:ascii="Times New Roman" w:eastAsia="Times New Roman" w:hAnsi="Times New Roman"/>
        </w:rPr>
        <w:t>Pummelo</w:t>
      </w:r>
      <w:proofErr w:type="spellEnd"/>
      <w:r>
        <w:rPr>
          <w:rFonts w:ascii="Times New Roman" w:eastAsia="Times New Roman" w:hAnsi="Times New Roman"/>
        </w:rPr>
        <w:t>.</w:t>
      </w:r>
      <w:proofErr w:type="gramEnd"/>
      <w:r>
        <w:rPr>
          <w:rFonts w:ascii="Times New Roman" w:eastAsia="Times New Roman" w:hAnsi="Times New Roman"/>
        </w:rPr>
        <w:t xml:space="preserve"> 2016. M. M Rob, A.K. </w:t>
      </w:r>
      <w:proofErr w:type="spellStart"/>
      <w:r>
        <w:rPr>
          <w:rFonts w:ascii="Times New Roman" w:eastAsia="Times New Roman" w:hAnsi="Times New Roman"/>
        </w:rPr>
        <w:t>Singha</w:t>
      </w:r>
      <w:proofErr w:type="spellEnd"/>
      <w:r>
        <w:rPr>
          <w:rFonts w:ascii="Times New Roman" w:eastAsia="Times New Roman" w:hAnsi="Times New Roman"/>
        </w:rPr>
        <w:t xml:space="preserve">, S. </w:t>
      </w:r>
      <w:proofErr w:type="spellStart"/>
      <w:r>
        <w:rPr>
          <w:rFonts w:ascii="Times New Roman" w:eastAsia="Times New Roman" w:hAnsi="Times New Roman"/>
        </w:rPr>
        <w:t>Bosak</w:t>
      </w:r>
      <w:proofErr w:type="spellEnd"/>
      <w:r>
        <w:rPr>
          <w:rFonts w:ascii="Times New Roman" w:eastAsia="Times New Roman" w:hAnsi="Times New Roman"/>
        </w:rPr>
        <w:t xml:space="preserve">, U. </w:t>
      </w:r>
      <w:proofErr w:type="spellStart"/>
      <w:r>
        <w:rPr>
          <w:rFonts w:ascii="Times New Roman" w:eastAsia="Times New Roman" w:hAnsi="Times New Roman"/>
        </w:rPr>
        <w:t>Habiba</w:t>
      </w:r>
      <w:proofErr w:type="spellEnd"/>
      <w:r>
        <w:rPr>
          <w:rFonts w:ascii="Times New Roman" w:eastAsia="Times New Roman" w:hAnsi="Times New Roman"/>
        </w:rPr>
        <w:t xml:space="preserve">, </w:t>
      </w:r>
      <w:r w:rsidRPr="00932ED0">
        <w:rPr>
          <w:rFonts w:ascii="Times New Roman" w:eastAsia="Times New Roman" w:hAnsi="Times New Roman"/>
          <w:b/>
        </w:rPr>
        <w:t>M. F. Mondal</w:t>
      </w:r>
      <w:r>
        <w:rPr>
          <w:rFonts w:ascii="Times New Roman" w:eastAsia="Times New Roman" w:hAnsi="Times New Roman"/>
        </w:rPr>
        <w:t xml:space="preserve">, and S. S. </w:t>
      </w:r>
      <w:proofErr w:type="spellStart"/>
      <w:r>
        <w:rPr>
          <w:rFonts w:ascii="Times New Roman" w:eastAsia="Times New Roman" w:hAnsi="Times New Roman"/>
        </w:rPr>
        <w:t>Nasreen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gramStart"/>
      <w:r>
        <w:rPr>
          <w:rFonts w:ascii="Times New Roman" w:eastAsia="Times New Roman" w:hAnsi="Times New Roman"/>
        </w:rPr>
        <w:t>Bangladesh Journal of Agriculturist.</w:t>
      </w:r>
      <w:proofErr w:type="gramEnd"/>
      <w:r>
        <w:rPr>
          <w:rFonts w:ascii="Times New Roman" w:eastAsia="Times New Roman" w:hAnsi="Times New Roman"/>
        </w:rPr>
        <w:t xml:space="preserve"> 9(1&amp;2): 9-14.</w:t>
      </w:r>
    </w:p>
    <w:p w:rsidR="00B64F1C" w:rsidRDefault="00B64F1C" w:rsidP="00B64F1C">
      <w:pPr>
        <w:jc w:val="both"/>
        <w:rPr>
          <w:rFonts w:ascii="Times New Roman" w:eastAsiaTheme="minorEastAsia" w:hAnsi="Times New Roman"/>
          <w:b/>
          <w:lang w:eastAsia="ja-JP"/>
        </w:rPr>
      </w:pPr>
      <w:r w:rsidRPr="00ED1823">
        <w:rPr>
          <w:rFonts w:ascii="Times New Roman" w:eastAsiaTheme="minorEastAsia" w:hAnsi="Times New Roman" w:hint="eastAsia"/>
          <w:b/>
          <w:lang w:eastAsia="ja-JP"/>
        </w:rPr>
        <w:t>Book Chapter</w:t>
      </w:r>
    </w:p>
    <w:p w:rsidR="00B64F1C" w:rsidRPr="008372D9" w:rsidRDefault="00286F3E" w:rsidP="00B64F1C">
      <w:pPr>
        <w:jc w:val="both"/>
        <w:rPr>
          <w:rFonts w:ascii="Times New Roman" w:eastAsiaTheme="minorEastAsia" w:hAnsi="Times New Roman"/>
          <w:lang w:eastAsia="ja-JP"/>
        </w:rPr>
      </w:pPr>
      <w:hyperlink r:id="rId46" w:history="1">
        <w:r w:rsidR="00B64F1C" w:rsidRPr="008372D9">
          <w:rPr>
            <w:rFonts w:ascii="Times New Roman" w:eastAsia="Times New Roman" w:hAnsi="Times New Roman"/>
            <w:b/>
          </w:rPr>
          <w:t xml:space="preserve">Md. </w:t>
        </w:r>
        <w:proofErr w:type="spellStart"/>
        <w:r w:rsidR="00B64F1C" w:rsidRPr="008372D9">
          <w:rPr>
            <w:rFonts w:ascii="Times New Roman" w:eastAsia="Times New Roman" w:hAnsi="Times New Roman"/>
            <w:b/>
          </w:rPr>
          <w:t>Fuad</w:t>
        </w:r>
        <w:proofErr w:type="spellEnd"/>
        <w:r w:rsidR="000E4EF8">
          <w:rPr>
            <w:rFonts w:ascii="Times New Roman" w:eastAsia="Times New Roman" w:hAnsi="Times New Roman"/>
            <w:b/>
          </w:rPr>
          <w:t xml:space="preserve"> </w:t>
        </w:r>
        <w:r w:rsidR="00B64F1C" w:rsidRPr="008372D9">
          <w:rPr>
            <w:rFonts w:ascii="Times New Roman" w:eastAsia="Times New Roman" w:hAnsi="Times New Roman"/>
            <w:b/>
          </w:rPr>
          <w:t>Mondal</w:t>
        </w:r>
      </w:hyperlink>
      <w:r w:rsidR="00B64F1C" w:rsidRPr="008372D9">
        <w:rPr>
          <w:rFonts w:ascii="Times New Roman" w:eastAsia="Times New Roman" w:hAnsi="Times New Roman"/>
        </w:rPr>
        <w:t xml:space="preserve">, </w:t>
      </w:r>
      <w:hyperlink r:id="rId47" w:history="1">
        <w:r w:rsidR="00B64F1C" w:rsidRPr="008372D9">
          <w:rPr>
            <w:rFonts w:ascii="Times New Roman" w:eastAsia="Times New Roman" w:hAnsi="Times New Roman"/>
          </w:rPr>
          <w:t xml:space="preserve">Md. </w:t>
        </w:r>
        <w:proofErr w:type="spellStart"/>
        <w:r w:rsidR="00B64F1C" w:rsidRPr="008372D9">
          <w:rPr>
            <w:rFonts w:ascii="Times New Roman" w:eastAsia="Times New Roman" w:hAnsi="Times New Roman"/>
          </w:rPr>
          <w:t>Asaduzzaman</w:t>
        </w:r>
        <w:proofErr w:type="spellEnd"/>
      </w:hyperlink>
      <w:r w:rsidR="003B6F5A" w:rsidRPr="008372D9">
        <w:rPr>
          <w:rFonts w:ascii="Times New Roman" w:eastAsia="Times New Roman" w:hAnsi="Times New Roman"/>
        </w:rPr>
        <w:t xml:space="preserve">, </w:t>
      </w:r>
      <w:hyperlink r:id="rId48" w:history="1">
        <w:proofErr w:type="spellStart"/>
        <w:r w:rsidR="00B64F1C" w:rsidRPr="008372D9">
          <w:rPr>
            <w:rFonts w:ascii="Times New Roman" w:eastAsia="Times New Roman" w:hAnsi="Times New Roman"/>
          </w:rPr>
          <w:t>Toshiki</w:t>
        </w:r>
        <w:proofErr w:type="spellEnd"/>
        <w:r w:rsidR="00B64F1C" w:rsidRPr="008372D9">
          <w:rPr>
            <w:rFonts w:ascii="Times New Roman" w:eastAsia="Times New Roman" w:hAnsi="Times New Roman"/>
          </w:rPr>
          <w:t xml:space="preserve"> Asao</w:t>
        </w:r>
      </w:hyperlink>
      <w:r w:rsidR="00B64F1C" w:rsidRPr="008372D9">
        <w:rPr>
          <w:rFonts w:ascii="Times New Roman" w:eastAsiaTheme="minorEastAsia" w:hAnsi="Times New Roman" w:hint="eastAsia"/>
          <w:lang w:eastAsia="ja-JP"/>
        </w:rPr>
        <w:t xml:space="preserve">. </w:t>
      </w:r>
      <w:r w:rsidR="00B64F1C" w:rsidRPr="00DD3E95">
        <w:rPr>
          <w:rFonts w:ascii="Times New Roman" w:eastAsiaTheme="minorEastAsia" w:hAnsi="Times New Roman" w:hint="eastAsia"/>
          <w:b/>
          <w:lang w:eastAsia="ja-JP"/>
        </w:rPr>
        <w:t>2015</w:t>
      </w:r>
      <w:r w:rsidR="00DA7AB8" w:rsidRPr="008372D9">
        <w:rPr>
          <w:rFonts w:ascii="Times New Roman" w:eastAsiaTheme="minorEastAsia" w:hAnsi="Times New Roman"/>
          <w:lang w:eastAsia="ja-JP"/>
        </w:rPr>
        <w:t>,</w:t>
      </w:r>
      <w:r w:rsidR="00DA7AB8" w:rsidRPr="008372D9">
        <w:rPr>
          <w:rFonts w:ascii="Times New Roman" w:eastAsia="UVCharter-Regular" w:hAnsi="Times New Roman"/>
          <w:b/>
        </w:rPr>
        <w:t>“</w:t>
      </w:r>
      <w:r w:rsidR="00B64F1C" w:rsidRPr="008372D9">
        <w:rPr>
          <w:rFonts w:ascii="Times New Roman" w:eastAsia="UVCharter-Regular" w:hAnsi="Times New Roman"/>
        </w:rPr>
        <w:t xml:space="preserve">Overcoming the </w:t>
      </w:r>
      <w:proofErr w:type="spellStart"/>
      <w:r w:rsidR="00B64F1C" w:rsidRPr="008372D9">
        <w:rPr>
          <w:rFonts w:ascii="Times New Roman" w:eastAsia="UVCharter-Regular" w:hAnsi="Times New Roman" w:hint="eastAsia"/>
          <w:lang w:eastAsia="ja-JP"/>
        </w:rPr>
        <w:t>A</w:t>
      </w:r>
      <w:r w:rsidR="00B64F1C" w:rsidRPr="008372D9">
        <w:rPr>
          <w:rFonts w:ascii="Times New Roman" w:eastAsia="UVCharter-Regular" w:hAnsi="Times New Roman"/>
        </w:rPr>
        <w:t>utotoxic</w:t>
      </w:r>
      <w:proofErr w:type="spellEnd"/>
      <w:r w:rsidR="000E4EF8">
        <w:rPr>
          <w:rFonts w:ascii="Times New Roman" w:eastAsia="UVCharter-Regular" w:hAnsi="Times New Roman"/>
        </w:rPr>
        <w:t xml:space="preserve"> </w:t>
      </w:r>
      <w:r w:rsidR="00B64F1C" w:rsidRPr="008372D9">
        <w:rPr>
          <w:rFonts w:ascii="Times New Roman" w:eastAsia="UVCharter-Regular" w:hAnsi="Times New Roman" w:hint="eastAsia"/>
          <w:lang w:eastAsia="ja-JP"/>
        </w:rPr>
        <w:t>E</w:t>
      </w:r>
      <w:r w:rsidR="00B64F1C" w:rsidRPr="008372D9">
        <w:rPr>
          <w:rFonts w:ascii="Times New Roman" w:eastAsia="UVCharter-Regular" w:hAnsi="Times New Roman"/>
        </w:rPr>
        <w:t xml:space="preserve">ffects in </w:t>
      </w:r>
      <w:r w:rsidR="00B64F1C" w:rsidRPr="008372D9">
        <w:rPr>
          <w:rFonts w:ascii="Times New Roman" w:eastAsia="UVCharter-Regular" w:hAnsi="Times New Roman" w:hint="eastAsia"/>
          <w:lang w:eastAsia="ja-JP"/>
        </w:rPr>
        <w:t>H</w:t>
      </w:r>
      <w:r w:rsidR="00B64F1C" w:rsidRPr="008372D9">
        <w:rPr>
          <w:rFonts w:ascii="Times New Roman" w:eastAsia="UVCharter-Regular" w:hAnsi="Times New Roman"/>
        </w:rPr>
        <w:t xml:space="preserve">ydroponic </w:t>
      </w:r>
      <w:r w:rsidR="00B64F1C" w:rsidRPr="008372D9">
        <w:rPr>
          <w:rFonts w:ascii="Times New Roman" w:eastAsia="UVCharter-Regular" w:hAnsi="Times New Roman" w:hint="eastAsia"/>
          <w:lang w:eastAsia="ja-JP"/>
        </w:rPr>
        <w:t>S</w:t>
      </w:r>
      <w:r w:rsidR="00B64F1C" w:rsidRPr="008372D9">
        <w:rPr>
          <w:rFonts w:ascii="Times New Roman" w:eastAsia="UVCharter-Regular" w:hAnsi="Times New Roman"/>
        </w:rPr>
        <w:t xml:space="preserve">trawberry by </w:t>
      </w:r>
      <w:r w:rsidR="00B64F1C" w:rsidRPr="008372D9">
        <w:rPr>
          <w:rFonts w:ascii="Times New Roman" w:eastAsia="UVCharter-Regular" w:hAnsi="Times New Roman" w:hint="eastAsia"/>
          <w:lang w:eastAsia="ja-JP"/>
        </w:rPr>
        <w:t>A</w:t>
      </w:r>
      <w:r w:rsidR="00B64F1C" w:rsidRPr="008372D9">
        <w:rPr>
          <w:rFonts w:ascii="Times New Roman" w:eastAsia="UVCharter-Regular" w:hAnsi="Times New Roman"/>
        </w:rPr>
        <w:t xml:space="preserve">mino </w:t>
      </w:r>
      <w:r w:rsidR="00B64F1C" w:rsidRPr="008372D9">
        <w:rPr>
          <w:rFonts w:ascii="Times New Roman" w:eastAsia="UVCharter-Regular" w:hAnsi="Times New Roman" w:hint="eastAsia"/>
          <w:lang w:eastAsia="ja-JP"/>
        </w:rPr>
        <w:t>A</w:t>
      </w:r>
      <w:r w:rsidR="00B64F1C" w:rsidRPr="008372D9">
        <w:rPr>
          <w:rFonts w:ascii="Times New Roman" w:eastAsia="UVCharter-Regular" w:hAnsi="Times New Roman"/>
        </w:rPr>
        <w:t xml:space="preserve">cids </w:t>
      </w:r>
      <w:r w:rsidR="00B64F1C" w:rsidRPr="008372D9">
        <w:rPr>
          <w:rFonts w:ascii="Times New Roman" w:eastAsia="UVCharter-Regular" w:hAnsi="Times New Roman" w:hint="eastAsia"/>
          <w:lang w:eastAsia="ja-JP"/>
        </w:rPr>
        <w:t>S</w:t>
      </w:r>
      <w:r w:rsidR="00B64F1C" w:rsidRPr="008372D9">
        <w:rPr>
          <w:rFonts w:ascii="Times New Roman" w:eastAsia="UVCharter-Regular" w:hAnsi="Times New Roman"/>
        </w:rPr>
        <w:t xml:space="preserve">upplementation on </w:t>
      </w:r>
      <w:r w:rsidR="00B64F1C" w:rsidRPr="008372D9">
        <w:rPr>
          <w:rFonts w:ascii="Times New Roman" w:eastAsia="UVCharter-Regular" w:hAnsi="Times New Roman" w:hint="eastAsia"/>
          <w:lang w:eastAsia="ja-JP"/>
        </w:rPr>
        <w:t>L</w:t>
      </w:r>
      <w:r w:rsidR="00B64F1C" w:rsidRPr="008372D9">
        <w:rPr>
          <w:rFonts w:ascii="Times New Roman" w:eastAsia="UVCharter-Regular" w:hAnsi="Times New Roman"/>
        </w:rPr>
        <w:t xml:space="preserve">eaves and </w:t>
      </w:r>
      <w:r w:rsidR="00B64F1C" w:rsidRPr="008372D9">
        <w:rPr>
          <w:rFonts w:ascii="Times New Roman" w:eastAsia="UVCharter-Regular" w:hAnsi="Times New Roman" w:hint="eastAsia"/>
          <w:lang w:eastAsia="ja-JP"/>
        </w:rPr>
        <w:t>E</w:t>
      </w:r>
      <w:r w:rsidR="00B64F1C" w:rsidRPr="008372D9">
        <w:rPr>
          <w:rFonts w:ascii="Times New Roman" w:eastAsia="UVCharter-Regular" w:hAnsi="Times New Roman"/>
        </w:rPr>
        <w:t xml:space="preserve">lectro-degradation of </w:t>
      </w:r>
      <w:r w:rsidR="00B64F1C" w:rsidRPr="008372D9">
        <w:rPr>
          <w:rFonts w:ascii="Times New Roman" w:eastAsia="UVCharter-Regular" w:hAnsi="Times New Roman" w:hint="eastAsia"/>
          <w:lang w:eastAsia="ja-JP"/>
        </w:rPr>
        <w:t>N</w:t>
      </w:r>
      <w:r w:rsidR="00B64F1C" w:rsidRPr="008372D9">
        <w:rPr>
          <w:rFonts w:ascii="Times New Roman" w:eastAsia="UVCharter-Regular" w:hAnsi="Times New Roman"/>
        </w:rPr>
        <w:t xml:space="preserve">utrient </w:t>
      </w:r>
      <w:r w:rsidR="00B64F1C" w:rsidRPr="008372D9">
        <w:rPr>
          <w:rFonts w:ascii="Times New Roman" w:eastAsia="UVCharter-Regular" w:hAnsi="Times New Roman" w:hint="eastAsia"/>
          <w:lang w:eastAsia="ja-JP"/>
        </w:rPr>
        <w:t>S</w:t>
      </w:r>
      <w:r w:rsidR="00B64F1C" w:rsidRPr="008372D9">
        <w:rPr>
          <w:rFonts w:ascii="Times New Roman" w:eastAsia="UVCharter-Regular" w:hAnsi="Times New Roman"/>
        </w:rPr>
        <w:t>olution</w:t>
      </w:r>
      <w:r w:rsidR="00DA7AB8" w:rsidRPr="008372D9">
        <w:rPr>
          <w:rFonts w:ascii="Times New Roman" w:eastAsia="UVCharter-Regular" w:hAnsi="Times New Roman"/>
        </w:rPr>
        <w:t>”</w:t>
      </w:r>
      <w:r w:rsidR="000E4EF8">
        <w:rPr>
          <w:rFonts w:ascii="Times New Roman" w:eastAsia="UVCharter-Regular" w:hAnsi="Times New Roman"/>
        </w:rPr>
        <w:t xml:space="preserve"> </w:t>
      </w:r>
      <w:r w:rsidR="003B6F5A" w:rsidRPr="008372D9">
        <w:rPr>
          <w:rFonts w:ascii="Times New Roman" w:eastAsia="UVCharter-Regular" w:hAnsi="Times New Roman"/>
          <w:lang w:eastAsia="ja-JP"/>
        </w:rPr>
        <w:t xml:space="preserve">in New Developments in </w:t>
      </w:r>
      <w:proofErr w:type="spellStart"/>
      <w:r w:rsidR="003B6F5A" w:rsidRPr="008372D9">
        <w:rPr>
          <w:rFonts w:ascii="Times New Roman" w:eastAsia="UVCharter-Regular" w:hAnsi="Times New Roman"/>
          <w:lang w:eastAsia="ja-JP"/>
        </w:rPr>
        <w:t>All</w:t>
      </w:r>
      <w:r w:rsidR="00DA7AB8" w:rsidRPr="008372D9">
        <w:rPr>
          <w:rFonts w:ascii="Times New Roman" w:eastAsia="UVCharter-Regular" w:hAnsi="Times New Roman"/>
          <w:lang w:eastAsia="ja-JP"/>
        </w:rPr>
        <w:t>elopathy</w:t>
      </w:r>
      <w:proofErr w:type="spellEnd"/>
      <w:r w:rsidR="000E4EF8">
        <w:rPr>
          <w:rFonts w:ascii="Times New Roman" w:eastAsia="UVCharter-Regular" w:hAnsi="Times New Roman"/>
          <w:lang w:eastAsia="ja-JP"/>
        </w:rPr>
        <w:t xml:space="preserve"> </w:t>
      </w:r>
      <w:r w:rsidR="00B64F1C" w:rsidRPr="008372D9">
        <w:rPr>
          <w:rFonts w:ascii="Times New Roman" w:eastAsia="UVCharter-Regular" w:hAnsi="Times New Roman" w:hint="eastAsia"/>
          <w:lang w:eastAsia="ja-JP"/>
        </w:rPr>
        <w:t>(</w:t>
      </w:r>
      <w:r w:rsidR="00DA7AB8" w:rsidRPr="008372D9">
        <w:rPr>
          <w:rFonts w:ascii="Times New Roman" w:eastAsia="UVCharter-Regular" w:hAnsi="Times New Roman"/>
          <w:lang w:eastAsia="ja-JP"/>
        </w:rPr>
        <w:t xml:space="preserve">Chapter  3, </w:t>
      </w:r>
      <w:proofErr w:type="spellStart"/>
      <w:r w:rsidR="00B64F1C" w:rsidRPr="008372D9">
        <w:rPr>
          <w:rFonts w:ascii="Times New Roman" w:eastAsia="UVCharter-Regular" w:hAnsi="Times New Roman" w:hint="eastAsia"/>
          <w:lang w:eastAsia="ja-JP"/>
        </w:rPr>
        <w:t>Edt</w:t>
      </w:r>
      <w:proofErr w:type="spellEnd"/>
      <w:r w:rsidR="00B64F1C" w:rsidRPr="008372D9">
        <w:rPr>
          <w:rFonts w:ascii="Times New Roman" w:eastAsia="UVCharter-Regular" w:hAnsi="Times New Roman" w:hint="eastAsia"/>
          <w:lang w:eastAsia="ja-JP"/>
        </w:rPr>
        <w:t xml:space="preserve">. </w:t>
      </w:r>
      <w:r w:rsidR="00B64F1C" w:rsidRPr="008372D9">
        <w:rPr>
          <w:rFonts w:ascii="Times New Roman" w:eastAsia="UVCharter-Regular" w:hAnsi="Times New Roman"/>
          <w:lang w:eastAsia="ja-JP"/>
        </w:rPr>
        <w:t>B</w:t>
      </w:r>
      <w:r w:rsidR="00B64F1C" w:rsidRPr="008372D9">
        <w:rPr>
          <w:rFonts w:ascii="Times New Roman" w:eastAsia="UVCharter-Regular" w:hAnsi="Times New Roman" w:hint="eastAsia"/>
          <w:lang w:eastAsia="ja-JP"/>
        </w:rPr>
        <w:t xml:space="preserve">y </w:t>
      </w:r>
      <w:r w:rsidR="00B64F1C" w:rsidRPr="008372D9">
        <w:rPr>
          <w:rFonts w:ascii="Times New Roman" w:hAnsi="Times New Roman"/>
          <w:color w:val="000000"/>
          <w:shd w:val="clear" w:color="auto" w:fill="FFFFFF"/>
        </w:rPr>
        <w:t>Julia E. Price</w:t>
      </w:r>
      <w:r w:rsidR="003C6481">
        <w:rPr>
          <w:rFonts w:ascii="Times New Roman" w:hAnsi="Times New Roman"/>
          <w:color w:val="000000"/>
          <w:shd w:val="clear" w:color="auto" w:fill="FFFFFF"/>
        </w:rPr>
        <w:t xml:space="preserve"> Nova Publication</w:t>
      </w:r>
      <w:r w:rsidR="00A92374">
        <w:rPr>
          <w:rFonts w:ascii="Times New Roman" w:hAnsi="Times New Roman"/>
          <w:color w:val="000000"/>
          <w:shd w:val="clear" w:color="auto" w:fill="FFFFFF"/>
        </w:rPr>
        <w:t>,</w:t>
      </w:r>
      <w:r w:rsidR="003C6481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gramStart"/>
      <w:r w:rsidR="003C6481">
        <w:rPr>
          <w:rFonts w:ascii="Times New Roman" w:hAnsi="Times New Roman"/>
          <w:color w:val="000000"/>
          <w:shd w:val="clear" w:color="auto" w:fill="FFFFFF"/>
        </w:rPr>
        <w:t>USA</w:t>
      </w:r>
      <w:r w:rsidR="00B64F1C" w:rsidRPr="008372D9">
        <w:rPr>
          <w:rFonts w:ascii="Times New Roman" w:eastAsia="UVCharter-Regular" w:hAnsi="Times New Roman"/>
          <w:lang w:eastAsia="ja-JP"/>
        </w:rPr>
        <w:t xml:space="preserve"> )</w:t>
      </w:r>
      <w:proofErr w:type="gramEnd"/>
    </w:p>
    <w:p w:rsidR="00B64F1C" w:rsidRPr="009B632E" w:rsidRDefault="00CC3CF8" w:rsidP="00B64F1C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Proceedings (International)</w:t>
      </w:r>
    </w:p>
    <w:p w:rsidR="00B64F1C" w:rsidRPr="009B632E" w:rsidRDefault="00B64F1C" w:rsidP="00B64F1C">
      <w:pPr>
        <w:jc w:val="both"/>
        <w:rPr>
          <w:rFonts w:ascii="Times New Roman" w:hAnsi="Times New Roman"/>
        </w:rPr>
      </w:pPr>
      <w:r w:rsidRPr="009B632E">
        <w:rPr>
          <w:rFonts w:ascii="Times New Roman" w:hAnsi="Times New Roman"/>
          <w:b/>
        </w:rPr>
        <w:t xml:space="preserve">Md. </w:t>
      </w:r>
      <w:proofErr w:type="spellStart"/>
      <w:r w:rsidRPr="009B632E">
        <w:rPr>
          <w:rFonts w:ascii="Times New Roman" w:hAnsi="Times New Roman"/>
          <w:b/>
        </w:rPr>
        <w:t>Fuad</w:t>
      </w:r>
      <w:proofErr w:type="spellEnd"/>
      <w:r w:rsidR="007C7B90">
        <w:rPr>
          <w:rFonts w:ascii="Times New Roman" w:hAnsi="Times New Roman"/>
          <w:b/>
        </w:rPr>
        <w:t xml:space="preserve"> </w:t>
      </w:r>
      <w:r w:rsidRPr="009B632E">
        <w:rPr>
          <w:rFonts w:ascii="Times New Roman" w:hAnsi="Times New Roman"/>
          <w:b/>
        </w:rPr>
        <w:t>Mondal</w:t>
      </w:r>
      <w:r w:rsidRPr="009B632E">
        <w:rPr>
          <w:rFonts w:ascii="Times New Roman" w:hAnsi="Times New Roman"/>
        </w:rPr>
        <w:t xml:space="preserve"> Y. Kobayashi</w:t>
      </w:r>
      <w:r w:rsidRPr="009B632E">
        <w:rPr>
          <w:rFonts w:ascii="Times New Roman" w:hAnsi="Times New Roman"/>
          <w:b/>
        </w:rPr>
        <w:t xml:space="preserve">, </w:t>
      </w:r>
      <w:r w:rsidRPr="009B632E">
        <w:rPr>
          <w:rFonts w:ascii="Times New Roman" w:hAnsi="Times New Roman"/>
        </w:rPr>
        <w:t xml:space="preserve">Md. </w:t>
      </w:r>
      <w:proofErr w:type="spellStart"/>
      <w:proofErr w:type="gramStart"/>
      <w:r w:rsidRPr="009B632E">
        <w:rPr>
          <w:rFonts w:ascii="Times New Roman" w:hAnsi="Times New Roman"/>
        </w:rPr>
        <w:t>Asaduzzaman</w:t>
      </w:r>
      <w:proofErr w:type="spellEnd"/>
      <w:r w:rsidRPr="009B632E">
        <w:rPr>
          <w:rFonts w:ascii="Times New Roman" w:hAnsi="Times New Roman"/>
        </w:rPr>
        <w:t>,</w:t>
      </w:r>
      <w:proofErr w:type="gramEnd"/>
      <w:r w:rsidRPr="009B632E">
        <w:rPr>
          <w:rFonts w:ascii="Times New Roman" w:hAnsi="Times New Roman"/>
        </w:rPr>
        <w:t xml:space="preserve"> and T. Asao (2011). "Effects of light quality and amino acids application on the growth of </w:t>
      </w:r>
      <w:proofErr w:type="spellStart"/>
      <w:r w:rsidRPr="009B632E">
        <w:rPr>
          <w:rFonts w:ascii="Times New Roman" w:hAnsi="Times New Roman"/>
        </w:rPr>
        <w:t>Eustoma</w:t>
      </w:r>
      <w:proofErr w:type="spellEnd"/>
      <w:r w:rsidRPr="009B632E">
        <w:rPr>
          <w:rFonts w:ascii="Times New Roman" w:hAnsi="Times New Roman"/>
        </w:rPr>
        <w:t xml:space="preserve"> seedling." published in the Proc. </w:t>
      </w:r>
      <w:proofErr w:type="gramStart"/>
      <w:r w:rsidRPr="001F3863">
        <w:rPr>
          <w:rFonts w:ascii="Times New Roman" w:hAnsi="Times New Roman"/>
          <w:i/>
        </w:rPr>
        <w:t>The Japanese Society for Horticultural Science</w:t>
      </w:r>
      <w:r w:rsidRPr="009B632E">
        <w:rPr>
          <w:rFonts w:ascii="Times New Roman" w:hAnsi="Times New Roman"/>
        </w:rPr>
        <w:t>.</w:t>
      </w:r>
      <w:proofErr w:type="gramEnd"/>
      <w:r w:rsidRPr="009B632E">
        <w:rPr>
          <w:rFonts w:ascii="Times New Roman" w:hAnsi="Times New Roman"/>
        </w:rPr>
        <w:t xml:space="preserve"> Vol. 10 no. 2, p. 538</w:t>
      </w:r>
    </w:p>
    <w:p w:rsidR="00B64F1C" w:rsidRPr="009B632E" w:rsidRDefault="00B64F1C" w:rsidP="00B64F1C">
      <w:pPr>
        <w:jc w:val="both"/>
        <w:rPr>
          <w:rFonts w:ascii="Times New Roman" w:hAnsi="Times New Roman"/>
        </w:rPr>
      </w:pPr>
      <w:proofErr w:type="spellStart"/>
      <w:r w:rsidRPr="009B632E">
        <w:rPr>
          <w:rFonts w:ascii="Times New Roman" w:hAnsi="Times New Roman"/>
        </w:rPr>
        <w:t>Asaduzzaman</w:t>
      </w:r>
      <w:proofErr w:type="spellEnd"/>
      <w:r w:rsidRPr="009B632E">
        <w:rPr>
          <w:rFonts w:ascii="Times New Roman" w:hAnsi="Times New Roman"/>
        </w:rPr>
        <w:t>, M., Y. Kobayashi</w:t>
      </w:r>
      <w:r w:rsidRPr="009B632E">
        <w:rPr>
          <w:rFonts w:ascii="Times New Roman" w:hAnsi="Times New Roman"/>
          <w:b/>
        </w:rPr>
        <w:t xml:space="preserve">, Md. </w:t>
      </w:r>
      <w:proofErr w:type="spellStart"/>
      <w:r w:rsidRPr="009B632E">
        <w:rPr>
          <w:rFonts w:ascii="Times New Roman" w:hAnsi="Times New Roman"/>
          <w:b/>
        </w:rPr>
        <w:t>Fuad</w:t>
      </w:r>
      <w:proofErr w:type="spellEnd"/>
      <w:r w:rsidR="007C7B90">
        <w:rPr>
          <w:rFonts w:ascii="Times New Roman" w:hAnsi="Times New Roman"/>
          <w:b/>
        </w:rPr>
        <w:t xml:space="preserve"> </w:t>
      </w:r>
      <w:r w:rsidRPr="009B632E">
        <w:rPr>
          <w:rFonts w:ascii="Times New Roman" w:hAnsi="Times New Roman"/>
          <w:b/>
        </w:rPr>
        <w:t>Mondal</w:t>
      </w:r>
      <w:proofErr w:type="gramStart"/>
      <w:r w:rsidRPr="009B632E">
        <w:rPr>
          <w:rFonts w:ascii="Times New Roman" w:hAnsi="Times New Roman"/>
        </w:rPr>
        <w:t>,  K</w:t>
      </w:r>
      <w:proofErr w:type="gramEnd"/>
      <w:r w:rsidRPr="009B632E">
        <w:rPr>
          <w:rFonts w:ascii="Times New Roman" w:hAnsi="Times New Roman"/>
        </w:rPr>
        <w:t xml:space="preserve">. </w:t>
      </w:r>
      <w:proofErr w:type="spellStart"/>
      <w:r w:rsidRPr="009B632E">
        <w:rPr>
          <w:rFonts w:ascii="Times New Roman" w:hAnsi="Times New Roman"/>
        </w:rPr>
        <w:t>Isogami</w:t>
      </w:r>
      <w:proofErr w:type="spellEnd"/>
      <w:r w:rsidRPr="009B632E">
        <w:rPr>
          <w:rFonts w:ascii="Times New Roman" w:hAnsi="Times New Roman"/>
        </w:rPr>
        <w:t xml:space="preserve">, M. </w:t>
      </w:r>
      <w:proofErr w:type="spellStart"/>
      <w:r w:rsidRPr="009B632E">
        <w:rPr>
          <w:rFonts w:ascii="Times New Roman" w:hAnsi="Times New Roman"/>
        </w:rPr>
        <w:t>Tokura</w:t>
      </w:r>
      <w:proofErr w:type="spellEnd"/>
      <w:r w:rsidRPr="009B632E">
        <w:rPr>
          <w:rFonts w:ascii="Times New Roman" w:hAnsi="Times New Roman"/>
        </w:rPr>
        <w:t xml:space="preserve"> and T. Asao (2011). "Effects of low potassium nitrate concentrations in nutrient solution on the growth and fruit quality of melon." published in the Proc. </w:t>
      </w:r>
      <w:proofErr w:type="gramStart"/>
      <w:r w:rsidRPr="001F3863">
        <w:rPr>
          <w:rFonts w:ascii="Times New Roman" w:hAnsi="Times New Roman"/>
          <w:i/>
        </w:rPr>
        <w:t>The Japanese Society for Horticultural Science</w:t>
      </w:r>
      <w:r w:rsidRPr="009B632E">
        <w:rPr>
          <w:rFonts w:ascii="Times New Roman" w:hAnsi="Times New Roman"/>
        </w:rPr>
        <w:t>.</w:t>
      </w:r>
      <w:proofErr w:type="gramEnd"/>
      <w:r w:rsidRPr="009B632E">
        <w:rPr>
          <w:rFonts w:ascii="Times New Roman" w:hAnsi="Times New Roman"/>
        </w:rPr>
        <w:t xml:space="preserve"> Vol. 10 no. 2, p. 440</w:t>
      </w:r>
    </w:p>
    <w:p w:rsidR="00B64F1C" w:rsidRPr="009B632E" w:rsidRDefault="00B64F1C" w:rsidP="00B64F1C">
      <w:pPr>
        <w:jc w:val="both"/>
        <w:rPr>
          <w:rFonts w:ascii="Times New Roman" w:hAnsi="Times New Roman"/>
        </w:rPr>
      </w:pPr>
      <w:r w:rsidRPr="009B632E">
        <w:rPr>
          <w:rFonts w:ascii="Times New Roman" w:hAnsi="Times New Roman"/>
        </w:rPr>
        <w:t>Y. Kobayashi</w:t>
      </w:r>
      <w:r w:rsidRPr="009B632E">
        <w:rPr>
          <w:rFonts w:ascii="Times New Roman" w:hAnsi="Times New Roman"/>
          <w:b/>
        </w:rPr>
        <w:t xml:space="preserve">, </w:t>
      </w:r>
      <w:r w:rsidRPr="009B632E">
        <w:rPr>
          <w:rFonts w:ascii="Times New Roman" w:hAnsi="Times New Roman"/>
        </w:rPr>
        <w:t xml:space="preserve">K. Tachibana, Md. </w:t>
      </w:r>
      <w:proofErr w:type="spellStart"/>
      <w:r w:rsidRPr="009B632E">
        <w:rPr>
          <w:rFonts w:ascii="Times New Roman" w:hAnsi="Times New Roman"/>
        </w:rPr>
        <w:t>Asaduzzaman</w:t>
      </w:r>
      <w:proofErr w:type="spellEnd"/>
      <w:r w:rsidRPr="009B632E">
        <w:rPr>
          <w:rFonts w:ascii="Times New Roman" w:hAnsi="Times New Roman"/>
        </w:rPr>
        <w:t xml:space="preserve">, </w:t>
      </w:r>
      <w:r w:rsidRPr="009B632E">
        <w:rPr>
          <w:rFonts w:ascii="Times New Roman" w:hAnsi="Times New Roman"/>
          <w:b/>
        </w:rPr>
        <w:t xml:space="preserve">Md. </w:t>
      </w:r>
      <w:proofErr w:type="spellStart"/>
      <w:r w:rsidRPr="009B632E">
        <w:rPr>
          <w:rFonts w:ascii="Times New Roman" w:hAnsi="Times New Roman"/>
          <w:b/>
        </w:rPr>
        <w:t>Fuad</w:t>
      </w:r>
      <w:proofErr w:type="spellEnd"/>
      <w:r w:rsidR="007C7B90">
        <w:rPr>
          <w:rFonts w:ascii="Times New Roman" w:hAnsi="Times New Roman"/>
          <w:b/>
        </w:rPr>
        <w:t xml:space="preserve"> </w:t>
      </w:r>
      <w:r w:rsidRPr="009B632E">
        <w:rPr>
          <w:rFonts w:ascii="Times New Roman" w:hAnsi="Times New Roman"/>
          <w:b/>
        </w:rPr>
        <w:t>Mondal</w:t>
      </w:r>
      <w:proofErr w:type="gramStart"/>
      <w:r w:rsidRPr="009B632E">
        <w:rPr>
          <w:rFonts w:ascii="Times New Roman" w:hAnsi="Times New Roman"/>
        </w:rPr>
        <w:t>,  and</w:t>
      </w:r>
      <w:proofErr w:type="gramEnd"/>
      <w:r w:rsidRPr="009B632E">
        <w:rPr>
          <w:rFonts w:ascii="Times New Roman" w:hAnsi="Times New Roman"/>
        </w:rPr>
        <w:t xml:space="preserve"> T. Asao (2011). "Effects of low potassium concentrations in nutrient solution on the growth and fruit quality of strawberry." published in the Proc. </w:t>
      </w:r>
      <w:proofErr w:type="gramStart"/>
      <w:r w:rsidRPr="001F3863">
        <w:rPr>
          <w:rFonts w:ascii="Times New Roman" w:hAnsi="Times New Roman"/>
          <w:i/>
        </w:rPr>
        <w:t>The Japanese Society for Horticultural Science</w:t>
      </w:r>
      <w:r w:rsidRPr="009B632E">
        <w:rPr>
          <w:rFonts w:ascii="Times New Roman" w:hAnsi="Times New Roman"/>
        </w:rPr>
        <w:t>.</w:t>
      </w:r>
      <w:proofErr w:type="gramEnd"/>
      <w:r w:rsidRPr="009B632E">
        <w:rPr>
          <w:rFonts w:ascii="Times New Roman" w:hAnsi="Times New Roman"/>
        </w:rPr>
        <w:t xml:space="preserve"> Vol. 10 no. 2, p. 454</w:t>
      </w:r>
    </w:p>
    <w:p w:rsidR="00B64F1C" w:rsidRPr="009B632E" w:rsidRDefault="00B64F1C" w:rsidP="00B64F1C">
      <w:pPr>
        <w:jc w:val="both"/>
        <w:rPr>
          <w:rFonts w:ascii="Times New Roman" w:hAnsi="Times New Roman"/>
        </w:rPr>
      </w:pPr>
      <w:r w:rsidRPr="009B632E">
        <w:rPr>
          <w:rFonts w:ascii="Times New Roman" w:hAnsi="Times New Roman"/>
          <w:b/>
        </w:rPr>
        <w:t xml:space="preserve">Md. </w:t>
      </w:r>
      <w:proofErr w:type="spellStart"/>
      <w:r w:rsidRPr="009B632E">
        <w:rPr>
          <w:rFonts w:ascii="Times New Roman" w:hAnsi="Times New Roman"/>
          <w:b/>
        </w:rPr>
        <w:t>Fuad</w:t>
      </w:r>
      <w:proofErr w:type="spellEnd"/>
      <w:r w:rsidR="007C7B90">
        <w:rPr>
          <w:rFonts w:ascii="Times New Roman" w:hAnsi="Times New Roman"/>
          <w:b/>
        </w:rPr>
        <w:t xml:space="preserve"> </w:t>
      </w:r>
      <w:r w:rsidRPr="009B632E">
        <w:rPr>
          <w:rFonts w:ascii="Times New Roman" w:hAnsi="Times New Roman"/>
          <w:b/>
        </w:rPr>
        <w:t>Mondal</w:t>
      </w:r>
      <w:r w:rsidRPr="009B632E">
        <w:rPr>
          <w:rFonts w:ascii="Times New Roman" w:hAnsi="Times New Roman"/>
        </w:rPr>
        <w:t xml:space="preserve">, Md. </w:t>
      </w:r>
      <w:proofErr w:type="spellStart"/>
      <w:r w:rsidRPr="009B632E">
        <w:rPr>
          <w:rFonts w:ascii="Times New Roman" w:hAnsi="Times New Roman"/>
        </w:rPr>
        <w:t>Asaduzzaman</w:t>
      </w:r>
      <w:proofErr w:type="gramStart"/>
      <w:r w:rsidRPr="009B632E">
        <w:rPr>
          <w:rFonts w:ascii="Times New Roman" w:hAnsi="Times New Roman"/>
        </w:rPr>
        <w:t>,Y</w:t>
      </w:r>
      <w:proofErr w:type="spellEnd"/>
      <w:proofErr w:type="gramEnd"/>
      <w:r w:rsidRPr="009B632E">
        <w:rPr>
          <w:rFonts w:ascii="Times New Roman" w:hAnsi="Times New Roman"/>
        </w:rPr>
        <w:t xml:space="preserve">. Kobayashi, and T. Asao (2012). "Effects of some amino acids on the growth of strawberry plantlets under </w:t>
      </w:r>
      <w:r w:rsidRPr="009B632E">
        <w:rPr>
          <w:rFonts w:ascii="Times New Roman" w:hAnsi="Times New Roman"/>
          <w:i/>
        </w:rPr>
        <w:t>in vitro</w:t>
      </w:r>
      <w:r w:rsidRPr="009B632E">
        <w:rPr>
          <w:rFonts w:ascii="Times New Roman" w:hAnsi="Times New Roman"/>
        </w:rPr>
        <w:t xml:space="preserve"> condition." published in the Proc. </w:t>
      </w:r>
      <w:proofErr w:type="gramStart"/>
      <w:r w:rsidRPr="009B632E">
        <w:rPr>
          <w:rFonts w:ascii="Times New Roman" w:hAnsi="Times New Roman"/>
        </w:rPr>
        <w:t xml:space="preserve">The </w:t>
      </w:r>
      <w:r w:rsidRPr="001F3863">
        <w:rPr>
          <w:rFonts w:ascii="Times New Roman" w:hAnsi="Times New Roman"/>
          <w:i/>
        </w:rPr>
        <w:t>Japanese Society for Horticultural Science</w:t>
      </w:r>
      <w:r w:rsidRPr="009B632E">
        <w:rPr>
          <w:rFonts w:ascii="Times New Roman" w:hAnsi="Times New Roman"/>
        </w:rPr>
        <w:t>.</w:t>
      </w:r>
      <w:proofErr w:type="gramEnd"/>
      <w:r w:rsidRPr="009B632E">
        <w:rPr>
          <w:rFonts w:ascii="Times New Roman" w:hAnsi="Times New Roman"/>
        </w:rPr>
        <w:t xml:space="preserve"> Vol. 11 no. 1, p. 378</w:t>
      </w:r>
    </w:p>
    <w:p w:rsidR="00B64F1C" w:rsidRPr="009B632E" w:rsidRDefault="00B64F1C" w:rsidP="00B64F1C">
      <w:pPr>
        <w:jc w:val="both"/>
        <w:rPr>
          <w:rFonts w:ascii="Times New Roman" w:hAnsi="Times New Roman"/>
        </w:rPr>
      </w:pPr>
      <w:proofErr w:type="spellStart"/>
      <w:proofErr w:type="gramStart"/>
      <w:r w:rsidRPr="009B632E">
        <w:rPr>
          <w:rFonts w:ascii="Times New Roman" w:hAnsi="Times New Roman"/>
        </w:rPr>
        <w:t>Asaduzzaman</w:t>
      </w:r>
      <w:proofErr w:type="spellEnd"/>
      <w:r w:rsidRPr="009B632E">
        <w:rPr>
          <w:rFonts w:ascii="Times New Roman" w:hAnsi="Times New Roman"/>
        </w:rPr>
        <w:t xml:space="preserve">, M., </w:t>
      </w:r>
      <w:r w:rsidRPr="009B632E">
        <w:rPr>
          <w:rFonts w:ascii="Times New Roman" w:hAnsi="Times New Roman"/>
          <w:b/>
        </w:rPr>
        <w:t xml:space="preserve">Md. </w:t>
      </w:r>
      <w:proofErr w:type="spellStart"/>
      <w:r w:rsidRPr="009B632E">
        <w:rPr>
          <w:rFonts w:ascii="Times New Roman" w:hAnsi="Times New Roman"/>
          <w:b/>
        </w:rPr>
        <w:t>Fuad</w:t>
      </w:r>
      <w:proofErr w:type="spellEnd"/>
      <w:r w:rsidR="007C7B90">
        <w:rPr>
          <w:rFonts w:ascii="Times New Roman" w:hAnsi="Times New Roman"/>
          <w:b/>
        </w:rPr>
        <w:t xml:space="preserve"> </w:t>
      </w:r>
      <w:r w:rsidRPr="009B632E">
        <w:rPr>
          <w:rFonts w:ascii="Times New Roman" w:hAnsi="Times New Roman"/>
          <w:b/>
        </w:rPr>
        <w:t>Mondal</w:t>
      </w:r>
      <w:r w:rsidRPr="009B632E">
        <w:rPr>
          <w:rFonts w:ascii="Times New Roman" w:hAnsi="Times New Roman"/>
        </w:rPr>
        <w:t xml:space="preserve">, Y. Kobayashi, K. </w:t>
      </w:r>
      <w:proofErr w:type="spellStart"/>
      <w:r w:rsidRPr="009B632E">
        <w:rPr>
          <w:rFonts w:ascii="Times New Roman" w:hAnsi="Times New Roman"/>
        </w:rPr>
        <w:t>Isogami</w:t>
      </w:r>
      <w:proofErr w:type="spellEnd"/>
      <w:r w:rsidRPr="009B632E">
        <w:rPr>
          <w:rFonts w:ascii="Times New Roman" w:hAnsi="Times New Roman"/>
        </w:rPr>
        <w:t xml:space="preserve">, M. </w:t>
      </w:r>
      <w:proofErr w:type="spellStart"/>
      <w:r w:rsidRPr="009B632E">
        <w:rPr>
          <w:rFonts w:ascii="Times New Roman" w:hAnsi="Times New Roman"/>
        </w:rPr>
        <w:t>Tokura</w:t>
      </w:r>
      <w:proofErr w:type="spellEnd"/>
      <w:r w:rsidRPr="009B632E">
        <w:rPr>
          <w:rFonts w:ascii="Times New Roman" w:hAnsi="Times New Roman"/>
        </w:rPr>
        <w:t xml:space="preserve"> and T. Asao (2012).</w:t>
      </w:r>
      <w:proofErr w:type="gramEnd"/>
      <w:r w:rsidRPr="009B632E">
        <w:rPr>
          <w:rFonts w:ascii="Times New Roman" w:hAnsi="Times New Roman"/>
        </w:rPr>
        <w:t xml:space="preserve"> "Effects of low potassium nitrate concentrations in nutrient solution on the growth and fruit quality of strawberry under florescence light." published in the Proc. </w:t>
      </w:r>
      <w:proofErr w:type="gramStart"/>
      <w:r w:rsidRPr="001F3863">
        <w:rPr>
          <w:rFonts w:ascii="Times New Roman" w:hAnsi="Times New Roman"/>
          <w:i/>
        </w:rPr>
        <w:t>The Japanese Society for Horticultural Science</w:t>
      </w:r>
      <w:r w:rsidRPr="009B632E">
        <w:rPr>
          <w:rFonts w:ascii="Times New Roman" w:hAnsi="Times New Roman"/>
        </w:rPr>
        <w:t>.</w:t>
      </w:r>
      <w:proofErr w:type="gramEnd"/>
      <w:r w:rsidRPr="009B632E">
        <w:rPr>
          <w:rFonts w:ascii="Times New Roman" w:hAnsi="Times New Roman"/>
        </w:rPr>
        <w:t xml:space="preserve"> Vol. 11 no. 1, p. 368</w:t>
      </w:r>
    </w:p>
    <w:p w:rsidR="00B64F1C" w:rsidRPr="009B632E" w:rsidRDefault="00B64F1C" w:rsidP="00B64F1C">
      <w:pPr>
        <w:jc w:val="both"/>
        <w:rPr>
          <w:rFonts w:ascii="Times New Roman" w:hAnsi="Times New Roman"/>
        </w:rPr>
      </w:pPr>
      <w:r w:rsidRPr="009B632E">
        <w:rPr>
          <w:rFonts w:ascii="Times New Roman" w:hAnsi="Times New Roman"/>
        </w:rPr>
        <w:lastRenderedPageBreak/>
        <w:t xml:space="preserve">Y. Kobayashi, K. Tachibana, Md. </w:t>
      </w:r>
      <w:proofErr w:type="spellStart"/>
      <w:r w:rsidRPr="009B632E">
        <w:rPr>
          <w:rFonts w:ascii="Times New Roman" w:hAnsi="Times New Roman"/>
        </w:rPr>
        <w:t>Asaduzzaman</w:t>
      </w:r>
      <w:proofErr w:type="spellEnd"/>
      <w:r w:rsidRPr="009B632E">
        <w:rPr>
          <w:rFonts w:ascii="Times New Roman" w:hAnsi="Times New Roman"/>
        </w:rPr>
        <w:t xml:space="preserve">,  </w:t>
      </w:r>
      <w:r w:rsidRPr="009B632E">
        <w:rPr>
          <w:rFonts w:ascii="Times New Roman" w:hAnsi="Times New Roman"/>
          <w:b/>
        </w:rPr>
        <w:t xml:space="preserve">Md. </w:t>
      </w:r>
      <w:proofErr w:type="spellStart"/>
      <w:r w:rsidRPr="009B632E">
        <w:rPr>
          <w:rFonts w:ascii="Times New Roman" w:hAnsi="Times New Roman"/>
          <w:b/>
        </w:rPr>
        <w:t>Fuad</w:t>
      </w:r>
      <w:proofErr w:type="spellEnd"/>
      <w:r w:rsidR="007C7B90">
        <w:rPr>
          <w:rFonts w:ascii="Times New Roman" w:hAnsi="Times New Roman"/>
          <w:b/>
        </w:rPr>
        <w:t xml:space="preserve"> </w:t>
      </w:r>
      <w:r w:rsidRPr="009B632E">
        <w:rPr>
          <w:rFonts w:ascii="Times New Roman" w:hAnsi="Times New Roman"/>
          <w:b/>
        </w:rPr>
        <w:t>Mondal,</w:t>
      </w:r>
      <w:r w:rsidRPr="009B632E">
        <w:rPr>
          <w:rFonts w:ascii="Times New Roman" w:hAnsi="Times New Roman"/>
        </w:rPr>
        <w:t xml:space="preserve"> K. </w:t>
      </w:r>
      <w:proofErr w:type="spellStart"/>
      <w:r w:rsidRPr="009B632E">
        <w:rPr>
          <w:rFonts w:ascii="Times New Roman" w:hAnsi="Times New Roman"/>
        </w:rPr>
        <w:t>Isogami</w:t>
      </w:r>
      <w:proofErr w:type="spellEnd"/>
      <w:r w:rsidRPr="009B632E">
        <w:rPr>
          <w:rFonts w:ascii="Times New Roman" w:hAnsi="Times New Roman"/>
        </w:rPr>
        <w:t xml:space="preserve">, M. </w:t>
      </w:r>
      <w:proofErr w:type="spellStart"/>
      <w:r w:rsidRPr="009B632E">
        <w:rPr>
          <w:rFonts w:ascii="Times New Roman" w:hAnsi="Times New Roman"/>
        </w:rPr>
        <w:t>Tokura</w:t>
      </w:r>
      <w:proofErr w:type="spellEnd"/>
      <w:r w:rsidRPr="009B632E">
        <w:rPr>
          <w:rFonts w:ascii="Times New Roman" w:hAnsi="Times New Roman"/>
        </w:rPr>
        <w:t xml:space="preserve"> and T. Asao (2012). "Cultivar differences in the production of low potassium fruit in strawberry." published in the Proc. </w:t>
      </w:r>
      <w:proofErr w:type="gramStart"/>
      <w:r w:rsidRPr="001F3863">
        <w:rPr>
          <w:rFonts w:ascii="Times New Roman" w:hAnsi="Times New Roman"/>
          <w:i/>
        </w:rPr>
        <w:t>The Japanese Society for Horticultural Science</w:t>
      </w:r>
      <w:r w:rsidRPr="009B632E">
        <w:rPr>
          <w:rFonts w:ascii="Times New Roman" w:hAnsi="Times New Roman"/>
        </w:rPr>
        <w:t>.</w:t>
      </w:r>
      <w:proofErr w:type="gramEnd"/>
      <w:r w:rsidRPr="009B632E">
        <w:rPr>
          <w:rFonts w:ascii="Times New Roman" w:hAnsi="Times New Roman"/>
        </w:rPr>
        <w:t xml:space="preserve"> Vol. 11 no. 2, p. 432</w:t>
      </w:r>
    </w:p>
    <w:p w:rsidR="00B64F1C" w:rsidRPr="009B632E" w:rsidRDefault="00B64F1C" w:rsidP="00B64F1C">
      <w:pPr>
        <w:jc w:val="both"/>
        <w:rPr>
          <w:rFonts w:ascii="Times New Roman" w:hAnsi="Times New Roman"/>
        </w:rPr>
      </w:pPr>
      <w:proofErr w:type="gramStart"/>
      <w:r w:rsidRPr="009B632E">
        <w:rPr>
          <w:rFonts w:ascii="Times New Roman" w:hAnsi="Times New Roman"/>
          <w:b/>
        </w:rPr>
        <w:t xml:space="preserve">Md. </w:t>
      </w:r>
      <w:proofErr w:type="spellStart"/>
      <w:r w:rsidRPr="009B632E">
        <w:rPr>
          <w:rFonts w:ascii="Times New Roman" w:hAnsi="Times New Roman"/>
          <w:b/>
        </w:rPr>
        <w:t>Fuad</w:t>
      </w:r>
      <w:proofErr w:type="spellEnd"/>
      <w:r w:rsidR="007C7B90">
        <w:rPr>
          <w:rFonts w:ascii="Times New Roman" w:hAnsi="Times New Roman"/>
          <w:b/>
        </w:rPr>
        <w:t xml:space="preserve"> </w:t>
      </w:r>
      <w:r w:rsidRPr="009B632E">
        <w:rPr>
          <w:rFonts w:ascii="Times New Roman" w:hAnsi="Times New Roman"/>
          <w:b/>
        </w:rPr>
        <w:t>Mondal,</w:t>
      </w:r>
      <w:r w:rsidRPr="009B632E">
        <w:rPr>
          <w:rFonts w:ascii="Times New Roman" w:hAnsi="Times New Roman"/>
        </w:rPr>
        <w:t xml:space="preserve"> Md. </w:t>
      </w:r>
      <w:proofErr w:type="spellStart"/>
      <w:r w:rsidRPr="009B632E">
        <w:rPr>
          <w:rFonts w:ascii="Times New Roman" w:hAnsi="Times New Roman"/>
        </w:rPr>
        <w:t>Asaduzzaman</w:t>
      </w:r>
      <w:proofErr w:type="spellEnd"/>
      <w:r w:rsidRPr="009B632E">
        <w:rPr>
          <w:rFonts w:ascii="Times New Roman" w:hAnsi="Times New Roman"/>
        </w:rPr>
        <w:t>, Y. Kobayashi and T. Asao (2012).</w:t>
      </w:r>
      <w:proofErr w:type="gramEnd"/>
      <w:r w:rsidRPr="009B632E">
        <w:rPr>
          <w:rFonts w:ascii="Times New Roman" w:hAnsi="Times New Roman"/>
        </w:rPr>
        <w:t xml:space="preserve"> "The growth and yield recovery in strawberry by some amino acids in Wagner’s pot hydroponic system." published in the Proc. </w:t>
      </w:r>
      <w:proofErr w:type="gramStart"/>
      <w:r w:rsidRPr="001F3863">
        <w:rPr>
          <w:rFonts w:ascii="Times New Roman" w:hAnsi="Times New Roman"/>
          <w:i/>
        </w:rPr>
        <w:t>The Japanese Society for Horticultural Science</w:t>
      </w:r>
      <w:r w:rsidRPr="009B632E">
        <w:rPr>
          <w:rFonts w:ascii="Times New Roman" w:hAnsi="Times New Roman"/>
        </w:rPr>
        <w:t>.</w:t>
      </w:r>
      <w:proofErr w:type="gramEnd"/>
      <w:r w:rsidRPr="009B632E">
        <w:rPr>
          <w:rFonts w:ascii="Times New Roman" w:hAnsi="Times New Roman"/>
        </w:rPr>
        <w:t xml:space="preserve"> Vol. 11 no. 2, p. 434</w:t>
      </w:r>
    </w:p>
    <w:p w:rsidR="00B64F1C" w:rsidRPr="009B632E" w:rsidRDefault="00B64F1C" w:rsidP="00B64F1C">
      <w:pPr>
        <w:jc w:val="both"/>
        <w:rPr>
          <w:rFonts w:ascii="Times New Roman" w:hAnsi="Times New Roman"/>
        </w:rPr>
      </w:pPr>
      <w:r w:rsidRPr="009B632E">
        <w:rPr>
          <w:rFonts w:ascii="Times New Roman" w:hAnsi="Times New Roman"/>
        </w:rPr>
        <w:t xml:space="preserve">Md. </w:t>
      </w:r>
      <w:proofErr w:type="spellStart"/>
      <w:r w:rsidRPr="009B632E">
        <w:rPr>
          <w:rFonts w:ascii="Times New Roman" w:hAnsi="Times New Roman"/>
        </w:rPr>
        <w:t>Asaduzzaman</w:t>
      </w:r>
      <w:proofErr w:type="spellEnd"/>
      <w:r w:rsidRPr="009B632E">
        <w:rPr>
          <w:rFonts w:ascii="Times New Roman" w:hAnsi="Times New Roman"/>
        </w:rPr>
        <w:t xml:space="preserve">, </w:t>
      </w:r>
      <w:r w:rsidRPr="009B632E">
        <w:rPr>
          <w:rFonts w:ascii="Times New Roman" w:hAnsi="Times New Roman"/>
          <w:b/>
        </w:rPr>
        <w:t xml:space="preserve">Md. </w:t>
      </w:r>
      <w:proofErr w:type="spellStart"/>
      <w:r w:rsidRPr="009B632E">
        <w:rPr>
          <w:rFonts w:ascii="Times New Roman" w:hAnsi="Times New Roman"/>
          <w:b/>
        </w:rPr>
        <w:t>Fuad</w:t>
      </w:r>
      <w:proofErr w:type="spellEnd"/>
      <w:r w:rsidR="007C7B90">
        <w:rPr>
          <w:rFonts w:ascii="Times New Roman" w:hAnsi="Times New Roman"/>
          <w:b/>
        </w:rPr>
        <w:t xml:space="preserve"> </w:t>
      </w:r>
      <w:r w:rsidRPr="009B632E">
        <w:rPr>
          <w:rFonts w:ascii="Times New Roman" w:hAnsi="Times New Roman"/>
          <w:b/>
        </w:rPr>
        <w:t>Mondal,</w:t>
      </w:r>
      <w:r w:rsidRPr="009B632E">
        <w:rPr>
          <w:rFonts w:ascii="Times New Roman" w:hAnsi="Times New Roman"/>
        </w:rPr>
        <w:t xml:space="preserve"> Y. Kobayashi K. </w:t>
      </w:r>
      <w:proofErr w:type="spellStart"/>
      <w:r w:rsidRPr="009B632E">
        <w:rPr>
          <w:rFonts w:ascii="Times New Roman" w:hAnsi="Times New Roman"/>
        </w:rPr>
        <w:t>Isogami</w:t>
      </w:r>
      <w:proofErr w:type="spellEnd"/>
      <w:r w:rsidRPr="009B632E">
        <w:rPr>
          <w:rFonts w:ascii="Times New Roman" w:hAnsi="Times New Roman"/>
        </w:rPr>
        <w:t xml:space="preserve">, M. </w:t>
      </w:r>
      <w:proofErr w:type="spellStart"/>
      <w:r w:rsidRPr="009B632E">
        <w:rPr>
          <w:rFonts w:ascii="Times New Roman" w:hAnsi="Times New Roman"/>
        </w:rPr>
        <w:t>Tokura</w:t>
      </w:r>
      <w:proofErr w:type="spellEnd"/>
      <w:r w:rsidRPr="009B632E">
        <w:rPr>
          <w:rFonts w:ascii="Times New Roman" w:hAnsi="Times New Roman"/>
        </w:rPr>
        <w:t xml:space="preserve"> and T. Asao (2012). "Effect of nutrient solution lacking potassium nitrate on the growth and fruit yield quality of melon." published in the Proc. </w:t>
      </w:r>
      <w:proofErr w:type="gramStart"/>
      <w:r w:rsidRPr="001F3863">
        <w:rPr>
          <w:rFonts w:ascii="Times New Roman" w:hAnsi="Times New Roman"/>
          <w:i/>
        </w:rPr>
        <w:t>The Japanese Society for Horticultural Science</w:t>
      </w:r>
      <w:r w:rsidRPr="009B632E">
        <w:rPr>
          <w:rFonts w:ascii="Times New Roman" w:hAnsi="Times New Roman"/>
        </w:rPr>
        <w:t>.</w:t>
      </w:r>
      <w:proofErr w:type="gramEnd"/>
      <w:r w:rsidRPr="009B632E">
        <w:rPr>
          <w:rFonts w:ascii="Times New Roman" w:hAnsi="Times New Roman"/>
        </w:rPr>
        <w:t xml:space="preserve"> Vol. 11 no. 2, p. 446</w:t>
      </w:r>
    </w:p>
    <w:p w:rsidR="00B64F1C" w:rsidRPr="009B632E" w:rsidRDefault="00B64F1C" w:rsidP="00B64F1C">
      <w:pPr>
        <w:jc w:val="both"/>
        <w:rPr>
          <w:rFonts w:ascii="Times New Roman" w:hAnsi="Times New Roman"/>
        </w:rPr>
      </w:pPr>
      <w:proofErr w:type="gramStart"/>
      <w:r w:rsidRPr="009B632E">
        <w:rPr>
          <w:rFonts w:ascii="Times New Roman" w:hAnsi="Times New Roman"/>
          <w:b/>
        </w:rPr>
        <w:t xml:space="preserve">Md. </w:t>
      </w:r>
      <w:proofErr w:type="spellStart"/>
      <w:r w:rsidRPr="009B632E">
        <w:rPr>
          <w:rFonts w:ascii="Times New Roman" w:hAnsi="Times New Roman"/>
          <w:b/>
        </w:rPr>
        <w:t>Fuad</w:t>
      </w:r>
      <w:proofErr w:type="spellEnd"/>
      <w:r w:rsidR="00565540">
        <w:rPr>
          <w:rFonts w:ascii="Times New Roman" w:hAnsi="Times New Roman"/>
          <w:b/>
        </w:rPr>
        <w:t xml:space="preserve"> </w:t>
      </w:r>
      <w:r w:rsidRPr="009B632E">
        <w:rPr>
          <w:rFonts w:ascii="Times New Roman" w:hAnsi="Times New Roman"/>
          <w:b/>
        </w:rPr>
        <w:t>Mondal,</w:t>
      </w:r>
      <w:r w:rsidRPr="009B632E">
        <w:rPr>
          <w:rFonts w:ascii="Times New Roman" w:hAnsi="Times New Roman"/>
        </w:rPr>
        <w:t xml:space="preserve"> Y. Kobayashi, Y. </w:t>
      </w:r>
      <w:proofErr w:type="spellStart"/>
      <w:r w:rsidRPr="009B632E">
        <w:rPr>
          <w:rFonts w:ascii="Times New Roman" w:hAnsi="Times New Roman"/>
        </w:rPr>
        <w:t>Takubo</w:t>
      </w:r>
      <w:proofErr w:type="spellEnd"/>
      <w:r w:rsidRPr="009B632E">
        <w:rPr>
          <w:rFonts w:ascii="Times New Roman" w:hAnsi="Times New Roman"/>
        </w:rPr>
        <w:t xml:space="preserve">, Md. </w:t>
      </w:r>
      <w:proofErr w:type="spellStart"/>
      <w:r w:rsidRPr="009B632E">
        <w:rPr>
          <w:rFonts w:ascii="Times New Roman" w:hAnsi="Times New Roman"/>
        </w:rPr>
        <w:t>Asaduzzaman</w:t>
      </w:r>
      <w:proofErr w:type="spellEnd"/>
      <w:r w:rsidRPr="009B632E">
        <w:rPr>
          <w:rFonts w:ascii="Times New Roman" w:hAnsi="Times New Roman"/>
        </w:rPr>
        <w:t xml:space="preserve"> and T. Asao (2013).</w:t>
      </w:r>
      <w:proofErr w:type="gramEnd"/>
      <w:r w:rsidRPr="009B632E">
        <w:rPr>
          <w:rFonts w:ascii="Times New Roman" w:hAnsi="Times New Roman"/>
        </w:rPr>
        <w:t xml:space="preserve"> “Production low of potassium content strawberry through adjusting calcium nitrate in the culture solution under fluorescence light.” published in the Proc. </w:t>
      </w:r>
      <w:proofErr w:type="gramStart"/>
      <w:r w:rsidRPr="001F3863">
        <w:rPr>
          <w:rFonts w:ascii="Times New Roman" w:hAnsi="Times New Roman"/>
          <w:i/>
        </w:rPr>
        <w:t>The Japanese Society for Horticultural Science</w:t>
      </w:r>
      <w:r w:rsidRPr="009B632E">
        <w:rPr>
          <w:rFonts w:ascii="Times New Roman" w:hAnsi="Times New Roman"/>
        </w:rPr>
        <w:t>.</w:t>
      </w:r>
      <w:proofErr w:type="gramEnd"/>
      <w:r w:rsidRPr="009B632E">
        <w:rPr>
          <w:rFonts w:ascii="Times New Roman" w:hAnsi="Times New Roman"/>
        </w:rPr>
        <w:t xml:space="preserve"> Vol. 12 no. 2, p. 400.</w:t>
      </w:r>
    </w:p>
    <w:p w:rsidR="006E1C05" w:rsidRPr="00AB345E" w:rsidRDefault="00B64F1C" w:rsidP="00040EFF">
      <w:pPr>
        <w:jc w:val="both"/>
        <w:rPr>
          <w:rFonts w:ascii="Times New Roman" w:hAnsi="Times New Roman"/>
        </w:rPr>
      </w:pPr>
      <w:r w:rsidRPr="009B632E">
        <w:rPr>
          <w:rFonts w:ascii="Times New Roman" w:hAnsi="Times New Roman"/>
        </w:rPr>
        <w:t xml:space="preserve">Md. </w:t>
      </w:r>
      <w:proofErr w:type="spellStart"/>
      <w:r w:rsidRPr="009B632E">
        <w:rPr>
          <w:rFonts w:ascii="Times New Roman" w:hAnsi="Times New Roman"/>
        </w:rPr>
        <w:t>Asaduzzaman</w:t>
      </w:r>
      <w:proofErr w:type="spellEnd"/>
      <w:r w:rsidRPr="009B632E">
        <w:rPr>
          <w:rFonts w:ascii="Times New Roman" w:hAnsi="Times New Roman"/>
        </w:rPr>
        <w:t xml:space="preserve">, Y. Kobayashi, </w:t>
      </w:r>
      <w:r w:rsidRPr="009B632E">
        <w:rPr>
          <w:rFonts w:ascii="Times New Roman" w:hAnsi="Times New Roman"/>
          <w:b/>
        </w:rPr>
        <w:t xml:space="preserve">Md. </w:t>
      </w:r>
      <w:proofErr w:type="spellStart"/>
      <w:r w:rsidRPr="009B632E">
        <w:rPr>
          <w:rFonts w:ascii="Times New Roman" w:hAnsi="Times New Roman"/>
          <w:b/>
        </w:rPr>
        <w:t>Fuad</w:t>
      </w:r>
      <w:proofErr w:type="spellEnd"/>
      <w:r w:rsidR="00565540">
        <w:rPr>
          <w:rFonts w:ascii="Times New Roman" w:hAnsi="Times New Roman"/>
          <w:b/>
        </w:rPr>
        <w:t xml:space="preserve"> </w:t>
      </w:r>
      <w:r w:rsidRPr="009B632E">
        <w:rPr>
          <w:rFonts w:ascii="Times New Roman" w:hAnsi="Times New Roman"/>
          <w:b/>
        </w:rPr>
        <w:t xml:space="preserve">Mondal, </w:t>
      </w:r>
      <w:r w:rsidRPr="009B632E">
        <w:rPr>
          <w:rFonts w:ascii="Times New Roman" w:hAnsi="Times New Roman"/>
        </w:rPr>
        <w:t xml:space="preserve">K. </w:t>
      </w:r>
      <w:proofErr w:type="spellStart"/>
      <w:r w:rsidRPr="009B632E">
        <w:rPr>
          <w:rFonts w:ascii="Times New Roman" w:hAnsi="Times New Roman"/>
        </w:rPr>
        <w:t>Isogami</w:t>
      </w:r>
      <w:proofErr w:type="spellEnd"/>
      <w:r w:rsidRPr="009B632E">
        <w:rPr>
          <w:rFonts w:ascii="Times New Roman" w:hAnsi="Times New Roman"/>
        </w:rPr>
        <w:t xml:space="preserve">, M. Ueno and T. Asao (2013). “Production low of potassium content Melon through </w:t>
      </w:r>
      <w:proofErr w:type="spellStart"/>
      <w:r w:rsidRPr="009B632E">
        <w:rPr>
          <w:rFonts w:ascii="Times New Roman" w:hAnsi="Times New Roman"/>
        </w:rPr>
        <w:t>quantitive</w:t>
      </w:r>
      <w:proofErr w:type="spellEnd"/>
      <w:r w:rsidRPr="009B632E">
        <w:rPr>
          <w:rFonts w:ascii="Times New Roman" w:hAnsi="Times New Roman"/>
        </w:rPr>
        <w:t xml:space="preserve"> management nutrient solution potassium in soilless hydroponic using perlite substrate.” published in the Proc. </w:t>
      </w:r>
      <w:proofErr w:type="gramStart"/>
      <w:r w:rsidRPr="001F3863">
        <w:rPr>
          <w:rFonts w:ascii="Times New Roman" w:hAnsi="Times New Roman"/>
          <w:i/>
        </w:rPr>
        <w:t>The Japanese Society for Horticultural Science</w:t>
      </w:r>
      <w:r w:rsidRPr="009B632E">
        <w:rPr>
          <w:rFonts w:ascii="Times New Roman" w:hAnsi="Times New Roman"/>
        </w:rPr>
        <w:t>.</w:t>
      </w:r>
      <w:proofErr w:type="gramEnd"/>
      <w:r w:rsidRPr="009B632E">
        <w:rPr>
          <w:rFonts w:ascii="Times New Roman" w:hAnsi="Times New Roman"/>
        </w:rPr>
        <w:t xml:space="preserve"> Vol. 12 no. 2, p. 408.</w:t>
      </w:r>
    </w:p>
    <w:p w:rsidR="00E6632E" w:rsidRPr="009B632E" w:rsidRDefault="00E6632E" w:rsidP="00E6632E">
      <w:pPr>
        <w:shd w:val="clear" w:color="auto" w:fill="BFBFBF"/>
        <w:spacing w:before="120" w:after="120"/>
        <w:rPr>
          <w:rFonts w:ascii="Times New Roman" w:hAnsi="Times New Roman"/>
          <w:b/>
        </w:rPr>
      </w:pPr>
      <w:r w:rsidRPr="009B632E">
        <w:rPr>
          <w:rFonts w:ascii="Times New Roman" w:hAnsi="Times New Roman"/>
          <w:b/>
        </w:rPr>
        <w:t>TRAINING</w:t>
      </w:r>
    </w:p>
    <w:p w:rsidR="00E6632E" w:rsidRDefault="00E6632E" w:rsidP="00D74EB5">
      <w:pPr>
        <w:pStyle w:val="BodyText2"/>
        <w:spacing w:after="80"/>
        <w:jc w:val="both"/>
        <w:rPr>
          <w:b w:val="0"/>
          <w:sz w:val="22"/>
          <w:szCs w:val="22"/>
        </w:rPr>
      </w:pPr>
      <w:r w:rsidRPr="009B632E">
        <w:rPr>
          <w:sz w:val="22"/>
          <w:szCs w:val="22"/>
        </w:rPr>
        <w:t xml:space="preserve">‘Mushroom </w:t>
      </w:r>
      <w:proofErr w:type="spellStart"/>
      <w:r w:rsidRPr="009B632E">
        <w:rPr>
          <w:sz w:val="22"/>
          <w:szCs w:val="22"/>
        </w:rPr>
        <w:t>Cultivation’</w:t>
      </w:r>
      <w:r w:rsidR="00CB055C">
        <w:rPr>
          <w:rFonts w:eastAsiaTheme="minorEastAsia" w:hint="eastAsia"/>
          <w:b w:val="0"/>
          <w:sz w:val="22"/>
          <w:szCs w:val="22"/>
          <w:lang w:eastAsia="ja-JP"/>
        </w:rPr>
        <w:t>in</w:t>
      </w:r>
      <w:proofErr w:type="spellEnd"/>
      <w:r w:rsidR="00CB055C">
        <w:rPr>
          <w:rFonts w:eastAsiaTheme="minorEastAsia" w:hint="eastAsia"/>
          <w:b w:val="0"/>
          <w:sz w:val="22"/>
          <w:szCs w:val="22"/>
          <w:lang w:eastAsia="ja-JP"/>
        </w:rPr>
        <w:t xml:space="preserve"> </w:t>
      </w:r>
      <w:r w:rsidRPr="009B632E">
        <w:rPr>
          <w:b w:val="0"/>
          <w:sz w:val="22"/>
          <w:szCs w:val="22"/>
        </w:rPr>
        <w:t xml:space="preserve">2008 at National Mushroom Development &amp; Extension Centre, Department of Agricultural Extension </w:t>
      </w:r>
      <w:proofErr w:type="spellStart"/>
      <w:r w:rsidRPr="009B632E">
        <w:rPr>
          <w:b w:val="0"/>
          <w:sz w:val="22"/>
          <w:szCs w:val="22"/>
        </w:rPr>
        <w:t>Sobhanbag</w:t>
      </w:r>
      <w:proofErr w:type="spellEnd"/>
      <w:r w:rsidRPr="009B632E">
        <w:rPr>
          <w:b w:val="0"/>
          <w:sz w:val="22"/>
          <w:szCs w:val="22"/>
        </w:rPr>
        <w:t xml:space="preserve">, </w:t>
      </w:r>
      <w:proofErr w:type="spellStart"/>
      <w:r w:rsidRPr="009B632E">
        <w:rPr>
          <w:b w:val="0"/>
          <w:sz w:val="22"/>
          <w:szCs w:val="22"/>
        </w:rPr>
        <w:t>Savar</w:t>
      </w:r>
      <w:proofErr w:type="spellEnd"/>
      <w:r w:rsidRPr="009B632E">
        <w:rPr>
          <w:b w:val="0"/>
          <w:sz w:val="22"/>
          <w:szCs w:val="22"/>
        </w:rPr>
        <w:t>, Dhaka</w:t>
      </w:r>
      <w:r w:rsidR="00565540">
        <w:rPr>
          <w:b w:val="0"/>
          <w:sz w:val="22"/>
          <w:szCs w:val="22"/>
        </w:rPr>
        <w:t>, Bangladesh</w:t>
      </w:r>
    </w:p>
    <w:p w:rsidR="00386C48" w:rsidRDefault="001A2A43" w:rsidP="00D74EB5">
      <w:pPr>
        <w:pStyle w:val="BodyText2"/>
        <w:spacing w:after="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Training on </w:t>
      </w:r>
      <w:r w:rsidRPr="006E1C05">
        <w:rPr>
          <w:sz w:val="22"/>
          <w:szCs w:val="22"/>
        </w:rPr>
        <w:t>Integrated Pest Management &amp; Safe Use of Pesticides</w:t>
      </w:r>
      <w:r>
        <w:rPr>
          <w:b w:val="0"/>
          <w:sz w:val="22"/>
          <w:szCs w:val="22"/>
        </w:rPr>
        <w:t>, 12-14 December 2015, Bangladesh Agricultural Research Institute, Bangladesh</w:t>
      </w:r>
    </w:p>
    <w:p w:rsidR="00786078" w:rsidRPr="009B632E" w:rsidRDefault="00F4297F" w:rsidP="00D74EB5">
      <w:pPr>
        <w:pStyle w:val="BodyText2"/>
        <w:spacing w:after="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Training on “</w:t>
      </w:r>
      <w:r w:rsidRPr="00F4297F">
        <w:rPr>
          <w:sz w:val="22"/>
          <w:szCs w:val="22"/>
        </w:rPr>
        <w:t>Modern Production Technology of Citrus</w:t>
      </w:r>
      <w:r>
        <w:rPr>
          <w:b w:val="0"/>
          <w:sz w:val="22"/>
          <w:szCs w:val="22"/>
        </w:rPr>
        <w:t xml:space="preserve">” 6-8 October 2016, Citrus Research Center, </w:t>
      </w:r>
      <w:proofErr w:type="spellStart"/>
      <w:r>
        <w:rPr>
          <w:b w:val="0"/>
          <w:sz w:val="22"/>
          <w:szCs w:val="22"/>
        </w:rPr>
        <w:t>Zaintapur</w:t>
      </w:r>
      <w:proofErr w:type="spellEnd"/>
      <w:r>
        <w:rPr>
          <w:b w:val="0"/>
          <w:sz w:val="22"/>
          <w:szCs w:val="22"/>
        </w:rPr>
        <w:t xml:space="preserve">, </w:t>
      </w:r>
      <w:proofErr w:type="spellStart"/>
      <w:r>
        <w:rPr>
          <w:b w:val="0"/>
          <w:sz w:val="22"/>
          <w:szCs w:val="22"/>
        </w:rPr>
        <w:t>Sylhet</w:t>
      </w:r>
      <w:proofErr w:type="spellEnd"/>
      <w:r>
        <w:rPr>
          <w:b w:val="0"/>
          <w:sz w:val="22"/>
          <w:szCs w:val="22"/>
        </w:rPr>
        <w:t>, Bangladesh.</w:t>
      </w:r>
    </w:p>
    <w:p w:rsidR="00E6632E" w:rsidRPr="009B632E" w:rsidRDefault="00E6632E" w:rsidP="00E6632E">
      <w:pPr>
        <w:shd w:val="clear" w:color="auto" w:fill="BFBFBF"/>
        <w:spacing w:before="120" w:after="120"/>
        <w:jc w:val="both"/>
        <w:rPr>
          <w:rFonts w:ascii="Times New Roman" w:hAnsi="Times New Roman"/>
          <w:b/>
        </w:rPr>
      </w:pPr>
      <w:r w:rsidRPr="009B632E">
        <w:rPr>
          <w:rFonts w:ascii="Times New Roman" w:hAnsi="Times New Roman"/>
          <w:b/>
        </w:rPr>
        <w:t>LANGUAGE PROFICIENCY</w:t>
      </w:r>
    </w:p>
    <w:p w:rsidR="00E6632E" w:rsidRPr="009B632E" w:rsidRDefault="00E6632E" w:rsidP="00D74EB5">
      <w:pPr>
        <w:pStyle w:val="BodyText2"/>
        <w:spacing w:after="120" w:line="276" w:lineRule="auto"/>
        <w:jc w:val="both"/>
        <w:rPr>
          <w:b w:val="0"/>
          <w:sz w:val="22"/>
          <w:szCs w:val="22"/>
        </w:rPr>
      </w:pPr>
      <w:r w:rsidRPr="009B632E">
        <w:rPr>
          <w:b w:val="0"/>
          <w:sz w:val="22"/>
          <w:szCs w:val="22"/>
        </w:rPr>
        <w:t xml:space="preserve">Strong written and verbal communication ability in </w:t>
      </w:r>
      <w:r w:rsidR="00F4297F" w:rsidRPr="00F4297F">
        <w:rPr>
          <w:sz w:val="22"/>
          <w:szCs w:val="22"/>
        </w:rPr>
        <w:t>English</w:t>
      </w:r>
      <w:r w:rsidR="00F4297F">
        <w:rPr>
          <w:b w:val="0"/>
          <w:sz w:val="22"/>
          <w:szCs w:val="22"/>
        </w:rPr>
        <w:t xml:space="preserve"> and </w:t>
      </w:r>
      <w:r w:rsidRPr="009B632E">
        <w:rPr>
          <w:bCs/>
          <w:sz w:val="22"/>
          <w:szCs w:val="22"/>
        </w:rPr>
        <w:t>Bengali</w:t>
      </w:r>
      <w:r w:rsidR="004208F9" w:rsidRPr="009B632E">
        <w:rPr>
          <w:bCs/>
          <w:sz w:val="22"/>
          <w:szCs w:val="22"/>
        </w:rPr>
        <w:t xml:space="preserve"> (Mother Language)</w:t>
      </w:r>
    </w:p>
    <w:p w:rsidR="00E6632E" w:rsidRPr="009B632E" w:rsidRDefault="00F4297F" w:rsidP="00D74EB5">
      <w:pPr>
        <w:spacing w:after="120"/>
        <w:jc w:val="both"/>
        <w:rPr>
          <w:rFonts w:ascii="Times New Roman" w:hAnsi="Times New Roman"/>
        </w:rPr>
      </w:pPr>
      <w:r w:rsidRPr="009B632E">
        <w:rPr>
          <w:rFonts w:ascii="Times New Roman" w:hAnsi="Times New Roman"/>
          <w:b/>
        </w:rPr>
        <w:t xml:space="preserve"> </w:t>
      </w:r>
      <w:r w:rsidR="00E6632E" w:rsidRPr="009B632E">
        <w:rPr>
          <w:rFonts w:ascii="Times New Roman" w:hAnsi="Times New Roman"/>
          <w:b/>
        </w:rPr>
        <w:t>‘An Advanced Course on Communicative English’</w:t>
      </w:r>
      <w:r w:rsidR="00E6632E" w:rsidRPr="009B632E">
        <w:rPr>
          <w:rFonts w:ascii="Times New Roman" w:hAnsi="Times New Roman"/>
        </w:rPr>
        <w:t xml:space="preserve"> from March – May, 2006 in the Department of Languages, Bangladesh Agricultural University, Bangladesh.</w:t>
      </w:r>
    </w:p>
    <w:p w:rsidR="00E6632E" w:rsidRPr="009B632E" w:rsidRDefault="00525AC6" w:rsidP="00D74EB5">
      <w:pPr>
        <w:spacing w:after="120"/>
        <w:jc w:val="both"/>
        <w:rPr>
          <w:rFonts w:ascii="Times New Roman" w:hAnsi="Times New Roman"/>
        </w:rPr>
      </w:pPr>
      <w:r w:rsidRPr="009B632E">
        <w:rPr>
          <w:rFonts w:ascii="Times New Roman" w:hAnsi="Times New Roman"/>
          <w:bCs/>
        </w:rPr>
        <w:t>Fairly can speak</w:t>
      </w:r>
      <w:r w:rsidRPr="009B632E">
        <w:rPr>
          <w:rFonts w:ascii="Times New Roman" w:hAnsi="Times New Roman"/>
          <w:b/>
        </w:rPr>
        <w:t xml:space="preserve"> Japanese</w:t>
      </w:r>
      <w:r w:rsidR="00F4297F">
        <w:rPr>
          <w:rFonts w:ascii="Times New Roman" w:hAnsi="Times New Roman"/>
          <w:b/>
        </w:rPr>
        <w:t xml:space="preserve">, </w:t>
      </w:r>
      <w:r w:rsidR="00386C48" w:rsidRPr="009B632E">
        <w:rPr>
          <w:rFonts w:ascii="Times New Roman" w:hAnsi="Times New Roman"/>
          <w:b/>
        </w:rPr>
        <w:t>Hindi,</w:t>
      </w:r>
      <w:r w:rsidRPr="009B632E">
        <w:rPr>
          <w:rFonts w:ascii="Times New Roman" w:hAnsi="Times New Roman"/>
          <w:b/>
        </w:rPr>
        <w:t xml:space="preserve"> Urdu</w:t>
      </w:r>
      <w:r w:rsidR="00386C48">
        <w:rPr>
          <w:rFonts w:ascii="Times New Roman" w:hAnsi="Times New Roman"/>
          <w:b/>
        </w:rPr>
        <w:t xml:space="preserve"> and Persian</w:t>
      </w:r>
    </w:p>
    <w:p w:rsidR="00E51C9C" w:rsidRDefault="00E51C9C" w:rsidP="00E6632E">
      <w:pPr>
        <w:pStyle w:val="Heading2"/>
        <w:shd w:val="clear" w:color="auto" w:fill="B3B3B3"/>
        <w:spacing w:line="276" w:lineRule="auto"/>
        <w:rPr>
          <w:rFonts w:ascii="Times New Roman" w:hAnsi="Times New Roman"/>
          <w:b/>
          <w:sz w:val="22"/>
          <w:szCs w:val="22"/>
        </w:rPr>
      </w:pPr>
    </w:p>
    <w:p w:rsidR="00E6632E" w:rsidRPr="009B632E" w:rsidRDefault="00E6632E" w:rsidP="00E6632E">
      <w:pPr>
        <w:pStyle w:val="Heading2"/>
        <w:shd w:val="clear" w:color="auto" w:fill="B3B3B3"/>
        <w:spacing w:line="276" w:lineRule="auto"/>
        <w:rPr>
          <w:rFonts w:ascii="Times New Roman" w:hAnsi="Times New Roman"/>
          <w:b/>
          <w:sz w:val="22"/>
          <w:szCs w:val="22"/>
        </w:rPr>
      </w:pPr>
      <w:r w:rsidRPr="009B632E">
        <w:rPr>
          <w:rFonts w:ascii="Times New Roman" w:hAnsi="Times New Roman"/>
          <w:b/>
          <w:sz w:val="22"/>
          <w:szCs w:val="22"/>
        </w:rPr>
        <w:t>JOB EXPERIENCE</w:t>
      </w:r>
    </w:p>
    <w:p w:rsidR="004208F9" w:rsidRPr="009B632E" w:rsidRDefault="004208F9" w:rsidP="004208F9">
      <w:pPr>
        <w:spacing w:before="120" w:after="120"/>
        <w:jc w:val="both"/>
        <w:rPr>
          <w:rFonts w:ascii="Times New Roman" w:hAnsi="Times New Roman"/>
        </w:rPr>
      </w:pPr>
      <w:proofErr w:type="gramStart"/>
      <w:r w:rsidRPr="006E1C05">
        <w:rPr>
          <w:rFonts w:ascii="Times New Roman" w:hAnsi="Times New Roman"/>
          <w:b/>
        </w:rPr>
        <w:t>Assistant Professor</w:t>
      </w:r>
      <w:r w:rsidRPr="009B632E">
        <w:rPr>
          <w:rFonts w:ascii="Times New Roman" w:hAnsi="Times New Roman"/>
        </w:rPr>
        <w:t xml:space="preserve">, Department of Entomology, </w:t>
      </w:r>
      <w:proofErr w:type="spellStart"/>
      <w:r w:rsidRPr="009B632E">
        <w:rPr>
          <w:rFonts w:ascii="Times New Roman" w:hAnsi="Times New Roman"/>
        </w:rPr>
        <w:t>Sylhet</w:t>
      </w:r>
      <w:proofErr w:type="spellEnd"/>
      <w:r w:rsidRPr="009B632E">
        <w:rPr>
          <w:rFonts w:ascii="Times New Roman" w:hAnsi="Times New Roman"/>
        </w:rPr>
        <w:t xml:space="preserve"> Agricultural University, </w:t>
      </w:r>
      <w:proofErr w:type="spellStart"/>
      <w:r w:rsidRPr="009B632E">
        <w:rPr>
          <w:rFonts w:ascii="Times New Roman" w:hAnsi="Times New Roman"/>
        </w:rPr>
        <w:t>Sylhet</w:t>
      </w:r>
      <w:proofErr w:type="spellEnd"/>
      <w:r w:rsidRPr="009B632E">
        <w:rPr>
          <w:rFonts w:ascii="Times New Roman" w:hAnsi="Times New Roman"/>
        </w:rPr>
        <w:t>, Bangladesh (2012-till date).</w:t>
      </w:r>
      <w:proofErr w:type="gramEnd"/>
    </w:p>
    <w:p w:rsidR="004208F9" w:rsidRPr="009B632E" w:rsidRDefault="00525AC6" w:rsidP="00D74EB5">
      <w:pPr>
        <w:spacing w:before="120" w:after="120"/>
        <w:jc w:val="both"/>
        <w:rPr>
          <w:rFonts w:ascii="Times New Roman" w:hAnsi="Times New Roman"/>
        </w:rPr>
      </w:pPr>
      <w:r w:rsidRPr="006E1C05">
        <w:rPr>
          <w:rFonts w:ascii="Times New Roman" w:hAnsi="Times New Roman"/>
          <w:b/>
        </w:rPr>
        <w:t>Lecturer,</w:t>
      </w:r>
      <w:r w:rsidRPr="009B632E">
        <w:rPr>
          <w:rFonts w:ascii="Times New Roman" w:hAnsi="Times New Roman"/>
        </w:rPr>
        <w:t xml:space="preserve"> Department of Entomology, </w:t>
      </w:r>
      <w:proofErr w:type="spellStart"/>
      <w:r w:rsidRPr="009B632E">
        <w:rPr>
          <w:rFonts w:ascii="Times New Roman" w:hAnsi="Times New Roman"/>
        </w:rPr>
        <w:t>Sylhet</w:t>
      </w:r>
      <w:proofErr w:type="spellEnd"/>
      <w:r w:rsidRPr="009B632E">
        <w:rPr>
          <w:rFonts w:ascii="Times New Roman" w:hAnsi="Times New Roman"/>
        </w:rPr>
        <w:t xml:space="preserve"> Agricultural University, </w:t>
      </w:r>
      <w:proofErr w:type="spellStart"/>
      <w:r w:rsidRPr="009B632E">
        <w:rPr>
          <w:rFonts w:ascii="Times New Roman" w:hAnsi="Times New Roman"/>
        </w:rPr>
        <w:t>Sylhet</w:t>
      </w:r>
      <w:proofErr w:type="spellEnd"/>
      <w:r w:rsidRPr="009B632E">
        <w:rPr>
          <w:rFonts w:ascii="Times New Roman" w:hAnsi="Times New Roman"/>
        </w:rPr>
        <w:t>, Bangladesh (2010-2012)</w:t>
      </w:r>
      <w:r w:rsidR="004208F9" w:rsidRPr="009B632E">
        <w:rPr>
          <w:rFonts w:ascii="Times New Roman" w:hAnsi="Times New Roman"/>
        </w:rPr>
        <w:t>.</w:t>
      </w:r>
    </w:p>
    <w:p w:rsidR="005A25E6" w:rsidRDefault="00525AC6" w:rsidP="00D74EB5">
      <w:pPr>
        <w:spacing w:before="120" w:after="120"/>
        <w:jc w:val="both"/>
        <w:rPr>
          <w:rFonts w:ascii="Times New Roman" w:hAnsi="Times New Roman"/>
        </w:rPr>
      </w:pPr>
      <w:r w:rsidRPr="006E1C05">
        <w:rPr>
          <w:rFonts w:ascii="Times New Roman" w:hAnsi="Times New Roman"/>
          <w:b/>
        </w:rPr>
        <w:lastRenderedPageBreak/>
        <w:t>Research Fellow</w:t>
      </w:r>
      <w:r w:rsidRPr="009B632E">
        <w:rPr>
          <w:rFonts w:ascii="Times New Roman" w:hAnsi="Times New Roman"/>
        </w:rPr>
        <w:t xml:space="preserve"> in </w:t>
      </w:r>
      <w:proofErr w:type="gramStart"/>
      <w:r w:rsidRPr="009B632E">
        <w:rPr>
          <w:rFonts w:ascii="Times New Roman" w:hAnsi="Times New Roman"/>
        </w:rPr>
        <w:t>a</w:t>
      </w:r>
      <w:proofErr w:type="gramEnd"/>
      <w:r w:rsidRPr="009B632E">
        <w:rPr>
          <w:rFonts w:ascii="Times New Roman" w:hAnsi="Times New Roman"/>
        </w:rPr>
        <w:t xml:space="preserve"> EU-funded research project entitled "Sustainable Production of Toxic Pesticide Free Vegetable Production in Bangladesh" Under Entomology Division of Bangladesh Agricultural Research Institute, </w:t>
      </w:r>
      <w:proofErr w:type="spellStart"/>
      <w:r w:rsidRPr="009B632E">
        <w:rPr>
          <w:rFonts w:ascii="Times New Roman" w:hAnsi="Times New Roman"/>
        </w:rPr>
        <w:t>Joydebpur</w:t>
      </w:r>
      <w:proofErr w:type="spellEnd"/>
      <w:r w:rsidRPr="009B632E">
        <w:rPr>
          <w:rFonts w:ascii="Times New Roman" w:hAnsi="Times New Roman"/>
        </w:rPr>
        <w:t xml:space="preserve">, </w:t>
      </w:r>
      <w:proofErr w:type="spellStart"/>
      <w:r w:rsidRPr="009B632E">
        <w:rPr>
          <w:rFonts w:ascii="Times New Roman" w:hAnsi="Times New Roman"/>
        </w:rPr>
        <w:t>Gazipur</w:t>
      </w:r>
      <w:proofErr w:type="spellEnd"/>
      <w:r w:rsidRPr="009B632E">
        <w:rPr>
          <w:rFonts w:ascii="Times New Roman" w:hAnsi="Times New Roman"/>
        </w:rPr>
        <w:t>, during January 2008 to June 2008</w:t>
      </w:r>
      <w:r w:rsidR="00E51C9C">
        <w:rPr>
          <w:rFonts w:ascii="Times New Roman" w:hAnsi="Times New Roman"/>
        </w:rPr>
        <w:t>.</w:t>
      </w:r>
    </w:p>
    <w:p w:rsidR="00DD3E95" w:rsidRPr="009B632E" w:rsidRDefault="00DD3E95" w:rsidP="00D74EB5">
      <w:pPr>
        <w:spacing w:before="120" w:after="120"/>
        <w:jc w:val="both"/>
        <w:rPr>
          <w:rFonts w:ascii="Times New Roman" w:hAnsi="Times New Roman"/>
        </w:rPr>
      </w:pPr>
    </w:p>
    <w:p w:rsidR="00E6632E" w:rsidRPr="009B632E" w:rsidRDefault="00E6632E" w:rsidP="00E6632E">
      <w:pPr>
        <w:pStyle w:val="Heading2"/>
        <w:shd w:val="clear" w:color="auto" w:fill="B3B3B3"/>
        <w:spacing w:line="276" w:lineRule="auto"/>
        <w:rPr>
          <w:rFonts w:ascii="Times New Roman" w:hAnsi="Times New Roman"/>
          <w:b/>
          <w:sz w:val="22"/>
          <w:szCs w:val="22"/>
        </w:rPr>
      </w:pPr>
      <w:r w:rsidRPr="009B632E">
        <w:rPr>
          <w:rFonts w:ascii="Times New Roman" w:hAnsi="Times New Roman"/>
          <w:b/>
          <w:sz w:val="22"/>
          <w:szCs w:val="22"/>
        </w:rPr>
        <w:t>MEMBERSHIP</w:t>
      </w:r>
    </w:p>
    <w:p w:rsidR="00E6632E" w:rsidRPr="009B632E" w:rsidRDefault="00E6632E" w:rsidP="00E6632E">
      <w:pPr>
        <w:rPr>
          <w:rFonts w:ascii="Times New Roman" w:hAnsi="Times New Roman"/>
        </w:rPr>
      </w:pPr>
      <w:r w:rsidRPr="009B632E">
        <w:rPr>
          <w:rFonts w:ascii="Times New Roman" w:hAnsi="Times New Roman"/>
        </w:rPr>
        <w:t>Member of Bangladesh Entomological Society</w:t>
      </w:r>
      <w:r w:rsidR="00525AC6" w:rsidRPr="009B632E">
        <w:rPr>
          <w:rFonts w:ascii="Times New Roman" w:hAnsi="Times New Roman"/>
        </w:rPr>
        <w:t>, Bangladesh</w:t>
      </w:r>
    </w:p>
    <w:p w:rsidR="00E6632E" w:rsidRPr="009B632E" w:rsidRDefault="00E6632E" w:rsidP="00E6632E">
      <w:pPr>
        <w:rPr>
          <w:rFonts w:ascii="Times New Roman" w:hAnsi="Times New Roman"/>
        </w:rPr>
      </w:pPr>
      <w:r w:rsidRPr="009B632E">
        <w:rPr>
          <w:rFonts w:ascii="Times New Roman" w:hAnsi="Times New Roman"/>
        </w:rPr>
        <w:t>Member of Bangladesh Society of Seed Technologist</w:t>
      </w:r>
      <w:r w:rsidR="00525AC6" w:rsidRPr="009B632E">
        <w:rPr>
          <w:rFonts w:ascii="Times New Roman" w:hAnsi="Times New Roman"/>
        </w:rPr>
        <w:t>, Bangladesh</w:t>
      </w:r>
    </w:p>
    <w:p w:rsidR="004208F9" w:rsidRDefault="00525AC6" w:rsidP="00E6632E">
      <w:pPr>
        <w:rPr>
          <w:rFonts w:ascii="Times New Roman" w:hAnsi="Times New Roman"/>
        </w:rPr>
      </w:pPr>
      <w:r w:rsidRPr="009B632E">
        <w:rPr>
          <w:rFonts w:ascii="Times New Roman" w:hAnsi="Times New Roman"/>
        </w:rPr>
        <w:t>Japanese Society of Horticultural Science, Japan</w:t>
      </w:r>
    </w:p>
    <w:p w:rsidR="005A25E6" w:rsidRPr="00CB055C" w:rsidRDefault="005A25E6" w:rsidP="00E6632E">
      <w:pPr>
        <w:spacing w:after="0"/>
        <w:jc w:val="both"/>
        <w:rPr>
          <w:rFonts w:ascii="Times New Roman" w:eastAsiaTheme="minorEastAsia" w:hAnsi="Times New Roman"/>
          <w:lang w:eastAsia="ja-JP"/>
        </w:rPr>
      </w:pPr>
    </w:p>
    <w:p w:rsidR="005A25E6" w:rsidRPr="009B632E" w:rsidRDefault="005A25E6" w:rsidP="00E6632E">
      <w:pPr>
        <w:spacing w:after="0"/>
        <w:jc w:val="both"/>
        <w:rPr>
          <w:rFonts w:ascii="Times New Roman" w:hAnsi="Times New Roman"/>
        </w:rPr>
      </w:pPr>
    </w:p>
    <w:p w:rsidR="00E6632E" w:rsidRPr="009B632E" w:rsidRDefault="00E6632E" w:rsidP="00E6632E">
      <w:pPr>
        <w:spacing w:after="0"/>
        <w:jc w:val="both"/>
        <w:rPr>
          <w:rFonts w:ascii="Times New Roman" w:hAnsi="Times New Roman"/>
        </w:rPr>
      </w:pPr>
      <w:r w:rsidRPr="009B632E">
        <w:rPr>
          <w:rFonts w:ascii="Times New Roman" w:hAnsi="Times New Roman"/>
        </w:rPr>
        <w:t>I hereby declare that the above statements and information are correct and complete to the best of my knowledge.</w:t>
      </w:r>
    </w:p>
    <w:p w:rsidR="001A2A43" w:rsidRDefault="00E6632E" w:rsidP="005A25E6">
      <w:pPr>
        <w:spacing w:before="240" w:line="240" w:lineRule="auto"/>
        <w:rPr>
          <w:rFonts w:ascii="Times New Roman" w:hAnsi="Times New Roman"/>
        </w:rPr>
      </w:pPr>
      <w:r w:rsidRPr="009B632E">
        <w:rPr>
          <w:rFonts w:ascii="Times New Roman" w:hAnsi="Times New Roman"/>
        </w:rPr>
        <w:t>Thanking you</w:t>
      </w:r>
    </w:p>
    <w:p w:rsidR="006E1C05" w:rsidRDefault="006E1C05" w:rsidP="005A25E6">
      <w:pPr>
        <w:spacing w:before="240" w:line="240" w:lineRule="auto"/>
        <w:rPr>
          <w:rFonts w:ascii="Times New Roman" w:hAnsi="Times New Roman"/>
        </w:rPr>
      </w:pPr>
    </w:p>
    <w:p w:rsidR="00CC4E40" w:rsidRDefault="00CC4E40" w:rsidP="005A25E6">
      <w:pPr>
        <w:spacing w:before="240" w:line="240" w:lineRule="auto"/>
        <w:rPr>
          <w:rFonts w:ascii="Times New Roman" w:hAnsi="Times New Roman"/>
        </w:rPr>
      </w:pPr>
    </w:p>
    <w:p w:rsidR="001967C0" w:rsidRPr="001A2A43" w:rsidRDefault="001967C0" w:rsidP="005A25E6">
      <w:pPr>
        <w:spacing w:before="240" w:line="240" w:lineRule="auto"/>
        <w:rPr>
          <w:rFonts w:ascii="Times New Roman" w:hAnsi="Times New Roman"/>
        </w:rPr>
      </w:pPr>
    </w:p>
    <w:p w:rsidR="00E6632E" w:rsidRDefault="00386C48" w:rsidP="00E6632E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Dr. </w:t>
      </w:r>
      <w:r w:rsidR="00E6632E" w:rsidRPr="009B632E">
        <w:rPr>
          <w:rFonts w:ascii="Times New Roman" w:hAnsi="Times New Roman"/>
          <w:b/>
        </w:rPr>
        <w:t xml:space="preserve">Md. </w:t>
      </w:r>
      <w:proofErr w:type="spellStart"/>
      <w:r w:rsidR="00E6632E" w:rsidRPr="009B632E">
        <w:rPr>
          <w:rFonts w:ascii="Times New Roman" w:hAnsi="Times New Roman"/>
          <w:b/>
        </w:rPr>
        <w:t>Fuad</w:t>
      </w:r>
      <w:proofErr w:type="spellEnd"/>
      <w:r w:rsidR="00AC3CE5">
        <w:rPr>
          <w:rFonts w:ascii="Times New Roman" w:hAnsi="Times New Roman"/>
          <w:b/>
        </w:rPr>
        <w:t xml:space="preserve"> </w:t>
      </w:r>
      <w:r w:rsidR="00E6632E" w:rsidRPr="009B632E">
        <w:rPr>
          <w:rFonts w:ascii="Times New Roman" w:hAnsi="Times New Roman"/>
          <w:b/>
        </w:rPr>
        <w:t>Mondal</w:t>
      </w:r>
    </w:p>
    <w:p w:rsidR="00A404BE" w:rsidRDefault="002C529C" w:rsidP="00A404BE">
      <w:pPr>
        <w:spacing w:after="0" w:line="240" w:lineRule="auto"/>
        <w:rPr>
          <w:rFonts w:ascii="Times New Roman" w:hAnsi="Times New Roman"/>
          <w:bCs/>
          <w:shd w:val="clear" w:color="auto" w:fill="FFFFFF"/>
        </w:rPr>
      </w:pPr>
      <w:r>
        <w:rPr>
          <w:rFonts w:ascii="Times New Roman" w:hAnsi="Times New Roman"/>
          <w:bCs/>
          <w:shd w:val="clear" w:color="auto" w:fill="FFFFFF"/>
        </w:rPr>
        <w:t>Assistant professor</w:t>
      </w:r>
    </w:p>
    <w:p w:rsidR="00A404BE" w:rsidRDefault="00A404BE" w:rsidP="00A404BE">
      <w:pPr>
        <w:spacing w:after="0" w:line="240" w:lineRule="auto"/>
        <w:rPr>
          <w:rFonts w:ascii="Times New Roman" w:hAnsi="Times New Roman"/>
          <w:bCs/>
          <w:shd w:val="clear" w:color="auto" w:fill="FFFFFF"/>
        </w:rPr>
      </w:pPr>
      <w:r>
        <w:rPr>
          <w:rFonts w:ascii="Times New Roman" w:hAnsi="Times New Roman"/>
          <w:bCs/>
          <w:shd w:val="clear" w:color="auto" w:fill="FFFFFF"/>
        </w:rPr>
        <w:t>Department of Entomology</w:t>
      </w:r>
    </w:p>
    <w:p w:rsidR="001967C0" w:rsidRDefault="00A404BE" w:rsidP="00A404BE">
      <w:pPr>
        <w:spacing w:after="0" w:line="240" w:lineRule="auto"/>
        <w:rPr>
          <w:rFonts w:ascii="Times New Roman" w:hAnsi="Times New Roman"/>
          <w:bCs/>
          <w:shd w:val="clear" w:color="auto" w:fill="FFFFFF"/>
        </w:rPr>
      </w:pPr>
      <w:proofErr w:type="spellStart"/>
      <w:r>
        <w:rPr>
          <w:rFonts w:ascii="Times New Roman" w:hAnsi="Times New Roman"/>
          <w:bCs/>
          <w:shd w:val="clear" w:color="auto" w:fill="FFFFFF"/>
        </w:rPr>
        <w:t>Sylhet</w:t>
      </w:r>
      <w:proofErr w:type="spellEnd"/>
      <w:r w:rsidR="00E51C9C">
        <w:rPr>
          <w:rFonts w:ascii="Times New Roman" w:hAnsi="Times New Roman"/>
          <w:bCs/>
          <w:shd w:val="clear" w:color="auto" w:fill="FFFFFF"/>
        </w:rPr>
        <w:t xml:space="preserve"> </w:t>
      </w:r>
      <w:r w:rsidR="00386C48">
        <w:rPr>
          <w:rFonts w:ascii="Times New Roman" w:hAnsi="Times New Roman"/>
          <w:bCs/>
          <w:shd w:val="clear" w:color="auto" w:fill="FFFFFF"/>
        </w:rPr>
        <w:t xml:space="preserve">Agricultural University, </w:t>
      </w:r>
    </w:p>
    <w:p w:rsidR="00A404BE" w:rsidRDefault="00386C48" w:rsidP="00A404BE">
      <w:pPr>
        <w:spacing w:after="0" w:line="240" w:lineRule="auto"/>
        <w:rPr>
          <w:rFonts w:ascii="Times New Roman" w:eastAsiaTheme="minorEastAsia" w:hAnsi="Times New Roman"/>
          <w:bCs/>
          <w:shd w:val="clear" w:color="auto" w:fill="FFFFFF"/>
          <w:lang w:eastAsia="ja-JP"/>
        </w:rPr>
      </w:pPr>
      <w:proofErr w:type="spellStart"/>
      <w:r>
        <w:rPr>
          <w:rFonts w:ascii="Times New Roman" w:hAnsi="Times New Roman"/>
          <w:bCs/>
          <w:shd w:val="clear" w:color="auto" w:fill="FFFFFF"/>
        </w:rPr>
        <w:t>Sylhet</w:t>
      </w:r>
      <w:proofErr w:type="spellEnd"/>
      <w:r w:rsidR="00A404BE">
        <w:rPr>
          <w:rFonts w:ascii="Times New Roman" w:hAnsi="Times New Roman"/>
          <w:bCs/>
          <w:shd w:val="clear" w:color="auto" w:fill="FFFFFF"/>
        </w:rPr>
        <w:t>, Bangladesh</w:t>
      </w:r>
    </w:p>
    <w:p w:rsidR="00CB055C" w:rsidRPr="00CB055C" w:rsidRDefault="00CB055C" w:rsidP="00A404BE">
      <w:pPr>
        <w:spacing w:after="0" w:line="240" w:lineRule="auto"/>
        <w:rPr>
          <w:rFonts w:ascii="Times New Roman" w:eastAsiaTheme="minorEastAsia" w:hAnsi="Times New Roman"/>
          <w:bCs/>
          <w:lang w:eastAsia="ja-JP"/>
        </w:rPr>
      </w:pPr>
    </w:p>
    <w:sectPr w:rsidR="00CB055C" w:rsidRPr="00CB055C" w:rsidSect="001967C0">
      <w:footerReference w:type="default" r:id="rId49"/>
      <w:pgSz w:w="11907" w:h="16839" w:code="9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F3E" w:rsidRDefault="00286F3E" w:rsidP="00316286">
      <w:pPr>
        <w:spacing w:after="0" w:line="240" w:lineRule="auto"/>
      </w:pPr>
      <w:r>
        <w:separator/>
      </w:r>
    </w:p>
  </w:endnote>
  <w:endnote w:type="continuationSeparator" w:id="0">
    <w:p w:rsidR="00286F3E" w:rsidRDefault="00286F3E" w:rsidP="00316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LAFN G+ Onemtmigu AAAA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UVCharter-Regula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46610"/>
      <w:docPartObj>
        <w:docPartGallery w:val="Page Numbers (Bottom of Page)"/>
        <w:docPartUnique/>
      </w:docPartObj>
    </w:sdtPr>
    <w:sdtEndPr/>
    <w:sdtContent>
      <w:p w:rsidR="0067447A" w:rsidRDefault="007516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11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7447A" w:rsidRDefault="006744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F3E" w:rsidRDefault="00286F3E" w:rsidP="00316286">
      <w:pPr>
        <w:spacing w:after="0" w:line="240" w:lineRule="auto"/>
      </w:pPr>
      <w:r>
        <w:separator/>
      </w:r>
    </w:p>
  </w:footnote>
  <w:footnote w:type="continuationSeparator" w:id="0">
    <w:p w:rsidR="00286F3E" w:rsidRDefault="00286F3E" w:rsidP="003162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632E"/>
    <w:rsid w:val="00006C08"/>
    <w:rsid w:val="00040EFF"/>
    <w:rsid w:val="00066E88"/>
    <w:rsid w:val="000817E5"/>
    <w:rsid w:val="00087371"/>
    <w:rsid w:val="000A00DC"/>
    <w:rsid w:val="000A335F"/>
    <w:rsid w:val="000D64C3"/>
    <w:rsid w:val="000E4EF8"/>
    <w:rsid w:val="000E600D"/>
    <w:rsid w:val="00111E1B"/>
    <w:rsid w:val="00111EA2"/>
    <w:rsid w:val="00114035"/>
    <w:rsid w:val="00142015"/>
    <w:rsid w:val="001855CB"/>
    <w:rsid w:val="001967C0"/>
    <w:rsid w:val="00197458"/>
    <w:rsid w:val="001A2A43"/>
    <w:rsid w:val="001F3863"/>
    <w:rsid w:val="0020259E"/>
    <w:rsid w:val="002053FF"/>
    <w:rsid w:val="00212AA1"/>
    <w:rsid w:val="00222FC9"/>
    <w:rsid w:val="00255C43"/>
    <w:rsid w:val="00262BEE"/>
    <w:rsid w:val="00286F3E"/>
    <w:rsid w:val="002A2143"/>
    <w:rsid w:val="002C529C"/>
    <w:rsid w:val="002D3FDD"/>
    <w:rsid w:val="002F09FC"/>
    <w:rsid w:val="003068F0"/>
    <w:rsid w:val="00316286"/>
    <w:rsid w:val="00316921"/>
    <w:rsid w:val="00386C48"/>
    <w:rsid w:val="003A6C21"/>
    <w:rsid w:val="003B6F5A"/>
    <w:rsid w:val="003C6481"/>
    <w:rsid w:val="003D72CD"/>
    <w:rsid w:val="004208F9"/>
    <w:rsid w:val="004216A6"/>
    <w:rsid w:val="00440E29"/>
    <w:rsid w:val="00455524"/>
    <w:rsid w:val="00471B8A"/>
    <w:rsid w:val="00490661"/>
    <w:rsid w:val="004D495C"/>
    <w:rsid w:val="004D6822"/>
    <w:rsid w:val="004F5175"/>
    <w:rsid w:val="00525AC6"/>
    <w:rsid w:val="0054648B"/>
    <w:rsid w:val="00557073"/>
    <w:rsid w:val="00560127"/>
    <w:rsid w:val="00565540"/>
    <w:rsid w:val="005713A7"/>
    <w:rsid w:val="005857C0"/>
    <w:rsid w:val="005968B6"/>
    <w:rsid w:val="005A25E6"/>
    <w:rsid w:val="005B33A6"/>
    <w:rsid w:val="005C5D75"/>
    <w:rsid w:val="0060037E"/>
    <w:rsid w:val="00621B28"/>
    <w:rsid w:val="006675C5"/>
    <w:rsid w:val="0067447A"/>
    <w:rsid w:val="00692C7B"/>
    <w:rsid w:val="006C060C"/>
    <w:rsid w:val="006D6B4A"/>
    <w:rsid w:val="006E1C05"/>
    <w:rsid w:val="006E669E"/>
    <w:rsid w:val="00707E0C"/>
    <w:rsid w:val="007516C3"/>
    <w:rsid w:val="00751E68"/>
    <w:rsid w:val="00767B78"/>
    <w:rsid w:val="0077012B"/>
    <w:rsid w:val="00774F8F"/>
    <w:rsid w:val="00786078"/>
    <w:rsid w:val="007A6D4B"/>
    <w:rsid w:val="007C7B90"/>
    <w:rsid w:val="007F0E6B"/>
    <w:rsid w:val="007F38B5"/>
    <w:rsid w:val="00822D88"/>
    <w:rsid w:val="008372D9"/>
    <w:rsid w:val="008520C0"/>
    <w:rsid w:val="008837F2"/>
    <w:rsid w:val="008B22B2"/>
    <w:rsid w:val="008B3BCB"/>
    <w:rsid w:val="008C3732"/>
    <w:rsid w:val="00902842"/>
    <w:rsid w:val="00923EEC"/>
    <w:rsid w:val="00925F66"/>
    <w:rsid w:val="00932ED0"/>
    <w:rsid w:val="0094732E"/>
    <w:rsid w:val="009A52DB"/>
    <w:rsid w:val="009B632E"/>
    <w:rsid w:val="009D11A4"/>
    <w:rsid w:val="009F5C98"/>
    <w:rsid w:val="00A043BB"/>
    <w:rsid w:val="00A34D91"/>
    <w:rsid w:val="00A35BB3"/>
    <w:rsid w:val="00A404BE"/>
    <w:rsid w:val="00A71125"/>
    <w:rsid w:val="00A757BC"/>
    <w:rsid w:val="00A75A87"/>
    <w:rsid w:val="00A87EBF"/>
    <w:rsid w:val="00A90CC1"/>
    <w:rsid w:val="00A92374"/>
    <w:rsid w:val="00A92650"/>
    <w:rsid w:val="00AA232C"/>
    <w:rsid w:val="00AB345E"/>
    <w:rsid w:val="00AB5C6A"/>
    <w:rsid w:val="00AC3CE5"/>
    <w:rsid w:val="00AF0464"/>
    <w:rsid w:val="00B05BFE"/>
    <w:rsid w:val="00B51319"/>
    <w:rsid w:val="00B64F1C"/>
    <w:rsid w:val="00B759E4"/>
    <w:rsid w:val="00B821F8"/>
    <w:rsid w:val="00BA68DD"/>
    <w:rsid w:val="00BB54DE"/>
    <w:rsid w:val="00BB7C4C"/>
    <w:rsid w:val="00BC6357"/>
    <w:rsid w:val="00BD3EAE"/>
    <w:rsid w:val="00BE5627"/>
    <w:rsid w:val="00BF185B"/>
    <w:rsid w:val="00C13E01"/>
    <w:rsid w:val="00C7252D"/>
    <w:rsid w:val="00CA672E"/>
    <w:rsid w:val="00CB055C"/>
    <w:rsid w:val="00CC3CF8"/>
    <w:rsid w:val="00CC4E40"/>
    <w:rsid w:val="00CD776D"/>
    <w:rsid w:val="00D0393C"/>
    <w:rsid w:val="00D4418E"/>
    <w:rsid w:val="00D604DF"/>
    <w:rsid w:val="00D74EB5"/>
    <w:rsid w:val="00D91AC5"/>
    <w:rsid w:val="00DA7AB8"/>
    <w:rsid w:val="00DD3E95"/>
    <w:rsid w:val="00DE0C4B"/>
    <w:rsid w:val="00E21AB1"/>
    <w:rsid w:val="00E25C56"/>
    <w:rsid w:val="00E4103F"/>
    <w:rsid w:val="00E41DCC"/>
    <w:rsid w:val="00E428A3"/>
    <w:rsid w:val="00E51C9C"/>
    <w:rsid w:val="00E57DB5"/>
    <w:rsid w:val="00E6632E"/>
    <w:rsid w:val="00E906FC"/>
    <w:rsid w:val="00E9070F"/>
    <w:rsid w:val="00E97FDE"/>
    <w:rsid w:val="00EA03C7"/>
    <w:rsid w:val="00EA0D57"/>
    <w:rsid w:val="00EB2974"/>
    <w:rsid w:val="00EC51D0"/>
    <w:rsid w:val="00ED1823"/>
    <w:rsid w:val="00F04E7F"/>
    <w:rsid w:val="00F2531A"/>
    <w:rsid w:val="00F3272A"/>
    <w:rsid w:val="00F4297F"/>
    <w:rsid w:val="00F55830"/>
    <w:rsid w:val="00F65E10"/>
    <w:rsid w:val="00F72779"/>
    <w:rsid w:val="00F918E8"/>
    <w:rsid w:val="00FA09CD"/>
    <w:rsid w:val="00FA2A69"/>
    <w:rsid w:val="00FB2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32E"/>
    <w:rPr>
      <w:rFonts w:ascii="Calibri" w:eastAsia="Calibri" w:hAnsi="Calibri" w:cs="Times New Roman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6632E"/>
    <w:pPr>
      <w:keepNext/>
      <w:spacing w:after="0" w:line="240" w:lineRule="auto"/>
      <w:outlineLvl w:val="1"/>
    </w:pPr>
    <w:rPr>
      <w:rFonts w:ascii="Arial Black" w:eastAsia="Times New Roman" w:hAnsi="Arial Black"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E6632E"/>
    <w:pPr>
      <w:keepNext/>
      <w:spacing w:after="0" w:line="240" w:lineRule="auto"/>
      <w:outlineLvl w:val="2"/>
    </w:pPr>
    <w:rPr>
      <w:rFonts w:ascii="Times New Roman" w:eastAsia="Times New Roman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6632E"/>
    <w:rPr>
      <w:rFonts w:ascii="Arial Black" w:eastAsia="Times New Roman" w:hAnsi="Arial Black" w:cs="Times New Roman"/>
      <w:sz w:val="28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E6632E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E6632E"/>
    <w:rPr>
      <w:color w:val="0000FF"/>
      <w:u w:val="single"/>
    </w:rPr>
  </w:style>
  <w:style w:type="paragraph" w:styleId="BodyText2">
    <w:name w:val="Body Text 2"/>
    <w:basedOn w:val="Normal"/>
    <w:link w:val="BodyText2Char"/>
    <w:rsid w:val="00E6632E"/>
    <w:pPr>
      <w:spacing w:after="0" w:line="240" w:lineRule="auto"/>
    </w:pPr>
    <w:rPr>
      <w:rFonts w:ascii="Times New Roman" w:eastAsia="Times New Roman" w:hAnsi="Times New Roman"/>
      <w:b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E6632E"/>
    <w:rPr>
      <w:rFonts w:ascii="Times New Roman" w:eastAsia="Times New Roman" w:hAnsi="Times New Roman" w:cs="Times New Roman"/>
      <w:b/>
      <w:sz w:val="28"/>
      <w:szCs w:val="20"/>
      <w:lang w:eastAsia="en-US"/>
    </w:rPr>
  </w:style>
  <w:style w:type="paragraph" w:customStyle="1" w:styleId="Default">
    <w:name w:val="Default"/>
    <w:rsid w:val="007F0E6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12AA1"/>
  </w:style>
  <w:style w:type="character" w:customStyle="1" w:styleId="lhv90">
    <w:name w:val="lhv90"/>
    <w:basedOn w:val="DefaultParagraphFont"/>
    <w:rsid w:val="00212AA1"/>
  </w:style>
  <w:style w:type="paragraph" w:styleId="Header">
    <w:name w:val="header"/>
    <w:basedOn w:val="Normal"/>
    <w:link w:val="HeaderChar"/>
    <w:uiPriority w:val="99"/>
    <w:unhideWhenUsed/>
    <w:rsid w:val="00316286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16286"/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16286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16286"/>
    <w:rPr>
      <w:rFonts w:ascii="Calibri" w:eastAsia="Calibri" w:hAnsi="Calibri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8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8A3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6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ciencedirect.com/science/article/pii/S0304423813004780" TargetMode="External"/><Relationship Id="rId18" Type="http://schemas.openxmlformats.org/officeDocument/2006/relationships/hyperlink" Target="http://www.sciencedirect.com/science/article/pii/S0304423813004780" TargetMode="External"/><Relationship Id="rId26" Type="http://schemas.openxmlformats.org/officeDocument/2006/relationships/hyperlink" Target="http://www.sciencedirect.com/science/journal/03044238/164/supp/C" TargetMode="External"/><Relationship Id="rId39" Type="http://schemas.openxmlformats.org/officeDocument/2006/relationships/hyperlink" Target="http://www.sciencedirect.com/science/journal/03044238/164/supp/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ciencedirect.com/science/article/pii/S0304423813004780" TargetMode="External"/><Relationship Id="rId34" Type="http://schemas.openxmlformats.org/officeDocument/2006/relationships/hyperlink" Target="http://www.sciencedirect.com/science/article/pii/S0304423813005049" TargetMode="External"/><Relationship Id="rId42" Type="http://schemas.openxmlformats.org/officeDocument/2006/relationships/hyperlink" Target="http://www.sciencedirect.com/science/article/pii/S0304423813004780" TargetMode="External"/><Relationship Id="rId47" Type="http://schemas.openxmlformats.org/officeDocument/2006/relationships/hyperlink" Target="http://www.sciencedirect.com/science/article/pii/S0304423813004780" TargetMode="External"/><Relationship Id="rId50" Type="http://schemas.openxmlformats.org/officeDocument/2006/relationships/fontTable" Target="fontTable.xml"/><Relationship Id="rId7" Type="http://schemas.openxmlformats.org/officeDocument/2006/relationships/hyperlink" Target="mailto:mondalmf.entom@sau.ac.bd" TargetMode="External"/><Relationship Id="rId12" Type="http://schemas.openxmlformats.org/officeDocument/2006/relationships/hyperlink" Target="http://www.sciencedirect.com/science/article/pii/S0304423813004780" TargetMode="External"/><Relationship Id="rId17" Type="http://schemas.openxmlformats.org/officeDocument/2006/relationships/hyperlink" Target="http://www.sciencedirect.com/science/article/pii/S0304423813004780" TargetMode="External"/><Relationship Id="rId25" Type="http://schemas.openxmlformats.org/officeDocument/2006/relationships/hyperlink" Target="http://www.sciencedirect.com/science/journal/03044238" TargetMode="External"/><Relationship Id="rId33" Type="http://schemas.openxmlformats.org/officeDocument/2006/relationships/hyperlink" Target="http://www.sciencedirect.com/science/article/pii/S0304423813005049" TargetMode="External"/><Relationship Id="rId38" Type="http://schemas.openxmlformats.org/officeDocument/2006/relationships/hyperlink" Target="http://www.sciencedirect.com/science/journal/03044238" TargetMode="External"/><Relationship Id="rId46" Type="http://schemas.openxmlformats.org/officeDocument/2006/relationships/hyperlink" Target="http://www.sciencedirect.com/science/article/pii/S030442381300478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sciencedirect.com/science/journal/03044238/164/supp/C" TargetMode="External"/><Relationship Id="rId20" Type="http://schemas.openxmlformats.org/officeDocument/2006/relationships/hyperlink" Target="http://www.sciencedirect.com/science/article/pii/S0304423813004780" TargetMode="External"/><Relationship Id="rId29" Type="http://schemas.openxmlformats.org/officeDocument/2006/relationships/hyperlink" Target="http://www.sciencedirect.com/science/article/pii/S0304423813004780" TargetMode="External"/><Relationship Id="rId41" Type="http://schemas.openxmlformats.org/officeDocument/2006/relationships/hyperlink" Target="http://www.sciencedirect.com/science/article/pii/S0304423813004780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sciencedirect.com/science/article/pii/S0304423813004780" TargetMode="External"/><Relationship Id="rId24" Type="http://schemas.openxmlformats.org/officeDocument/2006/relationships/hyperlink" Target="http://www.sciencedirect.com/science/article/pii/S0304423813004780" TargetMode="External"/><Relationship Id="rId32" Type="http://schemas.openxmlformats.org/officeDocument/2006/relationships/hyperlink" Target="http://www.sciencedirect.com/science/article/pii/S0304423813005049" TargetMode="External"/><Relationship Id="rId37" Type="http://schemas.openxmlformats.org/officeDocument/2006/relationships/hyperlink" Target="http://www.sciencedirect.com/science/article/pii/S0304423813005049" TargetMode="External"/><Relationship Id="rId40" Type="http://schemas.openxmlformats.org/officeDocument/2006/relationships/hyperlink" Target="http://www.sciencedirect.com/science/article/pii/S0304423813004780" TargetMode="External"/><Relationship Id="rId45" Type="http://schemas.openxmlformats.org/officeDocument/2006/relationships/hyperlink" Target="http://www.sciencedirect.com/science/journal/0304423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ciencedirect.com/science/journal/03044238" TargetMode="External"/><Relationship Id="rId23" Type="http://schemas.openxmlformats.org/officeDocument/2006/relationships/hyperlink" Target="http://www.sciencedirect.com/science/article/pii/S0304423813004780" TargetMode="External"/><Relationship Id="rId28" Type="http://schemas.openxmlformats.org/officeDocument/2006/relationships/hyperlink" Target="http://www.sciencedirect.com/science/article/pii/S0304423813004780" TargetMode="External"/><Relationship Id="rId36" Type="http://schemas.openxmlformats.org/officeDocument/2006/relationships/hyperlink" Target="http://www.sciencedirect.com/science/article/pii/S0304423813005049" TargetMode="External"/><Relationship Id="rId49" Type="http://schemas.openxmlformats.org/officeDocument/2006/relationships/footer" Target="footer1.xml"/><Relationship Id="rId10" Type="http://schemas.openxmlformats.org/officeDocument/2006/relationships/hyperlink" Target="http://www.sciencedirect.com/science/article/pii/S0304423813004780" TargetMode="External"/><Relationship Id="rId19" Type="http://schemas.openxmlformats.org/officeDocument/2006/relationships/hyperlink" Target="http://www.sciencedirect.com/science/article/pii/S0304423813004780" TargetMode="External"/><Relationship Id="rId31" Type="http://schemas.openxmlformats.org/officeDocument/2006/relationships/hyperlink" Target="http://www.sciencedirect.com/science/article/pii/S0304423813005049" TargetMode="External"/><Relationship Id="rId44" Type="http://schemas.openxmlformats.org/officeDocument/2006/relationships/hyperlink" Target="http://www.sciencedirect.com/science/article/pii/S03044238130047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iencedirect.com/science/article/pii/S0304423813004780" TargetMode="External"/><Relationship Id="rId14" Type="http://schemas.openxmlformats.org/officeDocument/2006/relationships/hyperlink" Target="http://www.sciencedirect.com/science/article/pii/S0304423813004780" TargetMode="External"/><Relationship Id="rId22" Type="http://schemas.openxmlformats.org/officeDocument/2006/relationships/hyperlink" Target="http://www.sciencedirect.com/science/article/pii/S0304423813004780" TargetMode="External"/><Relationship Id="rId27" Type="http://schemas.openxmlformats.org/officeDocument/2006/relationships/hyperlink" Target="http://www.sciencedirect.com/science/article/pii/S0304423813004780" TargetMode="External"/><Relationship Id="rId30" Type="http://schemas.openxmlformats.org/officeDocument/2006/relationships/hyperlink" Target="http://www.sciencedirect.com/science/article/pii/S0304423813004780" TargetMode="External"/><Relationship Id="rId35" Type="http://schemas.openxmlformats.org/officeDocument/2006/relationships/hyperlink" Target="http://www.sciencedirect.com/science/article/pii/S0304423813005049" TargetMode="External"/><Relationship Id="rId43" Type="http://schemas.openxmlformats.org/officeDocument/2006/relationships/hyperlink" Target="http://www.sciencedirect.com/science/article/pii/S0304423813004780" TargetMode="External"/><Relationship Id="rId48" Type="http://schemas.openxmlformats.org/officeDocument/2006/relationships/hyperlink" Target="http://www.sciencedirect.com/science/article/pii/S0304423813004780" TargetMode="External"/><Relationship Id="rId8" Type="http://schemas.openxmlformats.org/officeDocument/2006/relationships/hyperlink" Target="mailto:fuadentom@yahoo.com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5</Pages>
  <Words>2119</Words>
  <Characters>12080</Characters>
  <Application>Microsoft Office Word</Application>
  <DocSecurity>0</DocSecurity>
  <Lines>100</Lines>
  <Paragraphs>28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  <vt:variant>
        <vt:lpstr>見出し</vt:lpstr>
      </vt:variant>
      <vt:variant>
        <vt:i4>3</vt:i4>
      </vt:variant>
    </vt:vector>
  </HeadingPairs>
  <TitlesOfParts>
    <vt:vector size="5" baseType="lpstr">
      <vt:lpstr/>
      <vt:lpstr/>
      <vt:lpstr>    EDUCATIONAL BACKGROUND                                                          </vt:lpstr>
      <vt:lpstr>    JOB EXPERIENCE</vt:lpstr>
      <vt:lpstr>    MEMBERSHIP</vt:lpstr>
    </vt:vector>
  </TitlesOfParts>
  <Company>HP</Company>
  <LinksUpToDate>false</LinksUpToDate>
  <CharactersWithSpaces>14171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FuadMondal</dc:creator>
  <cp:lastModifiedBy>Mondal</cp:lastModifiedBy>
  <cp:revision>119</cp:revision>
  <cp:lastPrinted>2017-03-02T10:27:00Z</cp:lastPrinted>
  <dcterms:created xsi:type="dcterms:W3CDTF">2014-05-01T05:18:00Z</dcterms:created>
  <dcterms:modified xsi:type="dcterms:W3CDTF">2017-03-04T05:26:00Z</dcterms:modified>
</cp:coreProperties>
</file>