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B49" w:rsidRPr="00CA08C5" w:rsidRDefault="00691B49" w:rsidP="00CA08C5">
      <w:pPr>
        <w:spacing w:line="276" w:lineRule="auto"/>
        <w:jc w:val="center"/>
        <w:rPr>
          <w:rFonts w:asciiTheme="minorHAnsi" w:hAnsiTheme="minorHAnsi"/>
          <w:b/>
          <w:sz w:val="22"/>
          <w:szCs w:val="22"/>
        </w:rPr>
      </w:pPr>
      <w:r w:rsidRPr="00CA08C5">
        <w:rPr>
          <w:rFonts w:asciiTheme="minorHAnsi" w:hAnsiTheme="minorHAnsi"/>
          <w:b/>
          <w:sz w:val="22"/>
          <w:szCs w:val="22"/>
        </w:rPr>
        <w:t>Nested ANOVA</w:t>
      </w:r>
    </w:p>
    <w:p w:rsidR="00691B49" w:rsidRPr="00CA08C5" w:rsidRDefault="00691B49" w:rsidP="00CA08C5">
      <w:pPr>
        <w:spacing w:line="276" w:lineRule="auto"/>
        <w:rPr>
          <w:rFonts w:asciiTheme="minorHAnsi" w:hAnsiTheme="minorHAnsi"/>
          <w:b/>
          <w:sz w:val="22"/>
          <w:szCs w:val="22"/>
        </w:rPr>
      </w:pPr>
    </w:p>
    <w:p w:rsidR="00691B49" w:rsidRPr="00CA08C5" w:rsidRDefault="00CA08C5" w:rsidP="00CA08C5">
      <w:pPr>
        <w:spacing w:line="276" w:lineRule="auto"/>
        <w:rPr>
          <w:rFonts w:asciiTheme="minorHAnsi" w:hAnsiTheme="minorHAnsi"/>
          <w:b/>
          <w:sz w:val="22"/>
          <w:szCs w:val="22"/>
        </w:rPr>
      </w:pPr>
      <w:r w:rsidRPr="00CA08C5">
        <w:rPr>
          <w:rFonts w:asciiTheme="minorHAnsi" w:hAnsiTheme="minorHAnsi"/>
          <w:b/>
          <w:sz w:val="22"/>
          <w:szCs w:val="22"/>
        </w:rPr>
        <w:t xml:space="preserve">QUESTION </w:t>
      </w:r>
      <w:r w:rsidR="00691B49" w:rsidRPr="00CA08C5">
        <w:rPr>
          <w:rFonts w:asciiTheme="minorHAnsi" w:hAnsiTheme="minorHAnsi"/>
          <w:b/>
          <w:sz w:val="22"/>
          <w:szCs w:val="22"/>
        </w:rPr>
        <w:t>7:</w:t>
      </w:r>
      <w:r w:rsidR="00AC509B" w:rsidRPr="00CA08C5">
        <w:rPr>
          <w:rFonts w:asciiTheme="minorHAnsi" w:hAnsiTheme="minorHAnsi"/>
          <w:b/>
          <w:sz w:val="22"/>
          <w:szCs w:val="22"/>
        </w:rPr>
        <w:t xml:space="preserve"> 2009</w:t>
      </w:r>
    </w:p>
    <w:p w:rsidR="00691B49" w:rsidRPr="00CA08C5" w:rsidRDefault="00691B49" w:rsidP="00CA08C5">
      <w:pPr>
        <w:spacing w:line="276" w:lineRule="auto"/>
        <w:rPr>
          <w:rFonts w:asciiTheme="minorHAnsi" w:hAnsiTheme="minorHAnsi"/>
          <w:b/>
          <w:sz w:val="22"/>
          <w:szCs w:val="22"/>
        </w:rPr>
      </w:pPr>
    </w:p>
    <w:p w:rsidR="00691B49" w:rsidRPr="00CA08C5" w:rsidRDefault="00691B49"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You are working in Vietnam looking at impacts of rice field rats on rice production and methods to control them. You are interested in whether rat numbers can be reduced by trapping out rats before planting crops, compared to the traditional approach of poisoning rats when they become a problem, and compared to no rodent control. To test these ideas you go into the field and sample small mammals using grids of 30 traps, and use the total number of rats captured per grid as an estimate of abundance. You know that rat abundance may vary from area to area, and also within areas. Therefore, you set up 6 different grids of traps within each of 5 different areas receiving the 3 methods of control (pre-harvest, poisoning, no control). The data meet the assumptions of ANOVA.</w:t>
      </w:r>
    </w:p>
    <w:p w:rsidR="00691B49" w:rsidRPr="00CA08C5" w:rsidRDefault="00691B49" w:rsidP="00CA08C5">
      <w:pPr>
        <w:spacing w:line="276" w:lineRule="auto"/>
        <w:rPr>
          <w:rFonts w:asciiTheme="minorHAnsi" w:hAnsiTheme="minorHAnsi"/>
          <w:sz w:val="22"/>
          <w:szCs w:val="22"/>
          <w:lang w:val="en-US"/>
        </w:rPr>
      </w:pPr>
    </w:p>
    <w:tbl>
      <w:tblPr>
        <w:tblW w:w="0" w:type="auto"/>
        <w:tblInd w:w="10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2246"/>
        <w:gridCol w:w="1012"/>
        <w:gridCol w:w="584"/>
        <w:gridCol w:w="889"/>
        <w:gridCol w:w="645"/>
        <w:gridCol w:w="889"/>
      </w:tblGrid>
      <w:tr w:rsidR="00691B49" w:rsidRPr="00CA08C5" w:rsidTr="00837179">
        <w:trPr>
          <w:trHeight w:val="326"/>
        </w:trPr>
        <w:tc>
          <w:tcPr>
            <w:tcW w:w="2246" w:type="dxa"/>
            <w:tcBorders>
              <w:bottom w:val="single" w:sz="6" w:space="0" w:color="008000"/>
            </w:tcBorders>
            <w:vAlign w:val="center"/>
          </w:tcPr>
          <w:p w:rsidR="00691B49" w:rsidRPr="00CA08C5" w:rsidRDefault="00691B49"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Source</w:t>
            </w:r>
          </w:p>
        </w:tc>
        <w:tc>
          <w:tcPr>
            <w:tcW w:w="1012" w:type="dxa"/>
            <w:tcBorders>
              <w:bottom w:val="single" w:sz="6" w:space="0" w:color="008000"/>
            </w:tcBorders>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SS</w:t>
            </w:r>
          </w:p>
        </w:tc>
        <w:tc>
          <w:tcPr>
            <w:tcW w:w="584" w:type="dxa"/>
            <w:tcBorders>
              <w:bottom w:val="single" w:sz="6" w:space="0" w:color="008000"/>
            </w:tcBorders>
            <w:vAlign w:val="center"/>
          </w:tcPr>
          <w:p w:rsidR="00691B49" w:rsidRPr="00CA08C5" w:rsidRDefault="00691B49" w:rsidP="00CA08C5">
            <w:pPr>
              <w:spacing w:line="276" w:lineRule="auto"/>
              <w:jc w:val="center"/>
              <w:rPr>
                <w:rFonts w:asciiTheme="minorHAnsi" w:hAnsiTheme="minorHAnsi"/>
                <w:sz w:val="22"/>
                <w:szCs w:val="22"/>
                <w:lang w:val="en-US"/>
              </w:rPr>
            </w:pPr>
            <w:proofErr w:type="spellStart"/>
            <w:r w:rsidRPr="00CA08C5">
              <w:rPr>
                <w:rFonts w:asciiTheme="minorHAnsi" w:hAnsiTheme="minorHAnsi"/>
                <w:sz w:val="22"/>
                <w:szCs w:val="22"/>
                <w:lang w:val="en-US"/>
              </w:rPr>
              <w:t>df</w:t>
            </w:r>
            <w:proofErr w:type="spellEnd"/>
          </w:p>
        </w:tc>
        <w:tc>
          <w:tcPr>
            <w:tcW w:w="889" w:type="dxa"/>
            <w:tcBorders>
              <w:bottom w:val="single" w:sz="6" w:space="0" w:color="008000"/>
            </w:tcBorders>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MS</w:t>
            </w:r>
          </w:p>
        </w:tc>
        <w:tc>
          <w:tcPr>
            <w:tcW w:w="645" w:type="dxa"/>
            <w:tcBorders>
              <w:bottom w:val="single" w:sz="6" w:space="0" w:color="008000"/>
            </w:tcBorders>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F</w:t>
            </w:r>
          </w:p>
        </w:tc>
        <w:tc>
          <w:tcPr>
            <w:tcW w:w="889" w:type="dxa"/>
            <w:tcBorders>
              <w:bottom w:val="single" w:sz="6" w:space="0" w:color="008000"/>
            </w:tcBorders>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P</w:t>
            </w:r>
          </w:p>
        </w:tc>
      </w:tr>
      <w:tr w:rsidR="00691B49" w:rsidRPr="00CA08C5" w:rsidTr="00837179">
        <w:trPr>
          <w:trHeight w:val="343"/>
        </w:trPr>
        <w:tc>
          <w:tcPr>
            <w:tcW w:w="2246" w:type="dxa"/>
            <w:tcBorders>
              <w:top w:val="nil"/>
            </w:tcBorders>
            <w:vAlign w:val="center"/>
          </w:tcPr>
          <w:p w:rsidR="00691B49" w:rsidRPr="00CA08C5" w:rsidRDefault="00691B49"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Treatment</w:t>
            </w:r>
          </w:p>
        </w:tc>
        <w:tc>
          <w:tcPr>
            <w:tcW w:w="1012" w:type="dxa"/>
            <w:tcBorders>
              <w:top w:val="nil"/>
            </w:tcBorders>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584" w:type="dxa"/>
            <w:tcBorders>
              <w:top w:val="nil"/>
            </w:tcBorders>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tcBorders>
              <w:top w:val="nil"/>
            </w:tcBorders>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1.43</w:t>
            </w:r>
          </w:p>
        </w:tc>
        <w:tc>
          <w:tcPr>
            <w:tcW w:w="645" w:type="dxa"/>
            <w:tcBorders>
              <w:top w:val="nil"/>
            </w:tcBorders>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tcBorders>
              <w:top w:val="nil"/>
            </w:tcBorders>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r>
      <w:tr w:rsidR="00691B49" w:rsidRPr="00CA08C5" w:rsidTr="00837179">
        <w:trPr>
          <w:trHeight w:val="223"/>
        </w:trPr>
        <w:tc>
          <w:tcPr>
            <w:tcW w:w="2246" w:type="dxa"/>
            <w:vAlign w:val="center"/>
          </w:tcPr>
          <w:p w:rsidR="00691B49" w:rsidRPr="00CA08C5" w:rsidRDefault="00691B49"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Area(Treatment)</w:t>
            </w:r>
          </w:p>
        </w:tc>
        <w:tc>
          <w:tcPr>
            <w:tcW w:w="1012"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13.2</w:t>
            </w:r>
          </w:p>
        </w:tc>
        <w:tc>
          <w:tcPr>
            <w:tcW w:w="584"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1.1</w:t>
            </w:r>
          </w:p>
        </w:tc>
        <w:tc>
          <w:tcPr>
            <w:tcW w:w="645"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r>
      <w:tr w:rsidR="00691B49" w:rsidRPr="00CA08C5" w:rsidTr="00837179">
        <w:trPr>
          <w:trHeight w:val="223"/>
        </w:trPr>
        <w:tc>
          <w:tcPr>
            <w:tcW w:w="2246" w:type="dxa"/>
            <w:vAlign w:val="center"/>
          </w:tcPr>
          <w:p w:rsidR="00691B49" w:rsidRPr="00CA08C5" w:rsidRDefault="00691B49"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Within</w:t>
            </w:r>
          </w:p>
        </w:tc>
        <w:tc>
          <w:tcPr>
            <w:tcW w:w="1012"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584"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0.20</w:t>
            </w:r>
          </w:p>
        </w:tc>
        <w:tc>
          <w:tcPr>
            <w:tcW w:w="645"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r>
      <w:tr w:rsidR="00691B49" w:rsidRPr="00CA08C5" w:rsidTr="00837179">
        <w:trPr>
          <w:trHeight w:val="223"/>
        </w:trPr>
        <w:tc>
          <w:tcPr>
            <w:tcW w:w="2246" w:type="dxa"/>
            <w:vAlign w:val="center"/>
          </w:tcPr>
          <w:p w:rsidR="00691B49" w:rsidRPr="00CA08C5" w:rsidRDefault="00691B49"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Total</w:t>
            </w:r>
          </w:p>
        </w:tc>
        <w:tc>
          <w:tcPr>
            <w:tcW w:w="1012"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130</w:t>
            </w:r>
          </w:p>
        </w:tc>
        <w:tc>
          <w:tcPr>
            <w:tcW w:w="584"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89</w:t>
            </w:r>
          </w:p>
        </w:tc>
        <w:tc>
          <w:tcPr>
            <w:tcW w:w="889"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645"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691B49" w:rsidRPr="00CA08C5" w:rsidRDefault="00691B49"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r>
    </w:tbl>
    <w:p w:rsidR="00691B49" w:rsidRPr="00CA08C5" w:rsidRDefault="00691B49" w:rsidP="00CA08C5">
      <w:pPr>
        <w:spacing w:line="276" w:lineRule="auto"/>
        <w:rPr>
          <w:rFonts w:asciiTheme="minorHAnsi" w:hAnsiTheme="minorHAnsi"/>
          <w:sz w:val="22"/>
          <w:szCs w:val="22"/>
          <w:lang w:val="en-US"/>
        </w:rPr>
      </w:pPr>
    </w:p>
    <w:p w:rsidR="00691B49" w:rsidRPr="00CA08C5" w:rsidRDefault="00691B49" w:rsidP="00CA08C5">
      <w:pPr>
        <w:numPr>
          <w:ilvl w:val="0"/>
          <w:numId w:val="1"/>
        </w:numPr>
        <w:spacing w:line="276" w:lineRule="auto"/>
        <w:rPr>
          <w:rFonts w:asciiTheme="minorHAnsi" w:hAnsiTheme="minorHAnsi"/>
          <w:sz w:val="22"/>
          <w:szCs w:val="22"/>
          <w:lang w:val="en-US"/>
        </w:rPr>
      </w:pPr>
      <w:r w:rsidRPr="00CA08C5">
        <w:rPr>
          <w:rFonts w:asciiTheme="minorHAnsi" w:hAnsiTheme="minorHAnsi"/>
          <w:sz w:val="22"/>
          <w:szCs w:val="22"/>
          <w:lang w:val="en-US"/>
        </w:rPr>
        <w:t xml:space="preserve">Draw an explanatory diagram of this experimental design. </w:t>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t>(3 marks)</w:t>
      </w:r>
    </w:p>
    <w:p w:rsidR="00691B49" w:rsidRPr="00CA08C5" w:rsidRDefault="00691B49" w:rsidP="00CA08C5">
      <w:pPr>
        <w:numPr>
          <w:ilvl w:val="0"/>
          <w:numId w:val="1"/>
        </w:numPr>
        <w:spacing w:line="276" w:lineRule="auto"/>
        <w:rPr>
          <w:rFonts w:asciiTheme="minorHAnsi" w:hAnsiTheme="minorHAnsi"/>
          <w:sz w:val="22"/>
          <w:szCs w:val="22"/>
          <w:lang w:val="en-US"/>
        </w:rPr>
      </w:pPr>
      <w:r w:rsidRPr="00CA08C5">
        <w:rPr>
          <w:rFonts w:asciiTheme="minorHAnsi" w:hAnsiTheme="minorHAnsi"/>
          <w:sz w:val="22"/>
          <w:szCs w:val="22"/>
          <w:lang w:val="en-US"/>
        </w:rPr>
        <w:t xml:space="preserve">Complete the ANOVA table (i.e. where there are “?” symbols) as far as possible from these data (reproduce it in the answer booklet and give your calculations). </w:t>
      </w:r>
      <w:r w:rsidRPr="00CA08C5">
        <w:rPr>
          <w:rFonts w:asciiTheme="minorHAnsi" w:hAnsiTheme="minorHAnsi"/>
          <w:sz w:val="22"/>
          <w:szCs w:val="22"/>
          <w:lang w:val="en-US"/>
        </w:rPr>
        <w:tab/>
        <w:t>(5 marks)</w:t>
      </w:r>
    </w:p>
    <w:p w:rsidR="00691B49" w:rsidRPr="00CA08C5" w:rsidRDefault="00691B49" w:rsidP="00CA08C5">
      <w:pPr>
        <w:numPr>
          <w:ilvl w:val="0"/>
          <w:numId w:val="1"/>
        </w:numPr>
        <w:spacing w:line="276" w:lineRule="auto"/>
        <w:rPr>
          <w:rFonts w:asciiTheme="minorHAnsi" w:hAnsiTheme="minorHAnsi"/>
          <w:sz w:val="22"/>
          <w:szCs w:val="22"/>
          <w:lang w:val="en-US"/>
        </w:rPr>
      </w:pPr>
      <w:r w:rsidRPr="00CA08C5">
        <w:rPr>
          <w:rFonts w:asciiTheme="minorHAnsi" w:hAnsiTheme="minorHAnsi"/>
          <w:sz w:val="22"/>
          <w:szCs w:val="22"/>
          <w:lang w:val="en-US"/>
        </w:rPr>
        <w:t xml:space="preserve">How is a nested factor different from an orthogonal random factor? </w:t>
      </w:r>
      <w:r w:rsidRPr="00CA08C5">
        <w:rPr>
          <w:rFonts w:asciiTheme="minorHAnsi" w:hAnsiTheme="minorHAnsi"/>
          <w:sz w:val="22"/>
          <w:szCs w:val="22"/>
          <w:lang w:val="en-US"/>
        </w:rPr>
        <w:tab/>
        <w:t>(2 marks)</w:t>
      </w:r>
    </w:p>
    <w:p w:rsidR="00691B49" w:rsidRPr="00CA08C5" w:rsidRDefault="00691B49" w:rsidP="00CA08C5">
      <w:pPr>
        <w:numPr>
          <w:ilvl w:val="0"/>
          <w:numId w:val="1"/>
        </w:numPr>
        <w:spacing w:line="276" w:lineRule="auto"/>
        <w:rPr>
          <w:rFonts w:asciiTheme="minorHAnsi" w:hAnsiTheme="minorHAnsi"/>
          <w:sz w:val="22"/>
          <w:szCs w:val="22"/>
          <w:lang w:val="en-US"/>
        </w:rPr>
      </w:pPr>
      <w:r w:rsidRPr="00CA08C5">
        <w:rPr>
          <w:rFonts w:asciiTheme="minorHAnsi" w:hAnsiTheme="minorHAnsi"/>
          <w:sz w:val="22"/>
          <w:szCs w:val="22"/>
          <w:lang w:val="en-US"/>
        </w:rPr>
        <w:t xml:space="preserve">What is the linear model for this design? </w:t>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t>(3 marks)</w:t>
      </w:r>
    </w:p>
    <w:p w:rsidR="00691B49" w:rsidRPr="00CA08C5" w:rsidRDefault="00691B49" w:rsidP="00CA08C5">
      <w:pPr>
        <w:numPr>
          <w:ilvl w:val="0"/>
          <w:numId w:val="1"/>
        </w:numPr>
        <w:spacing w:line="276" w:lineRule="auto"/>
        <w:rPr>
          <w:rFonts w:asciiTheme="minorHAnsi" w:hAnsiTheme="minorHAnsi"/>
          <w:sz w:val="22"/>
          <w:szCs w:val="22"/>
          <w:lang w:val="en-US"/>
        </w:rPr>
      </w:pPr>
      <w:r w:rsidRPr="00CA08C5">
        <w:rPr>
          <w:rFonts w:asciiTheme="minorHAnsi" w:hAnsiTheme="minorHAnsi"/>
          <w:sz w:val="22"/>
          <w:szCs w:val="22"/>
          <w:lang w:val="en-US"/>
        </w:rPr>
        <w:t xml:space="preserve">Does rat abundance differ across the three treatment types? </w:t>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t>(3 marks)</w:t>
      </w:r>
    </w:p>
    <w:p w:rsidR="00691B49" w:rsidRPr="00CA08C5" w:rsidRDefault="00691B49" w:rsidP="00CA08C5">
      <w:pPr>
        <w:numPr>
          <w:ilvl w:val="0"/>
          <w:numId w:val="1"/>
        </w:numPr>
        <w:spacing w:line="276" w:lineRule="auto"/>
        <w:rPr>
          <w:rFonts w:asciiTheme="minorHAnsi" w:hAnsiTheme="minorHAnsi"/>
          <w:sz w:val="22"/>
          <w:szCs w:val="22"/>
          <w:lang w:val="en-US"/>
        </w:rPr>
      </w:pPr>
      <w:r w:rsidRPr="00CA08C5">
        <w:rPr>
          <w:rFonts w:asciiTheme="minorHAnsi" w:hAnsiTheme="minorHAnsi"/>
          <w:sz w:val="22"/>
          <w:szCs w:val="22"/>
          <w:lang w:val="en-US"/>
        </w:rPr>
        <w:t>What could you do to make this design better at detecting treatment effects? (4 marks)</w:t>
      </w:r>
    </w:p>
    <w:p w:rsidR="00202FB8" w:rsidRPr="00CA08C5" w:rsidRDefault="00202FB8" w:rsidP="00CA08C5">
      <w:pPr>
        <w:spacing w:after="200" w:line="276" w:lineRule="auto"/>
        <w:rPr>
          <w:rFonts w:asciiTheme="minorHAnsi" w:hAnsiTheme="minorHAnsi"/>
          <w:sz w:val="22"/>
          <w:szCs w:val="22"/>
        </w:rPr>
      </w:pPr>
      <w:r w:rsidRPr="00CA08C5">
        <w:rPr>
          <w:rFonts w:asciiTheme="minorHAnsi" w:hAnsiTheme="minorHAnsi"/>
          <w:sz w:val="22"/>
          <w:szCs w:val="22"/>
        </w:rPr>
        <w:br w:type="page"/>
      </w:r>
    </w:p>
    <w:p w:rsidR="00202FB8" w:rsidRPr="00CA08C5" w:rsidRDefault="00202FB8" w:rsidP="00CA08C5">
      <w:pPr>
        <w:spacing w:after="200" w:line="276" w:lineRule="auto"/>
        <w:rPr>
          <w:rFonts w:asciiTheme="minorHAnsi" w:hAnsiTheme="minorHAnsi" w:cs="Arial"/>
          <w:b/>
          <w:sz w:val="22"/>
          <w:szCs w:val="22"/>
        </w:rPr>
      </w:pPr>
      <w:proofErr w:type="gramStart"/>
      <w:r w:rsidRPr="00CA08C5">
        <w:rPr>
          <w:rFonts w:asciiTheme="minorHAnsi" w:hAnsiTheme="minorHAnsi" w:cs="Arial"/>
          <w:b/>
          <w:sz w:val="22"/>
          <w:szCs w:val="22"/>
        </w:rPr>
        <w:lastRenderedPageBreak/>
        <w:t>QUESTION 6.</w:t>
      </w:r>
      <w:proofErr w:type="gramEnd"/>
      <w:r w:rsidRPr="00CA08C5">
        <w:rPr>
          <w:rFonts w:asciiTheme="minorHAnsi" w:hAnsiTheme="minorHAnsi" w:cs="Arial"/>
          <w:b/>
          <w:sz w:val="22"/>
          <w:szCs w:val="22"/>
        </w:rPr>
        <w:t xml:space="preserve"> 2010</w:t>
      </w:r>
    </w:p>
    <w:p w:rsidR="00202FB8" w:rsidRPr="00CA08C5" w:rsidRDefault="00202FB8" w:rsidP="00CA08C5">
      <w:pPr>
        <w:spacing w:after="200" w:line="276" w:lineRule="auto"/>
        <w:rPr>
          <w:rFonts w:asciiTheme="minorHAnsi" w:hAnsiTheme="minorHAnsi" w:cs="Arial"/>
          <w:sz w:val="22"/>
          <w:szCs w:val="22"/>
        </w:rPr>
      </w:pPr>
      <w:r w:rsidRPr="00CA08C5">
        <w:rPr>
          <w:rFonts w:asciiTheme="minorHAnsi" w:hAnsiTheme="minorHAnsi" w:cs="Arial"/>
          <w:sz w:val="22"/>
          <w:szCs w:val="22"/>
        </w:rPr>
        <w:t xml:space="preserve">You have been employed as an Australian Youth Ambassador working in Indonesia for the International Rice Research Institute, which researches rice production. They have employed you to examine the impacts of rats on rice production because farmers are complaining their crops are being devastated. You are interested in whether rat abundance can be reduced by trapping before planting crops, compared to the traditional approach of poisoning rats when they become a problem, and compared to no rat control. </w:t>
      </w:r>
    </w:p>
    <w:p w:rsidR="00202FB8" w:rsidRDefault="00202FB8" w:rsidP="00CA08C5">
      <w:pPr>
        <w:spacing w:after="200" w:line="276" w:lineRule="auto"/>
        <w:rPr>
          <w:rFonts w:asciiTheme="minorHAnsi" w:hAnsiTheme="minorHAnsi" w:cs="Arial"/>
          <w:sz w:val="22"/>
          <w:szCs w:val="22"/>
        </w:rPr>
      </w:pPr>
      <w:r w:rsidRPr="00CA08C5">
        <w:rPr>
          <w:rFonts w:asciiTheme="minorHAnsi" w:hAnsiTheme="minorHAnsi" w:cs="Arial"/>
          <w:sz w:val="22"/>
          <w:szCs w:val="22"/>
        </w:rPr>
        <w:t>To test these ideas you go into the field and sample rats using transects of traps. You know that rat abundance may vary from area to area, and also within areas. Therefore, for each of the 3 methods of control (pre harvest trapping, poisoning, no control), you use 4 different areas. In each area you then sample the rat population using 6 replicate transects. The data meet the assumptions of ANOVA. An ANOVA on these data yields the following table.</w:t>
      </w:r>
    </w:p>
    <w:p w:rsidR="00CA08C5" w:rsidRPr="00CA08C5" w:rsidRDefault="00CA08C5" w:rsidP="00CA08C5">
      <w:pPr>
        <w:spacing w:after="200" w:line="276" w:lineRule="auto"/>
        <w:rPr>
          <w:rFonts w:asciiTheme="minorHAnsi" w:hAnsiTheme="minorHAnsi" w:cs="Arial"/>
          <w:sz w:val="22"/>
          <w:szCs w:val="22"/>
        </w:rPr>
      </w:pPr>
    </w:p>
    <w:tbl>
      <w:tblPr>
        <w:tblStyle w:val="TableGrid"/>
        <w:tblW w:w="0" w:type="auto"/>
        <w:jc w:val="center"/>
        <w:tblLook w:val="04A0" w:firstRow="1" w:lastRow="0" w:firstColumn="1" w:lastColumn="0" w:noHBand="0" w:noVBand="1"/>
      </w:tblPr>
      <w:tblGrid>
        <w:gridCol w:w="1733"/>
        <w:gridCol w:w="1134"/>
        <w:gridCol w:w="1134"/>
        <w:gridCol w:w="1134"/>
        <w:gridCol w:w="1134"/>
        <w:gridCol w:w="1134"/>
      </w:tblGrid>
      <w:tr w:rsidR="00202FB8" w:rsidRPr="00CA08C5" w:rsidTr="00331E97">
        <w:trPr>
          <w:trHeight w:val="283"/>
          <w:jc w:val="center"/>
        </w:trPr>
        <w:tc>
          <w:tcPr>
            <w:tcW w:w="1733" w:type="dxa"/>
          </w:tcPr>
          <w:p w:rsidR="00202FB8" w:rsidRPr="00CA08C5" w:rsidRDefault="00202FB8" w:rsidP="00CA08C5">
            <w:pPr>
              <w:pStyle w:val="Default"/>
              <w:spacing w:line="276" w:lineRule="auto"/>
              <w:rPr>
                <w:rFonts w:asciiTheme="minorHAnsi" w:hAnsiTheme="minorHAnsi" w:cs="Arial"/>
                <w:color w:val="auto"/>
                <w:sz w:val="22"/>
                <w:szCs w:val="22"/>
              </w:rPr>
            </w:pPr>
            <w:r w:rsidRPr="00CA08C5">
              <w:rPr>
                <w:rFonts w:asciiTheme="minorHAnsi" w:hAnsiTheme="minorHAnsi" w:cs="Arial"/>
                <w:color w:val="auto"/>
                <w:sz w:val="22"/>
                <w:szCs w:val="22"/>
              </w:rPr>
              <w:t>Source</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SS</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proofErr w:type="spellStart"/>
            <w:r w:rsidRPr="00CA08C5">
              <w:rPr>
                <w:rFonts w:asciiTheme="minorHAnsi" w:hAnsiTheme="minorHAnsi" w:cs="Arial"/>
                <w:sz w:val="22"/>
                <w:szCs w:val="22"/>
              </w:rPr>
              <w:t>df</w:t>
            </w:r>
            <w:proofErr w:type="spellEnd"/>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MS</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F</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P</w:t>
            </w:r>
          </w:p>
        </w:tc>
      </w:tr>
      <w:tr w:rsidR="00202FB8" w:rsidRPr="00CA08C5" w:rsidTr="00331E97">
        <w:trPr>
          <w:trHeight w:val="283"/>
          <w:jc w:val="center"/>
        </w:trPr>
        <w:tc>
          <w:tcPr>
            <w:tcW w:w="1733" w:type="dxa"/>
          </w:tcPr>
          <w:p w:rsidR="00202FB8" w:rsidRPr="00CA08C5" w:rsidRDefault="00202FB8" w:rsidP="00CA08C5">
            <w:pPr>
              <w:spacing w:after="200" w:line="276" w:lineRule="auto"/>
              <w:rPr>
                <w:rFonts w:asciiTheme="minorHAnsi" w:hAnsiTheme="minorHAnsi" w:cs="Arial"/>
                <w:sz w:val="22"/>
                <w:szCs w:val="22"/>
              </w:rPr>
            </w:pPr>
            <w:r w:rsidRPr="00CA08C5">
              <w:rPr>
                <w:rFonts w:asciiTheme="minorHAnsi" w:hAnsiTheme="minorHAnsi" w:cs="Arial"/>
                <w:sz w:val="22"/>
                <w:szCs w:val="22"/>
              </w:rPr>
              <w:t>Treatment</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8.1</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r>
      <w:tr w:rsidR="00202FB8" w:rsidRPr="00CA08C5" w:rsidTr="00331E97">
        <w:trPr>
          <w:trHeight w:val="283"/>
          <w:jc w:val="center"/>
        </w:trPr>
        <w:tc>
          <w:tcPr>
            <w:tcW w:w="1733" w:type="dxa"/>
          </w:tcPr>
          <w:p w:rsidR="00202FB8" w:rsidRPr="00CA08C5" w:rsidRDefault="00202FB8" w:rsidP="00CA08C5">
            <w:pPr>
              <w:spacing w:after="200" w:line="276" w:lineRule="auto"/>
              <w:rPr>
                <w:rFonts w:asciiTheme="minorHAnsi" w:hAnsiTheme="minorHAnsi" w:cs="Arial"/>
                <w:sz w:val="22"/>
                <w:szCs w:val="22"/>
              </w:rPr>
            </w:pPr>
            <w:r w:rsidRPr="00CA08C5">
              <w:rPr>
                <w:rFonts w:asciiTheme="minorHAnsi" w:hAnsiTheme="minorHAnsi" w:cs="Arial"/>
                <w:sz w:val="22"/>
                <w:szCs w:val="22"/>
              </w:rPr>
              <w:t>Area(Treatment)</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16.1</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r>
      <w:tr w:rsidR="00202FB8" w:rsidRPr="00CA08C5" w:rsidTr="00331E97">
        <w:trPr>
          <w:trHeight w:val="283"/>
          <w:jc w:val="center"/>
        </w:trPr>
        <w:tc>
          <w:tcPr>
            <w:tcW w:w="1733" w:type="dxa"/>
          </w:tcPr>
          <w:p w:rsidR="00202FB8" w:rsidRPr="00CA08C5" w:rsidRDefault="00202FB8" w:rsidP="00CA08C5">
            <w:pPr>
              <w:spacing w:after="200" w:line="276" w:lineRule="auto"/>
              <w:rPr>
                <w:rFonts w:asciiTheme="minorHAnsi" w:hAnsiTheme="minorHAnsi" w:cs="Arial"/>
                <w:sz w:val="22"/>
                <w:szCs w:val="22"/>
              </w:rPr>
            </w:pPr>
            <w:r w:rsidRPr="00CA08C5">
              <w:rPr>
                <w:rFonts w:asciiTheme="minorHAnsi" w:hAnsiTheme="minorHAnsi" w:cs="Arial"/>
                <w:sz w:val="22"/>
                <w:szCs w:val="22"/>
              </w:rPr>
              <w:t>Within</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0.10</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r>
      <w:tr w:rsidR="00202FB8" w:rsidRPr="00CA08C5" w:rsidTr="00331E97">
        <w:trPr>
          <w:trHeight w:val="283"/>
          <w:jc w:val="center"/>
        </w:trPr>
        <w:tc>
          <w:tcPr>
            <w:tcW w:w="1733" w:type="dxa"/>
          </w:tcPr>
          <w:p w:rsidR="00202FB8" w:rsidRPr="00CA08C5" w:rsidRDefault="00202FB8" w:rsidP="00CA08C5">
            <w:pPr>
              <w:spacing w:after="200" w:line="276" w:lineRule="auto"/>
              <w:rPr>
                <w:rFonts w:asciiTheme="minorHAnsi" w:hAnsiTheme="minorHAnsi" w:cs="Arial"/>
                <w:sz w:val="22"/>
                <w:szCs w:val="22"/>
              </w:rPr>
            </w:pPr>
            <w:r w:rsidRPr="00CA08C5">
              <w:rPr>
                <w:rFonts w:asciiTheme="minorHAnsi" w:hAnsiTheme="minorHAnsi" w:cs="Arial"/>
                <w:sz w:val="22"/>
                <w:szCs w:val="22"/>
              </w:rPr>
              <w:t>Total</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38.3</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71</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c>
          <w:tcPr>
            <w:tcW w:w="1134" w:type="dxa"/>
          </w:tcPr>
          <w:p w:rsidR="00202FB8" w:rsidRPr="00CA08C5" w:rsidRDefault="00202FB8" w:rsidP="00CA08C5">
            <w:pPr>
              <w:spacing w:after="200" w:line="276" w:lineRule="auto"/>
              <w:jc w:val="center"/>
              <w:rPr>
                <w:rFonts w:asciiTheme="minorHAnsi" w:hAnsiTheme="minorHAnsi" w:cs="Arial"/>
                <w:sz w:val="22"/>
                <w:szCs w:val="22"/>
              </w:rPr>
            </w:pPr>
            <w:r w:rsidRPr="00CA08C5">
              <w:rPr>
                <w:rFonts w:asciiTheme="minorHAnsi" w:hAnsiTheme="minorHAnsi" w:cs="Arial"/>
                <w:sz w:val="22"/>
                <w:szCs w:val="22"/>
              </w:rPr>
              <w:t>-</w:t>
            </w:r>
          </w:p>
        </w:tc>
      </w:tr>
    </w:tbl>
    <w:p w:rsidR="00CA08C5" w:rsidRPr="00CA08C5" w:rsidRDefault="00CA08C5" w:rsidP="00CA08C5">
      <w:pPr>
        <w:spacing w:after="200" w:line="276" w:lineRule="auto"/>
        <w:ind w:left="720" w:hanging="720"/>
        <w:rPr>
          <w:rFonts w:asciiTheme="minorHAnsi" w:hAnsiTheme="minorHAnsi" w:cs="Arial"/>
          <w:sz w:val="22"/>
          <w:szCs w:val="22"/>
        </w:rPr>
      </w:pPr>
    </w:p>
    <w:p w:rsidR="00202FB8" w:rsidRPr="00CA08C5" w:rsidRDefault="00202FB8" w:rsidP="00CA08C5">
      <w:pPr>
        <w:spacing w:after="200" w:line="276" w:lineRule="auto"/>
        <w:ind w:left="720" w:hanging="720"/>
        <w:rPr>
          <w:rFonts w:asciiTheme="minorHAnsi" w:hAnsiTheme="minorHAnsi" w:cs="Arial"/>
          <w:sz w:val="22"/>
          <w:szCs w:val="22"/>
        </w:rPr>
      </w:pPr>
      <w:r w:rsidRPr="00CA08C5">
        <w:rPr>
          <w:rFonts w:asciiTheme="minorHAnsi" w:hAnsiTheme="minorHAnsi" w:cs="Arial"/>
          <w:sz w:val="22"/>
          <w:szCs w:val="22"/>
        </w:rPr>
        <w:t>Question 6 continued. Answer all parts 6A-E.</w:t>
      </w:r>
    </w:p>
    <w:p w:rsidR="00202FB8" w:rsidRPr="00CA08C5" w:rsidRDefault="00202FB8" w:rsidP="00CA08C5">
      <w:pPr>
        <w:spacing w:after="200" w:line="276" w:lineRule="auto"/>
        <w:ind w:left="720" w:hanging="720"/>
        <w:rPr>
          <w:rFonts w:asciiTheme="minorHAnsi" w:hAnsiTheme="minorHAnsi" w:cs="Arial"/>
          <w:sz w:val="22"/>
          <w:szCs w:val="22"/>
        </w:rPr>
      </w:pPr>
      <w:r w:rsidRPr="00CA08C5">
        <w:rPr>
          <w:rFonts w:asciiTheme="minorHAnsi" w:hAnsiTheme="minorHAnsi" w:cs="Arial"/>
          <w:b/>
          <w:sz w:val="22"/>
          <w:szCs w:val="22"/>
        </w:rPr>
        <w:t>6A)</w:t>
      </w:r>
      <w:r w:rsidRPr="00CA08C5">
        <w:rPr>
          <w:rFonts w:asciiTheme="minorHAnsi" w:hAnsiTheme="minorHAnsi" w:cs="Arial"/>
          <w:sz w:val="22"/>
          <w:szCs w:val="22"/>
        </w:rPr>
        <w:tab/>
        <w:t>State the null hypotheses being tested in this experiment. (3 marks)</w:t>
      </w:r>
    </w:p>
    <w:p w:rsidR="00202FB8" w:rsidRPr="00CA08C5" w:rsidRDefault="00202FB8" w:rsidP="00CA08C5">
      <w:pPr>
        <w:spacing w:after="200" w:line="276" w:lineRule="auto"/>
        <w:ind w:left="720" w:hanging="720"/>
        <w:rPr>
          <w:rFonts w:asciiTheme="minorHAnsi" w:hAnsiTheme="minorHAnsi" w:cs="Arial"/>
          <w:sz w:val="22"/>
          <w:szCs w:val="22"/>
        </w:rPr>
      </w:pPr>
      <w:r w:rsidRPr="00CA08C5">
        <w:rPr>
          <w:rFonts w:asciiTheme="minorHAnsi" w:hAnsiTheme="minorHAnsi" w:cs="Arial"/>
          <w:b/>
          <w:sz w:val="22"/>
          <w:szCs w:val="22"/>
        </w:rPr>
        <w:t>6B)</w:t>
      </w:r>
      <w:r w:rsidRPr="00CA08C5">
        <w:rPr>
          <w:rFonts w:asciiTheme="minorHAnsi" w:hAnsiTheme="minorHAnsi" w:cs="Arial"/>
          <w:sz w:val="22"/>
          <w:szCs w:val="22"/>
        </w:rPr>
        <w:tab/>
        <w:t>Draw an explanatory diagram of this experimental design. (4 marks)</w:t>
      </w:r>
    </w:p>
    <w:p w:rsidR="00202FB8" w:rsidRPr="00CA08C5" w:rsidRDefault="00202FB8" w:rsidP="00CA08C5">
      <w:pPr>
        <w:spacing w:after="200" w:line="276" w:lineRule="auto"/>
        <w:ind w:left="720" w:hanging="720"/>
        <w:rPr>
          <w:rFonts w:asciiTheme="minorHAnsi" w:hAnsiTheme="minorHAnsi" w:cs="Arial"/>
          <w:sz w:val="22"/>
          <w:szCs w:val="22"/>
        </w:rPr>
      </w:pPr>
      <w:r w:rsidRPr="00CA08C5">
        <w:rPr>
          <w:rFonts w:asciiTheme="minorHAnsi" w:hAnsiTheme="minorHAnsi" w:cs="Arial"/>
          <w:b/>
          <w:sz w:val="22"/>
          <w:szCs w:val="22"/>
        </w:rPr>
        <w:t>6C)</w:t>
      </w:r>
      <w:r w:rsidRPr="00CA08C5">
        <w:rPr>
          <w:rFonts w:asciiTheme="minorHAnsi" w:hAnsiTheme="minorHAnsi" w:cs="Arial"/>
          <w:sz w:val="22"/>
          <w:szCs w:val="22"/>
        </w:rPr>
        <w:tab/>
        <w:t>State your interpretation of the results of this experiment. (4 marks)</w:t>
      </w:r>
    </w:p>
    <w:p w:rsidR="00202FB8" w:rsidRPr="00CA08C5" w:rsidRDefault="00202FB8" w:rsidP="00CA08C5">
      <w:pPr>
        <w:spacing w:after="200" w:line="276" w:lineRule="auto"/>
        <w:ind w:left="720" w:hanging="720"/>
        <w:rPr>
          <w:rFonts w:asciiTheme="minorHAnsi" w:hAnsiTheme="minorHAnsi" w:cs="Arial"/>
          <w:sz w:val="22"/>
          <w:szCs w:val="22"/>
        </w:rPr>
      </w:pPr>
      <w:r w:rsidRPr="00CA08C5">
        <w:rPr>
          <w:rFonts w:asciiTheme="minorHAnsi" w:hAnsiTheme="minorHAnsi" w:cs="Arial"/>
          <w:b/>
          <w:sz w:val="22"/>
          <w:szCs w:val="22"/>
        </w:rPr>
        <w:t>6D)</w:t>
      </w:r>
      <w:r w:rsidRPr="00CA08C5">
        <w:rPr>
          <w:rFonts w:asciiTheme="minorHAnsi" w:hAnsiTheme="minorHAnsi" w:cs="Arial"/>
          <w:sz w:val="22"/>
          <w:szCs w:val="22"/>
        </w:rPr>
        <w:tab/>
      </w:r>
      <w:proofErr w:type="gramStart"/>
      <w:r w:rsidRPr="00CA08C5">
        <w:rPr>
          <w:rFonts w:asciiTheme="minorHAnsi" w:hAnsiTheme="minorHAnsi" w:cs="Arial"/>
          <w:sz w:val="22"/>
          <w:szCs w:val="22"/>
        </w:rPr>
        <w:t>Explain</w:t>
      </w:r>
      <w:proofErr w:type="gramEnd"/>
      <w:r w:rsidRPr="00CA08C5">
        <w:rPr>
          <w:rFonts w:asciiTheme="minorHAnsi" w:hAnsiTheme="minorHAnsi" w:cs="Arial"/>
          <w:sz w:val="22"/>
          <w:szCs w:val="22"/>
        </w:rPr>
        <w:t xml:space="preserve"> the differences between fixed and random factors and how this difference influences your interpretation of such a factor in ANOVA. (5 marks)</w:t>
      </w:r>
    </w:p>
    <w:p w:rsidR="00202FB8" w:rsidRPr="00CA08C5" w:rsidRDefault="00202FB8" w:rsidP="00CA08C5">
      <w:pPr>
        <w:spacing w:after="200" w:line="276" w:lineRule="auto"/>
        <w:ind w:left="720" w:hanging="720"/>
        <w:rPr>
          <w:rFonts w:asciiTheme="minorHAnsi" w:hAnsiTheme="minorHAnsi" w:cs="Arial"/>
          <w:sz w:val="22"/>
          <w:szCs w:val="22"/>
        </w:rPr>
      </w:pPr>
      <w:r w:rsidRPr="00CA08C5">
        <w:rPr>
          <w:rFonts w:asciiTheme="minorHAnsi" w:hAnsiTheme="minorHAnsi" w:cs="Arial"/>
          <w:b/>
          <w:sz w:val="22"/>
          <w:szCs w:val="22"/>
        </w:rPr>
        <w:t>6E)</w:t>
      </w:r>
      <w:r w:rsidRPr="00CA08C5">
        <w:rPr>
          <w:rFonts w:asciiTheme="minorHAnsi" w:hAnsiTheme="minorHAnsi" w:cs="Arial"/>
          <w:sz w:val="22"/>
          <w:szCs w:val="22"/>
        </w:rPr>
        <w:tab/>
        <w:t>Suggest a way that removal treatments might be applied in the field which would might lead to non-independence amongst treatments. (4 marks)</w:t>
      </w:r>
    </w:p>
    <w:p w:rsidR="00B23252" w:rsidRPr="00CA08C5" w:rsidRDefault="00B23252" w:rsidP="00CA08C5">
      <w:pPr>
        <w:spacing w:after="200" w:line="276" w:lineRule="auto"/>
        <w:rPr>
          <w:rFonts w:asciiTheme="minorHAnsi" w:hAnsiTheme="minorHAnsi"/>
          <w:sz w:val="22"/>
          <w:szCs w:val="22"/>
        </w:rPr>
      </w:pPr>
      <w:r w:rsidRPr="00CA08C5">
        <w:rPr>
          <w:rFonts w:asciiTheme="minorHAnsi" w:hAnsiTheme="minorHAnsi"/>
          <w:sz w:val="22"/>
          <w:szCs w:val="22"/>
        </w:rPr>
        <w:br w:type="page"/>
      </w:r>
    </w:p>
    <w:p w:rsidR="00B23252" w:rsidRPr="00CA08C5" w:rsidRDefault="00CA08C5" w:rsidP="00CA08C5">
      <w:pPr>
        <w:pStyle w:val="Heading1"/>
        <w:spacing w:line="276" w:lineRule="auto"/>
        <w:rPr>
          <w:rFonts w:asciiTheme="minorHAnsi" w:hAnsiTheme="minorHAnsi"/>
          <w:sz w:val="22"/>
          <w:szCs w:val="22"/>
        </w:rPr>
      </w:pPr>
      <w:r>
        <w:rPr>
          <w:rFonts w:asciiTheme="minorHAnsi" w:hAnsiTheme="minorHAnsi"/>
          <w:sz w:val="22"/>
          <w:szCs w:val="22"/>
        </w:rPr>
        <w:lastRenderedPageBreak/>
        <w:t>Question 8: 20</w:t>
      </w:r>
      <w:r w:rsidR="00B23252" w:rsidRPr="00CA08C5">
        <w:rPr>
          <w:rFonts w:asciiTheme="minorHAnsi" w:hAnsiTheme="minorHAnsi"/>
          <w:sz w:val="22"/>
          <w:szCs w:val="22"/>
        </w:rPr>
        <w:t>06</w:t>
      </w:r>
    </w:p>
    <w:p w:rsidR="00B23252" w:rsidRPr="00CA08C5" w:rsidRDefault="00B23252" w:rsidP="00CA08C5">
      <w:pPr>
        <w:pStyle w:val="Heading1"/>
        <w:spacing w:line="276" w:lineRule="auto"/>
        <w:rPr>
          <w:rFonts w:asciiTheme="minorHAnsi" w:hAnsiTheme="minorHAnsi"/>
          <w:b w:val="0"/>
          <w:bCs/>
          <w:sz w:val="22"/>
          <w:szCs w:val="22"/>
        </w:rPr>
      </w:pPr>
    </w:p>
    <w:p w:rsidR="00B23252" w:rsidRPr="00CA08C5" w:rsidRDefault="00B23252"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 xml:space="preserve">You have been employed as an </w:t>
      </w:r>
      <w:proofErr w:type="spellStart"/>
      <w:r w:rsidRPr="00CA08C5">
        <w:rPr>
          <w:rFonts w:asciiTheme="minorHAnsi" w:hAnsiTheme="minorHAnsi"/>
          <w:sz w:val="22"/>
          <w:szCs w:val="22"/>
          <w:lang w:val="en-US"/>
        </w:rPr>
        <w:t>OzAid</w:t>
      </w:r>
      <w:proofErr w:type="spellEnd"/>
      <w:r w:rsidRPr="00CA08C5">
        <w:rPr>
          <w:rFonts w:asciiTheme="minorHAnsi" w:hAnsiTheme="minorHAnsi"/>
          <w:sz w:val="22"/>
          <w:szCs w:val="22"/>
          <w:lang w:val="en-US"/>
        </w:rPr>
        <w:t xml:space="preserve"> researcher working in Vietnam for the International Rice Research Institute, which researches rice production. They have employed you to examine the impacts of snails on rice production because farmers are complaining their crops are being devastated. You are interested in whether snail abundance can be reduced by trapping (using cans filled with beer!) before planting crops, compared to the traditional approach of poisoning snails when they become a problem, and compared to no snail control. To test these ideas you go into the field and sample snails using quadrat counts. You know that snail abundance may vary from area to area, and also within areas. Therefore, for each of the 3 methods of control (pre harvest, poisoning, no control), you use 3 different areas. In each area you then sample the snail population using 8 replicate quadrats. The data meet the assumptions of ANOVA.</w:t>
      </w:r>
    </w:p>
    <w:p w:rsidR="00B23252" w:rsidRPr="00CA08C5" w:rsidRDefault="00B23252" w:rsidP="00CA08C5">
      <w:pPr>
        <w:spacing w:line="276" w:lineRule="auto"/>
        <w:rPr>
          <w:rFonts w:asciiTheme="minorHAnsi" w:hAnsiTheme="minorHAnsi"/>
          <w:sz w:val="22"/>
          <w:szCs w:val="22"/>
          <w:lang w:val="en-US"/>
        </w:rPr>
      </w:pPr>
    </w:p>
    <w:p w:rsidR="00B23252" w:rsidRPr="00CA08C5" w:rsidRDefault="00B23252"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An ANOVA on these data yields the following table:</w:t>
      </w:r>
    </w:p>
    <w:p w:rsidR="00B23252" w:rsidRPr="00CA08C5" w:rsidRDefault="00B23252" w:rsidP="00CA08C5">
      <w:pPr>
        <w:spacing w:line="276" w:lineRule="auto"/>
        <w:rPr>
          <w:rFonts w:asciiTheme="minorHAnsi" w:hAnsiTheme="minorHAnsi"/>
          <w:sz w:val="22"/>
          <w:szCs w:val="22"/>
          <w:lang w:val="en-US"/>
        </w:rPr>
      </w:pPr>
    </w:p>
    <w:tbl>
      <w:tblPr>
        <w:tblW w:w="0" w:type="auto"/>
        <w:tblInd w:w="10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2246"/>
        <w:gridCol w:w="1012"/>
        <w:gridCol w:w="584"/>
        <w:gridCol w:w="889"/>
        <w:gridCol w:w="645"/>
        <w:gridCol w:w="889"/>
      </w:tblGrid>
      <w:tr w:rsidR="00B23252" w:rsidRPr="00CA08C5" w:rsidTr="00166558">
        <w:trPr>
          <w:trHeight w:val="326"/>
        </w:trPr>
        <w:tc>
          <w:tcPr>
            <w:tcW w:w="2246" w:type="dxa"/>
            <w:tcBorders>
              <w:bottom w:val="single" w:sz="6" w:space="0" w:color="008000"/>
            </w:tcBorders>
            <w:vAlign w:val="center"/>
          </w:tcPr>
          <w:p w:rsidR="00B23252" w:rsidRPr="00CA08C5" w:rsidRDefault="00B23252" w:rsidP="00CA08C5">
            <w:pPr>
              <w:pStyle w:val="Footer"/>
              <w:tabs>
                <w:tab w:val="clear" w:pos="4320"/>
                <w:tab w:val="clear" w:pos="8640"/>
              </w:tabs>
              <w:spacing w:line="276" w:lineRule="auto"/>
              <w:rPr>
                <w:rFonts w:asciiTheme="minorHAnsi" w:hAnsiTheme="minorHAnsi"/>
                <w:sz w:val="22"/>
                <w:szCs w:val="22"/>
                <w:lang w:val="en-US"/>
              </w:rPr>
            </w:pPr>
            <w:r w:rsidRPr="00CA08C5">
              <w:rPr>
                <w:rFonts w:asciiTheme="minorHAnsi" w:hAnsiTheme="minorHAnsi"/>
                <w:sz w:val="22"/>
                <w:szCs w:val="22"/>
                <w:lang w:val="en-US"/>
              </w:rPr>
              <w:t>Source</w:t>
            </w:r>
          </w:p>
        </w:tc>
        <w:tc>
          <w:tcPr>
            <w:tcW w:w="1012" w:type="dxa"/>
            <w:tcBorders>
              <w:bottom w:val="single" w:sz="6" w:space="0" w:color="008000"/>
            </w:tcBorders>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SS</w:t>
            </w:r>
          </w:p>
        </w:tc>
        <w:tc>
          <w:tcPr>
            <w:tcW w:w="584" w:type="dxa"/>
            <w:tcBorders>
              <w:bottom w:val="single" w:sz="6" w:space="0" w:color="008000"/>
            </w:tcBorders>
            <w:vAlign w:val="center"/>
          </w:tcPr>
          <w:p w:rsidR="00B23252" w:rsidRPr="00CA08C5" w:rsidRDefault="00B23252" w:rsidP="00CA08C5">
            <w:pPr>
              <w:spacing w:line="276" w:lineRule="auto"/>
              <w:jc w:val="center"/>
              <w:rPr>
                <w:rFonts w:asciiTheme="minorHAnsi" w:hAnsiTheme="minorHAnsi"/>
                <w:sz w:val="22"/>
                <w:szCs w:val="22"/>
                <w:lang w:val="en-US"/>
              </w:rPr>
            </w:pPr>
            <w:proofErr w:type="spellStart"/>
            <w:r w:rsidRPr="00CA08C5">
              <w:rPr>
                <w:rFonts w:asciiTheme="minorHAnsi" w:hAnsiTheme="minorHAnsi"/>
                <w:sz w:val="22"/>
                <w:szCs w:val="22"/>
                <w:lang w:val="en-US"/>
              </w:rPr>
              <w:t>df</w:t>
            </w:r>
            <w:proofErr w:type="spellEnd"/>
          </w:p>
        </w:tc>
        <w:tc>
          <w:tcPr>
            <w:tcW w:w="889" w:type="dxa"/>
            <w:tcBorders>
              <w:bottom w:val="single" w:sz="6" w:space="0" w:color="008000"/>
            </w:tcBorders>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MS</w:t>
            </w:r>
          </w:p>
        </w:tc>
        <w:tc>
          <w:tcPr>
            <w:tcW w:w="645" w:type="dxa"/>
            <w:tcBorders>
              <w:bottom w:val="single" w:sz="6" w:space="0" w:color="008000"/>
            </w:tcBorders>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F</w:t>
            </w:r>
          </w:p>
        </w:tc>
        <w:tc>
          <w:tcPr>
            <w:tcW w:w="889" w:type="dxa"/>
            <w:tcBorders>
              <w:bottom w:val="single" w:sz="6" w:space="0" w:color="008000"/>
            </w:tcBorders>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P</w:t>
            </w:r>
          </w:p>
        </w:tc>
      </w:tr>
      <w:tr w:rsidR="00B23252" w:rsidRPr="00CA08C5" w:rsidTr="00166558">
        <w:trPr>
          <w:trHeight w:val="343"/>
        </w:trPr>
        <w:tc>
          <w:tcPr>
            <w:tcW w:w="2246" w:type="dxa"/>
            <w:tcBorders>
              <w:top w:val="nil"/>
            </w:tcBorders>
            <w:vAlign w:val="center"/>
          </w:tcPr>
          <w:p w:rsidR="00B23252" w:rsidRPr="00CA08C5" w:rsidRDefault="00B23252"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Treatment</w:t>
            </w:r>
          </w:p>
        </w:tc>
        <w:tc>
          <w:tcPr>
            <w:tcW w:w="1012" w:type="dxa"/>
            <w:tcBorders>
              <w:top w:val="nil"/>
            </w:tcBorders>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584" w:type="dxa"/>
            <w:tcBorders>
              <w:top w:val="nil"/>
            </w:tcBorders>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tcBorders>
              <w:top w:val="nil"/>
            </w:tcBorders>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2.03</w:t>
            </w:r>
          </w:p>
        </w:tc>
        <w:tc>
          <w:tcPr>
            <w:tcW w:w="645" w:type="dxa"/>
            <w:tcBorders>
              <w:top w:val="nil"/>
            </w:tcBorders>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tcBorders>
              <w:top w:val="nil"/>
            </w:tcBorders>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r>
      <w:tr w:rsidR="00B23252" w:rsidRPr="00CA08C5" w:rsidTr="00166558">
        <w:trPr>
          <w:trHeight w:val="223"/>
        </w:trPr>
        <w:tc>
          <w:tcPr>
            <w:tcW w:w="2246" w:type="dxa"/>
            <w:vAlign w:val="center"/>
          </w:tcPr>
          <w:p w:rsidR="00B23252" w:rsidRPr="00CA08C5" w:rsidRDefault="00B23252"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Area(Treatment)</w:t>
            </w:r>
          </w:p>
        </w:tc>
        <w:tc>
          <w:tcPr>
            <w:tcW w:w="1012"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13.2</w:t>
            </w:r>
          </w:p>
        </w:tc>
        <w:tc>
          <w:tcPr>
            <w:tcW w:w="584"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645"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r>
      <w:tr w:rsidR="00B23252" w:rsidRPr="00CA08C5" w:rsidTr="00166558">
        <w:trPr>
          <w:trHeight w:val="223"/>
        </w:trPr>
        <w:tc>
          <w:tcPr>
            <w:tcW w:w="2246" w:type="dxa"/>
            <w:vAlign w:val="center"/>
          </w:tcPr>
          <w:p w:rsidR="00B23252" w:rsidRPr="00CA08C5" w:rsidRDefault="00B23252"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Within</w:t>
            </w:r>
          </w:p>
        </w:tc>
        <w:tc>
          <w:tcPr>
            <w:tcW w:w="1012"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584"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0.10</w:t>
            </w:r>
          </w:p>
        </w:tc>
        <w:tc>
          <w:tcPr>
            <w:tcW w:w="645"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r>
      <w:tr w:rsidR="00B23252" w:rsidRPr="00CA08C5" w:rsidTr="00166558">
        <w:trPr>
          <w:trHeight w:val="223"/>
        </w:trPr>
        <w:tc>
          <w:tcPr>
            <w:tcW w:w="2246" w:type="dxa"/>
            <w:vAlign w:val="center"/>
          </w:tcPr>
          <w:p w:rsidR="00B23252" w:rsidRPr="00CA08C5" w:rsidRDefault="00B23252"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Total</w:t>
            </w:r>
          </w:p>
        </w:tc>
        <w:tc>
          <w:tcPr>
            <w:tcW w:w="1012"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23.4</w:t>
            </w:r>
          </w:p>
        </w:tc>
        <w:tc>
          <w:tcPr>
            <w:tcW w:w="584"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71</w:t>
            </w:r>
          </w:p>
        </w:tc>
        <w:tc>
          <w:tcPr>
            <w:tcW w:w="889"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645"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B23252" w:rsidRPr="00CA08C5" w:rsidRDefault="00B23252"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r>
    </w:tbl>
    <w:p w:rsidR="00B23252" w:rsidRPr="00CA08C5" w:rsidRDefault="00B23252" w:rsidP="00CA08C5">
      <w:pPr>
        <w:pStyle w:val="Footer"/>
        <w:tabs>
          <w:tab w:val="clear" w:pos="4320"/>
          <w:tab w:val="clear" w:pos="8640"/>
        </w:tabs>
        <w:spacing w:line="276" w:lineRule="auto"/>
        <w:rPr>
          <w:rFonts w:asciiTheme="minorHAnsi" w:hAnsiTheme="minorHAnsi"/>
          <w:sz w:val="22"/>
          <w:szCs w:val="22"/>
          <w:lang w:val="en-US"/>
        </w:rPr>
      </w:pPr>
    </w:p>
    <w:p w:rsidR="00B23252" w:rsidRPr="00CA08C5" w:rsidRDefault="00B23252" w:rsidP="00CA08C5">
      <w:pPr>
        <w:numPr>
          <w:ilvl w:val="0"/>
          <w:numId w:val="2"/>
        </w:numPr>
        <w:spacing w:line="276" w:lineRule="auto"/>
        <w:rPr>
          <w:rFonts w:asciiTheme="minorHAnsi" w:hAnsiTheme="minorHAnsi"/>
          <w:sz w:val="22"/>
          <w:szCs w:val="22"/>
          <w:lang w:val="en-US"/>
        </w:rPr>
      </w:pPr>
      <w:r w:rsidRPr="00CA08C5">
        <w:rPr>
          <w:rFonts w:asciiTheme="minorHAnsi" w:hAnsiTheme="minorHAnsi"/>
          <w:sz w:val="22"/>
          <w:szCs w:val="22"/>
          <w:lang w:val="en-US"/>
        </w:rPr>
        <w:t xml:space="preserve">Draw an explanatory diagram of this experimental design. </w:t>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t xml:space="preserve">     4 marks</w:t>
      </w:r>
    </w:p>
    <w:p w:rsidR="00B23252" w:rsidRPr="00CA08C5" w:rsidRDefault="00B23252" w:rsidP="00CA08C5">
      <w:pPr>
        <w:numPr>
          <w:ilvl w:val="0"/>
          <w:numId w:val="2"/>
        </w:numPr>
        <w:spacing w:line="276" w:lineRule="auto"/>
        <w:rPr>
          <w:rFonts w:asciiTheme="minorHAnsi" w:hAnsiTheme="minorHAnsi"/>
          <w:sz w:val="22"/>
          <w:szCs w:val="22"/>
          <w:lang w:val="en-US"/>
        </w:rPr>
      </w:pPr>
      <w:r w:rsidRPr="00CA08C5">
        <w:rPr>
          <w:rFonts w:asciiTheme="minorHAnsi" w:hAnsiTheme="minorHAnsi"/>
          <w:sz w:val="22"/>
          <w:szCs w:val="22"/>
          <w:lang w:val="en-US"/>
        </w:rPr>
        <w:t xml:space="preserve">Complete the ANOVA table (where there are the “?” symbols) as far as possible from these data (reproduce it in the answer booklet and give your calculations). </w:t>
      </w:r>
      <w:r w:rsidRPr="00CA08C5">
        <w:rPr>
          <w:rFonts w:asciiTheme="minorHAnsi" w:hAnsiTheme="minorHAnsi"/>
          <w:sz w:val="22"/>
          <w:szCs w:val="22"/>
          <w:lang w:val="en-US"/>
        </w:rPr>
        <w:tab/>
        <w:t xml:space="preserve">     6 marks</w:t>
      </w:r>
    </w:p>
    <w:p w:rsidR="00B23252" w:rsidRPr="00CA08C5" w:rsidRDefault="00B23252" w:rsidP="00CA08C5">
      <w:pPr>
        <w:numPr>
          <w:ilvl w:val="0"/>
          <w:numId w:val="2"/>
        </w:numPr>
        <w:spacing w:line="276" w:lineRule="auto"/>
        <w:rPr>
          <w:rFonts w:asciiTheme="minorHAnsi" w:hAnsiTheme="minorHAnsi"/>
          <w:sz w:val="22"/>
          <w:szCs w:val="22"/>
          <w:lang w:val="en-US"/>
        </w:rPr>
      </w:pPr>
      <w:r w:rsidRPr="00CA08C5">
        <w:rPr>
          <w:rFonts w:asciiTheme="minorHAnsi" w:hAnsiTheme="minorHAnsi"/>
          <w:sz w:val="22"/>
          <w:szCs w:val="22"/>
          <w:lang w:val="en-US"/>
        </w:rPr>
        <w:t xml:space="preserve">Does snail abundance differ across the three treatment types? Show you calculations and reasoning. </w:t>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t xml:space="preserve"> </w:t>
      </w:r>
      <w:r w:rsidRPr="00CA08C5">
        <w:rPr>
          <w:rFonts w:asciiTheme="minorHAnsi" w:hAnsiTheme="minorHAnsi"/>
          <w:sz w:val="22"/>
          <w:szCs w:val="22"/>
          <w:lang w:val="en-US"/>
        </w:rPr>
        <w:tab/>
        <w:t xml:space="preserve">     4 marks</w:t>
      </w:r>
    </w:p>
    <w:p w:rsidR="00B23252" w:rsidRPr="00CA08C5" w:rsidRDefault="00B23252" w:rsidP="00CA08C5">
      <w:pPr>
        <w:numPr>
          <w:ilvl w:val="0"/>
          <w:numId w:val="2"/>
        </w:numPr>
        <w:spacing w:line="276" w:lineRule="auto"/>
        <w:rPr>
          <w:rFonts w:asciiTheme="minorHAnsi" w:hAnsiTheme="minorHAnsi"/>
          <w:sz w:val="22"/>
          <w:szCs w:val="22"/>
          <w:lang w:val="en-US"/>
        </w:rPr>
      </w:pPr>
      <w:r w:rsidRPr="00CA08C5">
        <w:rPr>
          <w:rFonts w:asciiTheme="minorHAnsi" w:hAnsiTheme="minorHAnsi"/>
          <w:sz w:val="22"/>
          <w:szCs w:val="22"/>
          <w:lang w:val="en-US"/>
        </w:rPr>
        <w:t>The data in this design meets the assumption of independence. Explain what this means for the way replicates are collected and treatments are applied?</w:t>
      </w:r>
      <w:r w:rsidRPr="00CA08C5">
        <w:rPr>
          <w:rFonts w:asciiTheme="minorHAnsi" w:hAnsiTheme="minorHAnsi"/>
          <w:sz w:val="22"/>
          <w:szCs w:val="22"/>
          <w:lang w:val="en-US"/>
        </w:rPr>
        <w:tab/>
        <w:t xml:space="preserve">     6 marks</w:t>
      </w:r>
    </w:p>
    <w:p w:rsidR="005573AA" w:rsidRPr="00CA08C5" w:rsidRDefault="005573AA" w:rsidP="00CA08C5">
      <w:pPr>
        <w:spacing w:after="200" w:line="276" w:lineRule="auto"/>
        <w:rPr>
          <w:rFonts w:asciiTheme="minorHAnsi" w:hAnsiTheme="minorHAnsi"/>
          <w:sz w:val="22"/>
          <w:szCs w:val="22"/>
        </w:rPr>
      </w:pPr>
      <w:r w:rsidRPr="00CA08C5">
        <w:rPr>
          <w:rFonts w:asciiTheme="minorHAnsi" w:hAnsiTheme="minorHAnsi"/>
          <w:sz w:val="22"/>
          <w:szCs w:val="22"/>
        </w:rPr>
        <w:br w:type="page"/>
      </w:r>
    </w:p>
    <w:p w:rsidR="005573AA" w:rsidRPr="00CA08C5" w:rsidRDefault="005573AA" w:rsidP="00CA08C5">
      <w:pPr>
        <w:pStyle w:val="Heading1"/>
        <w:spacing w:line="276" w:lineRule="auto"/>
        <w:rPr>
          <w:rFonts w:asciiTheme="minorHAnsi" w:hAnsiTheme="minorHAnsi"/>
          <w:sz w:val="22"/>
          <w:szCs w:val="22"/>
        </w:rPr>
      </w:pPr>
      <w:r w:rsidRPr="00CA08C5">
        <w:rPr>
          <w:rFonts w:asciiTheme="minorHAnsi" w:hAnsiTheme="minorHAnsi"/>
          <w:sz w:val="22"/>
          <w:szCs w:val="22"/>
        </w:rPr>
        <w:lastRenderedPageBreak/>
        <w:t xml:space="preserve">Question 9: 2006 </w:t>
      </w:r>
      <w:proofErr w:type="spellStart"/>
      <w:r w:rsidRPr="00CA08C5">
        <w:rPr>
          <w:rFonts w:asciiTheme="minorHAnsi" w:hAnsiTheme="minorHAnsi"/>
          <w:sz w:val="22"/>
          <w:szCs w:val="22"/>
        </w:rPr>
        <w:t>supp</w:t>
      </w:r>
      <w:proofErr w:type="spellEnd"/>
    </w:p>
    <w:p w:rsidR="005573AA" w:rsidRPr="00CA08C5" w:rsidRDefault="005573AA" w:rsidP="00CA08C5">
      <w:pPr>
        <w:spacing w:line="276" w:lineRule="auto"/>
        <w:rPr>
          <w:rFonts w:asciiTheme="minorHAnsi" w:hAnsiTheme="minorHAnsi"/>
          <w:sz w:val="22"/>
          <w:szCs w:val="22"/>
          <w:lang w:val="en-US"/>
        </w:rPr>
      </w:pPr>
    </w:p>
    <w:p w:rsidR="005573AA" w:rsidRPr="00CA08C5" w:rsidRDefault="005573AA"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You are interested in whether the abundance of spiders varies over 3 different habitat types. To test this you go into the field and sample spiders using lines of 5 pit traps, and use the total number of spider captured per line as an estimate of abundance. You know spider abundance may vary from area to area, and also within areas. Therefore, you set up 3 different lines of pitfalls within each of 4 different areas in each habitat type. The data meet the assumption of ANOVA.</w:t>
      </w:r>
    </w:p>
    <w:p w:rsidR="005573AA" w:rsidRPr="00CA08C5" w:rsidRDefault="005573AA" w:rsidP="00CA08C5">
      <w:pPr>
        <w:spacing w:line="276" w:lineRule="auto"/>
        <w:rPr>
          <w:rFonts w:asciiTheme="minorHAnsi" w:hAnsiTheme="minorHAnsi"/>
          <w:sz w:val="22"/>
          <w:szCs w:val="22"/>
          <w:lang w:val="en-US"/>
        </w:rPr>
      </w:pPr>
    </w:p>
    <w:tbl>
      <w:tblPr>
        <w:tblW w:w="0" w:type="auto"/>
        <w:tblInd w:w="10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2246"/>
        <w:gridCol w:w="1012"/>
        <w:gridCol w:w="584"/>
        <w:gridCol w:w="889"/>
        <w:gridCol w:w="645"/>
        <w:gridCol w:w="889"/>
      </w:tblGrid>
      <w:tr w:rsidR="005573AA" w:rsidRPr="00CA08C5" w:rsidTr="00FA0A2F">
        <w:trPr>
          <w:trHeight w:val="326"/>
        </w:trPr>
        <w:tc>
          <w:tcPr>
            <w:tcW w:w="2246" w:type="dxa"/>
            <w:tcBorders>
              <w:bottom w:val="single" w:sz="6" w:space="0" w:color="008000"/>
            </w:tcBorders>
            <w:vAlign w:val="center"/>
          </w:tcPr>
          <w:p w:rsidR="005573AA" w:rsidRPr="00CA08C5" w:rsidRDefault="005573AA"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Source</w:t>
            </w:r>
          </w:p>
        </w:tc>
        <w:tc>
          <w:tcPr>
            <w:tcW w:w="1012" w:type="dxa"/>
            <w:tcBorders>
              <w:bottom w:val="single" w:sz="6" w:space="0" w:color="008000"/>
            </w:tcBorders>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SS</w:t>
            </w:r>
          </w:p>
        </w:tc>
        <w:tc>
          <w:tcPr>
            <w:tcW w:w="584" w:type="dxa"/>
            <w:tcBorders>
              <w:bottom w:val="single" w:sz="6" w:space="0" w:color="008000"/>
            </w:tcBorders>
            <w:vAlign w:val="center"/>
          </w:tcPr>
          <w:p w:rsidR="005573AA" w:rsidRPr="00CA08C5" w:rsidRDefault="005573AA" w:rsidP="00CA08C5">
            <w:pPr>
              <w:spacing w:line="276" w:lineRule="auto"/>
              <w:jc w:val="center"/>
              <w:rPr>
                <w:rFonts w:asciiTheme="minorHAnsi" w:hAnsiTheme="minorHAnsi"/>
                <w:sz w:val="22"/>
                <w:szCs w:val="22"/>
                <w:lang w:val="en-US"/>
              </w:rPr>
            </w:pPr>
            <w:proofErr w:type="spellStart"/>
            <w:r w:rsidRPr="00CA08C5">
              <w:rPr>
                <w:rFonts w:asciiTheme="minorHAnsi" w:hAnsiTheme="minorHAnsi"/>
                <w:sz w:val="22"/>
                <w:szCs w:val="22"/>
                <w:lang w:val="en-US"/>
              </w:rPr>
              <w:t>df</w:t>
            </w:r>
            <w:proofErr w:type="spellEnd"/>
          </w:p>
        </w:tc>
        <w:tc>
          <w:tcPr>
            <w:tcW w:w="889" w:type="dxa"/>
            <w:tcBorders>
              <w:bottom w:val="single" w:sz="6" w:space="0" w:color="008000"/>
            </w:tcBorders>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MS</w:t>
            </w:r>
          </w:p>
        </w:tc>
        <w:tc>
          <w:tcPr>
            <w:tcW w:w="645" w:type="dxa"/>
            <w:tcBorders>
              <w:bottom w:val="single" w:sz="6" w:space="0" w:color="008000"/>
            </w:tcBorders>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F</w:t>
            </w:r>
          </w:p>
        </w:tc>
        <w:tc>
          <w:tcPr>
            <w:tcW w:w="889" w:type="dxa"/>
            <w:tcBorders>
              <w:bottom w:val="single" w:sz="6" w:space="0" w:color="008000"/>
            </w:tcBorders>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P</w:t>
            </w:r>
          </w:p>
        </w:tc>
      </w:tr>
      <w:tr w:rsidR="005573AA" w:rsidRPr="00CA08C5" w:rsidTr="00FA0A2F">
        <w:trPr>
          <w:trHeight w:val="343"/>
        </w:trPr>
        <w:tc>
          <w:tcPr>
            <w:tcW w:w="2246" w:type="dxa"/>
            <w:tcBorders>
              <w:top w:val="nil"/>
            </w:tcBorders>
            <w:vAlign w:val="center"/>
          </w:tcPr>
          <w:p w:rsidR="005573AA" w:rsidRPr="00CA08C5" w:rsidRDefault="005573AA"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Habitat</w:t>
            </w:r>
          </w:p>
        </w:tc>
        <w:tc>
          <w:tcPr>
            <w:tcW w:w="1012" w:type="dxa"/>
            <w:tcBorders>
              <w:top w:val="nil"/>
            </w:tcBorders>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3.53</w:t>
            </w:r>
          </w:p>
        </w:tc>
        <w:tc>
          <w:tcPr>
            <w:tcW w:w="584" w:type="dxa"/>
            <w:tcBorders>
              <w:top w:val="nil"/>
            </w:tcBorders>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tcBorders>
              <w:top w:val="nil"/>
            </w:tcBorders>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645" w:type="dxa"/>
            <w:tcBorders>
              <w:top w:val="nil"/>
            </w:tcBorders>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tcBorders>
              <w:top w:val="nil"/>
            </w:tcBorders>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r>
      <w:tr w:rsidR="005573AA" w:rsidRPr="00CA08C5" w:rsidTr="00FA0A2F">
        <w:trPr>
          <w:trHeight w:val="223"/>
        </w:trPr>
        <w:tc>
          <w:tcPr>
            <w:tcW w:w="2246" w:type="dxa"/>
            <w:vAlign w:val="center"/>
          </w:tcPr>
          <w:p w:rsidR="005573AA" w:rsidRPr="00CA08C5" w:rsidRDefault="005573AA"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Area(Habitat)</w:t>
            </w:r>
          </w:p>
        </w:tc>
        <w:tc>
          <w:tcPr>
            <w:tcW w:w="1012"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584"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0.33</w:t>
            </w:r>
          </w:p>
        </w:tc>
        <w:tc>
          <w:tcPr>
            <w:tcW w:w="645"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r>
      <w:tr w:rsidR="005573AA" w:rsidRPr="00CA08C5" w:rsidTr="00FA0A2F">
        <w:trPr>
          <w:trHeight w:val="223"/>
        </w:trPr>
        <w:tc>
          <w:tcPr>
            <w:tcW w:w="2246" w:type="dxa"/>
            <w:vAlign w:val="center"/>
          </w:tcPr>
          <w:p w:rsidR="005573AA" w:rsidRPr="00CA08C5" w:rsidRDefault="005573AA"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Within</w:t>
            </w:r>
          </w:p>
        </w:tc>
        <w:tc>
          <w:tcPr>
            <w:tcW w:w="1012"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584"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0.20</w:t>
            </w:r>
          </w:p>
        </w:tc>
        <w:tc>
          <w:tcPr>
            <w:tcW w:w="645"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r>
      <w:tr w:rsidR="005573AA" w:rsidRPr="00CA08C5" w:rsidTr="00FA0A2F">
        <w:trPr>
          <w:trHeight w:val="223"/>
        </w:trPr>
        <w:tc>
          <w:tcPr>
            <w:tcW w:w="2246" w:type="dxa"/>
            <w:vAlign w:val="center"/>
          </w:tcPr>
          <w:p w:rsidR="005573AA" w:rsidRPr="00CA08C5" w:rsidRDefault="005573AA" w:rsidP="00CA08C5">
            <w:pPr>
              <w:spacing w:line="276" w:lineRule="auto"/>
              <w:rPr>
                <w:rFonts w:asciiTheme="minorHAnsi" w:hAnsiTheme="minorHAnsi"/>
                <w:sz w:val="22"/>
                <w:szCs w:val="22"/>
                <w:lang w:val="en-US"/>
              </w:rPr>
            </w:pPr>
            <w:r w:rsidRPr="00CA08C5">
              <w:rPr>
                <w:rFonts w:asciiTheme="minorHAnsi" w:hAnsiTheme="minorHAnsi"/>
                <w:sz w:val="22"/>
                <w:szCs w:val="22"/>
                <w:lang w:val="en-US"/>
              </w:rPr>
              <w:t>Total</w:t>
            </w:r>
          </w:p>
        </w:tc>
        <w:tc>
          <w:tcPr>
            <w:tcW w:w="1012"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11.27</w:t>
            </w:r>
          </w:p>
        </w:tc>
        <w:tc>
          <w:tcPr>
            <w:tcW w:w="584"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35</w:t>
            </w:r>
          </w:p>
        </w:tc>
        <w:tc>
          <w:tcPr>
            <w:tcW w:w="889"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645"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c>
          <w:tcPr>
            <w:tcW w:w="889" w:type="dxa"/>
            <w:vAlign w:val="center"/>
          </w:tcPr>
          <w:p w:rsidR="005573AA" w:rsidRPr="00CA08C5" w:rsidRDefault="005573AA" w:rsidP="00CA08C5">
            <w:pPr>
              <w:spacing w:line="276" w:lineRule="auto"/>
              <w:jc w:val="center"/>
              <w:rPr>
                <w:rFonts w:asciiTheme="minorHAnsi" w:hAnsiTheme="minorHAnsi"/>
                <w:sz w:val="22"/>
                <w:szCs w:val="22"/>
                <w:lang w:val="en-US"/>
              </w:rPr>
            </w:pPr>
            <w:r w:rsidRPr="00CA08C5">
              <w:rPr>
                <w:rFonts w:asciiTheme="minorHAnsi" w:hAnsiTheme="minorHAnsi"/>
                <w:sz w:val="22"/>
                <w:szCs w:val="22"/>
                <w:lang w:val="en-US"/>
              </w:rPr>
              <w:t>-</w:t>
            </w:r>
          </w:p>
        </w:tc>
      </w:tr>
    </w:tbl>
    <w:p w:rsidR="005573AA" w:rsidRPr="00CA08C5" w:rsidRDefault="005573AA" w:rsidP="00CA08C5">
      <w:pPr>
        <w:spacing w:line="276" w:lineRule="auto"/>
        <w:rPr>
          <w:rFonts w:asciiTheme="minorHAnsi" w:hAnsiTheme="minorHAnsi"/>
          <w:sz w:val="22"/>
          <w:szCs w:val="22"/>
          <w:lang w:val="en-US"/>
        </w:rPr>
      </w:pPr>
    </w:p>
    <w:p w:rsidR="005573AA" w:rsidRPr="00CA08C5" w:rsidRDefault="005573AA" w:rsidP="00CA08C5">
      <w:pPr>
        <w:numPr>
          <w:ilvl w:val="0"/>
          <w:numId w:val="3"/>
        </w:numPr>
        <w:spacing w:line="276" w:lineRule="auto"/>
        <w:rPr>
          <w:rFonts w:asciiTheme="minorHAnsi" w:hAnsiTheme="minorHAnsi"/>
          <w:sz w:val="22"/>
          <w:szCs w:val="22"/>
          <w:lang w:val="en-US"/>
        </w:rPr>
      </w:pPr>
      <w:r w:rsidRPr="00CA08C5">
        <w:rPr>
          <w:rFonts w:asciiTheme="minorHAnsi" w:hAnsiTheme="minorHAnsi"/>
          <w:sz w:val="22"/>
          <w:szCs w:val="22"/>
          <w:lang w:val="en-US"/>
        </w:rPr>
        <w:t xml:space="preserve">Complete the ANOVA table as far as possible from this data (reproduce it in the answer booklet) </w:t>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t>(5 marks). Show your working</w:t>
      </w:r>
    </w:p>
    <w:p w:rsidR="005573AA" w:rsidRPr="00CA08C5" w:rsidRDefault="005573AA" w:rsidP="00CA08C5">
      <w:pPr>
        <w:numPr>
          <w:ilvl w:val="0"/>
          <w:numId w:val="3"/>
        </w:numPr>
        <w:spacing w:line="276" w:lineRule="auto"/>
        <w:rPr>
          <w:rFonts w:asciiTheme="minorHAnsi" w:hAnsiTheme="minorHAnsi"/>
          <w:sz w:val="22"/>
          <w:szCs w:val="22"/>
          <w:lang w:val="en-US"/>
        </w:rPr>
      </w:pPr>
      <w:r w:rsidRPr="00CA08C5">
        <w:rPr>
          <w:rFonts w:asciiTheme="minorHAnsi" w:hAnsiTheme="minorHAnsi"/>
          <w:sz w:val="22"/>
          <w:szCs w:val="22"/>
          <w:lang w:val="en-US"/>
        </w:rPr>
        <w:t xml:space="preserve">How is a nested factor different from a random factor and why are nested designs used in the design of experiments? </w:t>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t>(5 marks)</w:t>
      </w:r>
    </w:p>
    <w:p w:rsidR="005573AA" w:rsidRPr="00CA08C5" w:rsidRDefault="005573AA" w:rsidP="00CA08C5">
      <w:pPr>
        <w:numPr>
          <w:ilvl w:val="0"/>
          <w:numId w:val="3"/>
        </w:numPr>
        <w:spacing w:line="276" w:lineRule="auto"/>
        <w:rPr>
          <w:rFonts w:asciiTheme="minorHAnsi" w:hAnsiTheme="minorHAnsi"/>
          <w:sz w:val="22"/>
          <w:szCs w:val="22"/>
          <w:lang w:val="en-US"/>
        </w:rPr>
      </w:pPr>
      <w:r w:rsidRPr="00CA08C5">
        <w:rPr>
          <w:rFonts w:asciiTheme="minorHAnsi" w:hAnsiTheme="minorHAnsi"/>
          <w:sz w:val="22"/>
          <w:szCs w:val="22"/>
          <w:lang w:val="en-US"/>
        </w:rPr>
        <w:t xml:space="preserve">State your interpretation of this experiment. Does spider abundance differ across the three habitat types? </w:t>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t>(3 marks)</w:t>
      </w:r>
    </w:p>
    <w:p w:rsidR="005573AA" w:rsidRPr="00CA08C5" w:rsidRDefault="005573AA" w:rsidP="00CA08C5">
      <w:pPr>
        <w:numPr>
          <w:ilvl w:val="0"/>
          <w:numId w:val="3"/>
        </w:numPr>
        <w:spacing w:line="276" w:lineRule="auto"/>
        <w:rPr>
          <w:rFonts w:asciiTheme="minorHAnsi" w:hAnsiTheme="minorHAnsi"/>
          <w:sz w:val="22"/>
          <w:szCs w:val="22"/>
          <w:lang w:val="en-US"/>
        </w:rPr>
      </w:pPr>
      <w:r w:rsidRPr="00CA08C5">
        <w:rPr>
          <w:rFonts w:asciiTheme="minorHAnsi" w:hAnsiTheme="minorHAnsi"/>
          <w:sz w:val="22"/>
          <w:szCs w:val="22"/>
          <w:lang w:val="en-US"/>
        </w:rPr>
        <w:t xml:space="preserve">What is cost-benefit analysis used for and explain how you would use it here? </w:t>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t>(4 marks)</w:t>
      </w:r>
    </w:p>
    <w:p w:rsidR="005573AA" w:rsidRPr="00CA08C5" w:rsidRDefault="005573AA" w:rsidP="00CA08C5">
      <w:pPr>
        <w:numPr>
          <w:ilvl w:val="0"/>
          <w:numId w:val="3"/>
        </w:numPr>
        <w:spacing w:line="276" w:lineRule="auto"/>
        <w:rPr>
          <w:rFonts w:asciiTheme="minorHAnsi" w:hAnsiTheme="minorHAnsi"/>
          <w:sz w:val="22"/>
          <w:szCs w:val="22"/>
          <w:lang w:val="en-US"/>
        </w:rPr>
      </w:pPr>
      <w:r w:rsidRPr="00CA08C5">
        <w:rPr>
          <w:rFonts w:asciiTheme="minorHAnsi" w:hAnsiTheme="minorHAnsi"/>
          <w:sz w:val="22"/>
          <w:szCs w:val="22"/>
          <w:lang w:val="en-US"/>
        </w:rPr>
        <w:t xml:space="preserve">In general terms what is the power of an experiment and how does it influence your interpretation of the results? </w:t>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r>
      <w:r w:rsidRPr="00CA08C5">
        <w:rPr>
          <w:rFonts w:asciiTheme="minorHAnsi" w:hAnsiTheme="minorHAnsi"/>
          <w:sz w:val="22"/>
          <w:szCs w:val="22"/>
          <w:lang w:val="en-US"/>
        </w:rPr>
        <w:tab/>
        <w:t>(3 marks)</w:t>
      </w:r>
    </w:p>
    <w:p w:rsidR="005A77B1" w:rsidRPr="00CA08C5" w:rsidRDefault="005A77B1" w:rsidP="00CA08C5">
      <w:pPr>
        <w:spacing w:after="200" w:line="276" w:lineRule="auto"/>
        <w:rPr>
          <w:rFonts w:asciiTheme="minorHAnsi" w:hAnsiTheme="minorHAnsi"/>
          <w:sz w:val="22"/>
          <w:szCs w:val="22"/>
        </w:rPr>
      </w:pPr>
      <w:r w:rsidRPr="00CA08C5">
        <w:rPr>
          <w:rFonts w:asciiTheme="minorHAnsi" w:hAnsiTheme="minorHAnsi"/>
          <w:sz w:val="22"/>
          <w:szCs w:val="22"/>
        </w:rPr>
        <w:br w:type="page"/>
      </w:r>
      <w:bookmarkStart w:id="0" w:name="_GoBack"/>
      <w:bookmarkEnd w:id="0"/>
    </w:p>
    <w:sectPr w:rsidR="005A77B1" w:rsidRPr="00CA08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Opti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7586A"/>
    <w:multiLevelType w:val="multilevel"/>
    <w:tmpl w:val="3F9CD72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422C4310"/>
    <w:multiLevelType w:val="multilevel"/>
    <w:tmpl w:val="3F9CD72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66896565"/>
    <w:multiLevelType w:val="multilevel"/>
    <w:tmpl w:val="3F9CD72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690A77D5"/>
    <w:multiLevelType w:val="multilevel"/>
    <w:tmpl w:val="3F9CD72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B49"/>
    <w:rsid w:val="00202FB8"/>
    <w:rsid w:val="00216896"/>
    <w:rsid w:val="005573AA"/>
    <w:rsid w:val="005A77B1"/>
    <w:rsid w:val="00691B49"/>
    <w:rsid w:val="00AC509B"/>
    <w:rsid w:val="00B23252"/>
    <w:rsid w:val="00B34B60"/>
    <w:rsid w:val="00CA08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49"/>
    <w:pPr>
      <w:spacing w:after="0" w:line="240" w:lineRule="auto"/>
    </w:pPr>
    <w:rPr>
      <w:rFonts w:ascii="Times" w:eastAsia="Times New Roman" w:hAnsi="Times" w:cs="Times New Roman"/>
      <w:sz w:val="24"/>
      <w:szCs w:val="20"/>
    </w:rPr>
  </w:style>
  <w:style w:type="paragraph" w:styleId="Heading1">
    <w:name w:val="heading 1"/>
    <w:basedOn w:val="Normal"/>
    <w:next w:val="Normal"/>
    <w:link w:val="Heading1Char"/>
    <w:qFormat/>
    <w:rsid w:val="00B23252"/>
    <w:pPr>
      <w:keepNext/>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2FB8"/>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 w:type="table" w:styleId="TableGrid">
    <w:name w:val="Table Grid"/>
    <w:basedOn w:val="TableNormal"/>
    <w:rsid w:val="00202FB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23252"/>
    <w:rPr>
      <w:rFonts w:ascii="Times New Roman" w:eastAsia="Times New Roman" w:hAnsi="Times New Roman" w:cs="Times New Roman"/>
      <w:b/>
      <w:sz w:val="24"/>
      <w:szCs w:val="20"/>
    </w:rPr>
  </w:style>
  <w:style w:type="paragraph" w:styleId="Footer">
    <w:name w:val="footer"/>
    <w:basedOn w:val="Normal"/>
    <w:link w:val="FooterChar"/>
    <w:rsid w:val="00B23252"/>
    <w:pPr>
      <w:tabs>
        <w:tab w:val="center" w:pos="4320"/>
        <w:tab w:val="right" w:pos="8640"/>
      </w:tabs>
    </w:pPr>
  </w:style>
  <w:style w:type="character" w:customStyle="1" w:styleId="FooterChar">
    <w:name w:val="Footer Char"/>
    <w:basedOn w:val="DefaultParagraphFont"/>
    <w:link w:val="Footer"/>
    <w:semiHidden/>
    <w:rsid w:val="00B23252"/>
    <w:rPr>
      <w:rFonts w:ascii="Times" w:eastAsia="Times New Roman"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49"/>
    <w:pPr>
      <w:spacing w:after="0" w:line="240" w:lineRule="auto"/>
    </w:pPr>
    <w:rPr>
      <w:rFonts w:ascii="Times" w:eastAsia="Times New Roman" w:hAnsi="Times" w:cs="Times New Roman"/>
      <w:sz w:val="24"/>
      <w:szCs w:val="20"/>
    </w:rPr>
  </w:style>
  <w:style w:type="paragraph" w:styleId="Heading1">
    <w:name w:val="heading 1"/>
    <w:basedOn w:val="Normal"/>
    <w:next w:val="Normal"/>
    <w:link w:val="Heading1Char"/>
    <w:qFormat/>
    <w:rsid w:val="00B23252"/>
    <w:pPr>
      <w:keepNext/>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2FB8"/>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 w:type="table" w:styleId="TableGrid">
    <w:name w:val="Table Grid"/>
    <w:basedOn w:val="TableNormal"/>
    <w:rsid w:val="00202FB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23252"/>
    <w:rPr>
      <w:rFonts w:ascii="Times New Roman" w:eastAsia="Times New Roman" w:hAnsi="Times New Roman" w:cs="Times New Roman"/>
      <w:b/>
      <w:sz w:val="24"/>
      <w:szCs w:val="20"/>
    </w:rPr>
  </w:style>
  <w:style w:type="paragraph" w:styleId="Footer">
    <w:name w:val="footer"/>
    <w:basedOn w:val="Normal"/>
    <w:link w:val="FooterChar"/>
    <w:rsid w:val="00B23252"/>
    <w:pPr>
      <w:tabs>
        <w:tab w:val="center" w:pos="4320"/>
        <w:tab w:val="right" w:pos="8640"/>
      </w:tabs>
    </w:pPr>
  </w:style>
  <w:style w:type="character" w:customStyle="1" w:styleId="FooterChar">
    <w:name w:val="Footer Char"/>
    <w:basedOn w:val="DefaultParagraphFont"/>
    <w:link w:val="Footer"/>
    <w:semiHidden/>
    <w:rsid w:val="00B23252"/>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Poore</dc:creator>
  <cp:lastModifiedBy>Alistair Poore</cp:lastModifiedBy>
  <cp:revision>8</cp:revision>
  <dcterms:created xsi:type="dcterms:W3CDTF">2015-02-11T22:43:00Z</dcterms:created>
  <dcterms:modified xsi:type="dcterms:W3CDTF">2015-02-12T04:54:00Z</dcterms:modified>
</cp:coreProperties>
</file>