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D6455" w14:textId="77777777" w:rsidR="006000A6" w:rsidRPr="00B0165A" w:rsidRDefault="006000A6" w:rsidP="00B0165A">
      <w:pPr>
        <w:pStyle w:val="Heading1"/>
        <w:spacing w:before="0"/>
        <w:rPr>
          <w:sz w:val="32"/>
          <w:u w:val="single"/>
        </w:rPr>
      </w:pPr>
      <w:bookmarkStart w:id="0" w:name="_Toc389082802"/>
      <w:r w:rsidRPr="00B0165A">
        <w:rPr>
          <w:sz w:val="32"/>
          <w:u w:val="single"/>
        </w:rPr>
        <w:t xml:space="preserve">Artefact Removal </w:t>
      </w:r>
      <w:r w:rsidR="00E91D16" w:rsidRPr="00B0165A">
        <w:rPr>
          <w:sz w:val="32"/>
          <w:u w:val="single"/>
        </w:rPr>
        <w:t xml:space="preserve">System </w:t>
      </w:r>
      <w:r w:rsidR="00696F0B" w:rsidRPr="00B0165A">
        <w:rPr>
          <w:sz w:val="32"/>
          <w:u w:val="single"/>
        </w:rPr>
        <w:t xml:space="preserve">Program </w:t>
      </w:r>
      <w:r w:rsidR="00E91D16" w:rsidRPr="00B0165A">
        <w:rPr>
          <w:sz w:val="32"/>
          <w:u w:val="single"/>
        </w:rPr>
        <w:t>(ARS</w:t>
      </w:r>
      <w:r w:rsidR="00696F0B">
        <w:rPr>
          <w:sz w:val="32"/>
          <w:u w:val="single"/>
        </w:rPr>
        <w:t>P</w:t>
      </w:r>
      <w:r w:rsidR="00E91D16" w:rsidRPr="00B0165A">
        <w:rPr>
          <w:sz w:val="32"/>
          <w:u w:val="single"/>
        </w:rPr>
        <w:t xml:space="preserve">) </w:t>
      </w:r>
      <w:r w:rsidRPr="00B0165A">
        <w:rPr>
          <w:sz w:val="32"/>
          <w:u w:val="single"/>
        </w:rPr>
        <w:t>functionality</w:t>
      </w:r>
      <w:bookmarkEnd w:id="0"/>
    </w:p>
    <w:sdt>
      <w:sdtPr>
        <w:rPr>
          <w:rFonts w:asciiTheme="minorHAnsi" w:eastAsiaTheme="minorHAnsi" w:hAnsiTheme="minorHAnsi" w:cstheme="minorBidi"/>
          <w:b w:val="0"/>
          <w:bCs w:val="0"/>
          <w:color w:val="auto"/>
          <w:sz w:val="22"/>
          <w:szCs w:val="22"/>
          <w:lang w:val="en-CA" w:eastAsia="en-US"/>
        </w:rPr>
        <w:id w:val="1259863429"/>
        <w:docPartObj>
          <w:docPartGallery w:val="Table of Contents"/>
          <w:docPartUnique/>
        </w:docPartObj>
      </w:sdtPr>
      <w:sdtEndPr>
        <w:rPr>
          <w:noProof/>
        </w:rPr>
      </w:sdtEndPr>
      <w:sdtContent>
        <w:p w14:paraId="6F2A384B" w14:textId="77777777" w:rsidR="00FF3707" w:rsidRDefault="00FF3707">
          <w:pPr>
            <w:pStyle w:val="TOCHeading"/>
          </w:pPr>
          <w:r>
            <w:t>Contents</w:t>
          </w:r>
        </w:p>
        <w:p w14:paraId="2CCA3D01" w14:textId="77777777" w:rsidR="00DA2DD5" w:rsidRDefault="00FF370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89082802" w:history="1">
            <w:r w:rsidR="00DA2DD5" w:rsidRPr="009D5283">
              <w:rPr>
                <w:rStyle w:val="Hyperlink"/>
                <w:noProof/>
              </w:rPr>
              <w:t>Artefact Removal System Program (ARSP) functionality</w:t>
            </w:r>
            <w:r w:rsidR="00DA2DD5">
              <w:rPr>
                <w:noProof/>
                <w:webHidden/>
              </w:rPr>
              <w:tab/>
            </w:r>
            <w:r w:rsidR="00DA2DD5">
              <w:rPr>
                <w:noProof/>
                <w:webHidden/>
              </w:rPr>
              <w:fldChar w:fldCharType="begin"/>
            </w:r>
            <w:r w:rsidR="00DA2DD5">
              <w:rPr>
                <w:noProof/>
                <w:webHidden/>
              </w:rPr>
              <w:instrText xml:space="preserve"> PAGEREF _Toc389082802 \h </w:instrText>
            </w:r>
            <w:r w:rsidR="00DA2DD5">
              <w:rPr>
                <w:noProof/>
                <w:webHidden/>
              </w:rPr>
            </w:r>
            <w:r w:rsidR="00DA2DD5">
              <w:rPr>
                <w:noProof/>
                <w:webHidden/>
              </w:rPr>
              <w:fldChar w:fldCharType="separate"/>
            </w:r>
            <w:r w:rsidR="00DA2DD5">
              <w:rPr>
                <w:noProof/>
                <w:webHidden/>
              </w:rPr>
              <w:t>1</w:t>
            </w:r>
            <w:r w:rsidR="00DA2DD5">
              <w:rPr>
                <w:noProof/>
                <w:webHidden/>
              </w:rPr>
              <w:fldChar w:fldCharType="end"/>
            </w:r>
          </w:hyperlink>
        </w:p>
        <w:p w14:paraId="65931139" w14:textId="77777777" w:rsidR="00DA2DD5" w:rsidRDefault="008861E1">
          <w:pPr>
            <w:pStyle w:val="TOC1"/>
            <w:tabs>
              <w:tab w:val="right" w:leader="dot" w:pos="9350"/>
            </w:tabs>
            <w:rPr>
              <w:rFonts w:eastAsiaTheme="minorEastAsia"/>
              <w:noProof/>
              <w:lang w:eastAsia="en-CA"/>
            </w:rPr>
          </w:pPr>
          <w:hyperlink w:anchor="_Toc389082803" w:history="1">
            <w:r w:rsidR="00DA2DD5" w:rsidRPr="009D5283">
              <w:rPr>
                <w:rStyle w:val="Hyperlink"/>
                <w:noProof/>
              </w:rPr>
              <w:t>Artefact Removal System Program (ARSP) Functionality</w:t>
            </w:r>
            <w:r w:rsidR="00DA2DD5">
              <w:rPr>
                <w:noProof/>
                <w:webHidden/>
              </w:rPr>
              <w:tab/>
            </w:r>
            <w:r w:rsidR="00DA2DD5">
              <w:rPr>
                <w:noProof/>
                <w:webHidden/>
              </w:rPr>
              <w:fldChar w:fldCharType="begin"/>
            </w:r>
            <w:r w:rsidR="00DA2DD5">
              <w:rPr>
                <w:noProof/>
                <w:webHidden/>
              </w:rPr>
              <w:instrText xml:space="preserve"> PAGEREF _Toc389082803 \h </w:instrText>
            </w:r>
            <w:r w:rsidR="00DA2DD5">
              <w:rPr>
                <w:noProof/>
                <w:webHidden/>
              </w:rPr>
            </w:r>
            <w:r w:rsidR="00DA2DD5">
              <w:rPr>
                <w:noProof/>
                <w:webHidden/>
              </w:rPr>
              <w:fldChar w:fldCharType="separate"/>
            </w:r>
            <w:r w:rsidR="00DA2DD5">
              <w:rPr>
                <w:noProof/>
                <w:webHidden/>
              </w:rPr>
              <w:t>2</w:t>
            </w:r>
            <w:r w:rsidR="00DA2DD5">
              <w:rPr>
                <w:noProof/>
                <w:webHidden/>
              </w:rPr>
              <w:fldChar w:fldCharType="end"/>
            </w:r>
          </w:hyperlink>
        </w:p>
        <w:p w14:paraId="5608AAF2" w14:textId="77777777" w:rsidR="00DA2DD5" w:rsidRDefault="008861E1">
          <w:pPr>
            <w:pStyle w:val="TOC1"/>
            <w:tabs>
              <w:tab w:val="right" w:leader="dot" w:pos="9350"/>
            </w:tabs>
            <w:rPr>
              <w:rFonts w:eastAsiaTheme="minorEastAsia"/>
              <w:noProof/>
              <w:lang w:eastAsia="en-CA"/>
            </w:rPr>
          </w:pPr>
          <w:hyperlink w:anchor="_Toc389082804" w:history="1">
            <w:r w:rsidR="00DA2DD5" w:rsidRPr="009D5283">
              <w:rPr>
                <w:rStyle w:val="Hyperlink"/>
                <w:noProof/>
              </w:rPr>
              <w:t>Setting up your Matlab environment for ARSP</w:t>
            </w:r>
            <w:r w:rsidR="00DA2DD5">
              <w:rPr>
                <w:noProof/>
                <w:webHidden/>
              </w:rPr>
              <w:tab/>
            </w:r>
            <w:r w:rsidR="00DA2DD5">
              <w:rPr>
                <w:noProof/>
                <w:webHidden/>
              </w:rPr>
              <w:fldChar w:fldCharType="begin"/>
            </w:r>
            <w:r w:rsidR="00DA2DD5">
              <w:rPr>
                <w:noProof/>
                <w:webHidden/>
              </w:rPr>
              <w:instrText xml:space="preserve"> PAGEREF _Toc389082804 \h </w:instrText>
            </w:r>
            <w:r w:rsidR="00DA2DD5">
              <w:rPr>
                <w:noProof/>
                <w:webHidden/>
              </w:rPr>
            </w:r>
            <w:r w:rsidR="00DA2DD5">
              <w:rPr>
                <w:noProof/>
                <w:webHidden/>
              </w:rPr>
              <w:fldChar w:fldCharType="separate"/>
            </w:r>
            <w:r w:rsidR="00DA2DD5">
              <w:rPr>
                <w:noProof/>
                <w:webHidden/>
              </w:rPr>
              <w:t>4</w:t>
            </w:r>
            <w:r w:rsidR="00DA2DD5">
              <w:rPr>
                <w:noProof/>
                <w:webHidden/>
              </w:rPr>
              <w:fldChar w:fldCharType="end"/>
            </w:r>
          </w:hyperlink>
        </w:p>
        <w:p w14:paraId="2592EDB1" w14:textId="77777777" w:rsidR="00DA2DD5" w:rsidRDefault="008861E1">
          <w:pPr>
            <w:pStyle w:val="TOC2"/>
            <w:tabs>
              <w:tab w:val="right" w:leader="dot" w:pos="9350"/>
            </w:tabs>
            <w:rPr>
              <w:rFonts w:eastAsiaTheme="minorEastAsia"/>
              <w:noProof/>
              <w:lang w:eastAsia="en-CA"/>
            </w:rPr>
          </w:pPr>
          <w:hyperlink w:anchor="_Toc389082805" w:history="1">
            <w:r w:rsidR="00DA2DD5" w:rsidRPr="009D5283">
              <w:rPr>
                <w:rStyle w:val="Hyperlink"/>
                <w:noProof/>
              </w:rPr>
              <w:t>Setting up your data directories</w:t>
            </w:r>
            <w:r w:rsidR="00DA2DD5">
              <w:rPr>
                <w:noProof/>
                <w:webHidden/>
              </w:rPr>
              <w:tab/>
            </w:r>
            <w:r w:rsidR="00DA2DD5">
              <w:rPr>
                <w:noProof/>
                <w:webHidden/>
              </w:rPr>
              <w:fldChar w:fldCharType="begin"/>
            </w:r>
            <w:r w:rsidR="00DA2DD5">
              <w:rPr>
                <w:noProof/>
                <w:webHidden/>
              </w:rPr>
              <w:instrText xml:space="preserve"> PAGEREF _Toc389082805 \h </w:instrText>
            </w:r>
            <w:r w:rsidR="00DA2DD5">
              <w:rPr>
                <w:noProof/>
                <w:webHidden/>
              </w:rPr>
            </w:r>
            <w:r w:rsidR="00DA2DD5">
              <w:rPr>
                <w:noProof/>
                <w:webHidden/>
              </w:rPr>
              <w:fldChar w:fldCharType="separate"/>
            </w:r>
            <w:r w:rsidR="00DA2DD5">
              <w:rPr>
                <w:noProof/>
                <w:webHidden/>
              </w:rPr>
              <w:t>4</w:t>
            </w:r>
            <w:r w:rsidR="00DA2DD5">
              <w:rPr>
                <w:noProof/>
                <w:webHidden/>
              </w:rPr>
              <w:fldChar w:fldCharType="end"/>
            </w:r>
          </w:hyperlink>
        </w:p>
        <w:p w14:paraId="10B568BC" w14:textId="77777777" w:rsidR="00DA2DD5" w:rsidRDefault="008861E1">
          <w:pPr>
            <w:pStyle w:val="TOC2"/>
            <w:tabs>
              <w:tab w:val="right" w:leader="dot" w:pos="9350"/>
            </w:tabs>
            <w:rPr>
              <w:rFonts w:eastAsiaTheme="minorEastAsia"/>
              <w:noProof/>
              <w:lang w:eastAsia="en-CA"/>
            </w:rPr>
          </w:pPr>
          <w:hyperlink w:anchor="_Toc389082806" w:history="1">
            <w:r w:rsidR="00DA2DD5" w:rsidRPr="009D5283">
              <w:rPr>
                <w:rStyle w:val="Hyperlink"/>
                <w:noProof/>
              </w:rPr>
              <w:t>Defining Your Parameters</w:t>
            </w:r>
            <w:r w:rsidR="00DA2DD5">
              <w:rPr>
                <w:noProof/>
                <w:webHidden/>
              </w:rPr>
              <w:tab/>
            </w:r>
            <w:r w:rsidR="00DA2DD5">
              <w:rPr>
                <w:noProof/>
                <w:webHidden/>
              </w:rPr>
              <w:fldChar w:fldCharType="begin"/>
            </w:r>
            <w:r w:rsidR="00DA2DD5">
              <w:rPr>
                <w:noProof/>
                <w:webHidden/>
              </w:rPr>
              <w:instrText xml:space="preserve"> PAGEREF _Toc389082806 \h </w:instrText>
            </w:r>
            <w:r w:rsidR="00DA2DD5">
              <w:rPr>
                <w:noProof/>
                <w:webHidden/>
              </w:rPr>
            </w:r>
            <w:r w:rsidR="00DA2DD5">
              <w:rPr>
                <w:noProof/>
                <w:webHidden/>
              </w:rPr>
              <w:fldChar w:fldCharType="separate"/>
            </w:r>
            <w:r w:rsidR="00DA2DD5">
              <w:rPr>
                <w:noProof/>
                <w:webHidden/>
              </w:rPr>
              <w:t>5</w:t>
            </w:r>
            <w:r w:rsidR="00DA2DD5">
              <w:rPr>
                <w:noProof/>
                <w:webHidden/>
              </w:rPr>
              <w:fldChar w:fldCharType="end"/>
            </w:r>
          </w:hyperlink>
        </w:p>
        <w:p w14:paraId="1A7FA813" w14:textId="77777777" w:rsidR="00DA2DD5" w:rsidRDefault="008861E1">
          <w:pPr>
            <w:pStyle w:val="TOC2"/>
            <w:tabs>
              <w:tab w:val="right" w:leader="dot" w:pos="9350"/>
            </w:tabs>
            <w:rPr>
              <w:rFonts w:eastAsiaTheme="minorEastAsia"/>
              <w:noProof/>
              <w:lang w:eastAsia="en-CA"/>
            </w:rPr>
          </w:pPr>
          <w:hyperlink w:anchor="_Toc389082807" w:history="1">
            <w:r w:rsidR="00DA2DD5" w:rsidRPr="009D5283">
              <w:rPr>
                <w:rStyle w:val="Hyperlink"/>
                <w:noProof/>
              </w:rPr>
              <w:t>Channel Definition Files</w:t>
            </w:r>
            <w:r w:rsidR="00DA2DD5">
              <w:rPr>
                <w:noProof/>
                <w:webHidden/>
              </w:rPr>
              <w:tab/>
            </w:r>
            <w:r w:rsidR="00DA2DD5">
              <w:rPr>
                <w:noProof/>
                <w:webHidden/>
              </w:rPr>
              <w:fldChar w:fldCharType="begin"/>
            </w:r>
            <w:r w:rsidR="00DA2DD5">
              <w:rPr>
                <w:noProof/>
                <w:webHidden/>
              </w:rPr>
              <w:instrText xml:space="preserve"> PAGEREF _Toc389082807 \h </w:instrText>
            </w:r>
            <w:r w:rsidR="00DA2DD5">
              <w:rPr>
                <w:noProof/>
                <w:webHidden/>
              </w:rPr>
            </w:r>
            <w:r w:rsidR="00DA2DD5">
              <w:rPr>
                <w:noProof/>
                <w:webHidden/>
              </w:rPr>
              <w:fldChar w:fldCharType="separate"/>
            </w:r>
            <w:r w:rsidR="00DA2DD5">
              <w:rPr>
                <w:noProof/>
                <w:webHidden/>
              </w:rPr>
              <w:t>5</w:t>
            </w:r>
            <w:r w:rsidR="00DA2DD5">
              <w:rPr>
                <w:noProof/>
                <w:webHidden/>
              </w:rPr>
              <w:fldChar w:fldCharType="end"/>
            </w:r>
          </w:hyperlink>
        </w:p>
        <w:p w14:paraId="2E5FA816" w14:textId="77777777" w:rsidR="00DA2DD5" w:rsidRDefault="008861E1">
          <w:pPr>
            <w:pStyle w:val="TOC2"/>
            <w:tabs>
              <w:tab w:val="right" w:leader="dot" w:pos="9350"/>
            </w:tabs>
            <w:rPr>
              <w:rFonts w:eastAsiaTheme="minorEastAsia"/>
              <w:noProof/>
              <w:lang w:eastAsia="en-CA"/>
            </w:rPr>
          </w:pPr>
          <w:hyperlink w:anchor="_Toc389082808" w:history="1">
            <w:r w:rsidR="00DA2DD5" w:rsidRPr="009D5283">
              <w:rPr>
                <w:rStyle w:val="Hyperlink"/>
                <w:noProof/>
              </w:rPr>
              <w:t>Making A Custom .mat Channel File</w:t>
            </w:r>
            <w:r w:rsidR="00DA2DD5">
              <w:rPr>
                <w:noProof/>
                <w:webHidden/>
              </w:rPr>
              <w:tab/>
            </w:r>
            <w:r w:rsidR="00DA2DD5">
              <w:rPr>
                <w:noProof/>
                <w:webHidden/>
              </w:rPr>
              <w:fldChar w:fldCharType="begin"/>
            </w:r>
            <w:r w:rsidR="00DA2DD5">
              <w:rPr>
                <w:noProof/>
                <w:webHidden/>
              </w:rPr>
              <w:instrText xml:space="preserve"> PAGEREF _Toc389082808 \h </w:instrText>
            </w:r>
            <w:r w:rsidR="00DA2DD5">
              <w:rPr>
                <w:noProof/>
                <w:webHidden/>
              </w:rPr>
            </w:r>
            <w:r w:rsidR="00DA2DD5">
              <w:rPr>
                <w:noProof/>
                <w:webHidden/>
              </w:rPr>
              <w:fldChar w:fldCharType="separate"/>
            </w:r>
            <w:r w:rsidR="00DA2DD5">
              <w:rPr>
                <w:noProof/>
                <w:webHidden/>
              </w:rPr>
              <w:t>6</w:t>
            </w:r>
            <w:r w:rsidR="00DA2DD5">
              <w:rPr>
                <w:noProof/>
                <w:webHidden/>
              </w:rPr>
              <w:fldChar w:fldCharType="end"/>
            </w:r>
          </w:hyperlink>
        </w:p>
        <w:p w14:paraId="26C01CE6" w14:textId="77777777" w:rsidR="00DA2DD5" w:rsidRDefault="008861E1">
          <w:pPr>
            <w:pStyle w:val="TOC1"/>
            <w:tabs>
              <w:tab w:val="right" w:leader="dot" w:pos="9350"/>
            </w:tabs>
            <w:rPr>
              <w:rFonts w:eastAsiaTheme="minorEastAsia"/>
              <w:noProof/>
              <w:lang w:eastAsia="en-CA"/>
            </w:rPr>
          </w:pPr>
          <w:hyperlink w:anchor="_Toc389082809" w:history="1">
            <w:r w:rsidR="00DA2DD5" w:rsidRPr="009D5283">
              <w:rPr>
                <w:rStyle w:val="Hyperlink"/>
                <w:noProof/>
              </w:rPr>
              <w:t>Creating a Generic Eye Artifacts file</w:t>
            </w:r>
            <w:r w:rsidR="00DA2DD5">
              <w:rPr>
                <w:noProof/>
                <w:webHidden/>
              </w:rPr>
              <w:tab/>
            </w:r>
            <w:r w:rsidR="00DA2DD5">
              <w:rPr>
                <w:noProof/>
                <w:webHidden/>
              </w:rPr>
              <w:fldChar w:fldCharType="begin"/>
            </w:r>
            <w:r w:rsidR="00DA2DD5">
              <w:rPr>
                <w:noProof/>
                <w:webHidden/>
              </w:rPr>
              <w:instrText xml:space="preserve"> PAGEREF _Toc389082809 \h </w:instrText>
            </w:r>
            <w:r w:rsidR="00DA2DD5">
              <w:rPr>
                <w:noProof/>
                <w:webHidden/>
              </w:rPr>
            </w:r>
            <w:r w:rsidR="00DA2DD5">
              <w:rPr>
                <w:noProof/>
                <w:webHidden/>
              </w:rPr>
              <w:fldChar w:fldCharType="separate"/>
            </w:r>
            <w:r w:rsidR="00DA2DD5">
              <w:rPr>
                <w:noProof/>
                <w:webHidden/>
              </w:rPr>
              <w:t>7</w:t>
            </w:r>
            <w:r w:rsidR="00DA2DD5">
              <w:rPr>
                <w:noProof/>
                <w:webHidden/>
              </w:rPr>
              <w:fldChar w:fldCharType="end"/>
            </w:r>
          </w:hyperlink>
        </w:p>
        <w:p w14:paraId="33217348" w14:textId="77777777" w:rsidR="00DA2DD5" w:rsidRDefault="008861E1">
          <w:pPr>
            <w:pStyle w:val="TOC1"/>
            <w:tabs>
              <w:tab w:val="right" w:leader="dot" w:pos="9350"/>
            </w:tabs>
            <w:rPr>
              <w:rFonts w:eastAsiaTheme="minorEastAsia"/>
              <w:noProof/>
              <w:lang w:eastAsia="en-CA"/>
            </w:rPr>
          </w:pPr>
          <w:hyperlink w:anchor="_Toc389082810" w:history="1">
            <w:r w:rsidR="00DA2DD5" w:rsidRPr="009D5283">
              <w:rPr>
                <w:rStyle w:val="Hyperlink"/>
                <w:noProof/>
              </w:rPr>
              <w:t>Re-referencing Neuroscan Data prior to running ARSP</w:t>
            </w:r>
            <w:r w:rsidR="00DA2DD5">
              <w:rPr>
                <w:noProof/>
                <w:webHidden/>
              </w:rPr>
              <w:tab/>
            </w:r>
            <w:r w:rsidR="00DA2DD5">
              <w:rPr>
                <w:noProof/>
                <w:webHidden/>
              </w:rPr>
              <w:fldChar w:fldCharType="begin"/>
            </w:r>
            <w:r w:rsidR="00DA2DD5">
              <w:rPr>
                <w:noProof/>
                <w:webHidden/>
              </w:rPr>
              <w:instrText xml:space="preserve"> PAGEREF _Toc389082810 \h </w:instrText>
            </w:r>
            <w:r w:rsidR="00DA2DD5">
              <w:rPr>
                <w:noProof/>
                <w:webHidden/>
              </w:rPr>
            </w:r>
            <w:r w:rsidR="00DA2DD5">
              <w:rPr>
                <w:noProof/>
                <w:webHidden/>
              </w:rPr>
              <w:fldChar w:fldCharType="separate"/>
            </w:r>
            <w:r w:rsidR="00DA2DD5">
              <w:rPr>
                <w:noProof/>
                <w:webHidden/>
              </w:rPr>
              <w:t>8</w:t>
            </w:r>
            <w:r w:rsidR="00DA2DD5">
              <w:rPr>
                <w:noProof/>
                <w:webHidden/>
              </w:rPr>
              <w:fldChar w:fldCharType="end"/>
            </w:r>
          </w:hyperlink>
        </w:p>
        <w:p w14:paraId="25504ED3" w14:textId="77777777" w:rsidR="00DA2DD5" w:rsidRDefault="008861E1">
          <w:pPr>
            <w:pStyle w:val="TOC1"/>
            <w:tabs>
              <w:tab w:val="right" w:leader="dot" w:pos="9350"/>
            </w:tabs>
            <w:rPr>
              <w:rFonts w:eastAsiaTheme="minorEastAsia"/>
              <w:noProof/>
              <w:lang w:eastAsia="en-CA"/>
            </w:rPr>
          </w:pPr>
          <w:hyperlink w:anchor="_Toc389082811" w:history="1">
            <w:r w:rsidR="00DA2DD5" w:rsidRPr="009D5283">
              <w:rPr>
                <w:rStyle w:val="Hyperlink"/>
                <w:noProof/>
              </w:rPr>
              <w:t>NICER LAB EEGLAB implementation INSTALL PROCEDURES</w:t>
            </w:r>
            <w:r w:rsidR="00DA2DD5">
              <w:rPr>
                <w:noProof/>
                <w:webHidden/>
              </w:rPr>
              <w:tab/>
            </w:r>
            <w:r w:rsidR="00DA2DD5">
              <w:rPr>
                <w:noProof/>
                <w:webHidden/>
              </w:rPr>
              <w:fldChar w:fldCharType="begin"/>
            </w:r>
            <w:r w:rsidR="00DA2DD5">
              <w:rPr>
                <w:noProof/>
                <w:webHidden/>
              </w:rPr>
              <w:instrText xml:space="preserve"> PAGEREF _Toc389082811 \h </w:instrText>
            </w:r>
            <w:r w:rsidR="00DA2DD5">
              <w:rPr>
                <w:noProof/>
                <w:webHidden/>
              </w:rPr>
            </w:r>
            <w:r w:rsidR="00DA2DD5">
              <w:rPr>
                <w:noProof/>
                <w:webHidden/>
              </w:rPr>
              <w:fldChar w:fldCharType="separate"/>
            </w:r>
            <w:r w:rsidR="00DA2DD5">
              <w:rPr>
                <w:noProof/>
                <w:webHidden/>
              </w:rPr>
              <w:t>9</w:t>
            </w:r>
            <w:r w:rsidR="00DA2DD5">
              <w:rPr>
                <w:noProof/>
                <w:webHidden/>
              </w:rPr>
              <w:fldChar w:fldCharType="end"/>
            </w:r>
          </w:hyperlink>
        </w:p>
        <w:p w14:paraId="14ECBAF0" w14:textId="77777777" w:rsidR="00DA2DD5" w:rsidRDefault="008861E1">
          <w:pPr>
            <w:pStyle w:val="TOC1"/>
            <w:tabs>
              <w:tab w:val="right" w:leader="dot" w:pos="9350"/>
            </w:tabs>
            <w:rPr>
              <w:rFonts w:eastAsiaTheme="minorEastAsia"/>
              <w:noProof/>
              <w:lang w:eastAsia="en-CA"/>
            </w:rPr>
          </w:pPr>
          <w:hyperlink w:anchor="_Toc389082812" w:history="1">
            <w:r w:rsidR="00DA2DD5" w:rsidRPr="009D5283">
              <w:rPr>
                <w:rStyle w:val="Hyperlink"/>
                <w:noProof/>
              </w:rPr>
              <w:t>Batch Processing – Running ARSP</w:t>
            </w:r>
            <w:r w:rsidR="00DA2DD5">
              <w:rPr>
                <w:noProof/>
                <w:webHidden/>
              </w:rPr>
              <w:tab/>
            </w:r>
            <w:r w:rsidR="00DA2DD5">
              <w:rPr>
                <w:noProof/>
                <w:webHidden/>
              </w:rPr>
              <w:fldChar w:fldCharType="begin"/>
            </w:r>
            <w:r w:rsidR="00DA2DD5">
              <w:rPr>
                <w:noProof/>
                <w:webHidden/>
              </w:rPr>
              <w:instrText xml:space="preserve"> PAGEREF _Toc389082812 \h </w:instrText>
            </w:r>
            <w:r w:rsidR="00DA2DD5">
              <w:rPr>
                <w:noProof/>
                <w:webHidden/>
              </w:rPr>
            </w:r>
            <w:r w:rsidR="00DA2DD5">
              <w:rPr>
                <w:noProof/>
                <w:webHidden/>
              </w:rPr>
              <w:fldChar w:fldCharType="separate"/>
            </w:r>
            <w:r w:rsidR="00DA2DD5">
              <w:rPr>
                <w:noProof/>
                <w:webHidden/>
              </w:rPr>
              <w:t>11</w:t>
            </w:r>
            <w:r w:rsidR="00DA2DD5">
              <w:rPr>
                <w:noProof/>
                <w:webHidden/>
              </w:rPr>
              <w:fldChar w:fldCharType="end"/>
            </w:r>
          </w:hyperlink>
        </w:p>
        <w:p w14:paraId="58CC4B33" w14:textId="77777777" w:rsidR="00DA2DD5" w:rsidRDefault="008861E1">
          <w:pPr>
            <w:pStyle w:val="TOC2"/>
            <w:tabs>
              <w:tab w:val="right" w:leader="dot" w:pos="9350"/>
            </w:tabs>
            <w:rPr>
              <w:rFonts w:eastAsiaTheme="minorEastAsia"/>
              <w:noProof/>
              <w:lang w:eastAsia="en-CA"/>
            </w:rPr>
          </w:pPr>
          <w:hyperlink w:anchor="_Toc389082813" w:history="1">
            <w:r w:rsidR="00DA2DD5" w:rsidRPr="009D5283">
              <w:rPr>
                <w:rStyle w:val="Hyperlink"/>
                <w:noProof/>
              </w:rPr>
              <w:t>batch.m – the master controller</w:t>
            </w:r>
            <w:r w:rsidR="00DA2DD5">
              <w:rPr>
                <w:noProof/>
                <w:webHidden/>
              </w:rPr>
              <w:tab/>
            </w:r>
            <w:r w:rsidR="00DA2DD5">
              <w:rPr>
                <w:noProof/>
                <w:webHidden/>
              </w:rPr>
              <w:fldChar w:fldCharType="begin"/>
            </w:r>
            <w:r w:rsidR="00DA2DD5">
              <w:rPr>
                <w:noProof/>
                <w:webHidden/>
              </w:rPr>
              <w:instrText xml:space="preserve"> PAGEREF _Toc389082813 \h </w:instrText>
            </w:r>
            <w:r w:rsidR="00DA2DD5">
              <w:rPr>
                <w:noProof/>
                <w:webHidden/>
              </w:rPr>
            </w:r>
            <w:r w:rsidR="00DA2DD5">
              <w:rPr>
                <w:noProof/>
                <w:webHidden/>
              </w:rPr>
              <w:fldChar w:fldCharType="separate"/>
            </w:r>
            <w:r w:rsidR="00DA2DD5">
              <w:rPr>
                <w:noProof/>
                <w:webHidden/>
              </w:rPr>
              <w:t>11</w:t>
            </w:r>
            <w:r w:rsidR="00DA2DD5">
              <w:rPr>
                <w:noProof/>
                <w:webHidden/>
              </w:rPr>
              <w:fldChar w:fldCharType="end"/>
            </w:r>
          </w:hyperlink>
        </w:p>
        <w:p w14:paraId="306DBE57" w14:textId="77777777" w:rsidR="00DA2DD5" w:rsidRDefault="008861E1">
          <w:pPr>
            <w:pStyle w:val="TOC2"/>
            <w:tabs>
              <w:tab w:val="right" w:leader="dot" w:pos="9350"/>
            </w:tabs>
            <w:rPr>
              <w:rFonts w:eastAsiaTheme="minorEastAsia"/>
              <w:noProof/>
              <w:lang w:eastAsia="en-CA"/>
            </w:rPr>
          </w:pPr>
          <w:hyperlink w:anchor="_Toc389082814" w:history="1">
            <w:r w:rsidR="00DA2DD5" w:rsidRPr="009D5283">
              <w:rPr>
                <w:rStyle w:val="Hyperlink"/>
                <w:noProof/>
              </w:rPr>
              <w:t>batch1.m – statistics and initial “quick” ICA</w:t>
            </w:r>
            <w:r w:rsidR="00DA2DD5">
              <w:rPr>
                <w:noProof/>
                <w:webHidden/>
              </w:rPr>
              <w:tab/>
            </w:r>
            <w:r w:rsidR="00DA2DD5">
              <w:rPr>
                <w:noProof/>
                <w:webHidden/>
              </w:rPr>
              <w:fldChar w:fldCharType="begin"/>
            </w:r>
            <w:r w:rsidR="00DA2DD5">
              <w:rPr>
                <w:noProof/>
                <w:webHidden/>
              </w:rPr>
              <w:instrText xml:space="preserve"> PAGEREF _Toc389082814 \h </w:instrText>
            </w:r>
            <w:r w:rsidR="00DA2DD5">
              <w:rPr>
                <w:noProof/>
                <w:webHidden/>
              </w:rPr>
            </w:r>
            <w:r w:rsidR="00DA2DD5">
              <w:rPr>
                <w:noProof/>
                <w:webHidden/>
              </w:rPr>
              <w:fldChar w:fldCharType="separate"/>
            </w:r>
            <w:r w:rsidR="00DA2DD5">
              <w:rPr>
                <w:noProof/>
                <w:webHidden/>
              </w:rPr>
              <w:t>11</w:t>
            </w:r>
            <w:r w:rsidR="00DA2DD5">
              <w:rPr>
                <w:noProof/>
                <w:webHidden/>
              </w:rPr>
              <w:fldChar w:fldCharType="end"/>
            </w:r>
          </w:hyperlink>
        </w:p>
        <w:p w14:paraId="7D2BEF23" w14:textId="77777777" w:rsidR="00DA2DD5" w:rsidRDefault="008861E1">
          <w:pPr>
            <w:pStyle w:val="TOC2"/>
            <w:tabs>
              <w:tab w:val="right" w:leader="dot" w:pos="9350"/>
            </w:tabs>
            <w:rPr>
              <w:rFonts w:eastAsiaTheme="minorEastAsia"/>
              <w:noProof/>
              <w:lang w:eastAsia="en-CA"/>
            </w:rPr>
          </w:pPr>
          <w:hyperlink w:anchor="_Toc389082815" w:history="1">
            <w:r w:rsidR="00DA2DD5" w:rsidRPr="009D5283">
              <w:rPr>
                <w:rStyle w:val="Hyperlink"/>
                <w:noProof/>
              </w:rPr>
              <w:t>batch2.m – epoch based on paired events (if relevant), automatically reject bad trials, and merge</w:t>
            </w:r>
            <w:r w:rsidR="00DA2DD5">
              <w:rPr>
                <w:noProof/>
                <w:webHidden/>
              </w:rPr>
              <w:tab/>
            </w:r>
            <w:r w:rsidR="00DA2DD5">
              <w:rPr>
                <w:noProof/>
                <w:webHidden/>
              </w:rPr>
              <w:fldChar w:fldCharType="begin"/>
            </w:r>
            <w:r w:rsidR="00DA2DD5">
              <w:rPr>
                <w:noProof/>
                <w:webHidden/>
              </w:rPr>
              <w:instrText xml:space="preserve"> PAGEREF _Toc389082815 \h </w:instrText>
            </w:r>
            <w:r w:rsidR="00DA2DD5">
              <w:rPr>
                <w:noProof/>
                <w:webHidden/>
              </w:rPr>
            </w:r>
            <w:r w:rsidR="00DA2DD5">
              <w:rPr>
                <w:noProof/>
                <w:webHidden/>
              </w:rPr>
              <w:fldChar w:fldCharType="separate"/>
            </w:r>
            <w:r w:rsidR="00DA2DD5">
              <w:rPr>
                <w:noProof/>
                <w:webHidden/>
              </w:rPr>
              <w:t>12</w:t>
            </w:r>
            <w:r w:rsidR="00DA2DD5">
              <w:rPr>
                <w:noProof/>
                <w:webHidden/>
              </w:rPr>
              <w:fldChar w:fldCharType="end"/>
            </w:r>
          </w:hyperlink>
        </w:p>
        <w:p w14:paraId="19820243" w14:textId="77777777" w:rsidR="00DA2DD5" w:rsidRDefault="008861E1">
          <w:pPr>
            <w:pStyle w:val="TOC2"/>
            <w:tabs>
              <w:tab w:val="right" w:leader="dot" w:pos="9350"/>
            </w:tabs>
            <w:rPr>
              <w:rFonts w:eastAsiaTheme="minorEastAsia"/>
              <w:noProof/>
              <w:lang w:eastAsia="en-CA"/>
            </w:rPr>
          </w:pPr>
          <w:hyperlink w:anchor="_Toc389082816" w:history="1">
            <w:r w:rsidR="00DA2DD5" w:rsidRPr="009D5283">
              <w:rPr>
                <w:rStyle w:val="Hyperlink"/>
                <w:noProof/>
              </w:rPr>
              <w:t>batch3.m – run the full ICA</w:t>
            </w:r>
            <w:r w:rsidR="00DA2DD5">
              <w:rPr>
                <w:noProof/>
                <w:webHidden/>
              </w:rPr>
              <w:tab/>
            </w:r>
            <w:r w:rsidR="00DA2DD5">
              <w:rPr>
                <w:noProof/>
                <w:webHidden/>
              </w:rPr>
              <w:fldChar w:fldCharType="begin"/>
            </w:r>
            <w:r w:rsidR="00DA2DD5">
              <w:rPr>
                <w:noProof/>
                <w:webHidden/>
              </w:rPr>
              <w:instrText xml:space="preserve"> PAGEREF _Toc389082816 \h </w:instrText>
            </w:r>
            <w:r w:rsidR="00DA2DD5">
              <w:rPr>
                <w:noProof/>
                <w:webHidden/>
              </w:rPr>
            </w:r>
            <w:r w:rsidR="00DA2DD5">
              <w:rPr>
                <w:noProof/>
                <w:webHidden/>
              </w:rPr>
              <w:fldChar w:fldCharType="separate"/>
            </w:r>
            <w:r w:rsidR="00DA2DD5">
              <w:rPr>
                <w:noProof/>
                <w:webHidden/>
              </w:rPr>
              <w:t>13</w:t>
            </w:r>
            <w:r w:rsidR="00DA2DD5">
              <w:rPr>
                <w:noProof/>
                <w:webHidden/>
              </w:rPr>
              <w:fldChar w:fldCharType="end"/>
            </w:r>
          </w:hyperlink>
        </w:p>
        <w:p w14:paraId="2B9D7139" w14:textId="77777777" w:rsidR="00DA2DD5" w:rsidRDefault="008861E1">
          <w:pPr>
            <w:pStyle w:val="TOC2"/>
            <w:tabs>
              <w:tab w:val="right" w:leader="dot" w:pos="9350"/>
            </w:tabs>
            <w:rPr>
              <w:rFonts w:eastAsiaTheme="minorEastAsia"/>
              <w:noProof/>
              <w:lang w:eastAsia="en-CA"/>
            </w:rPr>
          </w:pPr>
          <w:hyperlink w:anchor="_Toc389082817" w:history="1">
            <w:r w:rsidR="00DA2DD5" w:rsidRPr="009D5283">
              <w:rPr>
                <w:rStyle w:val="Hyperlink"/>
                <w:noProof/>
              </w:rPr>
              <w:t>batch4.m  - ICA selection and removal</w:t>
            </w:r>
            <w:r w:rsidR="00DA2DD5">
              <w:rPr>
                <w:noProof/>
                <w:webHidden/>
              </w:rPr>
              <w:tab/>
            </w:r>
            <w:r w:rsidR="00DA2DD5">
              <w:rPr>
                <w:noProof/>
                <w:webHidden/>
              </w:rPr>
              <w:fldChar w:fldCharType="begin"/>
            </w:r>
            <w:r w:rsidR="00DA2DD5">
              <w:rPr>
                <w:noProof/>
                <w:webHidden/>
              </w:rPr>
              <w:instrText xml:space="preserve"> PAGEREF _Toc389082817 \h </w:instrText>
            </w:r>
            <w:r w:rsidR="00DA2DD5">
              <w:rPr>
                <w:noProof/>
                <w:webHidden/>
              </w:rPr>
            </w:r>
            <w:r w:rsidR="00DA2DD5">
              <w:rPr>
                <w:noProof/>
                <w:webHidden/>
              </w:rPr>
              <w:fldChar w:fldCharType="separate"/>
            </w:r>
            <w:r w:rsidR="00DA2DD5">
              <w:rPr>
                <w:noProof/>
                <w:webHidden/>
              </w:rPr>
              <w:t>13</w:t>
            </w:r>
            <w:r w:rsidR="00DA2DD5">
              <w:rPr>
                <w:noProof/>
                <w:webHidden/>
              </w:rPr>
              <w:fldChar w:fldCharType="end"/>
            </w:r>
          </w:hyperlink>
        </w:p>
        <w:p w14:paraId="520D69FA" w14:textId="77777777" w:rsidR="00DA2DD5" w:rsidRDefault="008861E1">
          <w:pPr>
            <w:pStyle w:val="TOC2"/>
            <w:tabs>
              <w:tab w:val="right" w:leader="dot" w:pos="9350"/>
            </w:tabs>
            <w:rPr>
              <w:rFonts w:eastAsiaTheme="minorEastAsia"/>
              <w:noProof/>
              <w:lang w:eastAsia="en-CA"/>
            </w:rPr>
          </w:pPr>
          <w:hyperlink w:anchor="_Toc389082818" w:history="1">
            <w:r w:rsidR="00DA2DD5" w:rsidRPr="009D5283">
              <w:rPr>
                <w:rStyle w:val="Hyperlink"/>
                <w:noProof/>
              </w:rPr>
              <w:t>batch5.m  – Artefact REMOVAL and merging of sets</w:t>
            </w:r>
            <w:r w:rsidR="00DA2DD5">
              <w:rPr>
                <w:noProof/>
                <w:webHidden/>
              </w:rPr>
              <w:tab/>
            </w:r>
            <w:r w:rsidR="00DA2DD5">
              <w:rPr>
                <w:noProof/>
                <w:webHidden/>
              </w:rPr>
              <w:fldChar w:fldCharType="begin"/>
            </w:r>
            <w:r w:rsidR="00DA2DD5">
              <w:rPr>
                <w:noProof/>
                <w:webHidden/>
              </w:rPr>
              <w:instrText xml:space="preserve"> PAGEREF _Toc389082818 \h </w:instrText>
            </w:r>
            <w:r w:rsidR="00DA2DD5">
              <w:rPr>
                <w:noProof/>
                <w:webHidden/>
              </w:rPr>
            </w:r>
            <w:r w:rsidR="00DA2DD5">
              <w:rPr>
                <w:noProof/>
                <w:webHidden/>
              </w:rPr>
              <w:fldChar w:fldCharType="separate"/>
            </w:r>
            <w:r w:rsidR="00DA2DD5">
              <w:rPr>
                <w:noProof/>
                <w:webHidden/>
              </w:rPr>
              <w:t>17</w:t>
            </w:r>
            <w:r w:rsidR="00DA2DD5">
              <w:rPr>
                <w:noProof/>
                <w:webHidden/>
              </w:rPr>
              <w:fldChar w:fldCharType="end"/>
            </w:r>
          </w:hyperlink>
        </w:p>
        <w:p w14:paraId="67A78697" w14:textId="77777777" w:rsidR="00DA2DD5" w:rsidRDefault="008861E1">
          <w:pPr>
            <w:pStyle w:val="TOC1"/>
            <w:tabs>
              <w:tab w:val="right" w:leader="dot" w:pos="9350"/>
            </w:tabs>
            <w:rPr>
              <w:rFonts w:eastAsiaTheme="minorEastAsia"/>
              <w:noProof/>
              <w:lang w:eastAsia="en-CA"/>
            </w:rPr>
          </w:pPr>
          <w:hyperlink w:anchor="_Toc389082819" w:history="1">
            <w:r w:rsidR="00DA2DD5" w:rsidRPr="009D5283">
              <w:rPr>
                <w:rStyle w:val="Hyperlink"/>
                <w:noProof/>
              </w:rPr>
              <w:t>ICA Analysis techniques</w:t>
            </w:r>
            <w:r w:rsidR="00DA2DD5">
              <w:rPr>
                <w:noProof/>
                <w:webHidden/>
              </w:rPr>
              <w:tab/>
            </w:r>
            <w:r w:rsidR="00DA2DD5">
              <w:rPr>
                <w:noProof/>
                <w:webHidden/>
              </w:rPr>
              <w:fldChar w:fldCharType="begin"/>
            </w:r>
            <w:r w:rsidR="00DA2DD5">
              <w:rPr>
                <w:noProof/>
                <w:webHidden/>
              </w:rPr>
              <w:instrText xml:space="preserve"> PAGEREF _Toc389082819 \h </w:instrText>
            </w:r>
            <w:r w:rsidR="00DA2DD5">
              <w:rPr>
                <w:noProof/>
                <w:webHidden/>
              </w:rPr>
            </w:r>
            <w:r w:rsidR="00DA2DD5">
              <w:rPr>
                <w:noProof/>
                <w:webHidden/>
              </w:rPr>
              <w:fldChar w:fldCharType="separate"/>
            </w:r>
            <w:r w:rsidR="00DA2DD5">
              <w:rPr>
                <w:noProof/>
                <w:webHidden/>
              </w:rPr>
              <w:t>18</w:t>
            </w:r>
            <w:r w:rsidR="00DA2DD5">
              <w:rPr>
                <w:noProof/>
                <w:webHidden/>
              </w:rPr>
              <w:fldChar w:fldCharType="end"/>
            </w:r>
          </w:hyperlink>
        </w:p>
        <w:p w14:paraId="20E348D7" w14:textId="77777777" w:rsidR="00DA2DD5" w:rsidRDefault="008861E1">
          <w:pPr>
            <w:pStyle w:val="TOC1"/>
            <w:tabs>
              <w:tab w:val="right" w:leader="dot" w:pos="9350"/>
            </w:tabs>
            <w:rPr>
              <w:rFonts w:eastAsiaTheme="minorEastAsia"/>
              <w:noProof/>
              <w:lang w:eastAsia="en-CA"/>
            </w:rPr>
          </w:pPr>
          <w:hyperlink w:anchor="_Toc389082820" w:history="1">
            <w:r w:rsidR="00DA2DD5" w:rsidRPr="009D5283">
              <w:rPr>
                <w:rStyle w:val="Hyperlink"/>
                <w:noProof/>
              </w:rPr>
              <w:t>AVERAGING Your Data (can only be run after completing batch5.m)</w:t>
            </w:r>
            <w:r w:rsidR="00DA2DD5">
              <w:rPr>
                <w:noProof/>
                <w:webHidden/>
              </w:rPr>
              <w:tab/>
            </w:r>
            <w:r w:rsidR="00DA2DD5">
              <w:rPr>
                <w:noProof/>
                <w:webHidden/>
              </w:rPr>
              <w:fldChar w:fldCharType="begin"/>
            </w:r>
            <w:r w:rsidR="00DA2DD5">
              <w:rPr>
                <w:noProof/>
                <w:webHidden/>
              </w:rPr>
              <w:instrText xml:space="preserve"> PAGEREF _Toc389082820 \h </w:instrText>
            </w:r>
            <w:r w:rsidR="00DA2DD5">
              <w:rPr>
                <w:noProof/>
                <w:webHidden/>
              </w:rPr>
            </w:r>
            <w:r w:rsidR="00DA2DD5">
              <w:rPr>
                <w:noProof/>
                <w:webHidden/>
              </w:rPr>
              <w:fldChar w:fldCharType="separate"/>
            </w:r>
            <w:r w:rsidR="00DA2DD5">
              <w:rPr>
                <w:noProof/>
                <w:webHidden/>
              </w:rPr>
              <w:t>19</w:t>
            </w:r>
            <w:r w:rsidR="00DA2DD5">
              <w:rPr>
                <w:noProof/>
                <w:webHidden/>
              </w:rPr>
              <w:fldChar w:fldCharType="end"/>
            </w:r>
          </w:hyperlink>
        </w:p>
        <w:p w14:paraId="4A6E2EDB" w14:textId="77777777" w:rsidR="00DA2DD5" w:rsidRDefault="008861E1">
          <w:pPr>
            <w:pStyle w:val="TOC1"/>
            <w:tabs>
              <w:tab w:val="right" w:leader="dot" w:pos="9350"/>
            </w:tabs>
            <w:rPr>
              <w:rFonts w:eastAsiaTheme="minorEastAsia"/>
              <w:noProof/>
              <w:lang w:eastAsia="en-CA"/>
            </w:rPr>
          </w:pPr>
          <w:hyperlink w:anchor="_Toc389082821" w:history="1">
            <w:r w:rsidR="00DA2DD5" w:rsidRPr="009D5283">
              <w:rPr>
                <w:rStyle w:val="Hyperlink"/>
                <w:noProof/>
              </w:rPr>
              <w:t>TBD</w:t>
            </w:r>
            <w:r w:rsidR="00DA2DD5">
              <w:rPr>
                <w:noProof/>
                <w:webHidden/>
              </w:rPr>
              <w:tab/>
            </w:r>
            <w:r w:rsidR="00DA2DD5">
              <w:rPr>
                <w:noProof/>
                <w:webHidden/>
              </w:rPr>
              <w:fldChar w:fldCharType="begin"/>
            </w:r>
            <w:r w:rsidR="00DA2DD5">
              <w:rPr>
                <w:noProof/>
                <w:webHidden/>
              </w:rPr>
              <w:instrText xml:space="preserve"> PAGEREF _Toc389082821 \h </w:instrText>
            </w:r>
            <w:r w:rsidR="00DA2DD5">
              <w:rPr>
                <w:noProof/>
                <w:webHidden/>
              </w:rPr>
            </w:r>
            <w:r w:rsidR="00DA2DD5">
              <w:rPr>
                <w:noProof/>
                <w:webHidden/>
              </w:rPr>
              <w:fldChar w:fldCharType="separate"/>
            </w:r>
            <w:r w:rsidR="00DA2DD5">
              <w:rPr>
                <w:noProof/>
                <w:webHidden/>
              </w:rPr>
              <w:t>20</w:t>
            </w:r>
            <w:r w:rsidR="00DA2DD5">
              <w:rPr>
                <w:noProof/>
                <w:webHidden/>
              </w:rPr>
              <w:fldChar w:fldCharType="end"/>
            </w:r>
          </w:hyperlink>
        </w:p>
        <w:p w14:paraId="00085DBB" w14:textId="77777777" w:rsidR="00DA2DD5" w:rsidRDefault="008861E1">
          <w:pPr>
            <w:pStyle w:val="TOC1"/>
            <w:tabs>
              <w:tab w:val="right" w:leader="dot" w:pos="9350"/>
            </w:tabs>
            <w:rPr>
              <w:rFonts w:eastAsiaTheme="minorEastAsia"/>
              <w:noProof/>
              <w:lang w:eastAsia="en-CA"/>
            </w:rPr>
          </w:pPr>
          <w:hyperlink w:anchor="_Toc389082822" w:history="1">
            <w:r w:rsidR="00DA2DD5" w:rsidRPr="009D5283">
              <w:rPr>
                <w:rStyle w:val="Hyperlink"/>
                <w:noProof/>
              </w:rPr>
              <w:t>Resolving "Out of Memory" Errors in Matlab</w:t>
            </w:r>
            <w:r w:rsidR="00DA2DD5">
              <w:rPr>
                <w:noProof/>
                <w:webHidden/>
              </w:rPr>
              <w:tab/>
            </w:r>
            <w:r w:rsidR="00DA2DD5">
              <w:rPr>
                <w:noProof/>
                <w:webHidden/>
              </w:rPr>
              <w:fldChar w:fldCharType="begin"/>
            </w:r>
            <w:r w:rsidR="00DA2DD5">
              <w:rPr>
                <w:noProof/>
                <w:webHidden/>
              </w:rPr>
              <w:instrText xml:space="preserve"> PAGEREF _Toc389082822 \h </w:instrText>
            </w:r>
            <w:r w:rsidR="00DA2DD5">
              <w:rPr>
                <w:noProof/>
                <w:webHidden/>
              </w:rPr>
            </w:r>
            <w:r w:rsidR="00DA2DD5">
              <w:rPr>
                <w:noProof/>
                <w:webHidden/>
              </w:rPr>
              <w:fldChar w:fldCharType="separate"/>
            </w:r>
            <w:r w:rsidR="00DA2DD5">
              <w:rPr>
                <w:noProof/>
                <w:webHidden/>
              </w:rPr>
              <w:t>21</w:t>
            </w:r>
            <w:r w:rsidR="00DA2DD5">
              <w:rPr>
                <w:noProof/>
                <w:webHidden/>
              </w:rPr>
              <w:fldChar w:fldCharType="end"/>
            </w:r>
          </w:hyperlink>
        </w:p>
        <w:p w14:paraId="5C007E10" w14:textId="77777777" w:rsidR="00DA2DD5" w:rsidRDefault="008861E1">
          <w:pPr>
            <w:pStyle w:val="TOC3"/>
            <w:tabs>
              <w:tab w:val="right" w:leader="dot" w:pos="9350"/>
            </w:tabs>
            <w:rPr>
              <w:rFonts w:eastAsiaTheme="minorEastAsia"/>
              <w:noProof/>
              <w:lang w:eastAsia="en-CA"/>
            </w:rPr>
          </w:pPr>
          <w:hyperlink w:anchor="_Toc389082823" w:history="1">
            <w:r w:rsidR="00DA2DD5" w:rsidRPr="009D5283">
              <w:rPr>
                <w:rStyle w:val="Hyperlink"/>
                <w:noProof/>
              </w:rPr>
              <w:t>General Suggestions for Reclaiming Memory</w:t>
            </w:r>
            <w:r w:rsidR="00DA2DD5">
              <w:rPr>
                <w:noProof/>
                <w:webHidden/>
              </w:rPr>
              <w:tab/>
            </w:r>
            <w:r w:rsidR="00DA2DD5">
              <w:rPr>
                <w:noProof/>
                <w:webHidden/>
              </w:rPr>
              <w:fldChar w:fldCharType="begin"/>
            </w:r>
            <w:r w:rsidR="00DA2DD5">
              <w:rPr>
                <w:noProof/>
                <w:webHidden/>
              </w:rPr>
              <w:instrText xml:space="preserve"> PAGEREF _Toc389082823 \h </w:instrText>
            </w:r>
            <w:r w:rsidR="00DA2DD5">
              <w:rPr>
                <w:noProof/>
                <w:webHidden/>
              </w:rPr>
            </w:r>
            <w:r w:rsidR="00DA2DD5">
              <w:rPr>
                <w:noProof/>
                <w:webHidden/>
              </w:rPr>
              <w:fldChar w:fldCharType="separate"/>
            </w:r>
            <w:r w:rsidR="00DA2DD5">
              <w:rPr>
                <w:noProof/>
                <w:webHidden/>
              </w:rPr>
              <w:t>21</w:t>
            </w:r>
            <w:r w:rsidR="00DA2DD5">
              <w:rPr>
                <w:noProof/>
                <w:webHidden/>
              </w:rPr>
              <w:fldChar w:fldCharType="end"/>
            </w:r>
          </w:hyperlink>
        </w:p>
        <w:p w14:paraId="19F10F52" w14:textId="77777777" w:rsidR="00DA2DD5" w:rsidRDefault="008861E1">
          <w:pPr>
            <w:pStyle w:val="TOC3"/>
            <w:tabs>
              <w:tab w:val="right" w:leader="dot" w:pos="9350"/>
            </w:tabs>
            <w:rPr>
              <w:rFonts w:eastAsiaTheme="minorEastAsia"/>
              <w:noProof/>
              <w:lang w:eastAsia="en-CA"/>
            </w:rPr>
          </w:pPr>
          <w:hyperlink w:anchor="_Toc389082824" w:history="1">
            <w:r w:rsidR="00DA2DD5" w:rsidRPr="009D5283">
              <w:rPr>
                <w:rStyle w:val="Hyperlink"/>
                <w:noProof/>
              </w:rPr>
              <w:t>Setting the Process Limit</w:t>
            </w:r>
            <w:r w:rsidR="00DA2DD5">
              <w:rPr>
                <w:noProof/>
                <w:webHidden/>
              </w:rPr>
              <w:tab/>
            </w:r>
            <w:r w:rsidR="00DA2DD5">
              <w:rPr>
                <w:noProof/>
                <w:webHidden/>
              </w:rPr>
              <w:fldChar w:fldCharType="begin"/>
            </w:r>
            <w:r w:rsidR="00DA2DD5">
              <w:rPr>
                <w:noProof/>
                <w:webHidden/>
              </w:rPr>
              <w:instrText xml:space="preserve"> PAGEREF _Toc389082824 \h </w:instrText>
            </w:r>
            <w:r w:rsidR="00DA2DD5">
              <w:rPr>
                <w:noProof/>
                <w:webHidden/>
              </w:rPr>
            </w:r>
            <w:r w:rsidR="00DA2DD5">
              <w:rPr>
                <w:noProof/>
                <w:webHidden/>
              </w:rPr>
              <w:fldChar w:fldCharType="separate"/>
            </w:r>
            <w:r w:rsidR="00DA2DD5">
              <w:rPr>
                <w:noProof/>
                <w:webHidden/>
              </w:rPr>
              <w:t>21</w:t>
            </w:r>
            <w:r w:rsidR="00DA2DD5">
              <w:rPr>
                <w:noProof/>
                <w:webHidden/>
              </w:rPr>
              <w:fldChar w:fldCharType="end"/>
            </w:r>
          </w:hyperlink>
        </w:p>
        <w:p w14:paraId="4FE5864B" w14:textId="77777777" w:rsidR="00DA2DD5" w:rsidRDefault="008861E1">
          <w:pPr>
            <w:pStyle w:val="TOC3"/>
            <w:tabs>
              <w:tab w:val="right" w:leader="dot" w:pos="9350"/>
            </w:tabs>
            <w:rPr>
              <w:rFonts w:eastAsiaTheme="minorEastAsia"/>
              <w:noProof/>
              <w:lang w:eastAsia="en-CA"/>
            </w:rPr>
          </w:pPr>
          <w:hyperlink w:anchor="_Toc389082825" w:history="1">
            <w:r w:rsidR="00DA2DD5" w:rsidRPr="009D5283">
              <w:rPr>
                <w:rStyle w:val="Hyperlink"/>
                <w:noProof/>
              </w:rPr>
              <w:t>Disabling Java VM on Startup</w:t>
            </w:r>
            <w:r w:rsidR="00DA2DD5">
              <w:rPr>
                <w:noProof/>
                <w:webHidden/>
              </w:rPr>
              <w:tab/>
            </w:r>
            <w:r w:rsidR="00DA2DD5">
              <w:rPr>
                <w:noProof/>
                <w:webHidden/>
              </w:rPr>
              <w:fldChar w:fldCharType="begin"/>
            </w:r>
            <w:r w:rsidR="00DA2DD5">
              <w:rPr>
                <w:noProof/>
                <w:webHidden/>
              </w:rPr>
              <w:instrText xml:space="preserve"> PAGEREF _Toc389082825 \h </w:instrText>
            </w:r>
            <w:r w:rsidR="00DA2DD5">
              <w:rPr>
                <w:noProof/>
                <w:webHidden/>
              </w:rPr>
            </w:r>
            <w:r w:rsidR="00DA2DD5">
              <w:rPr>
                <w:noProof/>
                <w:webHidden/>
              </w:rPr>
              <w:fldChar w:fldCharType="separate"/>
            </w:r>
            <w:r w:rsidR="00DA2DD5">
              <w:rPr>
                <w:noProof/>
                <w:webHidden/>
              </w:rPr>
              <w:t>22</w:t>
            </w:r>
            <w:r w:rsidR="00DA2DD5">
              <w:rPr>
                <w:noProof/>
                <w:webHidden/>
              </w:rPr>
              <w:fldChar w:fldCharType="end"/>
            </w:r>
          </w:hyperlink>
        </w:p>
        <w:p w14:paraId="335DCC5B" w14:textId="77777777" w:rsidR="00DA2DD5" w:rsidRDefault="008861E1">
          <w:pPr>
            <w:pStyle w:val="TOC3"/>
            <w:tabs>
              <w:tab w:val="right" w:leader="dot" w:pos="9350"/>
            </w:tabs>
            <w:rPr>
              <w:rFonts w:eastAsiaTheme="minorEastAsia"/>
              <w:noProof/>
              <w:lang w:eastAsia="en-CA"/>
            </w:rPr>
          </w:pPr>
          <w:hyperlink w:anchor="_Toc389082826" w:history="1">
            <w:r w:rsidR="00DA2DD5" w:rsidRPr="009D5283">
              <w:rPr>
                <w:rStyle w:val="Hyperlink"/>
                <w:noProof/>
              </w:rPr>
              <w:t>Increasing System Swap Space</w:t>
            </w:r>
            <w:r w:rsidR="00DA2DD5">
              <w:rPr>
                <w:noProof/>
                <w:webHidden/>
              </w:rPr>
              <w:tab/>
            </w:r>
            <w:r w:rsidR="00DA2DD5">
              <w:rPr>
                <w:noProof/>
                <w:webHidden/>
              </w:rPr>
              <w:fldChar w:fldCharType="begin"/>
            </w:r>
            <w:r w:rsidR="00DA2DD5">
              <w:rPr>
                <w:noProof/>
                <w:webHidden/>
              </w:rPr>
              <w:instrText xml:space="preserve"> PAGEREF _Toc389082826 \h </w:instrText>
            </w:r>
            <w:r w:rsidR="00DA2DD5">
              <w:rPr>
                <w:noProof/>
                <w:webHidden/>
              </w:rPr>
            </w:r>
            <w:r w:rsidR="00DA2DD5">
              <w:rPr>
                <w:noProof/>
                <w:webHidden/>
              </w:rPr>
              <w:fldChar w:fldCharType="separate"/>
            </w:r>
            <w:r w:rsidR="00DA2DD5">
              <w:rPr>
                <w:noProof/>
                <w:webHidden/>
              </w:rPr>
              <w:t>22</w:t>
            </w:r>
            <w:r w:rsidR="00DA2DD5">
              <w:rPr>
                <w:noProof/>
                <w:webHidden/>
              </w:rPr>
              <w:fldChar w:fldCharType="end"/>
            </w:r>
          </w:hyperlink>
        </w:p>
        <w:p w14:paraId="3075821F" w14:textId="77777777" w:rsidR="00DA2DD5" w:rsidRDefault="008861E1">
          <w:pPr>
            <w:pStyle w:val="TOC3"/>
            <w:tabs>
              <w:tab w:val="right" w:leader="dot" w:pos="9350"/>
            </w:tabs>
            <w:rPr>
              <w:rFonts w:eastAsiaTheme="minorEastAsia"/>
              <w:noProof/>
              <w:lang w:eastAsia="en-CA"/>
            </w:rPr>
          </w:pPr>
          <w:hyperlink w:anchor="_Toc389082827" w:history="1">
            <w:r w:rsidR="00DA2DD5" w:rsidRPr="009D5283">
              <w:rPr>
                <w:rStyle w:val="Hyperlink"/>
                <w:noProof/>
              </w:rPr>
              <w:t>Using the 3GB Switch on Windows Systems</w:t>
            </w:r>
            <w:r w:rsidR="00DA2DD5">
              <w:rPr>
                <w:noProof/>
                <w:webHidden/>
              </w:rPr>
              <w:tab/>
            </w:r>
            <w:r w:rsidR="00DA2DD5">
              <w:rPr>
                <w:noProof/>
                <w:webHidden/>
              </w:rPr>
              <w:fldChar w:fldCharType="begin"/>
            </w:r>
            <w:r w:rsidR="00DA2DD5">
              <w:rPr>
                <w:noProof/>
                <w:webHidden/>
              </w:rPr>
              <w:instrText xml:space="preserve"> PAGEREF _Toc389082827 \h </w:instrText>
            </w:r>
            <w:r w:rsidR="00DA2DD5">
              <w:rPr>
                <w:noProof/>
                <w:webHidden/>
              </w:rPr>
            </w:r>
            <w:r w:rsidR="00DA2DD5">
              <w:rPr>
                <w:noProof/>
                <w:webHidden/>
              </w:rPr>
              <w:fldChar w:fldCharType="separate"/>
            </w:r>
            <w:r w:rsidR="00DA2DD5">
              <w:rPr>
                <w:noProof/>
                <w:webHidden/>
              </w:rPr>
              <w:t>23</w:t>
            </w:r>
            <w:r w:rsidR="00DA2DD5">
              <w:rPr>
                <w:noProof/>
                <w:webHidden/>
              </w:rPr>
              <w:fldChar w:fldCharType="end"/>
            </w:r>
          </w:hyperlink>
        </w:p>
        <w:p w14:paraId="270DA88B" w14:textId="77777777" w:rsidR="00DA2DD5" w:rsidRDefault="008861E1">
          <w:pPr>
            <w:pStyle w:val="TOC3"/>
            <w:tabs>
              <w:tab w:val="right" w:leader="dot" w:pos="9350"/>
            </w:tabs>
            <w:rPr>
              <w:rFonts w:eastAsiaTheme="minorEastAsia"/>
              <w:noProof/>
              <w:lang w:eastAsia="en-CA"/>
            </w:rPr>
          </w:pPr>
          <w:hyperlink w:anchor="_Toc389082828" w:history="1">
            <w:r w:rsidR="00DA2DD5" w:rsidRPr="009D5283">
              <w:rPr>
                <w:rStyle w:val="Hyperlink"/>
                <w:noProof/>
              </w:rPr>
              <w:t>Freeing Up System Resources on Windows Systems</w:t>
            </w:r>
            <w:r w:rsidR="00DA2DD5">
              <w:rPr>
                <w:noProof/>
                <w:webHidden/>
              </w:rPr>
              <w:tab/>
            </w:r>
            <w:r w:rsidR="00DA2DD5">
              <w:rPr>
                <w:noProof/>
                <w:webHidden/>
              </w:rPr>
              <w:fldChar w:fldCharType="begin"/>
            </w:r>
            <w:r w:rsidR="00DA2DD5">
              <w:rPr>
                <w:noProof/>
                <w:webHidden/>
              </w:rPr>
              <w:instrText xml:space="preserve"> PAGEREF _Toc389082828 \h </w:instrText>
            </w:r>
            <w:r w:rsidR="00DA2DD5">
              <w:rPr>
                <w:noProof/>
                <w:webHidden/>
              </w:rPr>
            </w:r>
            <w:r w:rsidR="00DA2DD5">
              <w:rPr>
                <w:noProof/>
                <w:webHidden/>
              </w:rPr>
              <w:fldChar w:fldCharType="separate"/>
            </w:r>
            <w:r w:rsidR="00DA2DD5">
              <w:rPr>
                <w:noProof/>
                <w:webHidden/>
              </w:rPr>
              <w:t>23</w:t>
            </w:r>
            <w:r w:rsidR="00DA2DD5">
              <w:rPr>
                <w:noProof/>
                <w:webHidden/>
              </w:rPr>
              <w:fldChar w:fldCharType="end"/>
            </w:r>
          </w:hyperlink>
        </w:p>
        <w:p w14:paraId="0D1E33C5" w14:textId="77777777" w:rsidR="00FF3707" w:rsidRDefault="00FF3707">
          <w:r>
            <w:rPr>
              <w:b/>
              <w:bCs/>
              <w:noProof/>
            </w:rPr>
            <w:fldChar w:fldCharType="end"/>
          </w:r>
        </w:p>
      </w:sdtContent>
    </w:sdt>
    <w:p w14:paraId="5AB4C8A8" w14:textId="77777777" w:rsidR="00FF3707" w:rsidRDefault="00FF3707">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6482C8CB" w14:textId="77777777" w:rsidR="006000A6" w:rsidRPr="00B0165A" w:rsidRDefault="006000A6" w:rsidP="00B0165A">
      <w:pPr>
        <w:pStyle w:val="Heading1"/>
        <w:spacing w:before="0"/>
        <w:rPr>
          <w:sz w:val="32"/>
          <w:u w:val="single"/>
        </w:rPr>
      </w:pPr>
      <w:bookmarkStart w:id="1" w:name="_Toc389082803"/>
      <w:r w:rsidRPr="00B0165A">
        <w:rPr>
          <w:sz w:val="32"/>
          <w:u w:val="single"/>
        </w:rPr>
        <w:lastRenderedPageBreak/>
        <w:t xml:space="preserve">Artefact Removal </w:t>
      </w:r>
      <w:r w:rsidR="00E91D16" w:rsidRPr="00B0165A">
        <w:rPr>
          <w:sz w:val="32"/>
          <w:u w:val="single"/>
        </w:rPr>
        <w:t xml:space="preserve">System </w:t>
      </w:r>
      <w:r w:rsidR="00FF3707">
        <w:rPr>
          <w:sz w:val="32"/>
          <w:u w:val="single"/>
        </w:rPr>
        <w:t xml:space="preserve">Program </w:t>
      </w:r>
      <w:r w:rsidR="00E91D16" w:rsidRPr="00B0165A">
        <w:rPr>
          <w:sz w:val="32"/>
          <w:u w:val="single"/>
        </w:rPr>
        <w:t>(ARS</w:t>
      </w:r>
      <w:r w:rsidR="00FF3707">
        <w:rPr>
          <w:sz w:val="32"/>
          <w:u w:val="single"/>
        </w:rPr>
        <w:t>P</w:t>
      </w:r>
      <w:r w:rsidR="00E91D16" w:rsidRPr="00B0165A">
        <w:rPr>
          <w:sz w:val="32"/>
          <w:u w:val="single"/>
        </w:rPr>
        <w:t>)</w:t>
      </w:r>
      <w:r w:rsidR="00FF3707">
        <w:rPr>
          <w:sz w:val="32"/>
          <w:u w:val="single"/>
        </w:rPr>
        <w:t xml:space="preserve"> F</w:t>
      </w:r>
      <w:r w:rsidRPr="00B0165A">
        <w:rPr>
          <w:sz w:val="32"/>
          <w:u w:val="single"/>
        </w:rPr>
        <w:t>unctionality</w:t>
      </w:r>
      <w:bookmarkEnd w:id="1"/>
    </w:p>
    <w:p w14:paraId="085E05F1" w14:textId="77777777" w:rsidR="006000A6" w:rsidRDefault="006000A6">
      <w:pPr>
        <w:rPr>
          <w:b/>
        </w:rPr>
      </w:pPr>
    </w:p>
    <w:p w14:paraId="1A169B23" w14:textId="77777777" w:rsidR="00F532D2" w:rsidRDefault="00FF3707" w:rsidP="00F532D2">
      <w:r>
        <w:t>ARSP</w:t>
      </w:r>
      <w:r w:rsidR="00F532D2">
        <w:t xml:space="preserve"> is used to preprocess your </w:t>
      </w:r>
      <w:r w:rsidR="007755B5">
        <w:t xml:space="preserve">EEG </w:t>
      </w:r>
      <w:r w:rsidR="00F532D2">
        <w:t>data in preparation for averaging.  It uses Independent Component Analysis (ICA) to do the cleaning</w:t>
      </w:r>
      <w:r w:rsidR="007755B5">
        <w:t xml:space="preserve"> (muscle contraction, movement, and noise)</w:t>
      </w:r>
      <w:r w:rsidR="00F532D2">
        <w:t xml:space="preserve"> and Principle component Analysis (PCA) for Ocular Correction</w:t>
      </w:r>
      <w:r w:rsidR="007755B5">
        <w:t xml:space="preserve"> – (removing eye blinks and saccades)</w:t>
      </w:r>
    </w:p>
    <w:p w14:paraId="704A441C" w14:textId="77777777" w:rsidR="00F532D2" w:rsidRDefault="00F532D2">
      <w:pPr>
        <w:rPr>
          <w:b/>
        </w:rPr>
      </w:pPr>
    </w:p>
    <w:p w14:paraId="6C23E16D" w14:textId="08A5EFC5" w:rsidR="006000A6" w:rsidRPr="006000A6" w:rsidRDefault="00FF3707">
      <w:r>
        <w:t>ARSP</w:t>
      </w:r>
      <w:r w:rsidR="00E91D16">
        <w:t xml:space="preserve"> </w:t>
      </w:r>
      <w:r w:rsidR="006000A6">
        <w:t>runs in 6</w:t>
      </w:r>
      <w:r w:rsidR="006000A6" w:rsidRPr="006000A6">
        <w:t xml:space="preserve"> basic program steps – these can be run all at once or separately</w:t>
      </w:r>
      <w:r w:rsidR="00696F0B">
        <w:t>,</w:t>
      </w:r>
      <w:r w:rsidR="006000A6" w:rsidRPr="006000A6">
        <w:t xml:space="preserve"> if needed, provide</w:t>
      </w:r>
      <w:r w:rsidR="00696F0B">
        <w:t>d</w:t>
      </w:r>
      <w:r w:rsidR="006000A6" w:rsidRPr="006000A6">
        <w:t xml:space="preserve"> a prior step has been completed at some point earlier.</w:t>
      </w:r>
    </w:p>
    <w:p w14:paraId="378C0B28" w14:textId="77777777" w:rsidR="006000A6" w:rsidRDefault="006000A6"/>
    <w:p w14:paraId="1294E16A" w14:textId="77777777" w:rsidR="00F62BCD" w:rsidRDefault="0012528E" w:rsidP="002D4E60">
      <w:pPr>
        <w:numPr>
          <w:ilvl w:val="0"/>
          <w:numId w:val="10"/>
        </w:numPr>
      </w:pPr>
      <w:proofErr w:type="spellStart"/>
      <w:r>
        <w:t>Batch_Initialize</w:t>
      </w:r>
      <w:proofErr w:type="spellEnd"/>
      <w:r w:rsidR="00F62BCD">
        <w:t>(</w:t>
      </w:r>
      <w:proofErr w:type="spellStart"/>
      <w:r w:rsidR="00F62BCD">
        <w:t>yourproject</w:t>
      </w:r>
      <w:proofErr w:type="spellEnd"/>
      <w:r w:rsidR="00F62BCD">
        <w:t>).m – the parameters for your project/study</w:t>
      </w:r>
    </w:p>
    <w:p w14:paraId="749857DA" w14:textId="77777777" w:rsidR="006000A6" w:rsidRDefault="006000A6" w:rsidP="002D4E60">
      <w:pPr>
        <w:numPr>
          <w:ilvl w:val="0"/>
          <w:numId w:val="10"/>
        </w:numPr>
      </w:pPr>
      <w:proofErr w:type="spellStart"/>
      <w:r>
        <w:t>Batch.m</w:t>
      </w:r>
      <w:proofErr w:type="spellEnd"/>
      <w:r>
        <w:t xml:space="preserve"> – sets basic parameters</w:t>
      </w:r>
    </w:p>
    <w:p w14:paraId="136F36D1" w14:textId="77777777" w:rsidR="006000A6" w:rsidRDefault="006000A6" w:rsidP="002D4E60">
      <w:pPr>
        <w:numPr>
          <w:ilvl w:val="0"/>
          <w:numId w:val="10"/>
        </w:numPr>
      </w:pPr>
      <w:r>
        <w:t>Batch1.m</w:t>
      </w:r>
      <w:r w:rsidR="00EC208B">
        <w:t xml:space="preserve"> – initial preprocessing</w:t>
      </w:r>
    </w:p>
    <w:p w14:paraId="2C96A3B4" w14:textId="77777777" w:rsidR="006000A6" w:rsidRDefault="006000A6" w:rsidP="002D4E60">
      <w:pPr>
        <w:numPr>
          <w:ilvl w:val="0"/>
          <w:numId w:val="10"/>
        </w:numPr>
      </w:pPr>
      <w:r>
        <w:t>Batch2.m</w:t>
      </w:r>
    </w:p>
    <w:p w14:paraId="2A12F793" w14:textId="77777777" w:rsidR="006000A6" w:rsidRDefault="006000A6" w:rsidP="002D4E60">
      <w:pPr>
        <w:numPr>
          <w:ilvl w:val="0"/>
          <w:numId w:val="10"/>
        </w:numPr>
      </w:pPr>
      <w:r>
        <w:t>Batch3.m</w:t>
      </w:r>
      <w:r w:rsidR="00DD7D82">
        <w:t xml:space="preserve"> – takes a very long time to run</w:t>
      </w:r>
      <w:r w:rsidR="004D7109">
        <w:t xml:space="preserve"> – finds potential components for removal</w:t>
      </w:r>
    </w:p>
    <w:p w14:paraId="34B08B4F" w14:textId="77777777" w:rsidR="006000A6" w:rsidRDefault="006000A6" w:rsidP="002D4E60">
      <w:pPr>
        <w:numPr>
          <w:ilvl w:val="0"/>
          <w:numId w:val="10"/>
        </w:numPr>
      </w:pPr>
      <w:r>
        <w:t>Batch4.m</w:t>
      </w:r>
      <w:r w:rsidR="004D7109">
        <w:t xml:space="preserve"> – displays </w:t>
      </w:r>
      <w:proofErr w:type="spellStart"/>
      <w:r w:rsidR="004D7109">
        <w:t>Headmaps</w:t>
      </w:r>
      <w:proofErr w:type="spellEnd"/>
      <w:r w:rsidR="004D7109">
        <w:t xml:space="preserve"> from ICA for you to review and select for removal – do NOT INTERRUPT –must run to completion</w:t>
      </w:r>
    </w:p>
    <w:p w14:paraId="73DD256C" w14:textId="77777777" w:rsidR="004D7109" w:rsidRDefault="004D7109" w:rsidP="004D7109">
      <w:pPr>
        <w:numPr>
          <w:ilvl w:val="0"/>
          <w:numId w:val="11"/>
        </w:numPr>
      </w:pPr>
      <w:r>
        <w:t xml:space="preserve">You see about half the number of channels in components , </w:t>
      </w:r>
      <w:proofErr w:type="spellStart"/>
      <w:r>
        <w:t>ie</w:t>
      </w:r>
      <w:proofErr w:type="spellEnd"/>
      <w:r>
        <w:t xml:space="preserve"> 35 components for 70 channels</w:t>
      </w:r>
    </w:p>
    <w:p w14:paraId="05F18444" w14:textId="77777777" w:rsidR="004D7109" w:rsidRDefault="004D7109" w:rsidP="004D7109">
      <w:pPr>
        <w:numPr>
          <w:ilvl w:val="0"/>
          <w:numId w:val="11"/>
        </w:numPr>
      </w:pPr>
      <w:r>
        <w:t>One plot is components, the other original EEG data</w:t>
      </w:r>
    </w:p>
    <w:p w14:paraId="1D6BEB10" w14:textId="77777777" w:rsidR="006000A6" w:rsidRDefault="006000A6" w:rsidP="002D4E60">
      <w:pPr>
        <w:numPr>
          <w:ilvl w:val="0"/>
          <w:numId w:val="10"/>
        </w:numPr>
      </w:pPr>
      <w:r>
        <w:t>Batch5.m</w:t>
      </w:r>
    </w:p>
    <w:p w14:paraId="50258DCB" w14:textId="77777777" w:rsidR="00451696" w:rsidRDefault="00451696"/>
    <w:p w14:paraId="4BBD7B70" w14:textId="77777777" w:rsidR="00F532D2" w:rsidRDefault="00F532D2">
      <w:r>
        <w:t>Depending on the EEG system used, there are variations in the way you must set up your data and parameter definitions.</w:t>
      </w:r>
    </w:p>
    <w:p w14:paraId="3F355799" w14:textId="77777777" w:rsidR="00F532D2" w:rsidRDefault="00F532D2"/>
    <w:p w14:paraId="7C6E4F3C" w14:textId="77777777" w:rsidR="00F532D2" w:rsidRPr="00A650E9" w:rsidRDefault="00F532D2" w:rsidP="00F532D2">
      <w:pPr>
        <w:rPr>
          <w:b/>
        </w:rPr>
      </w:pPr>
      <w:r w:rsidRPr="00A650E9">
        <w:rPr>
          <w:b/>
        </w:rPr>
        <w:t>Files produced by the EEG systems</w:t>
      </w:r>
      <w:r>
        <w:rPr>
          <w:b/>
        </w:rPr>
        <w:t xml:space="preserve"> in the NICER LAB</w:t>
      </w:r>
    </w:p>
    <w:p w14:paraId="2EE2BC04" w14:textId="77777777" w:rsidR="00F532D2" w:rsidRDefault="00F532D2" w:rsidP="00F532D2">
      <w:r>
        <w:t xml:space="preserve">The two primary systems used in the lab are the Brain Vision (BV) and </w:t>
      </w:r>
      <w:proofErr w:type="spellStart"/>
      <w:r>
        <w:t>Neuroscan</w:t>
      </w:r>
      <w:proofErr w:type="spellEnd"/>
      <w:r>
        <w:t xml:space="preserve"> (NS).  </w:t>
      </w:r>
    </w:p>
    <w:p w14:paraId="4B53ABCF" w14:textId="77777777" w:rsidR="00F532D2" w:rsidRDefault="00F532D2" w:rsidP="00F532D2">
      <w:pPr>
        <w:ind w:left="360"/>
        <w:rPr>
          <w:b/>
        </w:rPr>
      </w:pPr>
      <w:proofErr w:type="spellStart"/>
      <w:r w:rsidRPr="00A650E9">
        <w:rPr>
          <w:b/>
        </w:rPr>
        <w:t>Neuroscan</w:t>
      </w:r>
      <w:proofErr w:type="spellEnd"/>
      <w:r w:rsidR="002D4E60">
        <w:rPr>
          <w:b/>
        </w:rPr>
        <w:t xml:space="preserve"> (NS)</w:t>
      </w:r>
      <w:r w:rsidRPr="00A650E9">
        <w:rPr>
          <w:b/>
        </w:rPr>
        <w:t xml:space="preserve"> Files:</w:t>
      </w:r>
    </w:p>
    <w:p w14:paraId="63F3138A" w14:textId="77777777" w:rsidR="00F62BCD" w:rsidRDefault="002D4E60" w:rsidP="00F532D2">
      <w:pPr>
        <w:numPr>
          <w:ilvl w:val="0"/>
          <w:numId w:val="6"/>
        </w:numPr>
      </w:pPr>
      <w:r>
        <w:t>NS</w:t>
      </w:r>
      <w:r w:rsidR="00F532D2">
        <w:t xml:space="preserve"> collects </w:t>
      </w:r>
      <w:r w:rsidR="00F62BCD">
        <w:rPr>
          <w:b/>
        </w:rPr>
        <w:t>69</w:t>
      </w:r>
      <w:r w:rsidR="00F532D2" w:rsidRPr="00A650E9">
        <w:rPr>
          <w:b/>
        </w:rPr>
        <w:t xml:space="preserve"> Channels</w:t>
      </w:r>
      <w:r w:rsidR="00F532D2">
        <w:t xml:space="preserve"> of data</w:t>
      </w:r>
      <w:r w:rsidR="00F62BCD">
        <w:t xml:space="preserve"> (the 70</w:t>
      </w:r>
      <w:r w:rsidR="00F62BCD" w:rsidRPr="00F62BCD">
        <w:rPr>
          <w:vertAlign w:val="superscript"/>
        </w:rPr>
        <w:t>th</w:t>
      </w:r>
      <w:r w:rsidR="00F62BCD">
        <w:t xml:space="preserve"> is the ground). Reference is usually Channel 69.</w:t>
      </w:r>
    </w:p>
    <w:p w14:paraId="7F41922F" w14:textId="5A015A64" w:rsidR="00F532D2" w:rsidRDefault="00F62BCD" w:rsidP="00F532D2">
      <w:pPr>
        <w:numPr>
          <w:ilvl w:val="0"/>
          <w:numId w:val="6"/>
        </w:numPr>
      </w:pPr>
      <w:r>
        <w:t xml:space="preserve"> </w:t>
      </w:r>
      <w:r w:rsidR="00F532D2">
        <w:t xml:space="preserve">Header (channel definitions), EEG data, and marker data (triggers and responses) are all included in </w:t>
      </w:r>
      <w:r w:rsidR="00F532D2" w:rsidRPr="00A650E9">
        <w:rPr>
          <w:b/>
        </w:rPr>
        <w:t>*.</w:t>
      </w:r>
      <w:proofErr w:type="spellStart"/>
      <w:r w:rsidR="00F532D2" w:rsidRPr="00A650E9">
        <w:rPr>
          <w:b/>
        </w:rPr>
        <w:t>cnt</w:t>
      </w:r>
      <w:proofErr w:type="spellEnd"/>
      <w:r w:rsidR="00F532D2">
        <w:t xml:space="preserve"> – continuous EEG files</w:t>
      </w:r>
      <w:r w:rsidR="00696F0B">
        <w:t>.</w:t>
      </w:r>
      <w:r w:rsidR="00F532D2">
        <w:t xml:space="preserve"> </w:t>
      </w:r>
    </w:p>
    <w:p w14:paraId="11921B59" w14:textId="366FA385" w:rsidR="00F532D2" w:rsidRDefault="002D4E60" w:rsidP="00F532D2">
      <w:pPr>
        <w:numPr>
          <w:ilvl w:val="0"/>
          <w:numId w:val="6"/>
        </w:numPr>
      </w:pPr>
      <w:r>
        <w:t>NS</w:t>
      </w:r>
      <w:r w:rsidR="00F532D2">
        <w:t xml:space="preserve"> da</w:t>
      </w:r>
      <w:r>
        <w:t xml:space="preserve">ta must be preprocessed by the </w:t>
      </w:r>
      <w:proofErr w:type="spellStart"/>
      <w:r w:rsidR="00696F0B">
        <w:t>N</w:t>
      </w:r>
      <w:r w:rsidR="00F532D2">
        <w:t>euroscan</w:t>
      </w:r>
      <w:proofErr w:type="spellEnd"/>
      <w:r w:rsidR="00F532D2">
        <w:t xml:space="preserve"> software, </w:t>
      </w:r>
      <w:r w:rsidR="00F532D2" w:rsidRPr="002D4E60">
        <w:rPr>
          <w:i/>
        </w:rPr>
        <w:t xml:space="preserve">on the data collection </w:t>
      </w:r>
      <w:proofErr w:type="gramStart"/>
      <w:r w:rsidR="00F532D2" w:rsidRPr="002D4E60">
        <w:rPr>
          <w:i/>
        </w:rPr>
        <w:t>system</w:t>
      </w:r>
      <w:r w:rsidR="00F532D2">
        <w:t>,</w:t>
      </w:r>
      <w:proofErr w:type="gramEnd"/>
      <w:r w:rsidR="00F532D2">
        <w:t xml:space="preserve"> to put reference back in before Artefact Removal processing can take place. (See:</w:t>
      </w:r>
      <w:r w:rsidR="00F532D2" w:rsidRPr="00F532D2">
        <w:rPr>
          <w:i/>
        </w:rPr>
        <w:t xml:space="preserve"> Preprocessing </w:t>
      </w:r>
      <w:proofErr w:type="spellStart"/>
      <w:r w:rsidR="00F532D2" w:rsidRPr="00F532D2">
        <w:rPr>
          <w:i/>
        </w:rPr>
        <w:t>Neur</w:t>
      </w:r>
      <w:r w:rsidR="00696F0B">
        <w:rPr>
          <w:i/>
        </w:rPr>
        <w:t>o</w:t>
      </w:r>
      <w:r w:rsidR="00F532D2" w:rsidRPr="00F532D2">
        <w:rPr>
          <w:i/>
        </w:rPr>
        <w:t>scan</w:t>
      </w:r>
      <w:proofErr w:type="spellEnd"/>
      <w:r w:rsidR="00F532D2" w:rsidRPr="00F532D2">
        <w:rPr>
          <w:i/>
        </w:rPr>
        <w:t xml:space="preserve"> Data</w:t>
      </w:r>
      <w:r w:rsidR="00696F0B">
        <w:t>).</w:t>
      </w:r>
    </w:p>
    <w:p w14:paraId="2D2FEBFE" w14:textId="77777777" w:rsidR="00F532D2" w:rsidRDefault="00F532D2" w:rsidP="00F532D2">
      <w:pPr>
        <w:ind w:left="720"/>
      </w:pPr>
    </w:p>
    <w:p w14:paraId="227D2DC4" w14:textId="77777777" w:rsidR="00F532D2" w:rsidRDefault="00F532D2" w:rsidP="00F532D2">
      <w:pPr>
        <w:ind w:left="360"/>
        <w:rPr>
          <w:b/>
        </w:rPr>
      </w:pPr>
      <w:proofErr w:type="spellStart"/>
      <w:r w:rsidRPr="00A650E9">
        <w:rPr>
          <w:b/>
        </w:rPr>
        <w:t>BrainVision</w:t>
      </w:r>
      <w:proofErr w:type="spellEnd"/>
      <w:r w:rsidRPr="00A650E9">
        <w:rPr>
          <w:b/>
        </w:rPr>
        <w:t xml:space="preserve"> </w:t>
      </w:r>
      <w:r w:rsidR="002D4E60">
        <w:rPr>
          <w:b/>
        </w:rPr>
        <w:t xml:space="preserve">(BV) </w:t>
      </w:r>
      <w:r w:rsidRPr="00A650E9">
        <w:rPr>
          <w:b/>
        </w:rPr>
        <w:t>Files:</w:t>
      </w:r>
    </w:p>
    <w:p w14:paraId="37517E69" w14:textId="166D9874" w:rsidR="00F62BCD" w:rsidRDefault="00F532D2" w:rsidP="00F62BCD">
      <w:pPr>
        <w:numPr>
          <w:ilvl w:val="0"/>
          <w:numId w:val="6"/>
        </w:numPr>
      </w:pPr>
      <w:r>
        <w:t xml:space="preserve">BV collects </w:t>
      </w:r>
      <w:r w:rsidRPr="00A650E9">
        <w:rPr>
          <w:b/>
        </w:rPr>
        <w:t>32 channels</w:t>
      </w:r>
      <w:r>
        <w:t xml:space="preserve"> of data</w:t>
      </w:r>
      <w:r w:rsidR="00F62BCD">
        <w:t>.  If data is recorded with “Average Reference” then no</w:t>
      </w:r>
      <w:r w:rsidR="00696F0B">
        <w:t xml:space="preserve"> </w:t>
      </w:r>
      <w:r w:rsidR="00F62BCD">
        <w:t>re</w:t>
      </w:r>
      <w:r w:rsidR="00696F0B">
        <w:t>-r</w:t>
      </w:r>
      <w:r w:rsidR="00F62BCD">
        <w:t xml:space="preserve">eferencing can be done and the reference cannot be added back in. If at all possible DO NOT record with the “AVERAGE REFERENCE” setting in </w:t>
      </w:r>
      <w:proofErr w:type="spellStart"/>
      <w:r w:rsidR="00F62BCD">
        <w:t>BrainVision</w:t>
      </w:r>
      <w:proofErr w:type="spellEnd"/>
      <w:r w:rsidR="00F62BCD">
        <w:t xml:space="preserve">.  – </w:t>
      </w:r>
      <w:proofErr w:type="gramStart"/>
      <w:r w:rsidR="00696F0B">
        <w:t>i.e</w:t>
      </w:r>
      <w:proofErr w:type="gramEnd"/>
      <w:r w:rsidR="00696F0B">
        <w:t>. do not select a reference as Brain Vision will record as average referenced.</w:t>
      </w:r>
    </w:p>
    <w:p w14:paraId="4C6B638D" w14:textId="21D38575" w:rsidR="00F62BCD" w:rsidRDefault="00F532D2" w:rsidP="00F62BCD">
      <w:pPr>
        <w:numPr>
          <w:ilvl w:val="0"/>
          <w:numId w:val="6"/>
        </w:numPr>
      </w:pPr>
      <w:r>
        <w:t xml:space="preserve">Header </w:t>
      </w:r>
      <w:r w:rsidR="002D4E60">
        <w:t xml:space="preserve">data </w:t>
      </w:r>
      <w:r>
        <w:t xml:space="preserve">(channel definitions) are included in </w:t>
      </w:r>
      <w:r w:rsidRPr="00F62BCD">
        <w:rPr>
          <w:b/>
        </w:rPr>
        <w:t>*.</w:t>
      </w:r>
      <w:proofErr w:type="spellStart"/>
      <w:r w:rsidRPr="00F62BCD">
        <w:rPr>
          <w:b/>
        </w:rPr>
        <w:t>vhdr</w:t>
      </w:r>
      <w:proofErr w:type="spellEnd"/>
      <w:r>
        <w:t xml:space="preserve"> files</w:t>
      </w:r>
      <w:r w:rsidR="00696F0B">
        <w:t>.</w:t>
      </w:r>
    </w:p>
    <w:p w14:paraId="4ED6F728" w14:textId="057E4AEC" w:rsidR="00F62BCD" w:rsidRDefault="00F62BCD" w:rsidP="00F62BCD">
      <w:pPr>
        <w:ind w:left="720"/>
      </w:pPr>
      <w:r>
        <w:t xml:space="preserve">Header data MAY need to be edited if the channel names are not in the correct format (earlier stimulus response programs put the wrong </w:t>
      </w:r>
      <w:r w:rsidR="00696F0B">
        <w:t>channel names</w:t>
      </w:r>
      <w:r>
        <w:t xml:space="preserve"> in</w:t>
      </w:r>
      <w:r w:rsidR="00696F0B">
        <w:t xml:space="preserve"> and other programs have trouble recognizing the names if standard electrode names are not used</w:t>
      </w:r>
      <w:r>
        <w:t>)</w:t>
      </w:r>
      <w:r w:rsidR="00696F0B">
        <w:t>.</w:t>
      </w:r>
    </w:p>
    <w:p w14:paraId="27D498B1" w14:textId="66B57986" w:rsidR="00F62BCD" w:rsidRDefault="00F532D2" w:rsidP="00F62BCD">
      <w:pPr>
        <w:numPr>
          <w:ilvl w:val="0"/>
          <w:numId w:val="6"/>
        </w:numPr>
      </w:pPr>
      <w:r>
        <w:t xml:space="preserve">EEG data is in </w:t>
      </w:r>
      <w:r w:rsidRPr="00F62BCD">
        <w:rPr>
          <w:b/>
        </w:rPr>
        <w:t>*.</w:t>
      </w:r>
      <w:proofErr w:type="spellStart"/>
      <w:r w:rsidRPr="00F62BCD">
        <w:rPr>
          <w:b/>
        </w:rPr>
        <w:t>eeg</w:t>
      </w:r>
      <w:proofErr w:type="spellEnd"/>
      <w:r>
        <w:t xml:space="preserve"> files</w:t>
      </w:r>
      <w:r w:rsidR="00696F0B">
        <w:t>.</w:t>
      </w:r>
    </w:p>
    <w:p w14:paraId="21F28C01" w14:textId="5B03FA4C" w:rsidR="00F532D2" w:rsidRPr="00DF46B1" w:rsidRDefault="00F532D2" w:rsidP="00F62BCD">
      <w:pPr>
        <w:numPr>
          <w:ilvl w:val="0"/>
          <w:numId w:val="6"/>
        </w:numPr>
      </w:pPr>
      <w:r>
        <w:t xml:space="preserve">Marker data (triggers and responses) are in </w:t>
      </w:r>
      <w:r w:rsidRPr="00F62BCD">
        <w:rPr>
          <w:b/>
        </w:rPr>
        <w:t>*.</w:t>
      </w:r>
      <w:proofErr w:type="spellStart"/>
      <w:r w:rsidRPr="00F62BCD">
        <w:rPr>
          <w:b/>
        </w:rPr>
        <w:t>vmrk</w:t>
      </w:r>
      <w:proofErr w:type="spellEnd"/>
      <w:r w:rsidR="00696F0B">
        <w:rPr>
          <w:b/>
        </w:rPr>
        <w:t xml:space="preserve">.  </w:t>
      </w:r>
      <w:r w:rsidR="00696F0B">
        <w:t>The marker data file contains the triggers and recording information of the EEG file (e.g., the timing for each trigger presented).</w:t>
      </w:r>
    </w:p>
    <w:p w14:paraId="70F1C3B3" w14:textId="42A60FAC" w:rsidR="00DF46B1" w:rsidRPr="00F62BCD" w:rsidRDefault="00DF46B1" w:rsidP="00F62BCD">
      <w:pPr>
        <w:numPr>
          <w:ilvl w:val="0"/>
          <w:numId w:val="6"/>
        </w:numPr>
      </w:pPr>
      <w:r>
        <w:rPr>
          <w:b/>
        </w:rPr>
        <w:lastRenderedPageBreak/>
        <w:t>HEOG data is collected in channel 32, but has amplitude problems – for now do not use it</w:t>
      </w:r>
      <w:r w:rsidR="00696F0B">
        <w:rPr>
          <w:b/>
        </w:rPr>
        <w:t xml:space="preserve"> as we are unsure of the amplification level and Brain Vision’s information seems to be inaccurate</w:t>
      </w:r>
      <w:r>
        <w:rPr>
          <w:b/>
        </w:rPr>
        <w:t>.</w:t>
      </w:r>
    </w:p>
    <w:p w14:paraId="27E01CA1"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1CB55162" w14:textId="59D3A7FB" w:rsidR="006000A6" w:rsidRDefault="00B0165A" w:rsidP="00B0165A">
      <w:pPr>
        <w:pStyle w:val="Heading1"/>
        <w:rPr>
          <w:sz w:val="32"/>
          <w:u w:val="single"/>
        </w:rPr>
      </w:pPr>
      <w:bookmarkStart w:id="2" w:name="_Toc389082804"/>
      <w:r w:rsidRPr="00B0165A">
        <w:rPr>
          <w:sz w:val="32"/>
          <w:u w:val="single"/>
        </w:rPr>
        <w:lastRenderedPageBreak/>
        <w:t xml:space="preserve">Setting up your </w:t>
      </w:r>
      <w:proofErr w:type="spellStart"/>
      <w:r w:rsidR="00696F0B">
        <w:rPr>
          <w:sz w:val="32"/>
          <w:u w:val="single"/>
        </w:rPr>
        <w:t>M</w:t>
      </w:r>
      <w:r w:rsidRPr="00B0165A">
        <w:rPr>
          <w:sz w:val="32"/>
          <w:u w:val="single"/>
        </w:rPr>
        <w:t>atlab</w:t>
      </w:r>
      <w:proofErr w:type="spellEnd"/>
      <w:r w:rsidRPr="00B0165A">
        <w:rPr>
          <w:sz w:val="32"/>
          <w:u w:val="single"/>
        </w:rPr>
        <w:t xml:space="preserve"> environment for </w:t>
      </w:r>
      <w:r w:rsidR="00FF3707">
        <w:rPr>
          <w:sz w:val="32"/>
          <w:u w:val="single"/>
        </w:rPr>
        <w:t>ARSP</w:t>
      </w:r>
      <w:bookmarkEnd w:id="2"/>
    </w:p>
    <w:p w14:paraId="72FFDAF0" w14:textId="77777777" w:rsidR="00B0165A" w:rsidRPr="00B0165A" w:rsidRDefault="00B0165A" w:rsidP="00B0165A"/>
    <w:p w14:paraId="5C7F2E2F" w14:textId="77777777" w:rsidR="00451696" w:rsidRDefault="00E91D16" w:rsidP="00451696">
      <w:r>
        <w:t>You must setup your environment and run your data in the following steps:</w:t>
      </w:r>
    </w:p>
    <w:p w14:paraId="161BAACD" w14:textId="62483FDD" w:rsidR="00E91D16" w:rsidRPr="00B0165A" w:rsidRDefault="00696F0B" w:rsidP="00B0165A">
      <w:pPr>
        <w:numPr>
          <w:ilvl w:val="0"/>
          <w:numId w:val="7"/>
        </w:numPr>
      </w:pPr>
      <w:r>
        <w:t xml:space="preserve">Optional: </w:t>
      </w:r>
      <w:r w:rsidR="00E91D16">
        <w:t xml:space="preserve">Install </w:t>
      </w:r>
      <w:proofErr w:type="spellStart"/>
      <w:r w:rsidR="00E91D16">
        <w:t>Matlab</w:t>
      </w:r>
      <w:proofErr w:type="spellEnd"/>
      <w:r w:rsidR="00E91D16">
        <w:t xml:space="preserve"> and then </w:t>
      </w:r>
      <w:proofErr w:type="spellStart"/>
      <w:r w:rsidR="00E91D16">
        <w:t>EEGLab</w:t>
      </w:r>
      <w:proofErr w:type="spellEnd"/>
      <w:r w:rsidR="00E91D16">
        <w:t xml:space="preserve"> (optional if </w:t>
      </w:r>
      <w:proofErr w:type="spellStart"/>
      <w:r w:rsidR="00E91D16">
        <w:t>Matlab</w:t>
      </w:r>
      <w:proofErr w:type="spellEnd"/>
      <w:r w:rsidR="00E91D16">
        <w:t>/</w:t>
      </w:r>
      <w:proofErr w:type="spellStart"/>
      <w:r w:rsidR="00E91D16">
        <w:t>EEGlab</w:t>
      </w:r>
      <w:proofErr w:type="spellEnd"/>
      <w:r w:rsidR="00E91D16">
        <w:t xml:space="preserve"> is already installed</w:t>
      </w:r>
      <w:r>
        <w:t xml:space="preserve"> – check with the lab manager</w:t>
      </w:r>
      <w:r w:rsidR="00E91D16">
        <w:t>)</w:t>
      </w:r>
      <w:r w:rsidR="002D4E60">
        <w:t xml:space="preserve">, and make the appropriate modifications to the paths. (See </w:t>
      </w:r>
      <w:r w:rsidR="002D4E60" w:rsidRPr="002D4E60">
        <w:rPr>
          <w:i/>
        </w:rPr>
        <w:t>NICER LAB EEGLAB implementation INSTALL PROCEDURES</w:t>
      </w:r>
      <w:r w:rsidR="002D4E60" w:rsidRPr="002D4E60">
        <w:t>)</w:t>
      </w:r>
      <w:r>
        <w:t>.</w:t>
      </w:r>
    </w:p>
    <w:p w14:paraId="3E743943" w14:textId="08C6E864" w:rsidR="00E91D16" w:rsidRPr="00F62BCD" w:rsidRDefault="00E91D16" w:rsidP="00E91D16">
      <w:pPr>
        <w:numPr>
          <w:ilvl w:val="0"/>
          <w:numId w:val="7"/>
        </w:numPr>
      </w:pPr>
      <w:r w:rsidRPr="00F62BCD">
        <w:t>Set up your data directories in the prescribed format</w:t>
      </w:r>
      <w:r w:rsidR="002D4E60" w:rsidRPr="00F62BCD">
        <w:t xml:space="preserve"> (see below)</w:t>
      </w:r>
      <w:r w:rsidR="00696F0B">
        <w:t>.</w:t>
      </w:r>
    </w:p>
    <w:p w14:paraId="0BC5A16D" w14:textId="51CDF568" w:rsidR="009A2A6F" w:rsidRPr="00F62BCD" w:rsidRDefault="00E91D16" w:rsidP="00E91D16">
      <w:pPr>
        <w:numPr>
          <w:ilvl w:val="0"/>
          <w:numId w:val="7"/>
        </w:numPr>
      </w:pPr>
      <w:r w:rsidRPr="00F62BCD">
        <w:t>Copy the template parameter file</w:t>
      </w:r>
      <w:r w:rsidR="00F62BCD" w:rsidRPr="00F62BCD">
        <w:t xml:space="preserve"> (</w:t>
      </w:r>
      <w:proofErr w:type="spellStart"/>
      <w:r w:rsidR="0012528E">
        <w:t>Batch_Initialize</w:t>
      </w:r>
      <w:r w:rsidR="00F62BCD" w:rsidRPr="00F62BCD">
        <w:t>NS.m</w:t>
      </w:r>
      <w:proofErr w:type="spellEnd"/>
      <w:r w:rsidR="00F62BCD" w:rsidRPr="00F62BCD">
        <w:t xml:space="preserve"> or </w:t>
      </w:r>
      <w:proofErr w:type="spellStart"/>
      <w:r w:rsidR="0012528E">
        <w:t>Batch_Initialize</w:t>
      </w:r>
      <w:r w:rsidR="00F62BCD" w:rsidRPr="00F62BCD">
        <w:t>BV.m</w:t>
      </w:r>
      <w:proofErr w:type="spellEnd"/>
      <w:r w:rsidR="00F62BCD" w:rsidRPr="00F62BCD">
        <w:t>)</w:t>
      </w:r>
      <w:r w:rsidRPr="00F62BCD">
        <w:t xml:space="preserve"> for the system you are using</w:t>
      </w:r>
      <w:r w:rsidR="00F62BCD" w:rsidRPr="00F62BCD">
        <w:t xml:space="preserve"> to a file name specific to your study.  Edit and modify the parameter</w:t>
      </w:r>
      <w:r w:rsidR="00696F0B">
        <w:t xml:space="preserve"> </w:t>
      </w:r>
      <w:r w:rsidR="00F62BCD" w:rsidRPr="00F62BCD">
        <w:t>file</w:t>
      </w:r>
      <w:r w:rsidRPr="00F62BCD">
        <w:t xml:space="preserve"> to suit your stu</w:t>
      </w:r>
      <w:r w:rsidR="009A2A6F" w:rsidRPr="00F62BCD">
        <w:t>dy parameters, and then save to</w:t>
      </w:r>
      <w:r w:rsidR="00F62BCD" w:rsidRPr="00F62BCD">
        <w:t xml:space="preserve"> </w:t>
      </w:r>
      <w:proofErr w:type="spellStart"/>
      <w:r w:rsidR="0012528E">
        <w:t>Batch_</w:t>
      </w:r>
      <w:proofErr w:type="gramStart"/>
      <w:r w:rsidR="0012528E">
        <w:t>Initialize</w:t>
      </w:r>
      <w:r w:rsidR="009A2A6F" w:rsidRPr="00F62BCD">
        <w:t>.m</w:t>
      </w:r>
      <w:proofErr w:type="spellEnd"/>
      <w:r w:rsidR="009A2A6F" w:rsidRPr="00F62BCD">
        <w:t xml:space="preserve">  at</w:t>
      </w:r>
      <w:proofErr w:type="gramEnd"/>
      <w:r w:rsidR="00F62BCD" w:rsidRPr="00F62BCD">
        <w:t xml:space="preserve"> the root of the directory where the </w:t>
      </w:r>
      <w:r w:rsidR="00FF3707">
        <w:t>ARSP</w:t>
      </w:r>
      <w:r w:rsidR="00F62BCD" w:rsidRPr="00F62BCD">
        <w:t xml:space="preserve"> code is installed</w:t>
      </w:r>
      <w:r w:rsidR="00696F0B">
        <w:t>.</w:t>
      </w:r>
    </w:p>
    <w:p w14:paraId="37CE7D28" w14:textId="0A953525" w:rsidR="009A2A6F" w:rsidRDefault="009A2A6F" w:rsidP="00E91D16">
      <w:pPr>
        <w:numPr>
          <w:ilvl w:val="0"/>
          <w:numId w:val="7"/>
        </w:numPr>
      </w:pPr>
      <w:r>
        <w:t xml:space="preserve">Launch </w:t>
      </w:r>
      <w:proofErr w:type="spellStart"/>
      <w:r>
        <w:t>Matlab</w:t>
      </w:r>
      <w:proofErr w:type="spellEnd"/>
      <w:r w:rsidR="00696F0B">
        <w:t>.</w:t>
      </w:r>
    </w:p>
    <w:p w14:paraId="07A447F8" w14:textId="77777777" w:rsidR="009A2A6F" w:rsidRDefault="00F62BCD" w:rsidP="00E91D16">
      <w:pPr>
        <w:numPr>
          <w:ilvl w:val="0"/>
          <w:numId w:val="7"/>
        </w:numPr>
      </w:pPr>
      <w:r>
        <w:t xml:space="preserve">Add </w:t>
      </w:r>
      <w:proofErr w:type="spellStart"/>
      <w:r>
        <w:t>EEGLab</w:t>
      </w:r>
      <w:proofErr w:type="spellEnd"/>
      <w:r>
        <w:t xml:space="preserve"> to the MATLAB path:</w:t>
      </w:r>
    </w:p>
    <w:p w14:paraId="44699FCE" w14:textId="560BFC22" w:rsidR="00F62BCD" w:rsidRDefault="00696F0B" w:rsidP="00F62BCD">
      <w:pPr>
        <w:ind w:left="720"/>
      </w:pPr>
      <w:r>
        <w:t>Under</w:t>
      </w:r>
      <w:r w:rsidR="00F62BCD">
        <w:t xml:space="preserve"> the HOME tab</w:t>
      </w:r>
      <w:r>
        <w:t xml:space="preserve"> In </w:t>
      </w:r>
      <w:proofErr w:type="spellStart"/>
      <w:r>
        <w:t>Matlab</w:t>
      </w:r>
      <w:proofErr w:type="spellEnd"/>
      <w:r>
        <w:t>, b</w:t>
      </w:r>
      <w:r w:rsidR="00F62BCD">
        <w:t xml:space="preserve">rowse to the folder where you have </w:t>
      </w:r>
      <w:proofErr w:type="spellStart"/>
      <w:r>
        <w:t>EEGLab</w:t>
      </w:r>
      <w:proofErr w:type="spellEnd"/>
      <w:r w:rsidR="00F62BCD">
        <w:t xml:space="preserve"> installed, and right mouse-click on the folder icon.  Choose “add to path with subfolders” and add </w:t>
      </w:r>
      <w:proofErr w:type="spellStart"/>
      <w:r w:rsidR="00F62BCD">
        <w:t>EEGLab</w:t>
      </w:r>
      <w:proofErr w:type="spellEnd"/>
      <w:r w:rsidR="00F62BCD">
        <w:t xml:space="preserve"> to your path</w:t>
      </w:r>
      <w:r>
        <w:t xml:space="preserve">. This varies with the version of </w:t>
      </w:r>
      <w:proofErr w:type="spellStart"/>
      <w:r>
        <w:t>Matlab</w:t>
      </w:r>
      <w:proofErr w:type="spellEnd"/>
      <w:r>
        <w:t xml:space="preserve">.  Alternatively, you can select File/Set Path/, browse to your folder and select “Add with subfolders” in the drop down selection window.  If you do not “Add with subfolders”, </w:t>
      </w:r>
      <w:proofErr w:type="spellStart"/>
      <w:r>
        <w:t>EEGlab</w:t>
      </w:r>
      <w:proofErr w:type="spellEnd"/>
      <w:r>
        <w:t xml:space="preserve"> may not be able to access other programs in its own directory (e.g., functions, etc.).</w:t>
      </w:r>
    </w:p>
    <w:p w14:paraId="232469D8" w14:textId="24D49412" w:rsidR="00F62BCD" w:rsidRDefault="00F62BCD" w:rsidP="00F62BCD">
      <w:pPr>
        <w:numPr>
          <w:ilvl w:val="0"/>
          <w:numId w:val="7"/>
        </w:numPr>
      </w:pPr>
      <w:r>
        <w:t xml:space="preserve">Add your data directories to the </w:t>
      </w:r>
      <w:proofErr w:type="spellStart"/>
      <w:r w:rsidR="00696F0B">
        <w:t>M</w:t>
      </w:r>
      <w:r>
        <w:t>atlab</w:t>
      </w:r>
      <w:proofErr w:type="spellEnd"/>
      <w:r>
        <w:t xml:space="preserve"> path in the same way.</w:t>
      </w:r>
      <w:r w:rsidR="00696F0B">
        <w:t xml:space="preserve">  </w:t>
      </w:r>
    </w:p>
    <w:p w14:paraId="46FD4C4D" w14:textId="0A4149B7" w:rsidR="00F62BCD" w:rsidRDefault="00F62BCD" w:rsidP="009A2A6F">
      <w:pPr>
        <w:numPr>
          <w:ilvl w:val="0"/>
          <w:numId w:val="7"/>
        </w:numPr>
      </w:pPr>
      <w:r>
        <w:t xml:space="preserve">Add the </w:t>
      </w:r>
      <w:r w:rsidR="00FF3707">
        <w:t>ARSP</w:t>
      </w:r>
      <w:r w:rsidR="009A2A6F">
        <w:t xml:space="preserve"> program files</w:t>
      </w:r>
      <w:r>
        <w:t xml:space="preserve"> to the </w:t>
      </w:r>
      <w:proofErr w:type="spellStart"/>
      <w:r w:rsidR="00696F0B">
        <w:t>M</w:t>
      </w:r>
      <w:r>
        <w:t>atlab</w:t>
      </w:r>
      <w:proofErr w:type="spellEnd"/>
      <w:r>
        <w:t xml:space="preserve"> path in the same way. </w:t>
      </w:r>
    </w:p>
    <w:p w14:paraId="7E64EEB9" w14:textId="76CE6CFE" w:rsidR="009A2A6F" w:rsidRDefault="009A2A6F" w:rsidP="009A2A6F">
      <w:pPr>
        <w:numPr>
          <w:ilvl w:val="0"/>
          <w:numId w:val="7"/>
        </w:numPr>
      </w:pPr>
      <w:r>
        <w:t xml:space="preserve">Run </w:t>
      </w:r>
      <w:proofErr w:type="spellStart"/>
      <w:r>
        <w:t>Batch.m</w:t>
      </w:r>
      <w:proofErr w:type="spellEnd"/>
      <w:r w:rsidR="00696F0B">
        <w:t>.</w:t>
      </w:r>
    </w:p>
    <w:p w14:paraId="01273DBA" w14:textId="77777777" w:rsidR="00E91D16" w:rsidRDefault="00E91D16" w:rsidP="00451696"/>
    <w:p w14:paraId="6838473B" w14:textId="77777777" w:rsidR="00696F0B" w:rsidRDefault="00696F0B" w:rsidP="00451696">
      <w:r>
        <w:t>NOTE: This procedure may change once the Linux server has been set up.</w:t>
      </w:r>
    </w:p>
    <w:p w14:paraId="5977A844" w14:textId="77777777" w:rsidR="00CF0972" w:rsidRDefault="00CF0972" w:rsidP="00B0165A">
      <w:pPr>
        <w:pStyle w:val="Heading2"/>
      </w:pPr>
      <w:bookmarkStart w:id="3" w:name="_Toc389082805"/>
      <w:r w:rsidRPr="00CF0972">
        <w:t>Setting up your data directories</w:t>
      </w:r>
      <w:bookmarkEnd w:id="3"/>
    </w:p>
    <w:p w14:paraId="5E7F0C2C" w14:textId="77777777" w:rsidR="00B0165A" w:rsidRPr="00B0165A" w:rsidRDefault="00B0165A" w:rsidP="00B0165A"/>
    <w:p w14:paraId="4B02E6A0" w14:textId="52117F1E" w:rsidR="00CF0972" w:rsidRPr="00CF0972" w:rsidRDefault="00CF0972" w:rsidP="00451696">
      <w:r>
        <w:t>To use the NICER Lab artefact removal system</w:t>
      </w:r>
      <w:r w:rsidR="00696F0B">
        <w:t xml:space="preserve"> program</w:t>
      </w:r>
      <w:r>
        <w:t>, you must ensure your data is in the correct directory structure:</w:t>
      </w:r>
    </w:p>
    <w:p w14:paraId="49565E84" w14:textId="36AAB373" w:rsidR="00451696" w:rsidRDefault="00451696" w:rsidP="00CF0972">
      <w:pPr>
        <w:numPr>
          <w:ilvl w:val="0"/>
          <w:numId w:val="3"/>
        </w:numPr>
        <w:ind w:left="360"/>
      </w:pPr>
      <w:r>
        <w:t xml:space="preserve">Use a consistent naming convention for each </w:t>
      </w:r>
      <w:r w:rsidR="00696F0B">
        <w:t>Participant</w:t>
      </w:r>
      <w:r w:rsidR="00EC208B">
        <w:t>, Session, Block</w:t>
      </w:r>
      <w:r w:rsidR="00696F0B">
        <w:t>,</w:t>
      </w:r>
      <w:r w:rsidR="00EC208B">
        <w:t xml:space="preserve"> and Task</w:t>
      </w:r>
    </w:p>
    <w:p w14:paraId="1174D85B" w14:textId="6A3B5821" w:rsidR="00036D13" w:rsidRDefault="00036D13" w:rsidP="00CF0972">
      <w:pPr>
        <w:numPr>
          <w:ilvl w:val="1"/>
          <w:numId w:val="3"/>
        </w:numPr>
        <w:ind w:left="1080"/>
      </w:pPr>
      <w:r>
        <w:t xml:space="preserve">A task is a functional unit of testing such as </w:t>
      </w:r>
      <w:proofErr w:type="spellStart"/>
      <w:r>
        <w:t>Stroop</w:t>
      </w:r>
      <w:proofErr w:type="spellEnd"/>
      <w:r>
        <w:t xml:space="preserve"> colour</w:t>
      </w:r>
      <w:r w:rsidR="00CF0972">
        <w:t xml:space="preserve"> (SC)</w:t>
      </w:r>
      <w:r>
        <w:t xml:space="preserve">, </w:t>
      </w:r>
      <w:proofErr w:type="spellStart"/>
      <w:r>
        <w:t>stroop</w:t>
      </w:r>
      <w:proofErr w:type="spellEnd"/>
      <w:r>
        <w:t xml:space="preserve"> word</w:t>
      </w:r>
      <w:r w:rsidR="00CF0972">
        <w:t xml:space="preserve"> (SW)</w:t>
      </w:r>
      <w:r>
        <w:t>, go-</w:t>
      </w:r>
      <w:proofErr w:type="spellStart"/>
      <w:r>
        <w:t>nogo</w:t>
      </w:r>
      <w:proofErr w:type="spellEnd"/>
      <w:r w:rsidR="00CF0972">
        <w:t xml:space="preserve"> (GNG)</w:t>
      </w:r>
      <w:r w:rsidR="00696F0B">
        <w:t>.</w:t>
      </w:r>
    </w:p>
    <w:p w14:paraId="4A9CCBD6" w14:textId="7A269634" w:rsidR="00EC208B" w:rsidRDefault="00EC208B" w:rsidP="00CF0972">
      <w:pPr>
        <w:numPr>
          <w:ilvl w:val="1"/>
          <w:numId w:val="3"/>
        </w:numPr>
        <w:ind w:left="1080"/>
      </w:pPr>
      <w:r>
        <w:t>A block is a series of one or more</w:t>
      </w:r>
      <w:r w:rsidR="00036D13">
        <w:t xml:space="preserve"> tasks </w:t>
      </w:r>
      <w:r w:rsidR="005B6B8F">
        <w:t>(i.e. you might run a combination of tasks or just one)</w:t>
      </w:r>
      <w:r w:rsidR="00696F0B">
        <w:t>.</w:t>
      </w:r>
    </w:p>
    <w:p w14:paraId="7C44B418" w14:textId="03ECBC3F" w:rsidR="00EC208B" w:rsidRDefault="00EC208B" w:rsidP="00CF0972">
      <w:pPr>
        <w:numPr>
          <w:ilvl w:val="1"/>
          <w:numId w:val="3"/>
        </w:numPr>
        <w:ind w:left="1080"/>
      </w:pPr>
      <w:r>
        <w:t>A session contains one or more blocks (</w:t>
      </w:r>
      <w:r w:rsidR="00696F0B">
        <w:t>i</w:t>
      </w:r>
      <w:r>
        <w:t xml:space="preserve">.e. you may run the </w:t>
      </w:r>
      <w:r w:rsidR="00696F0B">
        <w:t>participant</w:t>
      </w:r>
      <w:r>
        <w:t xml:space="preserve"> through the same block 2 or 3 times, or you may have different blocks which are run consecutively</w:t>
      </w:r>
      <w:r w:rsidR="00696F0B">
        <w:t>)</w:t>
      </w:r>
      <w:r>
        <w:t>.</w:t>
      </w:r>
    </w:p>
    <w:p w14:paraId="72BDF760" w14:textId="2AA68F76" w:rsidR="00EC208B" w:rsidRDefault="00EC208B" w:rsidP="00CF0972">
      <w:pPr>
        <w:numPr>
          <w:ilvl w:val="1"/>
          <w:numId w:val="3"/>
        </w:numPr>
        <w:ind w:left="1080"/>
      </w:pPr>
      <w:r>
        <w:t xml:space="preserve">In general, it is good practice to ensure that individual task data is written to separate files </w:t>
      </w:r>
      <w:r w:rsidR="00696F0B">
        <w:t>to make</w:t>
      </w:r>
      <w:r>
        <w:t xml:space="preserve"> averaging easier.</w:t>
      </w:r>
    </w:p>
    <w:p w14:paraId="7CC8050C" w14:textId="77777777" w:rsidR="00CF0972" w:rsidRDefault="00CF0972" w:rsidP="00CF0972">
      <w:pPr>
        <w:ind w:left="360"/>
      </w:pPr>
    </w:p>
    <w:p w14:paraId="2076A236" w14:textId="52DA6334" w:rsidR="00CF0972" w:rsidRDefault="00CF0972" w:rsidP="00CF0972">
      <w:pPr>
        <w:ind w:left="360"/>
      </w:pPr>
      <w:proofErr w:type="gramStart"/>
      <w:r>
        <w:t>i.e</w:t>
      </w:r>
      <w:proofErr w:type="gramEnd"/>
      <w:r>
        <w:t xml:space="preserve">. </w:t>
      </w:r>
      <w:r w:rsidR="00B47154">
        <w:t>Participant</w:t>
      </w:r>
      <w:r>
        <w:t xml:space="preserve"> is C120, two blocks are run, and each block contains a </w:t>
      </w:r>
      <w:proofErr w:type="spellStart"/>
      <w:r>
        <w:t>Stroop</w:t>
      </w:r>
      <w:proofErr w:type="spellEnd"/>
      <w:r>
        <w:t xml:space="preserve"> Colour and a </w:t>
      </w:r>
      <w:proofErr w:type="spellStart"/>
      <w:r>
        <w:t>Stroop</w:t>
      </w:r>
      <w:proofErr w:type="spellEnd"/>
      <w:r>
        <w:t xml:space="preserve"> Word task, so the resulting files would be: </w:t>
      </w:r>
    </w:p>
    <w:p w14:paraId="0239A70C" w14:textId="29CE0CBE" w:rsidR="00CF0972" w:rsidRDefault="00CF0972" w:rsidP="0064624D">
      <w:pPr>
        <w:numPr>
          <w:ilvl w:val="0"/>
          <w:numId w:val="5"/>
        </w:numPr>
        <w:tabs>
          <w:tab w:val="left" w:pos="2880"/>
        </w:tabs>
      </w:pPr>
      <w:r>
        <w:t>C120</w:t>
      </w:r>
      <w:r w:rsidR="00696F0B">
        <w:t>_</w:t>
      </w:r>
      <w:r>
        <w:t xml:space="preserve">SC1.cnt </w:t>
      </w:r>
      <w:r>
        <w:tab/>
        <w:t xml:space="preserve">for </w:t>
      </w:r>
      <w:proofErr w:type="spellStart"/>
      <w:r>
        <w:t>Stroop</w:t>
      </w:r>
      <w:proofErr w:type="spellEnd"/>
      <w:r>
        <w:t xml:space="preserve"> Colour, Block 1</w:t>
      </w:r>
    </w:p>
    <w:p w14:paraId="78CA1806" w14:textId="7E2606CD" w:rsidR="00CF0972" w:rsidRDefault="00CF0972" w:rsidP="0064624D">
      <w:pPr>
        <w:numPr>
          <w:ilvl w:val="0"/>
          <w:numId w:val="5"/>
        </w:numPr>
        <w:tabs>
          <w:tab w:val="left" w:pos="2880"/>
        </w:tabs>
      </w:pPr>
      <w:r>
        <w:t>C120</w:t>
      </w:r>
      <w:r w:rsidR="00696F0B">
        <w:t>_</w:t>
      </w:r>
      <w:r>
        <w:t>SW1.cnt</w:t>
      </w:r>
      <w:r w:rsidR="00C4682C">
        <w:tab/>
      </w:r>
      <w:r>
        <w:t xml:space="preserve">for </w:t>
      </w:r>
      <w:proofErr w:type="spellStart"/>
      <w:r>
        <w:t>Stroop</w:t>
      </w:r>
      <w:proofErr w:type="spellEnd"/>
      <w:r>
        <w:t xml:space="preserve"> Word, Block 1</w:t>
      </w:r>
    </w:p>
    <w:p w14:paraId="7C08A5E0" w14:textId="1133BA7E" w:rsidR="00CF0972" w:rsidRDefault="00CF0972" w:rsidP="0064624D">
      <w:pPr>
        <w:numPr>
          <w:ilvl w:val="0"/>
          <w:numId w:val="5"/>
        </w:numPr>
        <w:tabs>
          <w:tab w:val="left" w:pos="2880"/>
        </w:tabs>
      </w:pPr>
      <w:r>
        <w:t>C120</w:t>
      </w:r>
      <w:r w:rsidR="00696F0B">
        <w:t>_</w:t>
      </w:r>
      <w:r>
        <w:t>SC2.cnt</w:t>
      </w:r>
      <w:r>
        <w:tab/>
        <w:t xml:space="preserve">for </w:t>
      </w:r>
      <w:proofErr w:type="spellStart"/>
      <w:r>
        <w:t>Stroop</w:t>
      </w:r>
      <w:proofErr w:type="spellEnd"/>
      <w:r>
        <w:t xml:space="preserve"> Colour Block 2</w:t>
      </w:r>
    </w:p>
    <w:p w14:paraId="72D07157" w14:textId="1E5D2B42" w:rsidR="00CF0972" w:rsidRDefault="00CF0972" w:rsidP="0064624D">
      <w:pPr>
        <w:numPr>
          <w:ilvl w:val="0"/>
          <w:numId w:val="5"/>
        </w:numPr>
        <w:tabs>
          <w:tab w:val="left" w:pos="2880"/>
        </w:tabs>
      </w:pPr>
      <w:r>
        <w:t>C120</w:t>
      </w:r>
      <w:r w:rsidR="00696F0B">
        <w:t>_</w:t>
      </w:r>
      <w:r>
        <w:t>SW2.cnt</w:t>
      </w:r>
      <w:r>
        <w:tab/>
        <w:t xml:space="preserve">for </w:t>
      </w:r>
      <w:proofErr w:type="spellStart"/>
      <w:r>
        <w:t>Stroop</w:t>
      </w:r>
      <w:proofErr w:type="spellEnd"/>
      <w:r>
        <w:t xml:space="preserve"> Word, Block 2</w:t>
      </w:r>
    </w:p>
    <w:p w14:paraId="076390EF" w14:textId="77777777" w:rsidR="00696F0B" w:rsidRDefault="00696F0B" w:rsidP="00CF0972">
      <w:pPr>
        <w:numPr>
          <w:ilvl w:val="0"/>
          <w:numId w:val="5"/>
        </w:numPr>
      </w:pPr>
      <w:r>
        <w:lastRenderedPageBreak/>
        <w:t>NOTE: It is a good idea to use underscores between each variable (e.g., C120SC1.cnt could be C120_SC1.cnt). It is also a good idea to begin your filename with a letter rather than a number.</w:t>
      </w:r>
    </w:p>
    <w:p w14:paraId="41991742" w14:textId="77777777" w:rsidR="00CF0972" w:rsidRDefault="00CF0972" w:rsidP="00CF0972">
      <w:pPr>
        <w:ind w:left="720"/>
      </w:pPr>
    </w:p>
    <w:p w14:paraId="291E142C" w14:textId="7E730F85" w:rsidR="00451696" w:rsidRDefault="00036D13" w:rsidP="00CF0972">
      <w:pPr>
        <w:numPr>
          <w:ilvl w:val="0"/>
          <w:numId w:val="3"/>
        </w:numPr>
        <w:ind w:left="360"/>
      </w:pPr>
      <w:r>
        <w:t xml:space="preserve">Create a </w:t>
      </w:r>
      <w:r w:rsidR="00CF0972">
        <w:t>main folder that contains all your data (</w:t>
      </w:r>
      <w:r w:rsidR="00696F0B">
        <w:t>i</w:t>
      </w:r>
      <w:r w:rsidR="00CF0972">
        <w:t xml:space="preserve">.e. </w:t>
      </w:r>
      <w:r w:rsidR="00CF0972" w:rsidRPr="00CF0972">
        <w:rPr>
          <w:rFonts w:asciiTheme="majorHAnsi" w:hAnsiTheme="majorHAnsi"/>
        </w:rPr>
        <w:t>C:\StudyData</w:t>
      </w:r>
      <w:r w:rsidR="00CF0972">
        <w:t xml:space="preserve">), and within it, a </w:t>
      </w:r>
      <w:r>
        <w:t xml:space="preserve">separate folder for EACH </w:t>
      </w:r>
      <w:r w:rsidR="00696F0B">
        <w:t>PARTICIPANT</w:t>
      </w:r>
      <w:r w:rsidR="00CF0972">
        <w:t xml:space="preserve"> </w:t>
      </w:r>
      <w:r w:rsidR="00451696">
        <w:t xml:space="preserve">where the folder name is the base </w:t>
      </w:r>
      <w:r w:rsidR="00696F0B">
        <w:t>participant</w:t>
      </w:r>
      <w:r w:rsidR="00451696">
        <w:t xml:space="preserve"> filename, i.e. files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gng1.*, C120</w:t>
      </w:r>
      <w:r w:rsidR="00696F0B">
        <w:rPr>
          <w:rFonts w:asciiTheme="majorHAnsi" w:hAnsiTheme="majorHAnsi"/>
        </w:rPr>
        <w:t>_</w:t>
      </w:r>
      <w:r w:rsidR="00451696" w:rsidRPr="00CF0972">
        <w:rPr>
          <w:rFonts w:asciiTheme="majorHAnsi" w:hAnsiTheme="majorHAnsi"/>
        </w:rPr>
        <w:t>gng2.*, C120</w:t>
      </w:r>
      <w:r w:rsidR="00696F0B">
        <w:rPr>
          <w:rFonts w:asciiTheme="majorHAnsi" w:hAnsiTheme="majorHAnsi"/>
        </w:rPr>
        <w:t>_</w:t>
      </w:r>
      <w:r w:rsidR="00451696" w:rsidRPr="00CF0972">
        <w:rPr>
          <w:rFonts w:asciiTheme="majorHAnsi" w:hAnsiTheme="majorHAnsi"/>
        </w:rPr>
        <w:t>RESTING.*</w:t>
      </w:r>
      <w:r w:rsidR="00451696">
        <w:t xml:space="preserve"> and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PR.*</w:t>
      </w:r>
      <w:r w:rsidR="00451696">
        <w:t xml:space="preserve"> must all be in a folder named “</w:t>
      </w:r>
      <w:r w:rsidR="00451696" w:rsidRPr="00CF0972">
        <w:rPr>
          <w:rFonts w:asciiTheme="majorHAnsi" w:hAnsiTheme="majorHAnsi"/>
        </w:rPr>
        <w:t>C120</w:t>
      </w:r>
      <w:r w:rsidR="00451696">
        <w:t>”</w:t>
      </w:r>
      <w:r>
        <w:t xml:space="preserve">.  Remember: </w:t>
      </w:r>
      <w:r w:rsidRPr="00CF0972">
        <w:rPr>
          <w:b/>
        </w:rPr>
        <w:t>NO SPACES in the directory or file names</w:t>
      </w:r>
      <w:r w:rsidR="00696F0B">
        <w:rPr>
          <w:b/>
        </w:rPr>
        <w:t xml:space="preserve"> – use underscores instead</w:t>
      </w:r>
      <w:r w:rsidRPr="00CF0972">
        <w:rPr>
          <w:b/>
        </w:rPr>
        <w:t>.</w:t>
      </w:r>
    </w:p>
    <w:p w14:paraId="01F8A39F" w14:textId="1F275EAC" w:rsidR="00451696" w:rsidRDefault="00CF0972" w:rsidP="00CF0972">
      <w:pPr>
        <w:numPr>
          <w:ilvl w:val="0"/>
          <w:numId w:val="3"/>
        </w:numPr>
        <w:ind w:left="360"/>
      </w:pPr>
      <w:r>
        <w:t>The program will create a “</w:t>
      </w:r>
      <w:r w:rsidRPr="003139F9">
        <w:rPr>
          <w:rFonts w:asciiTheme="majorHAnsi" w:hAnsiTheme="majorHAnsi"/>
        </w:rPr>
        <w:t>Results</w:t>
      </w:r>
      <w:r>
        <w:t xml:space="preserve">” directory under your main data, which will have subfolders by </w:t>
      </w:r>
      <w:r w:rsidR="00B47154">
        <w:t>participant</w:t>
      </w:r>
      <w:r>
        <w:t xml:space="preserve"> number, containing the results files.</w:t>
      </w:r>
    </w:p>
    <w:p w14:paraId="3AA9B0C0" w14:textId="77777777" w:rsidR="00F15C19" w:rsidRDefault="00F15C19" w:rsidP="00F15C19"/>
    <w:p w14:paraId="1AEE931E" w14:textId="5B897753" w:rsidR="00F15C19" w:rsidRDefault="00F15C19" w:rsidP="00F15C19">
      <w:r>
        <w:t xml:space="preserve">NOTE:  If you have MANY trials per </w:t>
      </w:r>
      <w:r w:rsidR="00C4682C">
        <w:t>participant</w:t>
      </w:r>
      <w:r>
        <w:t xml:space="preserve">, you may have to break the data up further, as there are memory limitations in </w:t>
      </w:r>
      <w:proofErr w:type="spellStart"/>
      <w:r w:rsidR="00C4682C">
        <w:t>M</w:t>
      </w:r>
      <w:r>
        <w:t>atlab</w:t>
      </w:r>
      <w:proofErr w:type="spellEnd"/>
      <w:r>
        <w:t>.</w:t>
      </w:r>
      <w:r w:rsidR="00C4682C">
        <w:t xml:space="preserve">  See “</w:t>
      </w:r>
      <w:r w:rsidR="00C4682C" w:rsidRPr="00C4682C">
        <w:rPr>
          <w:b/>
        </w:rPr>
        <w:t xml:space="preserve">Resolving “Out of Memory” Errors in </w:t>
      </w:r>
      <w:proofErr w:type="spellStart"/>
      <w:r w:rsidR="00C4682C" w:rsidRPr="00C4682C">
        <w:rPr>
          <w:b/>
        </w:rPr>
        <w:t>Matlab</w:t>
      </w:r>
      <w:proofErr w:type="spellEnd"/>
      <w:r w:rsidR="00C4682C">
        <w:t>”.</w:t>
      </w:r>
    </w:p>
    <w:p w14:paraId="4D8E9674" w14:textId="77777777" w:rsidR="00A650E9" w:rsidRDefault="00B0165A" w:rsidP="00B0165A">
      <w:pPr>
        <w:pStyle w:val="Heading2"/>
      </w:pPr>
      <w:bookmarkStart w:id="4" w:name="_Toc389082806"/>
      <w:r w:rsidRPr="00CF0972">
        <w:t>Defining Your Parameters</w:t>
      </w:r>
      <w:bookmarkEnd w:id="4"/>
    </w:p>
    <w:p w14:paraId="722EAE96" w14:textId="77777777" w:rsidR="00B0165A" w:rsidRPr="00B0165A" w:rsidRDefault="00B0165A" w:rsidP="00B0165A"/>
    <w:p w14:paraId="03ECB784" w14:textId="7547D20E" w:rsidR="00A650E9" w:rsidRDefault="00FF3707" w:rsidP="00451696">
      <w:r>
        <w:t>ARSP</w:t>
      </w:r>
      <w:r w:rsidR="00E91D16">
        <w:t xml:space="preserve"> requires certain input parameters </w:t>
      </w:r>
      <w:r w:rsidR="00C6521C">
        <w:t>to be defined</w:t>
      </w:r>
      <w:r w:rsidR="00E91D16">
        <w:t>, which are specific to a particular study.   Two sample template parameter files are available to review,</w:t>
      </w:r>
      <w:r w:rsidR="00E91D16" w:rsidRPr="00B44B78">
        <w:rPr>
          <w:b/>
        </w:rPr>
        <w:t xml:space="preserve"> </w:t>
      </w:r>
      <w:proofErr w:type="spellStart"/>
      <w:r w:rsidR="00C6521C" w:rsidRPr="00B44B78">
        <w:rPr>
          <w:b/>
        </w:rPr>
        <w:t>Batch_Initialize_NS.m</w:t>
      </w:r>
      <w:proofErr w:type="spellEnd"/>
      <w:r w:rsidR="00E91D16">
        <w:t xml:space="preserve">, and </w:t>
      </w:r>
      <w:proofErr w:type="spellStart"/>
      <w:r w:rsidR="00C6521C" w:rsidRPr="00B44B78">
        <w:rPr>
          <w:b/>
        </w:rPr>
        <w:t>Batch_Initialize_BV.m</w:t>
      </w:r>
      <w:proofErr w:type="spellEnd"/>
      <w:r w:rsidR="00E91D16">
        <w:t xml:space="preserve">, for a </w:t>
      </w:r>
      <w:proofErr w:type="spellStart"/>
      <w:r w:rsidR="00E91D16">
        <w:t>Neuroscan</w:t>
      </w:r>
      <w:proofErr w:type="spellEnd"/>
      <w:r w:rsidR="00E91D16">
        <w:t xml:space="preserve"> and </w:t>
      </w:r>
      <w:proofErr w:type="spellStart"/>
      <w:r w:rsidR="00E91D16">
        <w:t>BrainVision</w:t>
      </w:r>
      <w:proofErr w:type="spellEnd"/>
      <w:r w:rsidR="00E91D16">
        <w:t xml:space="preserve"> study respectively.</w:t>
      </w:r>
    </w:p>
    <w:p w14:paraId="2B4902B8" w14:textId="77777777" w:rsidR="00E91D16" w:rsidRDefault="00E91D16" w:rsidP="00451696"/>
    <w:p w14:paraId="2AFA166D" w14:textId="6F99E1AC" w:rsidR="00E91D16" w:rsidRDefault="00C6521C" w:rsidP="00451696">
      <w:r>
        <w:t xml:space="preserve">Each template sets a series of parameters in </w:t>
      </w:r>
      <w:r w:rsidR="00E91D16">
        <w:t>name and value</w:t>
      </w:r>
      <w:r>
        <w:t xml:space="preserve"> pairs</w:t>
      </w:r>
      <w:r w:rsidR="00B44B78">
        <w:t>. Within the template are comments that</w:t>
      </w:r>
      <w:r w:rsidR="00E91D16">
        <w:t xml:space="preserve"> describe each of the parameters and restrictions on setting the parameter</w:t>
      </w:r>
      <w:r w:rsidR="00C4682C">
        <w:t>s</w:t>
      </w:r>
      <w:r w:rsidR="00E91D16">
        <w:t>.</w:t>
      </w:r>
      <w:r w:rsidR="00B44B78">
        <w:t xml:space="preserve">  Copy the appropriate template to </w:t>
      </w:r>
      <w:proofErr w:type="spellStart"/>
      <w:r w:rsidR="00B44B78" w:rsidRPr="00B44B78">
        <w:rPr>
          <w:b/>
        </w:rPr>
        <w:t>Batch_Initialize.m</w:t>
      </w:r>
      <w:proofErr w:type="spellEnd"/>
      <w:r w:rsidR="00B44B78">
        <w:t xml:space="preserve"> in your working directory, and edit to ensure parameters are set according to your study requirements.</w:t>
      </w:r>
    </w:p>
    <w:p w14:paraId="573B154F" w14:textId="77777777" w:rsidR="001E2A72" w:rsidRDefault="00B0165A" w:rsidP="00B0165A">
      <w:pPr>
        <w:pStyle w:val="Heading2"/>
      </w:pPr>
      <w:bookmarkStart w:id="5" w:name="_Toc389082807"/>
      <w:r w:rsidRPr="001E2A72">
        <w:t>Channel Definition Files</w:t>
      </w:r>
      <w:bookmarkEnd w:id="5"/>
    </w:p>
    <w:p w14:paraId="10AD5D01" w14:textId="77777777" w:rsidR="00B0165A" w:rsidRPr="00B0165A" w:rsidRDefault="00B0165A" w:rsidP="00B0165A"/>
    <w:p w14:paraId="65D5B904" w14:textId="77777777" w:rsidR="001E2A72" w:rsidRDefault="001E2A72" w:rsidP="00451696">
      <w:r>
        <w:t>Designate the correct channel definition file:</w:t>
      </w:r>
    </w:p>
    <w:p w14:paraId="5327BD7F" w14:textId="7D73767F" w:rsidR="001E2A72" w:rsidRDefault="001E2A72" w:rsidP="00451696">
      <w:r w:rsidRPr="002D4E60">
        <w:rPr>
          <w:b/>
        </w:rPr>
        <w:t xml:space="preserve">For </w:t>
      </w:r>
      <w:proofErr w:type="spellStart"/>
      <w:r w:rsidRPr="002D4E60">
        <w:rPr>
          <w:b/>
        </w:rPr>
        <w:t>Neuroscan</w:t>
      </w:r>
      <w:proofErr w:type="spellEnd"/>
      <w:r>
        <w:t xml:space="preserve">, after </w:t>
      </w:r>
      <w:r w:rsidR="00C4682C">
        <w:t xml:space="preserve">re-inputting </w:t>
      </w:r>
      <w:r>
        <w:t xml:space="preserve">the reference, use: </w:t>
      </w:r>
      <w:r w:rsidR="00F15C19">
        <w:rPr>
          <w:b/>
        </w:rPr>
        <w:t>69Ch_NS.mat</w:t>
      </w:r>
      <w:r w:rsidR="00C4682C">
        <w:rPr>
          <w:b/>
        </w:rPr>
        <w:t>.</w:t>
      </w:r>
    </w:p>
    <w:p w14:paraId="369D9252" w14:textId="77777777" w:rsidR="001E2A72" w:rsidRDefault="001E2A72" w:rsidP="001E2A72">
      <w:pPr>
        <w:numPr>
          <w:ilvl w:val="0"/>
          <w:numId w:val="4"/>
        </w:numPr>
      </w:pPr>
      <w:proofErr w:type="gramStart"/>
      <w:r w:rsidRPr="002D4E60">
        <w:t xml:space="preserve">70 </w:t>
      </w:r>
      <w:proofErr w:type="spellStart"/>
      <w:r w:rsidRPr="002D4E60">
        <w:t>channel.elp</w:t>
      </w:r>
      <w:proofErr w:type="spellEnd"/>
      <w:proofErr w:type="gramEnd"/>
      <w:r>
        <w:t xml:space="preserve"> includes ground and reference and the reference is used to make the average reference.</w:t>
      </w:r>
    </w:p>
    <w:p w14:paraId="56031DD1" w14:textId="5195DF72" w:rsidR="001E2A72" w:rsidRPr="00F15C19" w:rsidRDefault="001E2A72" w:rsidP="00451696">
      <w:r w:rsidRPr="002D4E60">
        <w:rPr>
          <w:b/>
        </w:rPr>
        <w:t xml:space="preserve">For </w:t>
      </w:r>
      <w:proofErr w:type="spellStart"/>
      <w:r w:rsidRPr="002D4E60">
        <w:rPr>
          <w:b/>
        </w:rPr>
        <w:t>BrainVision</w:t>
      </w:r>
      <w:proofErr w:type="spellEnd"/>
      <w:r>
        <w:t xml:space="preserve">, use: </w:t>
      </w:r>
      <w:r w:rsidR="00F15C19">
        <w:rPr>
          <w:b/>
        </w:rPr>
        <w:t>32</w:t>
      </w:r>
      <w:r w:rsidRPr="002D4E60">
        <w:rPr>
          <w:b/>
        </w:rPr>
        <w:t>Ch</w:t>
      </w:r>
      <w:r w:rsidR="00F15C19">
        <w:rPr>
          <w:b/>
        </w:rPr>
        <w:t xml:space="preserve">_BV.mat </w:t>
      </w:r>
      <w:r w:rsidR="00F15C19" w:rsidRPr="00F15C19">
        <w:t xml:space="preserve">if you recorded </w:t>
      </w:r>
      <w:r w:rsidR="00F15C19">
        <w:t>“</w:t>
      </w:r>
      <w:r w:rsidR="00F15C19" w:rsidRPr="00F15C19">
        <w:t>average referenced</w:t>
      </w:r>
      <w:r w:rsidR="00F15C19">
        <w:t>”</w:t>
      </w:r>
      <w:r w:rsidR="00F15C19" w:rsidRPr="00F15C19">
        <w:t xml:space="preserve"> or</w:t>
      </w:r>
      <w:r w:rsidR="00F15C19">
        <w:rPr>
          <w:b/>
        </w:rPr>
        <w:t xml:space="preserve"> 33Ch_</w:t>
      </w:r>
      <w:proofErr w:type="gramStart"/>
      <w:r w:rsidR="00F15C19">
        <w:rPr>
          <w:b/>
        </w:rPr>
        <w:t xml:space="preserve">BV.mat  </w:t>
      </w:r>
      <w:r w:rsidR="00F15C19" w:rsidRPr="00F15C19">
        <w:t>if</w:t>
      </w:r>
      <w:proofErr w:type="gramEnd"/>
      <w:r w:rsidR="00F15C19" w:rsidRPr="00F15C19">
        <w:t xml:space="preserve"> you recorded “</w:t>
      </w:r>
      <w:r w:rsidR="00F15C19">
        <w:t>reference free”</w:t>
      </w:r>
      <w:r w:rsidR="00C4682C">
        <w:t xml:space="preserve"> (It is highly recommended to record in this mode because it allows you the freedom to choose your reference later.  Recording with a selected reference means that the EEG already has the reference subtracted from each channel and, if there is an issue with the reference, it cannot be corrected. You lose that data because there is no way to remove the average reference and select a different one).</w:t>
      </w:r>
    </w:p>
    <w:p w14:paraId="509BC672" w14:textId="77777777" w:rsidR="001E2A72" w:rsidRDefault="001E2A72" w:rsidP="00451696"/>
    <w:p w14:paraId="0318F65C" w14:textId="1DA10200" w:rsidR="00D751D7" w:rsidRDefault="00F15C19" w:rsidP="00451696">
      <w:r>
        <w:t xml:space="preserve">Check the .ELP file version of the above to </w:t>
      </w:r>
      <w:r w:rsidR="001E2A72">
        <w:t>verify that the channel order listed in the .</w:t>
      </w:r>
      <w:proofErr w:type="spellStart"/>
      <w:r w:rsidR="001E2A72">
        <w:t>elp</w:t>
      </w:r>
      <w:proofErr w:type="spellEnd"/>
      <w:r w:rsidR="001E2A72">
        <w:t xml:space="preserve"> file is the SAME ORDER THAT YOU RECORDED IN. If not, you must</w:t>
      </w:r>
      <w:r w:rsidR="002D4E60">
        <w:t xml:space="preserve"> </w:t>
      </w:r>
      <w:r w:rsidR="00D751D7">
        <w:t>MAKE A CUSTOM .mat CHANNEL FILE</w:t>
      </w:r>
      <w:r w:rsidR="00C4682C">
        <w:t>.</w:t>
      </w:r>
      <w:r w:rsidR="00D751D7">
        <w:t xml:space="preserve"> </w:t>
      </w:r>
    </w:p>
    <w:p w14:paraId="6FAFCCF5" w14:textId="77777777" w:rsidR="00AB291C" w:rsidRDefault="00AB291C"/>
    <w:p w14:paraId="4656D349" w14:textId="7C32741C" w:rsidR="00AB291C" w:rsidRDefault="00AB291C" w:rsidP="0064624D">
      <w:pPr>
        <w:tabs>
          <w:tab w:val="left" w:pos="1440"/>
        </w:tabs>
      </w:pPr>
      <w:proofErr w:type="spellStart"/>
      <w:r>
        <w:t>Biosemi</w:t>
      </w:r>
      <w:proofErr w:type="spellEnd"/>
      <w:r>
        <w:t>*.mat:</w:t>
      </w:r>
      <w:r w:rsidR="00C4682C">
        <w:tab/>
      </w:r>
      <w:r>
        <w:t xml:space="preserve">Binary </w:t>
      </w:r>
      <w:proofErr w:type="spellStart"/>
      <w:r w:rsidR="00C4682C">
        <w:t>M</w:t>
      </w:r>
      <w:r>
        <w:t>atlab</w:t>
      </w:r>
      <w:proofErr w:type="spellEnd"/>
      <w:r>
        <w:t xml:space="preserve"> fi</w:t>
      </w:r>
      <w:r w:rsidR="00F15C19">
        <w:t xml:space="preserve">le of electrode </w:t>
      </w:r>
      <w:proofErr w:type="gramStart"/>
      <w:r w:rsidR="00F15C19">
        <w:t xml:space="preserve">locations </w:t>
      </w:r>
      <w:r w:rsidR="00C4682C">
        <w:t>.</w:t>
      </w:r>
      <w:proofErr w:type="gramEnd"/>
      <w:r w:rsidR="00F15C19">
        <w:t xml:space="preserve"> </w:t>
      </w:r>
    </w:p>
    <w:p w14:paraId="0BF460E1" w14:textId="4B4706CC" w:rsidR="00AB291C" w:rsidRDefault="00F15C19" w:rsidP="0064624D">
      <w:pPr>
        <w:tabs>
          <w:tab w:val="left" w:pos="1440"/>
        </w:tabs>
      </w:pPr>
      <w:r>
        <w:t>69Ch_</w:t>
      </w:r>
      <w:r w:rsidR="00AB291C">
        <w:t>N</w:t>
      </w:r>
      <w:r>
        <w:t>S</w:t>
      </w:r>
      <w:r w:rsidR="00AB291C">
        <w:t>.mat:</w:t>
      </w:r>
      <w:r w:rsidR="00C4682C">
        <w:tab/>
      </w:r>
      <w:r w:rsidR="00AB291C">
        <w:t>Binar</w:t>
      </w:r>
      <w:r>
        <w:t xml:space="preserve">y </w:t>
      </w:r>
      <w:proofErr w:type="spellStart"/>
      <w:r w:rsidR="00C4682C">
        <w:t>Matlab</w:t>
      </w:r>
      <w:proofErr w:type="spellEnd"/>
      <w:r>
        <w:t xml:space="preserve"> file of electrode locations, including reference</w:t>
      </w:r>
      <w:r w:rsidR="00C4682C">
        <w:t>.</w:t>
      </w:r>
    </w:p>
    <w:p w14:paraId="3935448C" w14:textId="6FA075BB" w:rsidR="00F15C19" w:rsidRDefault="00F15C19" w:rsidP="0064624D">
      <w:pPr>
        <w:tabs>
          <w:tab w:val="left" w:pos="1440"/>
        </w:tabs>
      </w:pPr>
      <w:r>
        <w:t>68Ch_NS.mat:</w:t>
      </w:r>
      <w:r w:rsidR="00C4682C">
        <w:tab/>
      </w:r>
      <w:r>
        <w:t xml:space="preserve">Binary </w:t>
      </w:r>
      <w:proofErr w:type="spellStart"/>
      <w:r w:rsidR="00C4682C">
        <w:t>Matlab</w:t>
      </w:r>
      <w:proofErr w:type="spellEnd"/>
      <w:r>
        <w:t xml:space="preserve"> file of electrode locations, NO reference</w:t>
      </w:r>
      <w:r w:rsidR="00C4682C">
        <w:t>.</w:t>
      </w:r>
    </w:p>
    <w:p w14:paraId="4B937A29" w14:textId="76065DC9" w:rsidR="00F15C19" w:rsidRDefault="00F15C19" w:rsidP="0064624D">
      <w:pPr>
        <w:tabs>
          <w:tab w:val="left" w:pos="1440"/>
        </w:tabs>
      </w:pPr>
      <w:r>
        <w:t>32Ch_BV.mat:</w:t>
      </w:r>
      <w:r w:rsidR="00C4682C">
        <w:tab/>
      </w:r>
      <w:r>
        <w:t xml:space="preserve">Binary </w:t>
      </w:r>
      <w:proofErr w:type="spellStart"/>
      <w:r w:rsidR="00C4682C">
        <w:t>Matlab</w:t>
      </w:r>
      <w:proofErr w:type="spellEnd"/>
      <w:r>
        <w:t xml:space="preserve"> file of electrode locations, NO reference</w:t>
      </w:r>
      <w:r w:rsidR="00C4682C">
        <w:t>.</w:t>
      </w:r>
    </w:p>
    <w:p w14:paraId="03C7C9A2" w14:textId="19E92CAC" w:rsidR="00D751D7" w:rsidRDefault="00F15C19" w:rsidP="0064624D">
      <w:pPr>
        <w:tabs>
          <w:tab w:val="left" w:pos="1440"/>
        </w:tabs>
      </w:pPr>
      <w:r>
        <w:t>33Ch_BV.mat:</w:t>
      </w:r>
      <w:r w:rsidR="00C4682C">
        <w:tab/>
      </w:r>
      <w:r>
        <w:t xml:space="preserve">Binary </w:t>
      </w:r>
      <w:proofErr w:type="spellStart"/>
      <w:r w:rsidR="00C4682C">
        <w:t>Matlab</w:t>
      </w:r>
      <w:proofErr w:type="spellEnd"/>
      <w:r>
        <w:t xml:space="preserve"> file of electrode locations, including reference</w:t>
      </w:r>
      <w:r w:rsidR="00C4682C">
        <w:t>.</w:t>
      </w:r>
    </w:p>
    <w:p w14:paraId="228EF7D6" w14:textId="77777777" w:rsidR="00D751D7" w:rsidRDefault="00B0165A" w:rsidP="00B0165A">
      <w:pPr>
        <w:pStyle w:val="Heading2"/>
      </w:pPr>
      <w:bookmarkStart w:id="6" w:name="_Toc389082808"/>
      <w:r>
        <w:lastRenderedPageBreak/>
        <w:t xml:space="preserve">Making </w:t>
      </w:r>
      <w:proofErr w:type="gramStart"/>
      <w:r>
        <w:t>A</w:t>
      </w:r>
      <w:proofErr w:type="gramEnd"/>
      <w:r>
        <w:t xml:space="preserve"> Custom .mat Channel File</w:t>
      </w:r>
      <w:bookmarkEnd w:id="6"/>
    </w:p>
    <w:p w14:paraId="61C6981E" w14:textId="77777777" w:rsidR="00D751D7" w:rsidRDefault="00D751D7" w:rsidP="00D751D7"/>
    <w:p w14:paraId="1AC6ACC3" w14:textId="2456CA0F" w:rsidR="00D751D7" w:rsidRDefault="00D751D7" w:rsidP="00D751D7">
      <w:pPr>
        <w:numPr>
          <w:ilvl w:val="0"/>
          <w:numId w:val="12"/>
        </w:numPr>
      </w:pPr>
      <w:r>
        <w:t>Make a COPY of the .</w:t>
      </w:r>
      <w:proofErr w:type="spellStart"/>
      <w:r>
        <w:t>elp</w:t>
      </w:r>
      <w:proofErr w:type="spellEnd"/>
      <w:r>
        <w:t xml:space="preserve"> file that is nearest to the configuration you used</w:t>
      </w:r>
      <w:r w:rsidR="00C4682C">
        <w:t>.</w:t>
      </w:r>
    </w:p>
    <w:p w14:paraId="52DE83F7" w14:textId="2163816D" w:rsidR="00D751D7" w:rsidRDefault="00D751D7" w:rsidP="00D751D7">
      <w:pPr>
        <w:numPr>
          <w:ilvl w:val="0"/>
          <w:numId w:val="12"/>
        </w:numPr>
      </w:pPr>
      <w:r>
        <w:t xml:space="preserve">In NOTEPAD, </w:t>
      </w:r>
      <w:r w:rsidR="00C4682C">
        <w:t>edit</w:t>
      </w:r>
      <w:r>
        <w:t xml:space="preserve"> the .</w:t>
      </w:r>
      <w:proofErr w:type="spellStart"/>
      <w:r>
        <w:t>elp</w:t>
      </w:r>
      <w:proofErr w:type="spellEnd"/>
      <w:r>
        <w:t xml:space="preserve"> file to place the channels in the recorded order.  </w:t>
      </w:r>
    </w:p>
    <w:p w14:paraId="3D796D60" w14:textId="7E45DAEA" w:rsidR="00D751D7" w:rsidRDefault="00D751D7" w:rsidP="00D751D7">
      <w:pPr>
        <w:numPr>
          <w:ilvl w:val="0"/>
          <w:numId w:val="12"/>
        </w:numPr>
      </w:pPr>
      <w:r>
        <w:t>Save the .</w:t>
      </w:r>
      <w:proofErr w:type="spellStart"/>
      <w:r>
        <w:t>elp</w:t>
      </w:r>
      <w:proofErr w:type="spellEnd"/>
      <w:r>
        <w:t xml:space="preserve"> file under a NEW/</w:t>
      </w:r>
      <w:proofErr w:type="gramStart"/>
      <w:r>
        <w:rPr>
          <w:b/>
        </w:rPr>
        <w:t xml:space="preserve">CUSTOM  </w:t>
      </w:r>
      <w:proofErr w:type="spellStart"/>
      <w:r>
        <w:rPr>
          <w:b/>
        </w:rPr>
        <w:t>name.elp</w:t>
      </w:r>
      <w:proofErr w:type="spellEnd"/>
      <w:proofErr w:type="gramEnd"/>
      <w:r w:rsidR="00C4682C">
        <w:rPr>
          <w:b/>
        </w:rPr>
        <w:t>.</w:t>
      </w:r>
    </w:p>
    <w:p w14:paraId="7665E320" w14:textId="0168FC42" w:rsidR="00D751D7" w:rsidRDefault="00D751D7" w:rsidP="00D751D7">
      <w:pPr>
        <w:numPr>
          <w:ilvl w:val="0"/>
          <w:numId w:val="12"/>
        </w:numPr>
      </w:pPr>
      <w:r>
        <w:t xml:space="preserve">Launch EEGLAB from the </w:t>
      </w:r>
      <w:proofErr w:type="spellStart"/>
      <w:r w:rsidR="00C4682C">
        <w:t>M</w:t>
      </w:r>
      <w:r>
        <w:t>atlab</w:t>
      </w:r>
      <w:proofErr w:type="spellEnd"/>
      <w:r>
        <w:t xml:space="preserve"> interface</w:t>
      </w:r>
      <w:r w:rsidR="00C4682C">
        <w:t>.</w:t>
      </w:r>
    </w:p>
    <w:p w14:paraId="3DC72801" w14:textId="0972BC64" w:rsidR="00D751D7" w:rsidRDefault="00D751D7" w:rsidP="00D751D7">
      <w:pPr>
        <w:numPr>
          <w:ilvl w:val="0"/>
          <w:numId w:val="12"/>
        </w:numPr>
      </w:pPr>
      <w:r>
        <w:t xml:space="preserve">File </w:t>
      </w:r>
      <w:r>
        <w:sym w:font="Wingdings" w:char="F0E0"/>
      </w:r>
      <w:r>
        <w:t>IMPORT Data - load a SINGLE data file from your study</w:t>
      </w:r>
      <w:r w:rsidR="00C4682C">
        <w:t>.</w:t>
      </w:r>
      <w:r>
        <w:t xml:space="preserve"> </w:t>
      </w:r>
    </w:p>
    <w:p w14:paraId="1C567F10" w14:textId="11B20EFD" w:rsidR="00D751D7" w:rsidRDefault="00D751D7" w:rsidP="00D751D7">
      <w:pPr>
        <w:numPr>
          <w:ilvl w:val="0"/>
          <w:numId w:val="12"/>
        </w:numPr>
      </w:pPr>
      <w:r>
        <w:t xml:space="preserve">Edit </w:t>
      </w:r>
      <w:r>
        <w:sym w:font="Wingdings" w:char="F0E0"/>
      </w:r>
      <w:r>
        <w:t xml:space="preserve"> channel locations</w:t>
      </w:r>
      <w:r w:rsidR="00C4682C">
        <w:t>.</w:t>
      </w:r>
      <w:r>
        <w:t xml:space="preserve">  </w:t>
      </w:r>
    </w:p>
    <w:p w14:paraId="3D555457" w14:textId="26DE597E" w:rsidR="00D751D7" w:rsidRDefault="00C4682C" w:rsidP="00D751D7">
      <w:pPr>
        <w:numPr>
          <w:ilvl w:val="0"/>
          <w:numId w:val="12"/>
        </w:numPr>
      </w:pPr>
      <w:r>
        <w:t>Locate</w:t>
      </w:r>
      <w:r w:rsidR="00D751D7">
        <w:t xml:space="preserve"> the “read locations” </w:t>
      </w:r>
      <w:r>
        <w:t>button within the dialog.</w:t>
      </w:r>
      <w:r w:rsidR="00D751D7">
        <w:t xml:space="preserve"> </w:t>
      </w:r>
      <w:r>
        <w:t>Se</w:t>
      </w:r>
      <w:r w:rsidR="00D751D7">
        <w:t xml:space="preserve">lect this and browse to the location of your </w:t>
      </w:r>
      <w:proofErr w:type="spellStart"/>
      <w:r w:rsidR="00D751D7">
        <w:t>custom.elp</w:t>
      </w:r>
      <w:proofErr w:type="spellEnd"/>
      <w:r w:rsidR="00D751D7">
        <w:t xml:space="preserve"> file.  </w:t>
      </w:r>
    </w:p>
    <w:p w14:paraId="0D916B0B" w14:textId="3B1C0A9E" w:rsidR="00D751D7" w:rsidRDefault="00D751D7" w:rsidP="00D751D7">
      <w:pPr>
        <w:numPr>
          <w:ilvl w:val="0"/>
          <w:numId w:val="12"/>
        </w:numPr>
      </w:pPr>
      <w:r>
        <w:t>Once loaded, verify all the channels and then choose the option to “SAVE .CED”</w:t>
      </w:r>
      <w:r w:rsidR="00C4682C">
        <w:t>.</w:t>
      </w:r>
    </w:p>
    <w:p w14:paraId="1EC44BE1" w14:textId="774369E3" w:rsidR="00D751D7" w:rsidRDefault="00C4682C" w:rsidP="00D751D7">
      <w:pPr>
        <w:numPr>
          <w:ilvl w:val="0"/>
          <w:numId w:val="12"/>
        </w:numPr>
      </w:pPr>
      <w:r>
        <w:t>O</w:t>
      </w:r>
      <w:r w:rsidR="00D751D7">
        <w:t>pen the “</w:t>
      </w:r>
      <w:proofErr w:type="spellStart"/>
      <w:r w:rsidR="00D751D7">
        <w:t>make_chan_mat.m</w:t>
      </w:r>
      <w:proofErr w:type="spellEnd"/>
      <w:r w:rsidR="00D751D7">
        <w:t xml:space="preserve">” file and </w:t>
      </w:r>
      <w:r>
        <w:t>input</w:t>
      </w:r>
      <w:r w:rsidR="00D751D7">
        <w:t xml:space="preserve"> the location/name of your </w:t>
      </w:r>
      <w:proofErr w:type="spellStart"/>
      <w:proofErr w:type="gramStart"/>
      <w:r w:rsidR="00D751D7">
        <w:t>custom.ced</w:t>
      </w:r>
      <w:proofErr w:type="spellEnd"/>
      <w:r w:rsidR="00D751D7">
        <w:t xml:space="preserve">  file</w:t>
      </w:r>
      <w:proofErr w:type="gramEnd"/>
      <w:r w:rsidR="00D751D7">
        <w:t xml:space="preserve"> and the desired output file name. SAVE.</w:t>
      </w:r>
    </w:p>
    <w:p w14:paraId="6B9FCA22" w14:textId="14DE771C" w:rsidR="00D751D7" w:rsidRDefault="00D751D7" w:rsidP="00D751D7">
      <w:pPr>
        <w:numPr>
          <w:ilvl w:val="0"/>
          <w:numId w:val="12"/>
        </w:numPr>
      </w:pPr>
      <w:r>
        <w:t xml:space="preserve">Run </w:t>
      </w:r>
      <w:proofErr w:type="spellStart"/>
      <w:r>
        <w:t>make_chan_mat.m</w:t>
      </w:r>
      <w:proofErr w:type="spellEnd"/>
      <w:r w:rsidR="00C4682C">
        <w:t>.</w:t>
      </w:r>
    </w:p>
    <w:p w14:paraId="6C1A5A8F" w14:textId="77777777" w:rsidR="00D751D7" w:rsidRPr="00D751D7" w:rsidRDefault="00D751D7" w:rsidP="00D751D7">
      <w:pPr>
        <w:numPr>
          <w:ilvl w:val="0"/>
          <w:numId w:val="12"/>
        </w:numPr>
      </w:pPr>
      <w:r>
        <w:t xml:space="preserve">You now have a </w:t>
      </w:r>
      <w:proofErr w:type="spellStart"/>
      <w:r>
        <w:t>custom.mat</w:t>
      </w:r>
      <w:proofErr w:type="spellEnd"/>
      <w:r>
        <w:t xml:space="preserve"> file that you must reference in your </w:t>
      </w:r>
      <w:proofErr w:type="spellStart"/>
      <w:r w:rsidR="0012528E">
        <w:t>Batch_Initialize</w:t>
      </w:r>
      <w:r>
        <w:t>_mystudy.m</w:t>
      </w:r>
      <w:proofErr w:type="spellEnd"/>
      <w:r>
        <w:t xml:space="preserve"> file.</w:t>
      </w:r>
    </w:p>
    <w:p w14:paraId="4A11027B" w14:textId="77777777" w:rsidR="00D751D7" w:rsidRDefault="00D751D7" w:rsidP="00D751D7"/>
    <w:p w14:paraId="0998FD22" w14:textId="34C9BC5B" w:rsidR="00D751D7" w:rsidRDefault="00D751D7" w:rsidP="00D751D7">
      <w:proofErr w:type="gramStart"/>
      <w:r w:rsidRPr="002D4E60">
        <w:rPr>
          <w:b/>
        </w:rPr>
        <w:t>*.</w:t>
      </w:r>
      <w:proofErr w:type="spellStart"/>
      <w:r w:rsidRPr="002D4E60">
        <w:rPr>
          <w:b/>
        </w:rPr>
        <w:t>elp</w:t>
      </w:r>
      <w:proofErr w:type="spellEnd"/>
      <w:r w:rsidRPr="002D4E60">
        <w:rPr>
          <w:b/>
        </w:rPr>
        <w:t>:</w:t>
      </w:r>
      <w:r>
        <w:t xml:space="preserve">  text file: channel definition files (</w:t>
      </w:r>
      <w:r w:rsidRPr="002D4E60">
        <w:rPr>
          <w:highlight w:val="green"/>
        </w:rPr>
        <w:t>originally produced by BESA</w:t>
      </w:r>
      <w:r>
        <w:t>)</w:t>
      </w:r>
      <w:r w:rsidR="00C4682C">
        <w:t>.</w:t>
      </w:r>
      <w:proofErr w:type="gramEnd"/>
    </w:p>
    <w:p w14:paraId="4D33A9AA" w14:textId="3A4BB9EA" w:rsidR="00D751D7" w:rsidRDefault="00D751D7" w:rsidP="00D751D7">
      <w:r w:rsidRPr="002D4E60">
        <w:rPr>
          <w:b/>
        </w:rPr>
        <w:t>*.</w:t>
      </w:r>
      <w:proofErr w:type="spellStart"/>
      <w:r w:rsidRPr="002D4E60">
        <w:rPr>
          <w:b/>
        </w:rPr>
        <w:t>ced</w:t>
      </w:r>
      <w:proofErr w:type="spellEnd"/>
      <w:r w:rsidRPr="002D4E60">
        <w:rPr>
          <w:b/>
        </w:rPr>
        <w:t>:</w:t>
      </w:r>
      <w:r>
        <w:t xml:space="preserve"> text file:  Produced by EEGLAB as a result of converting </w:t>
      </w:r>
      <w:r w:rsidR="00C4682C">
        <w:t>an</w:t>
      </w:r>
      <w:r>
        <w:t xml:space="preserve"> .</w:t>
      </w:r>
      <w:proofErr w:type="spellStart"/>
      <w:r>
        <w:t>elp</w:t>
      </w:r>
      <w:proofErr w:type="spellEnd"/>
      <w:r>
        <w:t xml:space="preserve"> </w:t>
      </w:r>
      <w:r w:rsidR="00C4682C">
        <w:t>file</w:t>
      </w:r>
      <w:r>
        <w:t xml:space="preserve"> - EEGLAB converts incoming channel definition files to a standardized .</w:t>
      </w:r>
      <w:proofErr w:type="spellStart"/>
      <w:r>
        <w:t>ced</w:t>
      </w:r>
      <w:proofErr w:type="spellEnd"/>
      <w:r>
        <w:t xml:space="preserve"> format</w:t>
      </w:r>
      <w:r w:rsidR="00C4682C">
        <w:t>.</w:t>
      </w:r>
    </w:p>
    <w:p w14:paraId="7F1E699D" w14:textId="0C7A4EA2" w:rsidR="00B0165A" w:rsidRDefault="00B0165A">
      <w:pPr>
        <w:rPr>
          <w:rFonts w:asciiTheme="majorHAnsi" w:eastAsiaTheme="majorEastAsia" w:hAnsiTheme="majorHAnsi" w:cstheme="majorBidi"/>
          <w:b/>
          <w:bCs/>
          <w:color w:val="365F91" w:themeColor="accent1" w:themeShade="BF"/>
          <w:sz w:val="32"/>
          <w:szCs w:val="28"/>
          <w:u w:val="single"/>
        </w:rPr>
      </w:pPr>
    </w:p>
    <w:p w14:paraId="7FC23E0E"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4CC6B587" w14:textId="1E3203A3" w:rsidR="00CA5AE8" w:rsidRPr="00CA5AE8" w:rsidRDefault="00CA5AE8" w:rsidP="00CA5AE8">
      <w:pPr>
        <w:pStyle w:val="Heading1"/>
        <w:rPr>
          <w:sz w:val="32"/>
          <w:u w:val="single"/>
        </w:rPr>
      </w:pPr>
      <w:bookmarkStart w:id="7" w:name="_Toc389082809"/>
      <w:r w:rsidRPr="00CA5AE8">
        <w:rPr>
          <w:sz w:val="32"/>
          <w:u w:val="single"/>
        </w:rPr>
        <w:lastRenderedPageBreak/>
        <w:t>Creating a Generic</w:t>
      </w:r>
      <w:r w:rsidR="00A91491">
        <w:rPr>
          <w:sz w:val="32"/>
          <w:u w:val="single"/>
        </w:rPr>
        <w:t xml:space="preserve"> </w:t>
      </w:r>
      <w:r w:rsidRPr="00CA5AE8">
        <w:rPr>
          <w:sz w:val="32"/>
          <w:u w:val="single"/>
        </w:rPr>
        <w:t>Eye</w:t>
      </w:r>
      <w:r w:rsidR="00A91491">
        <w:rPr>
          <w:sz w:val="32"/>
          <w:u w:val="single"/>
        </w:rPr>
        <w:t xml:space="preserve"> </w:t>
      </w:r>
      <w:r w:rsidRPr="00CA5AE8">
        <w:rPr>
          <w:sz w:val="32"/>
          <w:u w:val="single"/>
        </w:rPr>
        <w:t>Artifacts file</w:t>
      </w:r>
      <w:bookmarkEnd w:id="7"/>
    </w:p>
    <w:p w14:paraId="7E2EE1DE" w14:textId="77777777" w:rsidR="00CA5AE8" w:rsidRDefault="00CA5AE8">
      <w:pPr>
        <w:rPr>
          <w:sz w:val="32"/>
          <w:u w:val="single"/>
        </w:rPr>
      </w:pPr>
    </w:p>
    <w:p w14:paraId="679BFC14" w14:textId="6FBF47AF" w:rsidR="00CA5AE8" w:rsidRDefault="00CA5AE8" w:rsidP="00CA5AE8">
      <w:pPr>
        <w:rPr>
          <w:rFonts w:cs="Times New Roman"/>
        </w:rPr>
      </w:pPr>
      <w:r>
        <w:rPr>
          <w:rFonts w:cs="Times New Roman"/>
        </w:rPr>
        <w:t xml:space="preserve">The generic eye artifacts file is used for automated processing and removal of eye artifacts.  </w:t>
      </w:r>
      <w:r w:rsidRPr="00B23BB2">
        <w:rPr>
          <w:rFonts w:cs="Times New Roman"/>
        </w:rPr>
        <w:t>This file</w:t>
      </w:r>
      <w:r>
        <w:rPr>
          <w:rFonts w:cs="Times New Roman"/>
        </w:rPr>
        <w:t xml:space="preserve"> contains a single vector of floating point numbers (one component per channel), </w:t>
      </w:r>
      <w:proofErr w:type="spellStart"/>
      <w:r w:rsidRPr="00CA5AE8">
        <w:rPr>
          <w:rFonts w:cs="Times New Roman"/>
          <w:b/>
        </w:rPr>
        <w:t>mean_blink_winv</w:t>
      </w:r>
      <w:proofErr w:type="spellEnd"/>
      <w:r>
        <w:rPr>
          <w:rFonts w:cs="Times New Roman"/>
        </w:rPr>
        <w:t xml:space="preserve">. </w:t>
      </w:r>
      <w:r w:rsidRPr="00B23BB2">
        <w:rPr>
          <w:rFonts w:cs="Times New Roman"/>
        </w:rPr>
        <w:t xml:space="preserve"> </w:t>
      </w:r>
      <w:r>
        <w:rPr>
          <w:rFonts w:cs="Times New Roman"/>
        </w:rPr>
        <w:t xml:space="preserve">The data </w:t>
      </w:r>
      <w:r w:rsidRPr="00B23BB2">
        <w:rPr>
          <w:rFonts w:cs="Times New Roman"/>
        </w:rPr>
        <w:t xml:space="preserve">represents </w:t>
      </w:r>
      <w:proofErr w:type="spellStart"/>
      <w:r w:rsidRPr="00B23BB2">
        <w:rPr>
          <w:rFonts w:cs="Times New Roman"/>
        </w:rPr>
        <w:t>to</w:t>
      </w:r>
      <w:r>
        <w:rPr>
          <w:rFonts w:cs="Times New Roman"/>
        </w:rPr>
        <w:t>poplot</w:t>
      </w:r>
      <w:proofErr w:type="spellEnd"/>
      <w:r>
        <w:rPr>
          <w:rFonts w:cs="Times New Roman"/>
        </w:rPr>
        <w:t xml:space="preserve"> </w:t>
      </w:r>
      <w:r w:rsidRPr="00B23BB2">
        <w:rPr>
          <w:rFonts w:cs="Times New Roman"/>
        </w:rPr>
        <w:t>of a typical blink</w:t>
      </w:r>
      <w:r>
        <w:rPr>
          <w:rFonts w:cs="Times New Roman"/>
        </w:rPr>
        <w:t xml:space="preserve"> component, obtained by averaging</w:t>
      </w:r>
      <w:r w:rsidRPr="00B23BB2">
        <w:rPr>
          <w:rFonts w:cs="Times New Roman"/>
        </w:rPr>
        <w:t xml:space="preserve"> blink components across several </w:t>
      </w:r>
      <w:r w:rsidR="00B47154">
        <w:rPr>
          <w:rFonts w:cs="Times New Roman"/>
        </w:rPr>
        <w:t>participant</w:t>
      </w:r>
      <w:r>
        <w:rPr>
          <w:rFonts w:cs="Times New Roman"/>
        </w:rPr>
        <w:t>s</w:t>
      </w:r>
      <w:r w:rsidRPr="00B23BB2">
        <w:rPr>
          <w:rFonts w:cs="Times New Roman"/>
        </w:rPr>
        <w:t>.</w:t>
      </w:r>
      <w:r w:rsidR="009F7225">
        <w:rPr>
          <w:rFonts w:cs="Times New Roman"/>
        </w:rPr>
        <w:t xml:space="preserve">  </w:t>
      </w:r>
      <w:r>
        <w:rPr>
          <w:rFonts w:cs="Times New Roman"/>
        </w:rPr>
        <w:t xml:space="preserve">A 69 channel system should have 69 components </w:t>
      </w:r>
      <w:r w:rsidR="009F7225">
        <w:rPr>
          <w:rFonts w:cs="Times New Roman"/>
        </w:rPr>
        <w:t xml:space="preserve">(68 recording channels plus the REF channel – in the </w:t>
      </w:r>
      <w:proofErr w:type="spellStart"/>
      <w:r w:rsidR="009F7225">
        <w:rPr>
          <w:rFonts w:cs="Times New Roman"/>
        </w:rPr>
        <w:t>Neuroscan</w:t>
      </w:r>
      <w:proofErr w:type="spellEnd"/>
      <w:r w:rsidR="009F7225">
        <w:rPr>
          <w:rFonts w:cs="Times New Roman"/>
        </w:rPr>
        <w:t xml:space="preserve"> system, the REF is a separate channel located directly behind </w:t>
      </w:r>
      <w:proofErr w:type="spellStart"/>
      <w:r w:rsidR="009F7225">
        <w:rPr>
          <w:rFonts w:cs="Times New Roman"/>
        </w:rPr>
        <w:t>Cz</w:t>
      </w:r>
      <w:proofErr w:type="spellEnd"/>
      <w:proofErr w:type="gramStart"/>
      <w:r w:rsidR="009F7225">
        <w:rPr>
          <w:rFonts w:cs="Times New Roman"/>
        </w:rPr>
        <w:t xml:space="preserve">;  </w:t>
      </w:r>
      <w:proofErr w:type="spellStart"/>
      <w:r w:rsidR="009F7225">
        <w:rPr>
          <w:rFonts w:cs="Times New Roman"/>
        </w:rPr>
        <w:t>Cz</w:t>
      </w:r>
      <w:proofErr w:type="spellEnd"/>
      <w:proofErr w:type="gramEnd"/>
      <w:r w:rsidR="009F7225">
        <w:rPr>
          <w:rFonts w:cs="Times New Roman"/>
        </w:rPr>
        <w:t xml:space="preserve"> is a recording channel) </w:t>
      </w:r>
      <w:r>
        <w:rPr>
          <w:rFonts w:cs="Times New Roman"/>
        </w:rPr>
        <w:t>and a 32 channel system should have 32 components</w:t>
      </w:r>
      <w:r w:rsidR="00B44B78">
        <w:rPr>
          <w:rFonts w:cs="Times New Roman"/>
        </w:rPr>
        <w:t xml:space="preserve">, except that in the case of </w:t>
      </w:r>
      <w:proofErr w:type="spellStart"/>
      <w:r w:rsidR="00B44B78">
        <w:rPr>
          <w:rFonts w:cs="Times New Roman"/>
        </w:rPr>
        <w:t>BrainVision</w:t>
      </w:r>
      <w:proofErr w:type="spellEnd"/>
      <w:r w:rsidR="00B44B78">
        <w:rPr>
          <w:rFonts w:cs="Times New Roman"/>
        </w:rPr>
        <w:t xml:space="preserve"> we are removing HEOG, so typically, </w:t>
      </w:r>
      <w:proofErr w:type="spellStart"/>
      <w:r w:rsidR="00B44B78">
        <w:rPr>
          <w:rFonts w:cs="Times New Roman"/>
        </w:rPr>
        <w:t>BrainVision</w:t>
      </w:r>
      <w:proofErr w:type="spellEnd"/>
      <w:r w:rsidR="00B44B78">
        <w:rPr>
          <w:rFonts w:cs="Times New Roman"/>
        </w:rPr>
        <w:t xml:space="preserve"> data will only have 31 components</w:t>
      </w:r>
      <w:r w:rsidR="009F7225">
        <w:rPr>
          <w:rFonts w:cs="Times New Roman"/>
        </w:rPr>
        <w:t>.</w:t>
      </w:r>
    </w:p>
    <w:p w14:paraId="7C0693FD" w14:textId="77777777" w:rsidR="00CA5AE8" w:rsidRDefault="00CA5AE8" w:rsidP="00CA5AE8">
      <w:pPr>
        <w:rPr>
          <w:rFonts w:cs="Times New Roman"/>
        </w:rPr>
      </w:pPr>
    </w:p>
    <w:p w14:paraId="23684414" w14:textId="77777777" w:rsidR="00A91491" w:rsidRDefault="00A91491" w:rsidP="00CA5AE8">
      <w:pPr>
        <w:rPr>
          <w:rFonts w:cs="Times New Roman"/>
        </w:rPr>
      </w:pPr>
      <w:proofErr w:type="spellStart"/>
      <w:r>
        <w:rPr>
          <w:rFonts w:cs="Times New Roman"/>
        </w:rPr>
        <w:t>Topoplot</w:t>
      </w:r>
      <w:proofErr w:type="spellEnd"/>
      <w:r>
        <w:rPr>
          <w:rFonts w:cs="Times New Roman"/>
        </w:rPr>
        <w:t xml:space="preserve"> command:  </w:t>
      </w:r>
      <w:r w:rsidRPr="00A91491">
        <w:rPr>
          <w:rFonts w:cs="Times New Roman"/>
        </w:rPr>
        <w:t>Plot</w:t>
      </w:r>
      <w:r>
        <w:rPr>
          <w:rFonts w:cs="Times New Roman"/>
        </w:rPr>
        <w:t>s</w:t>
      </w:r>
      <w:r w:rsidRPr="00A91491">
        <w:rPr>
          <w:rFonts w:cs="Times New Roman"/>
        </w:rPr>
        <w:t xml:space="preserve"> a topographic map of </w:t>
      </w:r>
      <w:r>
        <w:rPr>
          <w:rFonts w:cs="Times New Roman"/>
        </w:rPr>
        <w:t xml:space="preserve">a </w:t>
      </w:r>
      <w:r w:rsidRPr="00A91491">
        <w:rPr>
          <w:rFonts w:cs="Times New Roman"/>
        </w:rPr>
        <w:t xml:space="preserve">scalp data field in a 2-D circular view (looking down at the top of the head) using interpolation on a fine </w:t>
      </w:r>
      <w:proofErr w:type="spellStart"/>
      <w:proofErr w:type="gramStart"/>
      <w:r w:rsidRPr="00A91491">
        <w:rPr>
          <w:rFonts w:cs="Times New Roman"/>
        </w:rPr>
        <w:t>cartesian</w:t>
      </w:r>
      <w:proofErr w:type="spellEnd"/>
      <w:proofErr w:type="gramEnd"/>
      <w:r w:rsidRPr="00A91491">
        <w:rPr>
          <w:rFonts w:cs="Times New Roman"/>
        </w:rPr>
        <w:t xml:space="preserve"> gr</w:t>
      </w:r>
      <w:r>
        <w:rPr>
          <w:rFonts w:cs="Times New Roman"/>
        </w:rPr>
        <w:t>id. Can also show specified cha</w:t>
      </w:r>
      <w:r w:rsidRPr="00A91491">
        <w:rPr>
          <w:rFonts w:cs="Times New Roman"/>
        </w:rPr>
        <w:t>nnel location(s), or return an interpolated value at an arbitrary scalp location (see '</w:t>
      </w:r>
      <w:proofErr w:type="spellStart"/>
      <w:r w:rsidRPr="00A91491">
        <w:rPr>
          <w:rFonts w:cs="Times New Roman"/>
        </w:rPr>
        <w:t>noplot</w:t>
      </w:r>
      <w:proofErr w:type="spellEnd"/>
      <w:r w:rsidRPr="00A91491">
        <w:rPr>
          <w:rFonts w:cs="Times New Roman"/>
        </w:rPr>
        <w:t>'). By default, channel locations below head center (</w:t>
      </w:r>
      <w:proofErr w:type="spellStart"/>
      <w:r w:rsidRPr="00A91491">
        <w:rPr>
          <w:rFonts w:cs="Times New Roman"/>
        </w:rPr>
        <w:t>arc_length</w:t>
      </w:r>
      <w:proofErr w:type="spellEnd"/>
      <w:r w:rsidRPr="00A91491">
        <w:rPr>
          <w:rFonts w:cs="Times New Roman"/>
        </w:rPr>
        <w:t xml:space="preserve"> 0.5) are shown in a 'skirt' outside the cartoon head (see '</w:t>
      </w:r>
      <w:proofErr w:type="spellStart"/>
      <w:r w:rsidRPr="00A91491">
        <w:rPr>
          <w:rFonts w:cs="Times New Roman"/>
        </w:rPr>
        <w:t>plotrad</w:t>
      </w:r>
      <w:proofErr w:type="spellEnd"/>
      <w:r w:rsidRPr="00A91491">
        <w:rPr>
          <w:rFonts w:cs="Times New Roman"/>
        </w:rPr>
        <w:t>' and '</w:t>
      </w:r>
      <w:proofErr w:type="spellStart"/>
      <w:r w:rsidRPr="00A91491">
        <w:rPr>
          <w:rFonts w:cs="Times New Roman"/>
        </w:rPr>
        <w:t>headrad</w:t>
      </w:r>
      <w:proofErr w:type="spellEnd"/>
      <w:r w:rsidRPr="00A91491">
        <w:rPr>
          <w:rFonts w:cs="Times New Roman"/>
        </w:rPr>
        <w:t>' options below). Nose is at top of plot; left is left; right is right. Using option '</w:t>
      </w:r>
      <w:proofErr w:type="spellStart"/>
      <w:r w:rsidRPr="00A91491">
        <w:rPr>
          <w:rFonts w:cs="Times New Roman"/>
        </w:rPr>
        <w:t>plotgrid</w:t>
      </w:r>
      <w:proofErr w:type="spellEnd"/>
      <w:r w:rsidRPr="00A91491">
        <w:rPr>
          <w:rFonts w:cs="Times New Roman"/>
        </w:rPr>
        <w:t>', the plot may be one or more rectangular grids.</w:t>
      </w:r>
    </w:p>
    <w:p w14:paraId="662283F9" w14:textId="77777777" w:rsidR="00CA5AE8" w:rsidRPr="00B23BB2" w:rsidRDefault="00CA5AE8" w:rsidP="00CA5AE8">
      <w:pPr>
        <w:rPr>
          <w:rFonts w:cs="Times New Roman"/>
        </w:rPr>
      </w:pPr>
    </w:p>
    <w:p w14:paraId="552DD932" w14:textId="77777777" w:rsidR="00CA5AE8" w:rsidRDefault="00CA5AE8" w:rsidP="00CA5AE8">
      <w:pPr>
        <w:rPr>
          <w:rFonts w:cs="Times New Roman"/>
        </w:rPr>
      </w:pPr>
      <w:r>
        <w:rPr>
          <w:rFonts w:cs="Times New Roman"/>
        </w:rPr>
        <w:t>The best way to make this is:</w:t>
      </w:r>
    </w:p>
    <w:p w14:paraId="5AF24906" w14:textId="2BB5F524" w:rsidR="00C6758E" w:rsidRDefault="00CA5AE8" w:rsidP="00CA5AE8">
      <w:pPr>
        <w:numPr>
          <w:ilvl w:val="0"/>
          <w:numId w:val="15"/>
        </w:numPr>
        <w:rPr>
          <w:rFonts w:cs="Times New Roman"/>
        </w:rPr>
      </w:pPr>
      <w:r>
        <w:rPr>
          <w:rFonts w:cs="Times New Roman"/>
        </w:rPr>
        <w:t>In EEGLAB,</w:t>
      </w:r>
      <w:r w:rsidR="00C6758E">
        <w:rPr>
          <w:rFonts w:cs="Times New Roman"/>
        </w:rPr>
        <w:t xml:space="preserve"> process 5 or 6 </w:t>
      </w:r>
      <w:r w:rsidR="00B47154">
        <w:rPr>
          <w:rFonts w:cs="Times New Roman"/>
        </w:rPr>
        <w:t>participant</w:t>
      </w:r>
      <w:r w:rsidR="00C6758E">
        <w:rPr>
          <w:rFonts w:cs="Times New Roman"/>
        </w:rPr>
        <w:t xml:space="preserve">s. For each </w:t>
      </w:r>
      <w:r w:rsidR="00B47154">
        <w:rPr>
          <w:rFonts w:cs="Times New Roman"/>
        </w:rPr>
        <w:t>participant</w:t>
      </w:r>
      <w:r w:rsidR="00C6758E">
        <w:rPr>
          <w:rFonts w:cs="Times New Roman"/>
        </w:rPr>
        <w:t>:</w:t>
      </w:r>
    </w:p>
    <w:p w14:paraId="1BE860AB" w14:textId="7E8A26BD" w:rsidR="00C6758E" w:rsidRDefault="00C6758E" w:rsidP="0064624D">
      <w:pPr>
        <w:numPr>
          <w:ilvl w:val="1"/>
          <w:numId w:val="15"/>
        </w:numPr>
        <w:tabs>
          <w:tab w:val="left" w:pos="4500"/>
        </w:tabs>
        <w:rPr>
          <w:rFonts w:cs="Times New Roman"/>
        </w:rPr>
      </w:pPr>
      <w:r w:rsidRPr="00C6758E">
        <w:rPr>
          <w:rFonts w:cs="Times New Roman"/>
          <w:b/>
        </w:rPr>
        <w:t>File-&gt;Import-&gt; ….</w:t>
      </w:r>
      <w:r w:rsidR="00A91491">
        <w:rPr>
          <w:rFonts w:cs="Times New Roman"/>
        </w:rPr>
        <w:tab/>
      </w:r>
      <w:r>
        <w:rPr>
          <w:rFonts w:cs="Times New Roman"/>
        </w:rPr>
        <w:t>- Load a clean run</w:t>
      </w:r>
      <w:r w:rsidR="00A91491">
        <w:rPr>
          <w:rFonts w:cs="Times New Roman"/>
        </w:rPr>
        <w:t>.</w:t>
      </w:r>
      <w:r>
        <w:rPr>
          <w:rFonts w:cs="Times New Roman"/>
        </w:rPr>
        <w:t xml:space="preserve"> </w:t>
      </w:r>
    </w:p>
    <w:p w14:paraId="3CD152C4" w14:textId="14FD1780" w:rsidR="00C6758E" w:rsidRPr="00C6758E" w:rsidRDefault="00C6758E" w:rsidP="0064624D">
      <w:pPr>
        <w:numPr>
          <w:ilvl w:val="1"/>
          <w:numId w:val="15"/>
        </w:numPr>
        <w:tabs>
          <w:tab w:val="left" w:pos="4500"/>
        </w:tabs>
        <w:rPr>
          <w:rFonts w:cs="Times New Roman"/>
        </w:rPr>
      </w:pPr>
      <w:r w:rsidRPr="00C6758E">
        <w:rPr>
          <w:rFonts w:cs="Times New Roman"/>
          <w:b/>
        </w:rPr>
        <w:t>Edit-&gt;Channel Locations</w:t>
      </w:r>
      <w:r w:rsidR="00A91491">
        <w:rPr>
          <w:rFonts w:cs="Times New Roman"/>
        </w:rPr>
        <w:tab/>
      </w:r>
      <w:r>
        <w:rPr>
          <w:rFonts w:cs="Times New Roman"/>
        </w:rPr>
        <w:t xml:space="preserve">- </w:t>
      </w:r>
      <w:r w:rsidR="00A91491">
        <w:rPr>
          <w:rFonts w:cs="Times New Roman"/>
        </w:rPr>
        <w:t>M</w:t>
      </w:r>
      <w:r>
        <w:rPr>
          <w:rFonts w:cs="Times New Roman"/>
        </w:rPr>
        <w:t>ake sure channels are properly set</w:t>
      </w:r>
      <w:r w:rsidR="00A91491">
        <w:rPr>
          <w:rFonts w:cs="Times New Roman"/>
        </w:rPr>
        <w:t>.</w:t>
      </w:r>
    </w:p>
    <w:p w14:paraId="45611074" w14:textId="4C7B4046" w:rsidR="00C6758E" w:rsidRDefault="00C6758E" w:rsidP="0064624D">
      <w:pPr>
        <w:numPr>
          <w:ilvl w:val="1"/>
          <w:numId w:val="15"/>
        </w:numPr>
        <w:tabs>
          <w:tab w:val="left" w:pos="4500"/>
        </w:tabs>
        <w:rPr>
          <w:rFonts w:cs="Times New Roman"/>
        </w:rPr>
      </w:pPr>
      <w:r w:rsidRPr="00C6758E">
        <w:rPr>
          <w:rFonts w:cs="Times New Roman"/>
          <w:b/>
        </w:rPr>
        <w:t>Tools-&gt; Extract Epochs</w:t>
      </w:r>
      <w:r w:rsidR="00A91491">
        <w:rPr>
          <w:rFonts w:cs="Times New Roman"/>
        </w:rPr>
        <w:tab/>
      </w:r>
      <w:r>
        <w:rPr>
          <w:rFonts w:cs="Times New Roman"/>
        </w:rPr>
        <w:t xml:space="preserve">- </w:t>
      </w:r>
      <w:r w:rsidR="00A91491">
        <w:rPr>
          <w:rFonts w:cs="Times New Roman"/>
        </w:rPr>
        <w:t>E</w:t>
      </w:r>
      <w:r>
        <w:rPr>
          <w:rFonts w:cs="Times New Roman"/>
        </w:rPr>
        <w:t>poch the data</w:t>
      </w:r>
      <w:r w:rsidR="00A91491">
        <w:rPr>
          <w:rFonts w:cs="Times New Roman"/>
        </w:rPr>
        <w:t>.</w:t>
      </w:r>
      <w:r>
        <w:rPr>
          <w:rFonts w:cs="Times New Roman"/>
        </w:rPr>
        <w:t xml:space="preserve">  </w:t>
      </w:r>
    </w:p>
    <w:p w14:paraId="37C11785" w14:textId="333C325A" w:rsidR="00CA5AE8" w:rsidRDefault="00C6758E" w:rsidP="0064624D">
      <w:pPr>
        <w:numPr>
          <w:ilvl w:val="1"/>
          <w:numId w:val="15"/>
        </w:numPr>
        <w:tabs>
          <w:tab w:val="left" w:pos="4500"/>
        </w:tabs>
        <w:rPr>
          <w:rFonts w:cs="Times New Roman"/>
        </w:rPr>
      </w:pPr>
      <w:r w:rsidRPr="00C6758E">
        <w:rPr>
          <w:rFonts w:cs="Times New Roman"/>
          <w:b/>
        </w:rPr>
        <w:t>Tools-&gt; Run ICA</w:t>
      </w:r>
      <w:r w:rsidR="00A91491">
        <w:rPr>
          <w:rFonts w:cs="Times New Roman"/>
        </w:rPr>
        <w:tab/>
        <w:t>- Choose</w:t>
      </w:r>
      <w:r>
        <w:rPr>
          <w:rFonts w:cs="Times New Roman"/>
        </w:rPr>
        <w:t xml:space="preserve"> </w:t>
      </w:r>
      <w:proofErr w:type="spellStart"/>
      <w:r>
        <w:rPr>
          <w:rFonts w:cs="Times New Roman"/>
        </w:rPr>
        <w:t>binica</w:t>
      </w:r>
      <w:proofErr w:type="spellEnd"/>
      <w:r>
        <w:rPr>
          <w:rFonts w:cs="Times New Roman"/>
        </w:rPr>
        <w:t xml:space="preserve"> – run a quick ICA</w:t>
      </w:r>
      <w:r w:rsidR="00A91491">
        <w:rPr>
          <w:rFonts w:cs="Times New Roman"/>
        </w:rPr>
        <w:t>.</w:t>
      </w:r>
      <w:r>
        <w:rPr>
          <w:rFonts w:cs="Times New Roman"/>
        </w:rPr>
        <w:t xml:space="preserve"> </w:t>
      </w:r>
    </w:p>
    <w:p w14:paraId="05B019F1" w14:textId="565EB109" w:rsidR="00C6758E" w:rsidRDefault="00C6758E" w:rsidP="0064624D">
      <w:pPr>
        <w:numPr>
          <w:ilvl w:val="1"/>
          <w:numId w:val="15"/>
        </w:numPr>
        <w:tabs>
          <w:tab w:val="left" w:pos="4500"/>
        </w:tabs>
        <w:rPr>
          <w:rFonts w:cs="Times New Roman"/>
        </w:rPr>
      </w:pPr>
      <w:r>
        <w:rPr>
          <w:rFonts w:cs="Times New Roman"/>
        </w:rPr>
        <w:t xml:space="preserve">Determine which component </w:t>
      </w:r>
      <w:r w:rsidR="00A91491">
        <w:rPr>
          <w:rFonts w:cs="Times New Roman"/>
        </w:rPr>
        <w:t>best represents</w:t>
      </w:r>
      <w:r>
        <w:rPr>
          <w:rFonts w:cs="Times New Roman"/>
        </w:rPr>
        <w:t xml:space="preserve"> the eye</w:t>
      </w:r>
      <w:r w:rsidR="00A91491">
        <w:rPr>
          <w:rFonts w:cs="Times New Roman"/>
        </w:rPr>
        <w:t xml:space="preserve"> </w:t>
      </w:r>
      <w:r>
        <w:rPr>
          <w:rFonts w:cs="Times New Roman"/>
        </w:rPr>
        <w:t>blink component (usually component 1 or 2), and write it down:</w:t>
      </w:r>
    </w:p>
    <w:p w14:paraId="4FDFF71C" w14:textId="09BA8056" w:rsidR="00C6758E" w:rsidRPr="00C6758E" w:rsidRDefault="00C6758E" w:rsidP="0064624D">
      <w:pPr>
        <w:numPr>
          <w:ilvl w:val="2"/>
          <w:numId w:val="15"/>
        </w:numPr>
        <w:tabs>
          <w:tab w:val="left" w:pos="4500"/>
        </w:tabs>
        <w:rPr>
          <w:rFonts w:cs="Times New Roman"/>
          <w:b/>
        </w:rPr>
      </w:pPr>
      <w:r w:rsidRPr="00C6758E">
        <w:rPr>
          <w:rFonts w:cs="Times New Roman"/>
          <w:b/>
        </w:rPr>
        <w:t>Plot-&gt;Component Activations (scroll)</w:t>
      </w:r>
      <w:r w:rsidR="00A91491">
        <w:rPr>
          <w:rFonts w:cs="Times New Roman"/>
          <w:b/>
        </w:rPr>
        <w:t>.</w:t>
      </w:r>
    </w:p>
    <w:p w14:paraId="5E17CEBA" w14:textId="1FCE379E" w:rsidR="00C6758E" w:rsidRPr="00C6758E" w:rsidRDefault="00C6758E" w:rsidP="0064624D">
      <w:pPr>
        <w:numPr>
          <w:ilvl w:val="2"/>
          <w:numId w:val="15"/>
        </w:numPr>
        <w:tabs>
          <w:tab w:val="left" w:pos="4500"/>
        </w:tabs>
        <w:rPr>
          <w:rFonts w:cs="Times New Roman"/>
          <w:b/>
        </w:rPr>
      </w:pPr>
      <w:r w:rsidRPr="00C6758E">
        <w:rPr>
          <w:rFonts w:cs="Times New Roman"/>
          <w:b/>
        </w:rPr>
        <w:t>Tools-&gt; Reject Data using ICA -&gt; Reject components by map</w:t>
      </w:r>
      <w:r w:rsidR="00A91491">
        <w:rPr>
          <w:rFonts w:cs="Times New Roman"/>
          <w:b/>
        </w:rPr>
        <w:t>.</w:t>
      </w:r>
    </w:p>
    <w:p w14:paraId="5262A271" w14:textId="6084AFAA" w:rsidR="00C6758E" w:rsidRDefault="00C6758E" w:rsidP="0064624D">
      <w:pPr>
        <w:numPr>
          <w:ilvl w:val="1"/>
          <w:numId w:val="15"/>
        </w:numPr>
        <w:tabs>
          <w:tab w:val="left" w:pos="4500"/>
        </w:tabs>
        <w:rPr>
          <w:rFonts w:cs="Times New Roman"/>
        </w:rPr>
      </w:pPr>
      <w:r w:rsidRPr="00C6758E">
        <w:rPr>
          <w:rFonts w:cs="Times New Roman"/>
          <w:b/>
        </w:rPr>
        <w:t>File -&gt; Save current dataset as…</w:t>
      </w:r>
      <w:r w:rsidR="00A91491">
        <w:rPr>
          <w:rFonts w:cs="Times New Roman"/>
          <w:b/>
        </w:rPr>
        <w:tab/>
      </w:r>
      <w:r>
        <w:rPr>
          <w:rFonts w:cs="Times New Roman"/>
        </w:rPr>
        <w:t xml:space="preserve">- Save the SET FILE for each </w:t>
      </w:r>
      <w:r w:rsidR="00B47154">
        <w:rPr>
          <w:rFonts w:cs="Times New Roman"/>
        </w:rPr>
        <w:t>participant</w:t>
      </w:r>
      <w:r>
        <w:rPr>
          <w:rFonts w:cs="Times New Roman"/>
        </w:rPr>
        <w:t>, with the body of the file name as “S</w:t>
      </w:r>
      <w:r w:rsidR="00A91491">
        <w:rPr>
          <w:rFonts w:cs="Times New Roman"/>
        </w:rPr>
        <w:t>#</w:t>
      </w:r>
      <w:r>
        <w:rPr>
          <w:rFonts w:cs="Times New Roman"/>
        </w:rPr>
        <w:t xml:space="preserve">” – </w:t>
      </w:r>
      <w:proofErr w:type="spellStart"/>
      <w:r>
        <w:rPr>
          <w:rFonts w:cs="Times New Roman"/>
        </w:rPr>
        <w:t>ie</w:t>
      </w:r>
      <w:proofErr w:type="spellEnd"/>
      <w:r>
        <w:rPr>
          <w:rFonts w:cs="Times New Roman"/>
        </w:rPr>
        <w:t>.  S1, S2, S3, etc…  (this saves both a .set and a .</w:t>
      </w:r>
      <w:proofErr w:type="spellStart"/>
      <w:r>
        <w:rPr>
          <w:rFonts w:cs="Times New Roman"/>
        </w:rPr>
        <w:t>fdt</w:t>
      </w:r>
      <w:proofErr w:type="spellEnd"/>
      <w:r>
        <w:rPr>
          <w:rFonts w:cs="Times New Roman"/>
        </w:rPr>
        <w:t xml:space="preserve"> file for each dataset)</w:t>
      </w:r>
    </w:p>
    <w:p w14:paraId="2CFE9FF8" w14:textId="76EA8B71" w:rsidR="00690483" w:rsidRDefault="00A0084E" w:rsidP="00CA5AE8">
      <w:pPr>
        <w:numPr>
          <w:ilvl w:val="0"/>
          <w:numId w:val="15"/>
        </w:numPr>
        <w:rPr>
          <w:rFonts w:cs="Times New Roman"/>
        </w:rPr>
      </w:pPr>
      <w:r>
        <w:rPr>
          <w:rFonts w:cs="Times New Roman"/>
        </w:rPr>
        <w:t>E</w:t>
      </w:r>
      <w:r w:rsidR="00C6758E" w:rsidRPr="00A91491">
        <w:rPr>
          <w:rFonts w:cs="Times New Roman"/>
        </w:rPr>
        <w:t>dit</w:t>
      </w:r>
      <w:r w:rsidR="00C6758E">
        <w:rPr>
          <w:rFonts w:cs="Times New Roman"/>
        </w:rPr>
        <w:t xml:space="preserve"> </w:t>
      </w:r>
      <w:proofErr w:type="spellStart"/>
      <w:r w:rsidR="00C6758E" w:rsidRPr="00C6758E">
        <w:rPr>
          <w:rFonts w:cs="Times New Roman"/>
          <w:b/>
        </w:rPr>
        <w:t>makegen.m</w:t>
      </w:r>
      <w:proofErr w:type="spellEnd"/>
      <w:r w:rsidR="00CA5AE8">
        <w:rPr>
          <w:rFonts w:cs="Times New Roman"/>
        </w:rPr>
        <w:t xml:space="preserve"> code to store the</w:t>
      </w:r>
      <w:r w:rsidR="00690483">
        <w:rPr>
          <w:rFonts w:cs="Times New Roman"/>
        </w:rPr>
        <w:t xml:space="preserve"> blink component numbers</w:t>
      </w:r>
      <w:r w:rsidR="00C6758E">
        <w:rPr>
          <w:rFonts w:cs="Times New Roman"/>
        </w:rPr>
        <w:t xml:space="preserve"> in the </w:t>
      </w:r>
      <w:proofErr w:type="spellStart"/>
      <w:r w:rsidR="00C6758E" w:rsidRPr="00C6758E">
        <w:rPr>
          <w:rFonts w:cs="Times New Roman"/>
          <w:b/>
        </w:rPr>
        <w:t>bcomps</w:t>
      </w:r>
      <w:proofErr w:type="spellEnd"/>
      <w:r w:rsidR="00C6758E">
        <w:rPr>
          <w:rFonts w:cs="Times New Roman"/>
        </w:rPr>
        <w:t xml:space="preserve"> variable. F</w:t>
      </w:r>
      <w:r w:rsidR="00CA5AE8">
        <w:rPr>
          <w:rFonts w:cs="Times New Roman"/>
        </w:rPr>
        <w:t>or example, if blink comp</w:t>
      </w:r>
      <w:r w:rsidR="00F5587A">
        <w:rPr>
          <w:rFonts w:cs="Times New Roman"/>
        </w:rPr>
        <w:t>onent</w:t>
      </w:r>
      <w:r w:rsidR="00CA5AE8">
        <w:rPr>
          <w:rFonts w:cs="Times New Roman"/>
        </w:rPr>
        <w:t xml:space="preserve">s are 1, 1, 2, 1, </w:t>
      </w:r>
      <w:r w:rsidR="00C6758E">
        <w:rPr>
          <w:rFonts w:cs="Times New Roman"/>
        </w:rPr>
        <w:t xml:space="preserve">1 </w:t>
      </w:r>
      <w:r w:rsidR="00690483">
        <w:rPr>
          <w:rFonts w:cs="Times New Roman"/>
        </w:rPr>
        <w:t xml:space="preserve">for sets S1, S2, S3, S4 and S5 </w:t>
      </w:r>
      <w:r w:rsidR="00C6758E">
        <w:rPr>
          <w:rFonts w:cs="Times New Roman"/>
        </w:rPr>
        <w:t>respectively</w:t>
      </w:r>
      <w:r w:rsidR="00690483">
        <w:rPr>
          <w:rFonts w:cs="Times New Roman"/>
        </w:rPr>
        <w:t>,</w:t>
      </w:r>
      <w:r w:rsidR="00C6758E">
        <w:rPr>
          <w:rFonts w:cs="Times New Roman"/>
        </w:rPr>
        <w:t xml:space="preserve"> </w:t>
      </w:r>
      <w:r w:rsidR="00CA5AE8" w:rsidRPr="00B23BB2">
        <w:rPr>
          <w:rFonts w:cs="Times New Roman"/>
        </w:rPr>
        <w:t xml:space="preserve"> </w:t>
      </w:r>
    </w:p>
    <w:p w14:paraId="3F4BBB8B" w14:textId="77777777" w:rsidR="00CA5AE8" w:rsidRPr="00B23BB2" w:rsidRDefault="00CA5AE8" w:rsidP="00690483">
      <w:pPr>
        <w:ind w:left="720"/>
        <w:rPr>
          <w:rFonts w:cs="Times New Roman"/>
        </w:rPr>
      </w:pPr>
      <w:proofErr w:type="spellStart"/>
      <w:proofErr w:type="gramStart"/>
      <w:r w:rsidRPr="0064624D">
        <w:rPr>
          <w:rFonts w:ascii="Times New Roman" w:hAnsi="Times New Roman"/>
          <w:b/>
        </w:rPr>
        <w:t>bcomps</w:t>
      </w:r>
      <w:proofErr w:type="spellEnd"/>
      <w:proofErr w:type="gramEnd"/>
      <w:r w:rsidRPr="0064624D">
        <w:rPr>
          <w:rFonts w:ascii="Times New Roman" w:hAnsi="Times New Roman"/>
          <w:b/>
        </w:rPr>
        <w:t xml:space="preserve"> = [ 1 1 2 1 1];</w:t>
      </w:r>
      <w:r w:rsidRPr="00B23BB2">
        <w:rPr>
          <w:rFonts w:cs="Times New Roman"/>
        </w:rPr>
        <w:t xml:space="preserve">  </w:t>
      </w:r>
    </w:p>
    <w:p w14:paraId="5766A427" w14:textId="77777777" w:rsidR="00CA5AE8" w:rsidRPr="00690483" w:rsidRDefault="00690483" w:rsidP="00690483">
      <w:pPr>
        <w:numPr>
          <w:ilvl w:val="0"/>
          <w:numId w:val="15"/>
        </w:numPr>
        <w:rPr>
          <w:rFonts w:cs="Times New Roman"/>
        </w:rPr>
      </w:pPr>
      <w:r>
        <w:rPr>
          <w:rFonts w:cs="Times New Roman"/>
        </w:rPr>
        <w:t xml:space="preserve">Edit the file paths in </w:t>
      </w:r>
      <w:proofErr w:type="spellStart"/>
      <w:r w:rsidRPr="0064624D">
        <w:rPr>
          <w:b/>
        </w:rPr>
        <w:t>makegen.m</w:t>
      </w:r>
      <w:proofErr w:type="spellEnd"/>
      <w:r>
        <w:rPr>
          <w:rFonts w:cs="Times New Roman"/>
        </w:rPr>
        <w:t xml:space="preserve"> to point to the directory containing the </w:t>
      </w:r>
      <w:r w:rsidRPr="0064624D">
        <w:rPr>
          <w:b/>
        </w:rPr>
        <w:t>.set</w:t>
      </w:r>
      <w:r>
        <w:rPr>
          <w:rFonts w:cs="Times New Roman"/>
        </w:rPr>
        <w:t xml:space="preserve"> files.   Save and run </w:t>
      </w:r>
      <w:proofErr w:type="spellStart"/>
      <w:r w:rsidRPr="00690483">
        <w:rPr>
          <w:rFonts w:cs="Times New Roman"/>
          <w:b/>
        </w:rPr>
        <w:t>makegen.m</w:t>
      </w:r>
      <w:proofErr w:type="spellEnd"/>
      <w:r>
        <w:rPr>
          <w:rFonts w:cs="Times New Roman"/>
          <w:b/>
        </w:rPr>
        <w:t xml:space="preserve">.   </w:t>
      </w:r>
    </w:p>
    <w:p w14:paraId="17B45226" w14:textId="08070082" w:rsidR="00690483" w:rsidRPr="00690483" w:rsidRDefault="00690483" w:rsidP="00690483">
      <w:pPr>
        <w:numPr>
          <w:ilvl w:val="0"/>
          <w:numId w:val="15"/>
        </w:numPr>
        <w:rPr>
          <w:rFonts w:cs="Times New Roman"/>
        </w:rPr>
      </w:pPr>
      <w:r w:rsidRPr="00690483">
        <w:rPr>
          <w:rFonts w:cs="Times New Roman"/>
        </w:rPr>
        <w:t xml:space="preserve">Rename and move the resulting </w:t>
      </w:r>
      <w:r w:rsidRPr="0064624D">
        <w:rPr>
          <w:b/>
        </w:rPr>
        <w:t>.mat</w:t>
      </w:r>
      <w:r w:rsidRPr="00690483">
        <w:rPr>
          <w:rFonts w:cs="Times New Roman"/>
        </w:rPr>
        <w:t xml:space="preserve"> file to your working code directory</w:t>
      </w:r>
      <w:r w:rsidR="00A91491">
        <w:rPr>
          <w:rFonts w:cs="Times New Roman"/>
        </w:rPr>
        <w:t>.</w:t>
      </w:r>
    </w:p>
    <w:p w14:paraId="7BC03772" w14:textId="77777777" w:rsidR="00CA5AE8" w:rsidRDefault="00CA5AE8" w:rsidP="00CA5AE8">
      <w:pPr>
        <w:rPr>
          <w:rFonts w:asciiTheme="majorHAnsi" w:eastAsiaTheme="majorEastAsia" w:hAnsiTheme="majorHAnsi" w:cstheme="majorBidi"/>
          <w:color w:val="365F91" w:themeColor="accent1" w:themeShade="BF"/>
          <w:szCs w:val="28"/>
        </w:rPr>
      </w:pPr>
      <w:r>
        <w:br w:type="page"/>
      </w:r>
    </w:p>
    <w:p w14:paraId="181C00BC" w14:textId="77777777" w:rsidR="00F532D2" w:rsidRPr="00B0165A" w:rsidRDefault="00F532D2" w:rsidP="00B0165A">
      <w:pPr>
        <w:pStyle w:val="Heading1"/>
        <w:rPr>
          <w:sz w:val="32"/>
          <w:u w:val="single"/>
        </w:rPr>
      </w:pPr>
      <w:bookmarkStart w:id="8" w:name="_Toc389082810"/>
      <w:r w:rsidRPr="00B0165A">
        <w:rPr>
          <w:sz w:val="32"/>
          <w:u w:val="single"/>
        </w:rPr>
        <w:lastRenderedPageBreak/>
        <w:t xml:space="preserve">Re-referencing </w:t>
      </w:r>
      <w:proofErr w:type="spellStart"/>
      <w:r w:rsidRPr="00B0165A">
        <w:rPr>
          <w:sz w:val="32"/>
          <w:u w:val="single"/>
        </w:rPr>
        <w:t>Neuroscan</w:t>
      </w:r>
      <w:proofErr w:type="spellEnd"/>
      <w:r w:rsidRPr="00B0165A">
        <w:rPr>
          <w:sz w:val="32"/>
          <w:u w:val="single"/>
        </w:rPr>
        <w:t xml:space="preserve"> Data prior to running </w:t>
      </w:r>
      <w:r w:rsidR="00FF3707">
        <w:rPr>
          <w:sz w:val="32"/>
          <w:u w:val="single"/>
        </w:rPr>
        <w:t>ARSP</w:t>
      </w:r>
      <w:bookmarkEnd w:id="8"/>
    </w:p>
    <w:p w14:paraId="0554EA91" w14:textId="77777777" w:rsidR="00B0165A" w:rsidRPr="00B0165A" w:rsidRDefault="00B0165A" w:rsidP="00B0165A"/>
    <w:p w14:paraId="25B76DFB" w14:textId="0FAB2317" w:rsidR="00F74F45" w:rsidRDefault="00F74F45" w:rsidP="00B0165A">
      <w:pPr>
        <w:numPr>
          <w:ilvl w:val="0"/>
          <w:numId w:val="9"/>
        </w:numPr>
        <w:ind w:left="360"/>
      </w:pPr>
      <w:r>
        <w:t xml:space="preserve">On the </w:t>
      </w:r>
      <w:proofErr w:type="spellStart"/>
      <w:r>
        <w:t>Neuroscan</w:t>
      </w:r>
      <w:proofErr w:type="spellEnd"/>
      <w:r>
        <w:t xml:space="preserve"> computer, copy the LED_REF.TEMPLATE file to LED_REF.TCL in YOUR OWN DIRECTORY</w:t>
      </w:r>
      <w:r w:rsidR="00A91491">
        <w:t>.</w:t>
      </w:r>
    </w:p>
    <w:p w14:paraId="0902FD98" w14:textId="1F3FA781" w:rsidR="00F532D2" w:rsidRDefault="00A91491" w:rsidP="00B0165A">
      <w:pPr>
        <w:numPr>
          <w:ilvl w:val="0"/>
          <w:numId w:val="9"/>
        </w:numPr>
        <w:ind w:left="360"/>
      </w:pPr>
      <w:r>
        <w:t>R</w:t>
      </w:r>
      <w:r w:rsidR="00F532D2">
        <w:t xml:space="preserve">un </w:t>
      </w:r>
      <w:proofErr w:type="spellStart"/>
      <w:r w:rsidR="00F532D2">
        <w:t>Neuroscan</w:t>
      </w:r>
      <w:proofErr w:type="spellEnd"/>
      <w:r w:rsidR="00F532D2">
        <w:t xml:space="preserve"> </w:t>
      </w:r>
      <w:r w:rsidR="00F74F45">
        <w:t>by clicking on the desktop icon</w:t>
      </w:r>
      <w:r w:rsidR="009F7225">
        <w:t xml:space="preserve"> (</w:t>
      </w:r>
      <w:r w:rsidR="009F7225">
        <w:rPr>
          <w:noProof/>
          <w:lang w:eastAsia="en-CA"/>
        </w:rPr>
        <w:drawing>
          <wp:inline distT="0" distB="0" distL="0" distR="0" wp14:anchorId="502935B0" wp14:editId="57FD7575">
            <wp:extent cx="246079" cy="28786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conImage1.jpg"/>
                    <pic:cNvPicPr/>
                  </pic:nvPicPr>
                  <pic:blipFill>
                    <a:blip r:embed="rId9">
                      <a:extLst>
                        <a:ext uri="{28A0092B-C50C-407E-A947-70E740481C1C}">
                          <a14:useLocalDpi xmlns:a14="http://schemas.microsoft.com/office/drawing/2010/main" val="0"/>
                        </a:ext>
                      </a:extLst>
                    </a:blip>
                    <a:stretch>
                      <a:fillRect/>
                    </a:stretch>
                  </pic:blipFill>
                  <pic:spPr>
                    <a:xfrm>
                      <a:off x="0" y="0"/>
                      <a:ext cx="245899" cy="287656"/>
                    </a:xfrm>
                    <a:prstGeom prst="rect">
                      <a:avLst/>
                    </a:prstGeom>
                  </pic:spPr>
                </pic:pic>
              </a:graphicData>
            </a:graphic>
          </wp:inline>
        </w:drawing>
      </w:r>
      <w:r w:rsidR="009F7225">
        <w:t>)</w:t>
      </w:r>
      <w:r>
        <w:t>.</w:t>
      </w:r>
    </w:p>
    <w:p w14:paraId="52C767AA" w14:textId="6809C7A4" w:rsidR="00F74F45" w:rsidRDefault="00F74F45" w:rsidP="00B0165A">
      <w:pPr>
        <w:numPr>
          <w:ilvl w:val="0"/>
          <w:numId w:val="9"/>
        </w:numPr>
        <w:ind w:left="360"/>
      </w:pPr>
      <w:r>
        <w:t>Click on the “</w:t>
      </w:r>
      <w:r w:rsidR="00A91491">
        <w:t>E</w:t>
      </w:r>
      <w:r>
        <w:t>dit” button</w:t>
      </w:r>
      <w:r w:rsidR="009F7225">
        <w:t xml:space="preserve"> (</w:t>
      </w:r>
      <w:r w:rsidR="009F7225">
        <w:rPr>
          <w:noProof/>
          <w:lang w:eastAsia="en-CA"/>
        </w:rPr>
        <w:drawing>
          <wp:inline distT="0" distB="0" distL="0" distR="0" wp14:anchorId="31E6DB17" wp14:editId="006FE10B">
            <wp:extent cx="1414541" cy="28019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mage1.jpg"/>
                    <pic:cNvPicPr/>
                  </pic:nvPicPr>
                  <pic:blipFill>
                    <a:blip r:embed="rId10">
                      <a:extLst>
                        <a:ext uri="{28A0092B-C50C-407E-A947-70E740481C1C}">
                          <a14:useLocalDpi xmlns:a14="http://schemas.microsoft.com/office/drawing/2010/main" val="0"/>
                        </a:ext>
                      </a:extLst>
                    </a:blip>
                    <a:stretch>
                      <a:fillRect/>
                    </a:stretch>
                  </pic:blipFill>
                  <pic:spPr>
                    <a:xfrm>
                      <a:off x="0" y="0"/>
                      <a:ext cx="1414266" cy="280143"/>
                    </a:xfrm>
                    <a:prstGeom prst="rect">
                      <a:avLst/>
                    </a:prstGeom>
                  </pic:spPr>
                </pic:pic>
              </a:graphicData>
            </a:graphic>
          </wp:inline>
        </w:drawing>
      </w:r>
      <w:r w:rsidR="009F7225">
        <w:t>).</w:t>
      </w:r>
    </w:p>
    <w:p w14:paraId="46E0CE7B" w14:textId="6C4CAF8D" w:rsidR="00F74F45" w:rsidRDefault="00F74F45" w:rsidP="00B0165A">
      <w:pPr>
        <w:numPr>
          <w:ilvl w:val="0"/>
          <w:numId w:val="9"/>
        </w:numPr>
        <w:ind w:left="360"/>
      </w:pPr>
      <w:r>
        <w:t>Load the LED_REF.TCL file from your directory</w:t>
      </w:r>
      <w:r w:rsidR="0098037F">
        <w:t xml:space="preserve"> by clicking on the “load file” button</w:t>
      </w:r>
      <w:r w:rsidR="00A91491">
        <w:t xml:space="preserve"> (</w:t>
      </w:r>
      <w:r w:rsidR="009F7225">
        <w:rPr>
          <w:noProof/>
          <w:lang w:eastAsia="en-CA"/>
        </w:rPr>
        <w:drawing>
          <wp:inline distT="0" distB="0" distL="0" distR="0" wp14:anchorId="603DD49A" wp14:editId="3F120EDB">
            <wp:extent cx="22860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LoadFileButton1.jpg"/>
                    <pic:cNvPicPr/>
                  </pic:nvPicPr>
                  <pic:blipFill>
                    <a:blip r:embed="rId1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inline>
        </w:drawing>
      </w:r>
      <w:r w:rsidR="00A91491">
        <w:t>).</w:t>
      </w:r>
    </w:p>
    <w:p w14:paraId="395E29D6" w14:textId="54F79B40" w:rsidR="00F74F45" w:rsidRDefault="00F74F45" w:rsidP="00B0165A">
      <w:pPr>
        <w:numPr>
          <w:ilvl w:val="0"/>
          <w:numId w:val="9"/>
        </w:numPr>
        <w:ind w:left="360"/>
      </w:pPr>
      <w:r>
        <w:t xml:space="preserve">Click on the EDIT </w:t>
      </w:r>
      <w:r w:rsidR="009F7225">
        <w:t xml:space="preserve">TCL </w:t>
      </w:r>
      <w:r>
        <w:t>button to edit</w:t>
      </w:r>
      <w:r w:rsidR="0098037F">
        <w:t xml:space="preserve"> (</w:t>
      </w:r>
      <w:r w:rsidR="009F7225">
        <w:rPr>
          <w:noProof/>
          <w:lang w:eastAsia="en-CA"/>
        </w:rPr>
        <w:drawing>
          <wp:inline distT="0" distB="0" distL="0" distR="0" wp14:anchorId="4AC08B33" wp14:editId="57A8FDF7">
            <wp:extent cx="24765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EditFileButton1.jpg"/>
                    <pic:cNvPicPr/>
                  </pic:nvPicPr>
                  <pic:blipFill>
                    <a:blip r:embed="rId12">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98037F">
        <w:t>)</w:t>
      </w:r>
      <w:r w:rsidR="00A91491">
        <w:t>.</w:t>
      </w:r>
    </w:p>
    <w:p w14:paraId="6C77D8D2" w14:textId="0923CFCA" w:rsidR="00F74F45" w:rsidRDefault="0098037F" w:rsidP="00B0165A">
      <w:pPr>
        <w:numPr>
          <w:ilvl w:val="0"/>
          <w:numId w:val="9"/>
        </w:numPr>
        <w:ind w:left="360"/>
      </w:pPr>
      <w:r>
        <w:t>There are a series of three commands per file you want to process. You must r</w:t>
      </w:r>
      <w:r w:rsidR="00F74F45">
        <w:t>eplace each of the file names</w:t>
      </w:r>
      <w:r>
        <w:t>/paths</w:t>
      </w:r>
      <w:r w:rsidR="00F74F45">
        <w:t xml:space="preserve"> with the </w:t>
      </w:r>
      <w:r>
        <w:t xml:space="preserve">path and </w:t>
      </w:r>
      <w:r w:rsidR="00F74F45">
        <w:t>file names of your data files</w:t>
      </w:r>
      <w:r w:rsidR="009F7225">
        <w:t>.</w:t>
      </w:r>
    </w:p>
    <w:p w14:paraId="4CC5E793" w14:textId="3DE730CE" w:rsidR="0098037F" w:rsidRDefault="0098037F" w:rsidP="00B0165A">
      <w:pPr>
        <w:numPr>
          <w:ilvl w:val="1"/>
          <w:numId w:val="1"/>
        </w:numPr>
        <w:ind w:left="1080"/>
      </w:pPr>
      <w:r>
        <w:t>The first line contains the path/name of your raw data file</w:t>
      </w:r>
      <w:r w:rsidR="009F7225">
        <w:t>.</w:t>
      </w:r>
    </w:p>
    <w:p w14:paraId="5F51D2D5" w14:textId="3A0BB6CC" w:rsidR="0098037F" w:rsidRDefault="0098037F" w:rsidP="00B0165A">
      <w:pPr>
        <w:numPr>
          <w:ilvl w:val="1"/>
          <w:numId w:val="1"/>
        </w:numPr>
        <w:ind w:left="1080"/>
      </w:pPr>
      <w:r>
        <w:t xml:space="preserve">The second line should </w:t>
      </w:r>
      <w:proofErr w:type="gramStart"/>
      <w:r>
        <w:t>contain</w:t>
      </w:r>
      <w:r w:rsidR="009F7225">
        <w:t>s</w:t>
      </w:r>
      <w:proofErr w:type="gramEnd"/>
      <w:r>
        <w:t xml:space="preserve"> a </w:t>
      </w:r>
      <w:r w:rsidRPr="0098037F">
        <w:rPr>
          <w:b/>
        </w:rPr>
        <w:t>MODIFIED name</w:t>
      </w:r>
      <w:r>
        <w:t xml:space="preserve"> that will be your output file (</w:t>
      </w:r>
      <w:r w:rsidRPr="0098037F">
        <w:rPr>
          <w:b/>
          <w:color w:val="FF0000"/>
        </w:rPr>
        <w:t>NEVER OVERWRITE YOUR RAW DATA</w:t>
      </w:r>
      <w:r>
        <w:t>) – this adds the reference channel at the end of the input file and outputs it to the new name specified</w:t>
      </w:r>
      <w:r w:rsidR="009F7225">
        <w:t>.</w:t>
      </w:r>
    </w:p>
    <w:p w14:paraId="61122CD0" w14:textId="77777777" w:rsidR="0098037F" w:rsidRDefault="0098037F" w:rsidP="00B0165A">
      <w:pPr>
        <w:numPr>
          <w:ilvl w:val="1"/>
          <w:numId w:val="1"/>
        </w:numPr>
        <w:ind w:left="1080"/>
      </w:pPr>
      <w:r>
        <w:t>The last line closes your input file.</w:t>
      </w:r>
    </w:p>
    <w:p w14:paraId="114E15EF" w14:textId="77777777" w:rsidR="0098037F" w:rsidRDefault="0098037F" w:rsidP="00B0165A">
      <w:pPr>
        <w:ind w:left="360"/>
      </w:pPr>
    </w:p>
    <w:p w14:paraId="7BAC3AA7"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OPENFILE {C:\Patricia\LED\SN2508\SN2508S2.cnt}</w:t>
      </w:r>
    </w:p>
    <w:p w14:paraId="195307CA"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 xml:space="preserve">REFER N Y N </w:t>
      </w:r>
      <w:proofErr w:type="gramStart"/>
      <w:r w:rsidRPr="00A026C5">
        <w:rPr>
          <w:rFonts w:ascii="Times New Roman" w:hAnsi="Times New Roman" w:cs="Times New Roman"/>
          <w:b/>
        </w:rPr>
        <w:t>{ ALL</w:t>
      </w:r>
      <w:proofErr w:type="gramEnd"/>
      <w:r w:rsidRPr="00A026C5">
        <w:rPr>
          <w:rFonts w:ascii="Times New Roman" w:hAnsi="Times New Roman" w:cs="Times New Roman"/>
          <w:b/>
        </w:rPr>
        <w:t xml:space="preserve"> } {C:\Patricia\LED\SN2508\</w:t>
      </w:r>
      <w:r w:rsidRPr="00A026C5">
        <w:rPr>
          <w:rFonts w:ascii="Times New Roman" w:hAnsi="Times New Roman" w:cs="Times New Roman"/>
          <w:b/>
          <w:color w:val="FF0000"/>
        </w:rPr>
        <w:t>X</w:t>
      </w:r>
      <w:r w:rsidRPr="00A026C5">
        <w:rPr>
          <w:rFonts w:ascii="Times New Roman" w:hAnsi="Times New Roman" w:cs="Times New Roman"/>
          <w:b/>
        </w:rPr>
        <w:t>SN2508S2.cnt}</w:t>
      </w:r>
    </w:p>
    <w:p w14:paraId="215E923F"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CLOSEFILE "SN2508S2.cnt"</w:t>
      </w:r>
    </w:p>
    <w:p w14:paraId="441D47C3" w14:textId="77777777" w:rsidR="0098037F" w:rsidRPr="0064624D" w:rsidRDefault="0098037F" w:rsidP="0064624D">
      <w:pPr>
        <w:rPr>
          <w:rFonts w:ascii="Times New Roman" w:hAnsi="Times New Roman"/>
          <w:b/>
        </w:rPr>
      </w:pPr>
    </w:p>
    <w:p w14:paraId="75F5A447" w14:textId="77777777" w:rsidR="009F7225" w:rsidRPr="00A026C5" w:rsidRDefault="009F7225" w:rsidP="00B0165A">
      <w:pPr>
        <w:ind w:left="360"/>
        <w:rPr>
          <w:rFonts w:ascii="Times New Roman" w:hAnsi="Times New Roman" w:cs="Times New Roman"/>
          <w:b/>
        </w:rPr>
      </w:pPr>
      <w:r>
        <w:rPr>
          <w:rFonts w:ascii="Times New Roman" w:hAnsi="Times New Roman" w:cs="Times New Roman"/>
          <w:b/>
        </w:rPr>
        <w:t>NOTE: This can also be done using the Scan/Edit program but takes much longer if you have multiple files to process.</w:t>
      </w:r>
    </w:p>
    <w:p w14:paraId="6BAC27A9" w14:textId="77777777" w:rsidR="0098037F" w:rsidRDefault="0098037F" w:rsidP="00B0165A"/>
    <w:p w14:paraId="3256EB9E" w14:textId="77777777" w:rsidR="00F74F45" w:rsidRDefault="0098037F" w:rsidP="00B0165A">
      <w:pPr>
        <w:numPr>
          <w:ilvl w:val="0"/>
          <w:numId w:val="9"/>
        </w:numPr>
        <w:ind w:left="360"/>
      </w:pPr>
      <w:r>
        <w:t>Save your changes</w:t>
      </w:r>
      <w:r w:rsidR="00690483">
        <w:t>.</w:t>
      </w:r>
      <w:r>
        <w:t xml:space="preserve"> </w:t>
      </w:r>
    </w:p>
    <w:p w14:paraId="4B99D5D4" w14:textId="467A5F94" w:rsidR="00F74F45" w:rsidRDefault="00F74F45" w:rsidP="00B0165A">
      <w:pPr>
        <w:numPr>
          <w:ilvl w:val="0"/>
          <w:numId w:val="9"/>
        </w:numPr>
        <w:ind w:left="360"/>
      </w:pPr>
      <w:r>
        <w:t xml:space="preserve">Run the TCL file by clicking on the </w:t>
      </w:r>
      <w:r w:rsidR="00690483">
        <w:t>“RUN” button</w:t>
      </w:r>
      <w:r w:rsidR="009F7225">
        <w:t>.</w:t>
      </w:r>
    </w:p>
    <w:p w14:paraId="67AD0027" w14:textId="5FB17ADE" w:rsidR="0098037F" w:rsidRDefault="0098037F" w:rsidP="00B0165A">
      <w:pPr>
        <w:numPr>
          <w:ilvl w:val="0"/>
          <w:numId w:val="9"/>
        </w:numPr>
        <w:ind w:left="360"/>
      </w:pPr>
      <w:r>
        <w:t xml:space="preserve">Copy your processed files to a USB stick and upload them to the computer you will be using to run </w:t>
      </w:r>
      <w:r w:rsidR="00FF3707">
        <w:t>ARSP</w:t>
      </w:r>
      <w:r w:rsidR="009F7225">
        <w:t>.</w:t>
      </w:r>
    </w:p>
    <w:p w14:paraId="72EBC5B6" w14:textId="77777777" w:rsidR="00F532D2" w:rsidRDefault="00F532D2" w:rsidP="00F532D2"/>
    <w:p w14:paraId="5A0CC662" w14:textId="77777777" w:rsidR="00F532D2" w:rsidRDefault="0098037F" w:rsidP="0098037F">
      <w:r>
        <w:t>Note:  If you need to rename</w:t>
      </w:r>
      <w:r w:rsidR="00F532D2">
        <w:t xml:space="preserve"> the "REF" to "CZ"</w:t>
      </w:r>
      <w:r>
        <w:t xml:space="preserve">, insert the following two lines before </w:t>
      </w:r>
      <w:r w:rsidRPr="00A026C5">
        <w:rPr>
          <w:rFonts w:ascii="Times New Roman" w:hAnsi="Times New Roman" w:cs="Times New Roman"/>
          <w:b/>
        </w:rPr>
        <w:t>CLOSEFILE</w:t>
      </w:r>
      <w:r>
        <w:t xml:space="preserve"> for every file specified:</w:t>
      </w:r>
      <w:r w:rsidR="00F532D2">
        <w:t xml:space="preserve"> </w:t>
      </w:r>
    </w:p>
    <w:p w14:paraId="372393C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RENAME “REF” “CZ”</w:t>
      </w:r>
    </w:p>
    <w:p w14:paraId="6AE88AD6"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UPDATE CHANGES</w:t>
      </w:r>
    </w:p>
    <w:p w14:paraId="76231C4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 xml:space="preserve"> </w:t>
      </w:r>
    </w:p>
    <w:p w14:paraId="3C004587" w14:textId="77777777" w:rsidR="0098037F" w:rsidRDefault="0098037F">
      <w:r>
        <w:br w:type="page"/>
      </w:r>
    </w:p>
    <w:p w14:paraId="71782A60" w14:textId="77777777" w:rsidR="0098037F" w:rsidRPr="00B0165A" w:rsidRDefault="0098037F" w:rsidP="00B0165A">
      <w:pPr>
        <w:pStyle w:val="Heading1"/>
        <w:rPr>
          <w:sz w:val="32"/>
          <w:u w:val="single"/>
        </w:rPr>
      </w:pPr>
      <w:bookmarkStart w:id="9" w:name="_Toc389082811"/>
      <w:r w:rsidRPr="00B0165A">
        <w:rPr>
          <w:sz w:val="32"/>
          <w:u w:val="single"/>
        </w:rPr>
        <w:lastRenderedPageBreak/>
        <w:t>NICER LAB EEGLAB implementation INSTALL PROCEDURES</w:t>
      </w:r>
      <w:bookmarkEnd w:id="9"/>
    </w:p>
    <w:p w14:paraId="29FE9904" w14:textId="77777777" w:rsidR="0098037F" w:rsidRDefault="0098037F" w:rsidP="0098037F"/>
    <w:p w14:paraId="2740F6E9" w14:textId="77777777" w:rsidR="0098037F" w:rsidRDefault="0098037F" w:rsidP="00B0165A">
      <w:pPr>
        <w:numPr>
          <w:ilvl w:val="0"/>
          <w:numId w:val="2"/>
        </w:numPr>
        <w:ind w:left="360"/>
      </w:pPr>
      <w:r>
        <w:t>INSTALL MATLAB</w:t>
      </w:r>
    </w:p>
    <w:p w14:paraId="024D14ED" w14:textId="77777777" w:rsidR="0098037F" w:rsidRDefault="0098037F" w:rsidP="00B0165A">
      <w:pPr>
        <w:numPr>
          <w:ilvl w:val="0"/>
          <w:numId w:val="2"/>
        </w:numPr>
        <w:ind w:left="360"/>
      </w:pPr>
      <w:r>
        <w:t xml:space="preserve">Download and install (at your C:\ drive root) the </w:t>
      </w:r>
      <w:proofErr w:type="spellStart"/>
      <w:r>
        <w:t>EEG_Lab</w:t>
      </w:r>
      <w:proofErr w:type="spellEnd"/>
      <w:r>
        <w:t xml:space="preserve"> implementation from </w:t>
      </w:r>
      <w:hyperlink r:id="rId13" w:history="1">
        <w:r w:rsidRPr="000F744E">
          <w:rPr>
            <w:rStyle w:val="Hyperlink"/>
          </w:rPr>
          <w:t>http://sccn.ucsd.edu/eeglab/install.html</w:t>
        </w:r>
      </w:hyperlink>
    </w:p>
    <w:p w14:paraId="62287820" w14:textId="77777777" w:rsidR="0098037F" w:rsidRDefault="0098037F" w:rsidP="00B0165A">
      <w:pPr>
        <w:ind w:left="360"/>
      </w:pPr>
      <w:r>
        <w:t>You should have a directory something like:</w:t>
      </w:r>
      <w:r w:rsidRPr="007E1C77">
        <w:rPr>
          <w:b/>
        </w:rPr>
        <w:t xml:space="preserve"> </w:t>
      </w:r>
      <w:r w:rsidRPr="00B55B5E">
        <w:rPr>
          <w:rFonts w:ascii="Times New Roman" w:hAnsi="Times New Roman" w:cs="Times New Roman"/>
          <w:b/>
        </w:rPr>
        <w:t>C:\eeglab13_1_1b</w:t>
      </w:r>
    </w:p>
    <w:p w14:paraId="45954E07" w14:textId="6FED0F7D" w:rsidR="0098037F" w:rsidRPr="00B55B5E" w:rsidRDefault="0098037F" w:rsidP="00B0165A">
      <w:pPr>
        <w:numPr>
          <w:ilvl w:val="0"/>
          <w:numId w:val="2"/>
        </w:numPr>
        <w:ind w:left="360"/>
        <w:rPr>
          <w:b/>
        </w:rPr>
      </w:pPr>
      <w:r>
        <w:t xml:space="preserve">Unzip the artifactremoval.zip file and place the </w:t>
      </w:r>
      <w:proofErr w:type="spellStart"/>
      <w:r>
        <w:t>artifact_removal_code</w:t>
      </w:r>
      <w:proofErr w:type="spellEnd"/>
      <w:r>
        <w:t xml:space="preserve"> in a directory path that has NO SPACES IN IT – this is vital.  </w:t>
      </w:r>
      <w:r w:rsidRPr="00B55B5E">
        <w:rPr>
          <w:b/>
        </w:rPr>
        <w:t>All directory names MUST have NO SPACES</w:t>
      </w:r>
      <w:r w:rsidR="00A0084E">
        <w:rPr>
          <w:b/>
        </w:rPr>
        <w:t>, use underscores or capitals between words instead</w:t>
      </w:r>
    </w:p>
    <w:p w14:paraId="0BDF2A54" w14:textId="74781AFA" w:rsidR="0098037F" w:rsidRDefault="0098037F" w:rsidP="00B0165A">
      <w:pPr>
        <w:numPr>
          <w:ilvl w:val="0"/>
          <w:numId w:val="2"/>
        </w:numPr>
        <w:ind w:left="360"/>
      </w:pPr>
      <w:r>
        <w:t xml:space="preserve">The BINICA implementation is a “c” program that encapsulates the ICA functionality. When compiled into an executable it speeds up the ICA processing by 6-10x times.  The distribution comes with a LINUX implementation.  To </w:t>
      </w:r>
      <w:r w:rsidR="00A0084E">
        <w:t>run</w:t>
      </w:r>
      <w:r>
        <w:t xml:space="preserve"> </w:t>
      </w:r>
      <w:proofErr w:type="spellStart"/>
      <w:r>
        <w:t>EEGLab</w:t>
      </w:r>
      <w:proofErr w:type="spellEnd"/>
      <w:r>
        <w:t xml:space="preserve"> on Windows, you must modify CORE </w:t>
      </w:r>
      <w:proofErr w:type="spellStart"/>
      <w:r>
        <w:t>EEGLab</w:t>
      </w:r>
      <w:proofErr w:type="spellEnd"/>
      <w:r>
        <w:t xml:space="preserve"> definition file to have location of ICA.EXE:</w:t>
      </w:r>
    </w:p>
    <w:p w14:paraId="0B678C72" w14:textId="77777777" w:rsidR="0098037F" w:rsidRDefault="0098037F" w:rsidP="00B0165A">
      <w:pPr>
        <w:ind w:left="360"/>
      </w:pPr>
      <w:r>
        <w:t>LAUNCH MATLAB.</w:t>
      </w:r>
    </w:p>
    <w:p w14:paraId="36153E0C" w14:textId="77777777" w:rsidR="00A0084E" w:rsidRDefault="00A0084E" w:rsidP="00B0165A">
      <w:pPr>
        <w:ind w:left="360"/>
      </w:pPr>
    </w:p>
    <w:p w14:paraId="1E83A02C" w14:textId="77777777" w:rsidR="0098037F" w:rsidRDefault="0098037F" w:rsidP="00B0165A">
      <w:pPr>
        <w:ind w:left="360"/>
      </w:pPr>
      <w:r>
        <w:t xml:space="preserve">Open and edit:    </w:t>
      </w:r>
      <w:r w:rsidRPr="00B55B5E">
        <w:rPr>
          <w:b/>
        </w:rPr>
        <w:t xml:space="preserve">C:\{your </w:t>
      </w:r>
      <w:proofErr w:type="spellStart"/>
      <w:r w:rsidRPr="00B55B5E">
        <w:rPr>
          <w:b/>
        </w:rPr>
        <w:t>eeglab</w:t>
      </w:r>
      <w:proofErr w:type="spellEnd"/>
      <w:r w:rsidRPr="00B55B5E">
        <w:rPr>
          <w:b/>
        </w:rPr>
        <w:t xml:space="preserve"> directory}\functions\</w:t>
      </w:r>
      <w:proofErr w:type="spellStart"/>
      <w:r w:rsidRPr="00B55B5E">
        <w:rPr>
          <w:b/>
        </w:rPr>
        <w:t>sigprocfunc</w:t>
      </w:r>
      <w:proofErr w:type="spellEnd"/>
      <w:r w:rsidRPr="00B55B5E">
        <w:rPr>
          <w:b/>
        </w:rPr>
        <w:t>\</w:t>
      </w:r>
      <w:proofErr w:type="spellStart"/>
      <w:r w:rsidRPr="00B55B5E">
        <w:rPr>
          <w:b/>
        </w:rPr>
        <w:t>icadefs.m</w:t>
      </w:r>
      <w:proofErr w:type="spellEnd"/>
    </w:p>
    <w:p w14:paraId="67FA28C0" w14:textId="77777777" w:rsidR="00A0084E" w:rsidRDefault="00A0084E" w:rsidP="00B0165A">
      <w:pPr>
        <w:ind w:left="360"/>
      </w:pPr>
    </w:p>
    <w:p w14:paraId="3AA478A6" w14:textId="77777777" w:rsidR="0098037F" w:rsidRDefault="0098037F" w:rsidP="00B0165A">
      <w:pPr>
        <w:ind w:left="360"/>
      </w:pPr>
      <w:r>
        <w:t xml:space="preserve">Comment out the original </w:t>
      </w:r>
      <w:proofErr w:type="spellStart"/>
      <w:r>
        <w:t>ica_linux</w:t>
      </w:r>
      <w:proofErr w:type="spellEnd"/>
      <w:r>
        <w:t xml:space="preserve"> line and replace it with the location of your ICA.EXE file, </w:t>
      </w:r>
      <w:proofErr w:type="spellStart"/>
      <w:proofErr w:type="gramStart"/>
      <w:r>
        <w:t>ie</w:t>
      </w:r>
      <w:proofErr w:type="spellEnd"/>
      <w:r>
        <w:t>.:</w:t>
      </w:r>
      <w:proofErr w:type="gramEnd"/>
    </w:p>
    <w:p w14:paraId="52B548C7" w14:textId="77777777" w:rsidR="0098037F" w:rsidRPr="00B55B5E" w:rsidRDefault="0098037F" w:rsidP="00B0165A">
      <w:pPr>
        <w:ind w:left="1080"/>
        <w:rPr>
          <w:rFonts w:ascii="Times New Roman" w:hAnsi="Times New Roman" w:cs="Times New Roman"/>
          <w:b/>
        </w:rPr>
      </w:pPr>
      <w:r w:rsidRPr="00B55B5E">
        <w:rPr>
          <w:rFonts w:ascii="Times New Roman" w:hAnsi="Times New Roman" w:cs="Times New Roman"/>
          <w:b/>
        </w:rPr>
        <w:t xml:space="preserve">%ICABINARY = </w:t>
      </w:r>
      <w:proofErr w:type="spellStart"/>
      <w:proofErr w:type="gramStart"/>
      <w:r w:rsidRPr="00B55B5E">
        <w:rPr>
          <w:rFonts w:ascii="Times New Roman" w:hAnsi="Times New Roman" w:cs="Times New Roman"/>
          <w:b/>
        </w:rPr>
        <w:t>fullfile</w:t>
      </w:r>
      <w:proofErr w:type="spellEnd"/>
      <w:r w:rsidRPr="00B55B5E">
        <w:rPr>
          <w:rFonts w:ascii="Times New Roman" w:hAnsi="Times New Roman" w:cs="Times New Roman"/>
          <w:b/>
        </w:rPr>
        <w:t>(</w:t>
      </w:r>
      <w:proofErr w:type="spellStart"/>
      <w:proofErr w:type="gramEnd"/>
      <w:r w:rsidRPr="00B55B5E">
        <w:rPr>
          <w:rFonts w:ascii="Times New Roman" w:hAnsi="Times New Roman" w:cs="Times New Roman"/>
          <w:b/>
        </w:rPr>
        <w:t>eeglab_p</w:t>
      </w:r>
      <w:proofErr w:type="spellEnd"/>
      <w:r w:rsidRPr="00B55B5E">
        <w:rPr>
          <w:rFonts w:ascii="Times New Roman" w:hAnsi="Times New Roman" w:cs="Times New Roman"/>
          <w:b/>
        </w:rPr>
        <w:t>, 'functions', 'resources', '</w:t>
      </w:r>
      <w:proofErr w:type="spellStart"/>
      <w:r w:rsidRPr="00B55B5E">
        <w:rPr>
          <w:rFonts w:ascii="Times New Roman" w:hAnsi="Times New Roman" w:cs="Times New Roman"/>
          <w:b/>
        </w:rPr>
        <w:t>ica_linux</w:t>
      </w:r>
      <w:proofErr w:type="spellEnd"/>
      <w:r w:rsidRPr="00B55B5E">
        <w:rPr>
          <w:rFonts w:ascii="Times New Roman" w:hAnsi="Times New Roman" w:cs="Times New Roman"/>
          <w:b/>
        </w:rPr>
        <w:t xml:space="preserve">'); </w:t>
      </w:r>
    </w:p>
    <w:p w14:paraId="0FB5D748" w14:textId="77777777" w:rsidR="0098037F" w:rsidRDefault="0098037F" w:rsidP="00B0165A">
      <w:pPr>
        <w:ind w:left="1080"/>
        <w:rPr>
          <w:rFonts w:ascii="Times New Roman" w:hAnsi="Times New Roman" w:cs="Times New Roman"/>
          <w:b/>
        </w:rPr>
      </w:pPr>
      <w:r w:rsidRPr="00B55B5E">
        <w:rPr>
          <w:rFonts w:ascii="Times New Roman" w:hAnsi="Times New Roman" w:cs="Times New Roman"/>
          <w:b/>
        </w:rPr>
        <w:t>ICABINARY = 'C</w:t>
      </w:r>
      <w:proofErr w:type="gramStart"/>
      <w:r w:rsidRPr="00B55B5E">
        <w:rPr>
          <w:rFonts w:ascii="Times New Roman" w:hAnsi="Times New Roman" w:cs="Times New Roman"/>
          <w:b/>
        </w:rPr>
        <w:t>:\</w:t>
      </w:r>
      <w:proofErr w:type="spellStart"/>
      <w:proofErr w:type="gramEnd"/>
      <w:r w:rsidRPr="00B55B5E">
        <w:rPr>
          <w:rFonts w:ascii="Times New Roman" w:hAnsi="Times New Roman" w:cs="Times New Roman"/>
          <w:b/>
        </w:rPr>
        <w:t>Artifact_removal_code</w:t>
      </w:r>
      <w:proofErr w:type="spellEnd"/>
      <w:r w:rsidRPr="00B55B5E">
        <w:rPr>
          <w:rFonts w:ascii="Times New Roman" w:hAnsi="Times New Roman" w:cs="Times New Roman"/>
          <w:b/>
        </w:rPr>
        <w:t>\</w:t>
      </w:r>
      <w:proofErr w:type="spellStart"/>
      <w:r w:rsidRPr="00B55B5E">
        <w:rPr>
          <w:rFonts w:ascii="Times New Roman" w:hAnsi="Times New Roman" w:cs="Times New Roman"/>
          <w:b/>
        </w:rPr>
        <w:t>BinICA</w:t>
      </w:r>
      <w:proofErr w:type="spellEnd"/>
      <w:r w:rsidRPr="00B55B5E">
        <w:rPr>
          <w:rFonts w:ascii="Times New Roman" w:hAnsi="Times New Roman" w:cs="Times New Roman"/>
          <w:b/>
        </w:rPr>
        <w:t>\ICA.EXE';</w:t>
      </w:r>
    </w:p>
    <w:p w14:paraId="4E10A897" w14:textId="77777777" w:rsidR="0098037F" w:rsidRPr="00B55B5E" w:rsidRDefault="0098037F" w:rsidP="00B0165A">
      <w:pPr>
        <w:ind w:left="1080"/>
        <w:rPr>
          <w:rFonts w:ascii="Times New Roman" w:hAnsi="Times New Roman" w:cs="Times New Roman"/>
          <w:b/>
        </w:rPr>
      </w:pPr>
    </w:p>
    <w:p w14:paraId="702094F9" w14:textId="3EAFF0AA" w:rsidR="0098037F" w:rsidRDefault="0098037F" w:rsidP="00B0165A">
      <w:pPr>
        <w:numPr>
          <w:ilvl w:val="0"/>
          <w:numId w:val="2"/>
        </w:numPr>
        <w:ind w:left="360"/>
      </w:pPr>
      <w:r>
        <w:t xml:space="preserve">Tell </w:t>
      </w:r>
      <w:proofErr w:type="spellStart"/>
      <w:r w:rsidR="00A0084E">
        <w:t>M</w:t>
      </w:r>
      <w:r>
        <w:t>atlab</w:t>
      </w:r>
      <w:proofErr w:type="spellEnd"/>
      <w:r>
        <w:t xml:space="preserve"> about the paths to your program and data files.</w:t>
      </w:r>
    </w:p>
    <w:p w14:paraId="2D0018C8" w14:textId="7EB08FBB" w:rsidR="0098037F" w:rsidRDefault="0098037F" w:rsidP="00B0165A">
      <w:pPr>
        <w:ind w:left="360"/>
      </w:pPr>
      <w:r>
        <w:t xml:space="preserve">Click on the “Set Path” icon in the </w:t>
      </w:r>
      <w:proofErr w:type="spellStart"/>
      <w:r w:rsidR="00A0084E">
        <w:t>M</w:t>
      </w:r>
      <w:r>
        <w:t>atlab</w:t>
      </w:r>
      <w:proofErr w:type="spellEnd"/>
      <w:r>
        <w:t xml:space="preserve"> “Home” tab</w:t>
      </w:r>
      <w:r w:rsidR="00A0084E">
        <w:t xml:space="preserve"> (this differs for different versions of </w:t>
      </w:r>
      <w:proofErr w:type="spellStart"/>
      <w:r w:rsidR="00A0084E">
        <w:t>Matlab</w:t>
      </w:r>
      <w:proofErr w:type="spellEnd"/>
      <w:r w:rsidR="00A0084E">
        <w:t xml:space="preserve"> but is usually located under the File tab or on the Home tab in newer versions).  </w:t>
      </w:r>
    </w:p>
    <w:p w14:paraId="77C3821A" w14:textId="77777777" w:rsidR="0098037F" w:rsidRDefault="0098037F" w:rsidP="0098037F">
      <w:pPr>
        <w:ind w:left="720"/>
      </w:pPr>
    </w:p>
    <w:p w14:paraId="22630A4C" w14:textId="77777777" w:rsidR="0098037F" w:rsidRDefault="0098037F" w:rsidP="0098037F">
      <w:pPr>
        <w:ind w:left="360"/>
      </w:pPr>
      <w:r>
        <w:rPr>
          <w:noProof/>
          <w:lang w:eastAsia="en-CA"/>
        </w:rPr>
        <mc:AlternateContent>
          <mc:Choice Requires="wps">
            <w:drawing>
              <wp:anchor distT="0" distB="0" distL="114300" distR="114300" simplePos="0" relativeHeight="251659264" behindDoc="0" locked="0" layoutInCell="1" allowOverlap="1" wp14:anchorId="4A896F05" wp14:editId="1574FAAC">
                <wp:simplePos x="0" y="0"/>
                <wp:positionH relativeFrom="column">
                  <wp:posOffset>3013075</wp:posOffset>
                </wp:positionH>
                <wp:positionV relativeFrom="paragraph">
                  <wp:posOffset>798444</wp:posOffset>
                </wp:positionV>
                <wp:extent cx="755374" cy="310100"/>
                <wp:effectExtent l="0" t="0" r="26035" b="13970"/>
                <wp:wrapNone/>
                <wp:docPr id="3" name="Oval 3"/>
                <wp:cNvGraphicFramePr/>
                <a:graphic xmlns:a="http://schemas.openxmlformats.org/drawingml/2006/main">
                  <a:graphicData uri="http://schemas.microsoft.com/office/word/2010/wordprocessingShape">
                    <wps:wsp>
                      <wps:cNvSpPr/>
                      <wps:spPr>
                        <a:xfrm>
                          <a:off x="0" y="0"/>
                          <a:ext cx="755374" cy="31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C8882" w14:textId="77777777" w:rsidR="00C6521C" w:rsidRDefault="00C6521C" w:rsidP="00980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left:0;text-align:left;margin-left:237.25pt;margin-top:62.85pt;width:59.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" filled="f" strokecolor="red" strokeweight="2pt">
                <v:textbox>
                  <w:txbxContent>
                    <w:p w14:paraId="485C8882" w14:textId="77777777" w:rsidR="00C6521C" w:rsidRDefault="00C6521C" w:rsidP="0098037F">
                      <w:pPr>
                        <w:jc w:val="center"/>
                      </w:pPr>
                    </w:p>
                  </w:txbxContent>
                </v:textbox>
              </v:oval>
            </w:pict>
          </mc:Fallback>
        </mc:AlternateContent>
      </w:r>
      <w:r>
        <w:rPr>
          <w:noProof/>
          <w:lang w:eastAsia="en-CA"/>
        </w:rPr>
        <w:drawing>
          <wp:inline distT="0" distB="0" distL="0" distR="0" wp14:anchorId="43C14285" wp14:editId="6821BE55">
            <wp:extent cx="495300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14">
                      <a:extLst>
                        <a:ext uri="{28A0092B-C50C-407E-A947-70E740481C1C}">
                          <a14:useLocalDpi xmlns:a14="http://schemas.microsoft.com/office/drawing/2010/main" val="0"/>
                        </a:ext>
                      </a:extLst>
                    </a:blip>
                    <a:stretch>
                      <a:fillRect/>
                    </a:stretch>
                  </pic:blipFill>
                  <pic:spPr>
                    <a:xfrm>
                      <a:off x="0" y="0"/>
                      <a:ext cx="4953000" cy="1441450"/>
                    </a:xfrm>
                    <a:prstGeom prst="rect">
                      <a:avLst/>
                    </a:prstGeom>
                  </pic:spPr>
                </pic:pic>
              </a:graphicData>
            </a:graphic>
          </wp:inline>
        </w:drawing>
      </w:r>
    </w:p>
    <w:p w14:paraId="4C8EB9FC" w14:textId="77777777" w:rsidR="0098037F" w:rsidRDefault="0098037F" w:rsidP="0098037F">
      <w:pPr>
        <w:ind w:left="360"/>
      </w:pPr>
    </w:p>
    <w:p w14:paraId="1A81D11D" w14:textId="5687014D" w:rsidR="0098037F" w:rsidRDefault="0098037F" w:rsidP="00B0165A">
      <w:r>
        <w:t xml:space="preserve">Click on the “Add with Subfolders” button and navigate </w:t>
      </w:r>
      <w:r w:rsidR="00A0084E">
        <w:t>to</w:t>
      </w:r>
      <w:r>
        <w:t xml:space="preserve"> your </w:t>
      </w:r>
      <w:proofErr w:type="spellStart"/>
      <w:r>
        <w:t>artifact_removal_code</w:t>
      </w:r>
      <w:proofErr w:type="spellEnd"/>
      <w:r>
        <w:t xml:space="preserve"> directory. Select it and click SAVE on the main Paths dialog.</w:t>
      </w:r>
    </w:p>
    <w:p w14:paraId="014013D7" w14:textId="77777777" w:rsidR="0098037F" w:rsidRDefault="0098037F" w:rsidP="00B0165A">
      <w:r>
        <w:t>Click on the “Add with Subfolders” button and navigate to your data files directory. Select the top level directory for the tree, and SAVE it in the path.</w:t>
      </w:r>
    </w:p>
    <w:p w14:paraId="1245CB77" w14:textId="1449D74B" w:rsidR="0098037F" w:rsidRDefault="0098037F" w:rsidP="00B0165A">
      <w:r>
        <w:t xml:space="preserve">(You may need to do this add path step every time you start </w:t>
      </w:r>
      <w:proofErr w:type="spellStart"/>
      <w:r w:rsidR="00A0084E">
        <w:t>M</w:t>
      </w:r>
      <w:r>
        <w:t>atlab</w:t>
      </w:r>
      <w:proofErr w:type="spellEnd"/>
      <w:r w:rsidR="00A0084E">
        <w:t xml:space="preserve">. This is usually because your permissions will not allow </w:t>
      </w:r>
      <w:proofErr w:type="spellStart"/>
      <w:r w:rsidR="00A0084E">
        <w:t>Matlab</w:t>
      </w:r>
      <w:proofErr w:type="spellEnd"/>
      <w:r w:rsidR="00A0084E">
        <w:t xml:space="preserve"> to write to the Programs folder and save the new path there.  You can try saving the path in your data directory if you find this is happening.</w:t>
      </w:r>
      <w:r>
        <w:t xml:space="preserve">) </w:t>
      </w:r>
    </w:p>
    <w:p w14:paraId="1A9B5C17" w14:textId="77777777" w:rsidR="0098037F" w:rsidRDefault="0098037F" w:rsidP="00B0165A"/>
    <w:p w14:paraId="5528A4C0" w14:textId="52603E8E" w:rsidR="0098037F" w:rsidRDefault="0098037F" w:rsidP="00B0165A">
      <w:pPr>
        <w:numPr>
          <w:ilvl w:val="0"/>
          <w:numId w:val="2"/>
        </w:numPr>
        <w:ind w:left="360"/>
      </w:pPr>
      <w:r>
        <w:t>Test your implementation by running sample files through it. You should see no errors</w:t>
      </w:r>
      <w:r w:rsidR="00A0084E">
        <w:t>.</w:t>
      </w:r>
    </w:p>
    <w:p w14:paraId="13453966" w14:textId="77777777" w:rsidR="0098037F" w:rsidRDefault="0098037F" w:rsidP="00B0165A">
      <w:pPr>
        <w:ind w:left="360"/>
      </w:pPr>
      <w:r w:rsidRPr="0064624D">
        <w:rPr>
          <w:highlight w:val="yellow"/>
        </w:rPr>
        <w:t>(</w:t>
      </w:r>
      <w:proofErr w:type="gramStart"/>
      <w:r w:rsidRPr="0064624D">
        <w:rPr>
          <w:highlight w:val="yellow"/>
        </w:rPr>
        <w:t>sample</w:t>
      </w:r>
      <w:proofErr w:type="gramEnd"/>
      <w:r w:rsidRPr="0064624D">
        <w:rPr>
          <w:highlight w:val="yellow"/>
        </w:rPr>
        <w:t xml:space="preserve"> test instructions?)</w:t>
      </w:r>
    </w:p>
    <w:p w14:paraId="61B7BF8A" w14:textId="77777777" w:rsidR="0098037F" w:rsidRDefault="0098037F" w:rsidP="00B0165A">
      <w:pPr>
        <w:ind w:left="360"/>
      </w:pPr>
    </w:p>
    <w:p w14:paraId="613C07E4" w14:textId="77777777" w:rsidR="0098037F" w:rsidRDefault="0098037F" w:rsidP="0098037F">
      <w:pPr>
        <w:ind w:left="720"/>
      </w:pPr>
    </w:p>
    <w:p w14:paraId="5707B235" w14:textId="631E7C91" w:rsidR="00F532D2" w:rsidRDefault="003E39F4" w:rsidP="0098037F">
      <w:r>
        <w:lastRenderedPageBreak/>
        <w:t xml:space="preserve">Once you have installed MATLAB, it will create a </w:t>
      </w:r>
      <w:proofErr w:type="spellStart"/>
      <w:r>
        <w:t>startup</w:t>
      </w:r>
      <w:proofErr w:type="spellEnd"/>
      <w:r>
        <w:t xml:space="preserve"> folder where you can put </w:t>
      </w:r>
      <w:proofErr w:type="spellStart"/>
      <w:r>
        <w:t>startup</w:t>
      </w:r>
      <w:proofErr w:type="spellEnd"/>
      <w:r>
        <w:t xml:space="preserve"> files.  You can find the default </w:t>
      </w:r>
      <w:proofErr w:type="spellStart"/>
      <w:r>
        <w:t>startup</w:t>
      </w:r>
      <w:proofErr w:type="spellEnd"/>
      <w:r>
        <w:t xml:space="preserve"> folder for your install by typing:</w:t>
      </w:r>
    </w:p>
    <w:p w14:paraId="5D4C892C" w14:textId="77777777" w:rsidR="003E39F4" w:rsidRDefault="003E39F4" w:rsidP="0098037F">
      <w:r>
        <w:t>&gt;&gt;</w:t>
      </w:r>
      <w:proofErr w:type="spellStart"/>
      <w:r>
        <w:t>userpath</w:t>
      </w:r>
      <w:proofErr w:type="spellEnd"/>
    </w:p>
    <w:p w14:paraId="5C3748BB" w14:textId="77777777" w:rsidR="003E39F4" w:rsidRDefault="003E39F4" w:rsidP="0098037F"/>
    <w:p w14:paraId="4FEE0F6A" w14:textId="72B90763" w:rsidR="003E39F4" w:rsidRDefault="003E39F4" w:rsidP="0098037F">
      <w:r>
        <w:t xml:space="preserve">This should tell you the location of your </w:t>
      </w:r>
      <w:proofErr w:type="spellStart"/>
      <w:r>
        <w:t>startup</w:t>
      </w:r>
      <w:proofErr w:type="spellEnd"/>
      <w:r>
        <w:t xml:space="preserve"> folder.  If you don’t want to set paths manually every time, you can create a “</w:t>
      </w:r>
      <w:proofErr w:type="spellStart"/>
      <w:r>
        <w:t>startup.m</w:t>
      </w:r>
      <w:proofErr w:type="spellEnd"/>
      <w:r>
        <w:t xml:space="preserve">” file that contains the paths in this folder using the following command for every directory that must be seen by the </w:t>
      </w:r>
      <w:r w:rsidR="00FF3707">
        <w:t>ARSP</w:t>
      </w:r>
      <w:r>
        <w:t xml:space="preserve"> implementation”</w:t>
      </w:r>
      <w:r w:rsidR="00A0084E">
        <w:t>.</w:t>
      </w:r>
    </w:p>
    <w:p w14:paraId="7AD23B68" w14:textId="04979416" w:rsidR="003E39F4" w:rsidRDefault="003E39F4" w:rsidP="0098037F">
      <w:r>
        <w:t>Create a new “script” in file:  New-&gt;Script</w:t>
      </w:r>
      <w:r w:rsidR="00A0084E">
        <w:t>.</w:t>
      </w:r>
    </w:p>
    <w:p w14:paraId="6E3E062E" w14:textId="3F5D5B19" w:rsidR="003E39F4" w:rsidRDefault="003E39F4" w:rsidP="0098037F">
      <w:r>
        <w:t xml:space="preserve">Add lines for every path you need to set. Remember that you must also specify all sub-directories required.  </w:t>
      </w:r>
      <w:r w:rsidR="00A0084E">
        <w:t>i</w:t>
      </w:r>
      <w:r>
        <w:t>.e.:</w:t>
      </w:r>
    </w:p>
    <w:p w14:paraId="5C800739"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w:t>
      </w:r>
    </w:p>
    <w:p w14:paraId="36A200EE"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C:\NICERLAB\LNF\C120;</w:t>
      </w:r>
    </w:p>
    <w:p w14:paraId="000A8188" w14:textId="569A1285" w:rsidR="00A026C5" w:rsidRDefault="00A0084E" w:rsidP="003E39F4">
      <w:r>
        <w:t xml:space="preserve">Select </w:t>
      </w:r>
      <w:r w:rsidR="00A026C5">
        <w:t xml:space="preserve">“save as” </w:t>
      </w:r>
      <w:proofErr w:type="spellStart"/>
      <w:r w:rsidR="00A026C5">
        <w:t>startup.m</w:t>
      </w:r>
      <w:proofErr w:type="spellEnd"/>
      <w:r w:rsidR="00A026C5">
        <w:t xml:space="preserve"> in your </w:t>
      </w:r>
      <w:proofErr w:type="spellStart"/>
      <w:r w:rsidR="00A026C5">
        <w:t>startup</w:t>
      </w:r>
      <w:proofErr w:type="spellEnd"/>
      <w:r w:rsidR="00A026C5">
        <w:t xml:space="preserve"> folder</w:t>
      </w:r>
      <w:r>
        <w:t>.</w:t>
      </w:r>
    </w:p>
    <w:p w14:paraId="2E17F46E" w14:textId="77777777" w:rsidR="00F62BCD" w:rsidRDefault="00F62BCD" w:rsidP="003E39F4"/>
    <w:p w14:paraId="6808F860" w14:textId="77777777" w:rsidR="00F62BCD" w:rsidRDefault="00F62BCD" w:rsidP="003E39F4"/>
    <w:p w14:paraId="3B2D6F3D" w14:textId="77777777" w:rsidR="00F62BCD" w:rsidRDefault="00F62BCD">
      <w:r>
        <w:br w:type="page"/>
      </w:r>
    </w:p>
    <w:p w14:paraId="5911545F" w14:textId="77777777" w:rsidR="00B0165A" w:rsidRPr="00B0165A" w:rsidRDefault="00B0165A" w:rsidP="00B0165A">
      <w:pPr>
        <w:pStyle w:val="Heading1"/>
        <w:rPr>
          <w:sz w:val="36"/>
          <w:u w:val="single"/>
        </w:rPr>
      </w:pPr>
      <w:bookmarkStart w:id="10" w:name="_Toc389082812"/>
      <w:r w:rsidRPr="00B0165A">
        <w:rPr>
          <w:sz w:val="36"/>
          <w:u w:val="single"/>
        </w:rPr>
        <w:lastRenderedPageBreak/>
        <w:t xml:space="preserve">Batch Processing </w:t>
      </w:r>
      <w:r>
        <w:rPr>
          <w:sz w:val="36"/>
          <w:u w:val="single"/>
        </w:rPr>
        <w:t xml:space="preserve">– Running </w:t>
      </w:r>
      <w:r w:rsidR="00FF3707">
        <w:rPr>
          <w:sz w:val="36"/>
          <w:u w:val="single"/>
        </w:rPr>
        <w:t>ARSP</w:t>
      </w:r>
      <w:bookmarkEnd w:id="10"/>
    </w:p>
    <w:p w14:paraId="08DE98DB" w14:textId="77777777" w:rsidR="00B0165A" w:rsidRDefault="00B0165A" w:rsidP="00B67F71">
      <w:pPr>
        <w:pStyle w:val="Heading2"/>
      </w:pPr>
      <w:bookmarkStart w:id="11" w:name="_Toc389082813"/>
      <w:proofErr w:type="spellStart"/>
      <w:r>
        <w:t>batch.m</w:t>
      </w:r>
      <w:proofErr w:type="spellEnd"/>
      <w:r>
        <w:t xml:space="preserve"> – the master controller</w:t>
      </w:r>
      <w:bookmarkEnd w:id="11"/>
    </w:p>
    <w:p w14:paraId="5E9AC2F4" w14:textId="77777777" w:rsidR="00B0165A" w:rsidRDefault="00B0165A" w:rsidP="00B0165A">
      <w:r>
        <w:t xml:space="preserve">The </w:t>
      </w:r>
      <w:proofErr w:type="spellStart"/>
      <w:r>
        <w:t>batch.m</w:t>
      </w:r>
      <w:proofErr w:type="spellEnd"/>
      <w:r>
        <w:t xml:space="preserve"> file contains all the key instructions for running batches 1 through 5</w:t>
      </w:r>
      <w:r w:rsidR="00125981">
        <w:t xml:space="preserve"> and attempts to run them all</w:t>
      </w:r>
      <w:r>
        <w:t xml:space="preserve"> in sequence. </w:t>
      </w:r>
    </w:p>
    <w:p w14:paraId="7235E9B9" w14:textId="77777777" w:rsidR="00125981" w:rsidRDefault="00125981" w:rsidP="00B0165A"/>
    <w:p w14:paraId="19544B4E" w14:textId="7B7CAAEA" w:rsidR="00B0165A" w:rsidRDefault="00B0165A" w:rsidP="00B0165A">
      <w:r>
        <w:t xml:space="preserve">After any given batch is complete, </w:t>
      </w:r>
      <w:r w:rsidR="00125981">
        <w:t xml:space="preserve">the </w:t>
      </w:r>
      <w:proofErr w:type="spellStart"/>
      <w:r w:rsidR="00125981">
        <w:t>Matlab</w:t>
      </w:r>
      <w:proofErr w:type="spellEnd"/>
      <w:r w:rsidR="00125981">
        <w:t xml:space="preserve"> console will display a message indicating the batch is complete.  The console also displays lots of informational messages from </w:t>
      </w:r>
      <w:proofErr w:type="spellStart"/>
      <w:r w:rsidR="00125981">
        <w:t>EEGLab</w:t>
      </w:r>
      <w:proofErr w:type="spellEnd"/>
      <w:r w:rsidR="00125981">
        <w:t xml:space="preserve"> functions that are running. Each batch*.m file saves an output file that is used by the next batch in the sequence.  If you encounter a problem in a particular batch, y</w:t>
      </w:r>
      <w:r>
        <w:t>ou can re-run</w:t>
      </w:r>
      <w:r w:rsidR="00125981">
        <w:t xml:space="preserve"> starting only at that batch</w:t>
      </w:r>
      <w:r>
        <w:t xml:space="preserve"> by </w:t>
      </w:r>
      <w:r w:rsidR="00125981">
        <w:t xml:space="preserve">editing </w:t>
      </w:r>
      <w:proofErr w:type="spellStart"/>
      <w:r w:rsidR="00125981">
        <w:t>batch.m</w:t>
      </w:r>
      <w:proofErr w:type="spellEnd"/>
      <w:r w:rsidR="00125981">
        <w:t xml:space="preserve"> and </w:t>
      </w:r>
      <w:r>
        <w:t xml:space="preserve">commenting out the </w:t>
      </w:r>
      <w:r w:rsidR="00125981">
        <w:t>preceding batches</w:t>
      </w:r>
      <w:r>
        <w:t xml:space="preserve">.  You can also launch </w:t>
      </w:r>
      <w:proofErr w:type="spellStart"/>
      <w:r>
        <w:t>EEGLab</w:t>
      </w:r>
      <w:proofErr w:type="spellEnd"/>
      <w:r>
        <w:t xml:space="preserve"> and analyze the .set files if you need to do further analysis with </w:t>
      </w:r>
      <w:proofErr w:type="spellStart"/>
      <w:r w:rsidR="00EB1E27">
        <w:t>EEG</w:t>
      </w:r>
      <w:r>
        <w:t>lab</w:t>
      </w:r>
      <w:proofErr w:type="spellEnd"/>
      <w:r>
        <w:t>.</w:t>
      </w:r>
    </w:p>
    <w:p w14:paraId="51D9B4CB" w14:textId="77777777" w:rsidR="00B0165A" w:rsidRDefault="00B0165A" w:rsidP="00B0165A">
      <w:r>
        <w:br/>
        <w:t xml:space="preserve">Before running </w:t>
      </w:r>
      <w:proofErr w:type="spellStart"/>
      <w:r>
        <w:t>batch.m</w:t>
      </w:r>
      <w:proofErr w:type="spellEnd"/>
      <w:r>
        <w:t xml:space="preserve"> it is important you have copied and edited the template initialization file and have named it </w:t>
      </w:r>
      <w:proofErr w:type="spellStart"/>
      <w:r w:rsidR="0012528E">
        <w:t>Batch_Initialize</w:t>
      </w:r>
      <w:r>
        <w:t>.m</w:t>
      </w:r>
      <w:proofErr w:type="spellEnd"/>
      <w:r>
        <w:t xml:space="preserve"> in the working directory of your </w:t>
      </w:r>
      <w:r w:rsidR="00FF3707">
        <w:t>ARSP</w:t>
      </w:r>
      <w:r>
        <w:t xml:space="preserve"> install.</w:t>
      </w:r>
    </w:p>
    <w:p w14:paraId="27F9B833" w14:textId="77777777" w:rsidR="00B0165A" w:rsidRDefault="00B0165A" w:rsidP="00B0165A"/>
    <w:p w14:paraId="321C37F2" w14:textId="77777777" w:rsidR="00B0165A" w:rsidRDefault="00B0165A" w:rsidP="00B0165A">
      <w:pPr>
        <w:pStyle w:val="Heading2"/>
      </w:pPr>
      <w:bookmarkStart w:id="12" w:name="_Toc389082814"/>
      <w:r>
        <w:t>batch1.m – statistics and initial “quick” ICA</w:t>
      </w:r>
      <w:bookmarkEnd w:id="12"/>
    </w:p>
    <w:p w14:paraId="7F9B1A53" w14:textId="77777777" w:rsidR="00B0165A" w:rsidRDefault="00B0165A" w:rsidP="00B0165A"/>
    <w:p w14:paraId="7C4DD311" w14:textId="11DAB4DC" w:rsidR="00125981" w:rsidRDefault="00B0165A" w:rsidP="00B0165A">
      <w:r>
        <w:t xml:space="preserve">This file runs through all the </w:t>
      </w:r>
      <w:r w:rsidR="00B47154">
        <w:t>participant</w:t>
      </w:r>
      <w:r>
        <w:t xml:space="preserve"> data, producing statistics and performing an initial “quick</w:t>
      </w:r>
      <w:r w:rsidR="00125981">
        <w:t>” ICA on the data. On a per-</w:t>
      </w:r>
      <w:r w:rsidR="00B47154">
        <w:t>participant</w:t>
      </w:r>
      <w:r w:rsidR="00125981">
        <w:t xml:space="preserve"> basis, all statistics, including the ICA stats, are saved to </w:t>
      </w:r>
      <w:r w:rsidR="00125981" w:rsidRPr="00681027">
        <w:rPr>
          <w:b/>
        </w:rPr>
        <w:t>batch1_summary.mat</w:t>
      </w:r>
      <w:r w:rsidR="00125981">
        <w:t xml:space="preserve"> in the specified “results</w:t>
      </w:r>
      <w:proofErr w:type="gramStart"/>
      <w:r w:rsidR="00125981">
        <w:t>/(</w:t>
      </w:r>
      <w:proofErr w:type="spellStart"/>
      <w:proofErr w:type="gramEnd"/>
      <w:r w:rsidR="00B47154">
        <w:t>participant</w:t>
      </w:r>
      <w:r w:rsidR="00125981">
        <w:t>id</w:t>
      </w:r>
      <w:proofErr w:type="spellEnd"/>
      <w:r w:rsidR="00125981">
        <w:t>)” directory.</w:t>
      </w:r>
    </w:p>
    <w:p w14:paraId="50A72930" w14:textId="77777777" w:rsidR="00681027" w:rsidRDefault="00681027" w:rsidP="00B0165A">
      <w:pPr>
        <w:rPr>
          <w:rFonts w:cs="Times New Roman"/>
        </w:rPr>
      </w:pPr>
      <w:proofErr w:type="gramStart"/>
      <w:r w:rsidRPr="00681027">
        <w:rPr>
          <w:b/>
        </w:rPr>
        <w:t>batch1_summary.m</w:t>
      </w:r>
      <w:proofErr w:type="gramEnd"/>
      <w:r>
        <w:t xml:space="preserve"> produces output plots for the components, highlighting </w:t>
      </w:r>
      <w:r w:rsidRPr="00681027">
        <w:rPr>
          <w:color w:val="FF0000"/>
        </w:rPr>
        <w:t>in red</w:t>
      </w:r>
      <w:r>
        <w:t xml:space="preserve"> any that are over</w:t>
      </w:r>
      <w:r w:rsidRPr="00681027">
        <w:t xml:space="preserve"> </w:t>
      </w:r>
      <w:r>
        <w:t xml:space="preserve">the percentage specified in </w:t>
      </w:r>
      <w:proofErr w:type="spellStart"/>
      <w:r w:rsidRPr="00681027">
        <w:rPr>
          <w:rFonts w:ascii="Times New Roman" w:hAnsi="Times New Roman" w:cs="Times New Roman"/>
          <w:b/>
        </w:rPr>
        <w:t>variance_portion_quickICA</w:t>
      </w:r>
      <w:proofErr w:type="spellEnd"/>
      <w:r w:rsidR="00E56460">
        <w:rPr>
          <w:rFonts w:ascii="Times New Roman" w:hAnsi="Times New Roman" w:cs="Times New Roman"/>
          <w:b/>
        </w:rPr>
        <w:t xml:space="preserve"> </w:t>
      </w:r>
      <w:r w:rsidR="00E56460" w:rsidRPr="00E56460">
        <w:rPr>
          <w:rFonts w:cs="Times New Roman"/>
        </w:rPr>
        <w:t>(components</w:t>
      </w:r>
      <w:r w:rsidR="00E56460">
        <w:rPr>
          <w:rFonts w:cs="Times New Roman"/>
        </w:rPr>
        <w:t xml:space="preserve"> marked in red</w:t>
      </w:r>
      <w:r w:rsidR="00E56460" w:rsidRPr="00E56460">
        <w:rPr>
          <w:rFonts w:cs="Times New Roman"/>
        </w:rPr>
        <w:t xml:space="preserve"> will be automatically rejected)</w:t>
      </w:r>
      <w:r>
        <w:rPr>
          <w:rFonts w:ascii="Times New Roman" w:hAnsi="Times New Roman" w:cs="Times New Roman"/>
          <w:b/>
        </w:rPr>
        <w:t xml:space="preserve">. </w:t>
      </w:r>
      <w:r>
        <w:rPr>
          <w:rFonts w:cs="Times New Roman"/>
        </w:rPr>
        <w:t xml:space="preserve"> </w:t>
      </w:r>
    </w:p>
    <w:p w14:paraId="37E3F393" w14:textId="77777777" w:rsidR="00681027" w:rsidRDefault="00681027" w:rsidP="00B0165A">
      <w:pPr>
        <w:rPr>
          <w:rFonts w:cs="Times New Roman"/>
        </w:rPr>
      </w:pPr>
    </w:p>
    <w:p w14:paraId="3F041FC6" w14:textId="77777777" w:rsidR="00681027" w:rsidRPr="00681027" w:rsidRDefault="00681027" w:rsidP="00B0165A">
      <w:r>
        <w:rPr>
          <w:noProof/>
          <w:lang w:eastAsia="en-CA"/>
        </w:rPr>
        <w:drawing>
          <wp:inline distT="0" distB="0" distL="0" distR="0" wp14:anchorId="3949E5EC" wp14:editId="63065C22">
            <wp:extent cx="5943600" cy="114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144270"/>
                    </a:xfrm>
                    <a:prstGeom prst="rect">
                      <a:avLst/>
                    </a:prstGeom>
                  </pic:spPr>
                </pic:pic>
              </a:graphicData>
            </a:graphic>
          </wp:inline>
        </w:drawing>
      </w:r>
    </w:p>
    <w:p w14:paraId="1C43D2D0" w14:textId="77777777" w:rsidR="00125981" w:rsidRDefault="00125981" w:rsidP="00B0165A"/>
    <w:p w14:paraId="70FB2DE8" w14:textId="77777777" w:rsidR="00681027" w:rsidRDefault="00681027" w:rsidP="00B0165A">
      <w:proofErr w:type="gramStart"/>
      <w:r>
        <w:t>Click on File-&gt; Save As… in the plot window and save the plot in your RESULTS directory.</w:t>
      </w:r>
      <w:proofErr w:type="gramEnd"/>
    </w:p>
    <w:p w14:paraId="6F1D0DE5" w14:textId="77777777" w:rsidR="00681027" w:rsidRDefault="00681027" w:rsidP="00B0165A"/>
    <w:p w14:paraId="48AB0AB1" w14:textId="0E5918EB" w:rsidR="00125981" w:rsidRDefault="00681027" w:rsidP="00B0165A">
      <w:r>
        <w:t>(</w:t>
      </w:r>
      <w:r w:rsidR="00125981">
        <w:t xml:space="preserve">Data is </w:t>
      </w:r>
      <w:proofErr w:type="spellStart"/>
      <w:r w:rsidR="00125981">
        <w:t>epoched</w:t>
      </w:r>
      <w:proofErr w:type="spellEnd"/>
      <w:r w:rsidR="00125981">
        <w:t xml:space="preserve"> according to the events specified in</w:t>
      </w:r>
      <w:r w:rsidR="00125981" w:rsidRPr="00681027">
        <w:rPr>
          <w:rFonts w:ascii="Times New Roman" w:hAnsi="Times New Roman" w:cs="Times New Roman"/>
          <w:b/>
        </w:rPr>
        <w:t xml:space="preserve"> </w:t>
      </w:r>
      <w:proofErr w:type="spellStart"/>
      <w:r w:rsidR="00125981" w:rsidRPr="00681027">
        <w:rPr>
          <w:rFonts w:ascii="Times New Roman" w:hAnsi="Times New Roman" w:cs="Times New Roman"/>
          <w:b/>
        </w:rPr>
        <w:t>ICA_events</w:t>
      </w:r>
      <w:proofErr w:type="spellEnd"/>
      <w:r w:rsidR="00125981" w:rsidRPr="00681027">
        <w:rPr>
          <w:rFonts w:ascii="Times New Roman" w:hAnsi="Times New Roman" w:cs="Times New Roman"/>
          <w:b/>
        </w:rPr>
        <w:t xml:space="preserve"> </w:t>
      </w:r>
      <w:r w:rsidR="00125981" w:rsidRPr="00125981">
        <w:t>prior to ICA analysis</w:t>
      </w:r>
      <w:r>
        <w:t>)</w:t>
      </w:r>
      <w:r w:rsidR="009122D2">
        <w:t>.</w:t>
      </w:r>
    </w:p>
    <w:p w14:paraId="64C615EB" w14:textId="77777777" w:rsidR="00125981" w:rsidRDefault="00125981" w:rsidP="00B0165A"/>
    <w:p w14:paraId="1E43CE9C" w14:textId="2BEDABE0" w:rsidR="00125981" w:rsidRDefault="00125981" w:rsidP="00B0165A">
      <w:r>
        <w:t>Ideally</w:t>
      </w:r>
      <w:r w:rsidR="009122D2">
        <w:t>,</w:t>
      </w:r>
      <w:r>
        <w:t xml:space="preserve"> the quick ICA should run on at least 8 minutes of data (480 seconds), but sometimes your runs are not that long.  The program will halt with a warning if the </w:t>
      </w:r>
      <w:proofErr w:type="spellStart"/>
      <w:r w:rsidRPr="00125981">
        <w:rPr>
          <w:rFonts w:ascii="Times New Roman" w:hAnsi="Times New Roman" w:cs="Times New Roman"/>
          <w:b/>
        </w:rPr>
        <w:t>chunk_length</w:t>
      </w:r>
      <w:proofErr w:type="spellEnd"/>
      <w:r>
        <w:t xml:space="preserve"> you specified in </w:t>
      </w:r>
      <w:proofErr w:type="spellStart"/>
      <w:r w:rsidR="0012528E">
        <w:t>Batch_Initialize</w:t>
      </w:r>
      <w:r>
        <w:t>.m</w:t>
      </w:r>
      <w:proofErr w:type="spellEnd"/>
      <w:r>
        <w:t xml:space="preserve"> exceeds the duration of the data in the run.</w:t>
      </w:r>
    </w:p>
    <w:p w14:paraId="2A5A0247" w14:textId="77777777" w:rsidR="00681027" w:rsidRDefault="00681027" w:rsidP="00B0165A"/>
    <w:p w14:paraId="5A161BD5" w14:textId="0B1D9D4E" w:rsidR="00681027" w:rsidRPr="00B0165A" w:rsidRDefault="00681027" w:rsidP="00B0165A">
      <w:r>
        <w:t xml:space="preserve">Event frequencies for each </w:t>
      </w:r>
      <w:r w:rsidR="00B47154">
        <w:t>participant</w:t>
      </w:r>
      <w:r>
        <w:t xml:space="preserve"> block file (.</w:t>
      </w:r>
      <w:proofErr w:type="spellStart"/>
      <w:r>
        <w:t>eeg</w:t>
      </w:r>
      <w:proofErr w:type="spellEnd"/>
      <w:r>
        <w:t xml:space="preserve"> or .</w:t>
      </w:r>
      <w:proofErr w:type="spellStart"/>
      <w:r>
        <w:t>cnt</w:t>
      </w:r>
      <w:proofErr w:type="spellEnd"/>
      <w:r>
        <w:t>) are displayed to the screen.   Review them to make sure they look consistent and acceptable.</w:t>
      </w:r>
    </w:p>
    <w:p w14:paraId="1D36A381" w14:textId="77777777" w:rsidR="00B0165A" w:rsidRDefault="00B0165A" w:rsidP="00B0165A"/>
    <w:p w14:paraId="542B5FA2" w14:textId="77777777" w:rsidR="00125981" w:rsidRDefault="00125981" w:rsidP="00125981">
      <w:pPr>
        <w:pStyle w:val="Heading2"/>
      </w:pPr>
      <w:bookmarkStart w:id="13" w:name="_Toc389082815"/>
      <w:r>
        <w:lastRenderedPageBreak/>
        <w:t xml:space="preserve">batch2.m – </w:t>
      </w:r>
      <w:r w:rsidR="000A4789">
        <w:t>epoch based on paired events (if relevant)</w:t>
      </w:r>
      <w:r w:rsidR="00CE6961">
        <w:t>, automatically reject bad trials,</w:t>
      </w:r>
      <w:r w:rsidR="000A4789">
        <w:t xml:space="preserve"> and merge</w:t>
      </w:r>
      <w:bookmarkEnd w:id="13"/>
    </w:p>
    <w:p w14:paraId="1F00A68A" w14:textId="77777777" w:rsidR="000A4789" w:rsidRDefault="000A4789" w:rsidP="000A4789"/>
    <w:p w14:paraId="7701CA0E" w14:textId="77777777" w:rsidR="00131E05" w:rsidRDefault="000A4789" w:rsidP="000A4789">
      <w:r>
        <w:t xml:space="preserve">In </w:t>
      </w:r>
      <w:r w:rsidRPr="000A4789">
        <w:rPr>
          <w:b/>
        </w:rPr>
        <w:t>batch2.m</w:t>
      </w:r>
      <w:r>
        <w:t xml:space="preserve">, the </w:t>
      </w:r>
      <w:r w:rsidRPr="000A4789">
        <w:rPr>
          <w:b/>
        </w:rPr>
        <w:t>batch1_summary.mat</w:t>
      </w:r>
      <w:r>
        <w:t xml:space="preserve"> file is read in</w:t>
      </w:r>
      <w:r w:rsidR="00CE6961">
        <w:t xml:space="preserve"> and the quick ICA stats are used to calculate the global field power.</w:t>
      </w:r>
      <w:r>
        <w:t xml:space="preserve">   </w:t>
      </w:r>
      <w:r w:rsidR="00131E05" w:rsidRPr="00CE6961">
        <w:t>The Global Field Power (GFP) is the standard deviation of the potentials at all electrodes of an average-reference map</w:t>
      </w:r>
      <w:r w:rsidR="00131E05">
        <w:t xml:space="preserve"> at each point in time</w:t>
      </w:r>
      <w:r w:rsidR="00131E05" w:rsidRPr="00CE6961">
        <w:t>.</w:t>
      </w:r>
      <w:r w:rsidR="00131E05">
        <w:t xml:space="preserve">  GFP is used as a measure of signal-to-noise ratio.  </w:t>
      </w:r>
    </w:p>
    <w:p w14:paraId="1AB177B2" w14:textId="77777777" w:rsidR="00131E05" w:rsidRDefault="00131E05" w:rsidP="000A4789"/>
    <w:p w14:paraId="25499DD7" w14:textId="0A287A14" w:rsidR="000A4789" w:rsidRDefault="000A4789" w:rsidP="000A4789">
      <w:r>
        <w:t xml:space="preserve">The </w:t>
      </w:r>
      <w:r w:rsidR="00B47154">
        <w:t>participant</w:t>
      </w:r>
      <w:r>
        <w:t xml:space="preserve"> data is also read in again, and this time </w:t>
      </w:r>
      <w:proofErr w:type="spellStart"/>
      <w:r>
        <w:t>epoched</w:t>
      </w:r>
      <w:proofErr w:type="spellEnd"/>
      <w:r>
        <w:t xml:space="preserve"> around paired events if required (such as only selecting events with a “good” response).  In the case of go-</w:t>
      </w:r>
      <w:proofErr w:type="spellStart"/>
      <w:r>
        <w:t>nogo</w:t>
      </w:r>
      <w:proofErr w:type="spellEnd"/>
      <w:r>
        <w:t xml:space="preserve"> where you want to save all events, you can specify </w:t>
      </w:r>
      <w:proofErr w:type="spellStart"/>
      <w:r w:rsidRPr="000A4789">
        <w:rPr>
          <w:rFonts w:ascii="Times New Roman" w:hAnsi="Times New Roman" w:cs="Times New Roman"/>
          <w:b/>
        </w:rPr>
        <w:t>save_unpaired_event</w:t>
      </w:r>
      <w:proofErr w:type="spellEnd"/>
      <w:r w:rsidRPr="000A4789">
        <w:rPr>
          <w:rFonts w:ascii="Times New Roman" w:hAnsi="Times New Roman" w:cs="Times New Roman"/>
          <w:b/>
        </w:rPr>
        <w:t xml:space="preserve"> = 1</w:t>
      </w:r>
      <w:r w:rsidR="00CE6961">
        <w:rPr>
          <w:rFonts w:ascii="Times New Roman" w:hAnsi="Times New Roman" w:cs="Times New Roman"/>
          <w:b/>
        </w:rPr>
        <w:t xml:space="preserve"> </w:t>
      </w:r>
      <w:r w:rsidRPr="000A4789">
        <w:t xml:space="preserve">in your </w:t>
      </w:r>
      <w:proofErr w:type="spellStart"/>
      <w:r w:rsidR="0012528E">
        <w:t>Batch_Initialize</w:t>
      </w:r>
      <w:r w:rsidRPr="000A4789">
        <w:t>.m</w:t>
      </w:r>
      <w:proofErr w:type="spellEnd"/>
      <w:r w:rsidRPr="000A4789">
        <w:t xml:space="preserve"> file</w:t>
      </w:r>
      <w:r w:rsidR="00CE6961">
        <w:t>.</w:t>
      </w:r>
    </w:p>
    <w:p w14:paraId="14390119" w14:textId="77777777" w:rsidR="00CE6961" w:rsidRDefault="00CE6961" w:rsidP="000A4789"/>
    <w:p w14:paraId="69EBD433" w14:textId="4DE00258" w:rsidR="00CE6961" w:rsidRDefault="00CE6961" w:rsidP="000A4789">
      <w:r>
        <w:t>All trials are analyzed and components are once again extracted.  The component global f</w:t>
      </w:r>
      <w:r w:rsidR="00400804">
        <w:t>ield power (standard deviation) is calculated by using only components below the 30</w:t>
      </w:r>
      <w:r w:rsidR="00400804" w:rsidRPr="00400804">
        <w:rPr>
          <w:vertAlign w:val="superscript"/>
        </w:rPr>
        <w:t>th</w:t>
      </w:r>
      <w:r w:rsidR="00400804">
        <w:t xml:space="preserve"> percentile. The </w:t>
      </w:r>
      <w:proofErr w:type="spellStart"/>
      <w:r w:rsidR="00400804">
        <w:t>gfp</w:t>
      </w:r>
      <w:proofErr w:type="spellEnd"/>
      <w:r w:rsidR="00400804">
        <w:t xml:space="preserve"> threshold is calculated as the 30</w:t>
      </w:r>
      <w:r w:rsidR="00400804" w:rsidRPr="00400804">
        <w:rPr>
          <w:vertAlign w:val="superscript"/>
        </w:rPr>
        <w:t>th</w:t>
      </w:r>
      <w:r w:rsidR="00400804">
        <w:t xml:space="preserve"> percentile ICA + 5*</w:t>
      </w:r>
      <w:proofErr w:type="spellStart"/>
      <w:r w:rsidR="00400804">
        <w:t>gfp</w:t>
      </w:r>
      <w:proofErr w:type="spellEnd"/>
      <w:r w:rsidR="00400804">
        <w:t xml:space="preserve">.    Components are then analyzed and full trials (epochs) will be rejected if most of the components exceed threshold. </w:t>
      </w:r>
    </w:p>
    <w:p w14:paraId="1738AA9B" w14:textId="77777777" w:rsidR="00400804" w:rsidRDefault="00400804" w:rsidP="000A4789"/>
    <w:p w14:paraId="73F5BC5F" w14:textId="77777777" w:rsidR="00400804" w:rsidRDefault="00400804" w:rsidP="000A4789">
      <w:r>
        <w:t>The console window will report how many trials were dropped due to exceeding gfp_30 thresholds.</w:t>
      </w:r>
    </w:p>
    <w:p w14:paraId="35486DF7" w14:textId="77777777" w:rsidR="00400804" w:rsidRDefault="00400804" w:rsidP="000A4789"/>
    <w:p w14:paraId="36AF7479" w14:textId="25C6C2D6" w:rsidR="00400804" w:rsidRDefault="00400804" w:rsidP="000A4789">
      <w:r>
        <w:t xml:space="preserve">A histogram of the number of stimulus events per condition specified will be produced.    If you have lots of conditions, this can </w:t>
      </w:r>
      <w:r w:rsidR="009122D2">
        <w:t>become</w:t>
      </w:r>
      <w:r>
        <w:t xml:space="preserve"> very crowded.</w:t>
      </w:r>
    </w:p>
    <w:p w14:paraId="04141456" w14:textId="48C5B402" w:rsidR="00400804" w:rsidRDefault="00400804" w:rsidP="000A4789">
      <w:r>
        <w:t xml:space="preserve">(We have been unable to get it to space the histogram </w:t>
      </w:r>
      <w:proofErr w:type="spellStart"/>
      <w:r>
        <w:t>b</w:t>
      </w:r>
      <w:r w:rsidR="00FF3707">
        <w:t>ARSP</w:t>
      </w:r>
      <w:proofErr w:type="spellEnd"/>
      <w:r>
        <w:t xml:space="preserve"> better</w:t>
      </w:r>
      <w:r w:rsidR="009122D2">
        <w:t xml:space="preserve"> – any help would be appreciated</w:t>
      </w:r>
      <w:r>
        <w:t>)</w:t>
      </w:r>
      <w:r w:rsidR="009122D2">
        <w:t>.</w:t>
      </w:r>
    </w:p>
    <w:p w14:paraId="115CDA92" w14:textId="77777777" w:rsidR="00CE6961" w:rsidRDefault="00CE6961" w:rsidP="000A4789"/>
    <w:p w14:paraId="3239D6C7" w14:textId="77777777" w:rsidR="00400804" w:rsidRDefault="00400804" w:rsidP="000A4789">
      <w:r>
        <w:t>Once again, click on file-&gt;Save As… and save this histogram for future reference.</w:t>
      </w:r>
    </w:p>
    <w:p w14:paraId="6FF14B8F" w14:textId="77777777" w:rsidR="00400804" w:rsidRDefault="00400804" w:rsidP="000A4789"/>
    <w:p w14:paraId="16ECA0CB" w14:textId="77777777" w:rsidR="00CE6961" w:rsidRPr="000A4789" w:rsidRDefault="00CE6961" w:rsidP="000A4789">
      <w:r>
        <w:rPr>
          <w:noProof/>
          <w:lang w:eastAsia="en-CA"/>
        </w:rPr>
        <w:drawing>
          <wp:inline distT="0" distB="0" distL="0" distR="0" wp14:anchorId="4330D3D0" wp14:editId="433A9998">
            <wp:extent cx="3609892" cy="321112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523" cy="3210797"/>
                    </a:xfrm>
                    <a:prstGeom prst="rect">
                      <a:avLst/>
                    </a:prstGeom>
                  </pic:spPr>
                </pic:pic>
              </a:graphicData>
            </a:graphic>
          </wp:inline>
        </w:drawing>
      </w:r>
    </w:p>
    <w:p w14:paraId="0EE13855" w14:textId="77777777" w:rsidR="00125981" w:rsidRDefault="00125981" w:rsidP="00B0165A"/>
    <w:p w14:paraId="713ACB46" w14:textId="059B1394" w:rsidR="00400804" w:rsidRPr="00B0165A" w:rsidRDefault="00400804" w:rsidP="00B0165A">
      <w:r>
        <w:t xml:space="preserve">A </w:t>
      </w:r>
      <w:r w:rsidRPr="00400804">
        <w:rPr>
          <w:b/>
        </w:rPr>
        <w:t>batch2_summary.mat</w:t>
      </w:r>
      <w:r>
        <w:t xml:space="preserve"> file and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will be written to each </w:t>
      </w:r>
      <w:r w:rsidR="00B47154">
        <w:t>participant</w:t>
      </w:r>
      <w:r>
        <w:t xml:space="preserve"> subdirectory under your main RESULTS directory. </w:t>
      </w:r>
      <w:r w:rsidR="00BD73E6">
        <w:t xml:space="preserve">  The </w:t>
      </w:r>
      <w:proofErr w:type="spellStart"/>
      <w:r w:rsidR="00BD73E6">
        <w:t>epoched</w:t>
      </w:r>
      <w:proofErr w:type="spellEnd"/>
      <w:r w:rsidR="00BD73E6">
        <w:t xml:space="preserve"> conditions that are in each participant’s </w:t>
      </w:r>
      <w:proofErr w:type="spellStart"/>
      <w:r w:rsidR="00BD73E6">
        <w:t>merged.set</w:t>
      </w:r>
      <w:proofErr w:type="spellEnd"/>
      <w:r w:rsidR="00BD73E6">
        <w:t xml:space="preserve"> files are dependent on the </w:t>
      </w:r>
      <w:r w:rsidR="004C5A82" w:rsidRPr="004C5A82">
        <w:rPr>
          <w:b/>
        </w:rPr>
        <w:t>conditions</w:t>
      </w:r>
      <w:r w:rsidR="004C5A82">
        <w:t xml:space="preserve"> and matching </w:t>
      </w:r>
      <w:proofErr w:type="spellStart"/>
      <w:r w:rsidR="004C5A82" w:rsidRPr="004C5A82">
        <w:rPr>
          <w:b/>
        </w:rPr>
        <w:t>stims</w:t>
      </w:r>
      <w:proofErr w:type="spellEnd"/>
      <w:r w:rsidR="004C5A82" w:rsidRPr="004C5A82">
        <w:rPr>
          <w:b/>
        </w:rPr>
        <w:t xml:space="preserve"> </w:t>
      </w:r>
      <w:r w:rsidR="004C5A82">
        <w:t>settings</w:t>
      </w:r>
      <w:r w:rsidR="00BD73E6">
        <w:t xml:space="preserve"> in </w:t>
      </w:r>
      <w:proofErr w:type="spellStart"/>
      <w:r w:rsidR="00BD73E6">
        <w:t>Batch_Initialize.m</w:t>
      </w:r>
      <w:proofErr w:type="spellEnd"/>
      <w:r w:rsidR="00BD73E6">
        <w:t>.</w:t>
      </w:r>
    </w:p>
    <w:p w14:paraId="779537AF" w14:textId="77777777" w:rsidR="00400804" w:rsidRDefault="00400804" w:rsidP="00B67F71">
      <w:pPr>
        <w:pStyle w:val="Heading2"/>
      </w:pPr>
      <w:bookmarkStart w:id="14" w:name="_Toc389082816"/>
      <w:r>
        <w:lastRenderedPageBreak/>
        <w:t>batch3.m – run the full ICA</w:t>
      </w:r>
      <w:bookmarkEnd w:id="14"/>
    </w:p>
    <w:p w14:paraId="32862D23" w14:textId="77777777" w:rsidR="00400804" w:rsidRDefault="00400804" w:rsidP="00400804"/>
    <w:p w14:paraId="607E553B" w14:textId="455392A9" w:rsidR="00400804" w:rsidRDefault="00400804" w:rsidP="00400804">
      <w:r>
        <w:t xml:space="preserve">For each </w:t>
      </w:r>
      <w:r w:rsidR="00B47154">
        <w:t>participant</w:t>
      </w:r>
      <w:r>
        <w:t xml:space="preserve">, this function reads in the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and calculates a full ICA on the data, producing an </w:t>
      </w:r>
      <w:proofErr w:type="spellStart"/>
      <w:r w:rsidRPr="00400804">
        <w:rPr>
          <w:b/>
        </w:rPr>
        <w:t>ica.mat</w:t>
      </w:r>
      <w:proofErr w:type="spellEnd"/>
      <w:r w:rsidRPr="00400804">
        <w:rPr>
          <w:b/>
        </w:rPr>
        <w:t xml:space="preserve"> </w:t>
      </w:r>
      <w:r>
        <w:t xml:space="preserve">file for each </w:t>
      </w:r>
      <w:r w:rsidR="00B47154">
        <w:t>participant</w:t>
      </w:r>
      <w:r>
        <w:t>.</w:t>
      </w:r>
    </w:p>
    <w:p w14:paraId="69989724" w14:textId="77777777" w:rsidR="00400804" w:rsidRDefault="00400804" w:rsidP="00400804"/>
    <w:p w14:paraId="1DEB30B3" w14:textId="30605D9C" w:rsidR="00400804" w:rsidRPr="00400804" w:rsidRDefault="00400804" w:rsidP="00400804">
      <w:r>
        <w:t xml:space="preserve">This routine uses BINICA (the faster executable version of </w:t>
      </w:r>
      <w:proofErr w:type="spellStart"/>
      <w:r>
        <w:t>runica</w:t>
      </w:r>
      <w:proofErr w:type="spellEnd"/>
      <w:r>
        <w:t xml:space="preserve">), but is still VERY SLOW. This will be the slowest part of your processing and can take hours if you have lots of </w:t>
      </w:r>
      <w:r w:rsidR="00B47154">
        <w:t>participant</w:t>
      </w:r>
      <w:r>
        <w:t>s.</w:t>
      </w:r>
    </w:p>
    <w:p w14:paraId="46812426" w14:textId="77777777" w:rsidR="00F62BCD" w:rsidRDefault="00400804" w:rsidP="00B67F71">
      <w:pPr>
        <w:pStyle w:val="Heading2"/>
      </w:pPr>
      <w:bookmarkStart w:id="15" w:name="_Toc389082817"/>
      <w:proofErr w:type="gramStart"/>
      <w:r>
        <w:t>batch4.m</w:t>
      </w:r>
      <w:r w:rsidR="00B67F71">
        <w:t xml:space="preserve">  -</w:t>
      </w:r>
      <w:proofErr w:type="gramEnd"/>
      <w:r w:rsidR="00B67F71">
        <w:t xml:space="preserve"> </w:t>
      </w:r>
      <w:r w:rsidR="005D1D8D">
        <w:t xml:space="preserve">ICA selection </w:t>
      </w:r>
      <w:r>
        <w:t>and removal</w:t>
      </w:r>
      <w:bookmarkEnd w:id="15"/>
    </w:p>
    <w:p w14:paraId="635492D4" w14:textId="77777777" w:rsidR="005D1D8D" w:rsidRDefault="005D1D8D" w:rsidP="003E39F4"/>
    <w:p w14:paraId="3E91C4BA" w14:textId="668CDA1B" w:rsidR="0040068A" w:rsidRDefault="00BA3DAB" w:rsidP="003E39F4">
      <w:proofErr w:type="gramStart"/>
      <w:r>
        <w:t>batch4.m</w:t>
      </w:r>
      <w:proofErr w:type="gramEnd"/>
      <w:r>
        <w:t xml:space="preserve"> displays the ICA components for a selected </w:t>
      </w:r>
      <w:r w:rsidR="00B47154">
        <w:t>participant</w:t>
      </w:r>
      <w:r>
        <w:t xml:space="preserve">, allows you to review and select components to be rejected, and saves the information to text files for later use. </w:t>
      </w:r>
    </w:p>
    <w:p w14:paraId="7934FB1E" w14:textId="77777777" w:rsidR="0040068A" w:rsidRDefault="0040068A" w:rsidP="003E39F4"/>
    <w:p w14:paraId="0092AF27" w14:textId="7964163E" w:rsidR="006A5FE6" w:rsidRDefault="00BA3DAB" w:rsidP="003E39F4">
      <w:r>
        <w:t>On running</w:t>
      </w:r>
      <w:r w:rsidR="005D1D8D">
        <w:t xml:space="preserve"> </w:t>
      </w:r>
      <w:r w:rsidR="00400804">
        <w:t>batch4.m</w:t>
      </w:r>
      <w:r w:rsidR="006A5FE6">
        <w:t xml:space="preserve">, </w:t>
      </w:r>
      <w:r>
        <w:t xml:space="preserve">the console window will display a list of all available </w:t>
      </w:r>
      <w:r w:rsidR="00B47154">
        <w:t>participants</w:t>
      </w:r>
      <w:r>
        <w:t xml:space="preserve"> (as per your definition in the </w:t>
      </w:r>
      <w:proofErr w:type="spellStart"/>
      <w:r>
        <w:t>BatchInitialize.m</w:t>
      </w:r>
      <w:proofErr w:type="spellEnd"/>
      <w:r>
        <w:t xml:space="preserve"> file)</w:t>
      </w:r>
      <w:r w:rsidR="0040068A">
        <w:t>. You will</w:t>
      </w:r>
      <w:r>
        <w:t xml:space="preserve"> </w:t>
      </w:r>
      <w:r w:rsidR="006A5FE6">
        <w:t xml:space="preserve">be prompted </w:t>
      </w:r>
      <w:r w:rsidR="005D1D8D">
        <w:t>to</w:t>
      </w:r>
      <w:r w:rsidR="00400804">
        <w:t xml:space="preserve"> enter a</w:t>
      </w:r>
      <w:r w:rsidR="006A5FE6">
        <w:t xml:space="preserve"> </w:t>
      </w:r>
      <w:r w:rsidR="00B47154">
        <w:t>participant</w:t>
      </w:r>
      <w:r w:rsidR="006A5FE6">
        <w:t xml:space="preserve"> identifier in the console window.</w:t>
      </w:r>
      <w:r>
        <w:t xml:space="preserve">  </w:t>
      </w:r>
      <w:r w:rsidR="0040068A">
        <w:t>At this point the program will produce a head</w:t>
      </w:r>
      <w:r w:rsidR="009F6E6A">
        <w:t>-</w:t>
      </w:r>
      <w:r w:rsidR="0040068A">
        <w:t xml:space="preserve">mapped COMPONENT plot. </w:t>
      </w:r>
    </w:p>
    <w:p w14:paraId="16562B62" w14:textId="77777777" w:rsidR="006A5FE6" w:rsidRDefault="006A5FE6" w:rsidP="003E39F4"/>
    <w:p w14:paraId="02CB1BA2" w14:textId="77777777" w:rsidR="005D1D8D" w:rsidRDefault="006A5FE6" w:rsidP="003E39F4">
      <w:r>
        <w:t>You must</w:t>
      </w:r>
      <w:r w:rsidR="005D1D8D">
        <w:t xml:space="preserve"> identify </w:t>
      </w:r>
      <w:r>
        <w:t xml:space="preserve">and reject </w:t>
      </w:r>
      <w:r w:rsidR="005D1D8D">
        <w:t xml:space="preserve">bad components from </w:t>
      </w:r>
      <w:r>
        <w:t>this plot</w:t>
      </w:r>
      <w:r w:rsidR="005D1D8D">
        <w:t>:</w:t>
      </w:r>
    </w:p>
    <w:p w14:paraId="44EFCA57" w14:textId="77777777" w:rsidR="005D1D8D" w:rsidRDefault="005D1D8D" w:rsidP="003E39F4"/>
    <w:p w14:paraId="3E323B72" w14:textId="77777777" w:rsidR="005D1D8D" w:rsidRDefault="005D1D8D" w:rsidP="003E39F4">
      <w:r>
        <w:rPr>
          <w:noProof/>
          <w:lang w:eastAsia="en-CA"/>
        </w:rPr>
        <w:drawing>
          <wp:inline distT="0" distB="0" distL="0" distR="0" wp14:anchorId="3A233D8D" wp14:editId="74FD2230">
            <wp:extent cx="5406966" cy="41982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258" cy="4198516"/>
                    </a:xfrm>
                    <a:prstGeom prst="rect">
                      <a:avLst/>
                    </a:prstGeom>
                    <a:noFill/>
                    <a:ln>
                      <a:noFill/>
                    </a:ln>
                  </pic:spPr>
                </pic:pic>
              </a:graphicData>
            </a:graphic>
          </wp:inline>
        </w:drawing>
      </w:r>
    </w:p>
    <w:p w14:paraId="281F5051" w14:textId="77777777" w:rsidR="005D1D8D" w:rsidRDefault="005D1D8D" w:rsidP="003E39F4"/>
    <w:p w14:paraId="54590D57" w14:textId="5F968344" w:rsidR="005D1D8D" w:rsidRDefault="006A5FE6" w:rsidP="003E39F4">
      <w:r w:rsidRPr="006A5FE6">
        <w:rPr>
          <w:b/>
          <w:i/>
          <w:color w:val="FF0000"/>
        </w:rPr>
        <w:t xml:space="preserve">It is absolutely critical that you do not </w:t>
      </w:r>
      <w:r w:rsidR="005D1D8D" w:rsidRPr="006A5FE6">
        <w:rPr>
          <w:b/>
          <w:i/>
          <w:color w:val="FF0000"/>
        </w:rPr>
        <w:t xml:space="preserve">click on this window or minimize it while it is loading or you will have to restart Batch4 again. </w:t>
      </w:r>
      <w:r w:rsidR="005D1D8D">
        <w:t xml:space="preserve"> (</w:t>
      </w:r>
      <w:proofErr w:type="spellStart"/>
      <w:r w:rsidR="009F6E6A">
        <w:t>M</w:t>
      </w:r>
      <w:r w:rsidR="005D1D8D">
        <w:t>atlab</w:t>
      </w:r>
      <w:proofErr w:type="spellEnd"/>
      <w:r w:rsidR="005D1D8D">
        <w:t xml:space="preserve"> is buggy and will halt plotting if the window is at all disturbed)</w:t>
      </w:r>
      <w:r w:rsidR="009F6E6A">
        <w:t xml:space="preserve">. </w:t>
      </w:r>
    </w:p>
    <w:p w14:paraId="7816B0FE" w14:textId="77777777" w:rsidR="009F6E6A" w:rsidRDefault="009F6E6A" w:rsidP="003E39F4">
      <w:r>
        <w:lastRenderedPageBreak/>
        <w:t>For artefact rejection, generally, anything with activity inside the head is not rejected.  Look at your component plots/trace and your EEG trace to determine if the plot selected is artefact and should be removed.</w:t>
      </w:r>
    </w:p>
    <w:p w14:paraId="77619B3E" w14:textId="77777777" w:rsidR="005D1D8D" w:rsidRDefault="005D1D8D" w:rsidP="003E39F4"/>
    <w:p w14:paraId="768D9527" w14:textId="2C36A4C4" w:rsidR="005D1D8D" w:rsidRDefault="005D1D8D" w:rsidP="003E39F4">
      <w:r>
        <w:t xml:space="preserve">Click on </w:t>
      </w:r>
      <w:r w:rsidR="006A5FE6">
        <w:t xml:space="preserve">the numbered button ABOVE a suspected </w:t>
      </w:r>
      <w:r>
        <w:t>component and analyze whether or not it is an artefact and must be removed:</w:t>
      </w:r>
    </w:p>
    <w:p w14:paraId="309FEE48" w14:textId="77777777" w:rsidR="005D1D8D" w:rsidRDefault="005D1D8D" w:rsidP="003E39F4"/>
    <w:p w14:paraId="02851667" w14:textId="77777777" w:rsidR="005D1D8D" w:rsidRDefault="00985668" w:rsidP="003E39F4">
      <w:r>
        <w:rPr>
          <w:noProof/>
          <w:lang w:eastAsia="en-CA"/>
        </w:rPr>
        <mc:AlternateContent>
          <mc:Choice Requires="wps">
            <w:drawing>
              <wp:anchor distT="0" distB="0" distL="114300" distR="114300" simplePos="0" relativeHeight="251666432" behindDoc="0" locked="0" layoutInCell="1" allowOverlap="1" wp14:anchorId="2E156EB8" wp14:editId="07455640">
                <wp:simplePos x="0" y="0"/>
                <wp:positionH relativeFrom="column">
                  <wp:posOffset>1105231</wp:posOffset>
                </wp:positionH>
                <wp:positionV relativeFrom="paragraph">
                  <wp:posOffset>2109028</wp:posOffset>
                </wp:positionV>
                <wp:extent cx="1685677" cy="7952"/>
                <wp:effectExtent l="38100" t="76200" r="0" b="106680"/>
                <wp:wrapNone/>
                <wp:docPr id="12" name="Straight Arrow Connector 12"/>
                <wp:cNvGraphicFramePr/>
                <a:graphic xmlns:a="http://schemas.openxmlformats.org/drawingml/2006/main">
                  <a:graphicData uri="http://schemas.microsoft.com/office/word/2010/wordprocessingShape">
                    <wps:wsp>
                      <wps:cNvCnPr/>
                      <wps:spPr>
                        <a:xfrm flipH="1" flipV="1">
                          <a:off x="0" y="0"/>
                          <a:ext cx="1685677" cy="79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87.05pt;margin-top:166.05pt;width:132.75pt;height:.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5408" behindDoc="0" locked="0" layoutInCell="1" allowOverlap="1" wp14:anchorId="0A0A7AB8" wp14:editId="4F12916D">
                <wp:simplePos x="0" y="0"/>
                <wp:positionH relativeFrom="column">
                  <wp:posOffset>1852654</wp:posOffset>
                </wp:positionH>
                <wp:positionV relativeFrom="paragraph">
                  <wp:posOffset>550573</wp:posOffset>
                </wp:positionV>
                <wp:extent cx="938254" cy="270344"/>
                <wp:effectExtent l="38100" t="0" r="14605" b="92075"/>
                <wp:wrapNone/>
                <wp:docPr id="11" name="Straight Arrow Connector 11"/>
                <wp:cNvGraphicFramePr/>
                <a:graphic xmlns:a="http://schemas.openxmlformats.org/drawingml/2006/main">
                  <a:graphicData uri="http://schemas.microsoft.com/office/word/2010/wordprocessingShape">
                    <wps:wsp>
                      <wps:cNvCnPr/>
                      <wps:spPr>
                        <a:xfrm flipH="1">
                          <a:off x="0" y="0"/>
                          <a:ext cx="938254" cy="2703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45.9pt;margin-top:43.35pt;width:73.9pt;height:21.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" strokecolor="red">
                <v:stroke endarrow="open"/>
              </v:shape>
            </w:pict>
          </mc:Fallback>
        </mc:AlternateContent>
      </w:r>
      <w:r w:rsidR="005D1D8D">
        <w:rPr>
          <w:noProof/>
          <w:lang w:eastAsia="en-CA"/>
        </w:rPr>
        <mc:AlternateContent>
          <mc:Choice Requires="wps">
            <w:drawing>
              <wp:anchor distT="0" distB="0" distL="114300" distR="114300" simplePos="0" relativeHeight="251664384" behindDoc="0" locked="0" layoutInCell="1" allowOverlap="1" wp14:anchorId="1661DF5D" wp14:editId="43C2A151">
                <wp:simplePos x="0" y="0"/>
                <wp:positionH relativeFrom="column">
                  <wp:posOffset>1789043</wp:posOffset>
                </wp:positionH>
                <wp:positionV relativeFrom="paragraph">
                  <wp:posOffset>709599</wp:posOffset>
                </wp:positionV>
                <wp:extent cx="1049573" cy="556591"/>
                <wp:effectExtent l="38100" t="0" r="17780" b="53340"/>
                <wp:wrapNone/>
                <wp:docPr id="10" name="Straight Arrow Connector 10"/>
                <wp:cNvGraphicFramePr/>
                <a:graphic xmlns:a="http://schemas.openxmlformats.org/drawingml/2006/main">
                  <a:graphicData uri="http://schemas.microsoft.com/office/word/2010/wordprocessingShape">
                    <wps:wsp>
                      <wps:cNvCnPr/>
                      <wps:spPr>
                        <a:xfrm flipH="1">
                          <a:off x="0" y="0"/>
                          <a:ext cx="1049573" cy="55659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140.85pt;margin-top:55.85pt;width:82.65pt;height:43.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" strokecolor="red">
                <v:stroke endarrow="open"/>
              </v:shape>
            </w:pict>
          </mc:Fallback>
        </mc:AlternateContent>
      </w:r>
      <w:r w:rsidR="005D1D8D">
        <w:rPr>
          <w:noProof/>
          <w:lang w:eastAsia="en-CA"/>
        </w:rPr>
        <mc:AlternateContent>
          <mc:Choice Requires="wps">
            <w:drawing>
              <wp:anchor distT="0" distB="0" distL="114300" distR="114300" simplePos="0" relativeHeight="251663360" behindDoc="0" locked="0" layoutInCell="1" allowOverlap="1" wp14:anchorId="1CB3728D" wp14:editId="2B3E41B2">
                <wp:simplePos x="0" y="0"/>
                <wp:positionH relativeFrom="column">
                  <wp:posOffset>2790825</wp:posOffset>
                </wp:positionH>
                <wp:positionV relativeFrom="paragraph">
                  <wp:posOffset>248395</wp:posOffset>
                </wp:positionV>
                <wp:extent cx="3220278" cy="2798859"/>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3220278" cy="2798859"/>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F4B4D" w14:textId="011050ED" w:rsidR="00C6521C" w:rsidRDefault="00C6521C">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rsidR="0064624D">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C6521C" w:rsidRDefault="00C6521C"/>
                          <w:p w14:paraId="1608F020" w14:textId="77777777" w:rsidR="00C6521C" w:rsidRDefault="00C6521C"/>
                          <w:p w14:paraId="6FF0B22C" w14:textId="77777777" w:rsidR="00C6521C" w:rsidRDefault="00C6521C"/>
                          <w:p w14:paraId="7FF024D0" w14:textId="0058F422" w:rsidR="00C6521C" w:rsidRDefault="00C6521C">
                            <w:r>
                              <w:t xml:space="preserve">The curve on the power spectrum indicates </w:t>
                            </w:r>
                            <w:proofErr w:type="spellStart"/>
                            <w:r>
                              <w:t>legitimatelegitmate</w:t>
                            </w:r>
                            <w:proofErr w:type="spellEnd"/>
                            <w:r>
                              <w:t xml:space="preserve"> signal.</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19.75pt;margin-top:19.55pt;width:253.55pt;height:22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" filled="f" strokeweight=".5pt">
                <v:textbox style="mso-fit-shape-to-text:t" inset="1mm,1mm,1mm,1mm">
                  <w:txbxContent>
                    <w:p w14:paraId="5DDF4B4D" w14:textId="011050ED" w:rsidR="00C6521C" w:rsidRDefault="00C6521C">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rsidR="0064624D">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C6521C" w:rsidRDefault="00C6521C"/>
                    <w:p w14:paraId="1608F020" w14:textId="77777777" w:rsidR="00C6521C" w:rsidRDefault="00C6521C"/>
                    <w:p w14:paraId="6FF0B22C" w14:textId="77777777" w:rsidR="00C6521C" w:rsidRDefault="00C6521C"/>
                    <w:p w14:paraId="7FF024D0" w14:textId="0058F422" w:rsidR="00C6521C" w:rsidRDefault="00C6521C">
                      <w:r>
                        <w:t xml:space="preserve">The curve on the power spectrum indicates </w:t>
                      </w:r>
                      <w:proofErr w:type="spellStart"/>
                      <w:r>
                        <w:t>legitimatelegitmate</w:t>
                      </w:r>
                      <w:proofErr w:type="spellEnd"/>
                      <w:r>
                        <w:t xml:space="preserve"> signal.</w:t>
                      </w:r>
                    </w:p>
                  </w:txbxContent>
                </v:textbox>
              </v:shape>
            </w:pict>
          </mc:Fallback>
        </mc:AlternateContent>
      </w:r>
      <w:r w:rsidR="005D1D8D">
        <w:rPr>
          <w:noProof/>
          <w:lang w:eastAsia="en-CA"/>
        </w:rPr>
        <w:drawing>
          <wp:inline distT="0" distB="0" distL="0" distR="0" wp14:anchorId="0E6B2588" wp14:editId="3F8B7A0B">
            <wp:extent cx="2620454" cy="28783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2170" cy="2880257"/>
                    </a:xfrm>
                    <a:prstGeom prst="rect">
                      <a:avLst/>
                    </a:prstGeom>
                  </pic:spPr>
                </pic:pic>
              </a:graphicData>
            </a:graphic>
          </wp:inline>
        </w:drawing>
      </w:r>
    </w:p>
    <w:p w14:paraId="46B92384" w14:textId="77777777" w:rsidR="005D1D8D" w:rsidRDefault="005D1D8D" w:rsidP="003E39F4"/>
    <w:p w14:paraId="47945E57" w14:textId="77777777" w:rsidR="005D1D8D" w:rsidRDefault="005D1D8D" w:rsidP="003E39F4"/>
    <w:p w14:paraId="21F402DA" w14:textId="77777777" w:rsidR="005D1D8D" w:rsidRDefault="00985668" w:rsidP="003E39F4">
      <w:r>
        <w:rPr>
          <w:noProof/>
          <w:lang w:eastAsia="en-CA"/>
        </w:rPr>
        <mc:AlternateContent>
          <mc:Choice Requires="wps">
            <w:drawing>
              <wp:anchor distT="0" distB="0" distL="114300" distR="114300" simplePos="0" relativeHeight="251667456" behindDoc="0" locked="0" layoutInCell="1" allowOverlap="1" wp14:anchorId="64D5D534" wp14:editId="7A612A97">
                <wp:simplePos x="0" y="0"/>
                <wp:positionH relativeFrom="column">
                  <wp:posOffset>1566407</wp:posOffset>
                </wp:positionH>
                <wp:positionV relativeFrom="paragraph">
                  <wp:posOffset>1514144</wp:posOffset>
                </wp:positionV>
                <wp:extent cx="1534602" cy="477078"/>
                <wp:effectExtent l="38100" t="0" r="27940" b="75565"/>
                <wp:wrapNone/>
                <wp:docPr id="13" name="Straight Arrow Connector 13"/>
                <wp:cNvGraphicFramePr/>
                <a:graphic xmlns:a="http://schemas.openxmlformats.org/drawingml/2006/main">
                  <a:graphicData uri="http://schemas.microsoft.com/office/word/2010/wordprocessingShape">
                    <wps:wsp>
                      <wps:cNvCnPr/>
                      <wps:spPr>
                        <a:xfrm flipH="1">
                          <a:off x="0" y="0"/>
                          <a:ext cx="1534602" cy="477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23.35pt;margin-top:119.2pt;width:120.85pt;height:37.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2336" behindDoc="0" locked="0" layoutInCell="1" allowOverlap="1" wp14:anchorId="7CABE8F9" wp14:editId="6A159E0D">
                <wp:simplePos x="0" y="0"/>
                <wp:positionH relativeFrom="column">
                  <wp:posOffset>2059388</wp:posOffset>
                </wp:positionH>
                <wp:positionV relativeFrom="paragraph">
                  <wp:posOffset>204001</wp:posOffset>
                </wp:positionV>
                <wp:extent cx="985962" cy="485029"/>
                <wp:effectExtent l="38100" t="0" r="24130" b="67945"/>
                <wp:wrapNone/>
                <wp:docPr id="8" name="Straight Arrow Connector 8"/>
                <wp:cNvGraphicFramePr/>
                <a:graphic xmlns:a="http://schemas.openxmlformats.org/drawingml/2006/main">
                  <a:graphicData uri="http://schemas.microsoft.com/office/word/2010/wordprocessingShape">
                    <wps:wsp>
                      <wps:cNvCnPr/>
                      <wps:spPr>
                        <a:xfrm flipH="1">
                          <a:off x="0" y="0"/>
                          <a:ext cx="985962" cy="48502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162.15pt;margin-top:16.05pt;width:77.65pt;height:38.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" strokecolor="red">
                <v:stroke endarrow="open"/>
              </v:shape>
            </w:pict>
          </mc:Fallback>
        </mc:AlternateContent>
      </w:r>
      <w:r w:rsidR="005D1D8D">
        <w:rPr>
          <w:noProof/>
          <w:lang w:eastAsia="en-CA"/>
        </w:rPr>
        <mc:AlternateContent>
          <mc:Choice Requires="wps">
            <w:drawing>
              <wp:anchor distT="0" distB="0" distL="114300" distR="114300" simplePos="0" relativeHeight="251661312" behindDoc="0" locked="0" layoutInCell="1" allowOverlap="1" wp14:anchorId="5A5D53D4" wp14:editId="4965D690">
                <wp:simplePos x="0" y="0"/>
                <wp:positionH relativeFrom="column">
                  <wp:posOffset>1971923</wp:posOffset>
                </wp:positionH>
                <wp:positionV relativeFrom="paragraph">
                  <wp:posOffset>514102</wp:posOffset>
                </wp:positionV>
                <wp:extent cx="1073427" cy="707666"/>
                <wp:effectExtent l="38100" t="0" r="31750" b="54610"/>
                <wp:wrapNone/>
                <wp:docPr id="7" name="Straight Arrow Connector 7"/>
                <wp:cNvGraphicFramePr/>
                <a:graphic xmlns:a="http://schemas.openxmlformats.org/drawingml/2006/main">
                  <a:graphicData uri="http://schemas.microsoft.com/office/word/2010/wordprocessingShape">
                    <wps:wsp>
                      <wps:cNvCnPr/>
                      <wps:spPr>
                        <a:xfrm flipH="1">
                          <a:off x="0" y="0"/>
                          <a:ext cx="1073427" cy="70766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55.25pt;margin-top:40.5pt;width:84.5pt;height:55.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" strokecolor="red">
                <v:stroke endarrow="open"/>
              </v:shape>
            </w:pict>
          </mc:Fallback>
        </mc:AlternateContent>
      </w:r>
      <w:r w:rsidR="005D1D8D">
        <w:rPr>
          <w:noProof/>
          <w:lang w:eastAsia="en-CA"/>
        </w:rPr>
        <mc:AlternateContent>
          <mc:Choice Requires="wps">
            <w:drawing>
              <wp:anchor distT="0" distB="0" distL="114300" distR="114300" simplePos="0" relativeHeight="251660288" behindDoc="0" locked="0" layoutInCell="1" allowOverlap="1" wp14:anchorId="62E53764" wp14:editId="0E8AD272">
                <wp:simplePos x="0" y="0"/>
                <wp:positionH relativeFrom="column">
                  <wp:posOffset>3045350</wp:posOffset>
                </wp:positionH>
                <wp:positionV relativeFrom="paragraph">
                  <wp:posOffset>-2733</wp:posOffset>
                </wp:positionV>
                <wp:extent cx="2862469" cy="3021495"/>
                <wp:effectExtent l="0" t="0" r="14605" b="26670"/>
                <wp:wrapNone/>
                <wp:docPr id="6" name="Text Box 6"/>
                <wp:cNvGraphicFramePr/>
                <a:graphic xmlns:a="http://schemas.openxmlformats.org/drawingml/2006/main">
                  <a:graphicData uri="http://schemas.microsoft.com/office/word/2010/wordprocessingShape">
                    <wps:wsp>
                      <wps:cNvSpPr txBox="1"/>
                      <wps:spPr>
                        <a:xfrm>
                          <a:off x="0" y="0"/>
                          <a:ext cx="2862469" cy="302149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56AF5F" w14:textId="77777777" w:rsidR="00C6521C" w:rsidRDefault="00C6521C">
                            <w:r>
                              <w:t>This component looks completely noisy – no power dips during the epoch.  This is a classic indicator of noise, and should be removed.</w:t>
                            </w:r>
                          </w:p>
                          <w:p w14:paraId="389280D1" w14:textId="77777777" w:rsidR="00C6521C" w:rsidRDefault="00C6521C">
                            <w:r>
                              <w:t>Click on ACCEPT to reject this component</w:t>
                            </w:r>
                          </w:p>
                          <w:p w14:paraId="67649955" w14:textId="77777777" w:rsidR="00C6521C" w:rsidRDefault="00C6521C"/>
                          <w:p w14:paraId="195B2FB1" w14:textId="77777777" w:rsidR="00C6521C" w:rsidRDefault="00C6521C"/>
                          <w:p w14:paraId="5A415CA9" w14:textId="77777777" w:rsidR="00C6521C" w:rsidRDefault="00C6521C"/>
                          <w:p w14:paraId="188CA48D" w14:textId="77777777" w:rsidR="00C6521C" w:rsidRDefault="00C6521C"/>
                          <w:p w14:paraId="669170F0" w14:textId="77777777" w:rsidR="00C6521C" w:rsidRDefault="00C6521C">
                            <w:r>
                              <w:t>Power spectrum does not show nice curve</w:t>
                            </w:r>
                          </w:p>
                          <w:p w14:paraId="74A69E78" w14:textId="77777777" w:rsidR="00C6521C" w:rsidRDefault="00C6521C"/>
                          <w:p w14:paraId="371A6864" w14:textId="77777777" w:rsidR="00C6521C" w:rsidRDefault="00C6521C"/>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margin-left:239.8pt;margin-top:-.2pt;width:225.4pt;height:23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" filled="f" strokeweight=".5pt">
                <v:textbox style="mso-fit-shape-to-text:t" inset="1mm,1mm,1mm,1mm">
                  <w:txbxContent>
                    <w:p w14:paraId="2056AF5F" w14:textId="77777777" w:rsidR="00C6521C" w:rsidRDefault="00C6521C">
                      <w:r>
                        <w:t>This component looks completely noisy – no power dips during the epoch.  This is a classic indicator of noise, and should be removed.</w:t>
                      </w:r>
                    </w:p>
                    <w:p w14:paraId="389280D1" w14:textId="77777777" w:rsidR="00C6521C" w:rsidRDefault="00C6521C">
                      <w:r>
                        <w:t>Click on ACCEPT to reject this component</w:t>
                      </w:r>
                    </w:p>
                    <w:p w14:paraId="67649955" w14:textId="77777777" w:rsidR="00C6521C" w:rsidRDefault="00C6521C"/>
                    <w:p w14:paraId="195B2FB1" w14:textId="77777777" w:rsidR="00C6521C" w:rsidRDefault="00C6521C"/>
                    <w:p w14:paraId="5A415CA9" w14:textId="77777777" w:rsidR="00C6521C" w:rsidRDefault="00C6521C"/>
                    <w:p w14:paraId="188CA48D" w14:textId="77777777" w:rsidR="00C6521C" w:rsidRDefault="00C6521C"/>
                    <w:p w14:paraId="669170F0" w14:textId="77777777" w:rsidR="00C6521C" w:rsidRDefault="00C6521C">
                      <w:r>
                        <w:t>Power spectrum does not show nice curve</w:t>
                      </w:r>
                    </w:p>
                    <w:p w14:paraId="74A69E78" w14:textId="77777777" w:rsidR="00C6521C" w:rsidRDefault="00C6521C"/>
                    <w:p w14:paraId="371A6864" w14:textId="77777777" w:rsidR="00C6521C" w:rsidRDefault="00C6521C"/>
                  </w:txbxContent>
                </v:textbox>
              </v:shape>
            </w:pict>
          </mc:Fallback>
        </mc:AlternateContent>
      </w:r>
      <w:r w:rsidR="005D1D8D">
        <w:rPr>
          <w:noProof/>
          <w:lang w:eastAsia="en-CA"/>
        </w:rPr>
        <w:drawing>
          <wp:inline distT="0" distB="0" distL="0" distR="0" wp14:anchorId="7EB80E17" wp14:editId="76018EC6">
            <wp:extent cx="2736910" cy="3021495"/>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980" cy="3021572"/>
                    </a:xfrm>
                    <a:prstGeom prst="rect">
                      <a:avLst/>
                    </a:prstGeom>
                    <a:noFill/>
                    <a:ln>
                      <a:noFill/>
                    </a:ln>
                  </pic:spPr>
                </pic:pic>
              </a:graphicData>
            </a:graphic>
          </wp:inline>
        </w:drawing>
      </w:r>
    </w:p>
    <w:p w14:paraId="291E3778" w14:textId="77777777" w:rsidR="00CE6317" w:rsidRDefault="00CE6317" w:rsidP="0098037F"/>
    <w:p w14:paraId="0742BB02" w14:textId="77777777" w:rsidR="00DE0D5D" w:rsidRDefault="00CE6317" w:rsidP="0098037F">
      <w:r>
        <w:t>When you have selected all your components, wri</w:t>
      </w:r>
      <w:r w:rsidR="00985668">
        <w:t>te them down</w:t>
      </w:r>
      <w:r w:rsidR="00BA3DAB">
        <w:t xml:space="preserve"> – and mark which ones are EYEBLINK vs SACCADEs</w:t>
      </w:r>
      <w:r w:rsidR="00DE0D5D">
        <w:t>.</w:t>
      </w:r>
      <w:r w:rsidR="00985668">
        <w:t xml:space="preserve"> </w:t>
      </w:r>
    </w:p>
    <w:p w14:paraId="260CE8FC" w14:textId="475BBD9B" w:rsidR="0040068A" w:rsidRPr="00DE0D5D" w:rsidRDefault="0040068A" w:rsidP="0040068A">
      <w:pPr>
        <w:rPr>
          <w:b/>
          <w:color w:val="FF0000"/>
        </w:rPr>
      </w:pPr>
      <w:r>
        <w:rPr>
          <w:b/>
          <w:color w:val="FF0000"/>
        </w:rPr>
        <w:lastRenderedPageBreak/>
        <w:t xml:space="preserve">NOTE:  </w:t>
      </w:r>
      <w:r w:rsidRPr="00DE0D5D">
        <w:rPr>
          <w:b/>
          <w:color w:val="FF0000"/>
        </w:rPr>
        <w:t>DO NOT click</w:t>
      </w:r>
      <w:r>
        <w:rPr>
          <w:b/>
          <w:color w:val="FF0000"/>
        </w:rPr>
        <w:t xml:space="preserve"> the “</w:t>
      </w:r>
      <w:r w:rsidRPr="00DE0D5D">
        <w:rPr>
          <w:b/>
          <w:color w:val="FF0000"/>
        </w:rPr>
        <w:t>OK</w:t>
      </w:r>
      <w:r>
        <w:rPr>
          <w:b/>
          <w:color w:val="FF0000"/>
        </w:rPr>
        <w:t xml:space="preserve">” BUTTON </w:t>
      </w:r>
      <w:r w:rsidRPr="00DE0D5D">
        <w:rPr>
          <w:b/>
          <w:color w:val="FF0000"/>
        </w:rPr>
        <w:t xml:space="preserve">on the main “Reject Components by Map” window – you will get an error.  </w:t>
      </w:r>
      <w:r>
        <w:rPr>
          <w:b/>
          <w:color w:val="FF0000"/>
        </w:rPr>
        <w:t>When you are done, close this window by clicking on the “x” in the upper right corner.</w:t>
      </w:r>
    </w:p>
    <w:p w14:paraId="5852DA4C" w14:textId="2585CB50" w:rsidR="0040068A" w:rsidRDefault="0040068A" w:rsidP="0098037F">
      <w:r>
        <w:t>(More details on how to do ICA analysis and select components for removal are in the</w:t>
      </w:r>
      <w:r w:rsidRPr="00FD5635">
        <w:rPr>
          <w:b/>
          <w:i/>
        </w:rPr>
        <w:t xml:space="preserve"> ICA Analysis </w:t>
      </w:r>
      <w:r w:rsidRPr="0064624D">
        <w:t>section</w:t>
      </w:r>
      <w:r w:rsidRPr="00FD5635">
        <w:rPr>
          <w:b/>
          <w:i/>
        </w:rPr>
        <w:t xml:space="preserve"> </w:t>
      </w:r>
      <w:r w:rsidRPr="0064624D">
        <w:t>of this document</w:t>
      </w:r>
      <w:r>
        <w:t>)</w:t>
      </w:r>
      <w:r w:rsidR="009F6E6A">
        <w:t>.</w:t>
      </w:r>
    </w:p>
    <w:p w14:paraId="7D8D6BC6" w14:textId="77777777" w:rsidR="0012528E" w:rsidRDefault="0012528E" w:rsidP="0098037F"/>
    <w:p w14:paraId="356C86CA" w14:textId="77777777" w:rsidR="0012528E" w:rsidRDefault="0012528E" w:rsidP="0098037F">
      <w:r>
        <w:t>The program will also display a COMPONENT PLOT which is useful to review when looking at individual components:</w:t>
      </w:r>
    </w:p>
    <w:p w14:paraId="1F7BB09A" w14:textId="77777777" w:rsidR="0012528E" w:rsidRDefault="0012528E" w:rsidP="0098037F"/>
    <w:p w14:paraId="6732C6C7" w14:textId="77777777" w:rsidR="0012528E" w:rsidRDefault="0012528E" w:rsidP="0098037F">
      <w:r>
        <w:rPr>
          <w:noProof/>
          <w:lang w:eastAsia="en-CA"/>
        </w:rPr>
        <w:drawing>
          <wp:inline distT="0" distB="0" distL="0" distR="0" wp14:anchorId="08F368C2" wp14:editId="2F201C4B">
            <wp:extent cx="4609129" cy="318847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07318" cy="3187220"/>
                    </a:xfrm>
                    <a:prstGeom prst="rect">
                      <a:avLst/>
                    </a:prstGeom>
                  </pic:spPr>
                </pic:pic>
              </a:graphicData>
            </a:graphic>
          </wp:inline>
        </w:drawing>
      </w:r>
    </w:p>
    <w:p w14:paraId="2200C166" w14:textId="77777777" w:rsidR="0012528E" w:rsidRDefault="0012528E" w:rsidP="0098037F"/>
    <w:p w14:paraId="12081843" w14:textId="18D57409" w:rsidR="0012528E" w:rsidRDefault="0012528E" w:rsidP="0098037F">
      <w:r>
        <w:t>Additionally, you will get a plot of the raw EEG Electrode data:</w:t>
      </w:r>
    </w:p>
    <w:p w14:paraId="5B976A46" w14:textId="77777777" w:rsidR="0012528E" w:rsidRDefault="0012528E" w:rsidP="0098037F">
      <w:r>
        <w:rPr>
          <w:noProof/>
          <w:lang w:eastAsia="en-CA"/>
        </w:rPr>
        <w:drawing>
          <wp:inline distT="0" distB="0" distL="0" distR="0" wp14:anchorId="3A1DE59C" wp14:editId="4FD9E342">
            <wp:extent cx="4724070" cy="3267986"/>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7718" cy="3270510"/>
                    </a:xfrm>
                    <a:prstGeom prst="rect">
                      <a:avLst/>
                    </a:prstGeom>
                  </pic:spPr>
                </pic:pic>
              </a:graphicData>
            </a:graphic>
          </wp:inline>
        </w:drawing>
      </w:r>
    </w:p>
    <w:p w14:paraId="5AD4F883" w14:textId="69B546AF" w:rsidR="004B4EF4" w:rsidRPr="0064624D" w:rsidRDefault="004B4EF4" w:rsidP="0098037F">
      <w:r>
        <w:lastRenderedPageBreak/>
        <w:t>From either of these two plots, you can (click on and) highlight and reject parts of trials.  To apply rejections to the continuous raw data or component data from these plots, Click on the menu item,</w:t>
      </w:r>
      <w:r w:rsidRPr="004B4EF4">
        <w:rPr>
          <w:b/>
        </w:rPr>
        <w:t xml:space="preserve"> Figure-&gt;Accept and Close</w:t>
      </w:r>
      <w:r w:rsidR="009F6E6A">
        <w:rPr>
          <w:b/>
        </w:rPr>
        <w:t xml:space="preserve">.  </w:t>
      </w:r>
      <w:r w:rsidR="009F6E6A">
        <w:t>It is not recommended to reject from the continuous raw data.  Use the ICA analysis and component plots to determine the best artefacts to remove.  When you highlight and reject parts of trials as described, you are also losing EEG.  Please remember that when you are deciding on artefacts to remove.</w:t>
      </w:r>
    </w:p>
    <w:p w14:paraId="374EA7CF" w14:textId="77777777" w:rsidR="0040068A" w:rsidRDefault="0040068A" w:rsidP="0098037F"/>
    <w:p w14:paraId="5F889174" w14:textId="2B38D3AB" w:rsidR="00985668" w:rsidRPr="0064624D" w:rsidRDefault="004B4EF4" w:rsidP="0098037F">
      <w:r>
        <w:t xml:space="preserve">When all data editing and component selection </w:t>
      </w:r>
      <w:r w:rsidR="009F6E6A">
        <w:t>are</w:t>
      </w:r>
      <w:r>
        <w:t xml:space="preserve"> complete, </w:t>
      </w:r>
      <w:r w:rsidR="00BA3DAB">
        <w:t xml:space="preserve">go </w:t>
      </w:r>
      <w:r w:rsidR="00985668">
        <w:t xml:space="preserve">back to </w:t>
      </w:r>
      <w:r>
        <w:t xml:space="preserve">the </w:t>
      </w:r>
      <w:proofErr w:type="spellStart"/>
      <w:r w:rsidR="00985668">
        <w:t>Matlab</w:t>
      </w:r>
      <w:proofErr w:type="spellEnd"/>
      <w:r>
        <w:t xml:space="preserve"> console window</w:t>
      </w:r>
      <w:r w:rsidR="00985668">
        <w:t xml:space="preserve">, and at the prompt </w:t>
      </w:r>
      <w:r w:rsidR="009F6E6A">
        <w:t>type</w:t>
      </w:r>
      <w:r w:rsidR="00985668">
        <w:t xml:space="preserve"> </w:t>
      </w:r>
      <w:r w:rsidR="00985668" w:rsidRPr="00985668">
        <w:rPr>
          <w:b/>
        </w:rPr>
        <w:t>return</w:t>
      </w:r>
      <w:r w:rsidR="009F6E6A">
        <w:rPr>
          <w:b/>
        </w:rPr>
        <w:t xml:space="preserve"> </w:t>
      </w:r>
      <w:r w:rsidR="009F6E6A">
        <w:t>and hit enter.</w:t>
      </w:r>
    </w:p>
    <w:p w14:paraId="15410681" w14:textId="77777777" w:rsidR="00DE0D5D" w:rsidRPr="00DE0D5D" w:rsidRDefault="00DE0D5D" w:rsidP="0098037F">
      <w:r w:rsidRPr="00DE0D5D">
        <w:t>You will see a prompt:</w:t>
      </w:r>
    </w:p>
    <w:p w14:paraId="7AA343E6" w14:textId="77777777" w:rsidR="00DE0D5D" w:rsidRDefault="00DE0D5D" w:rsidP="0012528E">
      <w:pPr>
        <w:ind w:left="720"/>
        <w:rPr>
          <w:b/>
        </w:rPr>
      </w:pPr>
      <w:r w:rsidRPr="00DE0D5D">
        <w:rPr>
          <w:b/>
        </w:rPr>
        <w:t xml:space="preserve">Enter additional components (by number) that </w:t>
      </w:r>
    </w:p>
    <w:p w14:paraId="6470C1DE" w14:textId="77777777" w:rsidR="00DE0D5D" w:rsidRDefault="00DE0D5D" w:rsidP="0012528E">
      <w:pPr>
        <w:ind w:left="720"/>
        <w:rPr>
          <w:b/>
        </w:rPr>
      </w:pPr>
      <w:proofErr w:type="gramStart"/>
      <w:r w:rsidRPr="00DE0D5D">
        <w:rPr>
          <w:b/>
        </w:rPr>
        <w:t>should</w:t>
      </w:r>
      <w:proofErr w:type="gramEnd"/>
      <w:r w:rsidRPr="00DE0D5D">
        <w:rPr>
          <w:b/>
        </w:rPr>
        <w:t xml:space="preserve"> be removed from the entire dataset</w:t>
      </w:r>
      <w:r>
        <w:rPr>
          <w:b/>
        </w:rPr>
        <w:t xml:space="preserve">, </w:t>
      </w:r>
      <w:r w:rsidRPr="00DE0D5D">
        <w:rPr>
          <w:b/>
        </w:rPr>
        <w:t xml:space="preserve">ensuring </w:t>
      </w:r>
    </w:p>
    <w:p w14:paraId="54CA5077" w14:textId="77777777" w:rsidR="00DE0D5D" w:rsidRDefault="00DE0D5D" w:rsidP="0012528E">
      <w:pPr>
        <w:ind w:left="720"/>
        <w:rPr>
          <w:b/>
        </w:rPr>
      </w:pPr>
      <w:proofErr w:type="gramStart"/>
      <w:r w:rsidRPr="00DE0D5D">
        <w:rPr>
          <w:b/>
        </w:rPr>
        <w:t>that</w:t>
      </w:r>
      <w:proofErr w:type="gramEnd"/>
      <w:r w:rsidRPr="00DE0D5D">
        <w:rPr>
          <w:b/>
        </w:rPr>
        <w:t xml:space="preserve"> there are spaces between each number and the set </w:t>
      </w:r>
    </w:p>
    <w:p w14:paraId="707DD7DE" w14:textId="77777777" w:rsidR="00DE0D5D" w:rsidRPr="00DE0D5D" w:rsidRDefault="00DE0D5D" w:rsidP="0012528E">
      <w:pPr>
        <w:ind w:left="720"/>
        <w:rPr>
          <w:b/>
        </w:rPr>
      </w:pPr>
      <w:proofErr w:type="gramStart"/>
      <w:r w:rsidRPr="00DE0D5D">
        <w:rPr>
          <w:b/>
        </w:rPr>
        <w:t>is</w:t>
      </w:r>
      <w:proofErr w:type="gramEnd"/>
      <w:r w:rsidRPr="00DE0D5D">
        <w:rPr>
          <w:b/>
        </w:rPr>
        <w:t xml:space="preserve"> enclosed in square brackets</w:t>
      </w:r>
      <w:r>
        <w:rPr>
          <w:b/>
        </w:rPr>
        <w:t xml:space="preserve"> i.e.</w:t>
      </w:r>
      <w:r w:rsidRPr="00DE0D5D">
        <w:rPr>
          <w:b/>
        </w:rPr>
        <w:t xml:space="preserve"> "[</w:t>
      </w:r>
      <w:r>
        <w:rPr>
          <w:b/>
        </w:rPr>
        <w:t>1 5 9</w:t>
      </w:r>
      <w:r w:rsidRPr="00DE0D5D">
        <w:rPr>
          <w:b/>
        </w:rPr>
        <w:t xml:space="preserve">]": </w:t>
      </w:r>
    </w:p>
    <w:p w14:paraId="26CF5C68" w14:textId="77777777" w:rsidR="0012528E" w:rsidRDefault="0012528E" w:rsidP="0098037F"/>
    <w:p w14:paraId="7C18C5E3" w14:textId="706152C3" w:rsidR="00CE6317" w:rsidRDefault="00985668" w:rsidP="0098037F">
      <w:r>
        <w:t>Anything that you selected via the ACCEPT button will automatically be used to do the ICA correction</w:t>
      </w:r>
      <w:r w:rsidR="00DE0D5D">
        <w:t>. Only enter values here if you have any</w:t>
      </w:r>
      <w:r>
        <w:t xml:space="preserve"> ADDITIONAL components to remove.  (This is expert level, so in general, press ENTER at this prompt)</w:t>
      </w:r>
      <w:r w:rsidR="009F6E6A">
        <w:t xml:space="preserve"> until you are clear about what every aspect of this program does and how it affects your EEG data.</w:t>
      </w:r>
    </w:p>
    <w:p w14:paraId="5D6C99F0" w14:textId="77777777" w:rsidR="00DE0D5D" w:rsidRDefault="00DE0D5D" w:rsidP="0098037F"/>
    <w:p w14:paraId="2A5A6B6C" w14:textId="77777777" w:rsidR="00DE0D5D" w:rsidRDefault="0012528E" w:rsidP="0098037F">
      <w:r>
        <w:t>Y</w:t>
      </w:r>
      <w:r w:rsidR="00DE0D5D">
        <w:t>ou will then see the following prompt:</w:t>
      </w:r>
    </w:p>
    <w:p w14:paraId="69D7E2E7" w14:textId="77777777" w:rsidR="00DE0D5D" w:rsidRPr="00DE0D5D" w:rsidRDefault="00DE0D5D" w:rsidP="0012528E">
      <w:pPr>
        <w:ind w:left="720"/>
        <w:rPr>
          <w:b/>
        </w:rPr>
      </w:pPr>
      <w:r w:rsidRPr="00DE0D5D">
        <w:rPr>
          <w:b/>
        </w:rPr>
        <w:t>Enter components that should be committed to the</w:t>
      </w:r>
      <w:r w:rsidR="00BA3DAB">
        <w:rPr>
          <w:b/>
        </w:rPr>
        <w:t xml:space="preserve"> EYEBLINK</w:t>
      </w:r>
      <w:r w:rsidRPr="00DE0D5D">
        <w:rPr>
          <w:b/>
        </w:rPr>
        <w:t xml:space="preserve"> library</w:t>
      </w:r>
    </w:p>
    <w:p w14:paraId="1A289B80" w14:textId="77777777" w:rsidR="00DE0D5D" w:rsidRDefault="00DE0D5D" w:rsidP="0012528E">
      <w:pPr>
        <w:ind w:left="720"/>
        <w:rPr>
          <w:b/>
        </w:rPr>
      </w:pPr>
      <w:proofErr w:type="gramStart"/>
      <w:r w:rsidRPr="00DE0D5D">
        <w:rPr>
          <w:b/>
        </w:rPr>
        <w:t>enclosed</w:t>
      </w:r>
      <w:proofErr w:type="gramEnd"/>
      <w:r w:rsidRPr="00DE0D5D">
        <w:rPr>
          <w:b/>
        </w:rPr>
        <w:t xml:space="preserve"> in squar</w:t>
      </w:r>
      <w:r>
        <w:rPr>
          <w:b/>
        </w:rPr>
        <w:t xml:space="preserve">e brackets, i.e. "[1 5 9]": </w:t>
      </w:r>
    </w:p>
    <w:p w14:paraId="22E24057" w14:textId="77777777" w:rsidR="00DE0D5D" w:rsidRDefault="00DE0D5D" w:rsidP="00DE0D5D">
      <w:pPr>
        <w:rPr>
          <w:b/>
        </w:rPr>
      </w:pPr>
    </w:p>
    <w:p w14:paraId="5CCAFDFB" w14:textId="7A675E80" w:rsidR="00BA3DAB" w:rsidRDefault="00BA3DAB" w:rsidP="00BA3DAB">
      <w:r w:rsidRPr="00DE0D5D">
        <w:t>Enter the components you</w:t>
      </w:r>
      <w:r>
        <w:t xml:space="preserve"> rejected that were related to EYEBLINKS – these are generally components with power across the front of the head (very little if any inside the head), generally in one colour.</w:t>
      </w:r>
      <w:r w:rsidRPr="00DE0D5D">
        <w:t xml:space="preserve">  </w:t>
      </w:r>
      <w:r>
        <w:t>Eye</w:t>
      </w:r>
      <w:r w:rsidR="009F6E6A">
        <w:t xml:space="preserve"> </w:t>
      </w:r>
      <w:r>
        <w:t>blinks are saved in</w:t>
      </w:r>
      <w:r w:rsidRPr="00BA3DAB">
        <w:rPr>
          <w:b/>
        </w:rPr>
        <w:t xml:space="preserve"> </w:t>
      </w:r>
      <w:r w:rsidRPr="00BA3DAB">
        <w:rPr>
          <w:rFonts w:ascii="Times New Roman" w:hAnsi="Times New Roman" w:cs="Times New Roman"/>
          <w:b/>
        </w:rPr>
        <w:t>ica_blinkcomps.txt</w:t>
      </w:r>
      <w:r>
        <w:t xml:space="preserve"> in the </w:t>
      </w:r>
      <w:r w:rsidR="00B47154">
        <w:t>participants’</w:t>
      </w:r>
      <w:r>
        <w:t xml:space="preserve"> results directory.</w:t>
      </w:r>
    </w:p>
    <w:p w14:paraId="727E5EBF" w14:textId="77777777" w:rsidR="00BA3DAB" w:rsidRDefault="00BA3DAB" w:rsidP="00BA3DAB"/>
    <w:p w14:paraId="7505BA0C" w14:textId="77777777" w:rsidR="00BA3DAB" w:rsidRDefault="00BA3DAB" w:rsidP="00BA3DAB">
      <w:r>
        <w:t>You will then see the following prompt:</w:t>
      </w:r>
    </w:p>
    <w:p w14:paraId="77BF5784" w14:textId="77777777" w:rsidR="00BA3DAB" w:rsidRPr="00DE0D5D" w:rsidRDefault="00BA3DAB" w:rsidP="00BA3DAB">
      <w:pPr>
        <w:ind w:left="720"/>
        <w:rPr>
          <w:b/>
        </w:rPr>
      </w:pPr>
      <w:r w:rsidRPr="00DE0D5D">
        <w:rPr>
          <w:b/>
        </w:rPr>
        <w:t>Enter components that should be committed to the</w:t>
      </w:r>
      <w:r>
        <w:rPr>
          <w:b/>
        </w:rPr>
        <w:t xml:space="preserve"> SACCADE</w:t>
      </w:r>
      <w:r w:rsidRPr="00DE0D5D">
        <w:rPr>
          <w:b/>
        </w:rPr>
        <w:t xml:space="preserve"> library</w:t>
      </w:r>
    </w:p>
    <w:p w14:paraId="028D5838" w14:textId="77777777" w:rsidR="00BA3DAB" w:rsidRDefault="00BA3DAB" w:rsidP="00BA3DAB">
      <w:pPr>
        <w:ind w:left="720"/>
        <w:rPr>
          <w:b/>
        </w:rPr>
      </w:pPr>
      <w:proofErr w:type="gramStart"/>
      <w:r w:rsidRPr="00DE0D5D">
        <w:rPr>
          <w:b/>
        </w:rPr>
        <w:t>enclosed</w:t>
      </w:r>
      <w:proofErr w:type="gramEnd"/>
      <w:r w:rsidRPr="00DE0D5D">
        <w:rPr>
          <w:b/>
        </w:rPr>
        <w:t xml:space="preserve"> in squar</w:t>
      </w:r>
      <w:r>
        <w:rPr>
          <w:b/>
        </w:rPr>
        <w:t xml:space="preserve">e brackets, i.e. "[1 5 9]": </w:t>
      </w:r>
    </w:p>
    <w:p w14:paraId="037E1A2A" w14:textId="77777777" w:rsidR="00BA3DAB" w:rsidRDefault="00BA3DAB" w:rsidP="00BA3DAB">
      <w:pPr>
        <w:rPr>
          <w:b/>
        </w:rPr>
      </w:pPr>
    </w:p>
    <w:p w14:paraId="17BE6B1E" w14:textId="6AA13E26" w:rsidR="00BA3DAB" w:rsidRDefault="00BA3DAB" w:rsidP="00BA3DAB">
      <w:r w:rsidRPr="00DE0D5D">
        <w:t>Enter the components you</w:t>
      </w:r>
      <w:r>
        <w:t xml:space="preserve"> rejected that were related to </w:t>
      </w:r>
      <w:r w:rsidR="0040068A">
        <w:t>SACCADES</w:t>
      </w:r>
      <w:r>
        <w:t xml:space="preserve"> – </w:t>
      </w:r>
      <w:r w:rsidR="0040068A">
        <w:t>these generally appear as red on one side of the head and blue on the other side</w:t>
      </w:r>
      <w:r>
        <w:t>.</w:t>
      </w:r>
      <w:r w:rsidRPr="00DE0D5D">
        <w:t xml:space="preserve">  </w:t>
      </w:r>
      <w:r w:rsidR="0040068A">
        <w:t>Saccades</w:t>
      </w:r>
      <w:r>
        <w:t xml:space="preserve"> are saved in</w:t>
      </w:r>
      <w:r w:rsidRPr="00BA3DAB">
        <w:rPr>
          <w:b/>
        </w:rPr>
        <w:t xml:space="preserve"> </w:t>
      </w:r>
      <w:r w:rsidRPr="00BA3DAB">
        <w:rPr>
          <w:rFonts w:ascii="Times New Roman" w:hAnsi="Times New Roman" w:cs="Times New Roman"/>
          <w:b/>
        </w:rPr>
        <w:t>ica_</w:t>
      </w:r>
      <w:r w:rsidR="0040068A">
        <w:rPr>
          <w:rFonts w:ascii="Times New Roman" w:hAnsi="Times New Roman" w:cs="Times New Roman"/>
          <w:b/>
        </w:rPr>
        <w:t>saccade</w:t>
      </w:r>
      <w:r w:rsidRPr="00BA3DAB">
        <w:rPr>
          <w:rFonts w:ascii="Times New Roman" w:hAnsi="Times New Roman" w:cs="Times New Roman"/>
          <w:b/>
        </w:rPr>
        <w:t>comps.txt</w:t>
      </w:r>
      <w:r>
        <w:t xml:space="preserve"> in the </w:t>
      </w:r>
      <w:r w:rsidR="00B47154">
        <w:t>participant’s</w:t>
      </w:r>
      <w:r>
        <w:t xml:space="preserve"> results directory.</w:t>
      </w:r>
    </w:p>
    <w:p w14:paraId="7F202EA9" w14:textId="77777777" w:rsidR="00BA3DAB" w:rsidRDefault="00BA3DAB" w:rsidP="00BA3DAB"/>
    <w:p w14:paraId="10AAF302" w14:textId="379030DB" w:rsidR="00BA3DAB" w:rsidRPr="00DE0D5D" w:rsidRDefault="00BA3DAB" w:rsidP="00BA3DAB">
      <w:r>
        <w:t xml:space="preserve">These will be saved in </w:t>
      </w:r>
      <w:r w:rsidRPr="00B67F71">
        <w:rPr>
          <w:rFonts w:ascii="Times New Roman" w:hAnsi="Times New Roman" w:cs="Times New Roman"/>
          <w:b/>
        </w:rPr>
        <w:t>librejcomps.txt</w:t>
      </w:r>
      <w:r>
        <w:t xml:space="preserve"> at the top level of your data directory (above the individual </w:t>
      </w:r>
      <w:r w:rsidR="00B47154">
        <w:t>participant</w:t>
      </w:r>
      <w:r>
        <w:t xml:space="preserve"> directories), and the specified components will be removed for ALL </w:t>
      </w:r>
      <w:r w:rsidR="00B47154">
        <w:t>participants</w:t>
      </w:r>
      <w:r>
        <w:t xml:space="preserve"> processed going forward (in Batch5.m).</w:t>
      </w:r>
    </w:p>
    <w:p w14:paraId="09395B49" w14:textId="77777777" w:rsidR="00BA3DAB" w:rsidRDefault="00BA3DAB" w:rsidP="00DE0D5D">
      <w:pPr>
        <w:rPr>
          <w:b/>
        </w:rPr>
      </w:pPr>
    </w:p>
    <w:p w14:paraId="786FC4E6" w14:textId="231A47FE" w:rsidR="00BA3DAB" w:rsidRPr="00BA3DAB" w:rsidRDefault="00BA3DAB" w:rsidP="00DE0D5D">
      <w:pPr>
        <w:rPr>
          <w:i/>
        </w:rPr>
      </w:pPr>
      <w:r w:rsidRPr="00BA3DAB">
        <w:rPr>
          <w:i/>
        </w:rPr>
        <w:t>While we currently don’t use the Eye</w:t>
      </w:r>
      <w:r w:rsidR="00B47154">
        <w:rPr>
          <w:i/>
        </w:rPr>
        <w:t xml:space="preserve"> </w:t>
      </w:r>
      <w:r w:rsidRPr="00BA3DAB">
        <w:rPr>
          <w:i/>
        </w:rPr>
        <w:t xml:space="preserve">Blink and Saccade components separately, there is an expectation in the future that we can combine this with the ICA data from each </w:t>
      </w:r>
      <w:r w:rsidR="00B47154">
        <w:rPr>
          <w:i/>
        </w:rPr>
        <w:t>participant</w:t>
      </w:r>
      <w:r w:rsidRPr="00BA3DAB">
        <w:rPr>
          <w:i/>
        </w:rPr>
        <w:t xml:space="preserve"> to build a better ICA removal algorithm for Eye components.</w:t>
      </w:r>
    </w:p>
    <w:p w14:paraId="72E1B366" w14:textId="77777777" w:rsidR="00BA3DAB" w:rsidRDefault="00BA3DAB" w:rsidP="00DE0D5D">
      <w:pPr>
        <w:rPr>
          <w:b/>
        </w:rPr>
      </w:pPr>
    </w:p>
    <w:p w14:paraId="57AC3608" w14:textId="4248938B" w:rsidR="00DE0D5D" w:rsidRDefault="00FD5635" w:rsidP="00DE0D5D">
      <w:r>
        <w:t>All the</w:t>
      </w:r>
      <w:r w:rsidR="00DE0D5D">
        <w:t xml:space="preserve"> rejected components</w:t>
      </w:r>
      <w:r w:rsidR="00B67F71">
        <w:t xml:space="preserve"> for this </w:t>
      </w:r>
      <w:r w:rsidR="00B47154">
        <w:t>participant</w:t>
      </w:r>
      <w:r w:rsidR="00B67F71">
        <w:t xml:space="preserve"> </w:t>
      </w:r>
      <w:r w:rsidR="00DE0D5D">
        <w:t xml:space="preserve">will be written out to </w:t>
      </w:r>
      <w:r w:rsidR="00B67F71" w:rsidRPr="00B67F71">
        <w:rPr>
          <w:rFonts w:ascii="Times New Roman" w:hAnsi="Times New Roman" w:cs="Times New Roman"/>
          <w:b/>
        </w:rPr>
        <w:t>rejcomps</w:t>
      </w:r>
      <w:r w:rsidR="00DE0D5D" w:rsidRPr="00B67F71">
        <w:rPr>
          <w:rFonts w:ascii="Times New Roman" w:hAnsi="Times New Roman" w:cs="Times New Roman"/>
          <w:b/>
        </w:rPr>
        <w:t xml:space="preserve">.txt </w:t>
      </w:r>
      <w:r w:rsidR="00DE0D5D">
        <w:t>in your RESULTS directory</w:t>
      </w:r>
      <w:r w:rsidR="00B67F71">
        <w:t>.</w:t>
      </w:r>
    </w:p>
    <w:p w14:paraId="04A1B2FE" w14:textId="77777777" w:rsidR="00FD5635" w:rsidRDefault="00FD5635"/>
    <w:p w14:paraId="4A5C64D5" w14:textId="450ADAA0" w:rsidR="00FD5635" w:rsidRPr="00FD5635" w:rsidRDefault="00FD5635">
      <w:pPr>
        <w:rPr>
          <w:b/>
          <w:i/>
        </w:rPr>
      </w:pPr>
      <w:r>
        <w:rPr>
          <w:b/>
          <w:i/>
        </w:rPr>
        <w:lastRenderedPageBreak/>
        <w:t xml:space="preserve">NOTE: Because this is a lengthy process, batch4.m does not loop through all </w:t>
      </w:r>
      <w:r w:rsidR="00B47154">
        <w:rPr>
          <w:b/>
          <w:i/>
        </w:rPr>
        <w:t>participants</w:t>
      </w:r>
      <w:r>
        <w:rPr>
          <w:b/>
          <w:i/>
        </w:rPr>
        <w:t xml:space="preserve">.  </w:t>
      </w:r>
      <w:r w:rsidRPr="00FD5635">
        <w:rPr>
          <w:b/>
          <w:i/>
        </w:rPr>
        <w:t xml:space="preserve">You must run batch4.m individually for EVERY </w:t>
      </w:r>
      <w:r w:rsidR="00B47154">
        <w:rPr>
          <w:b/>
          <w:i/>
        </w:rPr>
        <w:t>PARTICIPANT</w:t>
      </w:r>
      <w:r w:rsidRPr="00FD5635">
        <w:rPr>
          <w:b/>
          <w:i/>
        </w:rPr>
        <w:t xml:space="preserve"> you want to process</w:t>
      </w:r>
      <w:r w:rsidR="00DD77B8">
        <w:rPr>
          <w:b/>
          <w:i/>
        </w:rPr>
        <w:t xml:space="preserve"> because you are selecting the components for that participant alone</w:t>
      </w:r>
      <w:r w:rsidRPr="00FD5635">
        <w:rPr>
          <w:b/>
          <w:i/>
        </w:rPr>
        <w:t xml:space="preserve">. </w:t>
      </w:r>
      <w:r>
        <w:rPr>
          <w:b/>
          <w:i/>
        </w:rPr>
        <w:t xml:space="preserve"> </w:t>
      </w:r>
      <w:r w:rsidRPr="00FD5635">
        <w:rPr>
          <w:b/>
          <w:i/>
        </w:rPr>
        <w:t>The easiest way to do this is from the console command line: &gt;batch4</w:t>
      </w:r>
    </w:p>
    <w:p w14:paraId="55951FD0" w14:textId="60322619" w:rsidR="00FD5635" w:rsidRDefault="00FD5635">
      <w:pPr>
        <w:rPr>
          <w:rFonts w:asciiTheme="majorHAnsi" w:eastAsiaTheme="majorEastAsia" w:hAnsiTheme="majorHAnsi" w:cstheme="majorBidi"/>
          <w:b/>
          <w:bCs/>
          <w:color w:val="4F81BD" w:themeColor="accent1"/>
          <w:sz w:val="26"/>
          <w:szCs w:val="26"/>
        </w:rPr>
      </w:pPr>
    </w:p>
    <w:p w14:paraId="54F23FA2" w14:textId="77777777" w:rsidR="00DE0D5D" w:rsidRDefault="0090599A" w:rsidP="00B67F71">
      <w:pPr>
        <w:pStyle w:val="Heading2"/>
      </w:pPr>
      <w:bookmarkStart w:id="16" w:name="_Toc389082818"/>
      <w:proofErr w:type="gramStart"/>
      <w:r>
        <w:t xml:space="preserve">batch5.m  </w:t>
      </w:r>
      <w:r w:rsidR="00B67F71">
        <w:t>–</w:t>
      </w:r>
      <w:proofErr w:type="gramEnd"/>
      <w:r w:rsidR="00B67F71">
        <w:t xml:space="preserve"> </w:t>
      </w:r>
      <w:r w:rsidR="007C081D">
        <w:t>Artefact</w:t>
      </w:r>
      <w:r w:rsidR="00B67F71">
        <w:t xml:space="preserve"> REMOVAL and merging of sets</w:t>
      </w:r>
      <w:bookmarkEnd w:id="16"/>
    </w:p>
    <w:p w14:paraId="6C801838" w14:textId="77777777" w:rsidR="00FD5635" w:rsidRDefault="00FD5635" w:rsidP="00FD5635"/>
    <w:p w14:paraId="092E0B8A" w14:textId="4F38D0EF" w:rsidR="00FD5635" w:rsidRPr="00FD5635" w:rsidRDefault="00FD5635" w:rsidP="00FD5635">
      <w:proofErr w:type="gramStart"/>
      <w:r>
        <w:t>batch5.m</w:t>
      </w:r>
      <w:proofErr w:type="gramEnd"/>
      <w:r>
        <w:t xml:space="preserve"> processes every </w:t>
      </w:r>
      <w:r w:rsidR="00B47154">
        <w:t>participant</w:t>
      </w:r>
      <w:r>
        <w:t xml:space="preserve"> in your data directory.  It takes the rejected components that you identified in batch4, plus the ICA files and merged .set files from batch3.  It removes trials that contain excessive amounts of bad components, and then </w:t>
      </w:r>
      <w:proofErr w:type="gramStart"/>
      <w:r>
        <w:t>epochs</w:t>
      </w:r>
      <w:proofErr w:type="gramEnd"/>
      <w:r>
        <w:t xml:space="preserve"> data, producing .set files for each condition.</w:t>
      </w:r>
    </w:p>
    <w:p w14:paraId="467D75E3" w14:textId="77777777" w:rsidR="00DE0D5D" w:rsidRDefault="00DE0D5D" w:rsidP="00DE0D5D"/>
    <w:p w14:paraId="56206D9D" w14:textId="51B440A8" w:rsidR="00B67F71" w:rsidRDefault="00B67F71" w:rsidP="00DE0D5D">
      <w:r>
        <w:t xml:space="preserve">For each </w:t>
      </w:r>
      <w:r w:rsidR="00B47154">
        <w:t>participant</w:t>
      </w:r>
      <w:r>
        <w:t>:</w:t>
      </w:r>
    </w:p>
    <w:p w14:paraId="351A0C4F" w14:textId="51517995" w:rsidR="00B67F71" w:rsidRDefault="00B67F71" w:rsidP="00B67F71">
      <w:pPr>
        <w:numPr>
          <w:ilvl w:val="0"/>
          <w:numId w:val="13"/>
        </w:numPr>
      </w:pPr>
      <w:r>
        <w:t xml:space="preserve">Loads the </w:t>
      </w:r>
      <w:proofErr w:type="spellStart"/>
      <w:r w:rsidRPr="00B67F71">
        <w:rPr>
          <w:rFonts w:ascii="Times New Roman" w:hAnsi="Times New Roman" w:cs="Times New Roman"/>
          <w:b/>
        </w:rPr>
        <w:t>merged.set</w:t>
      </w:r>
      <w:proofErr w:type="spellEnd"/>
      <w:r>
        <w:t xml:space="preserve"> file</w:t>
      </w:r>
      <w:r w:rsidR="00BD73E6">
        <w:t>s</w:t>
      </w:r>
      <w:r>
        <w:t xml:space="preserve"> </w:t>
      </w:r>
    </w:p>
    <w:p w14:paraId="4356F83C" w14:textId="77777777" w:rsidR="00B67F71" w:rsidRDefault="00B67F71" w:rsidP="00B67F71">
      <w:pPr>
        <w:numPr>
          <w:ilvl w:val="0"/>
          <w:numId w:val="13"/>
        </w:numPr>
      </w:pPr>
      <w:r>
        <w:t>Loads t</w:t>
      </w:r>
      <w:r w:rsidR="00DE0D5D">
        <w:t xml:space="preserve">he </w:t>
      </w:r>
      <w:r w:rsidR="00DE0D5D" w:rsidRPr="00B67F71">
        <w:rPr>
          <w:rFonts w:ascii="Times New Roman" w:hAnsi="Times New Roman" w:cs="Times New Roman"/>
          <w:b/>
        </w:rPr>
        <w:t xml:space="preserve">rejcomps.txt </w:t>
      </w:r>
      <w:r>
        <w:t xml:space="preserve">and </w:t>
      </w:r>
      <w:r w:rsidRPr="00B67F71">
        <w:rPr>
          <w:rFonts w:ascii="Times New Roman" w:hAnsi="Times New Roman" w:cs="Times New Roman"/>
          <w:b/>
        </w:rPr>
        <w:t xml:space="preserve">librejcomps.txt </w:t>
      </w:r>
      <w:r>
        <w:t>files</w:t>
      </w:r>
    </w:p>
    <w:p w14:paraId="7A7DDED9" w14:textId="77777777" w:rsidR="00BA3FF0" w:rsidRDefault="00B67F71" w:rsidP="00B67F71">
      <w:pPr>
        <w:numPr>
          <w:ilvl w:val="0"/>
          <w:numId w:val="13"/>
        </w:numPr>
      </w:pPr>
      <w:r>
        <w:t xml:space="preserve">Loads the </w:t>
      </w:r>
      <w:proofErr w:type="spellStart"/>
      <w:r w:rsidR="00BA3FF0" w:rsidRPr="00BA3FF0">
        <w:rPr>
          <w:rFonts w:ascii="Times New Roman" w:hAnsi="Times New Roman" w:cs="Times New Roman"/>
          <w:b/>
        </w:rPr>
        <w:t>ica.mat</w:t>
      </w:r>
      <w:proofErr w:type="spellEnd"/>
      <w:r w:rsidRPr="00BA3FF0">
        <w:rPr>
          <w:rFonts w:ascii="Times New Roman" w:hAnsi="Times New Roman" w:cs="Times New Roman"/>
          <w:b/>
        </w:rPr>
        <w:t xml:space="preserve"> </w:t>
      </w:r>
      <w:r>
        <w:t xml:space="preserve">file </w:t>
      </w:r>
    </w:p>
    <w:p w14:paraId="49DB2EDB" w14:textId="77777777" w:rsidR="00BA3FF0" w:rsidRDefault="00BA3FF0" w:rsidP="00B67F71">
      <w:pPr>
        <w:numPr>
          <w:ilvl w:val="0"/>
          <w:numId w:val="13"/>
        </w:numPr>
      </w:pPr>
      <w:r>
        <w:t>Applies the ICA data to the EEG merged set data to determine the 40</w:t>
      </w:r>
      <w:r w:rsidRPr="00BA3FF0">
        <w:rPr>
          <w:vertAlign w:val="superscript"/>
        </w:rPr>
        <w:t>th</w:t>
      </w:r>
      <w:r>
        <w:t xml:space="preserve"> percentile for global field power</w:t>
      </w:r>
    </w:p>
    <w:p w14:paraId="78A1637E" w14:textId="77777777" w:rsidR="00FD5635" w:rsidRPr="00FD5635" w:rsidRDefault="00C868E4" w:rsidP="00FD5635">
      <w:pPr>
        <w:numPr>
          <w:ilvl w:val="0"/>
          <w:numId w:val="13"/>
        </w:numPr>
        <w:autoSpaceDE w:val="0"/>
        <w:autoSpaceDN w:val="0"/>
        <w:adjustRightInd w:val="0"/>
      </w:pPr>
      <w:r>
        <w:t>C</w:t>
      </w:r>
      <w:r w:rsidR="00FD5635" w:rsidRPr="00FD5635">
        <w:t>lean</w:t>
      </w:r>
      <w:r>
        <w:t>s</w:t>
      </w:r>
      <w:r w:rsidR="00FD5635" w:rsidRPr="00FD5635">
        <w:t xml:space="preserve"> each trial by subtracting rej</w:t>
      </w:r>
      <w:r w:rsidR="00FD5635">
        <w:t xml:space="preserve">ected </w:t>
      </w:r>
      <w:r>
        <w:t>components plus components</w:t>
      </w:r>
      <w:r w:rsidR="00FD5635" w:rsidRPr="00FD5635">
        <w:t xml:space="preserve"> that are above 40p+6*</w:t>
      </w:r>
      <w:proofErr w:type="spellStart"/>
      <w:r w:rsidR="00FD5635" w:rsidRPr="00FD5635">
        <w:t>std</w:t>
      </w:r>
      <w:r>
        <w:t>dev</w:t>
      </w:r>
      <w:proofErr w:type="spellEnd"/>
      <w:r w:rsidR="00FD5635" w:rsidRPr="00FD5635">
        <w:t xml:space="preserve"> threshold</w:t>
      </w:r>
    </w:p>
    <w:p w14:paraId="6272D41B" w14:textId="4BA0E73D" w:rsidR="00BA3FF0" w:rsidRDefault="00BA3FF0" w:rsidP="00B67F71">
      <w:pPr>
        <w:numPr>
          <w:ilvl w:val="0"/>
          <w:numId w:val="13"/>
        </w:numPr>
      </w:pPr>
      <w:r>
        <w:t xml:space="preserve">Splits data into condition-specific merged subsets per </w:t>
      </w:r>
      <w:r w:rsidR="00B47154">
        <w:t>participant</w:t>
      </w:r>
      <w:r>
        <w:t xml:space="preserve">, based on variables </w:t>
      </w:r>
      <w:r w:rsidRPr="00BA3FF0">
        <w:rPr>
          <w:rFonts w:ascii="Times New Roman" w:hAnsi="Times New Roman" w:cs="Times New Roman"/>
          <w:b/>
        </w:rPr>
        <w:t>conditions</w:t>
      </w:r>
      <w:r>
        <w:t xml:space="preserve"> and </w:t>
      </w:r>
      <w:proofErr w:type="spellStart"/>
      <w:r w:rsidRPr="00BA3FF0">
        <w:rPr>
          <w:rFonts w:ascii="Times New Roman" w:hAnsi="Times New Roman" w:cs="Times New Roman"/>
          <w:b/>
        </w:rPr>
        <w:t>allowable_values</w:t>
      </w:r>
      <w:proofErr w:type="spellEnd"/>
      <w:r>
        <w:t xml:space="preserve"> from the </w:t>
      </w:r>
      <w:proofErr w:type="spellStart"/>
      <w:r w:rsidR="0012528E" w:rsidRPr="00C868E4">
        <w:rPr>
          <w:b/>
        </w:rPr>
        <w:t>Batch_Initialize</w:t>
      </w:r>
      <w:r w:rsidR="00C8602E">
        <w:rPr>
          <w:b/>
        </w:rPr>
        <w:t>.m</w:t>
      </w:r>
      <w:proofErr w:type="spellEnd"/>
      <w:r w:rsidR="00C8602E">
        <w:t xml:space="preserve"> file, and saves individual</w:t>
      </w:r>
      <w:r>
        <w:t xml:space="preserve"> </w:t>
      </w:r>
      <w:proofErr w:type="spellStart"/>
      <w:r w:rsidR="00C8602E" w:rsidRPr="00C8602E">
        <w:rPr>
          <w:b/>
          <w:i/>
        </w:rPr>
        <w:t>condition</w:t>
      </w:r>
      <w:r w:rsidRPr="00C8602E">
        <w:rPr>
          <w:b/>
        </w:rPr>
        <w:t>.set</w:t>
      </w:r>
      <w:proofErr w:type="spellEnd"/>
      <w:r w:rsidR="00C8602E">
        <w:t xml:space="preserve"> files</w:t>
      </w:r>
      <w:r>
        <w:t>.</w:t>
      </w:r>
    </w:p>
    <w:p w14:paraId="6A3FE90C" w14:textId="77777777" w:rsidR="00BA3FF0" w:rsidRDefault="004D0CD3" w:rsidP="00B67F71">
      <w:pPr>
        <w:numPr>
          <w:ilvl w:val="0"/>
          <w:numId w:val="13"/>
        </w:numPr>
      </w:pPr>
      <w:r>
        <w:t>For each condition specified, displays</w:t>
      </w:r>
      <w:r w:rsidR="00A6660C">
        <w:t xml:space="preserve"> the number of </w:t>
      </w:r>
      <w:r>
        <w:t xml:space="preserve">matching </w:t>
      </w:r>
      <w:r w:rsidR="00A6660C">
        <w:t>trials</w:t>
      </w:r>
      <w:r>
        <w:t xml:space="preserve"> (epochs), and the number rejected from the total in the merged set. (i.e., not relevant for this condition)</w:t>
      </w:r>
      <w:r w:rsidR="00A6660C">
        <w:t xml:space="preserve">. </w:t>
      </w:r>
      <w:r>
        <w:t xml:space="preserve">Then it remaps the events to the selected epochs. </w:t>
      </w:r>
      <w:r w:rsidR="00A6660C">
        <w:t>Don’t be concerned with the “</w:t>
      </w:r>
      <w:r>
        <w:t>removing unreferenced events</w:t>
      </w:r>
      <w:r w:rsidR="00A6660C">
        <w:t xml:space="preserve">” – it’s looking at the entire merged set, so </w:t>
      </w:r>
      <w:r>
        <w:t>any events (stimulus or response) that are not part of the current condition are</w:t>
      </w:r>
      <w:r w:rsidR="00A6660C">
        <w:t xml:space="preserve"> “rejected” for that condition.  Example output for one con</w:t>
      </w:r>
      <w:r>
        <w:t>di</w:t>
      </w:r>
      <w:r w:rsidR="00A6660C">
        <w:t>tion:</w:t>
      </w:r>
    </w:p>
    <w:p w14:paraId="30DC5803" w14:textId="77777777" w:rsidR="00A6660C" w:rsidRPr="00A6660C" w:rsidRDefault="00A6660C" w:rsidP="00A6660C">
      <w:pPr>
        <w:ind w:left="1440"/>
        <w:rPr>
          <w:b/>
        </w:rPr>
      </w:pPr>
      <w:r w:rsidRPr="00A6660C">
        <w:rPr>
          <w:b/>
        </w:rPr>
        <w:t xml:space="preserve">Condition: </w:t>
      </w:r>
      <w:proofErr w:type="spellStart"/>
      <w:r w:rsidRPr="00A6660C">
        <w:rPr>
          <w:b/>
        </w:rPr>
        <w:t>SC_RCon</w:t>
      </w:r>
      <w:proofErr w:type="spellEnd"/>
      <w:r w:rsidRPr="00A6660C">
        <w:rPr>
          <w:b/>
        </w:rPr>
        <w:t xml:space="preserve"> has 36 matching trials</w:t>
      </w:r>
    </w:p>
    <w:p w14:paraId="10293F16" w14:textId="77777777" w:rsidR="00A6660C" w:rsidRPr="00A6660C" w:rsidRDefault="00A6660C" w:rsidP="00A6660C">
      <w:pPr>
        <w:ind w:left="1440"/>
        <w:rPr>
          <w:b/>
        </w:rPr>
      </w:pPr>
      <w:r w:rsidRPr="00A6660C">
        <w:rPr>
          <w:b/>
        </w:rPr>
        <w:t>107/143 trials rejected</w:t>
      </w:r>
    </w:p>
    <w:p w14:paraId="1965FA39" w14:textId="77777777" w:rsidR="00A6660C" w:rsidRPr="00A6660C" w:rsidRDefault="00A6660C" w:rsidP="00A6660C">
      <w:pPr>
        <w:ind w:left="1440"/>
        <w:rPr>
          <w:b/>
        </w:rPr>
      </w:pPr>
      <w:r w:rsidRPr="00A6660C">
        <w:rPr>
          <w:b/>
        </w:rPr>
        <w:t>Removing 107 trial(s)...</w:t>
      </w:r>
    </w:p>
    <w:p w14:paraId="783D1E44" w14:textId="77777777" w:rsidR="00A6660C" w:rsidRPr="00A6660C" w:rsidRDefault="00A6660C" w:rsidP="00A6660C">
      <w:pPr>
        <w:ind w:left="1440"/>
        <w:rPr>
          <w:b/>
        </w:rPr>
      </w:pPr>
      <w:proofErr w:type="spellStart"/>
      <w:r w:rsidRPr="00A6660C">
        <w:rPr>
          <w:b/>
        </w:rPr>
        <w:t>Pop_select</w:t>
      </w:r>
      <w:proofErr w:type="spellEnd"/>
      <w:r w:rsidRPr="00A6660C">
        <w:rPr>
          <w:b/>
        </w:rPr>
        <w:t>: removing 159 unreferenced events</w:t>
      </w:r>
    </w:p>
    <w:p w14:paraId="5BBF146E" w14:textId="77777777" w:rsidR="00A6660C" w:rsidRPr="00A6660C" w:rsidRDefault="00A6660C" w:rsidP="00A6660C">
      <w:pPr>
        <w:ind w:left="1440"/>
        <w:rPr>
          <w:b/>
        </w:rPr>
      </w:pPr>
      <w:r w:rsidRPr="00A6660C">
        <w:rPr>
          <w:b/>
        </w:rPr>
        <w:t>Saving dataset...</w:t>
      </w:r>
    </w:p>
    <w:p w14:paraId="4C7FB85F" w14:textId="77777777" w:rsidR="00B67F71" w:rsidRDefault="00B67F71" w:rsidP="00DE0D5D"/>
    <w:p w14:paraId="1BBC6B39" w14:textId="558EC6A3" w:rsidR="00434F85" w:rsidRDefault="00434F85"/>
    <w:p w14:paraId="04B5A252" w14:textId="77777777" w:rsidR="0064624D" w:rsidRDefault="0064624D">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266A3756" w14:textId="7A114CA0" w:rsidR="00EC5164" w:rsidRPr="00EC5164" w:rsidRDefault="00EC5164" w:rsidP="00EC5164">
      <w:pPr>
        <w:pStyle w:val="Heading1"/>
        <w:rPr>
          <w:sz w:val="32"/>
          <w:u w:val="single"/>
        </w:rPr>
      </w:pPr>
      <w:bookmarkStart w:id="17" w:name="_Toc389082819"/>
      <w:r w:rsidRPr="00EC5164">
        <w:rPr>
          <w:sz w:val="32"/>
          <w:u w:val="single"/>
        </w:rPr>
        <w:lastRenderedPageBreak/>
        <w:t>ICA Analysis techniques</w:t>
      </w:r>
      <w:bookmarkEnd w:id="17"/>
    </w:p>
    <w:p w14:paraId="53D9989C" w14:textId="77777777" w:rsidR="00EC5164" w:rsidRDefault="00EC5164" w:rsidP="00434F85"/>
    <w:p w14:paraId="5DC0859E" w14:textId="77777777" w:rsidR="00FF0ADF" w:rsidRDefault="00EC5164" w:rsidP="00434F85">
      <w:r>
        <w:t>This section needs to be completed. (</w:t>
      </w:r>
      <w:proofErr w:type="gramStart"/>
      <w:r>
        <w:t>with</w:t>
      </w:r>
      <w:proofErr w:type="gramEnd"/>
      <w:r>
        <w:t xml:space="preserve"> input from Patricia and more example screenshots)</w:t>
      </w:r>
    </w:p>
    <w:p w14:paraId="3DD2DC49" w14:textId="77777777" w:rsidR="00EC5164" w:rsidRDefault="00EC5164" w:rsidP="00434F85"/>
    <w:p w14:paraId="5D59A6D9" w14:textId="77777777" w:rsidR="00FF0ADF" w:rsidRDefault="00FF0ADF" w:rsidP="00EC5164">
      <w:pPr>
        <w:numPr>
          <w:ilvl w:val="0"/>
          <w:numId w:val="14"/>
        </w:numPr>
      </w:pPr>
      <w:r>
        <w:t>One colour in front: blink.</w:t>
      </w:r>
    </w:p>
    <w:p w14:paraId="5362B3DD" w14:textId="77777777" w:rsidR="00FF0ADF" w:rsidRDefault="00FF0ADF" w:rsidP="00EC5164">
      <w:pPr>
        <w:numPr>
          <w:ilvl w:val="0"/>
          <w:numId w:val="14"/>
        </w:numPr>
      </w:pPr>
      <w:r>
        <w:t>One colour one eye, another colour on the other eye: saccade – anywhere on front of head</w:t>
      </w:r>
    </w:p>
    <w:p w14:paraId="0C9B07BF" w14:textId="77777777" w:rsidR="00FF0ADF" w:rsidRDefault="00FF0ADF" w:rsidP="00EC5164">
      <w:pPr>
        <w:numPr>
          <w:ilvl w:val="0"/>
          <w:numId w:val="14"/>
        </w:numPr>
      </w:pPr>
      <w:r>
        <w:t>Write down each component and what type for later inclusion in library</w:t>
      </w:r>
    </w:p>
    <w:p w14:paraId="3284D16D" w14:textId="77777777" w:rsidR="00FF0ADF" w:rsidRDefault="00FF0ADF" w:rsidP="00EC5164">
      <w:pPr>
        <w:numPr>
          <w:ilvl w:val="0"/>
          <w:numId w:val="14"/>
        </w:numPr>
      </w:pPr>
      <w:r>
        <w:t>If noise,</w:t>
      </w:r>
      <w:r w:rsidR="00EC5164">
        <w:t xml:space="preserve"> there will be</w:t>
      </w:r>
      <w:r>
        <w:t xml:space="preserve"> no signal inside head</w:t>
      </w:r>
    </w:p>
    <w:p w14:paraId="2C630E6D" w14:textId="187D359B" w:rsidR="00483CBD" w:rsidRDefault="00EC5164" w:rsidP="00EC5164">
      <w:pPr>
        <w:numPr>
          <w:ilvl w:val="0"/>
          <w:numId w:val="14"/>
        </w:numPr>
      </w:pPr>
      <w:r>
        <w:t xml:space="preserve">In the signal plot right below the IC Activity for a given component, if there </w:t>
      </w:r>
      <w:r w:rsidR="00DD77B8">
        <w:t>are</w:t>
      </w:r>
      <w:r>
        <w:t xml:space="preserve"> NO peaks or troughs</w:t>
      </w:r>
      <w:r w:rsidR="00DD77B8">
        <w:t>,</w:t>
      </w:r>
      <w:r>
        <w:t xml:space="preserve"> </w:t>
      </w:r>
      <w:proofErr w:type="gramStart"/>
      <w:r>
        <w:t>it’s</w:t>
      </w:r>
      <w:proofErr w:type="gramEnd"/>
      <w:r>
        <w:t xml:space="preserve"> likely just noise.  If it is just noise, the IC plot itself should be random colours, with no distinct vertical banding</w:t>
      </w:r>
      <w:r w:rsidR="00DD77B8">
        <w:t xml:space="preserve"> in the spectral plot</w:t>
      </w:r>
      <w:r>
        <w:t>.</w:t>
      </w:r>
    </w:p>
    <w:p w14:paraId="35C53742" w14:textId="167E4125" w:rsidR="00FF0ADF" w:rsidRDefault="00FF0ADF" w:rsidP="00EC5164">
      <w:pPr>
        <w:numPr>
          <w:ilvl w:val="0"/>
          <w:numId w:val="14"/>
        </w:numPr>
      </w:pPr>
      <w:r>
        <w:t>Check for over</w:t>
      </w:r>
      <w:r w:rsidR="00DD77B8">
        <w:t>-</w:t>
      </w:r>
      <w:r>
        <w:t>processing of data….</w:t>
      </w:r>
    </w:p>
    <w:p w14:paraId="69E5B405" w14:textId="77777777" w:rsidR="0080490C" w:rsidRDefault="0080490C" w:rsidP="0080490C">
      <w:pPr>
        <w:pStyle w:val="ListParagraph"/>
      </w:pPr>
    </w:p>
    <w:p w14:paraId="2C3803E0" w14:textId="77777777" w:rsidR="0080490C" w:rsidRDefault="0080490C">
      <w:r>
        <w:br w:type="page"/>
      </w:r>
    </w:p>
    <w:p w14:paraId="077DF18D" w14:textId="41C1DE77" w:rsidR="00B44B78" w:rsidRPr="00EC5164" w:rsidRDefault="007B66FD" w:rsidP="00B44B78">
      <w:pPr>
        <w:pStyle w:val="Heading1"/>
        <w:rPr>
          <w:u w:val="single"/>
        </w:rPr>
      </w:pPr>
      <w:bookmarkStart w:id="18" w:name="_Toc389082820"/>
      <w:r>
        <w:lastRenderedPageBreak/>
        <w:t xml:space="preserve">AVERAGING </w:t>
      </w:r>
      <w:r w:rsidR="00B44B78">
        <w:t xml:space="preserve">Your </w:t>
      </w:r>
      <w:r>
        <w:t>D</w:t>
      </w:r>
      <w:r w:rsidR="00B44B78">
        <w:t xml:space="preserve">ata </w:t>
      </w:r>
      <w:r w:rsidR="00B44B78" w:rsidRPr="00EC5164">
        <w:rPr>
          <w:u w:val="single"/>
        </w:rPr>
        <w:t>(can only be run after completing batch5.m)</w:t>
      </w:r>
      <w:bookmarkEnd w:id="18"/>
    </w:p>
    <w:p w14:paraId="2D3C12B5" w14:textId="77777777" w:rsidR="007B66FD" w:rsidRDefault="007B66FD" w:rsidP="007B66FD"/>
    <w:p w14:paraId="74A670B5" w14:textId="77777777" w:rsidR="007B66FD" w:rsidRDefault="007B66FD" w:rsidP="007B66FD">
      <w:r>
        <w:t>Once ICA has been performed, data can be averaged.  Merged .SET files are used as input to the final averaging.</w:t>
      </w:r>
    </w:p>
    <w:p w14:paraId="303ED07B" w14:textId="77777777" w:rsidR="007B66FD" w:rsidRDefault="007B66FD" w:rsidP="007B66FD"/>
    <w:p w14:paraId="0B6B5A37" w14:textId="2EF0F099" w:rsidR="0015710F" w:rsidRDefault="007B66FD" w:rsidP="007B66FD">
      <w:r>
        <w:t xml:space="preserve">The </w:t>
      </w:r>
      <w:proofErr w:type="spellStart"/>
      <w:r w:rsidRPr="0015710F">
        <w:rPr>
          <w:b/>
        </w:rPr>
        <w:t>create_avrs.m</w:t>
      </w:r>
      <w:proofErr w:type="spellEnd"/>
      <w:r>
        <w:t xml:space="preserve"> file includes </w:t>
      </w:r>
      <w:proofErr w:type="spellStart"/>
      <w:r w:rsidRPr="0015710F">
        <w:rPr>
          <w:b/>
        </w:rPr>
        <w:t>Batch_Initialize.m</w:t>
      </w:r>
      <w:proofErr w:type="spellEnd"/>
      <w:r>
        <w:t xml:space="preserve"> from the local directory. </w:t>
      </w:r>
      <w:proofErr w:type="spellStart"/>
      <w:r>
        <w:t>Batch_Initialize</w:t>
      </w:r>
      <w:r w:rsidR="00BD73E6">
        <w:t>.m</w:t>
      </w:r>
      <w:proofErr w:type="spellEnd"/>
      <w:r>
        <w:t xml:space="preserve"> contains parameters which</w:t>
      </w:r>
      <w:r w:rsidR="00BD73E6">
        <w:t xml:space="preserve"> also</w:t>
      </w:r>
      <w:r>
        <w:t xml:space="preserve"> define averaging behavior</w:t>
      </w:r>
      <w:r w:rsidR="0015710F">
        <w:t xml:space="preserve"> (based on </w:t>
      </w:r>
      <w:proofErr w:type="spellStart"/>
      <w:r w:rsidR="0015710F" w:rsidRPr="0015710F">
        <w:rPr>
          <w:b/>
        </w:rPr>
        <w:t>merged_conditions</w:t>
      </w:r>
      <w:proofErr w:type="spellEnd"/>
      <w:r w:rsidR="0015710F">
        <w:t xml:space="preserve"> and </w:t>
      </w:r>
      <w:proofErr w:type="spellStart"/>
      <w:r w:rsidR="0015710F" w:rsidRPr="0015710F">
        <w:rPr>
          <w:b/>
        </w:rPr>
        <w:t>merged_names</w:t>
      </w:r>
      <w:proofErr w:type="spellEnd"/>
      <w:r w:rsidR="00BD73E6">
        <w:rPr>
          <w:b/>
        </w:rPr>
        <w:t xml:space="preserve"> </w:t>
      </w:r>
      <w:r w:rsidR="00BD73E6" w:rsidRPr="00BD73E6">
        <w:t>values</w:t>
      </w:r>
      <w:r w:rsidR="000336FB" w:rsidRPr="00BD73E6">
        <w:t>)</w:t>
      </w:r>
      <w:r>
        <w:t>.</w:t>
      </w:r>
      <w:r w:rsidR="00BD73E6">
        <w:t xml:space="preserve"> </w:t>
      </w:r>
      <w:r w:rsidR="0015710F">
        <w:t>The .</w:t>
      </w:r>
      <w:proofErr w:type="spellStart"/>
      <w:r w:rsidR="0015710F">
        <w:t>avr</w:t>
      </w:r>
      <w:proofErr w:type="spellEnd"/>
      <w:r w:rsidR="0015710F">
        <w:t xml:space="preserve"> file produced is in ASCII format</w:t>
      </w:r>
      <w:r w:rsidR="000336FB">
        <w:t xml:space="preserve"> and can be imported into BESA for further processing</w:t>
      </w:r>
      <w:r w:rsidR="0015710F">
        <w:t>.</w:t>
      </w:r>
      <w:r w:rsidR="00160F59">
        <w:t xml:space="preserve"> </w:t>
      </w:r>
    </w:p>
    <w:p w14:paraId="3070B8BD" w14:textId="77777777" w:rsidR="0015710F" w:rsidRDefault="0015710F" w:rsidP="007B66FD"/>
    <w:p w14:paraId="6F6BEC72" w14:textId="77777777" w:rsidR="007B66FD" w:rsidRDefault="0015710F" w:rsidP="007B66FD">
      <w:r>
        <w:t xml:space="preserve">You will need to edit </w:t>
      </w:r>
      <w:proofErr w:type="spellStart"/>
      <w:r w:rsidR="003E51A6" w:rsidRPr="0015710F">
        <w:rPr>
          <w:b/>
        </w:rPr>
        <w:t>create_avrs.m</w:t>
      </w:r>
      <w:proofErr w:type="spellEnd"/>
      <w:r>
        <w:t xml:space="preserve"> to change key </w:t>
      </w:r>
      <w:r w:rsidR="00424A29">
        <w:t>parameters in the output header:</w:t>
      </w:r>
    </w:p>
    <w:p w14:paraId="1A5ABDB0" w14:textId="77777777" w:rsidR="00424A29" w:rsidRDefault="00424A29" w:rsidP="007B66FD"/>
    <w:p w14:paraId="262BCE8C" w14:textId="77777777" w:rsidR="00424A29" w:rsidRDefault="00424A29" w:rsidP="00424A29">
      <w:r>
        <w:t xml:space="preserve">  % </w:t>
      </w:r>
      <w:proofErr w:type="gramStart"/>
      <w:r>
        <w:t>You</w:t>
      </w:r>
      <w:proofErr w:type="gramEnd"/>
      <w:r>
        <w:t xml:space="preserve"> must modify the </w:t>
      </w:r>
      <w:proofErr w:type="spellStart"/>
      <w:r>
        <w:t>fprintf</w:t>
      </w:r>
      <w:proofErr w:type="spellEnd"/>
      <w:r>
        <w:t xml:space="preserve"> line to contain the correct values:</w:t>
      </w:r>
    </w:p>
    <w:p w14:paraId="799FA0E1" w14:textId="77777777" w:rsidR="003E51A6" w:rsidRPr="003E51A6" w:rsidRDefault="003E51A6" w:rsidP="003E51A6">
      <w:pPr>
        <w:rPr>
          <w:b/>
        </w:rPr>
      </w:pPr>
      <w:r>
        <w:rPr>
          <w:b/>
        </w:rPr>
        <w:t xml:space="preserve">      </w:t>
      </w:r>
      <w:proofErr w:type="spellStart"/>
      <w:proofErr w:type="gramStart"/>
      <w:r w:rsidRPr="003E51A6">
        <w:rPr>
          <w:b/>
        </w:rPr>
        <w:t>fprintf</w:t>
      </w:r>
      <w:proofErr w:type="spellEnd"/>
      <w:r w:rsidRPr="003E51A6">
        <w:rPr>
          <w:b/>
        </w:rPr>
        <w:t>(</w:t>
      </w:r>
      <w:proofErr w:type="gramEnd"/>
      <w:r w:rsidRPr="003E51A6">
        <w:rPr>
          <w:b/>
        </w:rPr>
        <w:t>fid, '%s %d\n', ['</w:t>
      </w:r>
      <w:proofErr w:type="spellStart"/>
      <w:r w:rsidRPr="003E51A6">
        <w:rPr>
          <w:b/>
        </w:rPr>
        <w:t>Npts</w:t>
      </w:r>
      <w:proofErr w:type="spellEnd"/>
      <w:r w:rsidRPr="003E51A6">
        <w:rPr>
          <w:b/>
        </w:rPr>
        <w:t xml:space="preserve">= 2400  TSB= -200.0  DI= 0.5  SB= 1.000  SC= 200 </w:t>
      </w:r>
      <w:proofErr w:type="spellStart"/>
      <w:r w:rsidRPr="003E51A6">
        <w:rPr>
          <w:b/>
        </w:rPr>
        <w:t>Nchan</w:t>
      </w:r>
      <w:proofErr w:type="spellEnd"/>
      <w:r w:rsidRPr="003E51A6">
        <w:rPr>
          <w:b/>
        </w:rPr>
        <w:t>=',</w:t>
      </w:r>
      <w:proofErr w:type="spellStart"/>
      <w:r w:rsidRPr="003E51A6">
        <w:rPr>
          <w:b/>
        </w:rPr>
        <w:t>nchans</w:t>
      </w:r>
      <w:proofErr w:type="spellEnd"/>
      <w:r w:rsidRPr="003E51A6">
        <w:rPr>
          <w:b/>
        </w:rPr>
        <w:t>]);</w:t>
      </w:r>
    </w:p>
    <w:p w14:paraId="7BEBD7A3" w14:textId="77777777" w:rsidR="00424A29" w:rsidRPr="00424A29" w:rsidRDefault="00424A29" w:rsidP="00424A29">
      <w:pPr>
        <w:rPr>
          <w:b/>
        </w:rPr>
      </w:pPr>
      <w:r>
        <w:t xml:space="preserve">          </w:t>
      </w:r>
      <w:r w:rsidRPr="00424A29">
        <w:rPr>
          <w:b/>
        </w:rPr>
        <w:t xml:space="preserve">  % </w:t>
      </w:r>
      <w:proofErr w:type="spellStart"/>
      <w:r w:rsidRPr="00424A29">
        <w:rPr>
          <w:b/>
        </w:rPr>
        <w:t>Npts</w:t>
      </w:r>
      <w:proofErr w:type="spellEnd"/>
      <w:r w:rsidRPr="00424A29">
        <w:rPr>
          <w:b/>
        </w:rPr>
        <w:t xml:space="preserve"> - based on size of epoch and </w:t>
      </w:r>
      <w:proofErr w:type="gramStart"/>
      <w:r w:rsidRPr="00424A29">
        <w:rPr>
          <w:b/>
        </w:rPr>
        <w:t>frequency  (</w:t>
      </w:r>
      <w:proofErr w:type="gramEnd"/>
      <w:r w:rsidRPr="00424A29">
        <w:rPr>
          <w:b/>
        </w:rPr>
        <w:t>i.e. 2400 for 2.4 seconds at 1Hz)</w:t>
      </w:r>
    </w:p>
    <w:p w14:paraId="21BC8AD1" w14:textId="77777777" w:rsidR="00424A29" w:rsidRPr="00424A29" w:rsidRDefault="00424A29" w:rsidP="00424A29">
      <w:pPr>
        <w:rPr>
          <w:b/>
        </w:rPr>
      </w:pPr>
      <w:r w:rsidRPr="00424A29">
        <w:rPr>
          <w:b/>
        </w:rPr>
        <w:t xml:space="preserve">            % TSB - start of baseline (prior to stimulus) in </w:t>
      </w:r>
      <w:proofErr w:type="spellStart"/>
      <w:r w:rsidRPr="00424A29">
        <w:rPr>
          <w:b/>
        </w:rPr>
        <w:t>ms</w:t>
      </w:r>
      <w:proofErr w:type="spellEnd"/>
      <w:r w:rsidRPr="00424A29">
        <w:rPr>
          <w:b/>
        </w:rPr>
        <w:t xml:space="preserve"> (i.e. -200)</w:t>
      </w:r>
    </w:p>
    <w:p w14:paraId="59263E7A" w14:textId="77777777" w:rsidR="00424A29" w:rsidRPr="00BD73E6" w:rsidRDefault="00424A29" w:rsidP="00424A29">
      <w:pPr>
        <w:rPr>
          <w:b/>
          <w:highlight w:val="yellow"/>
        </w:rPr>
      </w:pPr>
      <w:r w:rsidRPr="00424A29">
        <w:rPr>
          <w:b/>
        </w:rPr>
        <w:t xml:space="preserve">            </w:t>
      </w:r>
      <w:r w:rsidRPr="00BD73E6">
        <w:rPr>
          <w:b/>
          <w:highlight w:val="yellow"/>
        </w:rPr>
        <w:t xml:space="preserve">% DI </w:t>
      </w:r>
      <w:r w:rsidR="000336FB" w:rsidRPr="00BD73E6">
        <w:rPr>
          <w:b/>
          <w:highlight w:val="yellow"/>
        </w:rPr>
        <w:t>–</w:t>
      </w:r>
      <w:r w:rsidRPr="00424A29">
        <w:rPr>
          <w:b/>
        </w:rPr>
        <w:t xml:space="preserve"> </w:t>
      </w:r>
      <w:proofErr w:type="spellStart"/>
      <w:r w:rsidR="000336FB" w:rsidRPr="00BD73E6">
        <w:rPr>
          <w:b/>
          <w:highlight w:val="yellow"/>
        </w:rPr>
        <w:t>ms</w:t>
      </w:r>
      <w:proofErr w:type="spellEnd"/>
      <w:r w:rsidR="000336FB" w:rsidRPr="00BD73E6">
        <w:rPr>
          <w:b/>
          <w:highlight w:val="yellow"/>
        </w:rPr>
        <w:t xml:space="preserve"> before stimulus</w:t>
      </w:r>
      <w:r w:rsidRPr="00BD73E6">
        <w:rPr>
          <w:b/>
          <w:highlight w:val="yellow"/>
        </w:rPr>
        <w:t>?</w:t>
      </w:r>
    </w:p>
    <w:p w14:paraId="2B37C442" w14:textId="77777777" w:rsidR="00424A29" w:rsidRPr="00BD73E6" w:rsidRDefault="00424A29" w:rsidP="00424A29">
      <w:pPr>
        <w:rPr>
          <w:b/>
          <w:highlight w:val="yellow"/>
        </w:rPr>
      </w:pPr>
      <w:r w:rsidRPr="00BD73E6">
        <w:rPr>
          <w:b/>
          <w:highlight w:val="yellow"/>
        </w:rPr>
        <w:t xml:space="preserve">            </w:t>
      </w:r>
      <w:proofErr w:type="gramStart"/>
      <w:r w:rsidRPr="00BD73E6">
        <w:rPr>
          <w:b/>
          <w:highlight w:val="yellow"/>
        </w:rPr>
        <w:t xml:space="preserve">% SB </w:t>
      </w:r>
      <w:r w:rsidR="000336FB" w:rsidRPr="00BD73E6">
        <w:rPr>
          <w:b/>
          <w:highlight w:val="yellow"/>
        </w:rPr>
        <w:t>–</w:t>
      </w:r>
      <w:r w:rsidRPr="00BD73E6">
        <w:rPr>
          <w:b/>
          <w:highlight w:val="yellow"/>
        </w:rPr>
        <w:t xml:space="preserve"> </w:t>
      </w:r>
      <w:r w:rsidR="000336FB" w:rsidRPr="00BD73E6">
        <w:rPr>
          <w:b/>
          <w:highlight w:val="yellow"/>
        </w:rPr>
        <w:t>baseline in seconds</w:t>
      </w:r>
      <w:r w:rsidRPr="00BD73E6">
        <w:rPr>
          <w:b/>
          <w:highlight w:val="yellow"/>
        </w:rPr>
        <w:t>?</w:t>
      </w:r>
      <w:proofErr w:type="gramEnd"/>
    </w:p>
    <w:p w14:paraId="1570EE12" w14:textId="77777777" w:rsidR="00424A29" w:rsidRPr="00424A29" w:rsidRDefault="00424A29" w:rsidP="00424A29">
      <w:pPr>
        <w:rPr>
          <w:b/>
        </w:rPr>
      </w:pPr>
      <w:r w:rsidRPr="00BD73E6">
        <w:rPr>
          <w:b/>
          <w:highlight w:val="yellow"/>
        </w:rPr>
        <w:t xml:space="preserve">            </w:t>
      </w:r>
      <w:proofErr w:type="gramStart"/>
      <w:r w:rsidRPr="00BD73E6">
        <w:rPr>
          <w:b/>
          <w:highlight w:val="yellow"/>
        </w:rPr>
        <w:t>% SC - ?</w:t>
      </w:r>
      <w:proofErr w:type="gramEnd"/>
    </w:p>
    <w:p w14:paraId="2869F711" w14:textId="77777777" w:rsidR="00424A29" w:rsidRPr="00424A29" w:rsidRDefault="00424A29" w:rsidP="00424A29">
      <w:pPr>
        <w:rPr>
          <w:b/>
        </w:rPr>
      </w:pPr>
      <w:r w:rsidRPr="00424A29">
        <w:rPr>
          <w:b/>
        </w:rPr>
        <w:t xml:space="preserve">            % </w:t>
      </w:r>
      <w:proofErr w:type="spellStart"/>
      <w:r w:rsidRPr="00424A29">
        <w:rPr>
          <w:b/>
        </w:rPr>
        <w:t>Nchan</w:t>
      </w:r>
      <w:proofErr w:type="spellEnd"/>
      <w:r w:rsidRPr="00424A29">
        <w:rPr>
          <w:b/>
        </w:rPr>
        <w:t xml:space="preserve"> = number of channels used</w:t>
      </w:r>
    </w:p>
    <w:p w14:paraId="04380871" w14:textId="77777777" w:rsidR="007B66FD" w:rsidRDefault="007B66FD" w:rsidP="007B66FD"/>
    <w:p w14:paraId="74A8928A" w14:textId="77777777" w:rsidR="000336FB" w:rsidRDefault="000336FB" w:rsidP="000336FB">
      <w:r>
        <w:t xml:space="preserve">For each participant in the data directory, averages will be created for every sub-condition within every set of </w:t>
      </w:r>
      <w:proofErr w:type="spellStart"/>
      <w:r>
        <w:t>merged_conditions</w:t>
      </w:r>
      <w:proofErr w:type="spellEnd"/>
      <w:r>
        <w:t xml:space="preserve">, as well as a grand average for the overall merge condition. For example </w:t>
      </w:r>
    </w:p>
    <w:p w14:paraId="020AC0E2" w14:textId="77777777" w:rsidR="000336FB" w:rsidRPr="00BD73E6" w:rsidRDefault="000336FB" w:rsidP="000336FB">
      <w:pPr>
        <w:rPr>
          <w:b/>
        </w:rPr>
      </w:pPr>
      <w:r>
        <w:t xml:space="preserve">  </w:t>
      </w:r>
      <w:r w:rsidRPr="00BD73E6">
        <w:rPr>
          <w:b/>
        </w:rPr>
        <w:t xml:space="preserve"> </w:t>
      </w: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p>
    <w:p w14:paraId="71963E3E" w14:textId="77777777" w:rsidR="007B66FD" w:rsidRPr="00BD73E6" w:rsidRDefault="000336FB" w:rsidP="000336FB">
      <w:pPr>
        <w:rPr>
          <w:b/>
        </w:rPr>
      </w:pPr>
      <w:r w:rsidRPr="00BD73E6">
        <w:rPr>
          <w:b/>
        </w:rPr>
        <w:t xml:space="preserve">   </w:t>
      </w: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p>
    <w:p w14:paraId="2BDECDCF" w14:textId="77777777" w:rsidR="000336FB" w:rsidRDefault="000336FB">
      <w:proofErr w:type="gramStart"/>
      <w:r>
        <w:t>will</w:t>
      </w:r>
      <w:proofErr w:type="gramEnd"/>
      <w:r>
        <w:t xml:space="preserve"> produce .</w:t>
      </w:r>
      <w:proofErr w:type="spellStart"/>
      <w:r>
        <w:t>avr</w:t>
      </w:r>
      <w:proofErr w:type="spellEnd"/>
      <w:r>
        <w:t xml:space="preserve"> files for each of the </w:t>
      </w:r>
      <w:proofErr w:type="spellStart"/>
      <w:r w:rsidRPr="00BD73E6">
        <w:rPr>
          <w:b/>
        </w:rPr>
        <w:t>merged_conditions</w:t>
      </w:r>
      <w:proofErr w:type="spellEnd"/>
      <w:r>
        <w:t xml:space="preserve"> and an overall grand average of all conditions , saved in </w:t>
      </w:r>
      <w:proofErr w:type="spellStart"/>
      <w:r w:rsidRPr="00BD73E6">
        <w:rPr>
          <w:b/>
        </w:rPr>
        <w:t>SCCong.avr</w:t>
      </w:r>
      <w:proofErr w:type="spellEnd"/>
      <w:r>
        <w:t>.</w:t>
      </w:r>
    </w:p>
    <w:p w14:paraId="43AE9853" w14:textId="77777777" w:rsidR="00BD73E6" w:rsidRDefault="00BD73E6"/>
    <w:p w14:paraId="1C168285" w14:textId="3163929A" w:rsidR="00BD73E6" w:rsidRPr="000336FB" w:rsidRDefault="00BD73E6">
      <w:r>
        <w:t>If you have more than one group that you want to merge, you can include them by adding the new set of condition names encapsulated in curly braces as follows:</w:t>
      </w:r>
    </w:p>
    <w:p w14:paraId="5A2784B9" w14:textId="4AB57825" w:rsidR="00BD73E6" w:rsidRPr="00BD73E6" w:rsidRDefault="00BD73E6" w:rsidP="00BD73E6">
      <w:pPr>
        <w:rPr>
          <w:b/>
        </w:rPr>
      </w:pP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r>
        <w:rPr>
          <w:b/>
        </w:rPr>
        <w:t xml:space="preserve"> {'SW_</w:t>
      </w:r>
      <w:proofErr w:type="spellStart"/>
      <w:r>
        <w:rPr>
          <w:b/>
        </w:rPr>
        <w:t>RCon</w:t>
      </w:r>
      <w:proofErr w:type="spellEnd"/>
      <w:r>
        <w:rPr>
          <w:b/>
        </w:rPr>
        <w:t>','SW_</w:t>
      </w:r>
      <w:proofErr w:type="spellStart"/>
      <w:r>
        <w:rPr>
          <w:b/>
        </w:rPr>
        <w:t>BCon</w:t>
      </w:r>
      <w:proofErr w:type="spellEnd"/>
      <w:r>
        <w:rPr>
          <w:b/>
        </w:rPr>
        <w:t>','</w:t>
      </w:r>
      <w:proofErr w:type="spellStart"/>
      <w:r>
        <w:rPr>
          <w:b/>
        </w:rPr>
        <w:t>SW_GCon</w:t>
      </w:r>
      <w:proofErr w:type="spellEnd"/>
      <w:r>
        <w:rPr>
          <w:b/>
        </w:rPr>
        <w:t>', '</w:t>
      </w:r>
      <w:proofErr w:type="spellStart"/>
      <w:r>
        <w:rPr>
          <w:b/>
        </w:rPr>
        <w:t>SW</w:t>
      </w:r>
      <w:r w:rsidRPr="00BD73E6">
        <w:rPr>
          <w:b/>
        </w:rPr>
        <w:t>_YCon</w:t>
      </w:r>
      <w:proofErr w:type="spellEnd"/>
      <w:r w:rsidRPr="00BD73E6">
        <w:rPr>
          <w:b/>
        </w:rPr>
        <w:t>'</w:t>
      </w:r>
      <w:proofErr w:type="gramStart"/>
      <w:r w:rsidRPr="00BD73E6">
        <w:rPr>
          <w:b/>
        </w:rPr>
        <w:t>}</w:t>
      </w:r>
      <w:r>
        <w:rPr>
          <w:b/>
        </w:rPr>
        <w:t xml:space="preserve"> </w:t>
      </w:r>
      <w:r w:rsidRPr="00BD73E6">
        <w:rPr>
          <w:b/>
        </w:rPr>
        <w:t>}</w:t>
      </w:r>
      <w:proofErr w:type="gramEnd"/>
      <w:r w:rsidRPr="00BD73E6">
        <w:rPr>
          <w:b/>
        </w:rPr>
        <w:t>;</w:t>
      </w:r>
    </w:p>
    <w:p w14:paraId="391B895F" w14:textId="6221603C" w:rsidR="00BD73E6" w:rsidRDefault="00BD73E6" w:rsidP="00BD73E6">
      <w:pPr>
        <w:rPr>
          <w:b/>
        </w:rPr>
      </w:pP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r>
        <w:rPr>
          <w:b/>
        </w:rPr>
        <w:t>, ‘</w:t>
      </w:r>
      <w:proofErr w:type="spellStart"/>
      <w:r>
        <w:rPr>
          <w:b/>
        </w:rPr>
        <w:t>SWCong</w:t>
      </w:r>
      <w:proofErr w:type="spellEnd"/>
      <w:r>
        <w:rPr>
          <w:b/>
        </w:rPr>
        <w:t>’</w:t>
      </w:r>
      <w:r w:rsidRPr="00BD73E6">
        <w:rPr>
          <w:b/>
        </w:rPr>
        <w:t>};</w:t>
      </w:r>
    </w:p>
    <w:p w14:paraId="53FBE7AD" w14:textId="01F3A780" w:rsidR="00BD73E6" w:rsidRPr="00BD73E6" w:rsidRDefault="00BD73E6" w:rsidP="00BD73E6">
      <w:pPr>
        <w:rPr>
          <w:b/>
        </w:rPr>
      </w:pPr>
      <w:r>
        <w:rPr>
          <w:b/>
        </w:rPr>
        <w:t>Note that these parameters must be set and used when running batch4</w:t>
      </w:r>
    </w:p>
    <w:p w14:paraId="1D8A3D5E" w14:textId="77777777" w:rsidR="000336FB" w:rsidRDefault="000336FB">
      <w:pPr>
        <w:rPr>
          <w:rFonts w:asciiTheme="majorHAnsi" w:eastAsiaTheme="majorEastAsia" w:hAnsiTheme="majorHAnsi" w:cstheme="majorBidi"/>
          <w:b/>
          <w:bCs/>
          <w:color w:val="365F91" w:themeColor="accent1" w:themeShade="BF"/>
          <w:sz w:val="28"/>
          <w:szCs w:val="28"/>
        </w:rPr>
      </w:pPr>
      <w:r>
        <w:br w:type="page"/>
      </w:r>
    </w:p>
    <w:p w14:paraId="5B60F758" w14:textId="77777777" w:rsidR="0080490C" w:rsidRPr="0072286E" w:rsidRDefault="0080490C" w:rsidP="0080490C">
      <w:pPr>
        <w:pStyle w:val="Heading1"/>
        <w:rPr>
          <w:sz w:val="32"/>
          <w:u w:val="single"/>
        </w:rPr>
      </w:pPr>
      <w:bookmarkStart w:id="19" w:name="_Toc389082821"/>
      <w:r w:rsidRPr="0072286E">
        <w:rPr>
          <w:sz w:val="32"/>
          <w:u w:val="single"/>
        </w:rPr>
        <w:lastRenderedPageBreak/>
        <w:t>TBD</w:t>
      </w:r>
      <w:bookmarkEnd w:id="19"/>
    </w:p>
    <w:p w14:paraId="31FDCDA7" w14:textId="77777777" w:rsidR="0080490C" w:rsidRDefault="0080490C" w:rsidP="0080490C"/>
    <w:p w14:paraId="0AEF1E98" w14:textId="77777777" w:rsidR="0064624D" w:rsidRPr="0064624D" w:rsidRDefault="0064624D" w:rsidP="0064624D">
      <w:pPr>
        <w:numPr>
          <w:ilvl w:val="0"/>
          <w:numId w:val="16"/>
        </w:numPr>
        <w:rPr>
          <w:b/>
          <w:color w:val="FF0000"/>
        </w:rPr>
      </w:pPr>
      <w:r w:rsidRPr="0064624D">
        <w:rPr>
          <w:b/>
          <w:color w:val="FF0000"/>
        </w:rPr>
        <w:t>Fix bugs so warnings do not appear</w:t>
      </w:r>
    </w:p>
    <w:p w14:paraId="12755BD4" w14:textId="77777777" w:rsidR="0064624D" w:rsidRPr="0064624D" w:rsidRDefault="0064624D" w:rsidP="0064624D">
      <w:pPr>
        <w:ind w:left="720"/>
      </w:pPr>
    </w:p>
    <w:p w14:paraId="3B5086BE" w14:textId="77777777" w:rsidR="0064624D" w:rsidRPr="0064624D" w:rsidRDefault="0064624D" w:rsidP="0064624D">
      <w:pPr>
        <w:ind w:left="720"/>
      </w:pPr>
      <w:r w:rsidRPr="0064624D">
        <w:t>Warning that appears when starting to process data:</w:t>
      </w:r>
    </w:p>
    <w:p w14:paraId="1B4DFFBE" w14:textId="77777777" w:rsidR="0064624D" w:rsidRPr="0064624D" w:rsidRDefault="0064624D" w:rsidP="0064624D">
      <w:pPr>
        <w:ind w:left="720"/>
      </w:pPr>
    </w:p>
    <w:p w14:paraId="1A58D1E6" w14:textId="77777777" w:rsidR="0064624D" w:rsidRPr="0064624D" w:rsidRDefault="0064624D" w:rsidP="0064624D">
      <w:pPr>
        <w:ind w:left="1440"/>
      </w:pPr>
      <w:r w:rsidRPr="0064624D">
        <w:t>Warning CNTOPEN: month and day were mixed up 2012-20-9-14-46-25</w:t>
      </w:r>
    </w:p>
    <w:p w14:paraId="5C792F08" w14:textId="77777777" w:rsidR="0064624D" w:rsidRPr="0064624D" w:rsidRDefault="0064624D" w:rsidP="0064624D">
      <w:pPr>
        <w:ind w:left="1440"/>
      </w:pPr>
      <w:proofErr w:type="spellStart"/>
      <w:proofErr w:type="gramStart"/>
      <w:r w:rsidRPr="0064624D">
        <w:t>readlocs</w:t>
      </w:r>
      <w:proofErr w:type="spellEnd"/>
      <w:r w:rsidRPr="0064624D">
        <w:t>(</w:t>
      </w:r>
      <w:proofErr w:type="gramEnd"/>
      <w:r w:rsidRPr="0064624D">
        <w:t>) warning: Fewer columns in the input than expected.</w:t>
      </w:r>
    </w:p>
    <w:p w14:paraId="300E34E0" w14:textId="77777777" w:rsidR="0064624D" w:rsidRPr="0064624D" w:rsidRDefault="0064624D" w:rsidP="0064624D">
      <w:pPr>
        <w:ind w:left="1440"/>
      </w:pPr>
      <w:r w:rsidRPr="0064624D">
        <w:t xml:space="preserve">                    See &gt;&gt; help </w:t>
      </w:r>
      <w:proofErr w:type="spellStart"/>
      <w:r w:rsidRPr="0064624D">
        <w:t>readlocs</w:t>
      </w:r>
      <w:proofErr w:type="spellEnd"/>
    </w:p>
    <w:p w14:paraId="2C0F4F97" w14:textId="77777777" w:rsidR="0064624D" w:rsidRPr="0064624D" w:rsidRDefault="0064624D" w:rsidP="0064624D">
      <w:pPr>
        <w:ind w:left="720"/>
      </w:pPr>
    </w:p>
    <w:p w14:paraId="626D2201" w14:textId="77777777" w:rsidR="0064624D" w:rsidRPr="0064624D" w:rsidRDefault="0064624D" w:rsidP="0064624D"/>
    <w:p w14:paraId="0FBE6B84" w14:textId="77777777" w:rsidR="0064624D" w:rsidRPr="0064624D" w:rsidRDefault="0064624D" w:rsidP="0064624D">
      <w:pPr>
        <w:numPr>
          <w:ilvl w:val="0"/>
          <w:numId w:val="16"/>
        </w:numPr>
        <w:rPr>
          <w:b/>
          <w:color w:val="FF0000"/>
        </w:rPr>
      </w:pPr>
      <w:r w:rsidRPr="0064624D">
        <w:rPr>
          <w:b/>
          <w:color w:val="FF0000"/>
        </w:rPr>
        <w:t>FREQUENCY analysis</w:t>
      </w:r>
    </w:p>
    <w:p w14:paraId="172F50B1" w14:textId="77777777" w:rsidR="0064624D" w:rsidRPr="0064624D" w:rsidRDefault="0064624D" w:rsidP="0064624D">
      <w:pPr>
        <w:ind w:left="720"/>
        <w:rPr>
          <w:b/>
          <w:color w:val="FF0000"/>
        </w:rPr>
      </w:pPr>
    </w:p>
    <w:p w14:paraId="0D375073" w14:textId="77777777" w:rsidR="0064624D" w:rsidRPr="0064624D" w:rsidRDefault="0064624D" w:rsidP="0064624D">
      <w:pPr>
        <w:numPr>
          <w:ilvl w:val="0"/>
          <w:numId w:val="16"/>
        </w:numPr>
        <w:rPr>
          <w:b/>
          <w:color w:val="FF0000"/>
        </w:rPr>
      </w:pPr>
      <w:r w:rsidRPr="0064624D">
        <w:rPr>
          <w:b/>
          <w:color w:val="FF0000"/>
        </w:rPr>
        <w:t xml:space="preserve">GUI to allow processing steps to be completed without having to manually modify </w:t>
      </w:r>
      <w:proofErr w:type="spellStart"/>
      <w:r w:rsidRPr="0064624D">
        <w:rPr>
          <w:b/>
          <w:color w:val="FF0000"/>
        </w:rPr>
        <w:t>batch.m</w:t>
      </w:r>
      <w:proofErr w:type="spellEnd"/>
    </w:p>
    <w:p w14:paraId="346D6D80" w14:textId="77777777" w:rsidR="0080490C" w:rsidRDefault="0080490C" w:rsidP="0064624D">
      <w:pPr>
        <w:ind w:left="720"/>
      </w:pPr>
    </w:p>
    <w:p w14:paraId="650E8B75" w14:textId="77777777" w:rsidR="0080490C" w:rsidRDefault="0080490C" w:rsidP="0080490C"/>
    <w:p w14:paraId="455692BE" w14:textId="77777777" w:rsidR="0064624D" w:rsidRDefault="0064624D">
      <w:pPr>
        <w:rPr>
          <w:rFonts w:asciiTheme="majorHAnsi" w:eastAsiaTheme="majorEastAsia" w:hAnsiTheme="majorHAnsi" w:cstheme="majorBidi"/>
          <w:b/>
          <w:bCs/>
          <w:color w:val="365F91" w:themeColor="accent1" w:themeShade="BF"/>
          <w:sz w:val="28"/>
          <w:szCs w:val="28"/>
        </w:rPr>
      </w:pPr>
      <w:r>
        <w:br w:type="page"/>
      </w:r>
    </w:p>
    <w:p w14:paraId="1730E1C2" w14:textId="5DE21543" w:rsidR="00C4682C" w:rsidRPr="0072286E" w:rsidRDefault="00C4682C" w:rsidP="0072286E">
      <w:pPr>
        <w:pStyle w:val="Heading1"/>
        <w:rPr>
          <w:sz w:val="32"/>
          <w:u w:val="single"/>
        </w:rPr>
      </w:pPr>
      <w:bookmarkStart w:id="20" w:name="_Toc389082822"/>
      <w:r w:rsidRPr="0072286E">
        <w:rPr>
          <w:sz w:val="32"/>
          <w:u w:val="single"/>
        </w:rPr>
        <w:lastRenderedPageBreak/>
        <w:t xml:space="preserve">Resolving "Out of Memory" Errors in </w:t>
      </w:r>
      <w:proofErr w:type="spellStart"/>
      <w:r w:rsidRPr="0072286E">
        <w:rPr>
          <w:sz w:val="32"/>
          <w:u w:val="single"/>
        </w:rPr>
        <w:t>Matlab</w:t>
      </w:r>
      <w:bookmarkEnd w:id="20"/>
      <w:proofErr w:type="spellEnd"/>
    </w:p>
    <w:p w14:paraId="73B75AF9" w14:textId="77777777" w:rsidR="0064624D" w:rsidRDefault="0064624D">
      <w:pPr>
        <w:pStyle w:val="NormalWeb"/>
        <w:spacing w:before="0" w:beforeAutospacing="0" w:after="0" w:afterAutospacing="0" w:line="288" w:lineRule="atLeast"/>
        <w:textAlignment w:val="baseline"/>
      </w:pPr>
      <w:bookmarkStart w:id="21" w:name="outofmem_errors"/>
      <w:bookmarkStart w:id="22" w:name="zmw57dd0e48867"/>
      <w:bookmarkStart w:id="23" w:name="zmw57dd0e48872"/>
      <w:bookmarkEnd w:id="21"/>
      <w:bookmarkEnd w:id="22"/>
      <w:bookmarkEnd w:id="23"/>
    </w:p>
    <w:p w14:paraId="04EB7CB3" w14:textId="075FFF71" w:rsidR="0064624D" w:rsidRDefault="008861E1">
      <w:pPr>
        <w:pStyle w:val="NormalWeb"/>
        <w:spacing w:before="0" w:beforeAutospacing="0" w:after="0" w:afterAutospacing="0" w:line="288" w:lineRule="atLeast"/>
        <w:textAlignment w:val="baseline"/>
        <w:rPr>
          <w:rFonts w:ascii="Arial" w:hAnsi="Arial" w:cs="Arial"/>
          <w:color w:val="3C3C3C"/>
          <w:sz w:val="18"/>
          <w:szCs w:val="18"/>
        </w:rPr>
      </w:pPr>
      <w:hyperlink w:anchor="_General_Suggestions_for" w:history="1">
        <w:r w:rsidR="0064624D">
          <w:rPr>
            <w:rStyle w:val="Hyperlink"/>
            <w:rFonts w:ascii="Arial" w:hAnsi="Arial" w:cs="Arial"/>
            <w:color w:val="004AA0"/>
            <w:sz w:val="18"/>
            <w:szCs w:val="18"/>
            <w:bdr w:val="none" w:sz="0" w:space="0" w:color="auto" w:frame="1"/>
          </w:rPr>
          <w:t>General Suggestions for Reclaiming Memory</w:t>
        </w:r>
      </w:hyperlink>
    </w:p>
    <w:p w14:paraId="591B97AC" w14:textId="2AE09CC7" w:rsidR="0064624D" w:rsidRDefault="008861E1">
      <w:pPr>
        <w:pStyle w:val="NormalWeb"/>
        <w:spacing w:before="0" w:beforeAutospacing="0" w:after="0" w:afterAutospacing="0" w:line="288" w:lineRule="atLeast"/>
        <w:textAlignment w:val="baseline"/>
        <w:rPr>
          <w:rFonts w:ascii="Arial" w:hAnsi="Arial" w:cs="Arial"/>
          <w:color w:val="3C3C3C"/>
          <w:sz w:val="18"/>
          <w:szCs w:val="18"/>
        </w:rPr>
      </w:pPr>
      <w:hyperlink w:anchor="_Setting_the_Process" w:history="1">
        <w:r w:rsidR="0064624D">
          <w:rPr>
            <w:rStyle w:val="Hyperlink"/>
            <w:rFonts w:ascii="Arial" w:hAnsi="Arial" w:cs="Arial"/>
            <w:color w:val="004AA0"/>
            <w:sz w:val="18"/>
            <w:szCs w:val="18"/>
            <w:bdr w:val="none" w:sz="0" w:space="0" w:color="auto" w:frame="1"/>
          </w:rPr>
          <w:t>Setting the Process Limit</w:t>
        </w:r>
      </w:hyperlink>
    </w:p>
    <w:p w14:paraId="1296879D" w14:textId="6CE6A340" w:rsidR="0064624D" w:rsidRDefault="008861E1">
      <w:pPr>
        <w:pStyle w:val="NormalWeb"/>
        <w:spacing w:before="0" w:beforeAutospacing="0" w:after="0" w:afterAutospacing="0" w:line="288" w:lineRule="atLeast"/>
        <w:textAlignment w:val="baseline"/>
        <w:rPr>
          <w:rFonts w:ascii="Arial" w:hAnsi="Arial" w:cs="Arial"/>
          <w:color w:val="3C3C3C"/>
          <w:sz w:val="18"/>
          <w:szCs w:val="18"/>
        </w:rPr>
      </w:pPr>
      <w:hyperlink w:anchor="_Disabling_Java_VM" w:history="1">
        <w:r w:rsidR="0064624D">
          <w:rPr>
            <w:rStyle w:val="Hyperlink"/>
            <w:rFonts w:ascii="Arial" w:hAnsi="Arial" w:cs="Arial"/>
            <w:color w:val="004AA0"/>
            <w:sz w:val="18"/>
            <w:szCs w:val="18"/>
            <w:bdr w:val="none" w:sz="0" w:space="0" w:color="auto" w:frame="1"/>
          </w:rPr>
          <w:t>Disabling Java VM on Startup</w:t>
        </w:r>
      </w:hyperlink>
    </w:p>
    <w:p w14:paraId="33DD5B9E" w14:textId="35B0BB47" w:rsidR="0064624D" w:rsidRDefault="008861E1">
      <w:pPr>
        <w:pStyle w:val="NormalWeb"/>
        <w:spacing w:before="0" w:beforeAutospacing="0" w:after="0" w:afterAutospacing="0" w:line="288" w:lineRule="atLeast"/>
        <w:textAlignment w:val="baseline"/>
        <w:rPr>
          <w:rFonts w:ascii="Arial" w:hAnsi="Arial" w:cs="Arial"/>
          <w:color w:val="3C3C3C"/>
          <w:sz w:val="18"/>
          <w:szCs w:val="18"/>
        </w:rPr>
      </w:pPr>
      <w:hyperlink w:anchor="_Increasing_System_Swap" w:history="1">
        <w:r w:rsidR="0064624D">
          <w:rPr>
            <w:rStyle w:val="Hyperlink"/>
            <w:rFonts w:ascii="Arial" w:hAnsi="Arial" w:cs="Arial"/>
            <w:color w:val="004AA0"/>
            <w:sz w:val="18"/>
            <w:szCs w:val="18"/>
            <w:bdr w:val="none" w:sz="0" w:space="0" w:color="auto" w:frame="1"/>
          </w:rPr>
          <w:t>Increasing System Swap Space</w:t>
        </w:r>
      </w:hyperlink>
    </w:p>
    <w:p w14:paraId="4E107E1C" w14:textId="7BE5DB3C" w:rsidR="0064624D" w:rsidRDefault="008861E1">
      <w:pPr>
        <w:pStyle w:val="NormalWeb"/>
        <w:spacing w:before="0" w:beforeAutospacing="0" w:after="0" w:afterAutospacing="0" w:line="288" w:lineRule="atLeast"/>
        <w:textAlignment w:val="baseline"/>
        <w:rPr>
          <w:rFonts w:ascii="Arial" w:hAnsi="Arial" w:cs="Arial"/>
          <w:color w:val="3C3C3C"/>
          <w:sz w:val="18"/>
          <w:szCs w:val="18"/>
        </w:rPr>
      </w:pPr>
      <w:hyperlink w:anchor="_Windows_Systems" w:history="1">
        <w:r w:rsidR="0064624D">
          <w:rPr>
            <w:rStyle w:val="Hyperlink"/>
            <w:rFonts w:ascii="Arial" w:hAnsi="Arial" w:cs="Arial"/>
            <w:color w:val="004AA0"/>
            <w:sz w:val="18"/>
            <w:szCs w:val="18"/>
            <w:bdr w:val="none" w:sz="0" w:space="0" w:color="auto" w:frame="1"/>
          </w:rPr>
          <w:t>Using the 3GB Switch on Windows Systems</w:t>
        </w:r>
      </w:hyperlink>
    </w:p>
    <w:p w14:paraId="69C2DD79" w14:textId="5F301626" w:rsidR="0064624D" w:rsidRDefault="008861E1">
      <w:pPr>
        <w:pStyle w:val="NormalWeb"/>
        <w:spacing w:before="0" w:beforeAutospacing="0" w:after="0" w:afterAutospacing="0" w:line="288" w:lineRule="atLeast"/>
        <w:textAlignment w:val="baseline"/>
        <w:rPr>
          <w:rStyle w:val="Hyperlink"/>
          <w:rFonts w:ascii="Arial" w:hAnsi="Arial" w:cs="Arial"/>
          <w:color w:val="004AA0"/>
          <w:sz w:val="18"/>
          <w:szCs w:val="18"/>
          <w:bdr w:val="none" w:sz="0" w:space="0" w:color="auto" w:frame="1"/>
        </w:rPr>
      </w:pPr>
      <w:hyperlink w:anchor="_Linux_Systems" w:history="1">
        <w:r w:rsidR="0064624D">
          <w:rPr>
            <w:rStyle w:val="Hyperlink"/>
            <w:rFonts w:ascii="Arial" w:hAnsi="Arial" w:cs="Arial"/>
            <w:color w:val="004AA0"/>
            <w:sz w:val="18"/>
            <w:szCs w:val="18"/>
            <w:bdr w:val="none" w:sz="0" w:space="0" w:color="auto" w:frame="1"/>
          </w:rPr>
          <w:t>Freeing Up System Resources on Windows Systems</w:t>
        </w:r>
      </w:hyperlink>
    </w:p>
    <w:p w14:paraId="5C29F180" w14:textId="77777777" w:rsidR="0064624D" w:rsidRDefault="0064624D">
      <w:pPr>
        <w:pStyle w:val="NormalWeb"/>
        <w:spacing w:before="0" w:beforeAutospacing="0" w:after="0" w:afterAutospacing="0" w:line="288" w:lineRule="atLeast"/>
        <w:textAlignment w:val="baseline"/>
        <w:rPr>
          <w:rFonts w:ascii="Arial" w:hAnsi="Arial" w:cs="Arial"/>
          <w:color w:val="3C3C3C"/>
          <w:sz w:val="18"/>
          <w:szCs w:val="18"/>
        </w:rPr>
      </w:pPr>
    </w:p>
    <w:p w14:paraId="70E24307" w14:textId="77777777" w:rsidR="00C4682C" w:rsidRDefault="00C4682C" w:rsidP="0064624D">
      <w:pPr>
        <w:pStyle w:val="Heading3"/>
      </w:pPr>
      <w:bookmarkStart w:id="24" w:name="brh72ex-51"/>
      <w:bookmarkStart w:id="25" w:name="_General_Suggestions_for"/>
      <w:bookmarkStart w:id="26" w:name="_Toc389082823"/>
      <w:bookmarkEnd w:id="24"/>
      <w:bookmarkEnd w:id="25"/>
      <w:r>
        <w:t>General Suggestions for Reclaiming Memory</w:t>
      </w:r>
      <w:bookmarkEnd w:id="26"/>
    </w:p>
    <w:p w14:paraId="3332525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MATLAB</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software generates an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whenever it requests a segment of memory from the operating system that is larger than what is currently available. When you see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use any of the techniques discussed under</w:t>
      </w:r>
      <w:r>
        <w:rPr>
          <w:rStyle w:val="apple-converted-space"/>
          <w:rFonts w:ascii="Arial" w:eastAsiaTheme="majorEastAsia" w:hAnsi="Arial" w:cs="Arial"/>
          <w:color w:val="3C3C3C"/>
          <w:sz w:val="18"/>
          <w:szCs w:val="18"/>
        </w:rPr>
        <w:t> </w:t>
      </w:r>
      <w:hyperlink r:id="rId22" w:history="1">
        <w:r>
          <w:rPr>
            <w:rStyle w:val="Hyperlink"/>
            <w:rFonts w:ascii="Arial" w:hAnsi="Arial" w:cs="Arial"/>
            <w:color w:val="004AA0"/>
            <w:sz w:val="18"/>
            <w:szCs w:val="18"/>
            <w:bdr w:val="none" w:sz="0" w:space="0" w:color="auto" w:frame="1"/>
          </w:rPr>
          <w:t>Strategies for Efficient Use of 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help optimize the available memory. If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still appears, you can try any of the following:</w:t>
      </w:r>
    </w:p>
    <w:p w14:paraId="2C8E862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Compress data to reduce memory fragmentation.</w:t>
      </w:r>
    </w:p>
    <w:p w14:paraId="72BCCA1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break large matrices into several smaller matrices so that less memory is used at any one time.</w:t>
      </w:r>
    </w:p>
    <w:p w14:paraId="4FA1212E"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reduce the size of your data.</w:t>
      </w:r>
    </w:p>
    <w:p w14:paraId="7382B94D"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Make sure that there are no external constraints on the memory accessible to MATLAB. (On UNIX</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proofErr w:type="gramStart"/>
      <w:r>
        <w:rPr>
          <w:rFonts w:ascii="Arial" w:hAnsi="Arial" w:cs="Arial"/>
          <w:color w:val="3C3C3C"/>
          <w:sz w:val="18"/>
          <w:szCs w:val="18"/>
        </w:rPr>
        <w:t>systems,</w:t>
      </w:r>
      <w:proofErr w:type="gramEnd"/>
      <w:r>
        <w:rPr>
          <w:rFonts w:ascii="Arial" w:hAnsi="Arial" w:cs="Arial"/>
          <w:color w:val="3C3C3C"/>
          <w:sz w:val="18"/>
          <w:szCs w:val="18"/>
        </w:rPr>
        <w:t xml:space="preserve"> use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limit</w:t>
      </w:r>
      <w:r>
        <w:rPr>
          <w:rStyle w:val="apple-converted-space"/>
          <w:rFonts w:ascii="Arial" w:eastAsiaTheme="majorEastAsia" w:hAnsi="Arial" w:cs="Arial"/>
          <w:color w:val="3C3C3C"/>
          <w:sz w:val="18"/>
          <w:szCs w:val="18"/>
        </w:rPr>
        <w:t> </w:t>
      </w:r>
      <w:r>
        <w:rPr>
          <w:rFonts w:ascii="Arial" w:hAnsi="Arial" w:cs="Arial"/>
          <w:color w:val="3C3C3C"/>
          <w:sz w:val="18"/>
          <w:szCs w:val="18"/>
        </w:rPr>
        <w:t>command to check).</w:t>
      </w:r>
    </w:p>
    <w:p w14:paraId="790BA5C5"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Increase the size of the swap file. We recommend that you configure your system with twice as much swap space as you have RAM. See</w:t>
      </w:r>
      <w:r>
        <w:rPr>
          <w:rStyle w:val="apple-converted-space"/>
          <w:rFonts w:ascii="Arial" w:eastAsiaTheme="majorEastAsia" w:hAnsi="Arial" w:cs="Arial"/>
          <w:color w:val="3C3C3C"/>
          <w:sz w:val="18"/>
          <w:szCs w:val="18"/>
        </w:rPr>
        <w:t> </w:t>
      </w:r>
      <w:hyperlink r:id="rId23" w:anchor="brh72ex-54" w:history="1">
        <w:r>
          <w:rPr>
            <w:rStyle w:val="Hyperlink"/>
            <w:rFonts w:ascii="Arial" w:hAnsi="Arial" w:cs="Arial"/>
            <w:color w:val="004AA0"/>
            <w:sz w:val="18"/>
            <w:szCs w:val="18"/>
            <w:bdr w:val="none" w:sz="0" w:space="0" w:color="auto" w:frame="1"/>
          </w:rPr>
          <w:t>Increasing System Swap Space</w:t>
        </w:r>
      </w:hyperlink>
      <w:r>
        <w:rPr>
          <w:rFonts w:ascii="Arial" w:hAnsi="Arial" w:cs="Arial"/>
          <w:color w:val="3C3C3C"/>
          <w:sz w:val="18"/>
          <w:szCs w:val="18"/>
        </w:rPr>
        <w:t>, below.</w:t>
      </w:r>
    </w:p>
    <w:p w14:paraId="4EE37EDC"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Add more memory to the system.</w:t>
      </w:r>
    </w:p>
    <w:p w14:paraId="0886A75A" w14:textId="77777777" w:rsidR="00C4682C" w:rsidRPr="0064624D" w:rsidRDefault="00C4682C" w:rsidP="0064624D">
      <w:pPr>
        <w:pStyle w:val="Heading3"/>
      </w:pPr>
      <w:bookmarkStart w:id="27" w:name="brh72ex-52"/>
      <w:bookmarkStart w:id="28" w:name="_Setting_the_Process"/>
      <w:bookmarkStart w:id="29" w:name="_Toc389082824"/>
      <w:bookmarkEnd w:id="27"/>
      <w:bookmarkEnd w:id="28"/>
      <w:r w:rsidRPr="0064624D">
        <w:t>Setting the Process Limit</w:t>
      </w:r>
      <w:bookmarkEnd w:id="29"/>
    </w:p>
    <w:p w14:paraId="30CECA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platforms and operating systems that MATLAB supports have different memory characteristics and limitations. In particular, the</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process limit</w:t>
      </w:r>
      <w:r>
        <w:rPr>
          <w:rStyle w:val="apple-converted-space"/>
          <w:rFonts w:ascii="Arial" w:eastAsiaTheme="majorEastAsia" w:hAnsi="Arial" w:cs="Arial"/>
          <w:color w:val="3C3C3C"/>
          <w:sz w:val="18"/>
          <w:szCs w:val="18"/>
        </w:rPr>
        <w:t> </w:t>
      </w:r>
      <w:r>
        <w:rPr>
          <w:rFonts w:ascii="Arial" w:hAnsi="Arial" w:cs="Arial"/>
          <w:color w:val="3C3C3C"/>
          <w:sz w:val="18"/>
          <w:szCs w:val="18"/>
        </w:rPr>
        <w:t>is the maximum amount of virtual memory a single process (or application) can address. On 32-bit systems, this is the most important factor limiting data set size. The process limit must be large enough for MATLAB to store all of the data it is to process, any MATLAB program files, the MATLAB executable itself, and additional state information.</w:t>
      </w:r>
    </w:p>
    <w:p w14:paraId="083FB53E"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Where possible, choose an operating system that maximizes this number, that is, a 64-bit operating system. The following is a list of MATLAB supported operating systems and their process limits.</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8476"/>
        <w:gridCol w:w="959"/>
      </w:tblGrid>
      <w:tr w:rsidR="00C4682C" w14:paraId="160A0513"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0F18B496" w14:textId="77777777" w:rsidR="00C4682C" w:rsidRDefault="00C4682C">
            <w:pPr>
              <w:spacing w:line="194" w:lineRule="atLeast"/>
              <w:rPr>
                <w:b/>
                <w:bCs/>
                <w:color w:val="000000"/>
                <w:sz w:val="17"/>
                <w:szCs w:val="17"/>
              </w:rPr>
            </w:pPr>
            <w:r>
              <w:rPr>
                <w:b/>
                <w:bCs/>
                <w:color w:val="000000"/>
                <w:sz w:val="17"/>
                <w:szCs w:val="17"/>
              </w:rPr>
              <w:t>Operating System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41D4A6A6" w14:textId="77777777" w:rsidR="00C4682C" w:rsidRDefault="00C4682C">
            <w:pPr>
              <w:spacing w:line="194" w:lineRule="atLeast"/>
              <w:rPr>
                <w:b/>
                <w:bCs/>
                <w:color w:val="000000"/>
                <w:sz w:val="17"/>
                <w:szCs w:val="17"/>
              </w:rPr>
            </w:pPr>
            <w:r>
              <w:rPr>
                <w:b/>
                <w:bCs/>
                <w:color w:val="000000"/>
                <w:sz w:val="17"/>
                <w:szCs w:val="17"/>
              </w:rPr>
              <w:t>Process Limit</w:t>
            </w:r>
          </w:p>
        </w:tc>
      </w:tr>
      <w:tr w:rsidR="00C4682C" w14:paraId="06027403"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9716A6B"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Microsoft</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Windows</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XP, Windows Vista™, Windows 7 and higher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F0C4D69" w14:textId="77777777" w:rsidR="00C4682C" w:rsidRDefault="00C4682C">
            <w:pPr>
              <w:spacing w:line="253" w:lineRule="atLeast"/>
              <w:rPr>
                <w:color w:val="404040"/>
                <w:sz w:val="19"/>
                <w:szCs w:val="19"/>
              </w:rPr>
            </w:pPr>
            <w:r>
              <w:rPr>
                <w:color w:val="404040"/>
                <w:sz w:val="19"/>
                <w:szCs w:val="19"/>
              </w:rPr>
              <w:t>2 GB</w:t>
            </w:r>
          </w:p>
        </w:tc>
      </w:tr>
      <w:tr w:rsidR="00C4682C" w14:paraId="7A521D8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72959C7"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Windows XP with 3 GB</w:t>
            </w:r>
            <w:r>
              <w:rPr>
                <w:rStyle w:val="apple-converted-space"/>
                <w:rFonts w:eastAsiaTheme="majorEastAsia"/>
                <w:color w:val="404040"/>
                <w:sz w:val="18"/>
                <w:szCs w:val="18"/>
              </w:rPr>
              <w:t> </w:t>
            </w:r>
            <w:r>
              <w:rPr>
                <w:rStyle w:val="HTMLTypewriter"/>
                <w:rFonts w:eastAsiaTheme="majorEastAsia"/>
                <w:color w:val="404040"/>
                <w:sz w:val="22"/>
                <w:szCs w:val="22"/>
                <w:bdr w:val="none" w:sz="0" w:space="0" w:color="auto" w:frame="1"/>
              </w:rPr>
              <w:t>boot.ini</w:t>
            </w:r>
            <w:r>
              <w:rPr>
                <w:rStyle w:val="apple-converted-space"/>
                <w:rFonts w:eastAsiaTheme="majorEastAsia"/>
                <w:color w:val="404040"/>
                <w:sz w:val="18"/>
                <w:szCs w:val="18"/>
              </w:rPr>
              <w:t> </w:t>
            </w:r>
            <w:r>
              <w:rPr>
                <w:color w:val="404040"/>
                <w:sz w:val="18"/>
                <w:szCs w:val="18"/>
              </w:rPr>
              <w:t>switch or 32-bit Windows Vista or Windows 7 and higher with</w:t>
            </w:r>
            <w:r>
              <w:rPr>
                <w:rStyle w:val="apple-converted-space"/>
                <w:rFonts w:eastAsiaTheme="majorEastAsia"/>
                <w:color w:val="404040"/>
                <w:sz w:val="18"/>
                <w:szCs w:val="18"/>
              </w:rPr>
              <w:t> </w:t>
            </w:r>
            <w:proofErr w:type="spellStart"/>
            <w:r>
              <w:rPr>
                <w:rStyle w:val="HTMLTypewriter"/>
                <w:rFonts w:eastAsiaTheme="majorEastAsia"/>
                <w:color w:val="404040"/>
                <w:sz w:val="22"/>
                <w:szCs w:val="22"/>
                <w:bdr w:val="none" w:sz="0" w:space="0" w:color="auto" w:frame="1"/>
              </w:rPr>
              <w:t>increaseuserva</w:t>
            </w:r>
            <w:proofErr w:type="spellEnd"/>
            <w:r>
              <w:rPr>
                <w:rStyle w:val="apple-converted-space"/>
                <w:rFonts w:eastAsiaTheme="majorEastAsia"/>
                <w:color w:val="404040"/>
                <w:sz w:val="18"/>
                <w:szCs w:val="18"/>
              </w:rPr>
              <w:t> </w:t>
            </w:r>
            <w:r>
              <w:rPr>
                <w:color w:val="404040"/>
                <w:sz w:val="18"/>
                <w:szCs w:val="18"/>
              </w:rPr>
              <w:t>set (see later)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865F417" w14:textId="77777777" w:rsidR="00C4682C" w:rsidRDefault="00C4682C">
            <w:pPr>
              <w:spacing w:line="253" w:lineRule="atLeast"/>
              <w:rPr>
                <w:color w:val="404040"/>
                <w:sz w:val="19"/>
                <w:szCs w:val="19"/>
              </w:rPr>
            </w:pPr>
            <w:r>
              <w:rPr>
                <w:color w:val="404040"/>
                <w:sz w:val="19"/>
                <w:szCs w:val="19"/>
              </w:rPr>
              <w:t>3 GB</w:t>
            </w:r>
          </w:p>
        </w:tc>
      </w:tr>
      <w:tr w:rsidR="00C4682C" w14:paraId="5A00671F"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B439198"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Linux</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(Linux is a registered trademark of Linus Torvalds)</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A354E0F" w14:textId="77777777" w:rsidR="00C4682C" w:rsidRDefault="00C4682C">
            <w:pPr>
              <w:spacing w:line="253" w:lineRule="atLeast"/>
              <w:rPr>
                <w:color w:val="404040"/>
                <w:sz w:val="19"/>
                <w:szCs w:val="19"/>
              </w:rPr>
            </w:pPr>
            <w:r>
              <w:rPr>
                <w:color w:val="404040"/>
                <w:sz w:val="19"/>
                <w:szCs w:val="19"/>
              </w:rPr>
              <w:t>~3 GB</w:t>
            </w:r>
          </w:p>
        </w:tc>
      </w:tr>
      <w:tr w:rsidR="00C4682C" w14:paraId="39A111F2"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C80E9A6"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or Linux running 32-bit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89079E4" w14:textId="77777777" w:rsidR="00C4682C" w:rsidRDefault="00C4682C">
            <w:pPr>
              <w:spacing w:line="253" w:lineRule="atLeast"/>
              <w:rPr>
                <w:color w:val="404040"/>
                <w:sz w:val="19"/>
                <w:szCs w:val="19"/>
              </w:rPr>
            </w:pPr>
            <w:r>
              <w:rPr>
                <w:color w:val="404040"/>
                <w:sz w:val="19"/>
                <w:szCs w:val="19"/>
              </w:rPr>
              <w:t>≤ 4 GB</w:t>
            </w:r>
          </w:p>
        </w:tc>
      </w:tr>
      <w:tr w:rsidR="00C4682C" w14:paraId="31E635B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33A3CE3"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Apple Macintosh OS X, or Linux running 64-bit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C3ED7B7" w14:textId="77777777" w:rsidR="00C4682C" w:rsidRDefault="00C4682C">
            <w:pPr>
              <w:spacing w:line="253" w:lineRule="atLeast"/>
              <w:rPr>
                <w:color w:val="404040"/>
                <w:sz w:val="19"/>
                <w:szCs w:val="19"/>
              </w:rPr>
            </w:pPr>
            <w:r>
              <w:rPr>
                <w:color w:val="404040"/>
                <w:sz w:val="19"/>
                <w:szCs w:val="19"/>
              </w:rPr>
              <w:t>8 TB</w:t>
            </w:r>
          </w:p>
        </w:tc>
      </w:tr>
    </w:tbl>
    <w:p w14:paraId="67A763BA"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To verify the current process limit of MATLAB on Windows systems, use the</w:t>
      </w:r>
      <w:r>
        <w:rPr>
          <w:rStyle w:val="apple-converted-space"/>
          <w:rFonts w:ascii="Arial" w:eastAsiaTheme="majorEastAsia" w:hAnsi="Arial" w:cs="Arial"/>
          <w:color w:val="3C3C3C"/>
          <w:sz w:val="18"/>
          <w:szCs w:val="18"/>
        </w:rPr>
        <w:t> </w:t>
      </w:r>
      <w:hyperlink r:id="rId24"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1BA9C3E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Maximum possible array:             583 MB (6.111e+008 bytes) *</w:t>
      </w:r>
    </w:p>
    <w:p w14:paraId="5ACCDC3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Memory available for all arrays:   1515 MB (1.588e+009 bytes) **</w:t>
      </w:r>
    </w:p>
    <w:p w14:paraId="00281FE4"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lastRenderedPageBreak/>
        <w:t>Memory used by MATLAB:              386 MB (4.050e+008 bytes)</w:t>
      </w:r>
    </w:p>
    <w:p w14:paraId="1E5C2A5F"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Physical Memory (RAM):             2014 MB (2.112e+009 bytes)</w:t>
      </w:r>
    </w:p>
    <w:p w14:paraId="50D24F5C" w14:textId="77777777" w:rsidR="00C4682C" w:rsidRDefault="00C4682C" w:rsidP="00C4682C">
      <w:pPr>
        <w:pStyle w:val="HTMLPreformatted"/>
        <w:spacing w:after="150" w:line="249" w:lineRule="atLeast"/>
        <w:ind w:left="480"/>
        <w:textAlignment w:val="baseline"/>
        <w:rPr>
          <w:color w:val="3C3C3C"/>
          <w:sz w:val="22"/>
          <w:szCs w:val="22"/>
        </w:rPr>
      </w:pPr>
    </w:p>
    <w:p w14:paraId="2F3B6446" w14:textId="77777777" w:rsidR="00C4682C" w:rsidRDefault="00C4682C" w:rsidP="00C4682C">
      <w:pPr>
        <w:pStyle w:val="HTMLPreformatted"/>
        <w:spacing w:after="150" w:line="249" w:lineRule="atLeast"/>
        <w:ind w:left="480"/>
        <w:textAlignment w:val="baseline"/>
        <w:rPr>
          <w:color w:val="3C3C3C"/>
          <w:sz w:val="22"/>
          <w:szCs w:val="22"/>
        </w:rPr>
      </w:pPr>
      <w:proofErr w:type="gramStart"/>
      <w:r>
        <w:rPr>
          <w:color w:val="3C3C3C"/>
          <w:sz w:val="22"/>
          <w:szCs w:val="22"/>
        </w:rPr>
        <w:t>*  Limited</w:t>
      </w:r>
      <w:proofErr w:type="gramEnd"/>
      <w:r>
        <w:rPr>
          <w:color w:val="3C3C3C"/>
          <w:sz w:val="22"/>
          <w:szCs w:val="22"/>
        </w:rPr>
        <w:t xml:space="preserve"> by contiguous virtual address space available.</w:t>
      </w:r>
    </w:p>
    <w:p w14:paraId="1482A1D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Limited by virtual address space available.</w:t>
      </w:r>
    </w:p>
    <w:p w14:paraId="7287180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When called with one output variable,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function returns or displays the following values. See the function reference for</w:t>
      </w:r>
      <w:r>
        <w:rPr>
          <w:rStyle w:val="apple-converted-space"/>
          <w:rFonts w:ascii="Arial" w:eastAsiaTheme="majorEastAsia" w:hAnsi="Arial" w:cs="Arial"/>
          <w:color w:val="3C3C3C"/>
          <w:sz w:val="18"/>
          <w:szCs w:val="18"/>
        </w:rPr>
        <w:t> </w:t>
      </w:r>
      <w:hyperlink r:id="rId25"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find out how to use it with more than one output.</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3692"/>
        <w:gridCol w:w="5743"/>
      </w:tblGrid>
      <w:tr w:rsidR="00C4682C" w14:paraId="31E3C469"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43B1D8D3" w14:textId="77777777" w:rsidR="00C4682C" w:rsidRDefault="00C4682C">
            <w:pPr>
              <w:spacing w:line="194" w:lineRule="atLeast"/>
              <w:rPr>
                <w:b/>
                <w:bCs/>
                <w:color w:val="000000"/>
                <w:sz w:val="17"/>
                <w:szCs w:val="17"/>
              </w:rPr>
            </w:pPr>
            <w:r>
              <w:rPr>
                <w:b/>
                <w:bCs/>
                <w:color w:val="000000"/>
                <w:sz w:val="17"/>
                <w:szCs w:val="17"/>
              </w:rPr>
              <w:t>memory Return Value</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18D8027A" w14:textId="77777777" w:rsidR="00C4682C" w:rsidRDefault="00C4682C">
            <w:pPr>
              <w:spacing w:line="194" w:lineRule="atLeast"/>
              <w:rPr>
                <w:b/>
                <w:bCs/>
                <w:color w:val="000000"/>
                <w:sz w:val="17"/>
                <w:szCs w:val="17"/>
              </w:rPr>
            </w:pPr>
            <w:r>
              <w:rPr>
                <w:b/>
                <w:bCs/>
                <w:color w:val="000000"/>
                <w:sz w:val="17"/>
                <w:szCs w:val="17"/>
              </w:rPr>
              <w:t>Description</w:t>
            </w:r>
          </w:p>
        </w:tc>
      </w:tr>
      <w:tr w:rsidR="00C4682C" w14:paraId="1FEC4020"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09F2AB91"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MaxPossibleArrayBytes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DAC8EBA" w14:textId="77777777" w:rsidR="00C4682C" w:rsidRDefault="00C4682C">
            <w:pPr>
              <w:spacing w:line="253" w:lineRule="atLeast"/>
              <w:rPr>
                <w:color w:val="404040"/>
                <w:sz w:val="19"/>
                <w:szCs w:val="19"/>
              </w:rPr>
            </w:pPr>
            <w:r>
              <w:rPr>
                <w:color w:val="404040"/>
                <w:sz w:val="19"/>
                <w:szCs w:val="19"/>
              </w:rPr>
              <w:t>Size of the largest single array MATLAB can currently create</w:t>
            </w:r>
          </w:p>
        </w:tc>
      </w:tr>
      <w:tr w:rsidR="00C4682C" w14:paraId="528FE749"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564DB33"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MemAvailableAllArrays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93A099F" w14:textId="77777777" w:rsidR="00C4682C" w:rsidRDefault="00C4682C">
            <w:pPr>
              <w:spacing w:line="253" w:lineRule="atLeast"/>
              <w:rPr>
                <w:color w:val="404040"/>
                <w:sz w:val="19"/>
                <w:szCs w:val="19"/>
              </w:rPr>
            </w:pPr>
            <w:r>
              <w:rPr>
                <w:color w:val="404040"/>
                <w:sz w:val="19"/>
                <w:szCs w:val="19"/>
              </w:rPr>
              <w:t>Total size of the virtual address space available for data</w:t>
            </w:r>
          </w:p>
        </w:tc>
      </w:tr>
      <w:tr w:rsidR="00C4682C" w14:paraId="236FFA24"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5A8C324"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MemUsedMATLAB</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653444C" w14:textId="77777777" w:rsidR="00C4682C" w:rsidRDefault="00C4682C">
            <w:pPr>
              <w:spacing w:line="253" w:lineRule="atLeast"/>
              <w:rPr>
                <w:color w:val="404040"/>
                <w:sz w:val="19"/>
                <w:szCs w:val="19"/>
              </w:rPr>
            </w:pPr>
            <w:r>
              <w:rPr>
                <w:color w:val="404040"/>
                <w:sz w:val="19"/>
                <w:szCs w:val="19"/>
              </w:rPr>
              <w:t>Total amount of memory used by the MATLAB process</w:t>
            </w:r>
          </w:p>
        </w:tc>
      </w:tr>
    </w:tbl>
    <w:p w14:paraId="19DC0B7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View the value against the Total entry in the Virtual Memory section. It is shown as 2 GB in the table, which is the default on Windows XP systems. On UNIX systems, see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ulimit</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 to view and set user limits including virtual memory.</w:t>
      </w:r>
    </w:p>
    <w:p w14:paraId="29B0027C" w14:textId="77777777" w:rsidR="00C4682C" w:rsidRPr="0064624D" w:rsidRDefault="00C4682C" w:rsidP="0064624D">
      <w:pPr>
        <w:pStyle w:val="Heading3"/>
      </w:pPr>
      <w:bookmarkStart w:id="30" w:name="brh72ex-53"/>
      <w:bookmarkStart w:id="31" w:name="_Disabling_Java_VM"/>
      <w:bookmarkStart w:id="32" w:name="_Toc389082825"/>
      <w:bookmarkEnd w:id="30"/>
      <w:bookmarkEnd w:id="31"/>
      <w:r w:rsidRPr="0064624D">
        <w:t xml:space="preserve">Disabling Java VM on </w:t>
      </w:r>
      <w:proofErr w:type="spellStart"/>
      <w:r w:rsidRPr="0064624D">
        <w:t>Startup</w:t>
      </w:r>
      <w:bookmarkEnd w:id="32"/>
      <w:proofErr w:type="spellEnd"/>
    </w:p>
    <w:p w14:paraId="605C225E"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On UNIX systems, you can increase the workspace size by approximately 400 MB if you start MATLAB without the Java</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JVM™. To do this, use the command line option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to start MATLAB. This also increases the size of the largest contiguous block (and therefore the largest matrix) by about the same.</w:t>
      </w:r>
    </w:p>
    <w:p w14:paraId="499F496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Using</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comes with a penalty in that you will lose many features that rely on the Java software, including the entire development environment.</w:t>
      </w:r>
    </w:p>
    <w:p w14:paraId="7ECF41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Starting MATLAB with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nodesktop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option does not save any substantial amount of memory.</w:t>
      </w:r>
    </w:p>
    <w:p w14:paraId="70151E64"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Shutting down other applications and services (e.g., using</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msconfig</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on Windows systems) can help if total system memory is the limiting factor, but usually process limit (on 32-bit machines) is the main limiting factor.</w:t>
      </w:r>
    </w:p>
    <w:p w14:paraId="753BD3FE" w14:textId="77777777" w:rsidR="00C4682C" w:rsidRPr="0064624D" w:rsidRDefault="00C4682C" w:rsidP="0064624D">
      <w:pPr>
        <w:pStyle w:val="Heading3"/>
      </w:pPr>
      <w:bookmarkStart w:id="33" w:name="brh72ex-54"/>
      <w:bookmarkStart w:id="34" w:name="_Increasing_System_Swap"/>
      <w:bookmarkStart w:id="35" w:name="_Toc389082826"/>
      <w:bookmarkEnd w:id="33"/>
      <w:bookmarkEnd w:id="34"/>
      <w:r w:rsidRPr="0064624D">
        <w:t>Increasing System Swap Space</w:t>
      </w:r>
      <w:bookmarkEnd w:id="35"/>
    </w:p>
    <w:p w14:paraId="1340A63F"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total memory available to applications on your computer is comprised of physical memory (RAM), plus a</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page file</w:t>
      </w:r>
      <w:r>
        <w:rPr>
          <w:rFonts w:ascii="Arial" w:hAnsi="Arial" w:cs="Arial"/>
          <w:color w:val="3C3C3C"/>
          <w:sz w:val="18"/>
          <w:szCs w:val="18"/>
        </w:rPr>
        <w:t>, or</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swap file</w:t>
      </w:r>
      <w:r>
        <w:rPr>
          <w:rFonts w:ascii="Arial" w:hAnsi="Arial" w:cs="Arial"/>
          <w:color w:val="3C3C3C"/>
          <w:sz w:val="18"/>
          <w:szCs w:val="18"/>
        </w:rPr>
        <w:t>, on disk. The swap file can be very large (e.g., 16 TB on 32-bit Windows, 512 TB on 64-bit Windows). The operating system allocates the virtual memory of each process to physical memory or to the swap file, depending on the needs of the system and other processes.</w:t>
      </w:r>
    </w:p>
    <w:p w14:paraId="323672D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Most systems allow you to control the size of your swap file. The steps involved depend on the system you are running on.</w:t>
      </w:r>
    </w:p>
    <w:tbl>
      <w:tblPr>
        <w:tblW w:w="9435" w:type="dxa"/>
        <w:tblBorders>
          <w:top w:val="single" w:sz="6" w:space="0" w:color="CCCCCC"/>
          <w:left w:val="single" w:sz="6" w:space="0" w:color="CCCCCC"/>
        </w:tblBorders>
        <w:shd w:val="clear" w:color="auto" w:fill="E7EBF7"/>
        <w:tblCellMar>
          <w:left w:w="0" w:type="dxa"/>
          <w:right w:w="0" w:type="dxa"/>
        </w:tblCellMar>
        <w:tblLook w:val="04A0" w:firstRow="1" w:lastRow="0" w:firstColumn="1" w:lastColumn="0" w:noHBand="0" w:noVBand="1"/>
        <w:tblDescription w:val="Note"/>
      </w:tblPr>
      <w:tblGrid>
        <w:gridCol w:w="9435"/>
      </w:tblGrid>
      <w:tr w:rsidR="00C4682C" w14:paraId="2F0C7C3D"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DDF6AAE" w14:textId="77777777" w:rsidR="00C4682C" w:rsidRDefault="00C4682C">
            <w:pPr>
              <w:pStyle w:val="NormalWeb"/>
              <w:spacing w:before="0" w:beforeAutospacing="0" w:after="0" w:afterAutospacing="0" w:line="253" w:lineRule="atLeast"/>
              <w:textAlignment w:val="baseline"/>
              <w:rPr>
                <w:sz w:val="18"/>
                <w:szCs w:val="18"/>
              </w:rPr>
            </w:pPr>
            <w:bookmarkStart w:id="36" w:name="zmw57dd0e49200"/>
            <w:bookmarkEnd w:id="36"/>
            <w:r>
              <w:rPr>
                <w:b/>
                <w:bCs/>
                <w:sz w:val="18"/>
                <w:szCs w:val="18"/>
                <w:bdr w:val="none" w:sz="0" w:space="0" w:color="auto" w:frame="1"/>
              </w:rPr>
              <w:t>Note:</w:t>
            </w:r>
            <w:r>
              <w:rPr>
                <w:sz w:val="18"/>
                <w:szCs w:val="18"/>
              </w:rPr>
              <w:t>   There is no interface for directly controlling the swap space on Macintosh OS X systems.</w:t>
            </w:r>
          </w:p>
        </w:tc>
      </w:tr>
    </w:tbl>
    <w:p w14:paraId="0D0700B6"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37" w:name="brh72ex-62"/>
      <w:bookmarkStart w:id="38" w:name="_Windows_Systems"/>
      <w:bookmarkEnd w:id="37"/>
      <w:bookmarkEnd w:id="38"/>
      <w:r>
        <w:rPr>
          <w:rFonts w:ascii="Arial" w:hAnsi="Arial" w:cs="Arial"/>
          <w:color w:val="000000"/>
          <w:sz w:val="18"/>
          <w:szCs w:val="18"/>
        </w:rPr>
        <w:t>Windows Systems</w:t>
      </w:r>
    </w:p>
    <w:p w14:paraId="60B303B5"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Use the Windows Control Panel to change the size of the virtual memory paging file on your system. For more information, refer to the Windows help.</w:t>
      </w:r>
    </w:p>
    <w:p w14:paraId="4EA21C6E"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39" w:name="brh72ex-56"/>
      <w:bookmarkStart w:id="40" w:name="_Linux_Systems"/>
      <w:bookmarkEnd w:id="39"/>
      <w:bookmarkEnd w:id="40"/>
      <w:r>
        <w:rPr>
          <w:rFonts w:ascii="Arial" w:hAnsi="Arial" w:cs="Arial"/>
          <w:color w:val="000000"/>
          <w:sz w:val="18"/>
          <w:szCs w:val="18"/>
        </w:rPr>
        <w:t>Linux Systems</w:t>
      </w:r>
    </w:p>
    <w:p w14:paraId="3C299475"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You can change your swap space by using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mkswap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and</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swapon</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commands. For more information on the above commands, type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man</w:t>
      </w:r>
      <w:r>
        <w:rPr>
          <w:rStyle w:val="apple-converted-space"/>
          <w:rFonts w:ascii="Arial" w:eastAsiaTheme="majorEastAsia" w:hAnsi="Arial" w:cs="Arial"/>
          <w:color w:val="3C3C3C"/>
          <w:sz w:val="18"/>
          <w:szCs w:val="18"/>
        </w:rPr>
        <w:t> </w:t>
      </w:r>
      <w:r>
        <w:rPr>
          <w:rFonts w:ascii="Arial" w:hAnsi="Arial" w:cs="Arial"/>
          <w:color w:val="3C3C3C"/>
          <w:sz w:val="18"/>
          <w:szCs w:val="18"/>
        </w:rPr>
        <w:t>followed by the command name at the Linux prompt.</w:t>
      </w:r>
    </w:p>
    <w:p w14:paraId="223126F2" w14:textId="77777777" w:rsidR="00C4682C" w:rsidRPr="0064624D" w:rsidRDefault="00C4682C" w:rsidP="0064624D">
      <w:pPr>
        <w:pStyle w:val="Heading3"/>
      </w:pPr>
      <w:bookmarkStart w:id="41" w:name="brh72ex-67"/>
      <w:bookmarkStart w:id="42" w:name="_Toc389082827"/>
      <w:bookmarkEnd w:id="41"/>
      <w:r w:rsidRPr="0064624D">
        <w:lastRenderedPageBreak/>
        <w:t>Using the 3GB Switch on Windows Systems</w:t>
      </w:r>
      <w:bookmarkEnd w:id="42"/>
    </w:p>
    <w:p w14:paraId="52AFCE9B"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Microsoft Windows XP systems can allocate 3 GB (instead of the default 2 GB) to processes, if you set an appropriate switch in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boot.ini</w:t>
      </w:r>
      <w:r>
        <w:rPr>
          <w:rStyle w:val="apple-converted-space"/>
          <w:rFonts w:ascii="Arial" w:eastAsiaTheme="majorEastAsia" w:hAnsi="Arial" w:cs="Arial"/>
          <w:color w:val="3C3C3C"/>
          <w:sz w:val="18"/>
          <w:szCs w:val="18"/>
        </w:rPr>
        <w:t> </w:t>
      </w:r>
      <w:r>
        <w:rPr>
          <w:rFonts w:ascii="Arial" w:hAnsi="Arial" w:cs="Arial"/>
          <w:color w:val="3C3C3C"/>
          <w:sz w:val="18"/>
          <w:szCs w:val="18"/>
        </w:rPr>
        <w:t xml:space="preserve">file of the system. </w:t>
      </w:r>
      <w:proofErr w:type="spellStart"/>
      <w:r>
        <w:rPr>
          <w:rFonts w:ascii="Arial" w:hAnsi="Arial" w:cs="Arial"/>
          <w:color w:val="3C3C3C"/>
          <w:sz w:val="18"/>
          <w:szCs w:val="18"/>
        </w:rPr>
        <w:t>MathWorks</w:t>
      </w:r>
      <w:proofErr w:type="spellEnd"/>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recommends that you only do this with Windows XP SP2 systems or later. This gives an extra 1 GB of virtual memory to MATLAB, not contiguous with the rest of the memory. This enables you to store more data, but not larger arrays, as these are limited by contiguous space. This is mostly beneficial if you have enough RAM (e.g., 3 or 4 GB) to use it.</w:t>
      </w:r>
    </w:p>
    <w:p w14:paraId="3D95EF1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 xml:space="preserve">After setting the switch, confirm the new value of the virtual memory after restarting your computer and using </w:t>
      </w:r>
      <w:proofErr w:type="spellStart"/>
      <w:r>
        <w:rPr>
          <w:rFonts w:ascii="Arial" w:hAnsi="Arial" w:cs="Arial"/>
          <w:color w:val="3C3C3C"/>
          <w:sz w:val="18"/>
          <w:szCs w:val="18"/>
        </w:rPr>
        <w:t>the</w:t>
      </w:r>
      <w:hyperlink r:id="rId26" w:history="1">
        <w:r>
          <w:rPr>
            <w:rStyle w:val="HTMLTypewriter"/>
            <w:rFonts w:eastAsiaTheme="majorEastAsia"/>
            <w:color w:val="004AA0"/>
            <w:sz w:val="22"/>
            <w:szCs w:val="22"/>
            <w:bdr w:val="none" w:sz="0" w:space="0" w:color="auto" w:frame="1"/>
          </w:rPr>
          <w:t>memory</w:t>
        </w:r>
        <w:proofErr w:type="spellEnd"/>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3C023CF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w:t>
      </w:r>
      <w:proofErr w:type="spellStart"/>
      <w:proofErr w:type="gramStart"/>
      <w:r>
        <w:rPr>
          <w:color w:val="3C3C3C"/>
          <w:sz w:val="22"/>
          <w:szCs w:val="22"/>
        </w:rPr>
        <w:t>userview</w:t>
      </w:r>
      <w:proofErr w:type="spellEnd"/>
      <w:proofErr w:type="gramEnd"/>
      <w:r>
        <w:rPr>
          <w:color w:val="3C3C3C"/>
          <w:sz w:val="22"/>
          <w:szCs w:val="22"/>
        </w:rPr>
        <w:t xml:space="preserve"> </w:t>
      </w:r>
      <w:proofErr w:type="spellStart"/>
      <w:r>
        <w:rPr>
          <w:color w:val="3C3C3C"/>
          <w:sz w:val="22"/>
          <w:szCs w:val="22"/>
        </w:rPr>
        <w:t>systemview</w:t>
      </w:r>
      <w:proofErr w:type="spellEnd"/>
      <w:r>
        <w:rPr>
          <w:color w:val="3C3C3C"/>
          <w:sz w:val="22"/>
          <w:szCs w:val="22"/>
        </w:rPr>
        <w:t>] = memory;</w:t>
      </w:r>
    </w:p>
    <w:p w14:paraId="3CE8BF7E" w14:textId="77777777" w:rsidR="00C4682C" w:rsidRDefault="00C4682C" w:rsidP="00C4682C">
      <w:pPr>
        <w:pStyle w:val="HTMLPreformatted"/>
        <w:spacing w:after="150" w:line="249" w:lineRule="atLeast"/>
        <w:ind w:left="480"/>
        <w:textAlignment w:val="baseline"/>
        <w:rPr>
          <w:color w:val="3C3C3C"/>
          <w:sz w:val="22"/>
          <w:szCs w:val="22"/>
        </w:rPr>
      </w:pPr>
    </w:p>
    <w:p w14:paraId="48072BBA"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systemview.VirtualAddressSpace</w:t>
      </w:r>
      <w:proofErr w:type="spellEnd"/>
    </w:p>
    <w:p w14:paraId="56254813" w14:textId="77777777" w:rsidR="00C4682C" w:rsidRDefault="00C4682C" w:rsidP="00C4682C">
      <w:pPr>
        <w:pStyle w:val="HTMLPreformatted"/>
        <w:spacing w:after="150" w:line="249" w:lineRule="atLeast"/>
        <w:ind w:left="480"/>
        <w:textAlignment w:val="baseline"/>
        <w:rPr>
          <w:color w:val="3C3C3C"/>
          <w:sz w:val="22"/>
          <w:szCs w:val="22"/>
        </w:rPr>
      </w:pPr>
      <w:proofErr w:type="spellStart"/>
      <w:proofErr w:type="gramStart"/>
      <w:r>
        <w:rPr>
          <w:color w:val="3C3C3C"/>
          <w:sz w:val="22"/>
          <w:szCs w:val="22"/>
        </w:rPr>
        <w:t>ans</w:t>
      </w:r>
      <w:proofErr w:type="spellEnd"/>
      <w:proofErr w:type="gramEnd"/>
      <w:r>
        <w:rPr>
          <w:color w:val="3C3C3C"/>
          <w:sz w:val="22"/>
          <w:szCs w:val="22"/>
        </w:rPr>
        <w:t xml:space="preserve"> = </w:t>
      </w:r>
    </w:p>
    <w:p w14:paraId="6F4AE202"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Available: 1.6727e+009   % Virtual memory available to MATLAB.</w:t>
      </w:r>
    </w:p>
    <w:p w14:paraId="26CD5027"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Total: 2.1474e+009   % </w:t>
      </w:r>
      <w:proofErr w:type="gramStart"/>
      <w:r>
        <w:rPr>
          <w:color w:val="3C3C3C"/>
          <w:sz w:val="22"/>
          <w:szCs w:val="22"/>
        </w:rPr>
        <w:t>Total</w:t>
      </w:r>
      <w:proofErr w:type="gramEnd"/>
      <w:r>
        <w:rPr>
          <w:color w:val="3C3C3C"/>
          <w:sz w:val="22"/>
          <w:szCs w:val="22"/>
        </w:rPr>
        <w:t xml:space="preserve"> virtual memory</w:t>
      </w:r>
    </w:p>
    <w:p w14:paraId="2D88B18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documentation on this option, use the following URL:</w:t>
      </w:r>
    </w:p>
    <w:p w14:paraId="700F34D9" w14:textId="77777777" w:rsidR="00C4682C" w:rsidRDefault="008861E1" w:rsidP="00C4682C">
      <w:pPr>
        <w:pStyle w:val="NormalWeb"/>
        <w:spacing w:before="0" w:beforeAutospacing="0" w:after="0" w:afterAutospacing="0" w:line="256" w:lineRule="atLeast"/>
        <w:textAlignment w:val="baseline"/>
        <w:rPr>
          <w:rFonts w:ascii="Arial" w:hAnsi="Arial" w:cs="Arial"/>
          <w:color w:val="3C3C3C"/>
          <w:sz w:val="18"/>
          <w:szCs w:val="18"/>
        </w:rPr>
      </w:pPr>
      <w:hyperlink r:id="rId27" w:tgtFrame="_top" w:history="1">
        <w:r w:rsidR="00C4682C">
          <w:rPr>
            <w:rStyle w:val="Hyperlink"/>
            <w:rFonts w:ascii="Courier New" w:hAnsi="Courier New" w:cs="Courier New"/>
            <w:color w:val="004AA0"/>
            <w:sz w:val="18"/>
            <w:szCs w:val="18"/>
            <w:bdr w:val="none" w:sz="0" w:space="0" w:color="auto" w:frame="1"/>
          </w:rPr>
          <w:t>http://support.microsoft.com/kb/291988</w:t>
        </w:r>
      </w:hyperlink>
    </w:p>
    <w:p w14:paraId="126B5A8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Similarly, on machines running Microsoft Windows Vista and Windows 7 and higher, you can achieve the same effect by using the command:</w:t>
      </w:r>
    </w:p>
    <w:p w14:paraId="3B7BA91B"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BCDEdit</w:t>
      </w:r>
      <w:proofErr w:type="spellEnd"/>
      <w:r>
        <w:rPr>
          <w:color w:val="3C3C3C"/>
          <w:sz w:val="22"/>
          <w:szCs w:val="22"/>
        </w:rPr>
        <w:t xml:space="preserve"> /set </w:t>
      </w:r>
      <w:proofErr w:type="spellStart"/>
      <w:r>
        <w:rPr>
          <w:color w:val="3C3C3C"/>
          <w:sz w:val="22"/>
          <w:szCs w:val="22"/>
        </w:rPr>
        <w:t>increaseuserva</w:t>
      </w:r>
      <w:proofErr w:type="spellEnd"/>
      <w:r>
        <w:rPr>
          <w:color w:val="3C3C3C"/>
          <w:sz w:val="22"/>
          <w:szCs w:val="22"/>
        </w:rPr>
        <w:t xml:space="preserve"> 3072</w:t>
      </w:r>
    </w:p>
    <w:p w14:paraId="12134B0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information on this option, go to the following website:</w:t>
      </w:r>
    </w:p>
    <w:p w14:paraId="0931F355" w14:textId="77777777" w:rsidR="00C4682C" w:rsidRDefault="008861E1" w:rsidP="00C4682C">
      <w:pPr>
        <w:pStyle w:val="NormalWeb"/>
        <w:spacing w:before="0" w:beforeAutospacing="0" w:after="0" w:afterAutospacing="0" w:line="256" w:lineRule="atLeast"/>
        <w:textAlignment w:val="baseline"/>
        <w:rPr>
          <w:rFonts w:ascii="Arial" w:hAnsi="Arial" w:cs="Arial"/>
          <w:color w:val="3C3C3C"/>
          <w:sz w:val="18"/>
          <w:szCs w:val="18"/>
        </w:rPr>
      </w:pPr>
      <w:hyperlink r:id="rId28" w:tgtFrame="_top" w:history="1">
        <w:r w:rsidR="00C4682C">
          <w:rPr>
            <w:rStyle w:val="Hyperlink"/>
            <w:rFonts w:ascii="Courier New" w:hAnsi="Courier New" w:cs="Courier New"/>
            <w:color w:val="004AA0"/>
            <w:sz w:val="18"/>
            <w:szCs w:val="18"/>
            <w:bdr w:val="none" w:sz="0" w:space="0" w:color="auto" w:frame="1"/>
          </w:rPr>
          <w:t>http://msdn.microsoft.com</w:t>
        </w:r>
      </w:hyperlink>
    </w:p>
    <w:p w14:paraId="5C50C8A9" w14:textId="77777777" w:rsidR="00C4682C" w:rsidRPr="0064624D" w:rsidRDefault="00C4682C" w:rsidP="0064624D">
      <w:pPr>
        <w:pStyle w:val="Heading3"/>
      </w:pPr>
      <w:bookmarkStart w:id="43" w:name="brh72ex-68"/>
      <w:bookmarkStart w:id="44" w:name="_Toc389082828"/>
      <w:bookmarkEnd w:id="43"/>
      <w:r w:rsidRPr="0064624D">
        <w:t>Freeing Up System Resources on Windows Systems</w:t>
      </w:r>
      <w:bookmarkEnd w:id="44"/>
    </w:p>
    <w:p w14:paraId="222EF1DC"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There are no functions implemented to manipulate the way MATLAB handles Microsoft Windows system resources. Windows systems use these resources to track fonts, windows, and screen objects. Resources can be depleted by using multiple figure windows, multiple fonts, or several UI controls. One way to free up system resources is to close all inactive windows. Windows system icons still use resources.</w:t>
      </w:r>
    </w:p>
    <w:sectPr w:rsidR="00C4682C" w:rsidSect="0064624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78392" w14:textId="77777777" w:rsidR="008861E1" w:rsidRDefault="008861E1" w:rsidP="005A19AB">
      <w:r>
        <w:separator/>
      </w:r>
    </w:p>
  </w:endnote>
  <w:endnote w:type="continuationSeparator" w:id="0">
    <w:p w14:paraId="59AA442D" w14:textId="77777777" w:rsidR="008861E1" w:rsidRDefault="008861E1" w:rsidP="005A19AB">
      <w:r>
        <w:continuationSeparator/>
      </w:r>
    </w:p>
  </w:endnote>
  <w:endnote w:type="continuationNotice" w:id="1">
    <w:p w14:paraId="2FBCD50D" w14:textId="77777777" w:rsidR="008861E1" w:rsidRDefault="008861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C5780" w14:textId="77777777" w:rsidR="0066158D" w:rsidRDefault="006615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439831"/>
      <w:docPartObj>
        <w:docPartGallery w:val="Page Numbers (Bottom of Page)"/>
        <w:docPartUnique/>
      </w:docPartObj>
    </w:sdtPr>
    <w:sdtEndPr/>
    <w:sdtContent>
      <w:sdt>
        <w:sdtPr>
          <w:id w:val="860082579"/>
          <w:docPartObj>
            <w:docPartGallery w:val="Page Numbers (Top of Page)"/>
            <w:docPartUnique/>
          </w:docPartObj>
        </w:sdtPr>
        <w:sdtEndPr/>
        <w:sdtContent>
          <w:p w14:paraId="130391FD" w14:textId="4A4F6A10" w:rsidR="00C6521C" w:rsidRDefault="00C6521C" w:rsidP="0064624D">
            <w:pPr>
              <w:pStyle w:val="Footer"/>
            </w:pPr>
            <w:r>
              <w:t>Version 1.</w:t>
            </w:r>
            <w:r w:rsidR="0064624D">
              <w:t>2</w:t>
            </w:r>
            <w:r>
              <w:tab/>
            </w:r>
            <w:r w:rsidR="0066158D">
              <w:t xml:space="preserve">2014-05-28 11:28 </w:t>
            </w:r>
            <w:r w:rsidR="0066158D">
              <w:t>PM</w:t>
            </w:r>
            <w:bookmarkStart w:id="45" w:name="_GoBack"/>
            <w:bookmarkEnd w:id="45"/>
            <w:r>
              <w:t xml:space="preserve"> </w:t>
            </w:r>
            <w:r>
              <w:tab/>
              <w:t xml:space="preserve">Page </w:t>
            </w:r>
            <w:r>
              <w:rPr>
                <w:b/>
                <w:bCs/>
                <w:sz w:val="24"/>
                <w:szCs w:val="24"/>
              </w:rPr>
              <w:fldChar w:fldCharType="begin"/>
            </w:r>
            <w:r>
              <w:rPr>
                <w:b/>
                <w:bCs/>
              </w:rPr>
              <w:instrText xml:space="preserve"> PAGE </w:instrText>
            </w:r>
            <w:r>
              <w:rPr>
                <w:b/>
                <w:bCs/>
                <w:sz w:val="24"/>
                <w:szCs w:val="24"/>
              </w:rPr>
              <w:fldChar w:fldCharType="separate"/>
            </w:r>
            <w:r w:rsidR="0066158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6158D">
              <w:rPr>
                <w:b/>
                <w:bCs/>
                <w:noProof/>
              </w:rPr>
              <w:t>23</w:t>
            </w:r>
            <w:r>
              <w:rPr>
                <w:b/>
                <w:bCs/>
                <w:sz w:val="24"/>
                <w:szCs w:val="24"/>
              </w:rPr>
              <w:fldChar w:fldCharType="end"/>
            </w:r>
          </w:p>
        </w:sdtContent>
      </w:sdt>
    </w:sdtContent>
  </w:sdt>
  <w:p w14:paraId="0B046237" w14:textId="77777777" w:rsidR="00C6521C" w:rsidRDefault="00C652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0A1B8" w14:textId="77777777" w:rsidR="0066158D" w:rsidRDefault="00661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6A571" w14:textId="77777777" w:rsidR="008861E1" w:rsidRDefault="008861E1" w:rsidP="005A19AB">
      <w:r>
        <w:separator/>
      </w:r>
    </w:p>
  </w:footnote>
  <w:footnote w:type="continuationSeparator" w:id="0">
    <w:p w14:paraId="70AFD971" w14:textId="77777777" w:rsidR="008861E1" w:rsidRDefault="008861E1" w:rsidP="005A19AB">
      <w:r>
        <w:continuationSeparator/>
      </w:r>
    </w:p>
  </w:footnote>
  <w:footnote w:type="continuationNotice" w:id="1">
    <w:p w14:paraId="1AC242D8" w14:textId="77777777" w:rsidR="008861E1" w:rsidRDefault="008861E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10EC6" w14:textId="77777777" w:rsidR="0066158D" w:rsidRDefault="006615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32B9CEB" w14:textId="77777777" w:rsidR="00C6521C" w:rsidRDefault="00C6521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Nicer Lab Artefact Removal Manual</w:t>
        </w:r>
      </w:p>
    </w:sdtContent>
  </w:sdt>
  <w:p w14:paraId="2B2FBC3D" w14:textId="77777777" w:rsidR="00C6521C" w:rsidRDefault="00C652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CE590" w14:textId="77777777" w:rsidR="0066158D" w:rsidRDefault="006615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6C8D"/>
    <w:multiLevelType w:val="hybridMultilevel"/>
    <w:tmpl w:val="0A469610"/>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0B172B94"/>
    <w:multiLevelType w:val="hybridMultilevel"/>
    <w:tmpl w:val="ECE4A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17315FB"/>
    <w:multiLevelType w:val="hybridMultilevel"/>
    <w:tmpl w:val="EEC6B36A"/>
    <w:lvl w:ilvl="0" w:tplc="B932611C">
      <w:start w:val="5"/>
      <w:numFmt w:val="bullet"/>
      <w:lvlText w:val="-"/>
      <w:lvlJc w:val="left"/>
      <w:pPr>
        <w:ind w:left="410" w:hanging="360"/>
      </w:pPr>
      <w:rPr>
        <w:rFonts w:ascii="Calibri" w:eastAsiaTheme="minorHAnsi" w:hAnsi="Calibri" w:cstheme="minorBidi" w:hint="default"/>
      </w:rPr>
    </w:lvl>
    <w:lvl w:ilvl="1" w:tplc="10090003" w:tentative="1">
      <w:start w:val="1"/>
      <w:numFmt w:val="bullet"/>
      <w:lvlText w:val="o"/>
      <w:lvlJc w:val="left"/>
      <w:pPr>
        <w:ind w:left="1130" w:hanging="360"/>
      </w:pPr>
      <w:rPr>
        <w:rFonts w:ascii="Courier New" w:hAnsi="Courier New" w:cs="Courier New" w:hint="default"/>
      </w:rPr>
    </w:lvl>
    <w:lvl w:ilvl="2" w:tplc="10090005" w:tentative="1">
      <w:start w:val="1"/>
      <w:numFmt w:val="bullet"/>
      <w:lvlText w:val=""/>
      <w:lvlJc w:val="left"/>
      <w:pPr>
        <w:ind w:left="1850" w:hanging="360"/>
      </w:pPr>
      <w:rPr>
        <w:rFonts w:ascii="Wingdings" w:hAnsi="Wingdings" w:hint="default"/>
      </w:rPr>
    </w:lvl>
    <w:lvl w:ilvl="3" w:tplc="10090001" w:tentative="1">
      <w:start w:val="1"/>
      <w:numFmt w:val="bullet"/>
      <w:lvlText w:val=""/>
      <w:lvlJc w:val="left"/>
      <w:pPr>
        <w:ind w:left="2570" w:hanging="360"/>
      </w:pPr>
      <w:rPr>
        <w:rFonts w:ascii="Symbol" w:hAnsi="Symbol" w:hint="default"/>
      </w:rPr>
    </w:lvl>
    <w:lvl w:ilvl="4" w:tplc="10090003" w:tentative="1">
      <w:start w:val="1"/>
      <w:numFmt w:val="bullet"/>
      <w:lvlText w:val="o"/>
      <w:lvlJc w:val="left"/>
      <w:pPr>
        <w:ind w:left="3290" w:hanging="360"/>
      </w:pPr>
      <w:rPr>
        <w:rFonts w:ascii="Courier New" w:hAnsi="Courier New" w:cs="Courier New" w:hint="default"/>
      </w:rPr>
    </w:lvl>
    <w:lvl w:ilvl="5" w:tplc="10090005" w:tentative="1">
      <w:start w:val="1"/>
      <w:numFmt w:val="bullet"/>
      <w:lvlText w:val=""/>
      <w:lvlJc w:val="left"/>
      <w:pPr>
        <w:ind w:left="4010" w:hanging="360"/>
      </w:pPr>
      <w:rPr>
        <w:rFonts w:ascii="Wingdings" w:hAnsi="Wingdings" w:hint="default"/>
      </w:rPr>
    </w:lvl>
    <w:lvl w:ilvl="6" w:tplc="10090001" w:tentative="1">
      <w:start w:val="1"/>
      <w:numFmt w:val="bullet"/>
      <w:lvlText w:val=""/>
      <w:lvlJc w:val="left"/>
      <w:pPr>
        <w:ind w:left="4730" w:hanging="360"/>
      </w:pPr>
      <w:rPr>
        <w:rFonts w:ascii="Symbol" w:hAnsi="Symbol" w:hint="default"/>
      </w:rPr>
    </w:lvl>
    <w:lvl w:ilvl="7" w:tplc="10090003" w:tentative="1">
      <w:start w:val="1"/>
      <w:numFmt w:val="bullet"/>
      <w:lvlText w:val="o"/>
      <w:lvlJc w:val="left"/>
      <w:pPr>
        <w:ind w:left="5450" w:hanging="360"/>
      </w:pPr>
      <w:rPr>
        <w:rFonts w:ascii="Courier New" w:hAnsi="Courier New" w:cs="Courier New" w:hint="default"/>
      </w:rPr>
    </w:lvl>
    <w:lvl w:ilvl="8" w:tplc="10090005" w:tentative="1">
      <w:start w:val="1"/>
      <w:numFmt w:val="bullet"/>
      <w:lvlText w:val=""/>
      <w:lvlJc w:val="left"/>
      <w:pPr>
        <w:ind w:left="6170" w:hanging="360"/>
      </w:pPr>
      <w:rPr>
        <w:rFonts w:ascii="Wingdings" w:hAnsi="Wingdings" w:hint="default"/>
      </w:rPr>
    </w:lvl>
  </w:abstractNum>
  <w:abstractNum w:abstractNumId="3">
    <w:nsid w:val="12463C0E"/>
    <w:multiLevelType w:val="hybridMultilevel"/>
    <w:tmpl w:val="2C94A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52C62B2"/>
    <w:multiLevelType w:val="hybridMultilevel"/>
    <w:tmpl w:val="C0C839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5AB6FC7"/>
    <w:multiLevelType w:val="hybridMultilevel"/>
    <w:tmpl w:val="12468A14"/>
    <w:lvl w:ilvl="0" w:tplc="10090011">
      <w:start w:val="1"/>
      <w:numFmt w:val="decimal"/>
      <w:lvlText w:val="%1)"/>
      <w:lvlJc w:val="left"/>
      <w:pPr>
        <w:ind w:left="502"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174617B"/>
    <w:multiLevelType w:val="hybridMultilevel"/>
    <w:tmpl w:val="EE7A439C"/>
    <w:lvl w:ilvl="0" w:tplc="56B240B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B782CCB"/>
    <w:multiLevelType w:val="hybridMultilevel"/>
    <w:tmpl w:val="2DF2F2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E3111F9"/>
    <w:multiLevelType w:val="hybridMultilevel"/>
    <w:tmpl w:val="86062F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8CA2CF8"/>
    <w:multiLevelType w:val="multilevel"/>
    <w:tmpl w:val="C0F0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0214CA2"/>
    <w:multiLevelType w:val="hybridMultilevel"/>
    <w:tmpl w:val="0BE0CC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3215786"/>
    <w:multiLevelType w:val="hybridMultilevel"/>
    <w:tmpl w:val="EE7A439C"/>
    <w:lvl w:ilvl="0" w:tplc="56B240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5CB035E"/>
    <w:multiLevelType w:val="hybridMultilevel"/>
    <w:tmpl w:val="71380A7C"/>
    <w:lvl w:ilvl="0" w:tplc="BF5A9922">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C6562EA"/>
    <w:multiLevelType w:val="hybridMultilevel"/>
    <w:tmpl w:val="D2FC84F2"/>
    <w:lvl w:ilvl="0" w:tplc="BF5A9922">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5F5505FB"/>
    <w:multiLevelType w:val="hybridMultilevel"/>
    <w:tmpl w:val="49FC9E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6BF3E9F"/>
    <w:multiLevelType w:val="hybridMultilevel"/>
    <w:tmpl w:val="19A4FF90"/>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nsid w:val="7C046896"/>
    <w:multiLevelType w:val="hybridMultilevel"/>
    <w:tmpl w:val="184454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2"/>
  </w:num>
  <w:num w:numId="2">
    <w:abstractNumId w:val="11"/>
  </w:num>
  <w:num w:numId="3">
    <w:abstractNumId w:val="6"/>
  </w:num>
  <w:num w:numId="4">
    <w:abstractNumId w:val="2"/>
  </w:num>
  <w:num w:numId="5">
    <w:abstractNumId w:val="16"/>
  </w:num>
  <w:num w:numId="6">
    <w:abstractNumId w:val="7"/>
  </w:num>
  <w:num w:numId="7">
    <w:abstractNumId w:val="5"/>
  </w:num>
  <w:num w:numId="8">
    <w:abstractNumId w:val="15"/>
  </w:num>
  <w:num w:numId="9">
    <w:abstractNumId w:val="14"/>
  </w:num>
  <w:num w:numId="10">
    <w:abstractNumId w:val="10"/>
  </w:num>
  <w:num w:numId="11">
    <w:abstractNumId w:val="13"/>
  </w:num>
  <w:num w:numId="12">
    <w:abstractNumId w:val="0"/>
  </w:num>
  <w:num w:numId="13">
    <w:abstractNumId w:val="8"/>
  </w:num>
  <w:num w:numId="14">
    <w:abstractNumId w:val="3"/>
  </w:num>
  <w:num w:numId="15">
    <w:abstractNumId w:val="4"/>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91C"/>
    <w:rsid w:val="000007E9"/>
    <w:rsid w:val="00001CE7"/>
    <w:rsid w:val="0000661E"/>
    <w:rsid w:val="000104C1"/>
    <w:rsid w:val="00010908"/>
    <w:rsid w:val="00012346"/>
    <w:rsid w:val="00015211"/>
    <w:rsid w:val="000336FB"/>
    <w:rsid w:val="00036D13"/>
    <w:rsid w:val="00040235"/>
    <w:rsid w:val="000405BA"/>
    <w:rsid w:val="000418F2"/>
    <w:rsid w:val="0004422C"/>
    <w:rsid w:val="00044416"/>
    <w:rsid w:val="00052B5A"/>
    <w:rsid w:val="00054755"/>
    <w:rsid w:val="00055A2A"/>
    <w:rsid w:val="000624B5"/>
    <w:rsid w:val="00064699"/>
    <w:rsid w:val="00065912"/>
    <w:rsid w:val="0006649C"/>
    <w:rsid w:val="0008231B"/>
    <w:rsid w:val="00083001"/>
    <w:rsid w:val="00084A33"/>
    <w:rsid w:val="00087CFB"/>
    <w:rsid w:val="000A2CDD"/>
    <w:rsid w:val="000A4789"/>
    <w:rsid w:val="000A5469"/>
    <w:rsid w:val="000A60BF"/>
    <w:rsid w:val="000A67B8"/>
    <w:rsid w:val="000C0996"/>
    <w:rsid w:val="000C1E9B"/>
    <w:rsid w:val="000D0E68"/>
    <w:rsid w:val="000D24A0"/>
    <w:rsid w:val="000D3405"/>
    <w:rsid w:val="000D7B98"/>
    <w:rsid w:val="000E03E1"/>
    <w:rsid w:val="000E1DC5"/>
    <w:rsid w:val="000E4EDC"/>
    <w:rsid w:val="000E710C"/>
    <w:rsid w:val="000F1132"/>
    <w:rsid w:val="00103132"/>
    <w:rsid w:val="00104949"/>
    <w:rsid w:val="00111B41"/>
    <w:rsid w:val="00113B6F"/>
    <w:rsid w:val="00115510"/>
    <w:rsid w:val="001157A4"/>
    <w:rsid w:val="0012472D"/>
    <w:rsid w:val="0012528E"/>
    <w:rsid w:val="00125981"/>
    <w:rsid w:val="00131B18"/>
    <w:rsid w:val="00131E05"/>
    <w:rsid w:val="0013403F"/>
    <w:rsid w:val="001372E8"/>
    <w:rsid w:val="00151147"/>
    <w:rsid w:val="00151224"/>
    <w:rsid w:val="0015710F"/>
    <w:rsid w:val="00157313"/>
    <w:rsid w:val="00160F59"/>
    <w:rsid w:val="00162F52"/>
    <w:rsid w:val="00165892"/>
    <w:rsid w:val="00166893"/>
    <w:rsid w:val="001676C7"/>
    <w:rsid w:val="001678C7"/>
    <w:rsid w:val="00167E01"/>
    <w:rsid w:val="00181F94"/>
    <w:rsid w:val="001850CD"/>
    <w:rsid w:val="00186A8C"/>
    <w:rsid w:val="001907CB"/>
    <w:rsid w:val="001934EB"/>
    <w:rsid w:val="00195D19"/>
    <w:rsid w:val="001A24D5"/>
    <w:rsid w:val="001B00BC"/>
    <w:rsid w:val="001B1468"/>
    <w:rsid w:val="001B2C0A"/>
    <w:rsid w:val="001B41D6"/>
    <w:rsid w:val="001B661C"/>
    <w:rsid w:val="001B7217"/>
    <w:rsid w:val="001C1A31"/>
    <w:rsid w:val="001C3232"/>
    <w:rsid w:val="001C5943"/>
    <w:rsid w:val="001C6C40"/>
    <w:rsid w:val="001D7FCC"/>
    <w:rsid w:val="001E2A42"/>
    <w:rsid w:val="001E2A72"/>
    <w:rsid w:val="001F0D23"/>
    <w:rsid w:val="001F425C"/>
    <w:rsid w:val="001F5A18"/>
    <w:rsid w:val="001F60F2"/>
    <w:rsid w:val="001F6FD3"/>
    <w:rsid w:val="001F7B5B"/>
    <w:rsid w:val="001F7FF2"/>
    <w:rsid w:val="00200056"/>
    <w:rsid w:val="00201CAD"/>
    <w:rsid w:val="00202320"/>
    <w:rsid w:val="002026BF"/>
    <w:rsid w:val="002040DE"/>
    <w:rsid w:val="00204EF8"/>
    <w:rsid w:val="00207077"/>
    <w:rsid w:val="00207A3C"/>
    <w:rsid w:val="00210851"/>
    <w:rsid w:val="002110AA"/>
    <w:rsid w:val="002112E5"/>
    <w:rsid w:val="00211CAD"/>
    <w:rsid w:val="00217CDF"/>
    <w:rsid w:val="00224F18"/>
    <w:rsid w:val="00231550"/>
    <w:rsid w:val="00236976"/>
    <w:rsid w:val="00246CE0"/>
    <w:rsid w:val="002505D7"/>
    <w:rsid w:val="0025478A"/>
    <w:rsid w:val="00265B96"/>
    <w:rsid w:val="002661F7"/>
    <w:rsid w:val="00266757"/>
    <w:rsid w:val="00271BB0"/>
    <w:rsid w:val="00272C1B"/>
    <w:rsid w:val="00275396"/>
    <w:rsid w:val="00275EA7"/>
    <w:rsid w:val="00287C3E"/>
    <w:rsid w:val="00291552"/>
    <w:rsid w:val="0029236F"/>
    <w:rsid w:val="00297864"/>
    <w:rsid w:val="002A31EF"/>
    <w:rsid w:val="002A4116"/>
    <w:rsid w:val="002A4C5E"/>
    <w:rsid w:val="002A59CB"/>
    <w:rsid w:val="002A7788"/>
    <w:rsid w:val="002B3C58"/>
    <w:rsid w:val="002B5094"/>
    <w:rsid w:val="002B5838"/>
    <w:rsid w:val="002C365D"/>
    <w:rsid w:val="002D4E60"/>
    <w:rsid w:val="002D7816"/>
    <w:rsid w:val="002E2B5D"/>
    <w:rsid w:val="002E5AAD"/>
    <w:rsid w:val="002E7029"/>
    <w:rsid w:val="002F1455"/>
    <w:rsid w:val="00302266"/>
    <w:rsid w:val="00303024"/>
    <w:rsid w:val="0031081D"/>
    <w:rsid w:val="003139F9"/>
    <w:rsid w:val="00316065"/>
    <w:rsid w:val="00320AE1"/>
    <w:rsid w:val="003228CB"/>
    <w:rsid w:val="0032458A"/>
    <w:rsid w:val="00325165"/>
    <w:rsid w:val="0032616F"/>
    <w:rsid w:val="00333A64"/>
    <w:rsid w:val="0034057F"/>
    <w:rsid w:val="00343889"/>
    <w:rsid w:val="00343F72"/>
    <w:rsid w:val="00343FB2"/>
    <w:rsid w:val="0035017F"/>
    <w:rsid w:val="00352858"/>
    <w:rsid w:val="00363692"/>
    <w:rsid w:val="00367452"/>
    <w:rsid w:val="00371C4F"/>
    <w:rsid w:val="003721B5"/>
    <w:rsid w:val="0037753F"/>
    <w:rsid w:val="00380ACB"/>
    <w:rsid w:val="00380B88"/>
    <w:rsid w:val="00381535"/>
    <w:rsid w:val="00383F4A"/>
    <w:rsid w:val="00391DA1"/>
    <w:rsid w:val="003925F3"/>
    <w:rsid w:val="00394ACF"/>
    <w:rsid w:val="00394D04"/>
    <w:rsid w:val="003A2A19"/>
    <w:rsid w:val="003B242E"/>
    <w:rsid w:val="003B4B9C"/>
    <w:rsid w:val="003B5C1C"/>
    <w:rsid w:val="003C0B88"/>
    <w:rsid w:val="003C25A6"/>
    <w:rsid w:val="003C3755"/>
    <w:rsid w:val="003C4A4C"/>
    <w:rsid w:val="003C546A"/>
    <w:rsid w:val="003C6F49"/>
    <w:rsid w:val="003D01C7"/>
    <w:rsid w:val="003D0DC0"/>
    <w:rsid w:val="003D4792"/>
    <w:rsid w:val="003D5E77"/>
    <w:rsid w:val="003E39F4"/>
    <w:rsid w:val="003E400A"/>
    <w:rsid w:val="003E4ED7"/>
    <w:rsid w:val="003E51A6"/>
    <w:rsid w:val="003E7B61"/>
    <w:rsid w:val="003F0906"/>
    <w:rsid w:val="003F455A"/>
    <w:rsid w:val="003F6621"/>
    <w:rsid w:val="003F7CF5"/>
    <w:rsid w:val="0040068A"/>
    <w:rsid w:val="00400804"/>
    <w:rsid w:val="00400F36"/>
    <w:rsid w:val="00401066"/>
    <w:rsid w:val="00402A86"/>
    <w:rsid w:val="00404C64"/>
    <w:rsid w:val="0040609E"/>
    <w:rsid w:val="0042241F"/>
    <w:rsid w:val="00424A29"/>
    <w:rsid w:val="004251E8"/>
    <w:rsid w:val="00434F85"/>
    <w:rsid w:val="004406CA"/>
    <w:rsid w:val="0044185B"/>
    <w:rsid w:val="00451696"/>
    <w:rsid w:val="00452CA4"/>
    <w:rsid w:val="0046356B"/>
    <w:rsid w:val="00476750"/>
    <w:rsid w:val="00477C10"/>
    <w:rsid w:val="0048084B"/>
    <w:rsid w:val="00482D6A"/>
    <w:rsid w:val="00483CBD"/>
    <w:rsid w:val="00494B01"/>
    <w:rsid w:val="00496692"/>
    <w:rsid w:val="00496AB4"/>
    <w:rsid w:val="004A0C64"/>
    <w:rsid w:val="004A1E60"/>
    <w:rsid w:val="004A610B"/>
    <w:rsid w:val="004B3593"/>
    <w:rsid w:val="004B43DA"/>
    <w:rsid w:val="004B4EF4"/>
    <w:rsid w:val="004C1986"/>
    <w:rsid w:val="004C5A82"/>
    <w:rsid w:val="004C6579"/>
    <w:rsid w:val="004D0973"/>
    <w:rsid w:val="004D0CD3"/>
    <w:rsid w:val="004D7109"/>
    <w:rsid w:val="004E0DA7"/>
    <w:rsid w:val="004F3D1E"/>
    <w:rsid w:val="004F5840"/>
    <w:rsid w:val="004F696E"/>
    <w:rsid w:val="00501911"/>
    <w:rsid w:val="00504DEF"/>
    <w:rsid w:val="0050500C"/>
    <w:rsid w:val="005107E5"/>
    <w:rsid w:val="00513B8E"/>
    <w:rsid w:val="005140B3"/>
    <w:rsid w:val="005153D6"/>
    <w:rsid w:val="005206DE"/>
    <w:rsid w:val="005238A7"/>
    <w:rsid w:val="00541C6B"/>
    <w:rsid w:val="00546058"/>
    <w:rsid w:val="00547158"/>
    <w:rsid w:val="005516DD"/>
    <w:rsid w:val="0055191C"/>
    <w:rsid w:val="00555579"/>
    <w:rsid w:val="00557AE8"/>
    <w:rsid w:val="00561CD6"/>
    <w:rsid w:val="00562915"/>
    <w:rsid w:val="00565509"/>
    <w:rsid w:val="0056712B"/>
    <w:rsid w:val="00570663"/>
    <w:rsid w:val="00574E9D"/>
    <w:rsid w:val="00582F11"/>
    <w:rsid w:val="00583A98"/>
    <w:rsid w:val="005936C8"/>
    <w:rsid w:val="0059487C"/>
    <w:rsid w:val="005954FE"/>
    <w:rsid w:val="00596095"/>
    <w:rsid w:val="00597B73"/>
    <w:rsid w:val="005A19AB"/>
    <w:rsid w:val="005A3DD4"/>
    <w:rsid w:val="005A6FBE"/>
    <w:rsid w:val="005B01E0"/>
    <w:rsid w:val="005B11E7"/>
    <w:rsid w:val="005B6B8F"/>
    <w:rsid w:val="005B7A95"/>
    <w:rsid w:val="005C2754"/>
    <w:rsid w:val="005C6BC8"/>
    <w:rsid w:val="005D14AC"/>
    <w:rsid w:val="005D1D8D"/>
    <w:rsid w:val="005D3758"/>
    <w:rsid w:val="005D3F27"/>
    <w:rsid w:val="005D6009"/>
    <w:rsid w:val="005D6D40"/>
    <w:rsid w:val="005E3D5E"/>
    <w:rsid w:val="005F62A1"/>
    <w:rsid w:val="005F7138"/>
    <w:rsid w:val="006000A6"/>
    <w:rsid w:val="0060471E"/>
    <w:rsid w:val="00604D5B"/>
    <w:rsid w:val="00606CFB"/>
    <w:rsid w:val="00607ED6"/>
    <w:rsid w:val="0061195F"/>
    <w:rsid w:val="00611F5D"/>
    <w:rsid w:val="00612696"/>
    <w:rsid w:val="00613A97"/>
    <w:rsid w:val="00616804"/>
    <w:rsid w:val="00616A2B"/>
    <w:rsid w:val="0061760B"/>
    <w:rsid w:val="00620876"/>
    <w:rsid w:val="00627BAD"/>
    <w:rsid w:val="00636308"/>
    <w:rsid w:val="006403D6"/>
    <w:rsid w:val="00643C25"/>
    <w:rsid w:val="0064624D"/>
    <w:rsid w:val="00647B81"/>
    <w:rsid w:val="0065245D"/>
    <w:rsid w:val="00653A3C"/>
    <w:rsid w:val="006542B5"/>
    <w:rsid w:val="00655CC0"/>
    <w:rsid w:val="0066158D"/>
    <w:rsid w:val="00662F84"/>
    <w:rsid w:val="00671E14"/>
    <w:rsid w:val="00673623"/>
    <w:rsid w:val="006736E2"/>
    <w:rsid w:val="0067775D"/>
    <w:rsid w:val="006779B3"/>
    <w:rsid w:val="00681027"/>
    <w:rsid w:val="00682794"/>
    <w:rsid w:val="00685ABD"/>
    <w:rsid w:val="006860BB"/>
    <w:rsid w:val="00690483"/>
    <w:rsid w:val="00692BEA"/>
    <w:rsid w:val="00696F0B"/>
    <w:rsid w:val="006A3EF8"/>
    <w:rsid w:val="006A5FE6"/>
    <w:rsid w:val="006A6A5F"/>
    <w:rsid w:val="006A6E07"/>
    <w:rsid w:val="006B46C0"/>
    <w:rsid w:val="006C026E"/>
    <w:rsid w:val="006C0F0C"/>
    <w:rsid w:val="006C2AC2"/>
    <w:rsid w:val="006D0FCC"/>
    <w:rsid w:val="006D2DF6"/>
    <w:rsid w:val="006D6C5B"/>
    <w:rsid w:val="006E7CB5"/>
    <w:rsid w:val="006F5865"/>
    <w:rsid w:val="006F6FB7"/>
    <w:rsid w:val="00701D4E"/>
    <w:rsid w:val="00706519"/>
    <w:rsid w:val="007067A1"/>
    <w:rsid w:val="0071434A"/>
    <w:rsid w:val="00715F0A"/>
    <w:rsid w:val="0072163C"/>
    <w:rsid w:val="0072286E"/>
    <w:rsid w:val="00724A1E"/>
    <w:rsid w:val="00726A38"/>
    <w:rsid w:val="0072724E"/>
    <w:rsid w:val="00727733"/>
    <w:rsid w:val="007358C8"/>
    <w:rsid w:val="00747894"/>
    <w:rsid w:val="00752BF0"/>
    <w:rsid w:val="00753772"/>
    <w:rsid w:val="00761F6D"/>
    <w:rsid w:val="007662AD"/>
    <w:rsid w:val="00772F06"/>
    <w:rsid w:val="007755B5"/>
    <w:rsid w:val="007802BB"/>
    <w:rsid w:val="00782BA5"/>
    <w:rsid w:val="007834BB"/>
    <w:rsid w:val="007836DB"/>
    <w:rsid w:val="00791FC1"/>
    <w:rsid w:val="00796A8A"/>
    <w:rsid w:val="00796E5F"/>
    <w:rsid w:val="00797EB0"/>
    <w:rsid w:val="007A27BC"/>
    <w:rsid w:val="007A2DE0"/>
    <w:rsid w:val="007B0482"/>
    <w:rsid w:val="007B04F6"/>
    <w:rsid w:val="007B1232"/>
    <w:rsid w:val="007B66FD"/>
    <w:rsid w:val="007C081D"/>
    <w:rsid w:val="007C0C96"/>
    <w:rsid w:val="007C0D35"/>
    <w:rsid w:val="007C5AAE"/>
    <w:rsid w:val="007C7A30"/>
    <w:rsid w:val="007D3725"/>
    <w:rsid w:val="007E1C77"/>
    <w:rsid w:val="007F1EC5"/>
    <w:rsid w:val="008017F3"/>
    <w:rsid w:val="00802824"/>
    <w:rsid w:val="0080370E"/>
    <w:rsid w:val="0080490C"/>
    <w:rsid w:val="0081141E"/>
    <w:rsid w:val="00815B2E"/>
    <w:rsid w:val="0081661A"/>
    <w:rsid w:val="00816C8F"/>
    <w:rsid w:val="00817538"/>
    <w:rsid w:val="00817D57"/>
    <w:rsid w:val="0082040A"/>
    <w:rsid w:val="00823312"/>
    <w:rsid w:val="00826885"/>
    <w:rsid w:val="008306CD"/>
    <w:rsid w:val="00831F4A"/>
    <w:rsid w:val="00832543"/>
    <w:rsid w:val="00834030"/>
    <w:rsid w:val="00835889"/>
    <w:rsid w:val="00843D74"/>
    <w:rsid w:val="00846610"/>
    <w:rsid w:val="00847A19"/>
    <w:rsid w:val="00851C37"/>
    <w:rsid w:val="0085549E"/>
    <w:rsid w:val="00861E3F"/>
    <w:rsid w:val="00861E5A"/>
    <w:rsid w:val="0086408E"/>
    <w:rsid w:val="008657B6"/>
    <w:rsid w:val="00871765"/>
    <w:rsid w:val="00871ADD"/>
    <w:rsid w:val="00874E3D"/>
    <w:rsid w:val="00875E18"/>
    <w:rsid w:val="008801D4"/>
    <w:rsid w:val="0088027B"/>
    <w:rsid w:val="00881B9A"/>
    <w:rsid w:val="008844C8"/>
    <w:rsid w:val="008861E1"/>
    <w:rsid w:val="00887142"/>
    <w:rsid w:val="008A37CA"/>
    <w:rsid w:val="008C5C32"/>
    <w:rsid w:val="008C7432"/>
    <w:rsid w:val="008C75EE"/>
    <w:rsid w:val="008D00D1"/>
    <w:rsid w:val="008E12DD"/>
    <w:rsid w:val="008E2A71"/>
    <w:rsid w:val="008F020D"/>
    <w:rsid w:val="008F7D49"/>
    <w:rsid w:val="0090599A"/>
    <w:rsid w:val="009122D2"/>
    <w:rsid w:val="0091251F"/>
    <w:rsid w:val="00913AAF"/>
    <w:rsid w:val="00913C8B"/>
    <w:rsid w:val="0091729C"/>
    <w:rsid w:val="0091744B"/>
    <w:rsid w:val="009277DD"/>
    <w:rsid w:val="00936002"/>
    <w:rsid w:val="00937CB8"/>
    <w:rsid w:val="00941E4F"/>
    <w:rsid w:val="0094391C"/>
    <w:rsid w:val="00946EC4"/>
    <w:rsid w:val="009574AE"/>
    <w:rsid w:val="00961A4A"/>
    <w:rsid w:val="00962DA9"/>
    <w:rsid w:val="009663E4"/>
    <w:rsid w:val="00975D2A"/>
    <w:rsid w:val="00977414"/>
    <w:rsid w:val="0098037F"/>
    <w:rsid w:val="00981700"/>
    <w:rsid w:val="00981752"/>
    <w:rsid w:val="00984B00"/>
    <w:rsid w:val="00985268"/>
    <w:rsid w:val="00985668"/>
    <w:rsid w:val="0098598B"/>
    <w:rsid w:val="00991D12"/>
    <w:rsid w:val="00992227"/>
    <w:rsid w:val="0099296D"/>
    <w:rsid w:val="00993D38"/>
    <w:rsid w:val="00996A66"/>
    <w:rsid w:val="009A12E4"/>
    <w:rsid w:val="009A2A6F"/>
    <w:rsid w:val="009A4DDE"/>
    <w:rsid w:val="009A6736"/>
    <w:rsid w:val="009A6F7A"/>
    <w:rsid w:val="009B0779"/>
    <w:rsid w:val="009B2AE4"/>
    <w:rsid w:val="009B352E"/>
    <w:rsid w:val="009C22FE"/>
    <w:rsid w:val="009C7B43"/>
    <w:rsid w:val="009D1BF3"/>
    <w:rsid w:val="009D25C4"/>
    <w:rsid w:val="009D5EDC"/>
    <w:rsid w:val="009E3C95"/>
    <w:rsid w:val="009E714C"/>
    <w:rsid w:val="009E781D"/>
    <w:rsid w:val="009F18DC"/>
    <w:rsid w:val="009F6E6A"/>
    <w:rsid w:val="009F7225"/>
    <w:rsid w:val="00A0084E"/>
    <w:rsid w:val="00A026C5"/>
    <w:rsid w:val="00A026DA"/>
    <w:rsid w:val="00A03B57"/>
    <w:rsid w:val="00A06B33"/>
    <w:rsid w:val="00A07196"/>
    <w:rsid w:val="00A074DB"/>
    <w:rsid w:val="00A13405"/>
    <w:rsid w:val="00A149D6"/>
    <w:rsid w:val="00A16374"/>
    <w:rsid w:val="00A223B9"/>
    <w:rsid w:val="00A26E5F"/>
    <w:rsid w:val="00A357D6"/>
    <w:rsid w:val="00A565EC"/>
    <w:rsid w:val="00A63DC5"/>
    <w:rsid w:val="00A650E9"/>
    <w:rsid w:val="00A65561"/>
    <w:rsid w:val="00A6660C"/>
    <w:rsid w:val="00A703CD"/>
    <w:rsid w:val="00A81B2E"/>
    <w:rsid w:val="00A83BDA"/>
    <w:rsid w:val="00A8463B"/>
    <w:rsid w:val="00A849BE"/>
    <w:rsid w:val="00A87C2F"/>
    <w:rsid w:val="00A91491"/>
    <w:rsid w:val="00A92C6A"/>
    <w:rsid w:val="00A93D40"/>
    <w:rsid w:val="00AA0D93"/>
    <w:rsid w:val="00AA4018"/>
    <w:rsid w:val="00AA5DE0"/>
    <w:rsid w:val="00AB0649"/>
    <w:rsid w:val="00AB291C"/>
    <w:rsid w:val="00AB42BF"/>
    <w:rsid w:val="00AB4A3D"/>
    <w:rsid w:val="00AC0456"/>
    <w:rsid w:val="00AC375C"/>
    <w:rsid w:val="00AC5C25"/>
    <w:rsid w:val="00AD0526"/>
    <w:rsid w:val="00AD0B92"/>
    <w:rsid w:val="00AD3D0F"/>
    <w:rsid w:val="00AD5EF8"/>
    <w:rsid w:val="00AE22B8"/>
    <w:rsid w:val="00AE244D"/>
    <w:rsid w:val="00AE31A5"/>
    <w:rsid w:val="00AF257F"/>
    <w:rsid w:val="00AF2BCA"/>
    <w:rsid w:val="00AF57D5"/>
    <w:rsid w:val="00B0165A"/>
    <w:rsid w:val="00B0203A"/>
    <w:rsid w:val="00B024F5"/>
    <w:rsid w:val="00B05059"/>
    <w:rsid w:val="00B1167C"/>
    <w:rsid w:val="00B1392C"/>
    <w:rsid w:val="00B2285E"/>
    <w:rsid w:val="00B22FFD"/>
    <w:rsid w:val="00B3232C"/>
    <w:rsid w:val="00B336AE"/>
    <w:rsid w:val="00B4445A"/>
    <w:rsid w:val="00B44B78"/>
    <w:rsid w:val="00B46631"/>
    <w:rsid w:val="00B47154"/>
    <w:rsid w:val="00B55B5E"/>
    <w:rsid w:val="00B574DC"/>
    <w:rsid w:val="00B67F71"/>
    <w:rsid w:val="00B71261"/>
    <w:rsid w:val="00B7453B"/>
    <w:rsid w:val="00B74650"/>
    <w:rsid w:val="00B83BD4"/>
    <w:rsid w:val="00B83D87"/>
    <w:rsid w:val="00B90E36"/>
    <w:rsid w:val="00BA3DAB"/>
    <w:rsid w:val="00BA3FF0"/>
    <w:rsid w:val="00BC03E4"/>
    <w:rsid w:val="00BD2B89"/>
    <w:rsid w:val="00BD51E0"/>
    <w:rsid w:val="00BD6799"/>
    <w:rsid w:val="00BD73E6"/>
    <w:rsid w:val="00BE0A32"/>
    <w:rsid w:val="00BE4105"/>
    <w:rsid w:val="00BE533E"/>
    <w:rsid w:val="00BF0FB0"/>
    <w:rsid w:val="00BF2DA7"/>
    <w:rsid w:val="00BF6B52"/>
    <w:rsid w:val="00BF77D8"/>
    <w:rsid w:val="00C04A77"/>
    <w:rsid w:val="00C11B77"/>
    <w:rsid w:val="00C164C8"/>
    <w:rsid w:val="00C16EB8"/>
    <w:rsid w:val="00C17490"/>
    <w:rsid w:val="00C202C7"/>
    <w:rsid w:val="00C21E2E"/>
    <w:rsid w:val="00C23DAE"/>
    <w:rsid w:val="00C25BC7"/>
    <w:rsid w:val="00C45B14"/>
    <w:rsid w:val="00C4682C"/>
    <w:rsid w:val="00C47A24"/>
    <w:rsid w:val="00C639A0"/>
    <w:rsid w:val="00C64C1B"/>
    <w:rsid w:val="00C6521C"/>
    <w:rsid w:val="00C66333"/>
    <w:rsid w:val="00C67350"/>
    <w:rsid w:val="00C6758E"/>
    <w:rsid w:val="00C67C87"/>
    <w:rsid w:val="00C72DDF"/>
    <w:rsid w:val="00C76AD1"/>
    <w:rsid w:val="00C7733F"/>
    <w:rsid w:val="00C82D27"/>
    <w:rsid w:val="00C82DB2"/>
    <w:rsid w:val="00C845BD"/>
    <w:rsid w:val="00C858ED"/>
    <w:rsid w:val="00C8602E"/>
    <w:rsid w:val="00C868E4"/>
    <w:rsid w:val="00C879AF"/>
    <w:rsid w:val="00C9098E"/>
    <w:rsid w:val="00CA0A08"/>
    <w:rsid w:val="00CA1799"/>
    <w:rsid w:val="00CA2109"/>
    <w:rsid w:val="00CA2403"/>
    <w:rsid w:val="00CA5AE8"/>
    <w:rsid w:val="00CA6635"/>
    <w:rsid w:val="00CA76A9"/>
    <w:rsid w:val="00CB04BC"/>
    <w:rsid w:val="00CB21DE"/>
    <w:rsid w:val="00CB56DE"/>
    <w:rsid w:val="00CB62E6"/>
    <w:rsid w:val="00CC0121"/>
    <w:rsid w:val="00CC1B29"/>
    <w:rsid w:val="00CC2006"/>
    <w:rsid w:val="00CC33D2"/>
    <w:rsid w:val="00CD0D62"/>
    <w:rsid w:val="00CD78B6"/>
    <w:rsid w:val="00CE182F"/>
    <w:rsid w:val="00CE6317"/>
    <w:rsid w:val="00CE6961"/>
    <w:rsid w:val="00CF0972"/>
    <w:rsid w:val="00CF6968"/>
    <w:rsid w:val="00CF69EE"/>
    <w:rsid w:val="00D00DFF"/>
    <w:rsid w:val="00D02614"/>
    <w:rsid w:val="00D25AE3"/>
    <w:rsid w:val="00D30D9C"/>
    <w:rsid w:val="00D31E40"/>
    <w:rsid w:val="00D339CD"/>
    <w:rsid w:val="00D37040"/>
    <w:rsid w:val="00D434C5"/>
    <w:rsid w:val="00D454F4"/>
    <w:rsid w:val="00D455E7"/>
    <w:rsid w:val="00D55590"/>
    <w:rsid w:val="00D61FDF"/>
    <w:rsid w:val="00D63FF9"/>
    <w:rsid w:val="00D6556B"/>
    <w:rsid w:val="00D70298"/>
    <w:rsid w:val="00D751D7"/>
    <w:rsid w:val="00D7630C"/>
    <w:rsid w:val="00D951EA"/>
    <w:rsid w:val="00DA2DD5"/>
    <w:rsid w:val="00DA3EBF"/>
    <w:rsid w:val="00DA50EA"/>
    <w:rsid w:val="00DB016D"/>
    <w:rsid w:val="00DB0ECE"/>
    <w:rsid w:val="00DB48E8"/>
    <w:rsid w:val="00DB7386"/>
    <w:rsid w:val="00DC635B"/>
    <w:rsid w:val="00DD1791"/>
    <w:rsid w:val="00DD4C34"/>
    <w:rsid w:val="00DD77B8"/>
    <w:rsid w:val="00DD7D82"/>
    <w:rsid w:val="00DE0D5D"/>
    <w:rsid w:val="00DE1DB7"/>
    <w:rsid w:val="00DE22B5"/>
    <w:rsid w:val="00DE6779"/>
    <w:rsid w:val="00DF186D"/>
    <w:rsid w:val="00DF46B1"/>
    <w:rsid w:val="00DF4E20"/>
    <w:rsid w:val="00DF735C"/>
    <w:rsid w:val="00E005FE"/>
    <w:rsid w:val="00E01743"/>
    <w:rsid w:val="00E103E8"/>
    <w:rsid w:val="00E12EC3"/>
    <w:rsid w:val="00E12F40"/>
    <w:rsid w:val="00E16015"/>
    <w:rsid w:val="00E212D6"/>
    <w:rsid w:val="00E23A21"/>
    <w:rsid w:val="00E31333"/>
    <w:rsid w:val="00E45D8D"/>
    <w:rsid w:val="00E53904"/>
    <w:rsid w:val="00E53C35"/>
    <w:rsid w:val="00E56460"/>
    <w:rsid w:val="00E619EA"/>
    <w:rsid w:val="00E67D6F"/>
    <w:rsid w:val="00E91D16"/>
    <w:rsid w:val="00E953B5"/>
    <w:rsid w:val="00EA028F"/>
    <w:rsid w:val="00EA0360"/>
    <w:rsid w:val="00EA03E7"/>
    <w:rsid w:val="00EA3B42"/>
    <w:rsid w:val="00EB1E27"/>
    <w:rsid w:val="00EB5271"/>
    <w:rsid w:val="00EC0081"/>
    <w:rsid w:val="00EC208B"/>
    <w:rsid w:val="00EC372A"/>
    <w:rsid w:val="00EC3A0A"/>
    <w:rsid w:val="00EC5164"/>
    <w:rsid w:val="00ED3E51"/>
    <w:rsid w:val="00ED40BF"/>
    <w:rsid w:val="00EF180A"/>
    <w:rsid w:val="00EF27B5"/>
    <w:rsid w:val="00EF2AA3"/>
    <w:rsid w:val="00EF3366"/>
    <w:rsid w:val="00F020F3"/>
    <w:rsid w:val="00F0760C"/>
    <w:rsid w:val="00F15C19"/>
    <w:rsid w:val="00F16B82"/>
    <w:rsid w:val="00F20409"/>
    <w:rsid w:val="00F22548"/>
    <w:rsid w:val="00F23066"/>
    <w:rsid w:val="00F359B7"/>
    <w:rsid w:val="00F4131A"/>
    <w:rsid w:val="00F428B4"/>
    <w:rsid w:val="00F44FBC"/>
    <w:rsid w:val="00F52A5B"/>
    <w:rsid w:val="00F532D2"/>
    <w:rsid w:val="00F5587A"/>
    <w:rsid w:val="00F56E83"/>
    <w:rsid w:val="00F60D1B"/>
    <w:rsid w:val="00F62BCD"/>
    <w:rsid w:val="00F70B96"/>
    <w:rsid w:val="00F7251D"/>
    <w:rsid w:val="00F73C2D"/>
    <w:rsid w:val="00F7437C"/>
    <w:rsid w:val="00F74AB9"/>
    <w:rsid w:val="00F74F45"/>
    <w:rsid w:val="00F76924"/>
    <w:rsid w:val="00F822B9"/>
    <w:rsid w:val="00F84DD3"/>
    <w:rsid w:val="00F937ED"/>
    <w:rsid w:val="00FA09CE"/>
    <w:rsid w:val="00FA2087"/>
    <w:rsid w:val="00FA4B8F"/>
    <w:rsid w:val="00FA6FA6"/>
    <w:rsid w:val="00FB2D49"/>
    <w:rsid w:val="00FB374F"/>
    <w:rsid w:val="00FB5302"/>
    <w:rsid w:val="00FC127C"/>
    <w:rsid w:val="00FC1C34"/>
    <w:rsid w:val="00FC3DAA"/>
    <w:rsid w:val="00FD1813"/>
    <w:rsid w:val="00FD2A5A"/>
    <w:rsid w:val="00FD4451"/>
    <w:rsid w:val="00FD47DC"/>
    <w:rsid w:val="00FD5635"/>
    <w:rsid w:val="00FD5E43"/>
    <w:rsid w:val="00FD6C70"/>
    <w:rsid w:val="00FE5942"/>
    <w:rsid w:val="00FE7063"/>
    <w:rsid w:val="00FF0ADF"/>
    <w:rsid w:val="00FF2796"/>
    <w:rsid w:val="00FF3707"/>
    <w:rsid w:val="00FF7762"/>
    <w:rsid w:val="00FF77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6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139">
      <w:bodyDiv w:val="1"/>
      <w:marLeft w:val="0"/>
      <w:marRight w:val="0"/>
      <w:marTop w:val="0"/>
      <w:marBottom w:val="0"/>
      <w:divBdr>
        <w:top w:val="none" w:sz="0" w:space="0" w:color="auto"/>
        <w:left w:val="none" w:sz="0" w:space="0" w:color="auto"/>
        <w:bottom w:val="none" w:sz="0" w:space="0" w:color="auto"/>
        <w:right w:val="none" w:sz="0" w:space="0" w:color="auto"/>
      </w:divBdr>
      <w:divsChild>
        <w:div w:id="2145004709">
          <w:marLeft w:val="0"/>
          <w:marRight w:val="0"/>
          <w:marTop w:val="0"/>
          <w:marBottom w:val="0"/>
          <w:divBdr>
            <w:top w:val="none" w:sz="0" w:space="0" w:color="auto"/>
            <w:left w:val="none" w:sz="0" w:space="0" w:color="auto"/>
            <w:bottom w:val="none" w:sz="0" w:space="0" w:color="auto"/>
            <w:right w:val="none" w:sz="0" w:space="0" w:color="auto"/>
          </w:divBdr>
        </w:div>
        <w:div w:id="1360542231">
          <w:marLeft w:val="0"/>
          <w:marRight w:val="0"/>
          <w:marTop w:val="0"/>
          <w:marBottom w:val="0"/>
          <w:divBdr>
            <w:top w:val="none" w:sz="0" w:space="0" w:color="auto"/>
            <w:left w:val="none" w:sz="0" w:space="0" w:color="auto"/>
            <w:bottom w:val="none" w:sz="0" w:space="0" w:color="auto"/>
            <w:right w:val="none" w:sz="0" w:space="0" w:color="auto"/>
          </w:divBdr>
        </w:div>
        <w:div w:id="589851183">
          <w:marLeft w:val="0"/>
          <w:marRight w:val="0"/>
          <w:marTop w:val="0"/>
          <w:marBottom w:val="0"/>
          <w:divBdr>
            <w:top w:val="none" w:sz="0" w:space="0" w:color="auto"/>
            <w:left w:val="none" w:sz="0" w:space="0" w:color="auto"/>
            <w:bottom w:val="none" w:sz="0" w:space="0" w:color="auto"/>
            <w:right w:val="none" w:sz="0" w:space="0" w:color="auto"/>
          </w:divBdr>
        </w:div>
        <w:div w:id="1159346245">
          <w:marLeft w:val="0"/>
          <w:marRight w:val="0"/>
          <w:marTop w:val="0"/>
          <w:marBottom w:val="0"/>
          <w:divBdr>
            <w:top w:val="none" w:sz="0" w:space="0" w:color="auto"/>
            <w:left w:val="none" w:sz="0" w:space="0" w:color="auto"/>
            <w:bottom w:val="none" w:sz="0" w:space="0" w:color="auto"/>
            <w:right w:val="none" w:sz="0" w:space="0" w:color="auto"/>
          </w:divBdr>
        </w:div>
        <w:div w:id="1523473440">
          <w:marLeft w:val="0"/>
          <w:marRight w:val="0"/>
          <w:marTop w:val="0"/>
          <w:marBottom w:val="0"/>
          <w:divBdr>
            <w:top w:val="none" w:sz="0" w:space="0" w:color="auto"/>
            <w:left w:val="none" w:sz="0" w:space="0" w:color="auto"/>
            <w:bottom w:val="none" w:sz="0" w:space="0" w:color="auto"/>
            <w:right w:val="none" w:sz="0" w:space="0" w:color="auto"/>
          </w:divBdr>
        </w:div>
        <w:div w:id="1220093747">
          <w:marLeft w:val="0"/>
          <w:marRight w:val="0"/>
          <w:marTop w:val="0"/>
          <w:marBottom w:val="0"/>
          <w:divBdr>
            <w:top w:val="none" w:sz="0" w:space="0" w:color="auto"/>
            <w:left w:val="none" w:sz="0" w:space="0" w:color="auto"/>
            <w:bottom w:val="none" w:sz="0" w:space="0" w:color="auto"/>
            <w:right w:val="none" w:sz="0" w:space="0" w:color="auto"/>
          </w:divBdr>
        </w:div>
        <w:div w:id="1798982509">
          <w:marLeft w:val="0"/>
          <w:marRight w:val="0"/>
          <w:marTop w:val="0"/>
          <w:marBottom w:val="0"/>
          <w:divBdr>
            <w:top w:val="none" w:sz="0" w:space="0" w:color="auto"/>
            <w:left w:val="none" w:sz="0" w:space="0" w:color="auto"/>
            <w:bottom w:val="none" w:sz="0" w:space="0" w:color="auto"/>
            <w:right w:val="none" w:sz="0" w:space="0" w:color="auto"/>
          </w:divBdr>
        </w:div>
        <w:div w:id="731346263">
          <w:marLeft w:val="0"/>
          <w:marRight w:val="0"/>
          <w:marTop w:val="0"/>
          <w:marBottom w:val="0"/>
          <w:divBdr>
            <w:top w:val="none" w:sz="0" w:space="0" w:color="auto"/>
            <w:left w:val="none" w:sz="0" w:space="0" w:color="auto"/>
            <w:bottom w:val="none" w:sz="0" w:space="0" w:color="auto"/>
            <w:right w:val="none" w:sz="0" w:space="0" w:color="auto"/>
          </w:divBdr>
        </w:div>
        <w:div w:id="1103263525">
          <w:marLeft w:val="0"/>
          <w:marRight w:val="0"/>
          <w:marTop w:val="0"/>
          <w:marBottom w:val="0"/>
          <w:divBdr>
            <w:top w:val="none" w:sz="0" w:space="0" w:color="auto"/>
            <w:left w:val="none" w:sz="0" w:space="0" w:color="auto"/>
            <w:bottom w:val="none" w:sz="0" w:space="0" w:color="auto"/>
            <w:right w:val="none" w:sz="0" w:space="0" w:color="auto"/>
          </w:divBdr>
        </w:div>
        <w:div w:id="1986622129">
          <w:marLeft w:val="0"/>
          <w:marRight w:val="0"/>
          <w:marTop w:val="0"/>
          <w:marBottom w:val="0"/>
          <w:divBdr>
            <w:top w:val="none" w:sz="0" w:space="0" w:color="auto"/>
            <w:left w:val="none" w:sz="0" w:space="0" w:color="auto"/>
            <w:bottom w:val="none" w:sz="0" w:space="0" w:color="auto"/>
            <w:right w:val="none" w:sz="0" w:space="0" w:color="auto"/>
          </w:divBdr>
        </w:div>
        <w:div w:id="200897472">
          <w:marLeft w:val="0"/>
          <w:marRight w:val="0"/>
          <w:marTop w:val="0"/>
          <w:marBottom w:val="0"/>
          <w:divBdr>
            <w:top w:val="none" w:sz="0" w:space="0" w:color="auto"/>
            <w:left w:val="none" w:sz="0" w:space="0" w:color="auto"/>
            <w:bottom w:val="none" w:sz="0" w:space="0" w:color="auto"/>
            <w:right w:val="none" w:sz="0" w:space="0" w:color="auto"/>
          </w:divBdr>
        </w:div>
        <w:div w:id="837690332">
          <w:marLeft w:val="0"/>
          <w:marRight w:val="0"/>
          <w:marTop w:val="0"/>
          <w:marBottom w:val="0"/>
          <w:divBdr>
            <w:top w:val="none" w:sz="0" w:space="0" w:color="auto"/>
            <w:left w:val="none" w:sz="0" w:space="0" w:color="auto"/>
            <w:bottom w:val="none" w:sz="0" w:space="0" w:color="auto"/>
            <w:right w:val="none" w:sz="0" w:space="0" w:color="auto"/>
          </w:divBdr>
        </w:div>
        <w:div w:id="1210188722">
          <w:marLeft w:val="0"/>
          <w:marRight w:val="0"/>
          <w:marTop w:val="0"/>
          <w:marBottom w:val="0"/>
          <w:divBdr>
            <w:top w:val="none" w:sz="0" w:space="0" w:color="auto"/>
            <w:left w:val="none" w:sz="0" w:space="0" w:color="auto"/>
            <w:bottom w:val="none" w:sz="0" w:space="0" w:color="auto"/>
            <w:right w:val="none" w:sz="0" w:space="0" w:color="auto"/>
          </w:divBdr>
        </w:div>
        <w:div w:id="1504590539">
          <w:marLeft w:val="0"/>
          <w:marRight w:val="0"/>
          <w:marTop w:val="0"/>
          <w:marBottom w:val="0"/>
          <w:divBdr>
            <w:top w:val="none" w:sz="0" w:space="0" w:color="auto"/>
            <w:left w:val="none" w:sz="0" w:space="0" w:color="auto"/>
            <w:bottom w:val="none" w:sz="0" w:space="0" w:color="auto"/>
            <w:right w:val="none" w:sz="0" w:space="0" w:color="auto"/>
          </w:divBdr>
        </w:div>
        <w:div w:id="285695172">
          <w:marLeft w:val="0"/>
          <w:marRight w:val="0"/>
          <w:marTop w:val="0"/>
          <w:marBottom w:val="0"/>
          <w:divBdr>
            <w:top w:val="none" w:sz="0" w:space="0" w:color="auto"/>
            <w:left w:val="none" w:sz="0" w:space="0" w:color="auto"/>
            <w:bottom w:val="none" w:sz="0" w:space="0" w:color="auto"/>
            <w:right w:val="none" w:sz="0" w:space="0" w:color="auto"/>
          </w:divBdr>
        </w:div>
        <w:div w:id="1635014848">
          <w:marLeft w:val="0"/>
          <w:marRight w:val="0"/>
          <w:marTop w:val="0"/>
          <w:marBottom w:val="0"/>
          <w:divBdr>
            <w:top w:val="none" w:sz="0" w:space="0" w:color="auto"/>
            <w:left w:val="none" w:sz="0" w:space="0" w:color="auto"/>
            <w:bottom w:val="none" w:sz="0" w:space="0" w:color="auto"/>
            <w:right w:val="none" w:sz="0" w:space="0" w:color="auto"/>
          </w:divBdr>
        </w:div>
        <w:div w:id="1400515725">
          <w:marLeft w:val="0"/>
          <w:marRight w:val="0"/>
          <w:marTop w:val="0"/>
          <w:marBottom w:val="0"/>
          <w:divBdr>
            <w:top w:val="none" w:sz="0" w:space="0" w:color="auto"/>
            <w:left w:val="none" w:sz="0" w:space="0" w:color="auto"/>
            <w:bottom w:val="none" w:sz="0" w:space="0" w:color="auto"/>
            <w:right w:val="none" w:sz="0" w:space="0" w:color="auto"/>
          </w:divBdr>
        </w:div>
        <w:div w:id="771437181">
          <w:marLeft w:val="0"/>
          <w:marRight w:val="0"/>
          <w:marTop w:val="0"/>
          <w:marBottom w:val="0"/>
          <w:divBdr>
            <w:top w:val="none" w:sz="0" w:space="0" w:color="auto"/>
            <w:left w:val="none" w:sz="0" w:space="0" w:color="auto"/>
            <w:bottom w:val="none" w:sz="0" w:space="0" w:color="auto"/>
            <w:right w:val="none" w:sz="0" w:space="0" w:color="auto"/>
          </w:divBdr>
        </w:div>
      </w:divsChild>
    </w:div>
    <w:div w:id="1017729302">
      <w:bodyDiv w:val="1"/>
      <w:marLeft w:val="0"/>
      <w:marRight w:val="0"/>
      <w:marTop w:val="0"/>
      <w:marBottom w:val="0"/>
      <w:divBdr>
        <w:top w:val="none" w:sz="0" w:space="0" w:color="auto"/>
        <w:left w:val="none" w:sz="0" w:space="0" w:color="auto"/>
        <w:bottom w:val="none" w:sz="0" w:space="0" w:color="auto"/>
        <w:right w:val="none" w:sz="0" w:space="0" w:color="auto"/>
      </w:divBdr>
      <w:divsChild>
        <w:div w:id="125705250">
          <w:marLeft w:val="0"/>
          <w:marRight w:val="0"/>
          <w:marTop w:val="0"/>
          <w:marBottom w:val="0"/>
          <w:divBdr>
            <w:top w:val="none" w:sz="0" w:space="0" w:color="auto"/>
            <w:left w:val="none" w:sz="0" w:space="0" w:color="auto"/>
            <w:bottom w:val="none" w:sz="0" w:space="0" w:color="auto"/>
            <w:right w:val="none" w:sz="0" w:space="0" w:color="auto"/>
          </w:divBdr>
        </w:div>
        <w:div w:id="475028127">
          <w:marLeft w:val="0"/>
          <w:marRight w:val="0"/>
          <w:marTop w:val="0"/>
          <w:marBottom w:val="0"/>
          <w:divBdr>
            <w:top w:val="none" w:sz="0" w:space="0" w:color="auto"/>
            <w:left w:val="none" w:sz="0" w:space="0" w:color="auto"/>
            <w:bottom w:val="none" w:sz="0" w:space="0" w:color="auto"/>
            <w:right w:val="none" w:sz="0" w:space="0" w:color="auto"/>
          </w:divBdr>
        </w:div>
        <w:div w:id="1106000791">
          <w:marLeft w:val="0"/>
          <w:marRight w:val="0"/>
          <w:marTop w:val="0"/>
          <w:marBottom w:val="0"/>
          <w:divBdr>
            <w:top w:val="none" w:sz="0" w:space="0" w:color="auto"/>
            <w:left w:val="none" w:sz="0" w:space="0" w:color="auto"/>
            <w:bottom w:val="none" w:sz="0" w:space="0" w:color="auto"/>
            <w:right w:val="none" w:sz="0" w:space="0" w:color="auto"/>
          </w:divBdr>
        </w:div>
        <w:div w:id="1174880048">
          <w:marLeft w:val="0"/>
          <w:marRight w:val="0"/>
          <w:marTop w:val="0"/>
          <w:marBottom w:val="0"/>
          <w:divBdr>
            <w:top w:val="none" w:sz="0" w:space="0" w:color="auto"/>
            <w:left w:val="none" w:sz="0" w:space="0" w:color="auto"/>
            <w:bottom w:val="none" w:sz="0" w:space="0" w:color="auto"/>
            <w:right w:val="none" w:sz="0" w:space="0" w:color="auto"/>
          </w:divBdr>
        </w:div>
        <w:div w:id="1290548773">
          <w:marLeft w:val="0"/>
          <w:marRight w:val="0"/>
          <w:marTop w:val="0"/>
          <w:marBottom w:val="0"/>
          <w:divBdr>
            <w:top w:val="none" w:sz="0" w:space="0" w:color="auto"/>
            <w:left w:val="none" w:sz="0" w:space="0" w:color="auto"/>
            <w:bottom w:val="none" w:sz="0" w:space="0" w:color="auto"/>
            <w:right w:val="none" w:sz="0" w:space="0" w:color="auto"/>
          </w:divBdr>
        </w:div>
        <w:div w:id="1766269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cn.ucsd.edu/eeglab/install.html" TargetMode="External"/><Relationship Id="rId18" Type="http://schemas.openxmlformats.org/officeDocument/2006/relationships/image" Target="media/image9.png"/><Relationship Id="rId26" Type="http://schemas.openxmlformats.org/officeDocument/2006/relationships/hyperlink" Target="http://www.mathworks.com/help/matlab/ref/memory.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www.mathworks.com/help/matlab/ref/memory.html"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mathworks.com/help/matlab/ref/memory.html"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athworks.com/help/matlab/matlab_prog/resolving-out-of-memory-errors.html" TargetMode="External"/><Relationship Id="rId28" Type="http://schemas.openxmlformats.org/officeDocument/2006/relationships/hyperlink" Target="http://msdn.microsoft.com/"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www.mathworks.com/help/matlab/matlab_prog/strategies-for-efficient-use-of-memory.html" TargetMode="External"/><Relationship Id="rId27" Type="http://schemas.openxmlformats.org/officeDocument/2006/relationships/hyperlink" Target="http://support.microsoft.com/kb/291988"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36000" tIns="36000" rIns="36000" bIns="36000" rtlCol="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AB8F2-3B05-450A-AAB6-E0045F4D3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5970</Words>
  <Characters>34033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Nicer Lab Artefact Removal Manual</vt:lpstr>
    </vt:vector>
  </TitlesOfParts>
  <Company/>
  <LinksUpToDate>false</LinksUpToDate>
  <CharactersWithSpaces>39924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Nicer Lab Artefact Removal Manual</dc:title>
  <dc:creator>Natalie Prowse</dc:creator>
  <cp:lastModifiedBy>Natalie Prowse</cp:lastModifiedBy>
  <cp:revision>4</cp:revision>
  <dcterms:created xsi:type="dcterms:W3CDTF">2014-05-29T03:24:00Z</dcterms:created>
  <dcterms:modified xsi:type="dcterms:W3CDTF">2014-05-29T03:29:00Z</dcterms:modified>
</cp:coreProperties>
</file>