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15EA" w14:textId="5DA5D2BB" w:rsidR="00214B3C" w:rsidRDefault="00214B3C" w:rsidP="00214B3C">
      <w:pPr>
        <w:pStyle w:val="berschrift2"/>
      </w:pPr>
      <w:r>
        <w:t>Einleitung</w:t>
      </w:r>
    </w:p>
    <w:p w14:paraId="2DA0E85A" w14:textId="77777777" w:rsidR="00214B3C" w:rsidRPr="00214B3C" w:rsidRDefault="00214B3C" w:rsidP="00214B3C"/>
    <w:p w14:paraId="14D40372" w14:textId="423A9866" w:rsidR="00512A35" w:rsidRDefault="007B7F9E" w:rsidP="00363872">
      <w:pPr>
        <w:spacing w:line="360" w:lineRule="auto"/>
        <w:jc w:val="both"/>
        <w:rPr>
          <w:rFonts w:ascii="Times New Roman" w:hAnsi="Times New Roman" w:cs="Times New Roman"/>
          <w:sz w:val="24"/>
          <w:szCs w:val="24"/>
        </w:rPr>
      </w:pPr>
      <w:r w:rsidRPr="00D40258">
        <w:rPr>
          <w:rFonts w:ascii="Times New Roman" w:hAnsi="Times New Roman" w:cs="Times New Roman"/>
          <w:sz w:val="24"/>
          <w:szCs w:val="24"/>
        </w:rPr>
        <w:t>Schreiben und Textproduktion sind in sprachlicher Hinsicht von vielen verschiedensten Faktoren</w:t>
      </w:r>
      <w:r w:rsidR="0021655A">
        <w:rPr>
          <w:rFonts w:ascii="Times New Roman" w:hAnsi="Times New Roman" w:cs="Times New Roman"/>
          <w:sz w:val="24"/>
          <w:szCs w:val="24"/>
        </w:rPr>
        <w:t xml:space="preserve"> </w:t>
      </w:r>
      <w:r w:rsidRPr="00D40258">
        <w:rPr>
          <w:rFonts w:ascii="Times New Roman" w:hAnsi="Times New Roman" w:cs="Times New Roman"/>
          <w:sz w:val="24"/>
          <w:szCs w:val="24"/>
        </w:rPr>
        <w:t>beeinflusst</w:t>
      </w:r>
      <w:r w:rsidR="0021655A">
        <w:rPr>
          <w:rFonts w:ascii="Times New Roman" w:hAnsi="Times New Roman" w:cs="Times New Roman"/>
          <w:sz w:val="24"/>
          <w:szCs w:val="24"/>
        </w:rPr>
        <w:t>,</w:t>
      </w:r>
      <w:r w:rsidRPr="00D40258">
        <w:rPr>
          <w:rFonts w:ascii="Times New Roman" w:hAnsi="Times New Roman" w:cs="Times New Roman"/>
          <w:sz w:val="24"/>
          <w:szCs w:val="24"/>
        </w:rPr>
        <w:t xml:space="preserve"> die sich nicht nur auf die reine Lehre oder gewählte Sprache beziehen, sondern auch einen direkten Einfluss von soziokulturellen Faktoren wie Herkunft</w:t>
      </w:r>
      <w:r w:rsidR="0021655A">
        <w:rPr>
          <w:rFonts w:ascii="Times New Roman" w:hAnsi="Times New Roman" w:cs="Times New Roman"/>
          <w:sz w:val="24"/>
          <w:szCs w:val="24"/>
        </w:rPr>
        <w:t>, Erziehung,</w:t>
      </w:r>
      <w:r w:rsidRPr="00D40258">
        <w:rPr>
          <w:rFonts w:ascii="Times New Roman" w:hAnsi="Times New Roman" w:cs="Times New Roman"/>
          <w:sz w:val="24"/>
          <w:szCs w:val="24"/>
        </w:rPr>
        <w:t xml:space="preserve"> Enkulturation</w:t>
      </w:r>
      <w:r w:rsidR="0021655A">
        <w:rPr>
          <w:rFonts w:ascii="Times New Roman" w:hAnsi="Times New Roman" w:cs="Times New Roman"/>
          <w:sz w:val="24"/>
          <w:szCs w:val="24"/>
        </w:rPr>
        <w:t>,</w:t>
      </w:r>
      <w:r w:rsidRPr="00D40258">
        <w:rPr>
          <w:rFonts w:ascii="Times New Roman" w:hAnsi="Times New Roman" w:cs="Times New Roman"/>
          <w:sz w:val="24"/>
          <w:szCs w:val="24"/>
        </w:rPr>
        <w:t xml:space="preserve"> Alter</w:t>
      </w:r>
      <w:r w:rsidR="0021655A">
        <w:rPr>
          <w:rFonts w:ascii="Times New Roman" w:hAnsi="Times New Roman" w:cs="Times New Roman"/>
          <w:sz w:val="24"/>
          <w:szCs w:val="24"/>
        </w:rPr>
        <w:t>,</w:t>
      </w:r>
      <w:r w:rsidRPr="00D40258">
        <w:rPr>
          <w:rFonts w:ascii="Times New Roman" w:hAnsi="Times New Roman" w:cs="Times New Roman"/>
          <w:sz w:val="24"/>
          <w:szCs w:val="24"/>
        </w:rPr>
        <w:t xml:space="preserve"> Geschlecht und ähnlichem </w:t>
      </w:r>
      <w:r w:rsidR="0021655A">
        <w:rPr>
          <w:rFonts w:ascii="Times New Roman" w:hAnsi="Times New Roman" w:cs="Times New Roman"/>
          <w:sz w:val="24"/>
          <w:szCs w:val="24"/>
        </w:rPr>
        <w:t>erhalten</w:t>
      </w:r>
      <w:r w:rsidRPr="00D40258">
        <w:rPr>
          <w:rFonts w:ascii="Times New Roman" w:hAnsi="Times New Roman" w:cs="Times New Roman"/>
          <w:sz w:val="24"/>
          <w:szCs w:val="24"/>
        </w:rPr>
        <w:t xml:space="preserve">. Diese Aussage ist </w:t>
      </w:r>
      <w:r w:rsidR="0021655A">
        <w:rPr>
          <w:rFonts w:ascii="Times New Roman" w:hAnsi="Times New Roman" w:cs="Times New Roman"/>
          <w:sz w:val="24"/>
          <w:szCs w:val="24"/>
        </w:rPr>
        <w:t>vorsätzlich diffus formuliert</w:t>
      </w:r>
      <w:r w:rsidRPr="00D40258">
        <w:rPr>
          <w:rFonts w:ascii="Times New Roman" w:hAnsi="Times New Roman" w:cs="Times New Roman"/>
          <w:sz w:val="24"/>
          <w:szCs w:val="24"/>
        </w:rPr>
        <w:t xml:space="preserve"> und kann nur durch </w:t>
      </w:r>
      <w:r w:rsidR="0021655A">
        <w:rPr>
          <w:rFonts w:ascii="Times New Roman" w:hAnsi="Times New Roman" w:cs="Times New Roman"/>
          <w:sz w:val="24"/>
          <w:szCs w:val="24"/>
        </w:rPr>
        <w:t>m</w:t>
      </w:r>
      <w:r w:rsidRPr="00D40258">
        <w:rPr>
          <w:rFonts w:ascii="Times New Roman" w:hAnsi="Times New Roman" w:cs="Times New Roman"/>
          <w:sz w:val="24"/>
          <w:szCs w:val="24"/>
        </w:rPr>
        <w:t>inutiöses testen und wissenschaftlich</w:t>
      </w:r>
      <w:r w:rsidR="0021655A">
        <w:rPr>
          <w:rFonts w:ascii="Times New Roman" w:hAnsi="Times New Roman" w:cs="Times New Roman"/>
          <w:sz w:val="24"/>
          <w:szCs w:val="24"/>
        </w:rPr>
        <w:t>-</w:t>
      </w:r>
      <w:r w:rsidRPr="00D40258">
        <w:rPr>
          <w:rFonts w:ascii="Times New Roman" w:hAnsi="Times New Roman" w:cs="Times New Roman"/>
          <w:sz w:val="24"/>
          <w:szCs w:val="24"/>
        </w:rPr>
        <w:t xml:space="preserve">methodisches präzises Arbeiten in kleinen Teilen bestätigt oder widerlegt werden. Ziel der nachfolgenden Arbeit ist also einerseits </w:t>
      </w:r>
      <w:r w:rsidR="0021655A">
        <w:rPr>
          <w:rFonts w:ascii="Times New Roman" w:hAnsi="Times New Roman" w:cs="Times New Roman"/>
          <w:sz w:val="24"/>
          <w:szCs w:val="24"/>
        </w:rPr>
        <w:t>Theorien</w:t>
      </w:r>
      <w:r w:rsidRPr="00D40258">
        <w:rPr>
          <w:rFonts w:ascii="Times New Roman" w:hAnsi="Times New Roman" w:cs="Times New Roman"/>
          <w:sz w:val="24"/>
          <w:szCs w:val="24"/>
        </w:rPr>
        <w:t xml:space="preserve"> in diesem Sinne aufzudröseln und diese nach präzisen wissenschaftlichen Methoden unter Zuhilfenahme von statistischen Tests ein wenig mehr zu bestätigen oder zu widerlegen</w:t>
      </w:r>
      <w:r w:rsidR="0021655A">
        <w:rPr>
          <w:rFonts w:ascii="Times New Roman" w:hAnsi="Times New Roman" w:cs="Times New Roman"/>
          <w:sz w:val="24"/>
          <w:szCs w:val="24"/>
        </w:rPr>
        <w:t>. A</w:t>
      </w:r>
      <w:r w:rsidRPr="00D40258">
        <w:rPr>
          <w:rFonts w:ascii="Times New Roman" w:hAnsi="Times New Roman" w:cs="Times New Roman"/>
          <w:sz w:val="24"/>
          <w:szCs w:val="24"/>
        </w:rPr>
        <w:t>ndererseits soll diese Arbeit sich genau mit den einzelnen Schritten wissenschaftlichen Arbeitens befassen.</w:t>
      </w:r>
      <w:r w:rsidR="0021655A">
        <w:rPr>
          <w:rFonts w:ascii="Times New Roman" w:hAnsi="Times New Roman" w:cs="Times New Roman"/>
          <w:sz w:val="24"/>
          <w:szCs w:val="24"/>
        </w:rPr>
        <w:t xml:space="preserve"> Zunächst soll ein kleiner Einblick in bestehende Theorien und wissenschaftliche Erkenntnisse gegeben werden. Aus diesen werden dann verschiedene Theorien abgeleitet, diese in spezifischere Hypothesen präzisiert. Diese können dann an einem für die Forschungsfrage ausgewählten Korpus getestet werden.</w:t>
      </w:r>
    </w:p>
    <w:p w14:paraId="48051751" w14:textId="77777777" w:rsidR="00214B3C" w:rsidRDefault="00214B3C" w:rsidP="00363872">
      <w:pPr>
        <w:spacing w:line="360" w:lineRule="auto"/>
        <w:jc w:val="both"/>
        <w:rPr>
          <w:rFonts w:ascii="Times New Roman" w:hAnsi="Times New Roman" w:cs="Times New Roman"/>
          <w:sz w:val="24"/>
          <w:szCs w:val="24"/>
        </w:rPr>
      </w:pPr>
    </w:p>
    <w:p w14:paraId="203FD40A" w14:textId="40D981EE" w:rsidR="00214B3C" w:rsidRDefault="00214B3C" w:rsidP="00214B3C">
      <w:pPr>
        <w:pStyle w:val="berschrift2"/>
      </w:pPr>
      <w:r>
        <w:t>Das Korpus</w:t>
      </w:r>
    </w:p>
    <w:p w14:paraId="6A6DFA02" w14:textId="77777777" w:rsidR="00214B3C" w:rsidRPr="00214B3C" w:rsidRDefault="00214B3C" w:rsidP="00214B3C"/>
    <w:p w14:paraId="6CD7519B" w14:textId="04FACD9A" w:rsidR="00363872" w:rsidRPr="00363872" w:rsidRDefault="00363872" w:rsidP="00363872">
      <w:pPr>
        <w:spacing w:line="360" w:lineRule="auto"/>
        <w:jc w:val="both"/>
        <w:rPr>
          <w:rFonts w:ascii="Times New Roman" w:hAnsi="Times New Roman" w:cs="Times New Roman"/>
          <w:sz w:val="24"/>
          <w:szCs w:val="24"/>
        </w:rPr>
      </w:pPr>
      <w:r w:rsidRPr="00363872">
        <w:rPr>
          <w:rFonts w:ascii="Times New Roman" w:hAnsi="Times New Roman" w:cs="Times New Roman"/>
          <w:sz w:val="24"/>
          <w:szCs w:val="24"/>
        </w:rPr>
        <w:t xml:space="preserve">Das vorliegende </w:t>
      </w:r>
      <w:r>
        <w:rPr>
          <w:rFonts w:ascii="Times New Roman" w:hAnsi="Times New Roman" w:cs="Times New Roman"/>
          <w:sz w:val="24"/>
          <w:szCs w:val="24"/>
        </w:rPr>
        <w:t>K</w:t>
      </w:r>
      <w:r w:rsidRPr="00363872">
        <w:rPr>
          <w:rFonts w:ascii="Times New Roman" w:hAnsi="Times New Roman" w:cs="Times New Roman"/>
          <w:sz w:val="24"/>
          <w:szCs w:val="24"/>
        </w:rPr>
        <w:t>orpus besteht aus 2925 Gedichten zeitgenössischer Natur, geschrieben von verschiedensten Autorinnen und Autoren im 20. Und 21. Jahrhundert. Diese Gedichte wurden von der Website lyrikline.org gescraped, finden sich also für alle zugänglich im Internet. Die Website bietet neben den eigentlichen Gedichttexten auch biographische Anhaltspunkte zu den Autor</w:t>
      </w:r>
      <w:r w:rsidR="00214B3C">
        <w:rPr>
          <w:rFonts w:ascii="Times New Roman" w:hAnsi="Times New Roman" w:cs="Times New Roman"/>
          <w:sz w:val="24"/>
          <w:szCs w:val="24"/>
        </w:rPr>
        <w:t>*</w:t>
      </w:r>
      <w:r w:rsidRPr="00363872">
        <w:rPr>
          <w:rFonts w:ascii="Times New Roman" w:hAnsi="Times New Roman" w:cs="Times New Roman"/>
          <w:sz w:val="24"/>
          <w:szCs w:val="24"/>
        </w:rPr>
        <w:t xml:space="preserve">innen sowie eine </w:t>
      </w:r>
      <w:r w:rsidR="00214B3C">
        <w:rPr>
          <w:rFonts w:ascii="Times New Roman" w:hAnsi="Times New Roman" w:cs="Times New Roman"/>
          <w:sz w:val="24"/>
          <w:szCs w:val="24"/>
        </w:rPr>
        <w:t>große</w:t>
      </w:r>
      <w:r w:rsidRPr="00363872">
        <w:rPr>
          <w:rFonts w:ascii="Times New Roman" w:hAnsi="Times New Roman" w:cs="Times New Roman"/>
          <w:sz w:val="24"/>
          <w:szCs w:val="24"/>
        </w:rPr>
        <w:t xml:space="preserve"> Pluralität dieser; wenige Autor</w:t>
      </w:r>
      <w:r w:rsidR="00214B3C">
        <w:rPr>
          <w:rFonts w:ascii="Times New Roman" w:hAnsi="Times New Roman" w:cs="Times New Roman"/>
          <w:sz w:val="24"/>
          <w:szCs w:val="24"/>
        </w:rPr>
        <w:t>*</w:t>
      </w:r>
      <w:r w:rsidRPr="00363872">
        <w:rPr>
          <w:rFonts w:ascii="Times New Roman" w:hAnsi="Times New Roman" w:cs="Times New Roman"/>
          <w:sz w:val="24"/>
          <w:szCs w:val="24"/>
        </w:rPr>
        <w:t>innen haben hier mehr als 5 Gedichte veröffentlicht.</w:t>
      </w:r>
    </w:p>
    <w:p w14:paraId="334E9720" w14:textId="77777777" w:rsidR="00363872" w:rsidRPr="00D40258" w:rsidRDefault="00363872" w:rsidP="00363872">
      <w:pPr>
        <w:spacing w:line="360" w:lineRule="auto"/>
        <w:jc w:val="both"/>
        <w:rPr>
          <w:rFonts w:ascii="Times New Roman" w:hAnsi="Times New Roman" w:cs="Times New Roman"/>
          <w:sz w:val="24"/>
          <w:szCs w:val="24"/>
        </w:rPr>
      </w:pPr>
    </w:p>
    <w:p w14:paraId="5228923C" w14:textId="4FA9FEA8" w:rsidR="007B7F9E" w:rsidRDefault="00363872" w:rsidP="00363872">
      <w:pPr>
        <w:pStyle w:val="berschrift2"/>
      </w:pPr>
      <w:r>
        <w:t>Operationalisierung</w:t>
      </w:r>
    </w:p>
    <w:p w14:paraId="0E6055A2" w14:textId="77777777" w:rsidR="00214B3C" w:rsidRPr="00214B3C" w:rsidRDefault="00214B3C" w:rsidP="00214B3C"/>
    <w:p w14:paraId="5A4470DE" w14:textId="77777777" w:rsidR="00363872" w:rsidRDefault="00363872" w:rsidP="00363872">
      <w:pPr>
        <w:spacing w:line="360" w:lineRule="auto"/>
        <w:jc w:val="both"/>
        <w:rPr>
          <w:rFonts w:ascii="Times New Roman" w:hAnsi="Times New Roman" w:cs="Times New Roman"/>
          <w:sz w:val="24"/>
          <w:szCs w:val="24"/>
        </w:rPr>
      </w:pPr>
    </w:p>
    <w:p w14:paraId="28729399" w14:textId="60280880" w:rsidR="00D40258" w:rsidRPr="00D40258" w:rsidRDefault="00D40258" w:rsidP="00363872">
      <w:pPr>
        <w:spacing w:line="360" w:lineRule="auto"/>
        <w:jc w:val="both"/>
        <w:rPr>
          <w:rFonts w:ascii="Times New Roman" w:hAnsi="Times New Roman" w:cs="Times New Roman"/>
          <w:sz w:val="24"/>
          <w:szCs w:val="24"/>
        </w:rPr>
      </w:pPr>
      <w:r w:rsidRPr="00D40258">
        <w:rPr>
          <w:rFonts w:ascii="Times New Roman" w:hAnsi="Times New Roman" w:cs="Times New Roman"/>
          <w:sz w:val="24"/>
          <w:szCs w:val="24"/>
        </w:rPr>
        <w:t>Da sich in einem vorhergehenden Projekt schon mit der generellen Struktur</w:t>
      </w:r>
      <w:r w:rsidR="0021655A">
        <w:rPr>
          <w:rFonts w:ascii="Times New Roman" w:hAnsi="Times New Roman" w:cs="Times New Roman"/>
          <w:sz w:val="24"/>
          <w:szCs w:val="24"/>
        </w:rPr>
        <w:t xml:space="preserve"> und</w:t>
      </w:r>
      <w:r w:rsidRPr="00D40258">
        <w:rPr>
          <w:rFonts w:ascii="Times New Roman" w:hAnsi="Times New Roman" w:cs="Times New Roman"/>
          <w:sz w:val="24"/>
          <w:szCs w:val="24"/>
        </w:rPr>
        <w:t xml:space="preserve"> grundsätzlichen formalen und inhaltlichen Metriken</w:t>
      </w:r>
      <w:r w:rsidR="00363872" w:rsidRPr="00363872">
        <w:rPr>
          <w:rFonts w:ascii="Times New Roman" w:hAnsi="Times New Roman" w:cs="Times New Roman"/>
          <w:sz w:val="24"/>
          <w:szCs w:val="24"/>
        </w:rPr>
        <w:t xml:space="preserve"> in einem kleineren Teil</w:t>
      </w:r>
      <w:r w:rsidRPr="00D40258">
        <w:rPr>
          <w:rFonts w:ascii="Times New Roman" w:hAnsi="Times New Roman" w:cs="Times New Roman"/>
          <w:sz w:val="24"/>
          <w:szCs w:val="24"/>
        </w:rPr>
        <w:t xml:space="preserve"> dieser Gedichte auseinandergesetzt wurde, sollen diese Ergebnisse hier noch einmal oberflächlich dargestellt werden. Da es der Arbeitsgruppe zum Zeitpunkt der Bearbeitung des Projektes nicht möglich war, Aussagen über die Temp ralität der betrachteten Gedichte, also zum Beispiel Geburtszeitpunkt der Autor</w:t>
      </w:r>
      <w:r w:rsidR="00687D05">
        <w:rPr>
          <w:rFonts w:ascii="Times New Roman" w:hAnsi="Times New Roman" w:cs="Times New Roman"/>
          <w:sz w:val="24"/>
          <w:szCs w:val="24"/>
        </w:rPr>
        <w:t>*</w:t>
      </w:r>
      <w:r w:rsidRPr="00D40258">
        <w:rPr>
          <w:rFonts w:ascii="Times New Roman" w:hAnsi="Times New Roman" w:cs="Times New Roman"/>
          <w:sz w:val="24"/>
          <w:szCs w:val="24"/>
        </w:rPr>
        <w:t xml:space="preserve">innen </w:t>
      </w:r>
      <w:r w:rsidRPr="00D40258">
        <w:rPr>
          <w:rFonts w:ascii="Times New Roman" w:hAnsi="Times New Roman" w:cs="Times New Roman"/>
          <w:sz w:val="24"/>
          <w:szCs w:val="24"/>
        </w:rPr>
        <w:lastRenderedPageBreak/>
        <w:t>so wie Publi</w:t>
      </w:r>
      <w:r w:rsidR="00687D05">
        <w:rPr>
          <w:rFonts w:ascii="Times New Roman" w:hAnsi="Times New Roman" w:cs="Times New Roman"/>
          <w:sz w:val="24"/>
          <w:szCs w:val="24"/>
        </w:rPr>
        <w:t>k</w:t>
      </w:r>
      <w:r w:rsidRPr="00D40258">
        <w:rPr>
          <w:rFonts w:ascii="Times New Roman" w:hAnsi="Times New Roman" w:cs="Times New Roman"/>
          <w:sz w:val="24"/>
          <w:szCs w:val="24"/>
        </w:rPr>
        <w:t>ation</w:t>
      </w:r>
      <w:r w:rsidR="00687D05">
        <w:rPr>
          <w:rFonts w:ascii="Times New Roman" w:hAnsi="Times New Roman" w:cs="Times New Roman"/>
          <w:sz w:val="24"/>
          <w:szCs w:val="24"/>
        </w:rPr>
        <w:t>sz</w:t>
      </w:r>
      <w:r w:rsidRPr="00D40258">
        <w:rPr>
          <w:rFonts w:ascii="Times New Roman" w:hAnsi="Times New Roman" w:cs="Times New Roman"/>
          <w:sz w:val="24"/>
          <w:szCs w:val="24"/>
        </w:rPr>
        <w:t xml:space="preserve">eitpunkt der Gedichte zu treffen, soll sich diese Arbeit näher mit dem Thema beziehungsweise der </w:t>
      </w:r>
      <w:r w:rsidR="00687D05">
        <w:rPr>
          <w:rFonts w:ascii="Times New Roman" w:hAnsi="Times New Roman" w:cs="Times New Roman"/>
          <w:sz w:val="24"/>
          <w:szCs w:val="24"/>
        </w:rPr>
        <w:t>V</w:t>
      </w:r>
      <w:r w:rsidRPr="00D40258">
        <w:rPr>
          <w:rFonts w:ascii="Times New Roman" w:hAnsi="Times New Roman" w:cs="Times New Roman"/>
          <w:sz w:val="24"/>
          <w:szCs w:val="24"/>
        </w:rPr>
        <w:t>ariable Zeit beschäftigen. Es sollen eingehende Untersuchungen über den Zusammenhang der bereits ausgearbeiteten Ergebnisse mit der bisher nicht bearbeiteten Variable der Zeit angestellt</w:t>
      </w:r>
      <w:r w:rsidR="00687D05">
        <w:rPr>
          <w:rFonts w:ascii="Times New Roman" w:hAnsi="Times New Roman" w:cs="Times New Roman"/>
          <w:sz w:val="24"/>
          <w:szCs w:val="24"/>
        </w:rPr>
        <w:t xml:space="preserve"> </w:t>
      </w:r>
      <w:r w:rsidRPr="00D40258">
        <w:rPr>
          <w:rFonts w:ascii="Times New Roman" w:hAnsi="Times New Roman" w:cs="Times New Roman"/>
          <w:sz w:val="24"/>
          <w:szCs w:val="24"/>
        </w:rPr>
        <w:t>werden. Die eingangs zur Arbeit genannt Grundtheorie scheint i</w:t>
      </w:r>
      <w:r w:rsidR="00687D05">
        <w:rPr>
          <w:rFonts w:ascii="Times New Roman" w:hAnsi="Times New Roman" w:cs="Times New Roman"/>
          <w:sz w:val="24"/>
          <w:szCs w:val="24"/>
        </w:rPr>
        <w:t xml:space="preserve">m </w:t>
      </w:r>
      <w:r w:rsidRPr="00D40258">
        <w:rPr>
          <w:rFonts w:ascii="Times New Roman" w:hAnsi="Times New Roman" w:cs="Times New Roman"/>
          <w:sz w:val="24"/>
          <w:szCs w:val="24"/>
        </w:rPr>
        <w:t>derzeitigen wissenschaftlichen Diskurs durchaus Gewicht zu haben. Da sich soziokulturelle und im Besonderen Erziehungsspezifische Faktoren</w:t>
      </w:r>
      <w:r>
        <w:rPr>
          <w:rFonts w:ascii="Times New Roman" w:hAnsi="Times New Roman" w:cs="Times New Roman"/>
          <w:sz w:val="24"/>
          <w:szCs w:val="24"/>
        </w:rPr>
        <w:t>,</w:t>
      </w:r>
      <w:r w:rsidRPr="00D40258">
        <w:rPr>
          <w:rFonts w:ascii="Times New Roman" w:hAnsi="Times New Roman" w:cs="Times New Roman"/>
          <w:sz w:val="24"/>
          <w:szCs w:val="24"/>
        </w:rPr>
        <w:t xml:space="preserve"> die das Schreiben oder die Textproduktion beeinflussen können stark </w:t>
      </w:r>
      <w:r w:rsidR="00687D05">
        <w:rPr>
          <w:rFonts w:ascii="Times New Roman" w:hAnsi="Times New Roman" w:cs="Times New Roman"/>
          <w:sz w:val="24"/>
          <w:szCs w:val="24"/>
        </w:rPr>
        <w:t>„</w:t>
      </w:r>
      <w:r w:rsidRPr="00D40258">
        <w:rPr>
          <w:rFonts w:ascii="Times New Roman" w:hAnsi="Times New Roman" w:cs="Times New Roman"/>
          <w:sz w:val="24"/>
          <w:szCs w:val="24"/>
        </w:rPr>
        <w:t>Kinder ihrer Zeit</w:t>
      </w:r>
      <w:r w:rsidR="00687D05">
        <w:rPr>
          <w:rFonts w:ascii="Times New Roman" w:hAnsi="Times New Roman" w:cs="Times New Roman"/>
          <w:sz w:val="24"/>
          <w:szCs w:val="24"/>
        </w:rPr>
        <w:t>“</w:t>
      </w:r>
      <w:r w:rsidRPr="00D40258">
        <w:rPr>
          <w:rFonts w:ascii="Times New Roman" w:hAnsi="Times New Roman" w:cs="Times New Roman"/>
          <w:sz w:val="24"/>
          <w:szCs w:val="24"/>
        </w:rPr>
        <w:t xml:space="preserve"> sind soll sich hier mit der variable Zeit stärker beschäftigt werden. Der Unterschied in der Erziehung von Jungen und Mädchen beziehungsweise Männern und Frauen soll hier nicht mit extremer Präzision behandelt werden, kann aber allein durch die Rechtssprechungen im 20. Jahrhundert</w:t>
      </w:r>
      <w:r w:rsidR="00363872" w:rsidRPr="00363872">
        <w:rPr>
          <w:rFonts w:ascii="Times New Roman" w:hAnsi="Times New Roman" w:cs="Times New Roman"/>
          <w:sz w:val="24"/>
          <w:szCs w:val="24"/>
        </w:rPr>
        <w:t xml:space="preserve"> deutlich gemacht werden</w:t>
      </w:r>
      <w:r w:rsidR="00687D05">
        <w:rPr>
          <w:rFonts w:ascii="Times New Roman" w:hAnsi="Times New Roman" w:cs="Times New Roman"/>
          <w:sz w:val="24"/>
          <w:szCs w:val="24"/>
        </w:rPr>
        <w:t>. Über die Emanzipation der Frau im 20. Jahrhundert sowie die fortbestehende Entwicklung der deutschen Bildungssystems können eigene extensive Arbeiten geschrieben werden, was hier nicht der Fokus sein soll.</w:t>
      </w:r>
    </w:p>
    <w:sectPr w:rsidR="00D40258" w:rsidRPr="00D40258" w:rsidSect="00D40258">
      <w:pgSz w:w="11906" w:h="16838"/>
      <w:pgMar w:top="1134" w:right="170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214B3C"/>
    <w:rsid w:val="0021655A"/>
    <w:rsid w:val="00363872"/>
    <w:rsid w:val="00440A3A"/>
    <w:rsid w:val="00512A35"/>
    <w:rsid w:val="00687D05"/>
    <w:rsid w:val="007B7F9E"/>
    <w:rsid w:val="00D40258"/>
    <w:rsid w:val="00F43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2</cp:revision>
  <dcterms:created xsi:type="dcterms:W3CDTF">2023-09-07T13:37:00Z</dcterms:created>
  <dcterms:modified xsi:type="dcterms:W3CDTF">2023-09-08T06:34:00Z</dcterms:modified>
</cp:coreProperties>
</file>