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569B" w:rsidRDefault="00A317D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-Axes labels of variance, </w:t>
      </w:r>
      <w:proofErr w:type="spellStart"/>
      <w:r>
        <w:rPr>
          <w:rFonts w:ascii="Times New Roman" w:hAnsi="Times New Roman" w:cs="Times New Roman"/>
          <w:sz w:val="20"/>
          <w:szCs w:val="20"/>
        </w:rPr>
        <w:t>etc</w:t>
      </w:r>
      <w:proofErr w:type="spellEnd"/>
    </w:p>
    <w:p w:rsidR="006647B2" w:rsidRDefault="00664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-Cite Akoglu</w:t>
      </w:r>
      <w:r w:rsidR="007E1134">
        <w:rPr>
          <w:rFonts w:ascii="Times New Roman" w:hAnsi="Times New Roman" w:cs="Times New Roman"/>
          <w:sz w:val="20"/>
          <w:szCs w:val="20"/>
        </w:rPr>
        <w:t>**</w:t>
      </w:r>
    </w:p>
    <w:p w:rsidR="005C6772" w:rsidRDefault="005C67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-if modify anomaly threshold do we need to change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to find it. (plot alpha </w:t>
      </w:r>
      <w:proofErr w:type="spellStart"/>
      <w:r>
        <w:rPr>
          <w:rFonts w:ascii="Times New Roman" w:hAnsi="Times New Roman" w:cs="Times New Roman"/>
          <w:sz w:val="20"/>
          <w:szCs w:val="20"/>
        </w:rPr>
        <w:t>bayes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 w:cs="Times New Roman"/>
          <w:sz w:val="20"/>
          <w:szCs w:val="20"/>
        </w:rPr>
        <w:t>theta_anomaly_trace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  <w:r w:rsidR="00EC1DFA">
        <w:rPr>
          <w:rFonts w:ascii="Times New Roman" w:hAnsi="Times New Roman" w:cs="Times New Roman"/>
          <w:sz w:val="20"/>
          <w:szCs w:val="20"/>
        </w:rPr>
        <w:t xml:space="preserve">. The question is the generalization of the </w:t>
      </w:r>
      <w:proofErr w:type="spellStart"/>
      <w:r w:rsidR="00EC1DFA">
        <w:rPr>
          <w:rFonts w:ascii="Times New Roman" w:hAnsi="Times New Roman" w:cs="Times New Roman"/>
          <w:sz w:val="20"/>
          <w:szCs w:val="20"/>
        </w:rPr>
        <w:t>bayes</w:t>
      </w:r>
      <w:proofErr w:type="spellEnd"/>
      <w:r w:rsidR="00EC1DFA">
        <w:rPr>
          <w:rFonts w:ascii="Times New Roman" w:hAnsi="Times New Roman" w:cs="Times New Roman"/>
          <w:sz w:val="20"/>
          <w:szCs w:val="20"/>
        </w:rPr>
        <w:t xml:space="preserve"> threshold.</w:t>
      </w:r>
    </w:p>
    <w:p w:rsidR="00EC1DFA" w:rsidRDefault="00EC1DF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-Definition of anomaly: review</w:t>
      </w:r>
    </w:p>
    <w:p w:rsidR="00DF569B" w:rsidRDefault="000A2F8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-need definition of” anomaly”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FD1D4D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</w:t>
      </w:r>
      <w:r w:rsidR="00B13F4C" w:rsidRPr="00782AEE">
        <w:rPr>
          <w:rFonts w:ascii="Times New Roman" w:hAnsi="Times New Roman" w:cs="Times New Roman"/>
          <w:sz w:val="20"/>
          <w:szCs w:val="20"/>
        </w:rPr>
        <w:t>ocess mining of unstructured,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Pr="00782AEE">
        <w:rPr>
          <w:rFonts w:ascii="Times New Roman" w:hAnsi="Times New Roman" w:cs="Times New Roman"/>
          <w:sz w:val="20"/>
          <w:szCs w:val="20"/>
        </w:rPr>
        <w:t xml:space="preserve"> research. </w:t>
      </w:r>
      <w:r w:rsidR="00F81B3F" w:rsidRPr="00782AEE">
        <w:rPr>
          <w:rFonts w:ascii="Times New Roman" w:hAnsi="Times New Roman" w:cs="Times New Roman"/>
          <w:sz w:val="20"/>
          <w:szCs w:val="20"/>
        </w:rPr>
        <w:t>This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paper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>s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anomaly </w:t>
      </w:r>
      <w:r w:rsidR="00D666E5" w:rsidRPr="00782AEE">
        <w:rPr>
          <w:rFonts w:ascii="Times New Roman" w:hAnsi="Times New Roman" w:cs="Times New Roman"/>
          <w:sz w:val="20"/>
          <w:szCs w:val="20"/>
        </w:rPr>
        <w:t>detection and 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We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96%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8D5086">
        <w:rPr>
          <w:rFonts w:ascii="Times New Roman" w:hAnsi="Times New Roman" w:cs="Times New Roman"/>
          <w:sz w:val="20"/>
          <w:szCs w:val="20"/>
        </w:rPr>
        <w:t>synthetic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FD1AEF">
        <w:rPr>
          <w:rFonts w:ascii="Times New Roman" w:hAnsi="Times New Roman" w:cs="Times New Roman"/>
          <w:sz w:val="20"/>
          <w:szCs w:val="20"/>
        </w:rPr>
        <w:t>a</w:t>
      </w:r>
      <w:r w:rsidR="00B822E1">
        <w:rPr>
          <w:rFonts w:ascii="Times New Roman" w:hAnsi="Times New Roman" w:cs="Times New Roman"/>
          <w:sz w:val="20"/>
          <w:szCs w:val="20"/>
        </w:rPr>
        <w:t>s well as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42167E">
        <w:rPr>
          <w:rFonts w:ascii="Times New Roman" w:hAnsi="Times New Roman" w:cs="Times New Roman"/>
          <w:sz w:val="20"/>
          <w:szCs w:val="20"/>
        </w:rPr>
        <w:t>smoothly decaying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0C3088">
        <w:rPr>
          <w:rFonts w:ascii="Times New Roman" w:hAnsi="Times New Roman" w:cs="Times New Roman"/>
          <w:sz w:val="20"/>
          <w:szCs w:val="20"/>
        </w:rPr>
        <w:t>a range parameters</w:t>
      </w:r>
      <w:proofErr w:type="gramEnd"/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34CC" w:rsidRPr="00782AEE">
        <w:rPr>
          <w:rFonts w:ascii="Times New Roman" w:hAnsi="Times New Roman" w:cs="Times New Roman"/>
          <w:sz w:val="20"/>
          <w:szCs w:val="20"/>
        </w:rPr>
        <w:t>T</w:t>
      </w:r>
      <w:r w:rsidR="0060352F" w:rsidRPr="00782AEE">
        <w:rPr>
          <w:rFonts w:ascii="Times New Roman" w:hAnsi="Times New Roman" w:cs="Times New Roman"/>
          <w:sz w:val="20"/>
          <w:szCs w:val="20"/>
        </w:rPr>
        <w:t>he method generate</w:t>
      </w:r>
      <w:r w:rsidR="00812148" w:rsidRPr="00782AEE">
        <w:rPr>
          <w:rFonts w:ascii="Times New Roman" w:hAnsi="Times New Roman" w:cs="Times New Roman"/>
          <w:sz w:val="20"/>
          <w:szCs w:val="20"/>
        </w:rPr>
        <w:t>s</w:t>
      </w:r>
      <w:r w:rsidR="00194606">
        <w:rPr>
          <w:rFonts w:ascii="Times New Roman" w:hAnsi="Times New Roman" w:cs="Times New Roman"/>
          <w:sz w:val="20"/>
          <w:szCs w:val="20"/>
        </w:rPr>
        <w:t xml:space="preserve"> a</w:t>
      </w:r>
      <w:r w:rsidR="00D261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434" w:rsidRPr="00782AEE">
        <w:rPr>
          <w:rFonts w:ascii="Times New Roman" w:hAnsi="Times New Roman" w:cs="Times New Roman"/>
          <w:sz w:val="20"/>
          <w:szCs w:val="20"/>
        </w:rPr>
        <w:t>taxonomical representation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of compress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ing structural </w:t>
      </w:r>
      <w:r w:rsidR="00A477C4" w:rsidRPr="00782AEE">
        <w:rPr>
          <w:rFonts w:ascii="Times New Roman" w:hAnsi="Times New Roman" w:cs="Times New Roman"/>
          <w:sz w:val="20"/>
          <w:szCs w:val="20"/>
        </w:rPr>
        <w:t>features</w:t>
      </w:r>
      <w:r w:rsidR="00130FA5">
        <w:rPr>
          <w:rFonts w:ascii="Times New Roman" w:hAnsi="Times New Roman" w:cs="Times New Roman"/>
          <w:sz w:val="20"/>
          <w:szCs w:val="20"/>
        </w:rPr>
        <w:t xml:space="preserve"> of a workflow log</w:t>
      </w:r>
      <w:r w:rsidR="00CC260A">
        <w:rPr>
          <w:rFonts w:ascii="Times New Roman" w:hAnsi="Times New Roman" w:cs="Times New Roman"/>
          <w:sz w:val="20"/>
          <w:szCs w:val="20"/>
        </w:rPr>
        <w:t>, a dendrogram,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D5789" w:rsidRPr="00782AEE">
        <w:rPr>
          <w:rFonts w:ascii="Times New Roman" w:hAnsi="Times New Roman" w:cs="Times New Roman"/>
          <w:sz w:val="20"/>
          <w:szCs w:val="20"/>
        </w:rPr>
        <w:t xml:space="preserve">by which </w:t>
      </w:r>
      <w:r w:rsidR="00332890" w:rsidRPr="00782AEE">
        <w:rPr>
          <w:rFonts w:ascii="Times New Roman" w:hAnsi="Times New Roman" w:cs="Times New Roman"/>
          <w:sz w:val="20"/>
          <w:szCs w:val="20"/>
        </w:rPr>
        <w:t>further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analysis</w:t>
      </w:r>
      <w:r w:rsidR="005D7284" w:rsidRPr="00782AEE">
        <w:rPr>
          <w:rFonts w:ascii="Times New Roman" w:hAnsi="Times New Roman" w:cs="Times New Roman"/>
          <w:sz w:val="20"/>
          <w:szCs w:val="20"/>
        </w:rPr>
        <w:t xml:space="preserve"> can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be performed.</w:t>
      </w:r>
      <w:r w:rsidR="00CA3A02">
        <w:rPr>
          <w:rFonts w:ascii="Times New Roman" w:hAnsi="Times New Roman" w:cs="Times New Roman"/>
          <w:sz w:val="20"/>
          <w:szCs w:val="20"/>
        </w:rPr>
        <w:t xml:space="preserve"> We demonstrate one such use</w:t>
      </w:r>
      <w:r w:rsidR="00AA22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54EA">
        <w:rPr>
          <w:rFonts w:ascii="Times New Roman" w:hAnsi="Times New Roman" w:cs="Times New Roman"/>
          <w:sz w:val="20"/>
          <w:szCs w:val="20"/>
        </w:rPr>
        <w:t>by performi</w:t>
      </w:r>
      <w:r w:rsidR="007F3230">
        <w:rPr>
          <w:rFonts w:ascii="Times New Roman" w:hAnsi="Times New Roman" w:cs="Times New Roman"/>
          <w:sz w:val="20"/>
          <w:szCs w:val="20"/>
        </w:rPr>
        <w:t>ng anomaly detection with</w:t>
      </w:r>
      <w:r w:rsidR="00797027">
        <w:rPr>
          <w:rFonts w:ascii="Times New Roman" w:hAnsi="Times New Roman" w:cs="Times New Roman"/>
          <w:sz w:val="20"/>
          <w:szCs w:val="20"/>
        </w:rPr>
        <w:t xml:space="preserve"> this feature representation of a process log</w:t>
      </w:r>
      <w:r w:rsidR="00C14B75">
        <w:rPr>
          <w:rFonts w:ascii="Times New Roman" w:hAnsi="Times New Roman" w:cs="Times New Roman"/>
          <w:sz w:val="20"/>
          <w:szCs w:val="20"/>
        </w:rPr>
        <w:t xml:space="preserve">, using a Bayesian threshold to detect unusual substructure in the context of </w:t>
      </w:r>
      <w:r w:rsidR="003E69E8">
        <w:rPr>
          <w:rFonts w:ascii="Times New Roman" w:hAnsi="Times New Roman" w:cs="Times New Roman"/>
          <w:sz w:val="20"/>
          <w:szCs w:val="20"/>
        </w:rPr>
        <w:t>normal</w:t>
      </w:r>
      <w:r w:rsidR="00C14B75">
        <w:rPr>
          <w:rFonts w:ascii="Times New Roman" w:hAnsi="Times New Roman" w:cs="Times New Roman"/>
          <w:sz w:val="20"/>
          <w:szCs w:val="20"/>
        </w:rPr>
        <w:t xml:space="preserve"> behavior</w:t>
      </w:r>
      <w:r w:rsidR="00FD3416">
        <w:rPr>
          <w:rFonts w:ascii="Times New Roman" w:hAnsi="Times New Roman" w:cs="Times New Roman"/>
          <w:sz w:val="20"/>
          <w:szCs w:val="20"/>
        </w:rPr>
        <w:t>, thereby identifying unusual process executions</w:t>
      </w:r>
      <w:r w:rsidR="00AA22CE" w:rsidRPr="00782AEE">
        <w:rPr>
          <w:rFonts w:ascii="Times New Roman" w:hAnsi="Times New Roman" w:cs="Times New Roman"/>
          <w:sz w:val="20"/>
          <w:szCs w:val="20"/>
        </w:rPr>
        <w:t>.</w:t>
      </w:r>
      <w:r w:rsidR="0049597C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method pr</w:t>
      </w:r>
      <w:r w:rsidR="00017B05" w:rsidRPr="00782AEE">
        <w:rPr>
          <w:rFonts w:ascii="Times New Roman" w:hAnsi="Times New Roman" w:cs="Times New Roman"/>
          <w:sz w:val="20"/>
          <w:szCs w:val="20"/>
        </w:rPr>
        <w:t xml:space="preserve">ovides a framework </w:t>
      </w:r>
      <w:r w:rsidR="005751B4">
        <w:rPr>
          <w:rFonts w:ascii="Times New Roman" w:hAnsi="Times New Roman" w:cs="Times New Roman"/>
          <w:sz w:val="20"/>
          <w:szCs w:val="20"/>
        </w:rPr>
        <w:t xml:space="preserve">for modeling and monitoring </w:t>
      </w:r>
      <w:r w:rsidR="006E12A2" w:rsidRPr="00782AEE">
        <w:rPr>
          <w:rFonts w:ascii="Times New Roman" w:hAnsi="Times New Roman" w:cs="Times New Roman"/>
          <w:sz w:val="20"/>
          <w:szCs w:val="20"/>
        </w:rPr>
        <w:t>unstructured and noisy</w:t>
      </w:r>
      <w:r w:rsidR="007345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4632E" w:rsidRPr="00782AEE">
        <w:rPr>
          <w:rFonts w:ascii="Times New Roman" w:hAnsi="Times New Roman" w:cs="Times New Roman"/>
          <w:sz w:val="20"/>
          <w:szCs w:val="20"/>
        </w:rPr>
        <w:t>organizational, technological, and natural proce</w:t>
      </w:r>
      <w:r w:rsidR="00017B05" w:rsidRPr="00782AEE">
        <w:rPr>
          <w:rFonts w:ascii="Times New Roman" w:hAnsi="Times New Roman" w:cs="Times New Roman"/>
          <w:sz w:val="20"/>
          <w:szCs w:val="20"/>
        </w:rPr>
        <w:t>sses</w:t>
      </w:r>
      <w:r w:rsidR="0014632E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F81B3F" w:rsidRPr="00782AEE">
        <w:rPr>
          <w:rFonts w:ascii="Times New Roman" w:hAnsi="Times New Roman" w:cs="Times New Roman"/>
          <w:sz w:val="20"/>
          <w:szCs w:val="20"/>
        </w:rPr>
        <w:t>Proces</w:t>
      </w:r>
      <w:r w:rsidR="008600EE" w:rsidRPr="00782AEE">
        <w:rPr>
          <w:rFonts w:ascii="Times New Roman" w:hAnsi="Times New Roman" w:cs="Times New Roman"/>
          <w:sz w:val="20"/>
          <w:szCs w:val="20"/>
        </w:rPr>
        <w:t>s Aware Information System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F006F0">
        <w:rPr>
          <w:rFonts w:ascii="Times New Roman" w:hAnsi="Times New Roman" w:cs="Times New Roman"/>
          <w:sz w:val="20"/>
          <w:szCs w:val="20"/>
        </w:rPr>
        <w:t xml:space="preserve">which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and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processes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 </w:t>
      </w:r>
      <w:r w:rsidR="004D1CA0">
        <w:rPr>
          <w:rFonts w:ascii="Times New Roman" w:hAnsi="Times New Roman" w:cs="Times New Roman"/>
          <w:sz w:val="20"/>
          <w:szCs w:val="20"/>
        </w:rPr>
        <w:t>using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2210BA">
        <w:rPr>
          <w:rFonts w:ascii="Times New Roman" w:hAnsi="Times New Roman" w:cs="Times New Roman"/>
          <w:sz w:val="20"/>
          <w:szCs w:val="20"/>
        </w:rPr>
        <w:t xml:space="preserve"> and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 abstraction consuming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execute </w:t>
      </w:r>
      <w:r w:rsidR="00B10ED6">
        <w:rPr>
          <w:rFonts w:ascii="Times New Roman" w:hAnsi="Times New Roman" w:cs="Times New Roman"/>
          <w:sz w:val="20"/>
          <w:szCs w:val="20"/>
        </w:rPr>
        <w:t>with</w:t>
      </w:r>
      <w:r w:rsidR="009A3C01" w:rsidRPr="00782AEE">
        <w:rPr>
          <w:rFonts w:ascii="Times New Roman" w:hAnsi="Times New Roman" w:cs="Times New Roman"/>
          <w:sz w:val="20"/>
          <w:szCs w:val="20"/>
        </w:rPr>
        <w:t>i</w:t>
      </w:r>
      <w:r w:rsidR="00A675E9">
        <w:rPr>
          <w:rFonts w:ascii="Times New Roman" w:hAnsi="Times New Roman" w:cs="Times New Roman"/>
          <w:sz w:val="20"/>
          <w:szCs w:val="20"/>
        </w:rPr>
        <w:t xml:space="preserve">n an embedded and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>, 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42C0">
        <w:rPr>
          <w:rFonts w:ascii="Times New Roman" w:hAnsi="Times New Roman" w:cs="Times New Roman"/>
          <w:sz w:val="20"/>
          <w:szCs w:val="20"/>
        </w:rPr>
        <w:t xml:space="preserve">often </w:t>
      </w:r>
      <w:r w:rsidR="002F13F5" w:rsidRPr="00782AEE">
        <w:rPr>
          <w:rFonts w:ascii="Times New Roman" w:hAnsi="Times New Roman" w:cs="Times New Roman"/>
          <w:sz w:val="20"/>
          <w:szCs w:val="20"/>
        </w:rPr>
        <w:t>occurs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 xml:space="preserve">ly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root-cause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36B5">
        <w:rPr>
          <w:rFonts w:ascii="Times New Roman" w:hAnsi="Times New Roman" w:cs="Times New Roman"/>
          <w:sz w:val="20"/>
          <w:szCs w:val="20"/>
        </w:rPr>
        <w:t xml:space="preserve">for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anomalous</w:t>
      </w:r>
      <w:r w:rsidR="00B30BE3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activity. </w:t>
      </w:r>
      <w:r w:rsidR="00D236E1">
        <w:rPr>
          <w:rFonts w:ascii="Times New Roman" w:hAnsi="Times New Roman" w:cs="Times New Roman"/>
          <w:sz w:val="20"/>
          <w:szCs w:val="20"/>
        </w:rPr>
        <w:t>The former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 xml:space="preserve">activity </w:t>
      </w:r>
      <w:proofErr w:type="gramStart"/>
      <w:r w:rsidR="00751A9E" w:rsidRPr="00782AEE">
        <w:rPr>
          <w:rFonts w:ascii="Times New Roman" w:hAnsi="Times New Roman" w:cs="Times New Roman"/>
          <w:sz w:val="20"/>
          <w:szCs w:val="20"/>
        </w:rPr>
        <w:t>models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68A3">
        <w:rPr>
          <w:rFonts w:ascii="Times New Roman" w:hAnsi="Times New Roman" w:cs="Times New Roman"/>
          <w:sz w:val="20"/>
          <w:szCs w:val="20"/>
        </w:rPr>
        <w:t>with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B7704" w:rsidRPr="00782AEE">
        <w:rPr>
          <w:rFonts w:ascii="Times New Roman" w:hAnsi="Times New Roman" w:cs="Times New Roman"/>
          <w:sz w:val="20"/>
          <w:szCs w:val="20"/>
        </w:rPr>
        <w:t>the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method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1838" w:rsidRPr="00782AEE">
        <w:rPr>
          <w:rFonts w:ascii="Times New Roman" w:hAnsi="Times New Roman" w:cs="Times New Roman"/>
          <w:sz w:val="20"/>
          <w:szCs w:val="20"/>
        </w:rPr>
        <w:t>I</w:t>
      </w:r>
      <w:r w:rsidR="007151DB" w:rsidRPr="00782AEE">
        <w:rPr>
          <w:rFonts w:ascii="Times New Roman" w:hAnsi="Times New Roman" w:cs="Times New Roman"/>
          <w:sz w:val="20"/>
          <w:szCs w:val="20"/>
        </w:rPr>
        <w:t>n</w:t>
      </w:r>
      <w:r w:rsidR="00811838" w:rsidRPr="00782AEE">
        <w:rPr>
          <w:rFonts w:ascii="Times New Roman" w:hAnsi="Times New Roman" w:cs="Times New Roman"/>
          <w:sz w:val="20"/>
          <w:szCs w:val="20"/>
        </w:rPr>
        <w:t xml:space="preserve"> subsequent</w:t>
      </w:r>
      <w:r w:rsidR="001565A5" w:rsidRPr="00782AEE">
        <w:rPr>
          <w:rFonts w:ascii="Times New Roman" w:hAnsi="Times New Roman" w:cs="Times New Roman"/>
          <w:sz w:val="20"/>
          <w:szCs w:val="20"/>
        </w:rPr>
        <w:t xml:space="preserve"> post-processing, 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>alies and other useful 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C0014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952B4" w:rsidRPr="00782AEE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6C04D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2626C">
        <w:rPr>
          <w:rFonts w:ascii="Times New Roman" w:hAnsi="Times New Roman" w:cs="Times New Roman"/>
          <w:sz w:val="20"/>
          <w:szCs w:val="20"/>
        </w:rPr>
        <w:t xml:space="preserve">log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from </w:t>
      </w:r>
      <w:r w:rsidR="00256260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only </w:t>
      </w:r>
      <w:r w:rsidR="00256260" w:rsidRPr="00782AEE">
        <w:rPr>
          <w:rFonts w:ascii="Times New Roman" w:hAnsi="Times New Roman" w:cs="Times New Roman"/>
          <w:sz w:val="20"/>
          <w:szCs w:val="20"/>
        </w:rPr>
        <w:t>its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782AEE">
        <w:rPr>
          <w:rFonts w:ascii="Times New Roman" w:hAnsi="Times New Roman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analyses.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This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captures the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method, b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ut requires </w:t>
      </w:r>
      <w:r w:rsidR="006B0B1C">
        <w:rPr>
          <w:rFonts w:ascii="Times New Roman" w:hAnsi="Times New Roman" w:cs="Times New Roman"/>
          <w:sz w:val="20"/>
          <w:szCs w:val="20"/>
        </w:rPr>
        <w:t>a few</w:t>
      </w:r>
      <w:r w:rsidR="00300991" w:rsidRPr="00782AEE">
        <w:rPr>
          <w:rFonts w:ascii="Times New Roman" w:hAnsi="Times New Roman" w:cs="Times New Roman"/>
          <w:sz w:val="20"/>
          <w:szCs w:val="20"/>
        </w:rPr>
        <w:t xml:space="preserve">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F15407">
        <w:rPr>
          <w:rFonts w:ascii="Times New Roman" w:hAnsi="Times New Roman" w:cs="Times New Roman"/>
          <w:sz w:val="20"/>
          <w:szCs w:val="20"/>
        </w:rPr>
        <w:t>but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>, where ‘C’ and ‘B’ are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>b-processes, and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070A1E" w:rsidRPr="00782AEE">
        <w:rPr>
          <w:rFonts w:ascii="Times New Roman" w:hAnsi="Times New Roman" w:cs="Times New Roman"/>
          <w:sz w:val="20"/>
          <w:szCs w:val="20"/>
        </w:rPr>
        <w:t>task of process mining algorithms is disambiguating the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search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83EA5" w:rsidRPr="00782AEE">
        <w:rPr>
          <w:rFonts w:ascii="Times New Roman" w:hAnsi="Times New Roman" w:cs="Times New Roman"/>
          <w:sz w:val="20"/>
          <w:szCs w:val="20"/>
        </w:rPr>
        <w:t>i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27E5" w:rsidRPr="00782AEE">
        <w:rPr>
          <w:rFonts w:ascii="Times New Roman" w:hAnsi="Times New Roman" w:cs="Times New Roman"/>
          <w:sz w:val="20"/>
          <w:szCs w:val="20"/>
        </w:rPr>
        <w:t>challenge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P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For example,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675EA4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for input to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C83E4E" w:rsidRPr="00782AEE">
        <w:rPr>
          <w:rFonts w:ascii="Times New Roman" w:hAnsi="Times New Roman" w:cs="Times New Roman"/>
          <w:sz w:val="20"/>
          <w:szCs w:val="20"/>
        </w:rPr>
        <w:t xml:space="preserve"> [2]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(mdl)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3E4E" w:rsidRPr="00782AEE">
        <w:rPr>
          <w:rFonts w:ascii="Times New Roman" w:hAnsi="Times New Roman" w:cs="Times New Roman"/>
          <w:sz w:val="20"/>
          <w:szCs w:val="20"/>
        </w:rPr>
        <w:t>[3</w:t>
      </w:r>
      <w:r w:rsidR="00A9698E" w:rsidRPr="00782AEE">
        <w:rPr>
          <w:rFonts w:ascii="Times New Roman" w:hAnsi="Times New Roman" w:cs="Times New Roman"/>
          <w:sz w:val="20"/>
          <w:szCs w:val="20"/>
        </w:rPr>
        <w:t>]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82AEE" w:rsidRDefault="00E215A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EA19CE" w:rsidP="0052788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An extensive overview of graph compression and </w:t>
      </w:r>
      <w:r w:rsidR="00BF300E">
        <w:rPr>
          <w:rFonts w:ascii="Times New Roman" w:hAnsi="Times New Roman" w:cs="Times New Roman"/>
          <w:sz w:val="20"/>
          <w:szCs w:val="20"/>
        </w:rPr>
        <w:t xml:space="preserve">anomaly detection is provided by </w:t>
      </w:r>
      <w:proofErr w:type="spellStart"/>
      <w:r w:rsidR="00BF300E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="00BF300E">
        <w:rPr>
          <w:rFonts w:ascii="Times New Roman" w:hAnsi="Times New Roman" w:cs="Times New Roman"/>
          <w:sz w:val="20"/>
          <w:szCs w:val="20"/>
        </w:rPr>
        <w:t xml:space="preserve"> [20]. </w:t>
      </w:r>
      <w:r w:rsidR="00B15E10"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F00674" w:rsidRPr="00782AEE">
        <w:rPr>
          <w:rFonts w:ascii="Times New Roman" w:hAnsi="Times New Roman" w:cs="Times New Roman"/>
          <w:sz w:val="20"/>
          <w:szCs w:val="20"/>
        </w:rPr>
        <w:t xml:space="preserve"> accom</w:t>
      </w:r>
      <w:r w:rsidR="0069579C" w:rsidRPr="00782AEE">
        <w:rPr>
          <w:rFonts w:ascii="Times New Roman" w:hAnsi="Times New Roman" w:cs="Times New Roman"/>
          <w:sz w:val="20"/>
          <w:szCs w:val="20"/>
        </w:rPr>
        <w:t>modates any context of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mining graph data for normative patterns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5E10"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proofErr w:type="spellEnd"/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GBAD formalized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SUBDUE’s anomaly-detection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11D29" w:rsidRPr="00782AEE">
        <w:rPr>
          <w:rFonts w:ascii="Times New Roman" w:hAnsi="Times New Roman" w:cs="Times New Roman"/>
          <w:sz w:val="20"/>
          <w:szCs w:val="20"/>
        </w:rPr>
        <w:lastRenderedPageBreak/>
        <w:t>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</w:t>
      </w:r>
      <w:proofErr w:type="spellEnd"/>
      <w:r w:rsidR="0012633C" w:rsidRPr="00782AEE">
        <w:rPr>
          <w:rFonts w:ascii="Times New Roman" w:hAnsi="Times New Roman" w:cs="Times New Roman"/>
          <w:sz w:val="20"/>
          <w:szCs w:val="20"/>
        </w:rPr>
        <w:t xml:space="preserve">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739C9" w:rsidRPr="00782AEE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73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 xml:space="preserve">scoring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focused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ur work replicates </w:t>
      </w:r>
      <w:proofErr w:type="spellStart"/>
      <w:r w:rsidR="0008575B" w:rsidRPr="00782AEE">
        <w:rPr>
          <w:rFonts w:ascii="Times New Roman" w:hAnsi="Times New Roman" w:cs="Times New Roman"/>
          <w:sz w:val="20"/>
          <w:szCs w:val="20"/>
        </w:rPr>
        <w:t>Bezerra’s</w:t>
      </w:r>
      <w:proofErr w:type="spellEnd"/>
      <w:r w:rsidR="0008575B" w:rsidRPr="00782AEE">
        <w:rPr>
          <w:rFonts w:ascii="Times New Roman" w:hAnsi="Times New Roman" w:cs="Times New Roman"/>
          <w:sz w:val="20"/>
          <w:szCs w:val="20"/>
        </w:rPr>
        <w:t xml:space="preserve">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268A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E7170" w:rsidRPr="00782AEE">
        <w:rPr>
          <w:rFonts w:ascii="Times New Roman" w:hAnsi="Times New Roman" w:cs="Times New Roman"/>
          <w:sz w:val="20"/>
          <w:szCs w:val="20"/>
        </w:rPr>
        <w:t>(</w:t>
      </w:r>
      <w:r w:rsidR="00145624" w:rsidRPr="00782AEE">
        <w:rPr>
          <w:rFonts w:ascii="Times New Roman" w:hAnsi="Times New Roman" w:cs="Times New Roman"/>
          <w:sz w:val="20"/>
          <w:szCs w:val="20"/>
        </w:rPr>
        <w:t>with respect to this model</w:t>
      </w:r>
      <w:r w:rsidR="003E7170" w:rsidRPr="00782AEE">
        <w:rPr>
          <w:rFonts w:ascii="Times New Roman" w:hAnsi="Times New Roman" w:cs="Times New Roman"/>
          <w:sz w:val="20"/>
          <w:szCs w:val="20"/>
        </w:rPr>
        <w:t>) as a dendrogram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8904EE" w:rsidRPr="00782AEE" w:rsidRDefault="0078722D" w:rsidP="00676614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914B2" w:rsidRPr="00782AEE">
        <w:rPr>
          <w:rFonts w:ascii="Times New Roman" w:hAnsi="Times New Roman" w:cs="Times New Roman"/>
          <w:sz w:val="20"/>
          <w:szCs w:val="20"/>
        </w:rPr>
        <w:t xml:space="preserve">more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permitting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overall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Our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approach </w:t>
      </w:r>
      <w:r w:rsidR="00E31D1A" w:rsidRPr="00782AEE">
        <w:rPr>
          <w:rFonts w:ascii="Times New Roman" w:hAnsi="Times New Roman" w:cs="Times New Roman"/>
          <w:sz w:val="20"/>
          <w:szCs w:val="20"/>
        </w:rPr>
        <w:t>e</w:t>
      </w:r>
      <w:r w:rsidR="00980F9B">
        <w:rPr>
          <w:rFonts w:ascii="Times New Roman" w:hAnsi="Times New Roman" w:cs="Times New Roman"/>
          <w:sz w:val="20"/>
          <w:szCs w:val="20"/>
        </w:rPr>
        <w:t>ncompasses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organically-defined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software execution,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highly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the mo</w:t>
      </w:r>
      <w:r w:rsidR="00E128ED" w:rsidRPr="00782AEE">
        <w:rPr>
          <w:rFonts w:ascii="Times New Roman" w:hAnsi="Times New Roman" w:cs="Times New Roman"/>
          <w:sz w:val="20"/>
          <w:szCs w:val="20"/>
        </w:rPr>
        <w:t>st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 to discover meaningful</w:t>
      </w:r>
      <w:r w:rsidR="004F6F7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patterns.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anomaly-detection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the most compressing</w:t>
      </w:r>
      <w:r w:rsidR="004C58F5" w:rsidRPr="00782AEE">
        <w:rPr>
          <w:rFonts w:ascii="Times New Roman" w:hAnsi="Times New Roman" w:cs="Times New Roman"/>
          <w:sz w:val="20"/>
          <w:szCs w:val="20"/>
        </w:rPr>
        <w:t xml:space="preserve"> subgraph discovered by SUBDUE wa</w:t>
      </w:r>
      <w:r w:rsidR="003F43C7" w:rsidRPr="00782AEE">
        <w:rPr>
          <w:rFonts w:ascii="Times New Roman" w:hAnsi="Times New Roman" w:cs="Times New Roman"/>
          <w:sz w:val="20"/>
          <w:szCs w:val="20"/>
        </w:rPr>
        <w:t>s used to replace all such instances with a single 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modelled their anomaly-detection activities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F3612A">
        <w:rPr>
          <w:rFonts w:ascii="Times New Roman" w:hAnsi="Times New Roman" w:cs="Times New Roman"/>
          <w:sz w:val="20"/>
          <w:szCs w:val="20"/>
        </w:rPr>
        <w:t>for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>, this method suffered a</w:t>
      </w:r>
      <w:r w:rsidR="00AD060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61D3C">
        <w:rPr>
          <w:rFonts w:ascii="Times New Roman" w:hAnsi="Times New Roman" w:cs="Times New Roman"/>
          <w:sz w:val="20"/>
          <w:szCs w:val="20"/>
        </w:rPr>
        <w:t xml:space="preserve">very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anomaly-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, and where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Since the</w:t>
      </w:r>
      <w:r w:rsidR="00C676F4">
        <w:rPr>
          <w:rFonts w:ascii="Times New Roman" w:hAnsi="Times New Roman" w:cs="Times New Roman"/>
          <w:sz w:val="20"/>
          <w:szCs w:val="20"/>
        </w:rPr>
        <w:t xml:space="preserve"> desire </w:t>
      </w: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42907" w:rsidRPr="00782AEE">
        <w:rPr>
          <w:rFonts w:ascii="Times New Roman" w:hAnsi="Times New Roman" w:cs="Times New Roman"/>
          <w:sz w:val="20"/>
          <w:szCs w:val="20"/>
        </w:rPr>
        <w:t>as to force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simply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 xml:space="preserve">. </w:t>
      </w:r>
      <w:proofErr w:type="gramStart"/>
      <w:r w:rsidR="00C02F45">
        <w:rPr>
          <w:rFonts w:ascii="Times New Roman" w:hAnsi="Times New Roman" w:cs="Times New Roman"/>
          <w:sz w:val="20"/>
          <w:szCs w:val="20"/>
        </w:rPr>
        <w:t>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es</w:t>
      </w:r>
      <w:proofErr w:type="gramEnd"/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 at each iteration,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higher information to lesser information</w:t>
      </w:r>
      <w:r w:rsidR="003326DE">
        <w:rPr>
          <w:rFonts w:ascii="Times New Roman" w:hAnsi="Times New Roman" w:cs="Times New Roman"/>
          <w:sz w:val="20"/>
          <w:szCs w:val="20"/>
        </w:rPr>
        <w:t>, as such:</w:t>
      </w:r>
    </w:p>
    <w:p w:rsidR="00F32612" w:rsidRPr="00782AEE" w:rsidRDefault="00F32612" w:rsidP="00F3261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6276522" cy="258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26" cy="25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E2F31">
        <w:rPr>
          <w:rFonts w:ascii="Times New Roman" w:hAnsi="Times New Roman" w:cs="Times New Roman"/>
          <w:sz w:val="20"/>
          <w:szCs w:val="20"/>
        </w:rPr>
        <w:t>Th</w:t>
      </w:r>
      <w:r w:rsidR="00FE5D97">
        <w:rPr>
          <w:rFonts w:ascii="Times New Roman" w:hAnsi="Times New Roman" w:cs="Times New Roman"/>
          <w:sz w:val="20"/>
          <w:szCs w:val="20"/>
        </w:rPr>
        <w:t>is representation</w:t>
      </w:r>
      <w:r w:rsidR="00AE2F31">
        <w:rPr>
          <w:rFonts w:ascii="Times New Roman" w:hAnsi="Times New Roman" w:cs="Times New Roman"/>
          <w:sz w:val="20"/>
          <w:szCs w:val="20"/>
        </w:rPr>
        <w:t xml:space="preserve"> is currently lossy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363F92">
        <w:rPr>
          <w:rFonts w:ascii="Times New Roman" w:hAnsi="Times New Roman" w:cs="Times New Roman"/>
          <w:sz w:val="20"/>
          <w:szCs w:val="20"/>
        </w:rPr>
        <w:t xml:space="preserve">edges connecting to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>, and could 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3A670B">
        <w:rPr>
          <w:rFonts w:ascii="Times New Roman" w:hAnsi="Times New Roman" w:cs="Times New Roman"/>
          <w:sz w:val="20"/>
          <w:szCs w:val="20"/>
        </w:rPr>
        <w:t xml:space="preserve"> (most compressing)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6636D" w:rsidRPr="00782AEE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Default="00557D07" w:rsidP="00087638">
      <w:pPr>
        <w:rPr>
          <w:rFonts w:ascii="Times New Roman" w:hAnsi="Times New Roman" w:cs="Times New Roman"/>
          <w:sz w:val="20"/>
          <w:szCs w:val="20"/>
        </w:rPr>
      </w:pP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miner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>, the Inductive miner)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lastRenderedPageBreak/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mine(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>#regenerate the log traces as graphs, using 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dendrogram = {}</w:t>
      </w:r>
    </w:p>
    <w:p w:rsidR="00264E0F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until empty(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MineBestSubstructure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SUBDUE,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dendrogram = </w:t>
      </w:r>
      <w:proofErr w:type="spellStart"/>
      <w:proofErr w:type="gramStart"/>
      <w:r w:rsidRPr="00443682">
        <w:rPr>
          <w:rFonts w:ascii="Cambria Math" w:hAnsi="Cambria Math" w:cs="Times New Roman"/>
          <w:sz w:val="20"/>
          <w:szCs w:val="20"/>
        </w:rPr>
        <w:t>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 xml:space="preserve">dendrogram, </w:t>
      </w:r>
      <w:proofErr w:type="spellStart"/>
      <w:r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Pr="00443682">
        <w:rPr>
          <w:rFonts w:ascii="Cambria Math" w:hAnsi="Cambria Math" w:cs="Times New Roman"/>
          <w:sz w:val="20"/>
          <w:szCs w:val="20"/>
        </w:rPr>
        <w:t>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proofErr w:type="gramStart"/>
      <w:r w:rsidR="003F14FD" w:rsidRPr="00443682">
        <w:rPr>
          <w:rFonts w:ascii="Cambria Math" w:hAnsi="Cambria Math" w:cs="Times New Roman"/>
          <w:sz w:val="20"/>
          <w:szCs w:val="20"/>
        </w:rPr>
        <w:t>DeleteSubstructure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(</w:t>
      </w:r>
      <w:proofErr w:type="spellStart"/>
      <w:proofErr w:type="gramEnd"/>
      <w:r w:rsidR="003F14FD" w:rsidRPr="00443682">
        <w:rPr>
          <w:rFonts w:ascii="Cambria Math" w:hAnsi="Cambria Math" w:cs="Times New Roman"/>
          <w:sz w:val="20"/>
          <w:szCs w:val="20"/>
        </w:rPr>
        <w:t>traceGraphs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 xml:space="preserve">, </w:t>
      </w:r>
      <w:proofErr w:type="spellStart"/>
      <w:r w:rsidR="003F14FD" w:rsidRPr="00443682">
        <w:rPr>
          <w:rFonts w:ascii="Cambria Math" w:hAnsi="Cambria Math" w:cs="Times New Roman"/>
          <w:sz w:val="20"/>
          <w:szCs w:val="20"/>
        </w:rPr>
        <w:t>bestSubstructure</w:t>
      </w:r>
      <w:proofErr w:type="spellEnd"/>
      <w:r w:rsidR="003F14FD" w:rsidRPr="00443682">
        <w:rPr>
          <w:rFonts w:ascii="Cambria Math" w:hAnsi="Cambria Math" w:cs="Times New Roman"/>
          <w:sz w:val="20"/>
          <w:szCs w:val="20"/>
        </w:rPr>
        <w:t>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>return 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the traces are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graphs.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1A2DAE">
        <w:rPr>
          <w:rFonts w:ascii="Times New Roman" w:hAnsi="Times New Roman" w:cs="Times New Roman"/>
          <w:sz w:val="20"/>
          <w:szCs w:val="20"/>
        </w:rPr>
        <w:t>,</w:t>
      </w:r>
      <w:r w:rsidR="004A2AE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2DAE">
        <w:rPr>
          <w:rFonts w:ascii="Times New Roman" w:hAnsi="Times New Roman" w:cs="Times New Roman"/>
          <w:sz w:val="20"/>
          <w:szCs w:val="20"/>
        </w:rPr>
        <w:t xml:space="preserve">then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 in whic</w:t>
      </w:r>
      <w:r w:rsidR="00E10C41" w:rsidRPr="00782AEE">
        <w:rPr>
          <w:rFonts w:ascii="Times New Roman" w:hAnsi="Times New Roman" w:cs="Times New Roman"/>
          <w:sz w:val="20"/>
          <w:szCs w:val="20"/>
        </w:rPr>
        <w:t>h it occurs. This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 no further progress can be made</w:t>
      </w:r>
      <w:r w:rsidR="00BB2A09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41697">
        <w:rPr>
          <w:rFonts w:ascii="Times New Roman" w:hAnsi="Times New Roman" w:cs="Times New Roman"/>
          <w:sz w:val="20"/>
          <w:szCs w:val="20"/>
        </w:rPr>
        <w:t>and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76E3D">
        <w:rPr>
          <w:rFonts w:ascii="Times New Roman" w:hAnsi="Times New Roman" w:cs="Times New Roman"/>
          <w:sz w:val="20"/>
          <w:szCs w:val="20"/>
        </w:rPr>
        <w:t>trace-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5B8D" w:rsidRPr="00782AEE">
        <w:rPr>
          <w:rFonts w:ascii="Times New Roman" w:hAnsi="Times New Roman" w:cs="Times New Roman"/>
          <w:sz w:val="20"/>
          <w:szCs w:val="20"/>
        </w:rPr>
        <w:t>Diamintini</w:t>
      </w:r>
      <w:proofErr w:type="spellEnd"/>
      <w:r w:rsidR="00645B8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the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7E5255" w:rsidRPr="00782AEE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For instan</w:t>
      </w:r>
      <w:r w:rsidR="004134A3" w:rsidRPr="00782AEE">
        <w:rPr>
          <w:rFonts w:ascii="Times New Roman" w:hAnsi="Times New Roman" w:cs="Times New Roman"/>
          <w:sz w:val="20"/>
          <w:szCs w:val="20"/>
        </w:rPr>
        <w:t>ce,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the underlying properties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could be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thereby the process could 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business-process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F82EA5" w:rsidRPr="00782AEE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regard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alization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lends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an extensibl</w:t>
      </w:r>
      <w:r w:rsidR="004B4E74" w:rsidRPr="00782AEE">
        <w:rPr>
          <w:rFonts w:ascii="Times New Roman" w:hAnsi="Times New Roman" w:cs="Times New Roman"/>
          <w:sz w:val="20"/>
          <w:szCs w:val="20"/>
        </w:rPr>
        <w:t>e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more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In </w:t>
      </w:r>
      <w:r w:rsidR="000A480D">
        <w:rPr>
          <w:rFonts w:ascii="Times New Roman" w:hAnsi="Times New Roman" w:cs="Times New Roman"/>
          <w:sz w:val="20"/>
          <w:szCs w:val="20"/>
        </w:rPr>
        <w:t>sum</w:t>
      </w:r>
      <w:r w:rsidR="00B42503">
        <w:rPr>
          <w:rFonts w:ascii="Times New Roman" w:hAnsi="Times New Roman" w:cs="Times New Roman"/>
          <w:sz w:val="20"/>
          <w:szCs w:val="20"/>
        </w:rPr>
        <w:t>m</w:t>
      </w:r>
      <w:r w:rsidR="000A480D">
        <w:rPr>
          <w:rFonts w:ascii="Times New Roman" w:hAnsi="Times New Roman" w:cs="Times New Roman"/>
          <w:sz w:val="20"/>
          <w:szCs w:val="20"/>
        </w:rPr>
        <w:t>ary</w:t>
      </w:r>
      <w:r w:rsidR="009E5766" w:rsidRPr="00782AEE">
        <w:rPr>
          <w:rFonts w:ascii="Times New Roman" w:hAnsi="Times New Roman" w:cs="Times New Roman"/>
          <w:sz w:val="20"/>
          <w:szCs w:val="20"/>
        </w:rPr>
        <w:t>, the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extends to a range of pattern mining and other enterprise uses, beyond the scope of anomaly detection.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lends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As a result,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smoothly,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detection</w:t>
      </w:r>
      <w:r w:rsidR="005F0D13">
        <w:rPr>
          <w:rFonts w:ascii="Times New Roman" w:hAnsi="Times New Roman" w:cs="Times New Roman"/>
          <w:sz w:val="20"/>
          <w:szCs w:val="20"/>
        </w:rPr>
        <w:t xml:space="preserve"> objectives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discriminating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 xml:space="preserve">could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 Further, they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>g, since noise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tend to </w:t>
      </w:r>
      <w:r w:rsidR="00C40D6E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h</w:t>
      </w:r>
      <w:r w:rsidR="00C916EE">
        <w:rPr>
          <w:rFonts w:ascii="Times New Roman" w:hAnsi="Times New Roman" w:cs="Times New Roman"/>
          <w:sz w:val="20"/>
          <w:szCs w:val="20"/>
        </w:rPr>
        <w:t>ave lower frequency. Hence, find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This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 xml:space="preserve">ntifies </w:t>
      </w:r>
      <w:r w:rsidR="00335FAC">
        <w:rPr>
          <w:rFonts w:ascii="Times New Roman" w:hAnsi="Times New Roman" w:cs="Times New Roman"/>
          <w:sz w:val="20"/>
          <w:szCs w:val="20"/>
        </w:rPr>
        <w:lastRenderedPageBreak/>
        <w:t xml:space="preserve">the relationships between parent and child substructures such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981176">
        <w:rPr>
          <w:rFonts w:ascii="Times New Roman" w:hAnsi="Times New Roman" w:cs="Times New Roman"/>
          <w:sz w:val="20"/>
          <w:szCs w:val="20"/>
        </w:rPr>
        <w:t xml:space="preserve"> 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981176" w:rsidRDefault="00B1438C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den>
          </m:f>
        </m:oMath>
      </m:oMathPara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joint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are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224975" w:rsidRDefault="001C0A48" w:rsidP="00A51325">
      <w:pPr>
        <w:jc w:val="center"/>
        <w:rPr>
          <w:rFonts w:ascii="Times New Roman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component’s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 xml:space="preserve"> contribution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452412" w:rsidRPr="006A6EF9" w:rsidRDefault="00B1438C" w:rsidP="006A6E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/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nonetheless the properly weighted result from defining the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interpretation </w:t>
      </w:r>
      <w:r w:rsidR="00690EE0">
        <w:rPr>
          <w:rFonts w:ascii="Times New Roman" w:hAnsi="Times New Roman" w:cs="Times New Roman"/>
          <w:sz w:val="20"/>
          <w:szCs w:val="20"/>
        </w:rPr>
        <w:t>for the probability of a child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>for vertex in dendrogram: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FB386D">
        <w:rPr>
          <w:rFonts w:ascii="Cambria Math" w:hAnsi="Cambria Math" w:cs="Times New Roman"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ey do not offer </w:t>
      </w:r>
      <w:r w:rsidR="00A145A6" w:rsidRPr="00782AEE">
        <w:rPr>
          <w:rFonts w:ascii="Times New Roman" w:hAnsi="Times New Roman" w:cs="Times New Roman"/>
          <w:sz w:val="20"/>
          <w:szCs w:val="20"/>
        </w:rPr>
        <w:t>the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s of 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different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443AEC" w:rsidRPr="00782AEE">
        <w:rPr>
          <w:rFonts w:ascii="Times New Roman" w:hAnsi="Times New Roman" w:cs="Times New Roman"/>
          <w:sz w:val="20"/>
          <w:szCs w:val="20"/>
        </w:rPr>
        <w:t xml:space="preserve"> sli</w:t>
      </w:r>
      <w:r w:rsidR="00D14F28" w:rsidRPr="00782AEE">
        <w:rPr>
          <w:rFonts w:ascii="Times New Roman" w:hAnsi="Times New Roman" w:cs="Times New Roman"/>
          <w:sz w:val="20"/>
          <w:szCs w:val="20"/>
        </w:rPr>
        <w:t>ghtly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420330">
        <w:rPr>
          <w:rFonts w:ascii="Times New Roman" w:hAnsi="Times New Roman" w:cs="Times New Roman"/>
          <w:sz w:val="20"/>
          <w:szCs w:val="20"/>
        </w:rPr>
        <w:t>model generation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arameters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: 60 randomly-generated process models,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782AEE">
        <w:rPr>
          <w:rFonts w:ascii="Times New Roman" w:eastAsiaTheme="minorEastAsia" w:hAnsi="Times New Roman" w:cs="Times New Roman"/>
          <w:sz w:val="20"/>
          <w:szCs w:val="20"/>
        </w:rPr>
        <w:t>Bezerra</w:t>
      </w:r>
      <w:proofErr w:type="spellEnd"/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[CITE]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the 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1,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1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>mum of 4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determine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the trace-generation scheme has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robability 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Thus, by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ensure maximum partial-order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>ffled to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achieve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2B3F2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more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aths were marked with 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0.0 and 0.2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>and evaluated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 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no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when none 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>were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 achieve sufficient complexity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855C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[COULD INSERT TRACE-DIST VISUAL]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97AE3" w:rsidRPr="00782AEE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Noise Generation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[obsolete?]</w:t>
      </w:r>
    </w:p>
    <w:p w:rsidR="00897AE3" w:rsidRPr="00D57F66" w:rsidRDefault="00897AE3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The model and trace generation met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hods are sufficient to generate spaghetti-like process data in terms of model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and activity complexity via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traces</m:t>
            </m:r>
          </m:sub>
        </m:sSub>
      </m:oMath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, but remain constrained to the given model. For example, under this dat</w:t>
      </w:r>
      <w:r w:rsidR="000E62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generation method there will be no </w:t>
      </w:r>
      <w:r w:rsidR="00C93F2A" w:rsidRPr="00782AEE">
        <w:rPr>
          <w:rFonts w:ascii="Times New Roman" w:eastAsiaTheme="minorEastAsia" w:hAnsi="Times New Roman" w:cs="Times New Roman"/>
          <w:sz w:val="20"/>
          <w:szCs w:val="20"/>
        </w:rPr>
        <w:t>log ambiguity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to whether</w:t>
      </w:r>
      <w:r w:rsidR="00D8365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C73518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73518" w:rsidRPr="00782AEE">
        <w:rPr>
          <w:rFonts w:ascii="Times New Roman" w:eastAsiaTheme="minorEastAsia" w:hAnsi="Times New Roman" w:cs="Times New Roman"/>
          <w:sz w:val="20"/>
          <w:szCs w:val="20"/>
        </w:rPr>
        <w:t>activity occurs before another if it always lies upstream in the paths contained in the model; hence, the under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lying model strongly constrains the generated data. Although likely unusual, one might expect unstructured work environments to inevitabl</w:t>
      </w:r>
      <w:r w:rsidR="006D6EDE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lead to occasional repetitions, whereby sub-components of some model are </w:t>
      </w:r>
      <w:proofErr w:type="gramStart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>repeated</w:t>
      </w:r>
      <w:proofErr w:type="gramEnd"/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 activities do not always follow one another. Such a scenario occurs, for instance, if prior to some software release a bug is detected after final testing, 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lastRenderedPageBreak/>
        <w:t>causing components of the testing activities to be repeated arbitrar</w:t>
      </w:r>
      <w:r w:rsidR="008C0929" w:rsidRPr="00782AEE">
        <w:rPr>
          <w:rFonts w:ascii="Times New Roman" w:eastAsiaTheme="minorEastAsia" w:hAnsi="Times New Roman" w:cs="Times New Roman"/>
          <w:sz w:val="20"/>
          <w:szCs w:val="20"/>
        </w:rPr>
        <w:t>ily with respect to the software development</w:t>
      </w:r>
      <w:r w:rsidR="0013218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process.</w:t>
      </w:r>
    </w:p>
    <w:p w:rsidR="00897AE3" w:rsidRPr="00782AEE" w:rsidRDefault="006657D7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The simplest</w:t>
      </w:r>
      <w:r w:rsidR="00DC6A45">
        <w:rPr>
          <w:rFonts w:ascii="Times New Roman" w:eastAsiaTheme="minorEastAsia" w:hAnsi="Times New Roman" w:cs="Times New Roman"/>
          <w:sz w:val="20"/>
          <w:szCs w:val="20"/>
        </w:rPr>
        <w:t xml:space="preserve"> way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to simulate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worst-case noise</w:t>
      </w:r>
      <w:r w:rsidR="00487F47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is to randomly inject activities into the traces after trace generation</w:t>
      </w:r>
      <w:r w:rsidR="000E714A" w:rsidRPr="00782AEE">
        <w:rPr>
          <w:rFonts w:ascii="Times New Roman" w:eastAsiaTheme="minorEastAsia" w:hAnsi="Times New Roman" w:cs="Times New Roman"/>
          <w:sz w:val="20"/>
          <w:szCs w:val="20"/>
        </w:rPr>
        <w:t>. For every activity i</w:t>
      </w:r>
      <w:r w:rsidR="00DF298F" w:rsidRPr="00782AEE">
        <w:rPr>
          <w:rFonts w:ascii="Times New Roman" w:eastAsiaTheme="minorEastAsia" w:hAnsi="Times New Roman" w:cs="Times New Roman"/>
          <w:sz w:val="20"/>
          <w:szCs w:val="20"/>
        </w:rPr>
        <w:t>n each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</w:t>
      </w:r>
      <w:r w:rsidR="00A06A33" w:rsidRPr="00782AE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with probability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0E4E3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random activity is inserted. The chosen activity is selected at uniform random from the set </w:t>
      </w:r>
      <w:r w:rsidR="0027548C" w:rsidRPr="00782AEE">
        <w:rPr>
          <w:rFonts w:ascii="Times New Roman" w:eastAsiaTheme="minorEastAsia" w:hAnsi="Times New Roman" w:cs="Times New Roman"/>
          <w:sz w:val="20"/>
          <w:szCs w:val="20"/>
        </w:rPr>
        <w:t>of all activities defined over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log. This method of noise addition is necessary to test our approach’s resilience to noise, and is ju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stified since it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create</w:t>
      </w:r>
      <w:r w:rsidR="0083789D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many data outliers that wou</w:t>
      </w:r>
      <w:r w:rsidR="00F06E60" w:rsidRPr="00782AEE">
        <w:rPr>
          <w:rFonts w:ascii="Times New Roman" w:eastAsiaTheme="minorEastAsia" w:hAnsi="Times New Roman" w:cs="Times New Roman"/>
          <w:sz w:val="20"/>
          <w:szCs w:val="20"/>
        </w:rPr>
        <w:t>ld be too easily declared</w:t>
      </w:r>
      <w:r w:rsidR="00A70D2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by an anomaly detection method that does not distinguish outliers from anomalies.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Note that even small values of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tend to create highly obfuscated partially-orderings for a process mining algorithm to mine: for a log of 1000 traces, for which the average trace length is 25, an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α</m:t>
        </m:r>
      </m:oMath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value of 0.1 will have an expected number of “noise” activity occurrences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0.1 * 25 * 1000 = 2500</w:t>
      </w:r>
      <w:r w:rsidR="007D3E2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976A3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A04CD" w:rsidRPr="00782AEE">
        <w:rPr>
          <w:rFonts w:ascii="Times New Roman" w:eastAsiaTheme="minorEastAsia" w:hAnsi="Times New Roman" w:cs="Times New Roman"/>
          <w:sz w:val="20"/>
          <w:szCs w:val="20"/>
        </w:rPr>
        <w:t>This is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 extreme number of random activities, since even a single misplaced activity with respect to the underlying model, breaks the logical rule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and heuristics applied by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proces</w:t>
      </w:r>
      <w:r w:rsidR="000E4872" w:rsidRPr="00782AEE">
        <w:rPr>
          <w:rFonts w:ascii="Times New Roman" w:eastAsiaTheme="minorEastAsia" w:hAnsi="Times New Roman" w:cs="Times New Roman"/>
          <w:sz w:val="20"/>
          <w:szCs w:val="20"/>
        </w:rPr>
        <w:t>s mining algorithms to mine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</w:t>
      </w:r>
      <w:r w:rsidR="001C3339">
        <w:rPr>
          <w:rFonts w:ascii="Times New Roman" w:eastAsiaTheme="minorEastAsia" w:hAnsi="Times New Roman" w:cs="Times New Roman"/>
          <w:sz w:val="20"/>
          <w:szCs w:val="20"/>
        </w:rPr>
        <w:t xml:space="preserve"> regular feat</w:t>
      </w:r>
      <w:r w:rsidR="003C43F1">
        <w:rPr>
          <w:rFonts w:ascii="Times New Roman" w:eastAsiaTheme="minorEastAsia" w:hAnsi="Times New Roman" w:cs="Times New Roman"/>
          <w:sz w:val="20"/>
          <w:szCs w:val="20"/>
        </w:rPr>
        <w:t>ures of the</w:t>
      </w:r>
      <w:r w:rsidR="00436245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underlying process </w:t>
      </w:r>
      <w:r w:rsidR="00906F68" w:rsidRPr="00782AEE">
        <w:rPr>
          <w:rFonts w:ascii="Times New Roman" w:eastAsiaTheme="minorEastAsia" w:hAnsi="Times New Roman" w:cs="Times New Roman"/>
          <w:sz w:val="20"/>
          <w:szCs w:val="20"/>
        </w:rPr>
        <w:t>model.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</w:p>
    <w:p w:rsidR="00835BC5" w:rsidRPr="000556F4" w:rsidRDefault="007522E9">
      <w:pPr>
        <w:rPr>
          <w:rFonts w:ascii="Times New Roman" w:eastAsiaTheme="minorEastAsia" w:hAnsi="Times New Roman" w:cs="Times New Roman"/>
          <w:b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test our method,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and from which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under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for 0.5, 0.6, 0.7 and 0.9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For each of these, the method was run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</w:t>
      </w:r>
      <w:r w:rsidR="00BC5EFD">
        <w:rPr>
          <w:rFonts w:ascii="Times New Roman" w:eastAsiaTheme="minorEastAsia" w:hAnsi="Times New Roman" w:cs="Times New Roman"/>
          <w:sz w:val="20"/>
          <w:szCs w:val="20"/>
        </w:rPr>
        <w:t>, and the experime</w:t>
      </w:r>
      <w:r w:rsidR="00855012">
        <w:rPr>
          <w:rFonts w:ascii="Times New Roman" w:eastAsiaTheme="minorEastAsia" w:hAnsi="Times New Roman" w:cs="Times New Roman"/>
          <w:sz w:val="20"/>
          <w:szCs w:val="20"/>
        </w:rPr>
        <w:t>nt required about 6 hours total</w:t>
      </w:r>
      <w:r w:rsidR="001B1720">
        <w:rPr>
          <w:rFonts w:ascii="Times New Roman" w:eastAsiaTheme="minorEastAsia" w:hAnsi="Times New Roman" w:cs="Times New Roman"/>
          <w:sz w:val="20"/>
          <w:szCs w:val="20"/>
        </w:rPr>
        <w:t>, some of which was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mere</w:t>
      </w:r>
      <w:r w:rsidR="009C2C77">
        <w:rPr>
          <w:rFonts w:ascii="Times New Roman" w:eastAsiaTheme="minorEastAsia" w:hAnsi="Times New Roman" w:cs="Times New Roman"/>
          <w:sz w:val="20"/>
          <w:szCs w:val="20"/>
        </w:rPr>
        <w:t>ly</w:t>
      </w:r>
      <w:r w:rsidR="00305A9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60787">
        <w:rPr>
          <w:rFonts w:ascii="Times New Roman" w:eastAsiaTheme="minorEastAsia" w:hAnsi="Times New Roman" w:cs="Times New Roman"/>
          <w:sz w:val="20"/>
          <w:szCs w:val="20"/>
        </w:rPr>
        <w:t>result compilation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 xml:space="preserve"> then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over the 60 test models</w:t>
      </w:r>
      <w:r w:rsidR="000556F4">
        <w:rPr>
          <w:rFonts w:ascii="Times New Roman" w:eastAsiaTheme="minorEastAsia" w:hAnsi="Times New Roman" w:cs="Times New Roman"/>
          <w:sz w:val="20"/>
          <w:szCs w:val="20"/>
        </w:rPr>
        <w:t xml:space="preserve"> for each combined value of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4"/>
        <w:gridCol w:w="4456"/>
      </w:tblGrid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527300" cy="1894106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0" cy="1913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1CE" w:rsidTr="00F441CE">
        <w:tc>
          <w:tcPr>
            <w:tcW w:w="584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79700" cy="2008321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98" cy="20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16CD" w:rsidRPr="005216CD" w:rsidRDefault="005216CD" w:rsidP="005216CD">
            <w:pPr>
              <w:rPr>
                <w:rFonts w:ascii="Times New Roman" w:eastAsiaTheme="minorEastAsia" w:hAnsi="Times New Roman" w:cs="Times New Roman"/>
                <w:sz w:val="14"/>
                <w:szCs w:val="14"/>
              </w:rPr>
            </w:pPr>
            <w:r w:rsidRPr="005216CD">
              <w:rPr>
                <w:rFonts w:ascii="Times New Roman" w:eastAsiaTheme="minorEastAsia" w:hAnsi="Times New Roman" w:cs="Times New Roman"/>
                <w:sz w:val="14"/>
                <w:szCs w:val="14"/>
              </w:rPr>
              <w:t>*Note bottom axes are flipped for Recall for better visualization</w:t>
            </w:r>
          </w:p>
        </w:tc>
        <w:tc>
          <w:tcPr>
            <w:tcW w:w="3505" w:type="dxa"/>
          </w:tcPr>
          <w:p w:rsidR="002640F4" w:rsidRDefault="00F441CE" w:rsidP="00F441CE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92400" cy="2017840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756" cy="2036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5BC5" w:rsidRDefault="00835BC5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axis for higher values,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Instead,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E51BD">
        <w:rPr>
          <w:rFonts w:ascii="Times New Roman" w:eastAsiaTheme="minorEastAsia" w:hAnsi="Times New Roman" w:cs="Times New Roman"/>
          <w:sz w:val="20"/>
          <w:szCs w:val="20"/>
        </w:rPr>
        <w:t xml:space="preserve">was 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gradually as higher values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lastRenderedPageBreak/>
        <w:t>decreased the true-negative rate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 xml:space="preserve"> (TN)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was quickly maximized 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as one might expect </w:t>
      </w:r>
      <w:r w:rsidR="006F4083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F2789">
        <w:rPr>
          <w:rFonts w:ascii="Times New Roman" w:eastAsiaTheme="minorEastAsia" w:hAnsi="Times New Roman" w:cs="Times New Roman"/>
          <w:sz w:val="20"/>
          <w:szCs w:val="20"/>
        </w:rPr>
        <w:t xml:space="preserve"> an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anomaly-detection threshold. Precision and the f-1 score are perhaps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f-1 score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the contribution of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>sure are nearly identical since recall quickly maximiz</w:t>
      </w:r>
      <w:r w:rsidR="00F93515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D255F">
        <w:rPr>
          <w:rFonts w:ascii="Times New Roman" w:eastAsiaTheme="minorEastAsia" w:hAnsi="Times New Roman" w:cs="Times New Roman"/>
          <w:sz w:val="20"/>
          <w:szCs w:val="20"/>
        </w:rPr>
        <w:t xml:space="preserve">beyond which 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 xml:space="preserve">precision 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>dominate</w:t>
      </w:r>
      <w:r w:rsidR="00C80493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f-1 score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that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C5470" w:rsidRDefault="00F441CE" w:rsidP="000C547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2518114" cy="1887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803" cy="189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F968C9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tunable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most 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, and show significant 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As is often the case for anomaly dete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ction, the test threshold i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tun</w:t>
      </w:r>
      <w:r w:rsidR="00501D45">
        <w:rPr>
          <w:rFonts w:ascii="Times New Roman" w:eastAsiaTheme="minorEastAsia" w:hAnsi="Times New Roman" w:cs="Times New Roman"/>
          <w:sz w:val="20"/>
          <w:szCs w:val="20"/>
        </w:rPr>
        <w:t>able for the</w:t>
      </w:r>
      <w:r w:rsidR="00C320DB">
        <w:rPr>
          <w:rFonts w:ascii="Times New Roman" w:eastAsiaTheme="minorEastAsia" w:hAnsi="Times New Roman" w:cs="Times New Roman"/>
          <w:sz w:val="20"/>
          <w:szCs w:val="20"/>
        </w:rPr>
        <w:t xml:space="preserve"> desired performance objective in terms of either maximizing recall and tolerating false positives, or maximizing accuracy at the expense of a few false negatives.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result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fixed. This was </w:t>
      </w:r>
      <w:r w:rsidR="00942EC8">
        <w:rPr>
          <w:rFonts w:ascii="Times New Roman" w:eastAsiaTheme="minorEastAsia" w:hAnsi="Times New Roman" w:cs="Times New Roman"/>
          <w:sz w:val="20"/>
          <w:szCs w:val="20"/>
        </w:rPr>
        <w:t xml:space="preserve">done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didn’t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126F4C">
        <w:rPr>
          <w:rFonts w:ascii="Times New Roman" w:eastAsiaTheme="minorEastAsia" w:hAnsi="Times New Roman" w:cs="Times New Roman"/>
          <w:sz w:val="20"/>
          <w:szCs w:val="20"/>
        </w:rPr>
        <w:t>A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19767" cy="203835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336" cy="20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651984" cy="19875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5395" cy="2005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5E0" w:rsidTr="004325E0"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55900" cy="206543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811" cy="2075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25E0" w:rsidRDefault="004325E0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2762131" cy="2070100"/>
                  <wp:effectExtent l="0" t="0" r="63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829" cy="207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C87172" w:rsidRPr="00CA192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all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 demonstrating the likely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CA1920" w:rsidRPr="00F968C9" w:rsidRDefault="00CA1920" w:rsidP="00CA1920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11985A" wp14:editId="560EA7C9">
            <wp:extent cx="3067151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461" cy="23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5A1" w:rsidRDefault="009845A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Lastly, </w:t>
      </w:r>
      <w:r w:rsidR="00F90370">
        <w:rPr>
          <w:rFonts w:ascii="Times New Roman" w:hAnsi="Times New Roman" w:cs="Times New Roman"/>
          <w:sz w:val="20"/>
          <w:szCs w:val="20"/>
        </w:rPr>
        <w:t xml:space="preserve">the same two experiments were performed with a different anomaly characteristic. Whereas the previous datasets included both insertion and deletion anomalies, they did not include substitution anomalies: anomalous substructures composed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3B1461">
        <w:rPr>
          <w:rFonts w:ascii="Times New Roman" w:hAnsi="Times New Roman" w:cs="Times New Roman"/>
          <w:sz w:val="20"/>
          <w:szCs w:val="20"/>
        </w:rPr>
        <w:t>These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order with respect to their usual context.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 xml:space="preserve">experiments were performed on the same data,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lastRenderedPageBreak/>
        <w:t>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then generated.</w:t>
      </w:r>
    </w:p>
    <w:p w:rsidR="00C36DDE" w:rsidRDefault="00C76A6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[VISUALS</w:t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>]</w:t>
      </w: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BA7F65">
        <w:rPr>
          <w:rFonts w:ascii="Times New Roman" w:hAnsi="Times New Roman" w:cs="Times New Roman"/>
          <w:sz w:val="20"/>
          <w:szCs w:val="20"/>
        </w:rPr>
        <w:t xml:space="preserve">shape of the </w:t>
      </w:r>
      <w:r>
        <w:rPr>
          <w:rFonts w:ascii="Times New Roman" w:hAnsi="Times New Roman" w:cs="Times New Roman"/>
          <w:sz w:val="20"/>
          <w:szCs w:val="20"/>
        </w:rPr>
        <w:t xml:space="preserve">performance curves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slightly, as shown in the ROC curves. </w:t>
      </w:r>
      <w:r w:rsidR="003B1461">
        <w:rPr>
          <w:rFonts w:ascii="Times New Roman" w:hAnsi="Times New Roman" w:cs="Times New Roman"/>
          <w:sz w:val="20"/>
          <w:szCs w:val="20"/>
        </w:rPr>
        <w:t>The decrease in performance is due to the less obvious nature of anomalies when replaced by existing activities. Another contributing factor may have been the random selection of non-anomalous activities</w:t>
      </w:r>
      <w:r w:rsidR="00132BCF">
        <w:rPr>
          <w:rFonts w:ascii="Times New Roman" w:hAnsi="Times New Roman" w:cs="Times New Roman"/>
          <w:sz w:val="20"/>
          <w:szCs w:val="20"/>
        </w:rPr>
        <w:t>: in some cases, anomalous activities could be replaced by non-anomalous activities already very close to the anomalous structure, making anomalous</w:t>
      </w:r>
      <w:r w:rsidR="00F34A28">
        <w:rPr>
          <w:rFonts w:ascii="Times New Roman" w:hAnsi="Times New Roman" w:cs="Times New Roman"/>
          <w:sz w:val="20"/>
          <w:szCs w:val="20"/>
        </w:rPr>
        <w:t xml:space="preserve"> and non-anomalous</w:t>
      </w:r>
      <w:r w:rsidR="00132BCF">
        <w:rPr>
          <w:rFonts w:ascii="Times New Roman" w:hAnsi="Times New Roman" w:cs="Times New Roman"/>
          <w:sz w:val="20"/>
          <w:szCs w:val="20"/>
        </w:rPr>
        <w:t xml:space="preserve"> traces ambiguous</w:t>
      </w:r>
      <w:r w:rsidR="00F34A28">
        <w:rPr>
          <w:rFonts w:ascii="Times New Roman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CA1920" w:rsidRPr="003F0C61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this method succeeds for a range of model complexity, trace regularity,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</w:p>
    <w:p w:rsidR="003A3216" w:rsidRPr="00782AEE" w:rsidRDefault="005D5D6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notable </w:t>
      </w:r>
      <w:r w:rsidR="008D7D6E">
        <w:rPr>
          <w:rFonts w:ascii="Times New Roman" w:hAnsi="Times New Roman" w:cs="Times New Roman"/>
          <w:sz w:val="20"/>
          <w:szCs w:val="20"/>
        </w:rPr>
        <w:t xml:space="preserve">advantage </w:t>
      </w:r>
      <w:r w:rsidR="00944070">
        <w:rPr>
          <w:rFonts w:ascii="Times New Roman" w:hAnsi="Times New Roman" w:cs="Times New Roman"/>
          <w:sz w:val="20"/>
          <w:szCs w:val="20"/>
        </w:rPr>
        <w:t xml:space="preserve">of this method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 </w:t>
      </w:r>
      <w:r w:rsidR="003E210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a </w:t>
      </w:r>
      <w:r w:rsidR="00C86B1B">
        <w:rPr>
          <w:rFonts w:ascii="Times New Roman" w:hAnsi="Times New Roman" w:cs="Times New Roman"/>
          <w:sz w:val="20"/>
          <w:szCs w:val="20"/>
        </w:rPr>
        <w:t>process.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exploratory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0678EF">
        <w:rPr>
          <w:rFonts w:ascii="Times New Roman" w:hAnsi="Times New Roman" w:cs="Times New Roman"/>
          <w:sz w:val="20"/>
          <w:szCs w:val="20"/>
        </w:rPr>
        <w:t xml:space="preserve">scenarios </w:t>
      </w:r>
      <w:r w:rsidR="00C86B1B">
        <w:rPr>
          <w:rFonts w:ascii="Times New Roman" w:hAnsi="Times New Roman" w:cs="Times New Roman"/>
          <w:sz w:val="20"/>
          <w:szCs w:val="20"/>
        </w:rPr>
        <w:t>occur o</w:t>
      </w:r>
      <w:r w:rsidR="00AA683D">
        <w:rPr>
          <w:rFonts w:ascii="Times New Roman" w:hAnsi="Times New Roman" w:cs="Times New Roman"/>
          <w:sz w:val="20"/>
          <w:szCs w:val="20"/>
        </w:rPr>
        <w:t>ften in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 t</w:t>
      </w:r>
      <w:r w:rsidR="00C77CB5">
        <w:rPr>
          <w:rFonts w:ascii="Times New Roman" w:hAnsi="Times New Roman" w:cs="Times New Roman"/>
          <w:sz w:val="20"/>
          <w:szCs w:val="20"/>
        </w:rPr>
        <w:t xml:space="preserve">he extrinsic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C167B6">
        <w:rPr>
          <w:rFonts w:ascii="Times New Roman" w:hAnsi="Times New Roman" w:cs="Times New Roman"/>
          <w:sz w:val="20"/>
          <w:szCs w:val="20"/>
        </w:rPr>
        <w:t xml:space="preserve"> of </w:t>
      </w:r>
      <w:r w:rsidR="008C060A">
        <w:rPr>
          <w:rFonts w:ascii="Times New Roman" w:hAnsi="Times New Roman" w:cs="Times New Roman"/>
          <w:sz w:val="20"/>
          <w:szCs w:val="20"/>
        </w:rPr>
        <w:t>process</w:t>
      </w:r>
      <w:r w:rsidR="0072767A">
        <w:rPr>
          <w:rFonts w:ascii="Times New Roman" w:hAnsi="Times New Roman" w:cs="Times New Roman"/>
          <w:sz w:val="20"/>
          <w:szCs w:val="20"/>
        </w:rPr>
        <w:t>es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critical. A </w:t>
      </w:r>
      <w:r w:rsidR="00D54B9A">
        <w:rPr>
          <w:rFonts w:ascii="Times New Roman" w:hAnsi="Times New Roman" w:cs="Times New Roman"/>
          <w:sz w:val="20"/>
          <w:szCs w:val="20"/>
        </w:rPr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 the</w:t>
      </w:r>
      <w:r w:rsidR="00F707B8">
        <w:rPr>
          <w:rFonts w:ascii="Times New Roman" w:hAnsi="Times New Roman" w:cs="Times New Roman"/>
          <w:sz w:val="20"/>
          <w:szCs w:val="20"/>
        </w:rPr>
        <w:t>ir</w:t>
      </w:r>
      <w:r w:rsidR="005A4994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F4749D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>ck to this method is its specialized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>tolerance, a common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deviations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ignored, and may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 later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 the method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F7BC1">
        <w:rPr>
          <w:rFonts w:ascii="Times New Roman" w:hAnsi="Times New Roman" w:cs="Times New Roman"/>
          <w:sz w:val="20"/>
          <w:szCs w:val="20"/>
        </w:rPr>
        <w:t>succeeded under our experimental conditions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within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775007" w:rsidRPr="00782AEE">
        <w:rPr>
          <w:rFonts w:ascii="Times New Roman" w:hAnsi="Times New Roman" w:cs="Times New Roman"/>
          <w:sz w:val="20"/>
          <w:szCs w:val="20"/>
        </w:rPr>
        <w:t>, the goal is sometimes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to mitig</w:t>
      </w:r>
      <w:r w:rsidR="00BF3482" w:rsidRPr="00782AEE">
        <w:rPr>
          <w:rFonts w:ascii="Times New Roman" w:hAnsi="Times New Roman" w:cs="Times New Roman"/>
          <w:sz w:val="20"/>
          <w:szCs w:val="20"/>
        </w:rPr>
        <w:t>ate such strong discrimination</w:t>
      </w:r>
      <w:r w:rsidR="00A854D9">
        <w:rPr>
          <w:rFonts w:ascii="Times New Roman" w:hAnsi="Times New Roman" w:cs="Times New Roman"/>
          <w:sz w:val="20"/>
          <w:szCs w:val="20"/>
        </w:rPr>
        <w:t>,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balancing a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noise-tolerant</w:t>
      </w:r>
      <w:r w:rsidR="00BF3482" w:rsidRPr="00782AEE">
        <w:rPr>
          <w:rFonts w:ascii="Times New Roman" w:hAnsi="Times New Roman" w:cs="Times New Roman"/>
          <w:sz w:val="20"/>
          <w:szCs w:val="20"/>
        </w:rPr>
        <w:t xml:space="preserve"> tradeoff 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>, and</w:t>
      </w:r>
      <w:r w:rsidR="00045DF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yields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</w:p>
    <w:p w:rsidR="00DC53D7" w:rsidRPr="00782AEE" w:rsidRDefault="002720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>e noise tolerant, as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 discovered by SUBDUE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  <w:r w:rsidR="006C7A7A">
        <w:rPr>
          <w:rFonts w:ascii="Times New Roman" w:hAnsi="Times New Roman" w:cs="Times New Roman"/>
          <w:sz w:val="20"/>
          <w:szCs w:val="20"/>
        </w:rPr>
        <w:t xml:space="preserve"> Likewise, the runtime of the algorithm may be increased by specializing the complexity of the beam search over candidate compressing substructures to</w:t>
      </w:r>
      <w:r w:rsidR="009A7C54">
        <w:rPr>
          <w:rFonts w:ascii="Times New Roman" w:hAnsi="Times New Roman" w:cs="Times New Roman"/>
          <w:sz w:val="20"/>
          <w:szCs w:val="20"/>
        </w:rPr>
        <w:t xml:space="preserve"> be more</w:t>
      </w:r>
      <w:r w:rsidR="006C7A7A">
        <w:rPr>
          <w:rFonts w:ascii="Times New Roman" w:hAnsi="Times New Roman" w:cs="Times New Roman"/>
          <w:sz w:val="20"/>
          <w:szCs w:val="20"/>
        </w:rPr>
        <w:t xml:space="preserve"> specific to process mining</w:t>
      </w:r>
      <w:r w:rsidR="00976365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520533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Pr="00782AEE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18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sectPr w:rsidR="00B81559" w:rsidRPr="00782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593"/>
    <w:rsid w:val="00004491"/>
    <w:rsid w:val="00006179"/>
    <w:rsid w:val="000102B4"/>
    <w:rsid w:val="00010AEC"/>
    <w:rsid w:val="00011E85"/>
    <w:rsid w:val="000125F7"/>
    <w:rsid w:val="00014206"/>
    <w:rsid w:val="00014333"/>
    <w:rsid w:val="00015790"/>
    <w:rsid w:val="00016522"/>
    <w:rsid w:val="00016B32"/>
    <w:rsid w:val="00017B05"/>
    <w:rsid w:val="000217CF"/>
    <w:rsid w:val="00022953"/>
    <w:rsid w:val="000244FE"/>
    <w:rsid w:val="00024ADB"/>
    <w:rsid w:val="00024E21"/>
    <w:rsid w:val="00024FE7"/>
    <w:rsid w:val="00025C9F"/>
    <w:rsid w:val="00026485"/>
    <w:rsid w:val="00026FB5"/>
    <w:rsid w:val="00027985"/>
    <w:rsid w:val="00031AE3"/>
    <w:rsid w:val="00031AEA"/>
    <w:rsid w:val="00036200"/>
    <w:rsid w:val="00036CC0"/>
    <w:rsid w:val="00037BCE"/>
    <w:rsid w:val="00040FDC"/>
    <w:rsid w:val="00043503"/>
    <w:rsid w:val="00045493"/>
    <w:rsid w:val="00045986"/>
    <w:rsid w:val="00045DFC"/>
    <w:rsid w:val="00046780"/>
    <w:rsid w:val="00051D91"/>
    <w:rsid w:val="0005255B"/>
    <w:rsid w:val="000532E8"/>
    <w:rsid w:val="00053B92"/>
    <w:rsid w:val="00053F0E"/>
    <w:rsid w:val="000556F4"/>
    <w:rsid w:val="00057735"/>
    <w:rsid w:val="0006072A"/>
    <w:rsid w:val="00060787"/>
    <w:rsid w:val="000608A2"/>
    <w:rsid w:val="00064261"/>
    <w:rsid w:val="00064845"/>
    <w:rsid w:val="000654F6"/>
    <w:rsid w:val="000678EF"/>
    <w:rsid w:val="00067B12"/>
    <w:rsid w:val="00067EAD"/>
    <w:rsid w:val="00070A1E"/>
    <w:rsid w:val="00072294"/>
    <w:rsid w:val="0007229D"/>
    <w:rsid w:val="00073BFA"/>
    <w:rsid w:val="00075C2D"/>
    <w:rsid w:val="00075FCF"/>
    <w:rsid w:val="0007712E"/>
    <w:rsid w:val="00082054"/>
    <w:rsid w:val="00082663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764"/>
    <w:rsid w:val="00090905"/>
    <w:rsid w:val="00092D53"/>
    <w:rsid w:val="0009460A"/>
    <w:rsid w:val="0009498D"/>
    <w:rsid w:val="00094DFD"/>
    <w:rsid w:val="0009503F"/>
    <w:rsid w:val="000959B8"/>
    <w:rsid w:val="000969D7"/>
    <w:rsid w:val="00097F39"/>
    <w:rsid w:val="000A07F0"/>
    <w:rsid w:val="000A18BA"/>
    <w:rsid w:val="000A2F83"/>
    <w:rsid w:val="000A3CC0"/>
    <w:rsid w:val="000A480D"/>
    <w:rsid w:val="000A5619"/>
    <w:rsid w:val="000A612C"/>
    <w:rsid w:val="000A6EA6"/>
    <w:rsid w:val="000A759B"/>
    <w:rsid w:val="000A7ADD"/>
    <w:rsid w:val="000A7ADF"/>
    <w:rsid w:val="000B0BB6"/>
    <w:rsid w:val="000B0FF7"/>
    <w:rsid w:val="000B14EB"/>
    <w:rsid w:val="000B16F9"/>
    <w:rsid w:val="000B264B"/>
    <w:rsid w:val="000B3BDD"/>
    <w:rsid w:val="000B4AAF"/>
    <w:rsid w:val="000B5999"/>
    <w:rsid w:val="000B5AB8"/>
    <w:rsid w:val="000B6363"/>
    <w:rsid w:val="000B6466"/>
    <w:rsid w:val="000B7712"/>
    <w:rsid w:val="000B7CAC"/>
    <w:rsid w:val="000C12C8"/>
    <w:rsid w:val="000C1B5E"/>
    <w:rsid w:val="000C1D53"/>
    <w:rsid w:val="000C2039"/>
    <w:rsid w:val="000C3088"/>
    <w:rsid w:val="000C33BF"/>
    <w:rsid w:val="000C3FBF"/>
    <w:rsid w:val="000C54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5204"/>
    <w:rsid w:val="000D5677"/>
    <w:rsid w:val="000D6608"/>
    <w:rsid w:val="000D6AAA"/>
    <w:rsid w:val="000E0550"/>
    <w:rsid w:val="000E0BE9"/>
    <w:rsid w:val="000E204E"/>
    <w:rsid w:val="000E2606"/>
    <w:rsid w:val="000E2939"/>
    <w:rsid w:val="000E2C64"/>
    <w:rsid w:val="000E33D4"/>
    <w:rsid w:val="000E342C"/>
    <w:rsid w:val="000E3C87"/>
    <w:rsid w:val="000E3D61"/>
    <w:rsid w:val="000E3F07"/>
    <w:rsid w:val="000E4872"/>
    <w:rsid w:val="000E4DD9"/>
    <w:rsid w:val="000E4E33"/>
    <w:rsid w:val="000E52C9"/>
    <w:rsid w:val="000E59F1"/>
    <w:rsid w:val="000E5D09"/>
    <w:rsid w:val="000E622C"/>
    <w:rsid w:val="000E714A"/>
    <w:rsid w:val="000E77B6"/>
    <w:rsid w:val="000F140B"/>
    <w:rsid w:val="000F2C56"/>
    <w:rsid w:val="000F3719"/>
    <w:rsid w:val="000F44EF"/>
    <w:rsid w:val="000F46C2"/>
    <w:rsid w:val="000F7EDF"/>
    <w:rsid w:val="001009EC"/>
    <w:rsid w:val="00101273"/>
    <w:rsid w:val="001040D1"/>
    <w:rsid w:val="00105E2C"/>
    <w:rsid w:val="001063AB"/>
    <w:rsid w:val="001108D7"/>
    <w:rsid w:val="001114DC"/>
    <w:rsid w:val="001151DF"/>
    <w:rsid w:val="001158D3"/>
    <w:rsid w:val="0011707F"/>
    <w:rsid w:val="001179BE"/>
    <w:rsid w:val="00120A81"/>
    <w:rsid w:val="0012113C"/>
    <w:rsid w:val="00121639"/>
    <w:rsid w:val="0012519D"/>
    <w:rsid w:val="00125A05"/>
    <w:rsid w:val="00125E99"/>
    <w:rsid w:val="0012633C"/>
    <w:rsid w:val="00126F4C"/>
    <w:rsid w:val="00127D0E"/>
    <w:rsid w:val="0013044C"/>
    <w:rsid w:val="001304EB"/>
    <w:rsid w:val="00130FA5"/>
    <w:rsid w:val="00132188"/>
    <w:rsid w:val="00132BCF"/>
    <w:rsid w:val="0013330D"/>
    <w:rsid w:val="00135035"/>
    <w:rsid w:val="00140264"/>
    <w:rsid w:val="00140A4E"/>
    <w:rsid w:val="00140B47"/>
    <w:rsid w:val="00141697"/>
    <w:rsid w:val="0014378B"/>
    <w:rsid w:val="00145624"/>
    <w:rsid w:val="0014632E"/>
    <w:rsid w:val="001471DC"/>
    <w:rsid w:val="001502CA"/>
    <w:rsid w:val="001510F2"/>
    <w:rsid w:val="0015155D"/>
    <w:rsid w:val="00151D47"/>
    <w:rsid w:val="00152FC6"/>
    <w:rsid w:val="00153BD7"/>
    <w:rsid w:val="00154EE3"/>
    <w:rsid w:val="001562D2"/>
    <w:rsid w:val="001565A5"/>
    <w:rsid w:val="0015772C"/>
    <w:rsid w:val="00157EDF"/>
    <w:rsid w:val="00161433"/>
    <w:rsid w:val="00162AAC"/>
    <w:rsid w:val="00162F02"/>
    <w:rsid w:val="001631E9"/>
    <w:rsid w:val="00165415"/>
    <w:rsid w:val="001657E0"/>
    <w:rsid w:val="00165F1F"/>
    <w:rsid w:val="00166174"/>
    <w:rsid w:val="00167077"/>
    <w:rsid w:val="0017030E"/>
    <w:rsid w:val="0017245B"/>
    <w:rsid w:val="001752A1"/>
    <w:rsid w:val="0017544A"/>
    <w:rsid w:val="001758AC"/>
    <w:rsid w:val="00176BDF"/>
    <w:rsid w:val="00176E52"/>
    <w:rsid w:val="001812B3"/>
    <w:rsid w:val="0018143D"/>
    <w:rsid w:val="00181450"/>
    <w:rsid w:val="001835A5"/>
    <w:rsid w:val="00183631"/>
    <w:rsid w:val="0018491F"/>
    <w:rsid w:val="00184F70"/>
    <w:rsid w:val="00185004"/>
    <w:rsid w:val="001850B0"/>
    <w:rsid w:val="00186765"/>
    <w:rsid w:val="00186876"/>
    <w:rsid w:val="00186DCC"/>
    <w:rsid w:val="00187323"/>
    <w:rsid w:val="00187CC7"/>
    <w:rsid w:val="001902FC"/>
    <w:rsid w:val="00190349"/>
    <w:rsid w:val="00190661"/>
    <w:rsid w:val="00191228"/>
    <w:rsid w:val="00192875"/>
    <w:rsid w:val="00192CEC"/>
    <w:rsid w:val="00193941"/>
    <w:rsid w:val="001942A3"/>
    <w:rsid w:val="00194606"/>
    <w:rsid w:val="0019495D"/>
    <w:rsid w:val="00196781"/>
    <w:rsid w:val="001A06D0"/>
    <w:rsid w:val="001A17EB"/>
    <w:rsid w:val="001A2DAE"/>
    <w:rsid w:val="001A3C6E"/>
    <w:rsid w:val="001A469E"/>
    <w:rsid w:val="001A4FBF"/>
    <w:rsid w:val="001A5609"/>
    <w:rsid w:val="001A5677"/>
    <w:rsid w:val="001A5AED"/>
    <w:rsid w:val="001A607B"/>
    <w:rsid w:val="001A65E5"/>
    <w:rsid w:val="001A6A8E"/>
    <w:rsid w:val="001A6EC5"/>
    <w:rsid w:val="001A7271"/>
    <w:rsid w:val="001B1720"/>
    <w:rsid w:val="001B1C7A"/>
    <w:rsid w:val="001B4676"/>
    <w:rsid w:val="001B599B"/>
    <w:rsid w:val="001B6697"/>
    <w:rsid w:val="001B7647"/>
    <w:rsid w:val="001C0A48"/>
    <w:rsid w:val="001C154D"/>
    <w:rsid w:val="001C28FC"/>
    <w:rsid w:val="001C3339"/>
    <w:rsid w:val="001C52AA"/>
    <w:rsid w:val="001C534D"/>
    <w:rsid w:val="001C55F1"/>
    <w:rsid w:val="001C5D73"/>
    <w:rsid w:val="001C6D5E"/>
    <w:rsid w:val="001D08DD"/>
    <w:rsid w:val="001D27AF"/>
    <w:rsid w:val="001D2807"/>
    <w:rsid w:val="001D29D4"/>
    <w:rsid w:val="001D3A58"/>
    <w:rsid w:val="001D3CD0"/>
    <w:rsid w:val="001D455C"/>
    <w:rsid w:val="001D4E25"/>
    <w:rsid w:val="001D5336"/>
    <w:rsid w:val="001D5749"/>
    <w:rsid w:val="001D5BEE"/>
    <w:rsid w:val="001D6261"/>
    <w:rsid w:val="001D63AD"/>
    <w:rsid w:val="001E06DE"/>
    <w:rsid w:val="001E08D2"/>
    <w:rsid w:val="001E097A"/>
    <w:rsid w:val="001E237A"/>
    <w:rsid w:val="001E419E"/>
    <w:rsid w:val="001E662C"/>
    <w:rsid w:val="001E6CAD"/>
    <w:rsid w:val="001F0785"/>
    <w:rsid w:val="001F11C9"/>
    <w:rsid w:val="001F41D0"/>
    <w:rsid w:val="001F5544"/>
    <w:rsid w:val="001F7BA2"/>
    <w:rsid w:val="00200E97"/>
    <w:rsid w:val="00201C52"/>
    <w:rsid w:val="002020D7"/>
    <w:rsid w:val="002027EB"/>
    <w:rsid w:val="002033FE"/>
    <w:rsid w:val="00204DF5"/>
    <w:rsid w:val="00207365"/>
    <w:rsid w:val="00207CCD"/>
    <w:rsid w:val="00207FB6"/>
    <w:rsid w:val="00210A7D"/>
    <w:rsid w:val="00212C17"/>
    <w:rsid w:val="00212F8E"/>
    <w:rsid w:val="0021353A"/>
    <w:rsid w:val="002138E7"/>
    <w:rsid w:val="002138F1"/>
    <w:rsid w:val="00215035"/>
    <w:rsid w:val="0021570F"/>
    <w:rsid w:val="00215CBE"/>
    <w:rsid w:val="002167A6"/>
    <w:rsid w:val="00216878"/>
    <w:rsid w:val="00216BC3"/>
    <w:rsid w:val="00217A9A"/>
    <w:rsid w:val="00217C7F"/>
    <w:rsid w:val="00217CB9"/>
    <w:rsid w:val="00220EE6"/>
    <w:rsid w:val="002210BA"/>
    <w:rsid w:val="002217EF"/>
    <w:rsid w:val="00222FA7"/>
    <w:rsid w:val="00224975"/>
    <w:rsid w:val="0022673E"/>
    <w:rsid w:val="00226DC3"/>
    <w:rsid w:val="00227DBA"/>
    <w:rsid w:val="0023243F"/>
    <w:rsid w:val="0023285A"/>
    <w:rsid w:val="002339FA"/>
    <w:rsid w:val="00233C98"/>
    <w:rsid w:val="00233F75"/>
    <w:rsid w:val="00235CBF"/>
    <w:rsid w:val="0024035F"/>
    <w:rsid w:val="00240647"/>
    <w:rsid w:val="002407A3"/>
    <w:rsid w:val="0024121A"/>
    <w:rsid w:val="00242899"/>
    <w:rsid w:val="002428CF"/>
    <w:rsid w:val="00243C1B"/>
    <w:rsid w:val="00243F69"/>
    <w:rsid w:val="0024476A"/>
    <w:rsid w:val="00245C90"/>
    <w:rsid w:val="002460B3"/>
    <w:rsid w:val="0024617F"/>
    <w:rsid w:val="002466CC"/>
    <w:rsid w:val="0024689B"/>
    <w:rsid w:val="002468A3"/>
    <w:rsid w:val="00246982"/>
    <w:rsid w:val="002502CA"/>
    <w:rsid w:val="00251C10"/>
    <w:rsid w:val="002522D7"/>
    <w:rsid w:val="002532B3"/>
    <w:rsid w:val="0025383F"/>
    <w:rsid w:val="00255617"/>
    <w:rsid w:val="00256260"/>
    <w:rsid w:val="0026068A"/>
    <w:rsid w:val="00260B87"/>
    <w:rsid w:val="00260E36"/>
    <w:rsid w:val="00260F1B"/>
    <w:rsid w:val="00261817"/>
    <w:rsid w:val="00263670"/>
    <w:rsid w:val="002636E5"/>
    <w:rsid w:val="002640F4"/>
    <w:rsid w:val="00264E0F"/>
    <w:rsid w:val="00265DE7"/>
    <w:rsid w:val="002666CE"/>
    <w:rsid w:val="00267827"/>
    <w:rsid w:val="00270656"/>
    <w:rsid w:val="00271328"/>
    <w:rsid w:val="00272040"/>
    <w:rsid w:val="00272D7D"/>
    <w:rsid w:val="00273140"/>
    <w:rsid w:val="00273724"/>
    <w:rsid w:val="002753D8"/>
    <w:rsid w:val="0027548C"/>
    <w:rsid w:val="00275B22"/>
    <w:rsid w:val="00276898"/>
    <w:rsid w:val="002774D6"/>
    <w:rsid w:val="0028000A"/>
    <w:rsid w:val="00280C5E"/>
    <w:rsid w:val="00280EF0"/>
    <w:rsid w:val="00281BC7"/>
    <w:rsid w:val="00281E89"/>
    <w:rsid w:val="002835E4"/>
    <w:rsid w:val="0028494D"/>
    <w:rsid w:val="00285C33"/>
    <w:rsid w:val="00286B0B"/>
    <w:rsid w:val="002870BD"/>
    <w:rsid w:val="0029003A"/>
    <w:rsid w:val="0029165C"/>
    <w:rsid w:val="002926EB"/>
    <w:rsid w:val="002941F3"/>
    <w:rsid w:val="002945B8"/>
    <w:rsid w:val="00295525"/>
    <w:rsid w:val="0029656C"/>
    <w:rsid w:val="00297952"/>
    <w:rsid w:val="00297DE0"/>
    <w:rsid w:val="002A0547"/>
    <w:rsid w:val="002A05EB"/>
    <w:rsid w:val="002A08F5"/>
    <w:rsid w:val="002A1E24"/>
    <w:rsid w:val="002A2425"/>
    <w:rsid w:val="002A33E6"/>
    <w:rsid w:val="002A4F90"/>
    <w:rsid w:val="002A7A54"/>
    <w:rsid w:val="002B16CB"/>
    <w:rsid w:val="002B192F"/>
    <w:rsid w:val="002B21E5"/>
    <w:rsid w:val="002B22AE"/>
    <w:rsid w:val="002B3F2D"/>
    <w:rsid w:val="002B4C4D"/>
    <w:rsid w:val="002B4DAC"/>
    <w:rsid w:val="002B5FB0"/>
    <w:rsid w:val="002B625B"/>
    <w:rsid w:val="002B6838"/>
    <w:rsid w:val="002B7825"/>
    <w:rsid w:val="002C099D"/>
    <w:rsid w:val="002C1BFE"/>
    <w:rsid w:val="002C242D"/>
    <w:rsid w:val="002C5590"/>
    <w:rsid w:val="002C6169"/>
    <w:rsid w:val="002C6333"/>
    <w:rsid w:val="002C64A5"/>
    <w:rsid w:val="002C64FD"/>
    <w:rsid w:val="002C720D"/>
    <w:rsid w:val="002C72AD"/>
    <w:rsid w:val="002D08E0"/>
    <w:rsid w:val="002D23EE"/>
    <w:rsid w:val="002D30E3"/>
    <w:rsid w:val="002D5642"/>
    <w:rsid w:val="002D56C1"/>
    <w:rsid w:val="002D5789"/>
    <w:rsid w:val="002D6320"/>
    <w:rsid w:val="002D7EFB"/>
    <w:rsid w:val="002E097B"/>
    <w:rsid w:val="002E16E1"/>
    <w:rsid w:val="002E295F"/>
    <w:rsid w:val="002E2AB7"/>
    <w:rsid w:val="002E5305"/>
    <w:rsid w:val="002E5B9A"/>
    <w:rsid w:val="002E6004"/>
    <w:rsid w:val="002E615D"/>
    <w:rsid w:val="002E6ACB"/>
    <w:rsid w:val="002E70BD"/>
    <w:rsid w:val="002F13F5"/>
    <w:rsid w:val="002F2449"/>
    <w:rsid w:val="002F3B56"/>
    <w:rsid w:val="002F4070"/>
    <w:rsid w:val="002F41D2"/>
    <w:rsid w:val="002F58C9"/>
    <w:rsid w:val="002F62CE"/>
    <w:rsid w:val="002F6B39"/>
    <w:rsid w:val="00300991"/>
    <w:rsid w:val="00300CAC"/>
    <w:rsid w:val="00301509"/>
    <w:rsid w:val="0030235C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1E08"/>
    <w:rsid w:val="0031204D"/>
    <w:rsid w:val="00313547"/>
    <w:rsid w:val="00314220"/>
    <w:rsid w:val="0031472F"/>
    <w:rsid w:val="0031485E"/>
    <w:rsid w:val="0031565C"/>
    <w:rsid w:val="00315778"/>
    <w:rsid w:val="003170D7"/>
    <w:rsid w:val="00317F74"/>
    <w:rsid w:val="003217F6"/>
    <w:rsid w:val="00321C5E"/>
    <w:rsid w:val="0032352F"/>
    <w:rsid w:val="003235F9"/>
    <w:rsid w:val="00327C32"/>
    <w:rsid w:val="003311D4"/>
    <w:rsid w:val="00331E4B"/>
    <w:rsid w:val="00332577"/>
    <w:rsid w:val="003326DE"/>
    <w:rsid w:val="00332890"/>
    <w:rsid w:val="00334C03"/>
    <w:rsid w:val="0033584D"/>
    <w:rsid w:val="00335F3C"/>
    <w:rsid w:val="00335FAC"/>
    <w:rsid w:val="0033664D"/>
    <w:rsid w:val="00336B33"/>
    <w:rsid w:val="003373B4"/>
    <w:rsid w:val="00341DE4"/>
    <w:rsid w:val="00342907"/>
    <w:rsid w:val="00342C7F"/>
    <w:rsid w:val="00345739"/>
    <w:rsid w:val="00345D5D"/>
    <w:rsid w:val="00346043"/>
    <w:rsid w:val="003468E4"/>
    <w:rsid w:val="00346C3C"/>
    <w:rsid w:val="00351060"/>
    <w:rsid w:val="00352999"/>
    <w:rsid w:val="003551F1"/>
    <w:rsid w:val="00355410"/>
    <w:rsid w:val="003557F1"/>
    <w:rsid w:val="003563AF"/>
    <w:rsid w:val="003568E1"/>
    <w:rsid w:val="00360761"/>
    <w:rsid w:val="00360A42"/>
    <w:rsid w:val="00362CDB"/>
    <w:rsid w:val="00363F92"/>
    <w:rsid w:val="00366684"/>
    <w:rsid w:val="0036703B"/>
    <w:rsid w:val="0037087F"/>
    <w:rsid w:val="0037277F"/>
    <w:rsid w:val="00372D0D"/>
    <w:rsid w:val="003735BD"/>
    <w:rsid w:val="00374294"/>
    <w:rsid w:val="0037473F"/>
    <w:rsid w:val="00376E3D"/>
    <w:rsid w:val="00377925"/>
    <w:rsid w:val="00385A54"/>
    <w:rsid w:val="00385FDE"/>
    <w:rsid w:val="003868DF"/>
    <w:rsid w:val="00386F7C"/>
    <w:rsid w:val="003871B3"/>
    <w:rsid w:val="003872DD"/>
    <w:rsid w:val="00390F0A"/>
    <w:rsid w:val="00395153"/>
    <w:rsid w:val="003952B4"/>
    <w:rsid w:val="003958C8"/>
    <w:rsid w:val="003960AE"/>
    <w:rsid w:val="00396BD2"/>
    <w:rsid w:val="003A0559"/>
    <w:rsid w:val="003A2E5A"/>
    <w:rsid w:val="003A3216"/>
    <w:rsid w:val="003A3FF8"/>
    <w:rsid w:val="003A4732"/>
    <w:rsid w:val="003A47CE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71A1"/>
    <w:rsid w:val="003B7415"/>
    <w:rsid w:val="003C1B23"/>
    <w:rsid w:val="003C269A"/>
    <w:rsid w:val="003C3251"/>
    <w:rsid w:val="003C392F"/>
    <w:rsid w:val="003C43F1"/>
    <w:rsid w:val="003C57EB"/>
    <w:rsid w:val="003C618C"/>
    <w:rsid w:val="003C7C26"/>
    <w:rsid w:val="003D0760"/>
    <w:rsid w:val="003D5460"/>
    <w:rsid w:val="003D628F"/>
    <w:rsid w:val="003D645A"/>
    <w:rsid w:val="003D64B4"/>
    <w:rsid w:val="003E016A"/>
    <w:rsid w:val="003E0218"/>
    <w:rsid w:val="003E06F6"/>
    <w:rsid w:val="003E2100"/>
    <w:rsid w:val="003E268B"/>
    <w:rsid w:val="003E3321"/>
    <w:rsid w:val="003E38AC"/>
    <w:rsid w:val="003E69E8"/>
    <w:rsid w:val="003E7170"/>
    <w:rsid w:val="003E75E0"/>
    <w:rsid w:val="003E7B86"/>
    <w:rsid w:val="003F0C61"/>
    <w:rsid w:val="003F14FD"/>
    <w:rsid w:val="003F1DD7"/>
    <w:rsid w:val="003F20A0"/>
    <w:rsid w:val="003F2B0A"/>
    <w:rsid w:val="003F3051"/>
    <w:rsid w:val="003F328E"/>
    <w:rsid w:val="003F32C0"/>
    <w:rsid w:val="003F3478"/>
    <w:rsid w:val="003F3B20"/>
    <w:rsid w:val="003F43C7"/>
    <w:rsid w:val="003F59DC"/>
    <w:rsid w:val="003F77CE"/>
    <w:rsid w:val="003F7A92"/>
    <w:rsid w:val="00400ABC"/>
    <w:rsid w:val="004017C8"/>
    <w:rsid w:val="00401C21"/>
    <w:rsid w:val="00401CB9"/>
    <w:rsid w:val="004020D8"/>
    <w:rsid w:val="00402B05"/>
    <w:rsid w:val="00402C31"/>
    <w:rsid w:val="00404204"/>
    <w:rsid w:val="00404733"/>
    <w:rsid w:val="00406208"/>
    <w:rsid w:val="00407D2B"/>
    <w:rsid w:val="00410410"/>
    <w:rsid w:val="00410A8B"/>
    <w:rsid w:val="0041143D"/>
    <w:rsid w:val="0041190B"/>
    <w:rsid w:val="0041192C"/>
    <w:rsid w:val="00411C67"/>
    <w:rsid w:val="00412EA7"/>
    <w:rsid w:val="004134A3"/>
    <w:rsid w:val="00414839"/>
    <w:rsid w:val="00415F3A"/>
    <w:rsid w:val="00417357"/>
    <w:rsid w:val="004200F4"/>
    <w:rsid w:val="00420330"/>
    <w:rsid w:val="004205EA"/>
    <w:rsid w:val="00420D8E"/>
    <w:rsid w:val="00420F89"/>
    <w:rsid w:val="004213B2"/>
    <w:rsid w:val="0042167E"/>
    <w:rsid w:val="004221BD"/>
    <w:rsid w:val="0042283C"/>
    <w:rsid w:val="00422C77"/>
    <w:rsid w:val="0042392F"/>
    <w:rsid w:val="00424615"/>
    <w:rsid w:val="00425535"/>
    <w:rsid w:val="00425CF1"/>
    <w:rsid w:val="00425FA8"/>
    <w:rsid w:val="004261CC"/>
    <w:rsid w:val="004270C8"/>
    <w:rsid w:val="004276D9"/>
    <w:rsid w:val="00427754"/>
    <w:rsid w:val="004314D7"/>
    <w:rsid w:val="0043166F"/>
    <w:rsid w:val="00432521"/>
    <w:rsid w:val="004325E0"/>
    <w:rsid w:val="0043300C"/>
    <w:rsid w:val="00433291"/>
    <w:rsid w:val="004335CF"/>
    <w:rsid w:val="0043557F"/>
    <w:rsid w:val="00436245"/>
    <w:rsid w:val="00440150"/>
    <w:rsid w:val="00440C35"/>
    <w:rsid w:val="00442C65"/>
    <w:rsid w:val="00443682"/>
    <w:rsid w:val="00443966"/>
    <w:rsid w:val="00443A9D"/>
    <w:rsid w:val="00443AEC"/>
    <w:rsid w:val="00444BBE"/>
    <w:rsid w:val="00445082"/>
    <w:rsid w:val="00445525"/>
    <w:rsid w:val="00446574"/>
    <w:rsid w:val="00447690"/>
    <w:rsid w:val="00447698"/>
    <w:rsid w:val="00450331"/>
    <w:rsid w:val="00450B43"/>
    <w:rsid w:val="00452412"/>
    <w:rsid w:val="0045247B"/>
    <w:rsid w:val="00453285"/>
    <w:rsid w:val="00453601"/>
    <w:rsid w:val="00453F8E"/>
    <w:rsid w:val="004614A6"/>
    <w:rsid w:val="00461621"/>
    <w:rsid w:val="00461B6E"/>
    <w:rsid w:val="004625C6"/>
    <w:rsid w:val="00463D3B"/>
    <w:rsid w:val="00463E25"/>
    <w:rsid w:val="00464BF2"/>
    <w:rsid w:val="00464F30"/>
    <w:rsid w:val="00466169"/>
    <w:rsid w:val="00466ED7"/>
    <w:rsid w:val="00467D30"/>
    <w:rsid w:val="00467D6C"/>
    <w:rsid w:val="004705E5"/>
    <w:rsid w:val="004714F2"/>
    <w:rsid w:val="004736B5"/>
    <w:rsid w:val="0047381C"/>
    <w:rsid w:val="00475292"/>
    <w:rsid w:val="00476CF9"/>
    <w:rsid w:val="0047750E"/>
    <w:rsid w:val="004809E7"/>
    <w:rsid w:val="00480E58"/>
    <w:rsid w:val="00481895"/>
    <w:rsid w:val="00481E30"/>
    <w:rsid w:val="00484101"/>
    <w:rsid w:val="00484FCB"/>
    <w:rsid w:val="00487F47"/>
    <w:rsid w:val="004902AF"/>
    <w:rsid w:val="00491570"/>
    <w:rsid w:val="00495031"/>
    <w:rsid w:val="0049597C"/>
    <w:rsid w:val="00495FCE"/>
    <w:rsid w:val="0049692B"/>
    <w:rsid w:val="00496AD9"/>
    <w:rsid w:val="00497CE9"/>
    <w:rsid w:val="004A1E62"/>
    <w:rsid w:val="004A2AE3"/>
    <w:rsid w:val="004A376F"/>
    <w:rsid w:val="004A55B6"/>
    <w:rsid w:val="004A5A49"/>
    <w:rsid w:val="004A7736"/>
    <w:rsid w:val="004B0439"/>
    <w:rsid w:val="004B0A6D"/>
    <w:rsid w:val="004B1750"/>
    <w:rsid w:val="004B1C8F"/>
    <w:rsid w:val="004B369A"/>
    <w:rsid w:val="004B4C28"/>
    <w:rsid w:val="004B4E74"/>
    <w:rsid w:val="004B66C9"/>
    <w:rsid w:val="004B67BA"/>
    <w:rsid w:val="004C1D16"/>
    <w:rsid w:val="004C2D7E"/>
    <w:rsid w:val="004C3CAC"/>
    <w:rsid w:val="004C3D01"/>
    <w:rsid w:val="004C50C5"/>
    <w:rsid w:val="004C58F5"/>
    <w:rsid w:val="004C6C5B"/>
    <w:rsid w:val="004C7246"/>
    <w:rsid w:val="004D1B12"/>
    <w:rsid w:val="004D1CA0"/>
    <w:rsid w:val="004D1DBC"/>
    <w:rsid w:val="004D2207"/>
    <w:rsid w:val="004D2B90"/>
    <w:rsid w:val="004D3277"/>
    <w:rsid w:val="004D426E"/>
    <w:rsid w:val="004D667A"/>
    <w:rsid w:val="004D6C1D"/>
    <w:rsid w:val="004D7B15"/>
    <w:rsid w:val="004D7C62"/>
    <w:rsid w:val="004E21C4"/>
    <w:rsid w:val="004E377F"/>
    <w:rsid w:val="004E4A41"/>
    <w:rsid w:val="004E4CE5"/>
    <w:rsid w:val="004E4D29"/>
    <w:rsid w:val="004E697E"/>
    <w:rsid w:val="004F03BE"/>
    <w:rsid w:val="004F10BD"/>
    <w:rsid w:val="004F2242"/>
    <w:rsid w:val="004F41C0"/>
    <w:rsid w:val="004F4881"/>
    <w:rsid w:val="004F4C1E"/>
    <w:rsid w:val="004F6F77"/>
    <w:rsid w:val="004F70B5"/>
    <w:rsid w:val="004F791E"/>
    <w:rsid w:val="004F7C9B"/>
    <w:rsid w:val="004F7E4F"/>
    <w:rsid w:val="005001FC"/>
    <w:rsid w:val="005002CA"/>
    <w:rsid w:val="00500DB0"/>
    <w:rsid w:val="005014EA"/>
    <w:rsid w:val="00501D45"/>
    <w:rsid w:val="0050276C"/>
    <w:rsid w:val="005034A7"/>
    <w:rsid w:val="005040D6"/>
    <w:rsid w:val="00504276"/>
    <w:rsid w:val="0050462A"/>
    <w:rsid w:val="00505431"/>
    <w:rsid w:val="00505B7E"/>
    <w:rsid w:val="00507F88"/>
    <w:rsid w:val="005109D6"/>
    <w:rsid w:val="005131DE"/>
    <w:rsid w:val="0051330E"/>
    <w:rsid w:val="0051391F"/>
    <w:rsid w:val="00513E34"/>
    <w:rsid w:val="005152A2"/>
    <w:rsid w:val="00515F02"/>
    <w:rsid w:val="005163AE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528E"/>
    <w:rsid w:val="00526F2F"/>
    <w:rsid w:val="0052702A"/>
    <w:rsid w:val="0052788E"/>
    <w:rsid w:val="00530E88"/>
    <w:rsid w:val="00531790"/>
    <w:rsid w:val="005338B3"/>
    <w:rsid w:val="005342C0"/>
    <w:rsid w:val="00534D1B"/>
    <w:rsid w:val="00536045"/>
    <w:rsid w:val="00537642"/>
    <w:rsid w:val="00541008"/>
    <w:rsid w:val="0054164E"/>
    <w:rsid w:val="0054279E"/>
    <w:rsid w:val="0054473C"/>
    <w:rsid w:val="0055107E"/>
    <w:rsid w:val="0055189C"/>
    <w:rsid w:val="00552FDD"/>
    <w:rsid w:val="00553A0E"/>
    <w:rsid w:val="00554463"/>
    <w:rsid w:val="005556C3"/>
    <w:rsid w:val="00555F99"/>
    <w:rsid w:val="005560A8"/>
    <w:rsid w:val="0055775F"/>
    <w:rsid w:val="00557D07"/>
    <w:rsid w:val="00560384"/>
    <w:rsid w:val="005617B8"/>
    <w:rsid w:val="00561FE6"/>
    <w:rsid w:val="00564837"/>
    <w:rsid w:val="00565415"/>
    <w:rsid w:val="005654B3"/>
    <w:rsid w:val="0057061E"/>
    <w:rsid w:val="00571C82"/>
    <w:rsid w:val="005721A0"/>
    <w:rsid w:val="00572CE8"/>
    <w:rsid w:val="0057374D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436B"/>
    <w:rsid w:val="00584C4D"/>
    <w:rsid w:val="00585757"/>
    <w:rsid w:val="0059003C"/>
    <w:rsid w:val="00590BAD"/>
    <w:rsid w:val="00591696"/>
    <w:rsid w:val="00593525"/>
    <w:rsid w:val="005939C2"/>
    <w:rsid w:val="00594913"/>
    <w:rsid w:val="00597770"/>
    <w:rsid w:val="005A03A5"/>
    <w:rsid w:val="005A0582"/>
    <w:rsid w:val="005A132A"/>
    <w:rsid w:val="005A44E4"/>
    <w:rsid w:val="005A4994"/>
    <w:rsid w:val="005A5814"/>
    <w:rsid w:val="005A7374"/>
    <w:rsid w:val="005A742E"/>
    <w:rsid w:val="005B0406"/>
    <w:rsid w:val="005B21AD"/>
    <w:rsid w:val="005B3106"/>
    <w:rsid w:val="005B4207"/>
    <w:rsid w:val="005B4C7C"/>
    <w:rsid w:val="005B4F0E"/>
    <w:rsid w:val="005B50FB"/>
    <w:rsid w:val="005B70EC"/>
    <w:rsid w:val="005C12B3"/>
    <w:rsid w:val="005C240D"/>
    <w:rsid w:val="005C2794"/>
    <w:rsid w:val="005C2D2A"/>
    <w:rsid w:val="005C30F0"/>
    <w:rsid w:val="005C40FD"/>
    <w:rsid w:val="005C443A"/>
    <w:rsid w:val="005C5AA4"/>
    <w:rsid w:val="005C6772"/>
    <w:rsid w:val="005D08F4"/>
    <w:rsid w:val="005D2B43"/>
    <w:rsid w:val="005D3CFD"/>
    <w:rsid w:val="005D4B8F"/>
    <w:rsid w:val="005D4BB6"/>
    <w:rsid w:val="005D5731"/>
    <w:rsid w:val="005D5D65"/>
    <w:rsid w:val="005D7284"/>
    <w:rsid w:val="005D73BC"/>
    <w:rsid w:val="005E03DC"/>
    <w:rsid w:val="005E0D68"/>
    <w:rsid w:val="005E1BDB"/>
    <w:rsid w:val="005E3740"/>
    <w:rsid w:val="005E4569"/>
    <w:rsid w:val="005E4FF0"/>
    <w:rsid w:val="005E5230"/>
    <w:rsid w:val="005E6463"/>
    <w:rsid w:val="005E73C2"/>
    <w:rsid w:val="005F0D13"/>
    <w:rsid w:val="005F1350"/>
    <w:rsid w:val="005F1477"/>
    <w:rsid w:val="005F274A"/>
    <w:rsid w:val="005F3AC2"/>
    <w:rsid w:val="005F6CA4"/>
    <w:rsid w:val="005F75FB"/>
    <w:rsid w:val="005F7BA3"/>
    <w:rsid w:val="0060352F"/>
    <w:rsid w:val="00603595"/>
    <w:rsid w:val="006038A6"/>
    <w:rsid w:val="00604043"/>
    <w:rsid w:val="00604F3C"/>
    <w:rsid w:val="0060505B"/>
    <w:rsid w:val="00605649"/>
    <w:rsid w:val="006063F7"/>
    <w:rsid w:val="0060701C"/>
    <w:rsid w:val="0060799A"/>
    <w:rsid w:val="0061014D"/>
    <w:rsid w:val="0061092A"/>
    <w:rsid w:val="00611C85"/>
    <w:rsid w:val="00611DF5"/>
    <w:rsid w:val="00612C73"/>
    <w:rsid w:val="00613858"/>
    <w:rsid w:val="00613B30"/>
    <w:rsid w:val="006153A4"/>
    <w:rsid w:val="0061682B"/>
    <w:rsid w:val="00617224"/>
    <w:rsid w:val="00620AB7"/>
    <w:rsid w:val="00621897"/>
    <w:rsid w:val="00622179"/>
    <w:rsid w:val="00623F62"/>
    <w:rsid w:val="00624242"/>
    <w:rsid w:val="0062455C"/>
    <w:rsid w:val="006246A0"/>
    <w:rsid w:val="00625B16"/>
    <w:rsid w:val="00630B2C"/>
    <w:rsid w:val="00630DED"/>
    <w:rsid w:val="00631464"/>
    <w:rsid w:val="00631DB2"/>
    <w:rsid w:val="00632814"/>
    <w:rsid w:val="006348E8"/>
    <w:rsid w:val="00634A51"/>
    <w:rsid w:val="00635B8C"/>
    <w:rsid w:val="00640245"/>
    <w:rsid w:val="006403C1"/>
    <w:rsid w:val="00640482"/>
    <w:rsid w:val="006412BA"/>
    <w:rsid w:val="00643306"/>
    <w:rsid w:val="00643797"/>
    <w:rsid w:val="00643CD0"/>
    <w:rsid w:val="00643F52"/>
    <w:rsid w:val="00644286"/>
    <w:rsid w:val="006455F1"/>
    <w:rsid w:val="00645B8D"/>
    <w:rsid w:val="00646A32"/>
    <w:rsid w:val="00646D94"/>
    <w:rsid w:val="00647EAA"/>
    <w:rsid w:val="00651FC6"/>
    <w:rsid w:val="00652975"/>
    <w:rsid w:val="00652991"/>
    <w:rsid w:val="00652DFC"/>
    <w:rsid w:val="00653FE4"/>
    <w:rsid w:val="00655C65"/>
    <w:rsid w:val="0065652C"/>
    <w:rsid w:val="006574F4"/>
    <w:rsid w:val="006575A8"/>
    <w:rsid w:val="006632C8"/>
    <w:rsid w:val="006647B2"/>
    <w:rsid w:val="00664A07"/>
    <w:rsid w:val="00664C9D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39C9"/>
    <w:rsid w:val="0067519E"/>
    <w:rsid w:val="00675334"/>
    <w:rsid w:val="00675906"/>
    <w:rsid w:val="00675EA4"/>
    <w:rsid w:val="0067605F"/>
    <w:rsid w:val="0067657F"/>
    <w:rsid w:val="00676614"/>
    <w:rsid w:val="0067665E"/>
    <w:rsid w:val="00676A89"/>
    <w:rsid w:val="00676FD7"/>
    <w:rsid w:val="0068186B"/>
    <w:rsid w:val="00682416"/>
    <w:rsid w:val="00682670"/>
    <w:rsid w:val="00682982"/>
    <w:rsid w:val="00682F0E"/>
    <w:rsid w:val="00684080"/>
    <w:rsid w:val="006840E8"/>
    <w:rsid w:val="00684107"/>
    <w:rsid w:val="0068452C"/>
    <w:rsid w:val="00684DA9"/>
    <w:rsid w:val="006853DF"/>
    <w:rsid w:val="00685B04"/>
    <w:rsid w:val="00686D03"/>
    <w:rsid w:val="006870FC"/>
    <w:rsid w:val="00687750"/>
    <w:rsid w:val="00687E32"/>
    <w:rsid w:val="006900EF"/>
    <w:rsid w:val="00690BB7"/>
    <w:rsid w:val="00690EE0"/>
    <w:rsid w:val="00690FD2"/>
    <w:rsid w:val="006918B0"/>
    <w:rsid w:val="00691F49"/>
    <w:rsid w:val="00692648"/>
    <w:rsid w:val="0069317E"/>
    <w:rsid w:val="006932F7"/>
    <w:rsid w:val="00693481"/>
    <w:rsid w:val="00693547"/>
    <w:rsid w:val="0069579C"/>
    <w:rsid w:val="00697F53"/>
    <w:rsid w:val="006A10D0"/>
    <w:rsid w:val="006A36F4"/>
    <w:rsid w:val="006A4C19"/>
    <w:rsid w:val="006A4EB9"/>
    <w:rsid w:val="006A5120"/>
    <w:rsid w:val="006A6EF9"/>
    <w:rsid w:val="006A716E"/>
    <w:rsid w:val="006A76A5"/>
    <w:rsid w:val="006A7BB6"/>
    <w:rsid w:val="006B07AA"/>
    <w:rsid w:val="006B0B1C"/>
    <w:rsid w:val="006B2695"/>
    <w:rsid w:val="006B3404"/>
    <w:rsid w:val="006B5657"/>
    <w:rsid w:val="006B5659"/>
    <w:rsid w:val="006B602F"/>
    <w:rsid w:val="006B6712"/>
    <w:rsid w:val="006B6D89"/>
    <w:rsid w:val="006B7137"/>
    <w:rsid w:val="006B72B7"/>
    <w:rsid w:val="006B7B03"/>
    <w:rsid w:val="006C04DA"/>
    <w:rsid w:val="006C0F3E"/>
    <w:rsid w:val="006C38C9"/>
    <w:rsid w:val="006C3CA4"/>
    <w:rsid w:val="006C3E19"/>
    <w:rsid w:val="006C5401"/>
    <w:rsid w:val="006C6C38"/>
    <w:rsid w:val="006C7A7A"/>
    <w:rsid w:val="006D012D"/>
    <w:rsid w:val="006D21C1"/>
    <w:rsid w:val="006D255F"/>
    <w:rsid w:val="006D4550"/>
    <w:rsid w:val="006D6611"/>
    <w:rsid w:val="006D6EDE"/>
    <w:rsid w:val="006D787D"/>
    <w:rsid w:val="006E0088"/>
    <w:rsid w:val="006E02D4"/>
    <w:rsid w:val="006E07F0"/>
    <w:rsid w:val="006E0859"/>
    <w:rsid w:val="006E12A2"/>
    <w:rsid w:val="006E3C52"/>
    <w:rsid w:val="006E4475"/>
    <w:rsid w:val="006E633F"/>
    <w:rsid w:val="006E63BB"/>
    <w:rsid w:val="006E640D"/>
    <w:rsid w:val="006E7247"/>
    <w:rsid w:val="006E736E"/>
    <w:rsid w:val="006F18F1"/>
    <w:rsid w:val="006F36EA"/>
    <w:rsid w:val="006F4083"/>
    <w:rsid w:val="0070046F"/>
    <w:rsid w:val="00701701"/>
    <w:rsid w:val="00702575"/>
    <w:rsid w:val="007034CC"/>
    <w:rsid w:val="00703E3D"/>
    <w:rsid w:val="00704223"/>
    <w:rsid w:val="00704710"/>
    <w:rsid w:val="007049C9"/>
    <w:rsid w:val="007058E4"/>
    <w:rsid w:val="00705A94"/>
    <w:rsid w:val="00705BF8"/>
    <w:rsid w:val="00706B1D"/>
    <w:rsid w:val="007079E1"/>
    <w:rsid w:val="00707D8B"/>
    <w:rsid w:val="0071139F"/>
    <w:rsid w:val="00711992"/>
    <w:rsid w:val="00711AA1"/>
    <w:rsid w:val="00711C1A"/>
    <w:rsid w:val="007121A4"/>
    <w:rsid w:val="00712DCA"/>
    <w:rsid w:val="00714008"/>
    <w:rsid w:val="007151DB"/>
    <w:rsid w:val="00715585"/>
    <w:rsid w:val="00715ACB"/>
    <w:rsid w:val="0071677A"/>
    <w:rsid w:val="0072172D"/>
    <w:rsid w:val="00721FF0"/>
    <w:rsid w:val="00722064"/>
    <w:rsid w:val="0072311C"/>
    <w:rsid w:val="00723B4A"/>
    <w:rsid w:val="0072767A"/>
    <w:rsid w:val="00730F36"/>
    <w:rsid w:val="00733025"/>
    <w:rsid w:val="00733D8D"/>
    <w:rsid w:val="007344CA"/>
    <w:rsid w:val="007345F5"/>
    <w:rsid w:val="00734F77"/>
    <w:rsid w:val="00735308"/>
    <w:rsid w:val="00735EA4"/>
    <w:rsid w:val="00736BF9"/>
    <w:rsid w:val="007372AC"/>
    <w:rsid w:val="007375F8"/>
    <w:rsid w:val="00740192"/>
    <w:rsid w:val="007403E8"/>
    <w:rsid w:val="00742386"/>
    <w:rsid w:val="007426C9"/>
    <w:rsid w:val="00743FB9"/>
    <w:rsid w:val="00744AE6"/>
    <w:rsid w:val="00745458"/>
    <w:rsid w:val="00751A9E"/>
    <w:rsid w:val="00751F0D"/>
    <w:rsid w:val="007522E9"/>
    <w:rsid w:val="0075399B"/>
    <w:rsid w:val="00754C9E"/>
    <w:rsid w:val="00754F2C"/>
    <w:rsid w:val="00757EB7"/>
    <w:rsid w:val="007602CA"/>
    <w:rsid w:val="0076091B"/>
    <w:rsid w:val="00760DFF"/>
    <w:rsid w:val="00761667"/>
    <w:rsid w:val="00761734"/>
    <w:rsid w:val="00763B51"/>
    <w:rsid w:val="00764405"/>
    <w:rsid w:val="0076469A"/>
    <w:rsid w:val="0076481A"/>
    <w:rsid w:val="007653B8"/>
    <w:rsid w:val="00766573"/>
    <w:rsid w:val="00767A91"/>
    <w:rsid w:val="00770A17"/>
    <w:rsid w:val="00770E97"/>
    <w:rsid w:val="0077247C"/>
    <w:rsid w:val="0077284E"/>
    <w:rsid w:val="00773321"/>
    <w:rsid w:val="00773607"/>
    <w:rsid w:val="0077384B"/>
    <w:rsid w:val="00773DA3"/>
    <w:rsid w:val="00775007"/>
    <w:rsid w:val="00780A1E"/>
    <w:rsid w:val="00782AEE"/>
    <w:rsid w:val="00784872"/>
    <w:rsid w:val="007856FB"/>
    <w:rsid w:val="007864D2"/>
    <w:rsid w:val="0078722D"/>
    <w:rsid w:val="0078741B"/>
    <w:rsid w:val="00790B6D"/>
    <w:rsid w:val="0079135A"/>
    <w:rsid w:val="007918F6"/>
    <w:rsid w:val="00792210"/>
    <w:rsid w:val="007931CB"/>
    <w:rsid w:val="0079384A"/>
    <w:rsid w:val="00793A5C"/>
    <w:rsid w:val="007948B0"/>
    <w:rsid w:val="007950BF"/>
    <w:rsid w:val="007959F6"/>
    <w:rsid w:val="00795DC7"/>
    <w:rsid w:val="00796B36"/>
    <w:rsid w:val="00797027"/>
    <w:rsid w:val="00797E56"/>
    <w:rsid w:val="007A0DFA"/>
    <w:rsid w:val="007A127A"/>
    <w:rsid w:val="007A53C9"/>
    <w:rsid w:val="007A67B6"/>
    <w:rsid w:val="007A7137"/>
    <w:rsid w:val="007B0008"/>
    <w:rsid w:val="007B062E"/>
    <w:rsid w:val="007B06F8"/>
    <w:rsid w:val="007B14F3"/>
    <w:rsid w:val="007B1C65"/>
    <w:rsid w:val="007B2E60"/>
    <w:rsid w:val="007B50E0"/>
    <w:rsid w:val="007B537A"/>
    <w:rsid w:val="007B598A"/>
    <w:rsid w:val="007B6BA9"/>
    <w:rsid w:val="007B6D0D"/>
    <w:rsid w:val="007B70C5"/>
    <w:rsid w:val="007B7198"/>
    <w:rsid w:val="007B7833"/>
    <w:rsid w:val="007C0848"/>
    <w:rsid w:val="007C0F06"/>
    <w:rsid w:val="007C44DE"/>
    <w:rsid w:val="007C49CE"/>
    <w:rsid w:val="007C55A6"/>
    <w:rsid w:val="007C7F13"/>
    <w:rsid w:val="007C7FF1"/>
    <w:rsid w:val="007D015A"/>
    <w:rsid w:val="007D019B"/>
    <w:rsid w:val="007D08FE"/>
    <w:rsid w:val="007D0A43"/>
    <w:rsid w:val="007D1140"/>
    <w:rsid w:val="007D1253"/>
    <w:rsid w:val="007D3E29"/>
    <w:rsid w:val="007D43B8"/>
    <w:rsid w:val="007D495B"/>
    <w:rsid w:val="007D4DB5"/>
    <w:rsid w:val="007D56F4"/>
    <w:rsid w:val="007D7111"/>
    <w:rsid w:val="007D74B7"/>
    <w:rsid w:val="007D79E0"/>
    <w:rsid w:val="007D7DE8"/>
    <w:rsid w:val="007E00AF"/>
    <w:rsid w:val="007E08F1"/>
    <w:rsid w:val="007E1134"/>
    <w:rsid w:val="007E1DE0"/>
    <w:rsid w:val="007E2B10"/>
    <w:rsid w:val="007E40F1"/>
    <w:rsid w:val="007E4E61"/>
    <w:rsid w:val="007E5255"/>
    <w:rsid w:val="007E60BD"/>
    <w:rsid w:val="007E6815"/>
    <w:rsid w:val="007F07BC"/>
    <w:rsid w:val="007F137B"/>
    <w:rsid w:val="007F15B2"/>
    <w:rsid w:val="007F175A"/>
    <w:rsid w:val="007F212B"/>
    <w:rsid w:val="007F3230"/>
    <w:rsid w:val="007F4E7D"/>
    <w:rsid w:val="00800B9F"/>
    <w:rsid w:val="00801AEE"/>
    <w:rsid w:val="00803F60"/>
    <w:rsid w:val="00805177"/>
    <w:rsid w:val="00806509"/>
    <w:rsid w:val="00806937"/>
    <w:rsid w:val="00806CC5"/>
    <w:rsid w:val="00810CF6"/>
    <w:rsid w:val="00811838"/>
    <w:rsid w:val="0081189A"/>
    <w:rsid w:val="00812148"/>
    <w:rsid w:val="008122F0"/>
    <w:rsid w:val="008129FD"/>
    <w:rsid w:val="008132A0"/>
    <w:rsid w:val="00813E3F"/>
    <w:rsid w:val="00816C9B"/>
    <w:rsid w:val="00816D20"/>
    <w:rsid w:val="0082066F"/>
    <w:rsid w:val="00821E9C"/>
    <w:rsid w:val="00821FB0"/>
    <w:rsid w:val="00824AE8"/>
    <w:rsid w:val="008272A0"/>
    <w:rsid w:val="00830D8B"/>
    <w:rsid w:val="00831B1A"/>
    <w:rsid w:val="00831D7D"/>
    <w:rsid w:val="0083263B"/>
    <w:rsid w:val="008327D2"/>
    <w:rsid w:val="00832CB6"/>
    <w:rsid w:val="00832CC6"/>
    <w:rsid w:val="00833E5D"/>
    <w:rsid w:val="00835BC5"/>
    <w:rsid w:val="00836249"/>
    <w:rsid w:val="00836B0E"/>
    <w:rsid w:val="0083732B"/>
    <w:rsid w:val="0083789C"/>
    <w:rsid w:val="0083789D"/>
    <w:rsid w:val="00837AFB"/>
    <w:rsid w:val="008417BC"/>
    <w:rsid w:val="00841FEE"/>
    <w:rsid w:val="0084239D"/>
    <w:rsid w:val="00843CDF"/>
    <w:rsid w:val="00845310"/>
    <w:rsid w:val="00845643"/>
    <w:rsid w:val="00846E58"/>
    <w:rsid w:val="00847C09"/>
    <w:rsid w:val="00850166"/>
    <w:rsid w:val="00850D04"/>
    <w:rsid w:val="00850FE5"/>
    <w:rsid w:val="00852911"/>
    <w:rsid w:val="00855012"/>
    <w:rsid w:val="00855C3A"/>
    <w:rsid w:val="00855FEE"/>
    <w:rsid w:val="0085660F"/>
    <w:rsid w:val="008568DD"/>
    <w:rsid w:val="008600EE"/>
    <w:rsid w:val="00861FBA"/>
    <w:rsid w:val="0086268A"/>
    <w:rsid w:val="00864650"/>
    <w:rsid w:val="0086494E"/>
    <w:rsid w:val="008651A9"/>
    <w:rsid w:val="00865351"/>
    <w:rsid w:val="00866148"/>
    <w:rsid w:val="0086658D"/>
    <w:rsid w:val="00866EDE"/>
    <w:rsid w:val="008673BC"/>
    <w:rsid w:val="0087018A"/>
    <w:rsid w:val="00870C97"/>
    <w:rsid w:val="00871702"/>
    <w:rsid w:val="0087333B"/>
    <w:rsid w:val="00873A21"/>
    <w:rsid w:val="00874762"/>
    <w:rsid w:val="00876022"/>
    <w:rsid w:val="00877072"/>
    <w:rsid w:val="0087716A"/>
    <w:rsid w:val="00877B41"/>
    <w:rsid w:val="00880DC1"/>
    <w:rsid w:val="00881E3C"/>
    <w:rsid w:val="00882065"/>
    <w:rsid w:val="008836F3"/>
    <w:rsid w:val="00884549"/>
    <w:rsid w:val="00884DF5"/>
    <w:rsid w:val="00885BD4"/>
    <w:rsid w:val="00886EA5"/>
    <w:rsid w:val="00887FF8"/>
    <w:rsid w:val="008904EE"/>
    <w:rsid w:val="00891450"/>
    <w:rsid w:val="008914CE"/>
    <w:rsid w:val="00891995"/>
    <w:rsid w:val="00891C97"/>
    <w:rsid w:val="00893896"/>
    <w:rsid w:val="008942A3"/>
    <w:rsid w:val="008953A6"/>
    <w:rsid w:val="00895DD0"/>
    <w:rsid w:val="008965B4"/>
    <w:rsid w:val="008967FD"/>
    <w:rsid w:val="008971D6"/>
    <w:rsid w:val="00897AE3"/>
    <w:rsid w:val="00897CFD"/>
    <w:rsid w:val="008A04CD"/>
    <w:rsid w:val="008A3503"/>
    <w:rsid w:val="008A3599"/>
    <w:rsid w:val="008A4276"/>
    <w:rsid w:val="008A4B60"/>
    <w:rsid w:val="008A6241"/>
    <w:rsid w:val="008A7368"/>
    <w:rsid w:val="008A7A6D"/>
    <w:rsid w:val="008B0A28"/>
    <w:rsid w:val="008B19ED"/>
    <w:rsid w:val="008B4C3F"/>
    <w:rsid w:val="008B71BF"/>
    <w:rsid w:val="008C056F"/>
    <w:rsid w:val="008C060A"/>
    <w:rsid w:val="008C07F6"/>
    <w:rsid w:val="008C0929"/>
    <w:rsid w:val="008C1718"/>
    <w:rsid w:val="008C1A84"/>
    <w:rsid w:val="008C1A95"/>
    <w:rsid w:val="008C551B"/>
    <w:rsid w:val="008C5A50"/>
    <w:rsid w:val="008C6437"/>
    <w:rsid w:val="008C7123"/>
    <w:rsid w:val="008D0D2E"/>
    <w:rsid w:val="008D2153"/>
    <w:rsid w:val="008D21B2"/>
    <w:rsid w:val="008D2DF0"/>
    <w:rsid w:val="008D5086"/>
    <w:rsid w:val="008D68E2"/>
    <w:rsid w:val="008D6E4A"/>
    <w:rsid w:val="008D7810"/>
    <w:rsid w:val="008D7D6E"/>
    <w:rsid w:val="008D7ECF"/>
    <w:rsid w:val="008E0257"/>
    <w:rsid w:val="008E14AE"/>
    <w:rsid w:val="008E19AB"/>
    <w:rsid w:val="008E2C1A"/>
    <w:rsid w:val="008E39F5"/>
    <w:rsid w:val="008E4830"/>
    <w:rsid w:val="008E4CD3"/>
    <w:rsid w:val="008E4DB1"/>
    <w:rsid w:val="008E5163"/>
    <w:rsid w:val="008E5873"/>
    <w:rsid w:val="008E5EB0"/>
    <w:rsid w:val="008F22BA"/>
    <w:rsid w:val="008F3648"/>
    <w:rsid w:val="008F3EFB"/>
    <w:rsid w:val="008F682B"/>
    <w:rsid w:val="008F686F"/>
    <w:rsid w:val="008F6FD5"/>
    <w:rsid w:val="009005DF"/>
    <w:rsid w:val="009006F9"/>
    <w:rsid w:val="00901BD2"/>
    <w:rsid w:val="009038C5"/>
    <w:rsid w:val="00903F46"/>
    <w:rsid w:val="00905112"/>
    <w:rsid w:val="00905125"/>
    <w:rsid w:val="009058F9"/>
    <w:rsid w:val="00905C51"/>
    <w:rsid w:val="009068DF"/>
    <w:rsid w:val="00906F68"/>
    <w:rsid w:val="00910190"/>
    <w:rsid w:val="00910A1A"/>
    <w:rsid w:val="00914AB3"/>
    <w:rsid w:val="0091580E"/>
    <w:rsid w:val="00916827"/>
    <w:rsid w:val="00917BA9"/>
    <w:rsid w:val="009202E3"/>
    <w:rsid w:val="00920322"/>
    <w:rsid w:val="009212EF"/>
    <w:rsid w:val="00922B93"/>
    <w:rsid w:val="0092304B"/>
    <w:rsid w:val="0092305D"/>
    <w:rsid w:val="009230BC"/>
    <w:rsid w:val="009235CB"/>
    <w:rsid w:val="00923605"/>
    <w:rsid w:val="0092498C"/>
    <w:rsid w:val="009250CA"/>
    <w:rsid w:val="00926039"/>
    <w:rsid w:val="00926369"/>
    <w:rsid w:val="00930B74"/>
    <w:rsid w:val="00932033"/>
    <w:rsid w:val="00934CDC"/>
    <w:rsid w:val="009358E8"/>
    <w:rsid w:val="0093644F"/>
    <w:rsid w:val="00936652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50181"/>
    <w:rsid w:val="00950588"/>
    <w:rsid w:val="00951D7D"/>
    <w:rsid w:val="00952C83"/>
    <w:rsid w:val="009530AF"/>
    <w:rsid w:val="0095473C"/>
    <w:rsid w:val="00954D23"/>
    <w:rsid w:val="00955527"/>
    <w:rsid w:val="00955AC2"/>
    <w:rsid w:val="00956B9D"/>
    <w:rsid w:val="00961FF5"/>
    <w:rsid w:val="00963CE4"/>
    <w:rsid w:val="00963DDE"/>
    <w:rsid w:val="00964928"/>
    <w:rsid w:val="00964947"/>
    <w:rsid w:val="00965ECB"/>
    <w:rsid w:val="0096636D"/>
    <w:rsid w:val="0097102D"/>
    <w:rsid w:val="00971C30"/>
    <w:rsid w:val="00972B4C"/>
    <w:rsid w:val="0097514E"/>
    <w:rsid w:val="00976365"/>
    <w:rsid w:val="00976A3F"/>
    <w:rsid w:val="00977089"/>
    <w:rsid w:val="00977BC7"/>
    <w:rsid w:val="009801ED"/>
    <w:rsid w:val="0098089E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CAC"/>
    <w:rsid w:val="00985827"/>
    <w:rsid w:val="00985940"/>
    <w:rsid w:val="00986CDE"/>
    <w:rsid w:val="00987A2B"/>
    <w:rsid w:val="00987BCB"/>
    <w:rsid w:val="009903E9"/>
    <w:rsid w:val="00990BD9"/>
    <w:rsid w:val="00992039"/>
    <w:rsid w:val="00992AF8"/>
    <w:rsid w:val="009947DA"/>
    <w:rsid w:val="00995320"/>
    <w:rsid w:val="00995501"/>
    <w:rsid w:val="009956CA"/>
    <w:rsid w:val="00997363"/>
    <w:rsid w:val="009A0E71"/>
    <w:rsid w:val="009A2E20"/>
    <w:rsid w:val="009A3947"/>
    <w:rsid w:val="009A3C01"/>
    <w:rsid w:val="009A47C1"/>
    <w:rsid w:val="009A4A69"/>
    <w:rsid w:val="009A5713"/>
    <w:rsid w:val="009A6682"/>
    <w:rsid w:val="009A78F3"/>
    <w:rsid w:val="009A7C54"/>
    <w:rsid w:val="009B0D4C"/>
    <w:rsid w:val="009B13F2"/>
    <w:rsid w:val="009B3B52"/>
    <w:rsid w:val="009B3C4B"/>
    <w:rsid w:val="009B66E1"/>
    <w:rsid w:val="009B6DA2"/>
    <w:rsid w:val="009B7A64"/>
    <w:rsid w:val="009B7B98"/>
    <w:rsid w:val="009C02CD"/>
    <w:rsid w:val="009C1D7A"/>
    <w:rsid w:val="009C2319"/>
    <w:rsid w:val="009C2C77"/>
    <w:rsid w:val="009C3151"/>
    <w:rsid w:val="009C38C6"/>
    <w:rsid w:val="009C3944"/>
    <w:rsid w:val="009C3DE6"/>
    <w:rsid w:val="009C51C9"/>
    <w:rsid w:val="009C5B24"/>
    <w:rsid w:val="009C6325"/>
    <w:rsid w:val="009C70B6"/>
    <w:rsid w:val="009C7583"/>
    <w:rsid w:val="009D1408"/>
    <w:rsid w:val="009D2123"/>
    <w:rsid w:val="009D4814"/>
    <w:rsid w:val="009D4FA8"/>
    <w:rsid w:val="009D5394"/>
    <w:rsid w:val="009D5667"/>
    <w:rsid w:val="009D6BEC"/>
    <w:rsid w:val="009D6CE7"/>
    <w:rsid w:val="009D70CB"/>
    <w:rsid w:val="009E1AD5"/>
    <w:rsid w:val="009E1E3F"/>
    <w:rsid w:val="009E1EB2"/>
    <w:rsid w:val="009E2378"/>
    <w:rsid w:val="009E32AE"/>
    <w:rsid w:val="009E3B7E"/>
    <w:rsid w:val="009E3D1C"/>
    <w:rsid w:val="009E51BD"/>
    <w:rsid w:val="009E5766"/>
    <w:rsid w:val="009F11CA"/>
    <w:rsid w:val="009F19F5"/>
    <w:rsid w:val="009F1B41"/>
    <w:rsid w:val="009F257C"/>
    <w:rsid w:val="009F2EF4"/>
    <w:rsid w:val="009F50C9"/>
    <w:rsid w:val="009F5391"/>
    <w:rsid w:val="009F67C2"/>
    <w:rsid w:val="009F6A13"/>
    <w:rsid w:val="009F7BC1"/>
    <w:rsid w:val="00A012FB"/>
    <w:rsid w:val="00A01521"/>
    <w:rsid w:val="00A01CDF"/>
    <w:rsid w:val="00A02ACF"/>
    <w:rsid w:val="00A02F97"/>
    <w:rsid w:val="00A03299"/>
    <w:rsid w:val="00A03CD4"/>
    <w:rsid w:val="00A0401A"/>
    <w:rsid w:val="00A04CDF"/>
    <w:rsid w:val="00A067D3"/>
    <w:rsid w:val="00A06A33"/>
    <w:rsid w:val="00A06D29"/>
    <w:rsid w:val="00A11D29"/>
    <w:rsid w:val="00A145A6"/>
    <w:rsid w:val="00A148BC"/>
    <w:rsid w:val="00A14BA5"/>
    <w:rsid w:val="00A15724"/>
    <w:rsid w:val="00A15F78"/>
    <w:rsid w:val="00A17628"/>
    <w:rsid w:val="00A17CD1"/>
    <w:rsid w:val="00A2125F"/>
    <w:rsid w:val="00A2133B"/>
    <w:rsid w:val="00A215FD"/>
    <w:rsid w:val="00A220E7"/>
    <w:rsid w:val="00A23853"/>
    <w:rsid w:val="00A24179"/>
    <w:rsid w:val="00A2466D"/>
    <w:rsid w:val="00A25C69"/>
    <w:rsid w:val="00A26345"/>
    <w:rsid w:val="00A27FAF"/>
    <w:rsid w:val="00A317D1"/>
    <w:rsid w:val="00A318BC"/>
    <w:rsid w:val="00A33312"/>
    <w:rsid w:val="00A33575"/>
    <w:rsid w:val="00A33635"/>
    <w:rsid w:val="00A342DE"/>
    <w:rsid w:val="00A3476E"/>
    <w:rsid w:val="00A34BC8"/>
    <w:rsid w:val="00A34F8A"/>
    <w:rsid w:val="00A35D33"/>
    <w:rsid w:val="00A369DC"/>
    <w:rsid w:val="00A36F4A"/>
    <w:rsid w:val="00A37B8D"/>
    <w:rsid w:val="00A4094C"/>
    <w:rsid w:val="00A443B4"/>
    <w:rsid w:val="00A45996"/>
    <w:rsid w:val="00A4670A"/>
    <w:rsid w:val="00A477C4"/>
    <w:rsid w:val="00A47CA5"/>
    <w:rsid w:val="00A50916"/>
    <w:rsid w:val="00A51302"/>
    <w:rsid w:val="00A51325"/>
    <w:rsid w:val="00A5138C"/>
    <w:rsid w:val="00A549F6"/>
    <w:rsid w:val="00A559A4"/>
    <w:rsid w:val="00A56ABC"/>
    <w:rsid w:val="00A604EE"/>
    <w:rsid w:val="00A65C97"/>
    <w:rsid w:val="00A65E25"/>
    <w:rsid w:val="00A660F0"/>
    <w:rsid w:val="00A66448"/>
    <w:rsid w:val="00A665BA"/>
    <w:rsid w:val="00A675E9"/>
    <w:rsid w:val="00A678F8"/>
    <w:rsid w:val="00A679D1"/>
    <w:rsid w:val="00A704C5"/>
    <w:rsid w:val="00A70D28"/>
    <w:rsid w:val="00A7104B"/>
    <w:rsid w:val="00A728FE"/>
    <w:rsid w:val="00A735ED"/>
    <w:rsid w:val="00A74B55"/>
    <w:rsid w:val="00A7709E"/>
    <w:rsid w:val="00A801E3"/>
    <w:rsid w:val="00A80600"/>
    <w:rsid w:val="00A823C0"/>
    <w:rsid w:val="00A82722"/>
    <w:rsid w:val="00A83EA5"/>
    <w:rsid w:val="00A84BE9"/>
    <w:rsid w:val="00A85483"/>
    <w:rsid w:val="00A854D9"/>
    <w:rsid w:val="00A8758A"/>
    <w:rsid w:val="00A8788B"/>
    <w:rsid w:val="00A908DF"/>
    <w:rsid w:val="00A914B2"/>
    <w:rsid w:val="00A919EF"/>
    <w:rsid w:val="00A93C2A"/>
    <w:rsid w:val="00A9431B"/>
    <w:rsid w:val="00A96887"/>
    <w:rsid w:val="00A9698E"/>
    <w:rsid w:val="00AA22CE"/>
    <w:rsid w:val="00AA29C2"/>
    <w:rsid w:val="00AA2C7B"/>
    <w:rsid w:val="00AA2ED1"/>
    <w:rsid w:val="00AA661E"/>
    <w:rsid w:val="00AA683D"/>
    <w:rsid w:val="00AB12AB"/>
    <w:rsid w:val="00AB1CE9"/>
    <w:rsid w:val="00AB4908"/>
    <w:rsid w:val="00AB73A8"/>
    <w:rsid w:val="00AB7DB5"/>
    <w:rsid w:val="00AC155F"/>
    <w:rsid w:val="00AC2D3A"/>
    <w:rsid w:val="00AC4489"/>
    <w:rsid w:val="00AC4FCA"/>
    <w:rsid w:val="00AC56FF"/>
    <w:rsid w:val="00AC5EA3"/>
    <w:rsid w:val="00AC6237"/>
    <w:rsid w:val="00AC6A1A"/>
    <w:rsid w:val="00AD060A"/>
    <w:rsid w:val="00AD0BE4"/>
    <w:rsid w:val="00AD0CC0"/>
    <w:rsid w:val="00AD13F0"/>
    <w:rsid w:val="00AD1D27"/>
    <w:rsid w:val="00AD1D6E"/>
    <w:rsid w:val="00AD1E8B"/>
    <w:rsid w:val="00AD2A8F"/>
    <w:rsid w:val="00AD2B66"/>
    <w:rsid w:val="00AD3748"/>
    <w:rsid w:val="00AD390F"/>
    <w:rsid w:val="00AD5570"/>
    <w:rsid w:val="00AE1917"/>
    <w:rsid w:val="00AE1A79"/>
    <w:rsid w:val="00AE1EF9"/>
    <w:rsid w:val="00AE2F31"/>
    <w:rsid w:val="00AE54B8"/>
    <w:rsid w:val="00AE5F34"/>
    <w:rsid w:val="00AE66D8"/>
    <w:rsid w:val="00AF0CE6"/>
    <w:rsid w:val="00AF114F"/>
    <w:rsid w:val="00AF12F3"/>
    <w:rsid w:val="00AF21DD"/>
    <w:rsid w:val="00AF282F"/>
    <w:rsid w:val="00AF3123"/>
    <w:rsid w:val="00AF3784"/>
    <w:rsid w:val="00AF3F5A"/>
    <w:rsid w:val="00AF4174"/>
    <w:rsid w:val="00AF513C"/>
    <w:rsid w:val="00AF6604"/>
    <w:rsid w:val="00B005D2"/>
    <w:rsid w:val="00B01574"/>
    <w:rsid w:val="00B02088"/>
    <w:rsid w:val="00B02FA7"/>
    <w:rsid w:val="00B03350"/>
    <w:rsid w:val="00B04238"/>
    <w:rsid w:val="00B04D4E"/>
    <w:rsid w:val="00B07169"/>
    <w:rsid w:val="00B07640"/>
    <w:rsid w:val="00B10ED6"/>
    <w:rsid w:val="00B11357"/>
    <w:rsid w:val="00B11E8F"/>
    <w:rsid w:val="00B13A3A"/>
    <w:rsid w:val="00B13CD3"/>
    <w:rsid w:val="00B13E4D"/>
    <w:rsid w:val="00B13F4C"/>
    <w:rsid w:val="00B1438C"/>
    <w:rsid w:val="00B15E10"/>
    <w:rsid w:val="00B16B10"/>
    <w:rsid w:val="00B1705A"/>
    <w:rsid w:val="00B17E0A"/>
    <w:rsid w:val="00B22129"/>
    <w:rsid w:val="00B2274F"/>
    <w:rsid w:val="00B24642"/>
    <w:rsid w:val="00B2536F"/>
    <w:rsid w:val="00B25D12"/>
    <w:rsid w:val="00B26269"/>
    <w:rsid w:val="00B26D54"/>
    <w:rsid w:val="00B30BE3"/>
    <w:rsid w:val="00B31B2F"/>
    <w:rsid w:val="00B31F75"/>
    <w:rsid w:val="00B34661"/>
    <w:rsid w:val="00B34B0A"/>
    <w:rsid w:val="00B354DD"/>
    <w:rsid w:val="00B36852"/>
    <w:rsid w:val="00B3768E"/>
    <w:rsid w:val="00B4039F"/>
    <w:rsid w:val="00B404C7"/>
    <w:rsid w:val="00B40FB9"/>
    <w:rsid w:val="00B41801"/>
    <w:rsid w:val="00B42238"/>
    <w:rsid w:val="00B42503"/>
    <w:rsid w:val="00B42532"/>
    <w:rsid w:val="00B4296B"/>
    <w:rsid w:val="00B42E89"/>
    <w:rsid w:val="00B4385C"/>
    <w:rsid w:val="00B4392F"/>
    <w:rsid w:val="00B445D6"/>
    <w:rsid w:val="00B44A13"/>
    <w:rsid w:val="00B46E46"/>
    <w:rsid w:val="00B47380"/>
    <w:rsid w:val="00B47BF4"/>
    <w:rsid w:val="00B47ED4"/>
    <w:rsid w:val="00B50330"/>
    <w:rsid w:val="00B51661"/>
    <w:rsid w:val="00B5343D"/>
    <w:rsid w:val="00B53727"/>
    <w:rsid w:val="00B53E72"/>
    <w:rsid w:val="00B54261"/>
    <w:rsid w:val="00B54CB9"/>
    <w:rsid w:val="00B56323"/>
    <w:rsid w:val="00B57A17"/>
    <w:rsid w:val="00B57C25"/>
    <w:rsid w:val="00B60409"/>
    <w:rsid w:val="00B607A1"/>
    <w:rsid w:val="00B60C0E"/>
    <w:rsid w:val="00B61739"/>
    <w:rsid w:val="00B61D3C"/>
    <w:rsid w:val="00B61E6A"/>
    <w:rsid w:val="00B62E43"/>
    <w:rsid w:val="00B63DEF"/>
    <w:rsid w:val="00B64264"/>
    <w:rsid w:val="00B64C3C"/>
    <w:rsid w:val="00B64D81"/>
    <w:rsid w:val="00B65300"/>
    <w:rsid w:val="00B6588A"/>
    <w:rsid w:val="00B70B2C"/>
    <w:rsid w:val="00B70DA3"/>
    <w:rsid w:val="00B71372"/>
    <w:rsid w:val="00B729E0"/>
    <w:rsid w:val="00B72C3A"/>
    <w:rsid w:val="00B73709"/>
    <w:rsid w:val="00B73935"/>
    <w:rsid w:val="00B73D3F"/>
    <w:rsid w:val="00B74303"/>
    <w:rsid w:val="00B75026"/>
    <w:rsid w:val="00B757EF"/>
    <w:rsid w:val="00B77230"/>
    <w:rsid w:val="00B775A3"/>
    <w:rsid w:val="00B801EF"/>
    <w:rsid w:val="00B80C36"/>
    <w:rsid w:val="00B81559"/>
    <w:rsid w:val="00B81B5F"/>
    <w:rsid w:val="00B822E1"/>
    <w:rsid w:val="00B82382"/>
    <w:rsid w:val="00B8335C"/>
    <w:rsid w:val="00B83946"/>
    <w:rsid w:val="00B83D1C"/>
    <w:rsid w:val="00B84153"/>
    <w:rsid w:val="00B84699"/>
    <w:rsid w:val="00B84712"/>
    <w:rsid w:val="00B8482F"/>
    <w:rsid w:val="00B85A40"/>
    <w:rsid w:val="00B8777F"/>
    <w:rsid w:val="00B94709"/>
    <w:rsid w:val="00B94EDA"/>
    <w:rsid w:val="00B9791D"/>
    <w:rsid w:val="00BA25FB"/>
    <w:rsid w:val="00BA2D2C"/>
    <w:rsid w:val="00BA3737"/>
    <w:rsid w:val="00BA4724"/>
    <w:rsid w:val="00BA5E98"/>
    <w:rsid w:val="00BA5EF6"/>
    <w:rsid w:val="00BA70EA"/>
    <w:rsid w:val="00BA759E"/>
    <w:rsid w:val="00BA7F65"/>
    <w:rsid w:val="00BB1BB6"/>
    <w:rsid w:val="00BB23DA"/>
    <w:rsid w:val="00BB250B"/>
    <w:rsid w:val="00BB2A09"/>
    <w:rsid w:val="00BB32A1"/>
    <w:rsid w:val="00BB33AD"/>
    <w:rsid w:val="00BB48AE"/>
    <w:rsid w:val="00BB589A"/>
    <w:rsid w:val="00BB6522"/>
    <w:rsid w:val="00BB7704"/>
    <w:rsid w:val="00BC25D9"/>
    <w:rsid w:val="00BC28B5"/>
    <w:rsid w:val="00BC36A9"/>
    <w:rsid w:val="00BC38AD"/>
    <w:rsid w:val="00BC3A21"/>
    <w:rsid w:val="00BC3B18"/>
    <w:rsid w:val="00BC437C"/>
    <w:rsid w:val="00BC43A8"/>
    <w:rsid w:val="00BC5478"/>
    <w:rsid w:val="00BC5EFD"/>
    <w:rsid w:val="00BC7835"/>
    <w:rsid w:val="00BD0622"/>
    <w:rsid w:val="00BD13EE"/>
    <w:rsid w:val="00BD23FE"/>
    <w:rsid w:val="00BD2D25"/>
    <w:rsid w:val="00BD3CF7"/>
    <w:rsid w:val="00BD6CA2"/>
    <w:rsid w:val="00BD7D52"/>
    <w:rsid w:val="00BE1E0F"/>
    <w:rsid w:val="00BE1E2D"/>
    <w:rsid w:val="00BE26A4"/>
    <w:rsid w:val="00BE276F"/>
    <w:rsid w:val="00BE3967"/>
    <w:rsid w:val="00BE3A33"/>
    <w:rsid w:val="00BE3AB5"/>
    <w:rsid w:val="00BE47FF"/>
    <w:rsid w:val="00BE4D82"/>
    <w:rsid w:val="00BE659E"/>
    <w:rsid w:val="00BE69FF"/>
    <w:rsid w:val="00BF0B2B"/>
    <w:rsid w:val="00BF106C"/>
    <w:rsid w:val="00BF10A9"/>
    <w:rsid w:val="00BF169C"/>
    <w:rsid w:val="00BF300E"/>
    <w:rsid w:val="00BF3482"/>
    <w:rsid w:val="00BF4A14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61AD"/>
    <w:rsid w:val="00C0734E"/>
    <w:rsid w:val="00C07805"/>
    <w:rsid w:val="00C103BC"/>
    <w:rsid w:val="00C10407"/>
    <w:rsid w:val="00C13B6A"/>
    <w:rsid w:val="00C13CCE"/>
    <w:rsid w:val="00C14B75"/>
    <w:rsid w:val="00C14C33"/>
    <w:rsid w:val="00C163EF"/>
    <w:rsid w:val="00C167B6"/>
    <w:rsid w:val="00C173BD"/>
    <w:rsid w:val="00C17BB4"/>
    <w:rsid w:val="00C2120E"/>
    <w:rsid w:val="00C21777"/>
    <w:rsid w:val="00C23BD8"/>
    <w:rsid w:val="00C24988"/>
    <w:rsid w:val="00C269CD"/>
    <w:rsid w:val="00C26CC0"/>
    <w:rsid w:val="00C26E9F"/>
    <w:rsid w:val="00C27C04"/>
    <w:rsid w:val="00C300AF"/>
    <w:rsid w:val="00C31137"/>
    <w:rsid w:val="00C320DB"/>
    <w:rsid w:val="00C327E5"/>
    <w:rsid w:val="00C3285A"/>
    <w:rsid w:val="00C32CD1"/>
    <w:rsid w:val="00C3336A"/>
    <w:rsid w:val="00C333C0"/>
    <w:rsid w:val="00C33FBC"/>
    <w:rsid w:val="00C3440A"/>
    <w:rsid w:val="00C366A4"/>
    <w:rsid w:val="00C367D3"/>
    <w:rsid w:val="00C36DDE"/>
    <w:rsid w:val="00C40D6E"/>
    <w:rsid w:val="00C42039"/>
    <w:rsid w:val="00C435B2"/>
    <w:rsid w:val="00C43F98"/>
    <w:rsid w:val="00C4549B"/>
    <w:rsid w:val="00C45CCA"/>
    <w:rsid w:val="00C47EA6"/>
    <w:rsid w:val="00C500A9"/>
    <w:rsid w:val="00C50197"/>
    <w:rsid w:val="00C506E7"/>
    <w:rsid w:val="00C532FA"/>
    <w:rsid w:val="00C53C56"/>
    <w:rsid w:val="00C54DA7"/>
    <w:rsid w:val="00C5517E"/>
    <w:rsid w:val="00C578EC"/>
    <w:rsid w:val="00C6099F"/>
    <w:rsid w:val="00C6297B"/>
    <w:rsid w:val="00C63F09"/>
    <w:rsid w:val="00C65B80"/>
    <w:rsid w:val="00C666D5"/>
    <w:rsid w:val="00C671DE"/>
    <w:rsid w:val="00C672AE"/>
    <w:rsid w:val="00C67348"/>
    <w:rsid w:val="00C676F4"/>
    <w:rsid w:val="00C700ED"/>
    <w:rsid w:val="00C708DB"/>
    <w:rsid w:val="00C718B0"/>
    <w:rsid w:val="00C72B93"/>
    <w:rsid w:val="00C73518"/>
    <w:rsid w:val="00C739B9"/>
    <w:rsid w:val="00C7449F"/>
    <w:rsid w:val="00C74886"/>
    <w:rsid w:val="00C756DE"/>
    <w:rsid w:val="00C75971"/>
    <w:rsid w:val="00C76A67"/>
    <w:rsid w:val="00C77CB5"/>
    <w:rsid w:val="00C80493"/>
    <w:rsid w:val="00C80F32"/>
    <w:rsid w:val="00C83D12"/>
    <w:rsid w:val="00C83E4E"/>
    <w:rsid w:val="00C86B1B"/>
    <w:rsid w:val="00C87172"/>
    <w:rsid w:val="00C90010"/>
    <w:rsid w:val="00C9080D"/>
    <w:rsid w:val="00C916EE"/>
    <w:rsid w:val="00C93A76"/>
    <w:rsid w:val="00C93F2A"/>
    <w:rsid w:val="00C95482"/>
    <w:rsid w:val="00C9591B"/>
    <w:rsid w:val="00C95BA0"/>
    <w:rsid w:val="00C96446"/>
    <w:rsid w:val="00C96F5E"/>
    <w:rsid w:val="00C97890"/>
    <w:rsid w:val="00CA0C0A"/>
    <w:rsid w:val="00CA1194"/>
    <w:rsid w:val="00CA1920"/>
    <w:rsid w:val="00CA244A"/>
    <w:rsid w:val="00CA2989"/>
    <w:rsid w:val="00CA3445"/>
    <w:rsid w:val="00CA3A02"/>
    <w:rsid w:val="00CA4641"/>
    <w:rsid w:val="00CA50AA"/>
    <w:rsid w:val="00CB0097"/>
    <w:rsid w:val="00CB1146"/>
    <w:rsid w:val="00CB12E1"/>
    <w:rsid w:val="00CB232C"/>
    <w:rsid w:val="00CB238D"/>
    <w:rsid w:val="00CB3CB6"/>
    <w:rsid w:val="00CB4397"/>
    <w:rsid w:val="00CB559F"/>
    <w:rsid w:val="00CB694E"/>
    <w:rsid w:val="00CC0053"/>
    <w:rsid w:val="00CC2181"/>
    <w:rsid w:val="00CC260A"/>
    <w:rsid w:val="00CC2BA7"/>
    <w:rsid w:val="00CC4190"/>
    <w:rsid w:val="00CC4F34"/>
    <w:rsid w:val="00CC547B"/>
    <w:rsid w:val="00CC5CAD"/>
    <w:rsid w:val="00CC78D6"/>
    <w:rsid w:val="00CD05F0"/>
    <w:rsid w:val="00CD1660"/>
    <w:rsid w:val="00CD4AA6"/>
    <w:rsid w:val="00CD4F94"/>
    <w:rsid w:val="00CD4FDC"/>
    <w:rsid w:val="00CD56CA"/>
    <w:rsid w:val="00CD5D3F"/>
    <w:rsid w:val="00CD5D60"/>
    <w:rsid w:val="00CD6F81"/>
    <w:rsid w:val="00CE2A4F"/>
    <w:rsid w:val="00CE2B7A"/>
    <w:rsid w:val="00CE30F6"/>
    <w:rsid w:val="00CE3AE5"/>
    <w:rsid w:val="00CE3DEE"/>
    <w:rsid w:val="00CE41C3"/>
    <w:rsid w:val="00CE46CA"/>
    <w:rsid w:val="00CE4B1D"/>
    <w:rsid w:val="00CE4D42"/>
    <w:rsid w:val="00CE52E6"/>
    <w:rsid w:val="00CE54EA"/>
    <w:rsid w:val="00CE57AD"/>
    <w:rsid w:val="00CE7BE8"/>
    <w:rsid w:val="00CE7D76"/>
    <w:rsid w:val="00CF0380"/>
    <w:rsid w:val="00CF0E12"/>
    <w:rsid w:val="00CF1732"/>
    <w:rsid w:val="00CF1E4C"/>
    <w:rsid w:val="00CF2789"/>
    <w:rsid w:val="00CF2FFB"/>
    <w:rsid w:val="00CF577F"/>
    <w:rsid w:val="00CF69DE"/>
    <w:rsid w:val="00CF6D86"/>
    <w:rsid w:val="00D001E4"/>
    <w:rsid w:val="00D009AA"/>
    <w:rsid w:val="00D0222E"/>
    <w:rsid w:val="00D02F50"/>
    <w:rsid w:val="00D02FA5"/>
    <w:rsid w:val="00D031AE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49A5"/>
    <w:rsid w:val="00D14E30"/>
    <w:rsid w:val="00D14F28"/>
    <w:rsid w:val="00D164A9"/>
    <w:rsid w:val="00D16506"/>
    <w:rsid w:val="00D17DAA"/>
    <w:rsid w:val="00D200FF"/>
    <w:rsid w:val="00D201FD"/>
    <w:rsid w:val="00D20651"/>
    <w:rsid w:val="00D20825"/>
    <w:rsid w:val="00D22A9F"/>
    <w:rsid w:val="00D236E1"/>
    <w:rsid w:val="00D23FC4"/>
    <w:rsid w:val="00D246EF"/>
    <w:rsid w:val="00D261E5"/>
    <w:rsid w:val="00D27613"/>
    <w:rsid w:val="00D2788B"/>
    <w:rsid w:val="00D3001F"/>
    <w:rsid w:val="00D31146"/>
    <w:rsid w:val="00D31B21"/>
    <w:rsid w:val="00D330E2"/>
    <w:rsid w:val="00D33C45"/>
    <w:rsid w:val="00D33D3F"/>
    <w:rsid w:val="00D34B5D"/>
    <w:rsid w:val="00D375B7"/>
    <w:rsid w:val="00D37966"/>
    <w:rsid w:val="00D40A44"/>
    <w:rsid w:val="00D415B1"/>
    <w:rsid w:val="00D41D8F"/>
    <w:rsid w:val="00D41DA8"/>
    <w:rsid w:val="00D44BF0"/>
    <w:rsid w:val="00D4530F"/>
    <w:rsid w:val="00D46A40"/>
    <w:rsid w:val="00D47863"/>
    <w:rsid w:val="00D514CB"/>
    <w:rsid w:val="00D548DB"/>
    <w:rsid w:val="00D54B9A"/>
    <w:rsid w:val="00D55434"/>
    <w:rsid w:val="00D56310"/>
    <w:rsid w:val="00D57F66"/>
    <w:rsid w:val="00D57F8B"/>
    <w:rsid w:val="00D603F9"/>
    <w:rsid w:val="00D60C4C"/>
    <w:rsid w:val="00D61329"/>
    <w:rsid w:val="00D6399B"/>
    <w:rsid w:val="00D648B5"/>
    <w:rsid w:val="00D653EB"/>
    <w:rsid w:val="00D6570D"/>
    <w:rsid w:val="00D6585F"/>
    <w:rsid w:val="00D659F9"/>
    <w:rsid w:val="00D65A2E"/>
    <w:rsid w:val="00D666E5"/>
    <w:rsid w:val="00D67382"/>
    <w:rsid w:val="00D6763B"/>
    <w:rsid w:val="00D67F22"/>
    <w:rsid w:val="00D706CC"/>
    <w:rsid w:val="00D71127"/>
    <w:rsid w:val="00D71840"/>
    <w:rsid w:val="00D73468"/>
    <w:rsid w:val="00D73747"/>
    <w:rsid w:val="00D73F4B"/>
    <w:rsid w:val="00D741DF"/>
    <w:rsid w:val="00D74842"/>
    <w:rsid w:val="00D75663"/>
    <w:rsid w:val="00D76B53"/>
    <w:rsid w:val="00D76CB1"/>
    <w:rsid w:val="00D774A0"/>
    <w:rsid w:val="00D77681"/>
    <w:rsid w:val="00D82554"/>
    <w:rsid w:val="00D8365B"/>
    <w:rsid w:val="00D844ED"/>
    <w:rsid w:val="00D86880"/>
    <w:rsid w:val="00D87386"/>
    <w:rsid w:val="00D87AD8"/>
    <w:rsid w:val="00D910B6"/>
    <w:rsid w:val="00D92903"/>
    <w:rsid w:val="00D940A6"/>
    <w:rsid w:val="00D94894"/>
    <w:rsid w:val="00D94D4E"/>
    <w:rsid w:val="00D97310"/>
    <w:rsid w:val="00D97553"/>
    <w:rsid w:val="00D978C5"/>
    <w:rsid w:val="00DA0574"/>
    <w:rsid w:val="00DA19D5"/>
    <w:rsid w:val="00DA1A76"/>
    <w:rsid w:val="00DA295D"/>
    <w:rsid w:val="00DA3178"/>
    <w:rsid w:val="00DA3B99"/>
    <w:rsid w:val="00DA3CE4"/>
    <w:rsid w:val="00DA4FE3"/>
    <w:rsid w:val="00DA6C67"/>
    <w:rsid w:val="00DB1928"/>
    <w:rsid w:val="00DB28E0"/>
    <w:rsid w:val="00DB4912"/>
    <w:rsid w:val="00DB496C"/>
    <w:rsid w:val="00DB5010"/>
    <w:rsid w:val="00DB5EB3"/>
    <w:rsid w:val="00DB61EA"/>
    <w:rsid w:val="00DC0E76"/>
    <w:rsid w:val="00DC1E48"/>
    <w:rsid w:val="00DC1E59"/>
    <w:rsid w:val="00DC2886"/>
    <w:rsid w:val="00DC294C"/>
    <w:rsid w:val="00DC2A82"/>
    <w:rsid w:val="00DC332A"/>
    <w:rsid w:val="00DC3D51"/>
    <w:rsid w:val="00DC441F"/>
    <w:rsid w:val="00DC4C6F"/>
    <w:rsid w:val="00DC53D7"/>
    <w:rsid w:val="00DC596D"/>
    <w:rsid w:val="00DC6A45"/>
    <w:rsid w:val="00DC78AD"/>
    <w:rsid w:val="00DD3F17"/>
    <w:rsid w:val="00DD476B"/>
    <w:rsid w:val="00DD56ED"/>
    <w:rsid w:val="00DD5CFB"/>
    <w:rsid w:val="00DD69CF"/>
    <w:rsid w:val="00DD6C25"/>
    <w:rsid w:val="00DE1ACC"/>
    <w:rsid w:val="00DE2800"/>
    <w:rsid w:val="00DE2E7E"/>
    <w:rsid w:val="00DE30D1"/>
    <w:rsid w:val="00DE404F"/>
    <w:rsid w:val="00DE4AF3"/>
    <w:rsid w:val="00DE5F1E"/>
    <w:rsid w:val="00DE7242"/>
    <w:rsid w:val="00DF1941"/>
    <w:rsid w:val="00DF1E3E"/>
    <w:rsid w:val="00DF1F88"/>
    <w:rsid w:val="00DF2285"/>
    <w:rsid w:val="00DF2427"/>
    <w:rsid w:val="00DF298F"/>
    <w:rsid w:val="00DF488C"/>
    <w:rsid w:val="00DF569B"/>
    <w:rsid w:val="00DF604B"/>
    <w:rsid w:val="00DF64E0"/>
    <w:rsid w:val="00DF689E"/>
    <w:rsid w:val="00DF7462"/>
    <w:rsid w:val="00DF7EDB"/>
    <w:rsid w:val="00E01A47"/>
    <w:rsid w:val="00E03CA1"/>
    <w:rsid w:val="00E053AC"/>
    <w:rsid w:val="00E05C33"/>
    <w:rsid w:val="00E07644"/>
    <w:rsid w:val="00E07C51"/>
    <w:rsid w:val="00E10C41"/>
    <w:rsid w:val="00E11861"/>
    <w:rsid w:val="00E128ED"/>
    <w:rsid w:val="00E12F05"/>
    <w:rsid w:val="00E12F23"/>
    <w:rsid w:val="00E136C8"/>
    <w:rsid w:val="00E13BF5"/>
    <w:rsid w:val="00E140DA"/>
    <w:rsid w:val="00E143C3"/>
    <w:rsid w:val="00E144C2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53C"/>
    <w:rsid w:val="00E25C1F"/>
    <w:rsid w:val="00E260CC"/>
    <w:rsid w:val="00E2645F"/>
    <w:rsid w:val="00E27046"/>
    <w:rsid w:val="00E27FFB"/>
    <w:rsid w:val="00E31D1A"/>
    <w:rsid w:val="00E3217D"/>
    <w:rsid w:val="00E32900"/>
    <w:rsid w:val="00E333BC"/>
    <w:rsid w:val="00E33DB8"/>
    <w:rsid w:val="00E34DA7"/>
    <w:rsid w:val="00E35449"/>
    <w:rsid w:val="00E36F2E"/>
    <w:rsid w:val="00E41933"/>
    <w:rsid w:val="00E43612"/>
    <w:rsid w:val="00E43CB6"/>
    <w:rsid w:val="00E44CF0"/>
    <w:rsid w:val="00E44DA6"/>
    <w:rsid w:val="00E45989"/>
    <w:rsid w:val="00E46DF2"/>
    <w:rsid w:val="00E47EAD"/>
    <w:rsid w:val="00E50B58"/>
    <w:rsid w:val="00E54271"/>
    <w:rsid w:val="00E545D3"/>
    <w:rsid w:val="00E55DFD"/>
    <w:rsid w:val="00E56848"/>
    <w:rsid w:val="00E63B1A"/>
    <w:rsid w:val="00E641B8"/>
    <w:rsid w:val="00E641BC"/>
    <w:rsid w:val="00E642AC"/>
    <w:rsid w:val="00E6546C"/>
    <w:rsid w:val="00E66F45"/>
    <w:rsid w:val="00E6744E"/>
    <w:rsid w:val="00E676E8"/>
    <w:rsid w:val="00E67A0B"/>
    <w:rsid w:val="00E67AEF"/>
    <w:rsid w:val="00E7234C"/>
    <w:rsid w:val="00E72778"/>
    <w:rsid w:val="00E7436B"/>
    <w:rsid w:val="00E7459D"/>
    <w:rsid w:val="00E76ABA"/>
    <w:rsid w:val="00E77830"/>
    <w:rsid w:val="00E8096F"/>
    <w:rsid w:val="00E8360A"/>
    <w:rsid w:val="00E84974"/>
    <w:rsid w:val="00E84B3E"/>
    <w:rsid w:val="00E85D69"/>
    <w:rsid w:val="00E861AF"/>
    <w:rsid w:val="00E86EDA"/>
    <w:rsid w:val="00E905E6"/>
    <w:rsid w:val="00E909C6"/>
    <w:rsid w:val="00E94010"/>
    <w:rsid w:val="00E942E9"/>
    <w:rsid w:val="00E95765"/>
    <w:rsid w:val="00E95916"/>
    <w:rsid w:val="00E97DDB"/>
    <w:rsid w:val="00EA0023"/>
    <w:rsid w:val="00EA0F0F"/>
    <w:rsid w:val="00EA19CE"/>
    <w:rsid w:val="00EA3616"/>
    <w:rsid w:val="00EA386C"/>
    <w:rsid w:val="00EA5DA7"/>
    <w:rsid w:val="00EA5F2F"/>
    <w:rsid w:val="00EA748D"/>
    <w:rsid w:val="00EB143B"/>
    <w:rsid w:val="00EB2449"/>
    <w:rsid w:val="00EB3A32"/>
    <w:rsid w:val="00EB4C0B"/>
    <w:rsid w:val="00EB5611"/>
    <w:rsid w:val="00EB67ED"/>
    <w:rsid w:val="00EB6CF7"/>
    <w:rsid w:val="00EB7F1B"/>
    <w:rsid w:val="00EC1DFA"/>
    <w:rsid w:val="00EC24C6"/>
    <w:rsid w:val="00EC2673"/>
    <w:rsid w:val="00EC2800"/>
    <w:rsid w:val="00EC2FAC"/>
    <w:rsid w:val="00EC42C6"/>
    <w:rsid w:val="00EC5A55"/>
    <w:rsid w:val="00EC5DA8"/>
    <w:rsid w:val="00EC5F60"/>
    <w:rsid w:val="00EC638E"/>
    <w:rsid w:val="00EC6BE6"/>
    <w:rsid w:val="00EC7800"/>
    <w:rsid w:val="00ED116F"/>
    <w:rsid w:val="00ED11D5"/>
    <w:rsid w:val="00ED23B9"/>
    <w:rsid w:val="00ED27E8"/>
    <w:rsid w:val="00ED4774"/>
    <w:rsid w:val="00ED6569"/>
    <w:rsid w:val="00ED661F"/>
    <w:rsid w:val="00EE07EB"/>
    <w:rsid w:val="00EE13BE"/>
    <w:rsid w:val="00EE1C97"/>
    <w:rsid w:val="00EE265D"/>
    <w:rsid w:val="00EE2B91"/>
    <w:rsid w:val="00EE339D"/>
    <w:rsid w:val="00EE365C"/>
    <w:rsid w:val="00EE7368"/>
    <w:rsid w:val="00EE7D4D"/>
    <w:rsid w:val="00EE7D71"/>
    <w:rsid w:val="00EF1B82"/>
    <w:rsid w:val="00EF3AD4"/>
    <w:rsid w:val="00EF48D0"/>
    <w:rsid w:val="00EF4CFD"/>
    <w:rsid w:val="00EF4D46"/>
    <w:rsid w:val="00EF6F76"/>
    <w:rsid w:val="00EF755D"/>
    <w:rsid w:val="00F00674"/>
    <w:rsid w:val="00F006F0"/>
    <w:rsid w:val="00F0206F"/>
    <w:rsid w:val="00F02385"/>
    <w:rsid w:val="00F02575"/>
    <w:rsid w:val="00F03055"/>
    <w:rsid w:val="00F03710"/>
    <w:rsid w:val="00F03B8B"/>
    <w:rsid w:val="00F0497C"/>
    <w:rsid w:val="00F05AAE"/>
    <w:rsid w:val="00F06E2B"/>
    <w:rsid w:val="00F06E60"/>
    <w:rsid w:val="00F07886"/>
    <w:rsid w:val="00F07DFA"/>
    <w:rsid w:val="00F10E16"/>
    <w:rsid w:val="00F11194"/>
    <w:rsid w:val="00F113CE"/>
    <w:rsid w:val="00F115DB"/>
    <w:rsid w:val="00F118A6"/>
    <w:rsid w:val="00F11969"/>
    <w:rsid w:val="00F11BF6"/>
    <w:rsid w:val="00F12644"/>
    <w:rsid w:val="00F127C2"/>
    <w:rsid w:val="00F148DC"/>
    <w:rsid w:val="00F15407"/>
    <w:rsid w:val="00F1717C"/>
    <w:rsid w:val="00F171EB"/>
    <w:rsid w:val="00F173BE"/>
    <w:rsid w:val="00F201A2"/>
    <w:rsid w:val="00F20D7C"/>
    <w:rsid w:val="00F20DEE"/>
    <w:rsid w:val="00F20EE4"/>
    <w:rsid w:val="00F21915"/>
    <w:rsid w:val="00F22945"/>
    <w:rsid w:val="00F23605"/>
    <w:rsid w:val="00F24CC1"/>
    <w:rsid w:val="00F25EEB"/>
    <w:rsid w:val="00F25FFC"/>
    <w:rsid w:val="00F2626C"/>
    <w:rsid w:val="00F27D03"/>
    <w:rsid w:val="00F30237"/>
    <w:rsid w:val="00F31381"/>
    <w:rsid w:val="00F32612"/>
    <w:rsid w:val="00F33BAC"/>
    <w:rsid w:val="00F34763"/>
    <w:rsid w:val="00F34A00"/>
    <w:rsid w:val="00F34A28"/>
    <w:rsid w:val="00F34BD2"/>
    <w:rsid w:val="00F3612A"/>
    <w:rsid w:val="00F363AC"/>
    <w:rsid w:val="00F36F03"/>
    <w:rsid w:val="00F37DCC"/>
    <w:rsid w:val="00F40395"/>
    <w:rsid w:val="00F42025"/>
    <w:rsid w:val="00F441CE"/>
    <w:rsid w:val="00F447F5"/>
    <w:rsid w:val="00F45DBE"/>
    <w:rsid w:val="00F4749D"/>
    <w:rsid w:val="00F477FA"/>
    <w:rsid w:val="00F5037A"/>
    <w:rsid w:val="00F50923"/>
    <w:rsid w:val="00F50F8F"/>
    <w:rsid w:val="00F52118"/>
    <w:rsid w:val="00F53589"/>
    <w:rsid w:val="00F53917"/>
    <w:rsid w:val="00F55445"/>
    <w:rsid w:val="00F563AA"/>
    <w:rsid w:val="00F575E2"/>
    <w:rsid w:val="00F57B56"/>
    <w:rsid w:val="00F60F69"/>
    <w:rsid w:val="00F61964"/>
    <w:rsid w:val="00F619EC"/>
    <w:rsid w:val="00F6270D"/>
    <w:rsid w:val="00F63A41"/>
    <w:rsid w:val="00F6436C"/>
    <w:rsid w:val="00F660CD"/>
    <w:rsid w:val="00F707B8"/>
    <w:rsid w:val="00F71365"/>
    <w:rsid w:val="00F71A9D"/>
    <w:rsid w:val="00F721A4"/>
    <w:rsid w:val="00F75F79"/>
    <w:rsid w:val="00F7628D"/>
    <w:rsid w:val="00F7688A"/>
    <w:rsid w:val="00F77808"/>
    <w:rsid w:val="00F80C2E"/>
    <w:rsid w:val="00F81984"/>
    <w:rsid w:val="00F81B3F"/>
    <w:rsid w:val="00F82EA5"/>
    <w:rsid w:val="00F83B54"/>
    <w:rsid w:val="00F83D4C"/>
    <w:rsid w:val="00F84C64"/>
    <w:rsid w:val="00F85453"/>
    <w:rsid w:val="00F865BE"/>
    <w:rsid w:val="00F90370"/>
    <w:rsid w:val="00F903AB"/>
    <w:rsid w:val="00F932AB"/>
    <w:rsid w:val="00F93515"/>
    <w:rsid w:val="00F946D5"/>
    <w:rsid w:val="00F968C9"/>
    <w:rsid w:val="00F96DA7"/>
    <w:rsid w:val="00F96F81"/>
    <w:rsid w:val="00F97900"/>
    <w:rsid w:val="00F979C5"/>
    <w:rsid w:val="00F97AE7"/>
    <w:rsid w:val="00FA10FE"/>
    <w:rsid w:val="00FA165F"/>
    <w:rsid w:val="00FA243B"/>
    <w:rsid w:val="00FA3FFC"/>
    <w:rsid w:val="00FA41BB"/>
    <w:rsid w:val="00FA55FF"/>
    <w:rsid w:val="00FA6A56"/>
    <w:rsid w:val="00FB1072"/>
    <w:rsid w:val="00FB386D"/>
    <w:rsid w:val="00FB3BFF"/>
    <w:rsid w:val="00FB3F47"/>
    <w:rsid w:val="00FB44B6"/>
    <w:rsid w:val="00FB4757"/>
    <w:rsid w:val="00FB5E6D"/>
    <w:rsid w:val="00FB5EC3"/>
    <w:rsid w:val="00FB6477"/>
    <w:rsid w:val="00FC0A77"/>
    <w:rsid w:val="00FC152B"/>
    <w:rsid w:val="00FC18C5"/>
    <w:rsid w:val="00FC2341"/>
    <w:rsid w:val="00FC416D"/>
    <w:rsid w:val="00FC4674"/>
    <w:rsid w:val="00FC4DD8"/>
    <w:rsid w:val="00FC7873"/>
    <w:rsid w:val="00FD03A3"/>
    <w:rsid w:val="00FD083B"/>
    <w:rsid w:val="00FD1AEF"/>
    <w:rsid w:val="00FD1D34"/>
    <w:rsid w:val="00FD1D4D"/>
    <w:rsid w:val="00FD3416"/>
    <w:rsid w:val="00FD401C"/>
    <w:rsid w:val="00FD474B"/>
    <w:rsid w:val="00FD5723"/>
    <w:rsid w:val="00FD73F7"/>
    <w:rsid w:val="00FD7564"/>
    <w:rsid w:val="00FE46FF"/>
    <w:rsid w:val="00FE4E9A"/>
    <w:rsid w:val="00FE5232"/>
    <w:rsid w:val="00FE53EB"/>
    <w:rsid w:val="00FE553E"/>
    <w:rsid w:val="00FE5687"/>
    <w:rsid w:val="00FE57F5"/>
    <w:rsid w:val="00FE5D97"/>
    <w:rsid w:val="00FE6F03"/>
    <w:rsid w:val="00FF3062"/>
    <w:rsid w:val="00FF385B"/>
    <w:rsid w:val="00FF630C"/>
    <w:rsid w:val="00FF671D"/>
    <w:rsid w:val="00FF6D71"/>
    <w:rsid w:val="00FF6E93"/>
    <w:rsid w:val="00FF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9BC26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math/040607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483C3-798A-4E1F-9734-6F09EB74C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4914</TotalTime>
  <Pages>13</Pages>
  <Words>5803</Words>
  <Characters>33080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2069</cp:revision>
  <dcterms:created xsi:type="dcterms:W3CDTF">2017-01-23T23:28:00Z</dcterms:created>
  <dcterms:modified xsi:type="dcterms:W3CDTF">2017-12-13T23:29:00Z</dcterms:modified>
</cp:coreProperties>
</file>