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43BDA" w14:textId="77777777" w:rsidR="00D55559" w:rsidRPr="006E3F70" w:rsidRDefault="00D55559" w:rsidP="00D55559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Pasecinic Nichita</w:t>
      </w:r>
    </w:p>
    <w:p w14:paraId="3908E2A7" w14:textId="77777777" w:rsidR="00D55559" w:rsidRPr="006E3F70" w:rsidRDefault="00D55559" w:rsidP="00D55559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FAF – 192</w:t>
      </w:r>
    </w:p>
    <w:p w14:paraId="24EBECF2" w14:textId="4CC36861" w:rsidR="00D55559" w:rsidRPr="00E4688B" w:rsidRDefault="00EF0447" w:rsidP="00D55559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21</w:t>
      </w:r>
      <w:r w:rsidR="00D55559"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</w:t>
      </w:r>
      <w:r w:rsidR="00D55559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10</w:t>
      </w:r>
      <w:r w:rsidR="00D55559"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.2020</w:t>
      </w:r>
    </w:p>
    <w:p w14:paraId="09EDD64F" w14:textId="77777777" w:rsidR="00D55559" w:rsidRDefault="00D55559" w:rsidP="00D55559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</w:pPr>
    </w:p>
    <w:p w14:paraId="044358BD" w14:textId="77777777" w:rsidR="00D55559" w:rsidRPr="006E3F70" w:rsidRDefault="00D55559" w:rsidP="00D55559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                </w:t>
      </w:r>
      <w:r w:rsidRPr="006E3F7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Databases Laboratory Work Nr.</w:t>
      </w: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4</w:t>
      </w:r>
    </w:p>
    <w:p w14:paraId="26AFFB71" w14:textId="77777777" w:rsidR="00D55559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14:paraId="484DDB0B" w14:textId="77777777" w:rsidR="00D55559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14:paraId="6DD9094A" w14:textId="77777777" w:rsidR="00D55559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14:paraId="3A4642FC" w14:textId="719A9FEB" w:rsidR="00D55559" w:rsidRPr="00E4688B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4B083" w:themeColor="accent2" w:themeTint="99"/>
          <w:sz w:val="32"/>
          <w:szCs w:val="32"/>
          <w:lang w:val="en-US"/>
        </w:rPr>
      </w:pPr>
      <w:r w:rsidRPr="00E4688B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36"/>
          <w:szCs w:val="36"/>
          <w:lang w:val="en-US"/>
        </w:rPr>
        <w:t xml:space="preserve">       Title: </w:t>
      </w:r>
      <w:r w:rsidR="00EF0447" w:rsidRPr="00EF0447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32"/>
          <w:szCs w:val="32"/>
          <w:lang w:val="en-US"/>
        </w:rPr>
        <w:t>TRANSACT-SQL: PROCEDURAL INSTRUCTIONS</w:t>
      </w:r>
    </w:p>
    <w:p w14:paraId="348494FD" w14:textId="77777777" w:rsidR="00D55559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5D5486C6" w14:textId="77777777" w:rsidR="00D55559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2708EC54" w14:textId="77777777" w:rsidR="00081019" w:rsidRPr="00081019" w:rsidRDefault="00081019" w:rsidP="00081019">
      <w:pPr>
        <w:pStyle w:val="BodyText"/>
        <w:ind w:left="140" w:right="311"/>
        <w:rPr>
          <w:rFonts w:ascii="Times New Roman" w:hAnsi="Times New Roman" w:cs="Times New Roman"/>
        </w:rPr>
      </w:pPr>
      <w:r w:rsidRPr="00081019">
        <w:rPr>
          <w:rFonts w:ascii="Times New Roman" w:hAnsi="Times New Roman" w:cs="Times New Roman"/>
          <w:b/>
          <w:color w:val="23292D"/>
        </w:rPr>
        <w:t xml:space="preserve">Prerequisites: </w:t>
      </w:r>
      <w:r w:rsidRPr="00081019">
        <w:rPr>
          <w:rFonts w:ascii="Times New Roman" w:hAnsi="Times New Roman" w:cs="Times New Roman"/>
          <w:color w:val="23292D"/>
          <w:sz w:val="24"/>
          <w:szCs w:val="24"/>
        </w:rPr>
        <w:t xml:space="preserve">computer, connection to the network, book: Microsoft SQL Server 2017 by </w:t>
      </w:r>
      <w:proofErr w:type="spellStart"/>
      <w:r w:rsidRPr="00081019">
        <w:rPr>
          <w:rFonts w:ascii="Times New Roman" w:hAnsi="Times New Roman" w:cs="Times New Roman"/>
          <w:color w:val="23292D"/>
          <w:sz w:val="24"/>
          <w:szCs w:val="24"/>
        </w:rPr>
        <w:t>Vitalie</w:t>
      </w:r>
      <w:proofErr w:type="spellEnd"/>
      <w:r w:rsidRPr="00081019">
        <w:rPr>
          <w:rFonts w:ascii="Times New Roman" w:hAnsi="Times New Roman" w:cs="Times New Roman"/>
          <w:color w:val="23292D"/>
          <w:sz w:val="24"/>
          <w:szCs w:val="24"/>
        </w:rPr>
        <w:t xml:space="preserve"> </w:t>
      </w:r>
      <w:proofErr w:type="spellStart"/>
      <w:r w:rsidRPr="00081019">
        <w:rPr>
          <w:rFonts w:ascii="Times New Roman" w:hAnsi="Times New Roman" w:cs="Times New Roman"/>
          <w:color w:val="23292D"/>
          <w:sz w:val="24"/>
          <w:szCs w:val="24"/>
        </w:rPr>
        <w:t>Cotelea</w:t>
      </w:r>
      <w:proofErr w:type="spellEnd"/>
      <w:r w:rsidRPr="00081019">
        <w:rPr>
          <w:rFonts w:ascii="Times New Roman" w:hAnsi="Times New Roman" w:cs="Times New Roman"/>
          <w:color w:val="23292D"/>
          <w:sz w:val="24"/>
          <w:szCs w:val="24"/>
        </w:rPr>
        <w:t xml:space="preserve"> and Marian </w:t>
      </w:r>
      <w:proofErr w:type="spellStart"/>
      <w:r w:rsidRPr="00081019">
        <w:rPr>
          <w:rFonts w:ascii="Times New Roman" w:hAnsi="Times New Roman" w:cs="Times New Roman"/>
          <w:color w:val="23292D"/>
          <w:sz w:val="24"/>
          <w:szCs w:val="24"/>
        </w:rPr>
        <w:t>Cotelea</w:t>
      </w:r>
      <w:proofErr w:type="spellEnd"/>
      <w:r w:rsidRPr="00081019">
        <w:rPr>
          <w:rFonts w:ascii="Times New Roman" w:hAnsi="Times New Roman" w:cs="Times New Roman"/>
          <w:color w:val="23292D"/>
          <w:sz w:val="24"/>
          <w:szCs w:val="24"/>
        </w:rPr>
        <w:t>, Soft: Microsoft SQL Management Server.</w:t>
      </w:r>
    </w:p>
    <w:p w14:paraId="0EC3441B" w14:textId="77777777" w:rsidR="00D55559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7418820B" w14:textId="77777777" w:rsidR="00D55559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6B41CFB6" w14:textId="77777777" w:rsidR="00D55559" w:rsidRPr="00E4688B" w:rsidRDefault="00D55559" w:rsidP="00D555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4688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Tasks:</w:t>
      </w:r>
    </w:p>
    <w:p w14:paraId="598A823F" w14:textId="7F909B2D" w:rsidR="00D55559" w:rsidRPr="00EF0447" w:rsidRDefault="00D55559" w:rsidP="00D55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6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Exercises </w:t>
      </w:r>
      <w:r w:rsidR="00EF04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 2, 3, 4 from the SQL Lab Book</w:t>
      </w:r>
    </w:p>
    <w:p w14:paraId="31B3A060" w14:textId="77777777" w:rsidR="00D55559" w:rsidRPr="00EF0447" w:rsidRDefault="00D55559" w:rsidP="00D55559">
      <w:pPr>
        <w:rPr>
          <w:lang w:val="en-US"/>
        </w:rPr>
      </w:pPr>
    </w:p>
    <w:p w14:paraId="531C5585" w14:textId="77777777" w:rsidR="00D55559" w:rsidRPr="00EF0447" w:rsidRDefault="00D55559" w:rsidP="00D55559">
      <w:pPr>
        <w:rPr>
          <w:lang w:val="en-US"/>
        </w:rPr>
      </w:pPr>
    </w:p>
    <w:p w14:paraId="0109B692" w14:textId="77777777" w:rsidR="00D55559" w:rsidRPr="00EF0447" w:rsidRDefault="00D55559" w:rsidP="00D55559">
      <w:pPr>
        <w:rPr>
          <w:lang w:val="en-US"/>
        </w:rPr>
      </w:pPr>
    </w:p>
    <w:p w14:paraId="6CADBE0D" w14:textId="77777777" w:rsidR="00D55559" w:rsidRPr="00EF0447" w:rsidRDefault="00D55559" w:rsidP="00D55559">
      <w:pPr>
        <w:rPr>
          <w:lang w:val="en-US"/>
        </w:rPr>
      </w:pPr>
    </w:p>
    <w:p w14:paraId="2779A91A" w14:textId="01591C59" w:rsidR="006E79E1" w:rsidRDefault="006E79E1" w:rsidP="00D55559">
      <w:pPr>
        <w:rPr>
          <w:lang w:val="en-US"/>
        </w:rPr>
      </w:pPr>
    </w:p>
    <w:p w14:paraId="77D5CEFE" w14:textId="77777777" w:rsidR="006E79E1" w:rsidRPr="00EF0447" w:rsidRDefault="006E79E1" w:rsidP="00D55559">
      <w:pPr>
        <w:rPr>
          <w:lang w:val="en-US"/>
        </w:rPr>
      </w:pPr>
    </w:p>
    <w:p w14:paraId="01D8E938" w14:textId="77777777" w:rsidR="00D55559" w:rsidRPr="00EF0447" w:rsidRDefault="00D55559" w:rsidP="00D55559">
      <w:pPr>
        <w:rPr>
          <w:lang w:val="en-US"/>
        </w:rPr>
      </w:pPr>
    </w:p>
    <w:p w14:paraId="7977C37C" w14:textId="77777777" w:rsidR="00D55559" w:rsidRPr="00E4688B" w:rsidRDefault="00D55559" w:rsidP="00D55559">
      <w:pPr>
        <w:ind w:left="2832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</w:t>
      </w:r>
      <w:r w:rsidRPr="00E4688B">
        <w:rPr>
          <w:rFonts w:ascii="Times New Roman" w:hAnsi="Times New Roman" w:cs="Times New Roman"/>
          <w:sz w:val="20"/>
          <w:szCs w:val="20"/>
          <w:lang w:val="en-US"/>
        </w:rPr>
        <w:t>Chisinau 2020</w:t>
      </w:r>
    </w:p>
    <w:p w14:paraId="279EFADD" w14:textId="0C0C96BE" w:rsidR="00EF0447" w:rsidRDefault="00EF0447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0447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42189177" wp14:editId="78C08072">
            <wp:extent cx="5940425" cy="20770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BE47" w14:textId="5D861A9C" w:rsidR="00EF0447" w:rsidRDefault="00EF0447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B7CCCD" w14:textId="5244E0EF" w:rsidR="00EF0447" w:rsidRPr="00EF0447" w:rsidRDefault="00EF0447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</w:pPr>
      <w:proofErr w:type="spellStart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Exercitiul</w:t>
      </w:r>
      <w:proofErr w:type="spellEnd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 xml:space="preserve"> 1:</w:t>
      </w:r>
    </w:p>
    <w:p w14:paraId="49B0FDAE" w14:textId="77777777" w:rsidR="00EF0447" w:rsidRDefault="00EF0447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780D2F" w14:textId="66175183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9EAD7F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72D0C7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7272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AC05502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7272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F8A0B16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7272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DD83146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6FBA9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7D5142D4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317DC750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41540B20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503B93E7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18A5F77C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32141F79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82D1D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B7884D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F4D8D9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2FE5BA" w14:textId="77777777" w:rsidR="002A7272" w:rsidRPr="002A7272" w:rsidRDefault="002A7272" w:rsidP="002A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A00D1" w14:textId="61F2239A" w:rsidR="0040068A" w:rsidRDefault="002A7272" w:rsidP="002A727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7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A7272">
        <w:rPr>
          <w:rFonts w:ascii="Consolas" w:hAnsi="Consolas" w:cs="Consolas"/>
          <w:color w:val="FF0000"/>
          <w:sz w:val="19"/>
          <w:szCs w:val="19"/>
          <w:lang w:val="en-US"/>
        </w:rPr>
        <w:t>Cel</w:t>
      </w:r>
      <w:proofErr w:type="spellEnd"/>
      <w:r w:rsidRPr="002A727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A7272">
        <w:rPr>
          <w:rFonts w:ascii="Consolas" w:hAnsi="Consolas" w:cs="Consolas"/>
          <w:color w:val="FF0000"/>
          <w:sz w:val="19"/>
          <w:szCs w:val="19"/>
          <w:lang w:val="en-US"/>
        </w:rPr>
        <w:t>mai</w:t>
      </w:r>
      <w:proofErr w:type="spellEnd"/>
      <w:r w:rsidRPr="002A727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mare nr: '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7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@maiMare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2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727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A7272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14CB5B8" w14:textId="16E42777" w:rsidR="00FC5B61" w:rsidRDefault="00FC5B61" w:rsidP="002A727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9CACEFB" w14:textId="0473495B" w:rsidR="00FC5B61" w:rsidRDefault="00FC5B61" w:rsidP="002A727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D1D730" w14:textId="5186584E" w:rsidR="00FC5B61" w:rsidRDefault="00EF0447" w:rsidP="002A727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F0447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553683D2" wp14:editId="3D0DB284">
            <wp:extent cx="5940425" cy="56261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86D2" w14:textId="0FA91F02" w:rsidR="00EF0447" w:rsidRPr="00EF0447" w:rsidRDefault="00EF0447" w:rsidP="002A7272">
      <w:pPr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</w:pPr>
      <w:proofErr w:type="spellStart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Exercitiul</w:t>
      </w:r>
      <w:proofErr w:type="spellEnd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:</w:t>
      </w:r>
    </w:p>
    <w:p w14:paraId="5D589A61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B276664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218FCB11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46E229E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2E044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AD25484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010E30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</w:p>
    <w:p w14:paraId="5D8A3727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14:paraId="1A72CCB4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23E0B2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186FD533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52B26A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Testul</w:t>
      </w:r>
      <w:proofErr w:type="spellEnd"/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2093386B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4AE82548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46EB0EC7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14:paraId="42A2B70B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54F729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',Nota -&gt; 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@mark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19ADBC1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8000"/>
          <w:sz w:val="19"/>
          <w:szCs w:val="19"/>
          <w:lang w:val="en-US"/>
        </w:rPr>
        <w:t>-- update counter</w:t>
      </w:r>
    </w:p>
    <w:p w14:paraId="7CED3854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396D7B7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CDE6238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update </w:t>
      </w:r>
      <w:proofErr w:type="spellStart"/>
      <w:r w:rsidRPr="00130661">
        <w:rPr>
          <w:rFonts w:ascii="Consolas" w:hAnsi="Consolas" w:cs="Consolas"/>
          <w:color w:val="008000"/>
          <w:sz w:val="19"/>
          <w:szCs w:val="19"/>
          <w:lang w:val="en-US"/>
        </w:rPr>
        <w:t>studentId</w:t>
      </w:r>
      <w:proofErr w:type="spellEnd"/>
    </w:p>
    <w:p w14:paraId="3A6AD6E9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45E692C" w14:textId="1DD3D913" w:rsidR="00FC5B61" w:rsidRDefault="00130661" w:rsidP="00130661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3B68DE" w14:textId="3123C029" w:rsidR="00130661" w:rsidRDefault="00130661" w:rsidP="001306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38FB2E5" wp14:editId="5B1D191D">
            <wp:extent cx="3397250" cy="1966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793" cy="19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42C9" w14:textId="6D05D569" w:rsidR="00016342" w:rsidRDefault="00016342" w:rsidP="00FC5B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9066C" w14:textId="07D818A8" w:rsidR="00016342" w:rsidRDefault="00016342" w:rsidP="00FC5B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82F72" w14:textId="2C900953" w:rsidR="00EF0447" w:rsidRDefault="00EF0447" w:rsidP="00016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0447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66AE4FC0" wp14:editId="49F08E4D">
            <wp:extent cx="5940425" cy="3467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7777" w14:textId="3E319325" w:rsidR="00EF0447" w:rsidRPr="00EF0447" w:rsidRDefault="00EF0447" w:rsidP="00016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</w:pPr>
      <w:proofErr w:type="spellStart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Exercitiul</w:t>
      </w:r>
      <w:proofErr w:type="spellEnd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 xml:space="preserve"> 1 </w:t>
      </w:r>
      <w:proofErr w:type="spellStart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modificat</w:t>
      </w:r>
      <w:proofErr w:type="spellEnd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:</w:t>
      </w:r>
    </w:p>
    <w:p w14:paraId="0FB2D926" w14:textId="77777777" w:rsidR="00EF0447" w:rsidRDefault="00EF0447" w:rsidP="00016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46710A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6B7A08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53FE1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53E15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7BE04C56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53E15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6DD88E2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53E15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BD939DD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DC57A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DDAC44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268977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7C746F1F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19D7F0C0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0C3BAC3A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84AE291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2C90B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4761D7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8173CF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44ABF6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1595D" w14:textId="465991AC" w:rsidR="00016342" w:rsidRPr="00353E15" w:rsidRDefault="00353E15" w:rsidP="00353E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Cel</w:t>
      </w:r>
      <w:proofErr w:type="spellEnd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mai</w:t>
      </w:r>
      <w:proofErr w:type="spellEnd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mare </w:t>
      </w:r>
      <w:proofErr w:type="spellStart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numar</w:t>
      </w:r>
      <w:proofErr w:type="spellEnd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@maiMare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53E15">
        <w:rPr>
          <w:noProof/>
          <w:lang w:val="en-US"/>
        </w:rPr>
        <w:t xml:space="preserve"> </w:t>
      </w:r>
      <w:r w:rsidRPr="00353E15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EACC8DC" wp14:editId="11FDEE7E">
            <wp:extent cx="3232150" cy="106583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446" cy="10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41A6" w14:textId="23D75A75" w:rsidR="00016342" w:rsidRDefault="00016342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607E8" w14:textId="55B2FFC9" w:rsidR="00016342" w:rsidRDefault="00016342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9BB5" w14:textId="32E6867E" w:rsidR="00353E15" w:rsidRDefault="00353E15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26292" w14:textId="4C4C49DD" w:rsidR="00353E15" w:rsidRDefault="00353E15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A806C" w14:textId="7EDD809A" w:rsidR="00353E15" w:rsidRDefault="00353E15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B9E31" w14:textId="77777777" w:rsidR="00353E15" w:rsidRDefault="00353E15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ED41E" w14:textId="53B4A5FC" w:rsidR="00016342" w:rsidRDefault="00EF0447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447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3DC3B2AE" wp14:editId="05925D46">
            <wp:extent cx="5940425" cy="3727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87A4" w14:textId="0AD6F515" w:rsidR="00353E15" w:rsidRDefault="00353E15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99D73" w14:textId="77777777" w:rsidR="00353E15" w:rsidRPr="00EF0447" w:rsidRDefault="00353E15" w:rsidP="00353E15">
      <w:pPr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</w:pPr>
      <w:proofErr w:type="spellStart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Exercitiul</w:t>
      </w:r>
      <w:proofErr w:type="spellEnd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 xml:space="preserve"> 1 </w:t>
      </w:r>
      <w:proofErr w:type="spellStart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modificat</w:t>
      </w:r>
      <w:proofErr w:type="spellEnd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:</w:t>
      </w:r>
    </w:p>
    <w:p w14:paraId="599A0F08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3F7FF9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D33AC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541A82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89E2F0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D3F8D1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D256A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15C40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8CF01F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</w:p>
    <w:p w14:paraId="49E4AC2E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</w:p>
    <w:p w14:paraId="64AE2F29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</w:p>
    <w:p w14:paraId="0954188E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A3EBF32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9E988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@maiMare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C0F6B9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C5FBC3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'The numbers are equal!!!'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58388A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A7DD1AA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11DD5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423B43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1E84CBC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@n1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D4A881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@n2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513F66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@n3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F9DA10" w14:textId="77777777" w:rsidR="00353E15" w:rsidRPr="00353E15" w:rsidRDefault="00353E15" w:rsidP="003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Cel</w:t>
      </w:r>
      <w:proofErr w:type="spellEnd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mai</w:t>
      </w:r>
      <w:proofErr w:type="spellEnd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mare </w:t>
      </w:r>
      <w:proofErr w:type="spellStart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numar</w:t>
      </w:r>
      <w:proofErr w:type="spellEnd"/>
      <w:r w:rsidRPr="00353E15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@maiMare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E1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53E1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84F3571" w14:textId="2CDE4311" w:rsidR="00353E15" w:rsidRDefault="00353E15" w:rsidP="0001634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3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 w:rsidRPr="0008101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81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0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5BFBC0A" w14:textId="10C00D85" w:rsidR="00B27069" w:rsidRDefault="00B27069" w:rsidP="0001634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069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32D37146" wp14:editId="67794ED7">
            <wp:extent cx="3937000" cy="95711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51" cy="9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B1E4" w14:textId="77777777" w:rsidR="00353E15" w:rsidRPr="00353E15" w:rsidRDefault="00353E15" w:rsidP="0001634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0B6AB50" w14:textId="77777777" w:rsidR="00353E15" w:rsidRDefault="00353E15" w:rsidP="0001634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992FA" w14:textId="22FF5153" w:rsidR="00EF0447" w:rsidRPr="00EF0447" w:rsidRDefault="00EF0447" w:rsidP="00016342">
      <w:pPr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</w:pPr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 xml:space="preserve">Ex 2 </w:t>
      </w:r>
      <w:proofErr w:type="spellStart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>modificat</w:t>
      </w:r>
      <w:proofErr w:type="spellEnd"/>
      <w:r w:rsidRPr="00EF0447">
        <w:rPr>
          <w:rFonts w:ascii="Consolas" w:hAnsi="Consolas" w:cs="Consolas"/>
          <w:b/>
          <w:bCs/>
          <w:color w:val="FF0000"/>
          <w:sz w:val="19"/>
          <w:szCs w:val="19"/>
          <w:lang w:val="en-US"/>
        </w:rPr>
        <w:t xml:space="preserve">: </w:t>
      </w:r>
    </w:p>
    <w:p w14:paraId="466E8055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@sId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83E18D2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214ADEE6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055D048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432E0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2C07140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BC56EBA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</w:p>
    <w:p w14:paraId="6035C48A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studenti_reusita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14:paraId="09C1BC6D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66505A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Id_Student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Id_Student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382573B9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Disciplina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'Baze de date'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D550AF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Tip_Evaluare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'Testul 1'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05850033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Id_Disciplina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Id_Disciplina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5A6567F6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Id_Student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7F52347C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FB47D60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@mark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14:paraId="1A3A76F6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F27FDA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@prenume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',Nota -&gt; '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@mark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1FA8C9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8000"/>
          <w:sz w:val="19"/>
          <w:szCs w:val="19"/>
          <w:lang w:val="en-US"/>
        </w:rPr>
        <w:t>-- update counter</w:t>
      </w:r>
    </w:p>
    <w:p w14:paraId="4A9AF1A6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53543D9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778ADCD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B086BC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E2DBE67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FF0000"/>
          <w:sz w:val="19"/>
          <w:szCs w:val="19"/>
          <w:lang w:val="en-US"/>
        </w:rPr>
        <w:t>'A error occured!'</w:t>
      </w:r>
    </w:p>
    <w:p w14:paraId="4BEE42AB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E807E61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8000"/>
          <w:sz w:val="19"/>
          <w:szCs w:val="19"/>
          <w:lang w:val="en-US"/>
        </w:rPr>
        <w:t>-- update studentId</w:t>
      </w:r>
    </w:p>
    <w:p w14:paraId="727D040F" w14:textId="77777777" w:rsidR="00130661" w:rsidRPr="00130661" w:rsidRDefault="00130661" w:rsidP="0013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@sId </w:t>
      </w:r>
      <w:r w:rsidRPr="0013066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1AF922E" w14:textId="4111B5D3" w:rsidR="00081019" w:rsidRDefault="00130661" w:rsidP="0013066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06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505206" w14:textId="5A4E5C38" w:rsidR="00081019" w:rsidRPr="00081019" w:rsidRDefault="00081019" w:rsidP="00081019">
      <w:pPr>
        <w:spacing w:before="101"/>
        <w:ind w:left="140" w:right="118"/>
        <w:jc w:val="both"/>
        <w:rPr>
          <w:rFonts w:ascii="Times New Roman" w:hAnsi="Times New Roman" w:cs="Times New Roman"/>
          <w:color w:val="23292D"/>
          <w:sz w:val="24"/>
          <w:lang w:val="en-US"/>
        </w:rPr>
      </w:pPr>
      <w:r w:rsidRPr="00081019">
        <w:rPr>
          <w:rFonts w:ascii="Times New Roman" w:hAnsi="Times New Roman" w:cs="Times New Roman"/>
          <w:b/>
          <w:color w:val="23292D"/>
          <w:sz w:val="30"/>
          <w:lang w:val="en-US"/>
        </w:rPr>
        <w:t xml:space="preserve">Conclusion: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 xml:space="preserve">In this work I </w:t>
      </w:r>
      <w:r>
        <w:rPr>
          <w:rFonts w:ascii="Times New Roman" w:hAnsi="Times New Roman" w:cs="Times New Roman"/>
          <w:color w:val="23292D"/>
          <w:sz w:val="24"/>
          <w:lang w:val="en-US"/>
        </w:rPr>
        <w:t>learned and applied in practice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 xml:space="preserve"> Procedural Instructions of the SQL</w:t>
      </w:r>
      <w:r w:rsidRPr="00081019">
        <w:rPr>
          <w:rFonts w:ascii="Times New Roman" w:hAnsi="Times New Roman" w:cs="Times New Roman"/>
          <w:color w:val="23292D"/>
          <w:spacing w:val="-8"/>
          <w:sz w:val="24"/>
          <w:lang w:val="en-US"/>
        </w:rPr>
        <w:t xml:space="preserve">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>Transact,</w:t>
      </w:r>
      <w:r w:rsidRPr="00081019">
        <w:rPr>
          <w:rFonts w:ascii="Times New Roman" w:hAnsi="Times New Roman" w:cs="Times New Roman"/>
          <w:color w:val="23292D"/>
          <w:spacing w:val="-11"/>
          <w:sz w:val="24"/>
          <w:lang w:val="en-US"/>
        </w:rPr>
        <w:t xml:space="preserve">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>which</w:t>
      </w:r>
      <w:r w:rsidRPr="00081019">
        <w:rPr>
          <w:rFonts w:ascii="Times New Roman" w:hAnsi="Times New Roman" w:cs="Times New Roman"/>
          <w:color w:val="23292D"/>
          <w:spacing w:val="-5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23292D"/>
          <w:sz w:val="24"/>
          <w:lang w:val="en-US"/>
        </w:rPr>
        <w:t>have common things</w:t>
      </w:r>
      <w:r w:rsidRPr="00081019">
        <w:rPr>
          <w:rFonts w:ascii="Times New Roman" w:hAnsi="Times New Roman" w:cs="Times New Roman"/>
          <w:color w:val="23292D"/>
          <w:spacing w:val="-8"/>
          <w:sz w:val="24"/>
          <w:lang w:val="en-US"/>
        </w:rPr>
        <w:t xml:space="preserve">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>to</w:t>
      </w:r>
      <w:r w:rsidRPr="00081019">
        <w:rPr>
          <w:rFonts w:ascii="Times New Roman" w:hAnsi="Times New Roman" w:cs="Times New Roman"/>
          <w:color w:val="23292D"/>
          <w:spacing w:val="-5"/>
          <w:sz w:val="24"/>
          <w:lang w:val="en-US"/>
        </w:rPr>
        <w:t xml:space="preserve">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>other</w:t>
      </w:r>
      <w:r w:rsidRPr="00081019">
        <w:rPr>
          <w:rFonts w:ascii="Times New Roman" w:hAnsi="Times New Roman" w:cs="Times New Roman"/>
          <w:color w:val="23292D"/>
          <w:spacing w:val="2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23292D"/>
          <w:spacing w:val="2"/>
          <w:sz w:val="24"/>
          <w:lang w:val="en-US"/>
        </w:rPr>
        <w:t xml:space="preserve">popular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>programming</w:t>
      </w:r>
      <w:r w:rsidRPr="00081019">
        <w:rPr>
          <w:rFonts w:ascii="Times New Roman" w:hAnsi="Times New Roman" w:cs="Times New Roman"/>
          <w:color w:val="23292D"/>
          <w:spacing w:val="-9"/>
          <w:sz w:val="24"/>
          <w:lang w:val="en-US"/>
        </w:rPr>
        <w:t xml:space="preserve">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>languages</w:t>
      </w:r>
      <w:r>
        <w:rPr>
          <w:rFonts w:ascii="Times New Roman" w:hAnsi="Times New Roman" w:cs="Times New Roman"/>
          <w:color w:val="23292D"/>
          <w:spacing w:val="-4"/>
          <w:sz w:val="24"/>
          <w:lang w:val="en-US"/>
        </w:rPr>
        <w:t>.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 xml:space="preserve"> Transact SQL</w:t>
      </w:r>
      <w:r>
        <w:rPr>
          <w:rFonts w:ascii="Times New Roman" w:hAnsi="Times New Roman" w:cs="Times New Roman"/>
          <w:color w:val="23292D"/>
          <w:sz w:val="24"/>
          <w:lang w:val="en-US"/>
        </w:rPr>
        <w:t xml:space="preserve"> </w:t>
      </w:r>
      <w:r w:rsidRPr="00081019">
        <w:rPr>
          <w:rFonts w:ascii="Times New Roman" w:hAnsi="Times New Roman" w:cs="Times New Roman"/>
          <w:color w:val="23292D"/>
          <w:sz w:val="24"/>
          <w:lang w:val="en-US"/>
        </w:rPr>
        <w:t>extends the SQL standard with the implementation of programming structures.</w:t>
      </w:r>
    </w:p>
    <w:p w14:paraId="36AE3C69" w14:textId="77777777" w:rsidR="00081019" w:rsidRPr="002A7272" w:rsidRDefault="00081019" w:rsidP="00EF0447">
      <w:pPr>
        <w:rPr>
          <w:lang w:val="en-US"/>
        </w:rPr>
      </w:pPr>
    </w:p>
    <w:sectPr w:rsidR="00081019" w:rsidRPr="002A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253"/>
    <w:multiLevelType w:val="hybridMultilevel"/>
    <w:tmpl w:val="F7622D36"/>
    <w:lvl w:ilvl="0" w:tplc="75EEA2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27"/>
    <w:rsid w:val="00016342"/>
    <w:rsid w:val="00081019"/>
    <w:rsid w:val="00130661"/>
    <w:rsid w:val="002A7272"/>
    <w:rsid w:val="00353E15"/>
    <w:rsid w:val="0035439F"/>
    <w:rsid w:val="003E3127"/>
    <w:rsid w:val="0040068A"/>
    <w:rsid w:val="00681D82"/>
    <w:rsid w:val="006E79E1"/>
    <w:rsid w:val="00B27069"/>
    <w:rsid w:val="00D20F9F"/>
    <w:rsid w:val="00D55559"/>
    <w:rsid w:val="00EF0447"/>
    <w:rsid w:val="00FC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3A05"/>
  <w15:chartTrackingRefBased/>
  <w15:docId w15:val="{BBF8F86E-B729-4997-9149-558B100C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5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81019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1019"/>
    <w:rPr>
      <w:rFonts w:ascii="Segoe UI" w:eastAsia="Segoe UI" w:hAnsi="Segoe UI" w:cs="Segoe UI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Nichita Pasecinic</dc:creator>
  <cp:keywords/>
  <dc:description/>
  <cp:lastModifiedBy>Nichita Pasecinic</cp:lastModifiedBy>
  <cp:revision>8</cp:revision>
  <dcterms:created xsi:type="dcterms:W3CDTF">2020-10-21T11:38:00Z</dcterms:created>
  <dcterms:modified xsi:type="dcterms:W3CDTF">2020-10-22T06:20:00Z</dcterms:modified>
</cp:coreProperties>
</file>