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22327" w:val="clear"/>
        <w:spacing w:after="160" w:before="0" w:line="384.00000000000006" w:lineRule="auto"/>
        <w:rPr>
          <w:rFonts w:ascii="Roboto" w:cs="Roboto" w:eastAsia="Roboto" w:hAnsi="Roboto"/>
          <w:b w:val="1"/>
          <w:color w:val="0000ff"/>
          <w:sz w:val="27"/>
          <w:szCs w:val="27"/>
        </w:rPr>
      </w:pPr>
      <w:bookmarkStart w:colFirst="0" w:colLast="0" w:name="_uk5q7c5gq0e9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ff"/>
          <w:sz w:val="27"/>
          <w:szCs w:val="27"/>
          <w:rtl w:val="0"/>
        </w:rPr>
        <w:t xml:space="preserve">Task</w:t>
      </w:r>
    </w:p>
    <w:p w:rsidR="00000000" w:rsidDel="00000000" w:rsidP="00000000" w:rsidRDefault="00000000" w:rsidRPr="00000000" w14:paraId="00000002">
      <w:p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300" w:line="384.00000000000006" w:lineRule="auto"/>
        <w:rPr>
          <w:rFonts w:ascii="Courier New" w:cs="Courier New" w:eastAsia="Courier New" w:hAnsi="Courier New"/>
          <w:color w:val="0000ff"/>
          <w:sz w:val="19"/>
          <w:szCs w:val="19"/>
        </w:rPr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Create a function that always returns </w:t>
      </w: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 for every item in a given list. However, if an element is the word "flick", switch to always returning the opposite boolean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22327" w:val="clear"/>
        <w:spacing w:after="160" w:before="440" w:line="384.00000000000006" w:lineRule="auto"/>
        <w:rPr>
          <w:rFonts w:ascii="Roboto" w:cs="Roboto" w:eastAsia="Roboto" w:hAnsi="Roboto"/>
          <w:b w:val="1"/>
          <w:color w:val="0000ff"/>
          <w:sz w:val="27"/>
          <w:szCs w:val="27"/>
        </w:rPr>
      </w:pPr>
      <w:bookmarkStart w:colFirst="0" w:colLast="0" w:name="_tx8xgrdt98z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ff"/>
          <w:sz w:val="27"/>
          <w:szCs w:val="27"/>
          <w:rtl w:val="0"/>
        </w:rPr>
        <w:t xml:space="preserve">Notes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0" w:afterAutospacing="0" w:before="120" w:line="325.7142857142856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"flick" will always be given in lowercase.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0" w:afterAutospacing="0" w:before="0" w:beforeAutospacing="0" w:line="325.7142857142856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A list may contain multiple flicks.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fefef" w:space="0" w:sz="0" w:val="none"/>
          <w:left w:color="efefef" w:space="0" w:sz="0" w:val="none"/>
          <w:bottom w:color="efefef" w:space="0" w:sz="0" w:val="none"/>
          <w:right w:color="efefef" w:space="0" w:sz="0" w:val="none"/>
          <w:between w:color="efefef" w:space="0" w:sz="0" w:val="none"/>
        </w:pBdr>
        <w:shd w:fill="222327" w:val="clear"/>
        <w:spacing w:after="120" w:before="0" w:beforeAutospacing="0" w:line="325.71428571428567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fefef"/>
          <w:sz w:val="24"/>
          <w:szCs w:val="24"/>
          <w:rtl w:val="0"/>
        </w:rPr>
        <w:t xml:space="preserve">Switch the boolean value on the same element as the flick itself.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flick_switch(lst):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result = []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switch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lst: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"flick"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switch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switch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result.append(switch)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fefe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