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shd w:fill="222327" w:val="clear"/>
          <w:rtl w:val="0"/>
        </w:rPr>
        <w:t xml:space="preserve">This method, which is supposed to return the result of dividing its first argument by its second, isn't always returning correct values. Fix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divide_numbers(x,y):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/ y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efefe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