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#361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i/>
          <w:color w:val="2C2C2C"/>
          <w:sz w:val="22"/>
        </w:rPr>
        <w:t>Let me tell you what I wish someone had told me before I applied to my first finance role.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