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#185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LinkedIn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Video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13 </w:t>
      </w:r>
      <w:r>
        <w:rPr>
          <w:b w:val="0"/>
          <w:color w:val="6B6B6B"/>
          <w:sz w:val="20"/>
        </w:rPr>
        <w:t xml:space="preserve">(Curiosity)  +  </w:t>
      </w:r>
      <w:r>
        <w:rPr>
          <w:b/>
          <w:color w:val="C8A951"/>
          <w:sz w:val="20"/>
        </w:rPr>
        <w:t xml:space="preserve">Meat 2A </w:t>
      </w:r>
      <w:r>
        <w:rPr>
          <w:b w:val="0"/>
          <w:color w:val="6B6B6B"/>
          <w:sz w:val="20"/>
        </w:rPr>
        <w:t xml:space="preserve">(The 6-Skill Reality)  +  </w:t>
      </w:r>
      <w:r>
        <w:rPr>
          <w:b/>
          <w:color w:val="C8A951"/>
          <w:sz w:val="20"/>
        </w:rPr>
        <w:t>CTA 2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The fastest way to get into finance has nothing to do with networking.</w:t>
      </w:r>
    </w:p>
    <w:p/>
    <w:p>
      <w:r>
        <w:rPr>
          <w:i/>
          <w:color w:val="C8A951"/>
          <w:sz w:val="20"/>
        </w:rPr>
        <w:t>*insert video: 2-minute screen share or whiteboard video listing the 6 core skills tested on every numerical reasoning test. For each skill, show a brief example question. Key message: 'The maths is GCSE-level. The difficulty is the conditions.' Tone: calm, educational, demystifying.*</w:t>
      </w:r>
    </w:p>
    <w:p/>
    <w:p>
      <w:r>
        <w:rPr>
          <w:color w:val="2C2C2C"/>
          <w:sz w:val="22"/>
        </w:rPr>
        <w:t>Let's strip away the anxiety and look at what aptitude tests actually require.</w:t>
      </w:r>
    </w:p>
    <w:p/>
    <w:p>
      <w:r>
        <w:rPr>
          <w:color w:val="2C2C2C"/>
          <w:sz w:val="22"/>
        </w:rPr>
        <w:t>Every numerical reasoning test used by UK finance and consulting firms tests the same 6 core skills:</w:t>
      </w:r>
    </w:p>
    <w:p/>
    <w:p>
      <w:r>
        <w:rPr>
          <w:color w:val="2C2C2C"/>
          <w:sz w:val="22"/>
        </w:rPr>
        <w:t>1. Percentages — percentage of, percentage change, percentage point difference, reverse percentages</w:t>
      </w:r>
    </w:p>
    <w:p>
      <w:r>
        <w:rPr>
          <w:color w:val="2C2C2C"/>
          <w:sz w:val="22"/>
        </w:rPr>
        <w:t>2. Ratios &amp; Proportions — dividing quantities, scaling, comparing proportional relationships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If you're applying to finance or consulting roles in the UK this year, the aptitude test will be the single biggest filter between you and an offer.</w:t>
      </w:r>
    </w:p>
    <w:p/>
    <w:p>
      <w:r>
        <w:rPr>
          <w:color w:val="2C2C2C"/>
          <w:sz w:val="22"/>
        </w:rPr>
        <w:t>We built Acumen Logic to change that. 34 lessons. Every question type. Every trap answer explained. Pressure training included.</w:t>
      </w:r>
    </w:p>
    <w:p/>
    <w:p>
      <w:r>
        <w:rPr>
          <w:b/>
          <w:color w:val="C8A951"/>
          <w:sz w:val="22"/>
        </w:rPr>
        <w:t>Want to see how it works? Check out the full course breakdown — link in bio / comments.</w:t>
      </w:r>
    </w:p>
    <w:p/>
    <w:p>
      <w:r>
        <w:rPr>
          <w:color w:val="2C2C2C"/>
          <w:sz w:val="22"/>
        </w:rPr>
        <w:t>No pressure. No sales call. Just the information you need to decide.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