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#706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48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Everyone focuses on getting the right answer. The top scorers focus on eliminating the wrong ones.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