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#324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22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 2:1 from Oxford gets you past the CV screen. It does nothing for the aptitude test. Here's what does.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