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A1A1A"/>
          <w:sz w:val="44"/>
        </w:rPr>
        <w:t>MSCI — AI Engineering with Python</w:t>
      </w:r>
    </w:p>
    <w:p>
      <w:r>
        <w:rPr>
          <w:rFonts w:ascii="Calibri" w:hAnsi="Calibri"/>
          <w:b/>
          <w:sz w:val="22"/>
        </w:rPr>
        <w:t>Three-day outline</w:t>
      </w:r>
      <w:r>
        <w:rPr>
          <w:rFonts w:ascii="Calibri" w:hAnsi="Calibri"/>
          <w:sz w:val="22"/>
        </w:rPr>
        <w:t xml:space="preserve"> (Modules 1–12; Module 0 skipped)</w:t>
      </w:r>
    </w:p>
    <w:p>
      <w:r>
        <w:rPr>
          <w:rFonts w:ascii="Calibri" w:hAnsi="Calibri"/>
          <w:b/>
          <w:sz w:val="22"/>
        </w:rPr>
        <w:t>Mission:</w:t>
      </w:r>
      <w:r>
        <w:rPr>
          <w:rFonts w:ascii="Calibri" w:hAnsi="Calibri"/>
          <w:sz w:val="22"/>
        </w:rPr>
        <w:t xml:space="preserve"> Build production-grade AI systems — agents, tools, RAG pipelines, and multi-agent workflows — in Python.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Day 1 — Build a working agent</w:t>
      </w:r>
    </w:p>
    <w:p>
      <w:r>
        <w:rPr>
          <w:rFonts w:ascii="Calibri" w:hAnsi="Calibri"/>
          <w:b/>
          <w:sz w:val="22"/>
        </w:rPr>
        <w:t>Theme:</w:t>
      </w:r>
      <w:r>
        <w:rPr>
          <w:rFonts w:ascii="Calibri" w:hAnsi="Calibri"/>
          <w:sz w:val="22"/>
        </w:rPr>
        <w:t xml:space="preserve"> From first LLM call to a full Research Assistant web app — chat, tools, MCP, and multimodal.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20"/>
              </w:rPr>
              <w:t>Block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Working with the LLM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Chat APIs, streaming, prompting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Tool Calling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loop, registry, safety rails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MCP Server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Protocol, FastMCP, stdio &amp; HTTP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GenAI Strategies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Research Assistant (Day 1 closer)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5B6"/>
          <w:sz w:val="26"/>
        </w:rPr>
        <w:t>Module 1 — Working with the LLM</w:t>
      </w:r>
    </w:p>
    <w:p>
      <w:r>
        <w:rPr>
          <w:rFonts w:ascii="Calibri" w:hAnsi="Calibri"/>
          <w:b/>
          <w:sz w:val="22"/>
        </w:rPr>
        <w:t>Talk</w:t>
      </w:r>
    </w:p>
    <w:p>
      <w:pPr>
        <w:pStyle w:val="ListBullet"/>
      </w:pPr>
      <w:r>
        <w:rPr>
          <w:rFonts w:ascii="Calibri" w:hAnsi="Calibri"/>
          <w:sz w:val="22"/>
        </w:rPr>
        <w:t>Chat-completion API: message roles, parameters, responses</w:t>
      </w:r>
    </w:p>
    <w:p>
      <w:pPr>
        <w:pStyle w:val="ListBullet"/>
      </w:pPr>
      <w:r>
        <w:rPr>
          <w:rFonts w:ascii="Calibri" w:hAnsi="Calibri"/>
          <w:sz w:val="22"/>
        </w:rPr>
        <w:t>Conversation history and context windows</w:t>
      </w:r>
    </w:p>
    <w:p>
      <w:pPr>
        <w:pStyle w:val="ListBullet"/>
      </w:pPr>
      <w:r>
        <w:rPr>
          <w:rFonts w:ascii="Calibri" w:hAnsi="Calibri"/>
          <w:sz w:val="22"/>
        </w:rPr>
        <w:t>Streaming for perceived latency</w:t>
      </w:r>
    </w:p>
    <w:p>
      <w:pPr>
        <w:pStyle w:val="ListBullet"/>
      </w:pPr>
      <w:r>
        <w:rPr>
          <w:rFonts w:ascii="Calibri" w:hAnsi="Calibri"/>
          <w:sz w:val="22"/>
        </w:rPr>
        <w:t>Prompt engineering: persona, format constraints, guardrails, few-shot</w:t>
      </w:r>
    </w:p>
    <w:p>
      <w:r>
        <w:rPr>
          <w:rFonts w:ascii="Calibri" w:hAnsi="Calibri"/>
          <w:b/>
          <w:sz w:val="22"/>
        </w:rPr>
        <w:t>Demo</w:t>
      </w:r>
    </w:p>
    <w:p>
      <w:pPr>
        <w:pStyle w:val="ListBullet"/>
      </w:pPr>
      <w:r>
        <w:rPr>
          <w:rFonts w:ascii="Calibri" w:hAnsi="Calibri"/>
          <w:sz w:val="22"/>
        </w:rPr>
        <w:t>Interactive walkthrough: basic chat → streaming → prompting patterns (</w:t>
      </w:r>
      <w:r>
        <w:rPr>
          <w:rFonts w:ascii="Consolas" w:hAnsi="Consolas"/>
          <w:sz w:val="20"/>
        </w:rPr>
        <w:t>demo/demo.py</w:t>
      </w:r>
      <w:r>
        <w:rPr>
          <w:rFonts w:ascii="Calibri" w:hAnsi="Calibri"/>
          <w:sz w:val="22"/>
        </w:rPr>
        <w:t>)</w:t>
      </w:r>
    </w:p>
    <w:p>
      <w:r>
        <w:rPr>
          <w:rFonts w:ascii="Calibri" w:hAnsi="Calibri"/>
          <w:b/>
          <w:sz w:val="22"/>
        </w:rPr>
        <w:t>Exercises</w:t>
      </w:r>
    </w:p>
    <w:p>
      <w:pPr>
        <w:pStyle w:val="ListNumber"/>
      </w:pPr>
      <w:r>
        <w:rPr>
          <w:rFonts w:ascii="Calibri" w:hAnsi="Calibri"/>
          <w:b/>
          <w:sz w:val="22"/>
        </w:rPr>
        <w:t>First chat</w:t>
      </w:r>
      <w:r>
        <w:rPr>
          <w:rFonts w:ascii="Calibri" w:hAnsi="Calibri"/>
          <w:sz w:val="22"/>
        </w:rPr>
        <w:t xml:space="preserve"> — First LLM API call and interactive console chat loop</w:t>
      </w:r>
    </w:p>
    <w:p>
      <w:pPr>
        <w:pStyle w:val="ListNumber"/>
      </w:pPr>
      <w:r>
        <w:rPr>
          <w:rFonts w:ascii="Calibri" w:hAnsi="Calibri"/>
          <w:b/>
          <w:sz w:val="22"/>
        </w:rPr>
        <w:t>Streaming</w:t>
      </w:r>
      <w:r>
        <w:rPr>
          <w:rFonts w:ascii="Calibri" w:hAnsi="Calibri"/>
          <w:sz w:val="22"/>
        </w:rPr>
        <w:t xml:space="preserve"> — Stream responses token by token</w:t>
      </w:r>
    </w:p>
    <w:p>
      <w:pPr>
        <w:pStyle w:val="ListNumber"/>
      </w:pPr>
      <w:r>
        <w:rPr>
          <w:rFonts w:ascii="Calibri" w:hAnsi="Calibri"/>
          <w:b/>
          <w:sz w:val="22"/>
        </w:rPr>
        <w:t>Prompting</w:t>
      </w:r>
      <w:r>
        <w:rPr>
          <w:rFonts w:ascii="Calibri" w:hAnsi="Calibri"/>
          <w:sz w:val="22"/>
        </w:rPr>
        <w:t xml:space="preserve"> — System prompts for persona, format, guardrails, and few-shot</w:t>
      </w:r>
    </w:p>
    <w:p>
      <w:r>
        <w:rPr>
          <w:rFonts w:ascii="Calibri" w:hAnsi="Calibri"/>
          <w:b/>
          <w:sz w:val="22"/>
        </w:rPr>
        <w:t>After this module, attendees can</w:t>
      </w:r>
    </w:p>
    <w:p>
      <w:pPr>
        <w:pStyle w:val="ListBullet"/>
      </w:pPr>
      <w:r>
        <w:rPr>
          <w:rFonts w:ascii="Calibri" w:hAnsi="Calibri"/>
          <w:sz w:val="22"/>
        </w:rPr>
        <w:t>Call an LLM API from Python and maintain a multi-turn chat</w:t>
      </w:r>
    </w:p>
    <w:p>
      <w:pPr>
        <w:pStyle w:val="ListBullet"/>
      </w:pPr>
      <w:r>
        <w:rPr>
          <w:rFonts w:ascii="Calibri" w:hAnsi="Calibri"/>
          <w:sz w:val="22"/>
        </w:rPr>
        <w:t>Stream tokens to a CLI in real time</w:t>
      </w:r>
    </w:p>
    <w:p>
      <w:pPr>
        <w:pStyle w:val="ListBullet"/>
      </w:pPr>
      <w:r>
        <w:rPr>
          <w:rFonts w:ascii="Calibri" w:hAnsi="Calibri"/>
          <w:sz w:val="22"/>
        </w:rPr>
        <w:t>Write production-minded prompts that control persona, format, and scope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Module 2 — Tool Calling</w:t>
      </w:r>
    </w:p>
    <w:p>
      <w:r>
        <w:rPr>
          <w:rFonts w:ascii="Calibri" w:hAnsi="Calibri"/>
          <w:b/>
          <w:sz w:val="22"/>
        </w:rPr>
        <w:t>Talk</w:t>
      </w:r>
    </w:p>
    <w:p>
      <w:pPr>
        <w:pStyle w:val="ListBullet"/>
      </w:pPr>
      <w:r>
        <w:rPr>
          <w:rFonts w:ascii="Calibri" w:hAnsi="Calibri"/>
          <w:sz w:val="22"/>
        </w:rPr>
        <w:t>Message format and conversation state (system / user / assistant / tool)</w:t>
      </w:r>
    </w:p>
    <w:p>
      <w:pPr>
        <w:pStyle w:val="ListBullet"/>
      </w:pPr>
      <w:r>
        <w:rPr>
          <w:rFonts w:ascii="Calibri" w:hAnsi="Calibri"/>
          <w:sz w:val="22"/>
        </w:rPr>
        <w:t>The tool-calling loop: schema in → action → result → repeat</w:t>
      </w:r>
    </w:p>
    <w:p>
      <w:pPr>
        <w:pStyle w:val="ListBullet"/>
      </w:pPr>
      <w:r>
        <w:rPr>
          <w:rFonts w:ascii="Calibri" w:hAnsi="Calibri"/>
          <w:sz w:val="22"/>
        </w:rPr>
        <w:t>Tool registry: decorator registration, JSON Schema, validation, routing</w:t>
      </w:r>
    </w:p>
    <w:p>
      <w:pPr>
        <w:pStyle w:val="ListBullet"/>
      </w:pPr>
      <w:r>
        <w:rPr>
          <w:rFonts w:ascii="Calibri" w:hAnsi="Calibri"/>
          <w:sz w:val="22"/>
        </w:rPr>
        <w:t>Safety rails: allowlists, rate limits, redaction, audit logs</w:t>
      </w:r>
    </w:p>
    <w:p>
      <w:pPr>
        <w:pStyle w:val="ListBullet"/>
      </w:pPr>
      <w:r>
        <w:rPr>
          <w:rFonts w:ascii="Calibri" w:hAnsi="Calibri"/>
          <w:sz w:val="22"/>
        </w:rPr>
        <w:t>Golden-file / mock eval for regression testing</w:t>
      </w:r>
    </w:p>
    <w:p>
      <w:r>
        <w:rPr>
          <w:rFonts w:ascii="Calibri" w:hAnsi="Calibri"/>
          <w:b/>
          <w:sz w:val="22"/>
        </w:rPr>
        <w:t>Demo</w:t>
      </w:r>
    </w:p>
    <w:p>
      <w:pPr>
        <w:pStyle w:val="ListBullet"/>
      </w:pPr>
      <w:r>
        <w:rPr>
          <w:rFonts w:ascii="Calibri" w:hAnsi="Calibri"/>
          <w:sz w:val="22"/>
        </w:rPr>
        <w:t>Four-part interactive demo: message format → registry → safety rails → eval harness</w:t>
      </w:r>
    </w:p>
    <w:p>
      <w:r>
        <w:rPr>
          <w:rFonts w:ascii="Calibri" w:hAnsi="Calibri"/>
          <w:b/>
          <w:sz w:val="22"/>
        </w:rPr>
        <w:t>Exercises</w:t>
      </w:r>
    </w:p>
    <w:p>
      <w:pPr>
        <w:pStyle w:val="ListNumber"/>
      </w:pPr>
      <w:r>
        <w:rPr>
          <w:rFonts w:ascii="Calibri" w:hAnsi="Calibri"/>
          <w:b/>
          <w:sz w:val="22"/>
        </w:rPr>
        <w:t>Tool-calling agent</w:t>
      </w:r>
      <w:r>
        <w:rPr>
          <w:rFonts w:ascii="Calibri" w:hAnsi="Calibri"/>
          <w:sz w:val="22"/>
        </w:rPr>
        <w:t xml:space="preserve"> — Agent loop with real OpenAI tool calls</w:t>
      </w:r>
    </w:p>
    <w:p>
      <w:pPr>
        <w:pStyle w:val="ListNumber"/>
      </w:pPr>
      <w:r>
        <w:rPr>
          <w:rFonts w:ascii="Calibri" w:hAnsi="Calibri"/>
          <w:b/>
          <w:sz w:val="22"/>
        </w:rPr>
        <w:t>Tool registry</w:t>
      </w:r>
      <w:r>
        <w:rPr>
          <w:rFonts w:ascii="Calibri" w:hAnsi="Calibri"/>
          <w:sz w:val="22"/>
        </w:rPr>
        <w:t xml:space="preserve"> — Decorator-based registry plugged into the agent</w:t>
      </w:r>
    </w:p>
    <w:p>
      <w:pPr>
        <w:pStyle w:val="ListNumber"/>
      </w:pPr>
      <w:r>
        <w:rPr>
          <w:rFonts w:ascii="Calibri" w:hAnsi="Calibri"/>
          <w:b/>
          <w:sz w:val="22"/>
        </w:rPr>
        <w:t>Guarded agent</w:t>
      </w:r>
      <w:r>
        <w:rPr>
          <w:rFonts w:ascii="Calibri" w:hAnsi="Calibri"/>
          <w:sz w:val="22"/>
        </w:rPr>
        <w:t xml:space="preserve"> — Allowlist, rate limiter, and audit log around the agent</w:t>
      </w:r>
    </w:p>
    <w:p>
      <w:r>
        <w:rPr>
          <w:rFonts w:ascii="Calibri" w:hAnsi="Calibri"/>
          <w:b/>
          <w:sz w:val="22"/>
        </w:rPr>
        <w:t>After this module, attendees can</w:t>
      </w:r>
    </w:p>
    <w:p>
      <w:pPr>
        <w:pStyle w:val="ListBullet"/>
      </w:pPr>
      <w:r>
        <w:rPr>
          <w:rFonts w:ascii="Calibri" w:hAnsi="Calibri"/>
          <w:sz w:val="22"/>
        </w:rPr>
        <w:t>Build a capped tool-calling agent from scratch</w:t>
      </w:r>
    </w:p>
    <w:p>
      <w:pPr>
        <w:pStyle w:val="ListBullet"/>
      </w:pPr>
      <w:r>
        <w:rPr>
          <w:rFonts w:ascii="Calibri" w:hAnsi="Calibri"/>
          <w:sz w:val="22"/>
        </w:rPr>
        <w:t>Register and validate tools with a reusable registry</w:t>
      </w:r>
    </w:p>
    <w:p>
      <w:pPr>
        <w:pStyle w:val="ListBullet"/>
      </w:pPr>
      <w:r>
        <w:rPr>
          <w:rFonts w:ascii="Calibri" w:hAnsi="Calibri"/>
          <w:sz w:val="22"/>
        </w:rPr>
        <w:t>Harden an agent with allowlists, rate limits, and audit trails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Module 3 — MCP Server</w:t>
      </w:r>
    </w:p>
    <w:p>
      <w:r>
        <w:rPr>
          <w:rFonts w:ascii="Calibri" w:hAnsi="Calibri"/>
          <w:b/>
          <w:sz w:val="22"/>
        </w:rPr>
        <w:t>Talk</w:t>
      </w:r>
    </w:p>
    <w:p>
      <w:pPr>
        <w:pStyle w:val="ListBullet"/>
      </w:pPr>
      <w:r>
        <w:rPr>
          <w:rFonts w:ascii="Calibri" w:hAnsi="Calibri"/>
          <w:sz w:val="22"/>
        </w:rPr>
        <w:t>Model Context Protocol: discovery, schemas, calling conventions</w:t>
      </w:r>
    </w:p>
    <w:p>
      <w:pPr>
        <w:pStyle w:val="ListBullet"/>
      </w:pPr>
      <w:r>
        <w:rPr>
          <w:rFonts w:ascii="Calibri" w:hAnsi="Calibri"/>
          <w:sz w:val="22"/>
        </w:rPr>
        <w:t>Host vs server vs transport (stdio, HTTP+SSE)</w:t>
      </w:r>
    </w:p>
    <w:p>
      <w:pPr>
        <w:pStyle w:val="ListBullet"/>
      </w:pPr>
      <w:r>
        <w:rPr>
          <w:rFonts w:ascii="Calibri" w:hAnsi="Calibri"/>
          <w:sz w:val="22"/>
        </w:rPr>
        <w:t>FastMCP: tools from type hints and docstrings</w:t>
      </w:r>
    </w:p>
    <w:p>
      <w:pPr>
        <w:pStyle w:val="ListBullet"/>
      </w:pPr>
      <w:r>
        <w:rPr>
          <w:rFonts w:ascii="Calibri" w:hAnsi="Calibri"/>
          <w:sz w:val="22"/>
        </w:rPr>
        <w:t>Practical tools: sensors, crew lookup, log search</w:t>
      </w:r>
    </w:p>
    <w:p>
      <w:pPr>
        <w:pStyle w:val="ListBullet"/>
      </w:pPr>
      <w:r>
        <w:rPr>
          <w:rFonts w:ascii="Calibri" w:hAnsi="Calibri"/>
          <w:sz w:val="22"/>
        </w:rPr>
        <w:t>MCP client patterns and OpenAI tool-format conversion</w:t>
      </w:r>
    </w:p>
    <w:p>
      <w:r>
        <w:rPr>
          <w:rFonts w:ascii="Calibri" w:hAnsi="Calibri"/>
          <w:b/>
          <w:sz w:val="22"/>
        </w:rPr>
        <w:t>Demo</w:t>
      </w:r>
    </w:p>
    <w:p>
      <w:pPr>
        <w:pStyle w:val="ListBullet"/>
      </w:pPr>
      <w:r>
        <w:rPr>
          <w:rFonts w:ascii="Calibri" w:hAnsi="Calibri"/>
          <w:sz w:val="22"/>
        </w:rPr>
        <w:t>Concepts → FastMCP server → live client + tool-calling agent loop</w:t>
      </w:r>
    </w:p>
    <w:p>
      <w:r>
        <w:rPr>
          <w:rFonts w:ascii="Calibri" w:hAnsi="Calibri"/>
          <w:b/>
          <w:sz w:val="22"/>
        </w:rPr>
        <w:t>Exercises</w:t>
      </w:r>
    </w:p>
    <w:p>
      <w:pPr>
        <w:pStyle w:val="ListNumber"/>
      </w:pPr>
      <w:r>
        <w:rPr>
          <w:rFonts w:ascii="Calibri" w:hAnsi="Calibri"/>
          <w:b/>
          <w:sz w:val="22"/>
        </w:rPr>
        <w:t>Local MCP server</w:t>
      </w:r>
      <w:r>
        <w:rPr>
          <w:rFonts w:ascii="Calibri" w:hAnsi="Calibri"/>
          <w:sz w:val="22"/>
        </w:rPr>
        <w:t xml:space="preserve"> — Stdio FastMCP server (power grid tools) for a provided agent harness</w:t>
      </w:r>
    </w:p>
    <w:p>
      <w:pPr>
        <w:pStyle w:val="ListNumber"/>
      </w:pPr>
      <w:r>
        <w:rPr>
          <w:rFonts w:ascii="Calibri" w:hAnsi="Calibri"/>
          <w:b/>
          <w:sz w:val="22"/>
        </w:rPr>
        <w:t>HTTP MCP server</w:t>
      </w:r>
      <w:r>
        <w:rPr>
          <w:rFonts w:ascii="Calibri" w:hAnsi="Calibri"/>
          <w:sz w:val="22"/>
        </w:rPr>
        <w:t xml:space="preserve"> — Streamable-HTTP server (science lab tools) at a URL</w:t>
      </w:r>
    </w:p>
    <w:p>
      <w:pPr>
        <w:pStyle w:val="ListNumber"/>
      </w:pPr>
      <w:r>
        <w:rPr>
          <w:rFonts w:ascii="Calibri" w:hAnsi="Calibri"/>
          <w:b/>
          <w:sz w:val="22"/>
        </w:rPr>
        <w:t>Ship docs</w:t>
      </w:r>
      <w:r>
        <w:rPr>
          <w:rFonts w:ascii="Calibri" w:hAnsi="Calibri"/>
          <w:sz w:val="22"/>
        </w:rPr>
        <w:t xml:space="preserve"> — MCP resources + search/read tools over ship documentation</w:t>
      </w:r>
    </w:p>
    <w:p>
      <w:r>
        <w:rPr>
          <w:rFonts w:ascii="Calibri" w:hAnsi="Calibri"/>
          <w:b/>
          <w:sz w:val="22"/>
        </w:rPr>
        <w:t>After this module, attendees can</w:t>
      </w:r>
    </w:p>
    <w:p>
      <w:pPr>
        <w:pStyle w:val="ListBullet"/>
      </w:pPr>
      <w:r>
        <w:rPr>
          <w:rFonts w:ascii="Calibri" w:hAnsi="Calibri"/>
          <w:sz w:val="22"/>
        </w:rPr>
        <w:t>Explain MCP and when to use it vs hard-coded tools</w:t>
      </w:r>
    </w:p>
    <w:p>
      <w:pPr>
        <w:pStyle w:val="ListBullet"/>
      </w:pPr>
      <w:r>
        <w:rPr>
          <w:rFonts w:ascii="Calibri" w:hAnsi="Calibri"/>
          <w:sz w:val="22"/>
        </w:rPr>
        <w:t>Build FastMCP servers over stdio and HTTP</w:t>
      </w:r>
    </w:p>
    <w:p>
      <w:pPr>
        <w:pStyle w:val="ListBullet"/>
      </w:pPr>
      <w:r>
        <w:rPr>
          <w:rFonts w:ascii="Calibri" w:hAnsi="Calibri"/>
          <w:sz w:val="22"/>
        </w:rPr>
        <w:t>Expose data as tools and resources that agents discover dynamically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Module 4 — GenAI Strategies — (Day 1 closer)</w:t>
      </w:r>
    </w:p>
    <w:p>
      <w:r>
        <w:rPr>
          <w:rFonts w:ascii="Calibri" w:hAnsi="Calibri"/>
          <w:b/>
          <w:sz w:val="22"/>
        </w:rPr>
        <w:t>Talk</w:t>
      </w:r>
    </w:p>
    <w:p>
      <w:pPr>
        <w:pStyle w:val="ListBullet"/>
      </w:pPr>
      <w:r>
        <w:rPr>
          <w:rFonts w:ascii="Calibri" w:hAnsi="Calibri"/>
          <w:sz w:val="22"/>
        </w:rPr>
        <w:t>Assembling Modules 1–3 into a real web app</w:t>
      </w:r>
    </w:p>
    <w:p>
      <w:pPr>
        <w:pStyle w:val="ListBullet"/>
      </w:pPr>
      <w:r>
        <w:rPr>
          <w:rFonts w:ascii="Calibri" w:hAnsi="Calibri"/>
          <w:sz w:val="22"/>
        </w:rPr>
        <w:t>Model selection: quality vs cost vs latency</w:t>
      </w:r>
    </w:p>
    <w:p>
      <w:pPr>
        <w:pStyle w:val="ListBullet"/>
      </w:pPr>
      <w:r>
        <w:rPr>
          <w:rFonts w:ascii="Calibri" w:hAnsi="Calibri"/>
          <w:sz w:val="22"/>
        </w:rPr>
        <w:t>Token counting and context budgets (</w:t>
      </w:r>
      <w:r>
        <w:rPr>
          <w:rFonts w:ascii="Consolas" w:hAnsi="Consolas"/>
          <w:sz w:val="20"/>
        </w:rPr>
        <w:t>tiktoken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Multimodal: vision (GPT-4o), audio (Whisper)</w:t>
      </w:r>
    </w:p>
    <w:p>
      <w:pPr>
        <w:pStyle w:val="ListBullet"/>
      </w:pPr>
      <w:r>
        <w:rPr>
          <w:rFonts w:ascii="Calibri" w:hAnsi="Calibri"/>
          <w:sz w:val="22"/>
        </w:rPr>
        <w:t>Guardrails: schema validation, content filters, confidence thresholds</w:t>
      </w:r>
    </w:p>
    <w:p>
      <w:r>
        <w:rPr>
          <w:rFonts w:ascii="Calibri" w:hAnsi="Calibri"/>
          <w:b/>
          <w:sz w:val="22"/>
        </w:rPr>
        <w:t>Demo</w:t>
      </w:r>
    </w:p>
    <w:p>
      <w:pPr>
        <w:pStyle w:val="ListBullet"/>
      </w:pPr>
      <w:r>
        <w:rPr>
          <w:rFonts w:ascii="Calibri" w:hAnsi="Calibri"/>
          <w:sz w:val="22"/>
        </w:rPr>
        <w:t>Vision analysis and Whisper transcription on sample media</w:t>
      </w:r>
    </w:p>
    <w:p>
      <w:r>
        <w:rPr>
          <w:rFonts w:ascii="Calibri" w:hAnsi="Calibri"/>
          <w:b/>
          <w:sz w:val="22"/>
        </w:rPr>
        <w:t>Exercises</w:t>
      </w:r>
    </w:p>
    <w:p>
      <w:pPr>
        <w:pStyle w:val="ListNumber"/>
      </w:pPr>
      <w:r>
        <w:rPr>
          <w:rFonts w:ascii="Calibri" w:hAnsi="Calibri"/>
          <w:b/>
          <w:sz w:val="22"/>
        </w:rPr>
        <w:t>Research chat</w:t>
      </w:r>
      <w:r>
        <w:rPr>
          <w:rFonts w:ascii="Calibri" w:hAnsi="Calibri"/>
          <w:sz w:val="22"/>
        </w:rPr>
        <w:t xml:space="preserve"> — FastAPI + SSE streaming chat with MCP tool calling (server provided; Svelte frontend lights up as endpoints ship)</w:t>
      </w:r>
    </w:p>
    <w:p>
      <w:pPr>
        <w:pStyle w:val="ListNumber"/>
      </w:pPr>
      <w:r>
        <w:rPr>
          <w:rFonts w:ascii="Calibri" w:hAnsi="Calibri"/>
          <w:b/>
          <w:sz w:val="22"/>
        </w:rPr>
        <w:t>Multimodal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sz w:val="20"/>
        </w:rPr>
        <w:t>/vision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20"/>
        </w:rPr>
        <w:t>/transcribe</w:t>
      </w:r>
      <w:r>
        <w:rPr>
          <w:rFonts w:ascii="Calibri" w:hAnsi="Calibri"/>
          <w:sz w:val="22"/>
        </w:rPr>
        <w:t xml:space="preserve"> endpoints</w:t>
      </w:r>
    </w:p>
    <w:p>
      <w:r>
        <w:rPr>
          <w:rFonts w:ascii="Calibri" w:hAnsi="Calibri"/>
          <w:b/>
          <w:sz w:val="22"/>
        </w:rPr>
        <w:t>After this module, attendees can</w:t>
      </w:r>
    </w:p>
    <w:p>
      <w:pPr>
        <w:pStyle w:val="ListBullet"/>
      </w:pPr>
      <w:r>
        <w:rPr>
          <w:rFonts w:ascii="Calibri" w:hAnsi="Calibri"/>
          <w:sz w:val="22"/>
        </w:rPr>
        <w:t>Ship a streaming chat backend with MCP tools behind a web UI</w:t>
      </w:r>
    </w:p>
    <w:p>
      <w:pPr>
        <w:pStyle w:val="ListBullet"/>
      </w:pPr>
      <w:r>
        <w:rPr>
          <w:rFonts w:ascii="Calibri" w:hAnsi="Calibri"/>
          <w:sz w:val="22"/>
        </w:rPr>
        <w:t>Reason about model choice and token budgets</w:t>
      </w:r>
    </w:p>
    <w:p>
      <w:pPr>
        <w:pStyle w:val="ListBullet"/>
      </w:pPr>
      <w:r>
        <w:rPr>
          <w:rFonts w:ascii="Calibri" w:hAnsi="Calibri"/>
          <w:sz w:val="22"/>
        </w:rPr>
        <w:t>Add vision and speech-to-text to an AI API</w:t>
      </w:r>
    </w:p>
    <w:p>
      <w:pPr>
        <w:pStyle w:val="ListBullet"/>
      </w:pPr>
      <w:r>
        <w:rPr>
          <w:rFonts w:ascii="Calibri" w:hAnsi="Calibri"/>
          <w:sz w:val="22"/>
        </w:rPr>
        <w:t>Apply layered guardrails on model output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Day 1 outcomes</w:t>
      </w:r>
    </w:p>
    <w:p>
      <w:r>
        <w:rPr>
          <w:rFonts w:ascii="Calibri" w:hAnsi="Calibri"/>
          <w:sz w:val="22"/>
        </w:rPr>
        <w:t xml:space="preserve">By end of day, attendees can build a </w:t>
      </w:r>
      <w:r>
        <w:rPr>
          <w:rFonts w:ascii="Calibri" w:hAnsi="Calibri"/>
          <w:b/>
          <w:sz w:val="22"/>
        </w:rPr>
        <w:t>tool-using agent</w:t>
      </w:r>
      <w:r>
        <w:rPr>
          <w:rFonts w:ascii="Calibri" w:hAnsi="Calibri"/>
          <w:sz w:val="22"/>
        </w:rPr>
        <w:t xml:space="preserve">, expose capabilities via </w:t>
      </w:r>
      <w:r>
        <w:rPr>
          <w:rFonts w:ascii="Calibri" w:hAnsi="Calibri"/>
          <w:b/>
          <w:sz w:val="22"/>
        </w:rPr>
        <w:t>MCP</w:t>
      </w:r>
      <w:r>
        <w:rPr>
          <w:rFonts w:ascii="Calibri" w:hAnsi="Calibri"/>
          <w:sz w:val="22"/>
        </w:rPr>
        <w:t xml:space="preserve">, and deliver a </w:t>
      </w:r>
      <w:r>
        <w:rPr>
          <w:rFonts w:ascii="Calibri" w:hAnsi="Calibri"/>
          <w:b/>
          <w:sz w:val="22"/>
        </w:rPr>
        <w:t>streaming Research Assistant</w:t>
      </w:r>
      <w:r>
        <w:rPr>
          <w:rFonts w:ascii="Calibri" w:hAnsi="Calibri"/>
          <w:sz w:val="22"/>
        </w:rPr>
        <w:t xml:space="preserve"> with multimodal endpoints.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Day 2 — Knowledge + retrieval</w:t>
      </w:r>
    </w:p>
    <w:p>
      <w:r>
        <w:rPr>
          <w:rFonts w:ascii="Calibri" w:hAnsi="Calibri"/>
          <w:b/>
          <w:sz w:val="22"/>
        </w:rPr>
        <w:t>Theme:</w:t>
      </w:r>
      <w:r>
        <w:rPr>
          <w:rFonts w:ascii="Calibri" w:hAnsi="Calibri"/>
          <w:sz w:val="22"/>
        </w:rPr>
        <w:t xml:space="preserve"> Ground agents in documents and structured facts; add memory and deliberate workflows.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20"/>
              </w:rPr>
              <w:t>Block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RAG Fundamentals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Chunk, embed, retrieve, cite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Structured Facts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Extraction, knowledge graphs, grounded QA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Memory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Session / long-term memory, summarisation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Structured Workflows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ReAct, plan-and-execute (Day 2 closer)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5B6"/>
          <w:sz w:val="26"/>
        </w:rPr>
        <w:t>Module 5 — RAG Fundamentals</w:t>
      </w:r>
    </w:p>
    <w:p>
      <w:r>
        <w:rPr>
          <w:rFonts w:ascii="Calibri" w:hAnsi="Calibri"/>
          <w:b/>
          <w:sz w:val="22"/>
        </w:rPr>
        <w:t>Talk</w:t>
      </w:r>
    </w:p>
    <w:p>
      <w:pPr>
        <w:pStyle w:val="ListBullet"/>
      </w:pPr>
      <w:r>
        <w:rPr>
          <w:rFonts w:ascii="Calibri" w:hAnsi="Calibri"/>
          <w:sz w:val="22"/>
        </w:rPr>
        <w:t>RAG pipeline: chunk → embed → store → retrieve → generate</w:t>
      </w:r>
    </w:p>
    <w:p>
      <w:pPr>
        <w:pStyle w:val="ListBullet"/>
      </w:pPr>
      <w:r>
        <w:rPr>
          <w:rFonts w:ascii="Calibri" w:hAnsi="Calibri"/>
          <w:sz w:val="22"/>
        </w:rPr>
        <w:t>Chunking: fixed-size, sentence-aware, structure-aware, overlap, metadata</w:t>
      </w:r>
    </w:p>
    <w:p>
      <w:pPr>
        <w:pStyle w:val="ListBullet"/>
      </w:pPr>
      <w:r>
        <w:rPr>
          <w:rFonts w:ascii="Calibri" w:hAnsi="Calibri"/>
          <w:sz w:val="22"/>
        </w:rPr>
        <w:t>Embeddings (</w:t>
      </w:r>
      <w:r>
        <w:rPr>
          <w:rFonts w:ascii="Consolas" w:hAnsi="Consolas"/>
          <w:sz w:val="20"/>
        </w:rPr>
        <w:t>text-embedding-3-small</w:t>
      </w:r>
      <w:r>
        <w:rPr>
          <w:rFonts w:ascii="Calibri" w:hAnsi="Calibri"/>
          <w:sz w:val="22"/>
        </w:rPr>
        <w:t>) and vector stores (ChromaDB; FAISS noted)</w:t>
      </w:r>
    </w:p>
    <w:p>
      <w:pPr>
        <w:pStyle w:val="ListBullet"/>
      </w:pPr>
      <w:r>
        <w:rPr>
          <w:rFonts w:ascii="Calibri" w:hAnsi="Calibri"/>
          <w:sz w:val="22"/>
        </w:rPr>
        <w:t xml:space="preserve">Grounded prompts with </w:t>
      </w:r>
      <w:r>
        <w:rPr>
          <w:rFonts w:ascii="Consolas" w:hAnsi="Consolas"/>
          <w:sz w:val="20"/>
        </w:rPr>
        <w:t>[Source N]</w:t>
      </w:r>
      <w:r>
        <w:rPr>
          <w:rFonts w:ascii="Calibri" w:hAnsi="Calibri"/>
          <w:sz w:val="22"/>
        </w:rPr>
        <w:t xml:space="preserve"> citations</w:t>
      </w:r>
    </w:p>
    <w:p>
      <w:r>
        <w:rPr>
          <w:rFonts w:ascii="Calibri" w:hAnsi="Calibri"/>
          <w:b/>
          <w:sz w:val="22"/>
        </w:rPr>
        <w:t>Demo</w:t>
      </w:r>
    </w:p>
    <w:p>
      <w:pPr>
        <w:pStyle w:val="ListBullet"/>
      </w:pPr>
      <w:r>
        <w:rPr>
          <w:rFonts w:ascii="Calibri" w:hAnsi="Calibri"/>
          <w:sz w:val="22"/>
        </w:rPr>
        <w:t>Multi-step ChromaDB walkthrough: ingest → optional MCP inspect → chat with RAG agent (Docker Compose)</w:t>
      </w:r>
    </w:p>
    <w:p>
      <w:r>
        <w:rPr>
          <w:rFonts w:ascii="Calibri" w:hAnsi="Calibri"/>
          <w:b/>
          <w:sz w:val="22"/>
        </w:rPr>
        <w:t>Exercises</w:t>
      </w:r>
    </w:p>
    <w:p>
      <w:pPr>
        <w:pStyle w:val="ListNumber"/>
      </w:pPr>
      <w:r>
        <w:rPr>
          <w:rFonts w:ascii="Calibri" w:hAnsi="Calibri"/>
          <w:b/>
          <w:sz w:val="22"/>
        </w:rPr>
        <w:t>Build the index</w:t>
      </w:r>
      <w:r>
        <w:rPr>
          <w:rFonts w:ascii="Calibri" w:hAnsi="Calibri"/>
          <w:sz w:val="22"/>
        </w:rPr>
        <w:t xml:space="preserve"> — Chunk ship logs, embed, store in ChromaDB, interactive search</w:t>
      </w:r>
    </w:p>
    <w:p>
      <w:pPr>
        <w:pStyle w:val="ListNumber"/>
      </w:pPr>
      <w:r>
        <w:rPr>
          <w:rFonts w:ascii="Calibri" w:hAnsi="Calibri"/>
          <w:b/>
          <w:sz w:val="22"/>
        </w:rPr>
        <w:t>RAG chat</w:t>
      </w:r>
      <w:r>
        <w:rPr>
          <w:rFonts w:ascii="Calibri" w:hAnsi="Calibri"/>
          <w:sz w:val="22"/>
        </w:rPr>
        <w:t xml:space="preserve"> — Grounded chat with citations and </w:t>
      </w:r>
      <w:r>
        <w:rPr>
          <w:rFonts w:ascii="Consolas" w:hAnsi="Consolas"/>
          <w:sz w:val="20"/>
        </w:rPr>
        <w:t>/norag</w:t>
      </w:r>
      <w:r>
        <w:rPr>
          <w:rFonts w:ascii="Calibri" w:hAnsi="Calibri"/>
          <w:sz w:val="22"/>
        </w:rPr>
        <w:t xml:space="preserve"> comparison</w:t>
      </w:r>
    </w:p>
    <w:p>
      <w:pPr>
        <w:pStyle w:val="ListNumber"/>
      </w:pPr>
      <w:r>
        <w:rPr>
          <w:rFonts w:ascii="Calibri" w:hAnsi="Calibri"/>
          <w:b/>
          <w:sz w:val="22"/>
        </w:rPr>
        <w:t>RAG MCP server</w:t>
      </w:r>
      <w:r>
        <w:rPr>
          <w:rFonts w:ascii="Calibri" w:hAnsi="Calibri"/>
          <w:sz w:val="22"/>
        </w:rPr>
        <w:t xml:space="preserve"> — Wrap RAG as MCP tools for a tool-calling agent</w:t>
      </w:r>
    </w:p>
    <w:p>
      <w:r>
        <w:rPr>
          <w:rFonts w:ascii="Calibri" w:hAnsi="Calibri"/>
          <w:b/>
          <w:sz w:val="22"/>
        </w:rPr>
        <w:t>After this module, attendees can</w:t>
      </w:r>
    </w:p>
    <w:p>
      <w:pPr>
        <w:pStyle w:val="ListBullet"/>
      </w:pPr>
      <w:r>
        <w:rPr>
          <w:rFonts w:ascii="Calibri" w:hAnsi="Calibri"/>
          <w:sz w:val="22"/>
        </w:rPr>
        <w:t>Build an end-to-end RAG index and search over documents</w:t>
      </w:r>
    </w:p>
    <w:p>
      <w:pPr>
        <w:pStyle w:val="ListBullet"/>
      </w:pPr>
      <w:r>
        <w:rPr>
          <w:rFonts w:ascii="Calibri" w:hAnsi="Calibri"/>
          <w:sz w:val="22"/>
        </w:rPr>
        <w:t>Answer questions with grounded citations</w:t>
      </w:r>
    </w:p>
    <w:p>
      <w:pPr>
        <w:pStyle w:val="ListBullet"/>
      </w:pPr>
      <w:r>
        <w:rPr>
          <w:rFonts w:ascii="Calibri" w:hAnsi="Calibri"/>
          <w:sz w:val="22"/>
        </w:rPr>
        <w:t>Expose retrieval as MCP tools for any agent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Module 6 — Structured Facts</w:t>
      </w:r>
    </w:p>
    <w:p>
      <w:r>
        <w:rPr>
          <w:rFonts w:ascii="Calibri" w:hAnsi="Calibri"/>
          <w:b/>
          <w:sz w:val="22"/>
        </w:rPr>
        <w:t>Talk</w:t>
      </w:r>
    </w:p>
    <w:p>
      <w:pPr>
        <w:pStyle w:val="ListBullet"/>
      </w:pPr>
      <w:r>
        <w:rPr>
          <w:rFonts w:ascii="Calibri" w:hAnsi="Calibri"/>
          <w:sz w:val="22"/>
        </w:rPr>
        <w:t>Why structured outputs beat free text for verification</w:t>
      </w:r>
    </w:p>
    <w:p>
      <w:pPr>
        <w:pStyle w:val="ListBullet"/>
      </w:pPr>
      <w:r>
        <w:rPr>
          <w:rFonts w:ascii="Calibri" w:hAnsi="Calibri"/>
          <w:sz w:val="22"/>
        </w:rPr>
        <w:t>Pydantic schemas and structured extraction</w:t>
      </w:r>
    </w:p>
    <w:p>
      <w:pPr>
        <w:pStyle w:val="ListBullet"/>
      </w:pPr>
      <w:r>
        <w:rPr>
          <w:rFonts w:ascii="Calibri" w:hAnsi="Calibri"/>
          <w:sz w:val="22"/>
        </w:rPr>
        <w:t>Fact pipeline: extract → validate (confidence) → store</w:t>
      </w:r>
    </w:p>
    <w:p>
      <w:pPr>
        <w:pStyle w:val="ListBullet"/>
      </w:pPr>
      <w:r>
        <w:rPr>
          <w:rFonts w:ascii="Calibri" w:hAnsi="Calibri"/>
          <w:sz w:val="22"/>
        </w:rPr>
        <w:t xml:space="preserve">Knowledge graphs with </w:t>
      </w:r>
      <w:r>
        <w:rPr>
          <w:rFonts w:ascii="Consolas" w:hAnsi="Consolas"/>
          <w:sz w:val="20"/>
        </w:rPr>
        <w:t>networkx</w:t>
      </w:r>
      <w:r>
        <w:rPr>
          <w:rFonts w:ascii="Calibri" w:hAnsi="Calibri"/>
          <w:sz w:val="22"/>
        </w:rPr>
        <w:t xml:space="preserve"> (entities, relationships, traversal)</w:t>
      </w:r>
    </w:p>
    <w:p>
      <w:pPr>
        <w:pStyle w:val="ListBullet"/>
      </w:pPr>
      <w:r>
        <w:rPr>
          <w:rFonts w:ascii="Calibri" w:hAnsi="Calibri"/>
          <w:sz w:val="22"/>
        </w:rPr>
        <w:t>Grounded QA from graph evidence</w:t>
      </w:r>
    </w:p>
    <w:p>
      <w:r>
        <w:rPr>
          <w:rFonts w:ascii="Calibri" w:hAnsi="Calibri"/>
          <w:b/>
          <w:sz w:val="22"/>
        </w:rPr>
        <w:t>Demo</w:t>
      </w:r>
    </w:p>
    <w:p>
      <w:pPr>
        <w:pStyle w:val="ListBullet"/>
      </w:pPr>
      <w:r>
        <w:rPr>
          <w:rFonts w:ascii="Calibri" w:hAnsi="Calibri"/>
          <w:sz w:val="22"/>
        </w:rPr>
        <w:t>Three scripts: extraction → graph build/query → graph-grounded QA vs ungrounded</w:t>
      </w:r>
    </w:p>
    <w:p>
      <w:r>
        <w:rPr>
          <w:rFonts w:ascii="Calibri" w:hAnsi="Calibri"/>
          <w:b/>
          <w:sz w:val="22"/>
        </w:rPr>
        <w:t>Exercises</w:t>
      </w:r>
    </w:p>
    <w:p>
      <w:pPr>
        <w:pStyle w:val="ListNumber"/>
      </w:pPr>
      <w:r>
        <w:rPr>
          <w:rFonts w:ascii="Calibri" w:hAnsi="Calibri"/>
          <w:b/>
          <w:sz w:val="22"/>
        </w:rPr>
        <w:t>Fact extractor</w:t>
      </w:r>
      <w:r>
        <w:rPr>
          <w:rFonts w:ascii="Calibri" w:hAnsi="Calibri"/>
          <w:sz w:val="22"/>
        </w:rPr>
        <w:t xml:space="preserve"> — Structured facts from ship logs (Pydantic + OpenAI)</w:t>
      </w:r>
    </w:p>
    <w:p>
      <w:pPr>
        <w:pStyle w:val="ListNumber"/>
      </w:pPr>
      <w:r>
        <w:rPr>
          <w:rFonts w:ascii="Calibri" w:hAnsi="Calibri"/>
          <w:b/>
          <w:sz w:val="22"/>
        </w:rPr>
        <w:t>Knowledge graph</w:t>
      </w:r>
      <w:r>
        <w:rPr>
          <w:rFonts w:ascii="Calibri" w:hAnsi="Calibri"/>
          <w:sz w:val="22"/>
        </w:rPr>
        <w:t xml:space="preserve"> — Build and query a networkx graph interactively</w:t>
      </w:r>
    </w:p>
    <w:p>
      <w:pPr>
        <w:pStyle w:val="ListNumber"/>
      </w:pPr>
      <w:r>
        <w:rPr>
          <w:rFonts w:ascii="Calibri" w:hAnsi="Calibri"/>
          <w:b/>
          <w:sz w:val="22"/>
        </w:rPr>
        <w:t>Grounded QA</w:t>
      </w:r>
      <w:r>
        <w:rPr>
          <w:rFonts w:ascii="Calibri" w:hAnsi="Calibri"/>
          <w:sz w:val="22"/>
        </w:rPr>
        <w:t xml:space="preserve"> — Answers with </w:t>
      </w:r>
      <w:r>
        <w:rPr>
          <w:rFonts w:ascii="Consolas" w:hAnsi="Consolas"/>
          <w:sz w:val="20"/>
        </w:rPr>
        <w:t>[Fact N]</w:t>
      </w:r>
      <w:r>
        <w:rPr>
          <w:rFonts w:ascii="Calibri" w:hAnsi="Calibri"/>
          <w:sz w:val="22"/>
        </w:rPr>
        <w:t xml:space="preserve"> citations from graph evidence</w:t>
      </w:r>
    </w:p>
    <w:p>
      <w:r>
        <w:rPr>
          <w:rFonts w:ascii="Calibri" w:hAnsi="Calibri"/>
          <w:b/>
          <w:sz w:val="22"/>
        </w:rPr>
        <w:t>After this module, attendees can</w:t>
      </w:r>
    </w:p>
    <w:p>
      <w:pPr>
        <w:pStyle w:val="ListBullet"/>
      </w:pPr>
      <w:r>
        <w:rPr>
          <w:rFonts w:ascii="Calibri" w:hAnsi="Calibri"/>
          <w:sz w:val="22"/>
        </w:rPr>
        <w:t>Extract typed facts with confidence and provenance</w:t>
      </w:r>
    </w:p>
    <w:p>
      <w:pPr>
        <w:pStyle w:val="ListBullet"/>
      </w:pPr>
      <w:r>
        <w:rPr>
          <w:rFonts w:ascii="Calibri" w:hAnsi="Calibri"/>
          <w:sz w:val="22"/>
        </w:rPr>
        <w:t>Organise facts into a queryable knowledge graph</w:t>
      </w:r>
    </w:p>
    <w:p>
      <w:pPr>
        <w:pStyle w:val="ListBullet"/>
      </w:pPr>
      <w:r>
        <w:rPr>
          <w:rFonts w:ascii="Calibri" w:hAnsi="Calibri"/>
          <w:sz w:val="22"/>
        </w:rPr>
        <w:t>Answer questions only when graph evidence supports them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Module 7 — Agent Memory</w:t>
      </w:r>
    </w:p>
    <w:p>
      <w:r>
        <w:rPr>
          <w:rFonts w:ascii="Calibri" w:hAnsi="Calibri"/>
          <w:b/>
          <w:sz w:val="22"/>
        </w:rPr>
        <w:t>Talk</w:t>
      </w:r>
    </w:p>
    <w:p>
      <w:pPr>
        <w:pStyle w:val="ListBullet"/>
      </w:pPr>
      <w:r>
        <w:rPr>
          <w:rFonts w:ascii="Calibri" w:hAnsi="Calibri"/>
          <w:sz w:val="22"/>
        </w:rPr>
        <w:t>Memory as external storage + prompt injection (LLMs are otherwise stateless)</w:t>
      </w:r>
    </w:p>
    <w:p>
      <w:pPr>
        <w:pStyle w:val="ListBullet"/>
      </w:pPr>
      <w:r>
        <w:rPr>
          <w:rFonts w:ascii="Calibri" w:hAnsi="Calibri"/>
          <w:sz w:val="22"/>
        </w:rPr>
        <w:t>Short-term session buffers vs long-term profiles</w:t>
      </w:r>
    </w:p>
    <w:p>
      <w:pPr>
        <w:pStyle w:val="ListBullet"/>
      </w:pPr>
      <w:r>
        <w:rPr>
          <w:rFonts w:ascii="Calibri" w:hAnsi="Calibri"/>
          <w:sz w:val="22"/>
        </w:rPr>
        <w:t>Decay and “do not remember” / forget controls</w:t>
      </w:r>
    </w:p>
    <w:p>
      <w:pPr>
        <w:pStyle w:val="ListBullet"/>
      </w:pPr>
      <w:r>
        <w:rPr>
          <w:rFonts w:ascii="Calibri" w:hAnsi="Calibri"/>
          <w:sz w:val="22"/>
        </w:rPr>
        <w:t>Summarisation to fit token budgets</w:t>
      </w:r>
    </w:p>
    <w:p>
      <w:pPr>
        <w:pStyle w:val="ListBullet"/>
      </w:pPr>
      <w:r>
        <w:rPr>
          <w:rFonts w:ascii="Calibri" w:hAnsi="Calibri"/>
          <w:sz w:val="22"/>
        </w:rPr>
        <w:t>Memory as MCP tools</w:t>
      </w:r>
    </w:p>
    <w:p>
      <w:r>
        <w:rPr>
          <w:rFonts w:ascii="Calibri" w:hAnsi="Calibri"/>
          <w:b/>
          <w:sz w:val="22"/>
        </w:rPr>
        <w:t>Demo</w:t>
      </w:r>
    </w:p>
    <w:p>
      <w:pPr>
        <w:pStyle w:val="ListBullet"/>
      </w:pPr>
      <w:r>
        <w:rPr>
          <w:rFonts w:ascii="Calibri" w:hAnsi="Calibri"/>
          <w:sz w:val="22"/>
        </w:rPr>
        <w:t>Session memory → long-term remember/recall/decay/forget → summarisation → memory-enhanced chat</w:t>
      </w:r>
    </w:p>
    <w:p>
      <w:r>
        <w:rPr>
          <w:rFonts w:ascii="Calibri" w:hAnsi="Calibri"/>
          <w:b/>
          <w:sz w:val="22"/>
        </w:rPr>
        <w:t>Exercises</w:t>
      </w:r>
    </w:p>
    <w:p>
      <w:pPr>
        <w:pStyle w:val="ListNumber"/>
      </w:pPr>
      <w:r>
        <w:rPr>
          <w:rFonts w:ascii="Calibri" w:hAnsi="Calibri"/>
          <w:b/>
          <w:sz w:val="22"/>
        </w:rPr>
        <w:t>Memory store</w:t>
      </w:r>
      <w:r>
        <w:rPr>
          <w:rFonts w:ascii="Calibri" w:hAnsi="Calibri"/>
          <w:sz w:val="22"/>
        </w:rPr>
        <w:t xml:space="preserve"> — Session + long-term memory with decay/forget, wired into a chat agent</w:t>
      </w:r>
    </w:p>
    <w:p>
      <w:pPr>
        <w:pStyle w:val="ListNumber"/>
      </w:pPr>
      <w:r>
        <w:rPr>
          <w:rFonts w:ascii="Calibri" w:hAnsi="Calibri"/>
          <w:b/>
          <w:sz w:val="22"/>
        </w:rPr>
        <w:t>Conversation summary</w:t>
      </w:r>
      <w:r>
        <w:rPr>
          <w:rFonts w:ascii="Calibri" w:hAnsi="Calibri"/>
          <w:sz w:val="22"/>
        </w:rPr>
        <w:t xml:space="preserve"> — Auto-summarise long conversations under a token budget</w:t>
      </w:r>
    </w:p>
    <w:p>
      <w:pPr>
        <w:pStyle w:val="ListNumber"/>
      </w:pPr>
      <w:r>
        <w:rPr>
          <w:rFonts w:ascii="Calibri" w:hAnsi="Calibri"/>
          <w:b/>
          <w:sz w:val="22"/>
        </w:rPr>
        <w:t>Memory MCP server</w:t>
      </w:r>
      <w:r>
        <w:rPr>
          <w:rFonts w:ascii="Calibri" w:hAnsi="Calibri"/>
          <w:sz w:val="22"/>
        </w:rPr>
        <w:t xml:space="preserve"> — Expose memory over MCP stdio for agent use</w:t>
      </w:r>
    </w:p>
    <w:p>
      <w:r>
        <w:rPr>
          <w:rFonts w:ascii="Calibri" w:hAnsi="Calibri"/>
          <w:b/>
          <w:sz w:val="22"/>
        </w:rPr>
        <w:t>After this module, attendees can</w:t>
      </w:r>
    </w:p>
    <w:p>
      <w:pPr>
        <w:pStyle w:val="ListBullet"/>
      </w:pPr>
      <w:r>
        <w:rPr>
          <w:rFonts w:ascii="Calibri" w:hAnsi="Calibri"/>
          <w:sz w:val="22"/>
        </w:rPr>
        <w:t>Design short- and long-term memory for agents</w:t>
      </w:r>
    </w:p>
    <w:p>
      <w:pPr>
        <w:pStyle w:val="ListBullet"/>
      </w:pPr>
      <w:r>
        <w:rPr>
          <w:rFonts w:ascii="Calibri" w:hAnsi="Calibri"/>
          <w:sz w:val="22"/>
        </w:rPr>
        <w:t>Summarise history instead of silently truncating</w:t>
      </w:r>
    </w:p>
    <w:p>
      <w:pPr>
        <w:pStyle w:val="ListBullet"/>
      </w:pPr>
      <w:r>
        <w:rPr>
          <w:rFonts w:ascii="Calibri" w:hAnsi="Calibri"/>
          <w:sz w:val="22"/>
        </w:rPr>
        <w:t>Honour privacy forget requests and expose memory via MCP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Module 8 — Structured Workflows — (Day 2 closer)</w:t>
      </w:r>
    </w:p>
    <w:p>
      <w:r>
        <w:rPr>
          <w:rFonts w:ascii="Calibri" w:hAnsi="Calibri"/>
          <w:b/>
          <w:sz w:val="22"/>
        </w:rPr>
        <w:t>Talk</w:t>
      </w:r>
    </w:p>
    <w:p>
      <w:pPr>
        <w:pStyle w:val="ListBullet"/>
      </w:pPr>
      <w:r>
        <w:rPr>
          <w:rFonts w:ascii="Calibri" w:hAnsi="Calibri"/>
          <w:sz w:val="22"/>
        </w:rPr>
        <w:t>ReAct: Thought → Action → Observation with traces</w:t>
      </w:r>
    </w:p>
    <w:p>
      <w:pPr>
        <w:pStyle w:val="ListBullet"/>
      </w:pPr>
      <w:r>
        <w:rPr>
          <w:rFonts w:ascii="Calibri" w:hAnsi="Calibri"/>
          <w:sz w:val="22"/>
        </w:rPr>
        <w:t>Plan-and-execute: plan up front, execute, re-plan on failure</w:t>
      </w:r>
    </w:p>
    <w:p>
      <w:pPr>
        <w:pStyle w:val="ListBullet"/>
      </w:pPr>
      <w:r>
        <w:rPr>
          <w:rFonts w:ascii="Calibri" w:hAnsi="Calibri"/>
          <w:sz w:val="22"/>
        </w:rPr>
        <w:t>When to use each (exploration vs structured multi-step tasks)</w:t>
      </w:r>
    </w:p>
    <w:p>
      <w:pPr>
        <w:pStyle w:val="ListBullet"/>
      </w:pPr>
      <w:r>
        <w:rPr>
          <w:rFonts w:ascii="Calibri" w:hAnsi="Calibri"/>
          <w:sz w:val="22"/>
        </w:rPr>
        <w:t>Streaming and plan visualisation in a web app</w:t>
      </w:r>
    </w:p>
    <w:p>
      <w:r>
        <w:rPr>
          <w:rFonts w:ascii="Calibri" w:hAnsi="Calibri"/>
          <w:b/>
          <w:sz w:val="22"/>
        </w:rPr>
        <w:t>Demo</w:t>
      </w:r>
    </w:p>
    <w:p>
      <w:pPr>
        <w:pStyle w:val="ListBullet"/>
      </w:pPr>
      <w:r>
        <w:rPr>
          <w:rFonts w:ascii="Calibri" w:hAnsi="Calibri"/>
          <w:sz w:val="22"/>
        </w:rPr>
        <w:t>Live ReAct loop with tools; plan-and-execute with re-planning on failure</w:t>
      </w:r>
    </w:p>
    <w:p>
      <w:r>
        <w:rPr>
          <w:rFonts w:ascii="Calibri" w:hAnsi="Calibri"/>
          <w:b/>
          <w:sz w:val="22"/>
        </w:rPr>
        <w:t>Exercises</w:t>
      </w:r>
    </w:p>
    <w:p>
      <w:pPr>
        <w:pStyle w:val="ListNumber"/>
      </w:pPr>
      <w:r>
        <w:rPr>
          <w:rFonts w:ascii="Calibri" w:hAnsi="Calibri"/>
          <w:b/>
          <w:sz w:val="22"/>
        </w:rPr>
        <w:t>ReAct agent</w:t>
      </w:r>
      <w:r>
        <w:rPr>
          <w:rFonts w:ascii="Calibri" w:hAnsi="Calibri"/>
          <w:sz w:val="22"/>
        </w:rPr>
        <w:t xml:space="preserve"> — ReAct loop with web search, calculator, notes + full trace</w:t>
      </w:r>
    </w:p>
    <w:p>
      <w:pPr>
        <w:pStyle w:val="ListNumber"/>
      </w:pPr>
      <w:r>
        <w:rPr>
          <w:rFonts w:ascii="Calibri" w:hAnsi="Calibri"/>
          <w:b/>
          <w:sz w:val="22"/>
        </w:rPr>
        <w:t>Plan-and-execute</w:t>
      </w:r>
      <w:r>
        <w:rPr>
          <w:rFonts w:ascii="Calibri" w:hAnsi="Calibri"/>
          <w:sz w:val="22"/>
        </w:rPr>
        <w:t xml:space="preserve"> — Planner + executor with re-planning; compare to ReAct</w:t>
      </w:r>
    </w:p>
    <w:p>
      <w:pPr>
        <w:pStyle w:val="ListNumber"/>
      </w:pPr>
      <w:r>
        <w:rPr>
          <w:rFonts w:ascii="Calibri" w:hAnsi="Calibri"/>
          <w:b/>
          <w:sz w:val="22"/>
        </w:rPr>
        <w:t>Holiday planner</w:t>
      </w:r>
      <w:r>
        <w:rPr>
          <w:rFonts w:ascii="Calibri" w:hAnsi="Calibri"/>
          <w:sz w:val="22"/>
        </w:rPr>
        <w:t xml:space="preserve"> — FastAPI + Svelte app with plan visualisation (frontend provided)</w:t>
      </w:r>
    </w:p>
    <w:p>
      <w:r>
        <w:rPr>
          <w:rFonts w:ascii="Calibri" w:hAnsi="Calibri"/>
          <w:b/>
          <w:sz w:val="22"/>
        </w:rPr>
        <w:t>After this module, attendees can</w:t>
      </w:r>
    </w:p>
    <w:p>
      <w:pPr>
        <w:pStyle w:val="ListBullet"/>
      </w:pPr>
      <w:r>
        <w:rPr>
          <w:rFonts w:ascii="Calibri" w:hAnsi="Calibri"/>
          <w:sz w:val="22"/>
        </w:rPr>
        <w:t>Implement ReAct and plan-and-execute with capped loops and traces</w:t>
      </w:r>
    </w:p>
    <w:p>
      <w:pPr>
        <w:pStyle w:val="ListBullet"/>
      </w:pPr>
      <w:r>
        <w:rPr>
          <w:rFonts w:ascii="Calibri" w:hAnsi="Calibri"/>
          <w:sz w:val="22"/>
        </w:rPr>
        <w:t>Choose the right workflow pattern for a task</w:t>
      </w:r>
    </w:p>
    <w:p>
      <w:pPr>
        <w:pStyle w:val="ListBullet"/>
      </w:pPr>
      <w:r>
        <w:rPr>
          <w:rFonts w:ascii="Calibri" w:hAnsi="Calibri"/>
          <w:sz w:val="22"/>
        </w:rPr>
        <w:t>Integrate structured workflows into a streaming web UI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Day 2 outcomes</w:t>
      </w:r>
    </w:p>
    <w:p>
      <w:r>
        <w:rPr>
          <w:rFonts w:ascii="Calibri" w:hAnsi="Calibri"/>
          <w:sz w:val="22"/>
        </w:rPr>
        <w:t xml:space="preserve">By end of day, attendees can ground answers in </w:t>
      </w:r>
      <w:r>
        <w:rPr>
          <w:rFonts w:ascii="Calibri" w:hAnsi="Calibri"/>
          <w:b/>
          <w:sz w:val="22"/>
        </w:rPr>
        <w:t>RAG and knowledge graphs</w:t>
      </w:r>
      <w:r>
        <w:rPr>
          <w:rFonts w:ascii="Calibri" w:hAnsi="Calibri"/>
          <w:sz w:val="22"/>
        </w:rPr>
        <w:t xml:space="preserve">, give agents </w:t>
      </w:r>
      <w:r>
        <w:rPr>
          <w:rFonts w:ascii="Calibri" w:hAnsi="Calibri"/>
          <w:b/>
          <w:sz w:val="22"/>
        </w:rPr>
        <w:t>durable memory</w:t>
      </w:r>
      <w:r>
        <w:rPr>
          <w:rFonts w:ascii="Calibri" w:hAnsi="Calibri"/>
          <w:sz w:val="22"/>
        </w:rPr>
        <w:t xml:space="preserve">, and run </w:t>
      </w:r>
      <w:r>
        <w:rPr>
          <w:rFonts w:ascii="Calibri" w:hAnsi="Calibri"/>
          <w:b/>
          <w:sz w:val="22"/>
        </w:rPr>
        <w:t>structured multi-step workflows</w:t>
      </w:r>
      <w:r>
        <w:rPr>
          <w:rFonts w:ascii="Calibri" w:hAnsi="Calibri"/>
          <w:sz w:val="22"/>
        </w:rPr>
        <w:t xml:space="preserve"> (including a Holiday Planner app).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Day 3 — Ship it</w:t>
      </w:r>
    </w:p>
    <w:p>
      <w:r>
        <w:rPr>
          <w:rFonts w:ascii="Calibri" w:hAnsi="Calibri"/>
          <w:b/>
          <w:sz w:val="22"/>
        </w:rPr>
        <w:t>Theme:</w:t>
      </w:r>
      <w:r>
        <w:rPr>
          <w:rFonts w:ascii="Calibri" w:hAnsi="Calibri"/>
          <w:sz w:val="22"/>
        </w:rPr>
        <w:t xml:space="preserve"> Multi-agent systems, framework acceleration, advanced techniques, and production hardening with a capstone.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20"/>
              </w:rPr>
              <w:t>Block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Multi-Agent Systems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Roles, coordination, consensus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LangChain with Python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LCEL, agents, RAG, LangServe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Edge Topics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Advanced RAG &amp; production techniques (pick-and-choose)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Productionisation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Hardening + capstone apps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5B6"/>
          <w:sz w:val="26"/>
        </w:rPr>
        <w:t>Module 9 — Multi-Agent Systems</w:t>
      </w:r>
    </w:p>
    <w:p>
      <w:r>
        <w:rPr>
          <w:rFonts w:ascii="Calibri" w:hAnsi="Calibri"/>
          <w:b/>
          <w:sz w:val="22"/>
        </w:rPr>
        <w:t>Talk</w:t>
      </w:r>
    </w:p>
    <w:p>
      <w:pPr>
        <w:pStyle w:val="ListBullet"/>
      </w:pPr>
      <w:r>
        <w:rPr>
          <w:rFonts w:ascii="Calibri" w:hAnsi="Calibri"/>
          <w:sz w:val="22"/>
        </w:rPr>
        <w:t>When multi-agent helps vs when a single agent is enough</w:t>
      </w:r>
    </w:p>
    <w:p>
      <w:pPr>
        <w:pStyle w:val="ListBullet"/>
      </w:pPr>
      <w:r>
        <w:rPr>
          <w:rFonts w:ascii="Calibri" w:hAnsi="Calibri"/>
          <w:sz w:val="22"/>
        </w:rPr>
        <w:t>Roles: router, researcher, critic, supervisor, executor</w:t>
      </w:r>
    </w:p>
    <w:p>
      <w:pPr>
        <w:pStyle w:val="ListBullet"/>
      </w:pPr>
      <w:r>
        <w:rPr>
          <w:rFonts w:ascii="Calibri" w:hAnsi="Calibri"/>
          <w:sz w:val="22"/>
        </w:rPr>
        <w:t>Patterns: supervisor, debate, swarm/handoff, shared context</w:t>
      </w:r>
    </w:p>
    <w:p>
      <w:pPr>
        <w:pStyle w:val="ListBullet"/>
      </w:pPr>
      <w:r>
        <w:rPr>
          <w:rFonts w:ascii="Calibri" w:hAnsi="Calibri"/>
          <w:sz w:val="22"/>
        </w:rPr>
        <w:t>Consensus and conflict resolution; scoped tools per role</w:t>
      </w:r>
    </w:p>
    <w:p>
      <w:r>
        <w:rPr>
          <w:rFonts w:ascii="Calibri" w:hAnsi="Calibri"/>
          <w:b/>
          <w:sz w:val="22"/>
        </w:rPr>
        <w:t>Demo</w:t>
      </w:r>
    </w:p>
    <w:p>
      <w:pPr>
        <w:pStyle w:val="ListBullet"/>
      </w:pPr>
      <w:r>
        <w:rPr>
          <w:rFonts w:ascii="Calibri" w:hAnsi="Calibri"/>
          <w:sz w:val="22"/>
        </w:rPr>
        <w:t>Interactive multi-agent coordination walkthrough (</w:t>
      </w:r>
      <w:r>
        <w:rPr>
          <w:rFonts w:ascii="Consolas" w:hAnsi="Consolas"/>
          <w:sz w:val="20"/>
        </w:rPr>
        <w:t>demo/demo.py</w:t>
      </w:r>
      <w:r>
        <w:rPr>
          <w:rFonts w:ascii="Calibri" w:hAnsi="Calibri"/>
          <w:sz w:val="22"/>
        </w:rPr>
        <w:t>)</w:t>
      </w:r>
    </w:p>
    <w:p>
      <w:r>
        <w:rPr>
          <w:rFonts w:ascii="Calibri" w:hAnsi="Calibri"/>
          <w:b/>
          <w:sz w:val="22"/>
        </w:rPr>
        <w:t>Exercises</w:t>
      </w:r>
    </w:p>
    <w:p>
      <w:pPr>
        <w:pStyle w:val="ListNumber"/>
      </w:pPr>
      <w:r>
        <w:rPr>
          <w:rFonts w:ascii="Calibri" w:hAnsi="Calibri"/>
          <w:b/>
          <w:sz w:val="22"/>
        </w:rPr>
        <w:t>Router agent</w:t>
      </w:r>
      <w:r>
        <w:rPr>
          <w:rFonts w:ascii="Calibri" w:hAnsi="Calibri"/>
          <w:sz w:val="22"/>
        </w:rPr>
        <w:t xml:space="preserve"> — Route to medical / tactical / comms specialists</w:t>
      </w:r>
    </w:p>
    <w:p>
      <w:pPr>
        <w:pStyle w:val="ListNumber"/>
      </w:pPr>
      <w:r>
        <w:rPr>
          <w:rFonts w:ascii="Calibri" w:hAnsi="Calibri"/>
          <w:b/>
          <w:sz w:val="22"/>
        </w:rPr>
        <w:t>Supervisor-critic</w:t>
      </w:r>
      <w:r>
        <w:rPr>
          <w:rFonts w:ascii="Calibri" w:hAnsi="Calibri"/>
          <w:sz w:val="22"/>
        </w:rPr>
        <w:t xml:space="preserve"> — Supervisor + specialists + critic revision loop</w:t>
      </w:r>
    </w:p>
    <w:p>
      <w:pPr>
        <w:pStyle w:val="ListNumber"/>
      </w:pPr>
      <w:r>
        <w:rPr>
          <w:rFonts w:ascii="Calibri" w:hAnsi="Calibri"/>
          <w:b/>
          <w:sz w:val="22"/>
        </w:rPr>
        <w:t>Consensus</w:t>
      </w:r>
      <w:r>
        <w:rPr>
          <w:rFonts w:ascii="Calibri" w:hAnsi="Calibri"/>
          <w:sz w:val="22"/>
        </w:rPr>
        <w:t xml:space="preserve"> — Debate, judge synthesis, consensus voting</w:t>
      </w:r>
    </w:p>
    <w:p>
      <w:pPr>
        <w:pStyle w:val="ListNumber"/>
      </w:pPr>
      <w:r>
        <w:rPr>
          <w:rFonts w:ascii="Calibri" w:hAnsi="Calibri"/>
          <w:b/>
          <w:sz w:val="22"/>
        </w:rPr>
        <w:t>Swarm tools</w:t>
      </w:r>
      <w:r>
        <w:rPr>
          <w:rFonts w:ascii="Calibri" w:hAnsi="Calibri"/>
          <w:sz w:val="22"/>
        </w:rPr>
        <w:t xml:space="preserve"> — Scoped tools and peer-to-peer </w:t>
      </w:r>
      <w:r>
        <w:rPr>
          <w:rFonts w:ascii="Consolas" w:hAnsi="Consolas"/>
          <w:sz w:val="20"/>
        </w:rPr>
        <w:t>transfer_to_*</w:t>
      </w:r>
      <w:r>
        <w:rPr>
          <w:rFonts w:ascii="Calibri" w:hAnsi="Calibri"/>
          <w:sz w:val="22"/>
        </w:rPr>
        <w:t xml:space="preserve"> handoffs</w:t>
      </w:r>
    </w:p>
    <w:p>
      <w:r>
        <w:rPr>
          <w:rFonts w:ascii="Calibri" w:hAnsi="Calibri"/>
          <w:b/>
          <w:sz w:val="22"/>
        </w:rPr>
        <w:t>After this module, attendees can</w:t>
      </w:r>
    </w:p>
    <w:p>
      <w:pPr>
        <w:pStyle w:val="ListBullet"/>
      </w:pPr>
      <w:r>
        <w:rPr>
          <w:rFonts w:ascii="Calibri" w:hAnsi="Calibri"/>
          <w:sz w:val="22"/>
        </w:rPr>
        <w:t>Design multi-agent architectures with clear roles and tool scopes</w:t>
      </w:r>
    </w:p>
    <w:p>
      <w:pPr>
        <w:pStyle w:val="ListBullet"/>
      </w:pPr>
      <w:r>
        <w:rPr>
          <w:rFonts w:ascii="Calibri" w:hAnsi="Calibri"/>
          <w:sz w:val="22"/>
        </w:rPr>
        <w:t>Implement router, supervisor-critic, debate/consensus, and swarm handoffs</w:t>
      </w:r>
    </w:p>
    <w:p>
      <w:pPr>
        <w:pStyle w:val="ListBullet"/>
      </w:pPr>
      <w:r>
        <w:rPr>
          <w:rFonts w:ascii="Calibri" w:hAnsi="Calibri"/>
          <w:sz w:val="22"/>
        </w:rPr>
        <w:t>Decide when multi-agent complexity is justified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Module 10 — LangChain with Python</w:t>
      </w:r>
    </w:p>
    <w:p>
      <w:r>
        <w:rPr>
          <w:rFonts w:ascii="Calibri" w:hAnsi="Calibri"/>
          <w:b/>
          <w:sz w:val="22"/>
        </w:rPr>
        <w:t>Talk</w:t>
      </w:r>
    </w:p>
    <w:p>
      <w:pPr>
        <w:pStyle w:val="ListBullet"/>
      </w:pPr>
      <w:r>
        <w:rPr>
          <w:rFonts w:ascii="Calibri" w:hAnsi="Calibri"/>
          <w:sz w:val="22"/>
        </w:rPr>
        <w:t>LangChain building blocks: prompts, models, parsers</w:t>
      </w:r>
    </w:p>
    <w:p>
      <w:pPr>
        <w:pStyle w:val="ListBullet"/>
      </w:pPr>
      <w:r>
        <w:rPr>
          <w:rFonts w:ascii="Calibri" w:hAnsi="Calibri"/>
          <w:sz w:val="22"/>
        </w:rPr>
        <w:t>LCEL (</w:t>
      </w:r>
      <w:r>
        <w:rPr>
          <w:rFonts w:ascii="Consolas" w:hAnsi="Consolas"/>
          <w:sz w:val="20"/>
        </w:rPr>
        <w:t>|</w:t>
      </w:r>
      <w:r>
        <w:rPr>
          <w:rFonts w:ascii="Calibri" w:hAnsi="Calibri"/>
          <w:sz w:val="22"/>
        </w:rPr>
        <w:t>) for composable, streamable, batchable chains</w:t>
      </w:r>
    </w:p>
    <w:p>
      <w:pPr>
        <w:pStyle w:val="ListBullet"/>
      </w:pPr>
      <w:r>
        <w:rPr>
          <w:rFonts w:ascii="Calibri" w:hAnsi="Calibri"/>
          <w:sz w:val="22"/>
        </w:rPr>
        <w:t xml:space="preserve">Tool agents via </w:t>
      </w:r>
      <w:r>
        <w:rPr>
          <w:rFonts w:ascii="Consolas" w:hAnsi="Consolas"/>
          <w:sz w:val="20"/>
        </w:rPr>
        <w:t>AgentExecutor</w:t>
      </w:r>
    </w:p>
    <w:p>
      <w:pPr>
        <w:pStyle w:val="ListBullet"/>
      </w:pPr>
      <w:r>
        <w:rPr>
          <w:rFonts w:ascii="Calibri" w:hAnsi="Calibri"/>
          <w:sz w:val="22"/>
        </w:rPr>
        <w:t>RAG chains with retrievers</w:t>
      </w:r>
    </w:p>
    <w:p>
      <w:pPr>
        <w:pStyle w:val="ListBullet"/>
      </w:pPr>
      <w:r>
        <w:rPr>
          <w:rFonts w:ascii="Calibri" w:hAnsi="Calibri"/>
          <w:sz w:val="22"/>
        </w:rPr>
        <w:t>LangServe on FastAPI</w:t>
      </w:r>
    </w:p>
    <w:p>
      <w:pPr>
        <w:pStyle w:val="ListBullet"/>
      </w:pPr>
      <w:r>
        <w:rPr>
          <w:rFonts w:ascii="Calibri" w:hAnsi="Calibri"/>
          <w:sz w:val="22"/>
        </w:rPr>
        <w:t>When to use the framework vs stay hand-rolled</w:t>
      </w:r>
    </w:p>
    <w:p>
      <w:r>
        <w:rPr>
          <w:rFonts w:ascii="Calibri" w:hAnsi="Calibri"/>
          <w:b/>
          <w:sz w:val="22"/>
        </w:rPr>
        <w:t>Demo</w:t>
      </w:r>
    </w:p>
    <w:p>
      <w:pPr>
        <w:pStyle w:val="ListBullet"/>
      </w:pPr>
      <w:r>
        <w:rPr>
          <w:rFonts w:ascii="Calibri" w:hAnsi="Calibri"/>
          <w:sz w:val="22"/>
        </w:rPr>
        <w:t>Chains &amp; prompts → agents → RAG → LangServe (optional live playground)</w:t>
      </w:r>
    </w:p>
    <w:p>
      <w:r>
        <w:rPr>
          <w:rFonts w:ascii="Calibri" w:hAnsi="Calibri"/>
          <w:b/>
          <w:sz w:val="22"/>
        </w:rPr>
        <w:t>Exercises</w:t>
      </w:r>
      <w:r>
        <w:rPr>
          <w:rFonts w:ascii="Calibri" w:hAnsi="Calibri"/>
          <w:sz w:val="22"/>
        </w:rPr>
        <w:t xml:space="preserve"> *(CSS Horizon scenario — apply patterns, not copy Pathfinder demos)*</w:t>
      </w:r>
    </w:p>
    <w:p>
      <w:pPr>
        <w:pStyle w:val="ListNumber"/>
      </w:pPr>
      <w:r>
        <w:rPr>
          <w:rFonts w:ascii="Calibri" w:hAnsi="Calibri"/>
          <w:b/>
          <w:sz w:val="22"/>
        </w:rPr>
        <w:t>Chain basics</w:t>
      </w:r>
      <w:r>
        <w:rPr>
          <w:rFonts w:ascii="Calibri" w:hAnsi="Calibri"/>
          <w:sz w:val="22"/>
        </w:rPr>
        <w:t xml:space="preserve"> — LCEL report classifier (category, summary, priority)</w:t>
      </w:r>
    </w:p>
    <w:p>
      <w:pPr>
        <w:pStyle w:val="ListNumber"/>
      </w:pPr>
      <w:r>
        <w:rPr>
          <w:rFonts w:ascii="Calibri" w:hAnsi="Calibri"/>
          <w:b/>
          <w:sz w:val="22"/>
        </w:rPr>
        <w:t>Tool agent</w:t>
      </w:r>
      <w:r>
        <w:rPr>
          <w:rFonts w:ascii="Calibri" w:hAnsi="Calibri"/>
          <w:sz w:val="22"/>
        </w:rPr>
        <w:t xml:space="preserve"> — Classifier + ship tools in </w:t>
      </w:r>
      <w:r>
        <w:rPr>
          <w:rFonts w:ascii="Consolas" w:hAnsi="Consolas"/>
          <w:sz w:val="20"/>
        </w:rPr>
        <w:t>AgentExecutor</w:t>
      </w:r>
    </w:p>
    <w:p>
      <w:pPr>
        <w:pStyle w:val="ListNumber"/>
      </w:pPr>
      <w:r>
        <w:rPr>
          <w:rFonts w:ascii="Calibri" w:hAnsi="Calibri"/>
          <w:b/>
          <w:sz w:val="22"/>
        </w:rPr>
        <w:t>RAG chain</w:t>
      </w:r>
      <w:r>
        <w:rPr>
          <w:rFonts w:ascii="Calibri" w:hAnsi="Calibri"/>
          <w:sz w:val="22"/>
        </w:rPr>
        <w:t xml:space="preserve"> — Retrieval over ship logs on top of the agent</w:t>
      </w:r>
    </w:p>
    <w:p>
      <w:pPr>
        <w:pStyle w:val="ListNumber"/>
      </w:pPr>
      <w:r>
        <w:rPr>
          <w:rFonts w:ascii="Calibri" w:hAnsi="Calibri"/>
          <w:b/>
          <w:sz w:val="22"/>
        </w:rPr>
        <w:t>LangServe API</w:t>
      </w:r>
      <w:r>
        <w:rPr>
          <w:rFonts w:ascii="Calibri" w:hAnsi="Calibri"/>
          <w:sz w:val="22"/>
        </w:rPr>
        <w:t xml:space="preserve"> — Expose the classifier via FastAPI / LangServe</w:t>
      </w:r>
    </w:p>
    <w:p>
      <w:r>
        <w:rPr>
          <w:rFonts w:ascii="Calibri" w:hAnsi="Calibri"/>
          <w:b/>
          <w:sz w:val="22"/>
        </w:rPr>
        <w:t>After this module, attendees can</w:t>
      </w:r>
    </w:p>
    <w:p>
      <w:pPr>
        <w:pStyle w:val="ListBullet"/>
      </w:pPr>
      <w:r>
        <w:rPr>
          <w:rFonts w:ascii="Calibri" w:hAnsi="Calibri"/>
          <w:sz w:val="22"/>
        </w:rPr>
        <w:t>Assemble LCEL chains, tool agents, and RAG with LangChain</w:t>
      </w:r>
    </w:p>
    <w:p>
      <w:pPr>
        <w:pStyle w:val="ListBullet"/>
      </w:pPr>
      <w:r>
        <w:rPr>
          <w:rFonts w:ascii="Calibri" w:hAnsi="Calibri"/>
          <w:sz w:val="22"/>
        </w:rPr>
        <w:t>Deploy a chain as a REST API with LangServe</w:t>
      </w:r>
    </w:p>
    <w:p>
      <w:pPr>
        <w:pStyle w:val="ListBullet"/>
      </w:pPr>
      <w:r>
        <w:rPr>
          <w:rFonts w:ascii="Calibri" w:hAnsi="Calibri"/>
          <w:sz w:val="22"/>
        </w:rPr>
        <w:t>Judge when LangChain speeds them up vs when plain Python is clearer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Module 11 — Edge Topics</w:t>
      </w:r>
    </w:p>
    <w:p>
      <w:r>
        <w:rPr>
          <w:rFonts w:ascii="Calibri" w:hAnsi="Calibri"/>
          <w:b/>
          <w:sz w:val="22"/>
        </w:rPr>
        <w:t>Talk</w:t>
      </w:r>
      <w:r>
        <w:rPr>
          <w:rFonts w:ascii="Calibri" w:hAnsi="Calibri"/>
          <w:sz w:val="22"/>
        </w:rPr>
        <w:t xml:space="preserve"> *(pick-and-choose; slide deck covers ~16 concepts)*</w:t>
      </w:r>
    </w:p>
    <w:p>
      <w:r>
        <w:rPr>
          <w:rFonts w:ascii="Calibri" w:hAnsi="Calibri"/>
          <w:sz w:val="22"/>
        </w:rPr>
        <w:t>Core hands-on themes typically include:</w:t>
      </w:r>
    </w:p>
    <w:p>
      <w:pPr>
        <w:pStyle w:val="ListBullet"/>
      </w:pPr>
      <w:r>
        <w:rPr>
          <w:rFonts w:ascii="Calibri" w:hAnsi="Calibri"/>
          <w:sz w:val="22"/>
        </w:rPr>
        <w:t>Hybrid search (RRF), re-ranking, HyDE</w:t>
      </w:r>
    </w:p>
    <w:p>
      <w:pPr>
        <w:pStyle w:val="ListBullet"/>
      </w:pPr>
      <w:r>
        <w:rPr>
          <w:rFonts w:ascii="Calibri" w:hAnsi="Calibri"/>
          <w:sz w:val="22"/>
        </w:rPr>
        <w:t>Agentic RAG, citation verification</w:t>
      </w:r>
    </w:p>
    <w:p>
      <w:pPr>
        <w:pStyle w:val="ListBullet"/>
      </w:pPr>
      <w:r>
        <w:rPr>
          <w:rFonts w:ascii="Calibri" w:hAnsi="Calibri"/>
          <w:sz w:val="22"/>
        </w:rPr>
        <w:t>Text-to-SQL, LLM-as-judge eval</w:t>
      </w:r>
    </w:p>
    <w:p>
      <w:pPr>
        <w:pStyle w:val="ListBullet"/>
      </w:pPr>
      <w:r>
        <w:rPr>
          <w:rFonts w:ascii="Calibri" w:hAnsi="Calibri"/>
          <w:sz w:val="22"/>
        </w:rPr>
        <w:t>Guardrails, semantic caching</w:t>
      </w:r>
    </w:p>
    <w:p>
      <w:pPr>
        <w:pStyle w:val="ListBullet"/>
      </w:pPr>
      <w:r>
        <w:rPr>
          <w:rFonts w:ascii="Calibri" w:hAnsi="Calibri"/>
          <w:sz w:val="22"/>
        </w:rPr>
        <w:t>Multimodal RAG, contextual chunking</w:t>
      </w:r>
    </w:p>
    <w:p>
      <w:pPr>
        <w:pStyle w:val="ListBullet"/>
      </w:pPr>
      <w:r>
        <w:rPr>
          <w:rFonts w:ascii="Calibri" w:hAnsi="Calibri"/>
          <w:sz w:val="22"/>
        </w:rPr>
        <w:t>Concepts-only: test-time compute, speculative decoding, GraphRAG, DPO/LoRA, MoE</w:t>
      </w:r>
    </w:p>
    <w:p>
      <w:pPr>
        <w:pStyle w:val="ListBullet"/>
      </w:pPr>
      <w:r>
        <w:rPr>
          <w:rFonts w:ascii="Calibri" w:hAnsi="Calibri"/>
          <w:sz w:val="22"/>
        </w:rPr>
        <w:t>Optional: local CPU training &amp; Hugging Face Hub inference</w:t>
      </w:r>
    </w:p>
    <w:p>
      <w:r>
        <w:rPr>
          <w:rFonts w:ascii="Calibri" w:hAnsi="Calibri"/>
          <w:b/>
          <w:sz w:val="22"/>
        </w:rPr>
        <w:t>Demo</w:t>
      </w:r>
    </w:p>
    <w:p>
      <w:pPr>
        <w:pStyle w:val="ListBullet"/>
      </w:pPr>
      <w:r>
        <w:rPr>
          <w:rFonts w:ascii="Calibri" w:hAnsi="Calibri"/>
          <w:sz w:val="22"/>
        </w:rPr>
        <w:t>Hybrid search, agentic RAG, citation verification, semantic cache</w:t>
      </w:r>
    </w:p>
    <w:p>
      <w:pPr>
        <w:pStyle w:val="ListBullet"/>
      </w:pPr>
      <w:r>
        <w:rPr>
          <w:rFonts w:ascii="Calibri" w:hAnsi="Calibri"/>
          <w:sz w:val="22"/>
        </w:rPr>
        <w:t>Optional: local DistilBERT training and Hugging Face sentiment pipeline</w:t>
      </w:r>
    </w:p>
    <w:p>
      <w:r>
        <w:rPr>
          <w:rFonts w:ascii="Calibri" w:hAnsi="Calibri"/>
          <w:b/>
          <w:sz w:val="22"/>
        </w:rPr>
        <w:t>Exercises</w:t>
      </w:r>
    </w:p>
    <w:p>
      <w:r>
        <w:rPr>
          <w:rFonts w:ascii="Calibri" w:hAnsi="Calibri"/>
          <w:sz w:val="22"/>
        </w:rPr>
        <w:t>Independent labs — attendees choose by interest/time, e.g.: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0"/>
              </w:rPr>
              <w:t>Focus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0"/>
              </w:rPr>
              <w:t>Examples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Retrieval quality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Hybrid search, re-ranking, HyDE, contextual chunking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Agentic / trust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Agentic RAG, citation verification, web search backend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Data &amp; eval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Text-to-SQL, LLM eval, fine-tuning data prep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Production UX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Guardrails, semantic cache, multimodal RAG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Local ML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Local training, Hugging Face run</w:t>
            </w:r>
          </w:p>
        </w:tc>
      </w:tr>
    </w:tbl>
    <w:p/>
    <w:p>
      <w:r>
        <w:rPr>
          <w:rFonts w:ascii="Calibri" w:hAnsi="Calibri"/>
          <w:b/>
          <w:sz w:val="22"/>
        </w:rPr>
        <w:t>After this module, attendees can</w:t>
      </w:r>
    </w:p>
    <w:p>
      <w:pPr>
        <w:pStyle w:val="ListBullet"/>
      </w:pPr>
      <w:r>
        <w:rPr>
          <w:rFonts w:ascii="Calibri" w:hAnsi="Calibri"/>
          <w:sz w:val="22"/>
        </w:rPr>
        <w:t>Apply at least one advanced retrieval or reliability technique to a RAG/agent system</w:t>
      </w:r>
    </w:p>
    <w:p>
      <w:pPr>
        <w:pStyle w:val="ListBullet"/>
      </w:pPr>
      <w:r>
        <w:rPr>
          <w:rFonts w:ascii="Calibri" w:hAnsi="Calibri"/>
          <w:sz w:val="22"/>
        </w:rPr>
        <w:t>Name trade-offs for hybrid search, re-ranking, agentic RAG, caching, and guardrails</w:t>
      </w:r>
    </w:p>
    <w:p>
      <w:pPr>
        <w:pStyle w:val="ListBullet"/>
      </w:pPr>
      <w:r>
        <w:rPr>
          <w:rFonts w:ascii="Calibri" w:hAnsi="Calibri"/>
          <w:sz w:val="22"/>
        </w:rPr>
        <w:t>Optionally train/run a small model on CPU without a cloud GPU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Module 12 — Productionisation — (capstone)</w:t>
      </w:r>
    </w:p>
    <w:p>
      <w:r>
        <w:rPr>
          <w:rFonts w:ascii="Calibri" w:hAnsi="Calibri"/>
          <w:b/>
          <w:sz w:val="22"/>
        </w:rPr>
        <w:t>Talk</w:t>
      </w:r>
    </w:p>
    <w:p>
      <w:pPr>
        <w:pStyle w:val="ListBullet"/>
      </w:pPr>
      <w:r>
        <w:rPr>
          <w:rFonts w:ascii="Calibri" w:hAnsi="Calibri"/>
          <w:sz w:val="22"/>
        </w:rPr>
        <w:t>Structured tracing (trace IDs, spans, JSON logs)</w:t>
      </w:r>
    </w:p>
    <w:p>
      <w:pPr>
        <w:pStyle w:val="ListBullet"/>
      </w:pPr>
      <w:r>
        <w:rPr>
          <w:rFonts w:ascii="Calibri" w:hAnsi="Calibri"/>
          <w:sz w:val="22"/>
        </w:rPr>
        <w:t>Reliability: retries with backoff/jitter, timeouts, circuit breakers, fallbacks</w:t>
      </w:r>
    </w:p>
    <w:p>
      <w:pPr>
        <w:pStyle w:val="ListBullet"/>
      </w:pPr>
      <w:r>
        <w:rPr>
          <w:rFonts w:ascii="Calibri" w:hAnsi="Calibri"/>
          <w:sz w:val="22"/>
        </w:rPr>
        <w:t>Cost controls: budgets, model tiering, caching, batching</w:t>
      </w:r>
    </w:p>
    <w:p>
      <w:pPr>
        <w:pStyle w:val="ListBullet"/>
      </w:pPr>
      <w:r>
        <w:rPr>
          <w:rFonts w:ascii="Calibri" w:hAnsi="Calibri"/>
          <w:sz w:val="22"/>
        </w:rPr>
        <w:t>Deployment: env config, secrets, Docker, health checks</w:t>
      </w:r>
    </w:p>
    <w:p>
      <w:r>
        <w:rPr>
          <w:rFonts w:ascii="Calibri" w:hAnsi="Calibri"/>
          <w:b/>
          <w:sz w:val="22"/>
        </w:rPr>
        <w:t>Demo</w:t>
      </w:r>
    </w:p>
    <w:p>
      <w:pPr>
        <w:pStyle w:val="ListBullet"/>
      </w:pPr>
      <w:r>
        <w:rPr>
          <w:rFonts w:ascii="Calibri" w:hAnsi="Calibri"/>
          <w:sz w:val="22"/>
        </w:rPr>
        <w:t>Tracing, circuit breaker, and cost-control scripts</w:t>
      </w:r>
    </w:p>
    <w:p>
      <w:r>
        <w:rPr>
          <w:rFonts w:ascii="Calibri" w:hAnsi="Calibri"/>
          <w:b/>
          <w:sz w:val="22"/>
        </w:rPr>
        <w:t>Exercises</w:t>
      </w:r>
      <w:r>
        <w:rPr>
          <w:rFonts w:ascii="Calibri" w:hAnsi="Calibri"/>
          <w:sz w:val="22"/>
        </w:rPr>
        <w:t xml:space="preserve"> *(choose one full-stack capstone — frontend provided; build FastAPI backend)*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0"/>
              </w:rPr>
              <w:t>App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0"/>
              </w:rPr>
              <w:t>Techniques practised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Recipe Finder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RAG, hybrid search, reranking, multimodal vision, allergen guardrails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Movie Night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RAG, hybrid search, text-to-SQL, structured output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Travel Planner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Agentic RAG, tool calling, structured itineraries, web fallback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Personal Assistant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20"/>
              </w:rPr>
              <w:t>Chat + tools + MCP, RAG over notes, calendar, cost controls</w:t>
            </w:r>
          </w:p>
        </w:tc>
      </w:tr>
    </w:tbl>
    <w:p/>
    <w:p>
      <w:r>
        <w:rPr>
          <w:rFonts w:ascii="Calibri" w:hAnsi="Calibri"/>
          <w:b/>
          <w:sz w:val="22"/>
        </w:rPr>
        <w:t>After this module, attendees can</w:t>
      </w:r>
    </w:p>
    <w:p>
      <w:pPr>
        <w:pStyle w:val="ListBullet"/>
      </w:pPr>
      <w:r>
        <w:rPr>
          <w:rFonts w:ascii="Calibri" w:hAnsi="Calibri"/>
          <w:sz w:val="22"/>
        </w:rPr>
        <w:t>Add tracing, retries, circuit breakers, and cost budgets to an AI service</w:t>
      </w:r>
    </w:p>
    <w:p>
      <w:pPr>
        <w:pStyle w:val="ListBullet"/>
      </w:pPr>
      <w:r>
        <w:rPr>
          <w:rFonts w:ascii="Calibri" w:hAnsi="Calibri"/>
          <w:sz w:val="22"/>
        </w:rPr>
        <w:t>Configure secrets and health checks for deployment</w:t>
      </w:r>
    </w:p>
    <w:p>
      <w:pPr>
        <w:pStyle w:val="ListBullet"/>
      </w:pPr>
      <w:r>
        <w:rPr>
          <w:rFonts w:ascii="Calibri" w:hAnsi="Calibri"/>
          <w:sz w:val="22"/>
        </w:rPr>
        <w:t>Ship a production-minded FastAPI backend for a real product UI using course techniques</w:t>
      </w:r>
    </w:p>
    <w:p>
      <w:pPr>
        <w:pStyle w:val="Heading2"/>
      </w:pPr>
      <w:r>
        <w:rPr>
          <w:rFonts w:ascii="Calibri" w:hAnsi="Calibri"/>
          <w:b/>
          <w:color w:val="2E75B6"/>
          <w:sz w:val="26"/>
        </w:rPr>
        <w:t>Day 3 outcomes</w:t>
      </w:r>
    </w:p>
    <w:p>
      <w:r>
        <w:rPr>
          <w:rFonts w:ascii="Calibri" w:hAnsi="Calibri"/>
          <w:sz w:val="22"/>
        </w:rPr>
        <w:t xml:space="preserve">By end of day, attendees can coordinate </w:t>
      </w:r>
      <w:r>
        <w:rPr>
          <w:rFonts w:ascii="Calibri" w:hAnsi="Calibri"/>
          <w:b/>
          <w:sz w:val="22"/>
        </w:rPr>
        <w:t>multi-agent</w:t>
      </w:r>
      <w:r>
        <w:rPr>
          <w:rFonts w:ascii="Calibri" w:hAnsi="Calibri"/>
          <w:sz w:val="22"/>
        </w:rPr>
        <w:t xml:space="preserve"> systems, accelerate with </w:t>
      </w:r>
      <w:r>
        <w:rPr>
          <w:rFonts w:ascii="Calibri" w:hAnsi="Calibri"/>
          <w:b/>
          <w:sz w:val="22"/>
        </w:rPr>
        <w:t>LangChain</w:t>
      </w:r>
      <w:r>
        <w:rPr>
          <w:rFonts w:ascii="Calibri" w:hAnsi="Calibri"/>
          <w:sz w:val="22"/>
        </w:rPr>
        <w:t xml:space="preserve">, apply </w:t>
      </w:r>
      <w:r>
        <w:rPr>
          <w:rFonts w:ascii="Calibri" w:hAnsi="Calibri"/>
          <w:b/>
          <w:sz w:val="22"/>
        </w:rPr>
        <w:t>advanced RAG/ops techniques</w:t>
      </w:r>
      <w:r>
        <w:rPr>
          <w:rFonts w:ascii="Calibri" w:hAnsi="Calibri"/>
          <w:sz w:val="22"/>
        </w:rPr>
        <w:t xml:space="preserve">, and harden a </w:t>
      </w:r>
      <w:r>
        <w:rPr>
          <w:rFonts w:ascii="Calibri" w:hAnsi="Calibri"/>
          <w:b/>
          <w:sz w:val="22"/>
        </w:rPr>
        <w:t>capstone app</w:t>
      </w:r>
      <w:r>
        <w:rPr>
          <w:rFonts w:ascii="Calibri" w:hAnsi="Calibri"/>
          <w:sz w:val="22"/>
        </w:rPr>
        <w:t xml:space="preserve"> for production.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sz w:val="20"/>
              </w:rPr>
              <w:t>Day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sz w:val="20"/>
              </w:rPr>
              <w:t>Modules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sz w:val="20"/>
              </w:rPr>
              <w:t>Closer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sz w:val="20"/>
              </w:rPr>
              <w:t>Attendees leave able to…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1–4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Research Assistant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Call LLMs, build tool agents, serve MCP, ship a streaming multimodal chat API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5–8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Holiday Planner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Ground answers (RAG + graphs), manage agent memory, run ReAct / plan-and-execute workflows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9–12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Capstone app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20"/>
              </w:rPr>
              <w:t>Orchestrate multi-agent systems, use LangChain, pick edge techniques, productionise and ship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F4E79"/>
          <w:sz w:val="32"/>
        </w:rPr>
        <w:t>Prerequisites (for MSCI delivery)</w:t>
      </w:r>
    </w:p>
    <w:p>
      <w:pPr>
        <w:pStyle w:val="ListBullet"/>
      </w:pPr>
      <w:r>
        <w:rPr>
          <w:rFonts w:ascii="Calibri" w:hAnsi="Calibri"/>
          <w:sz w:val="22"/>
        </w:rPr>
        <w:t>Python 3.12+, pip, virtualenv</w:t>
      </w:r>
    </w:p>
    <w:p>
      <w:pPr>
        <w:pStyle w:val="ListBullet"/>
      </w:pPr>
      <w:r>
        <w:rPr>
          <w:rFonts w:ascii="Calibri" w:hAnsi="Calibri"/>
          <w:sz w:val="22"/>
        </w:rPr>
        <w:t>Node.js v20+ and pnpm (slides / frontends)</w:t>
      </w:r>
    </w:p>
    <w:p>
      <w:pPr>
        <w:pStyle w:val="ListBullet"/>
      </w:pPr>
      <w:r>
        <w:rPr>
          <w:rFonts w:ascii="Calibri" w:hAnsi="Calibri"/>
          <w:sz w:val="22"/>
        </w:rPr>
        <w:t>OpenAI API key (or compatible provider)</w:t>
      </w:r>
    </w:p>
    <w:p>
      <w:pPr>
        <w:pStyle w:val="ListBullet"/>
      </w:pPr>
      <w:r>
        <w:rPr>
          <w:rFonts w:ascii="Calibri" w:hAnsi="Calibri"/>
          <w:sz w:val="22"/>
        </w:rPr>
        <w:t>Code editor (VS Code / Cursor recommended)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