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40"/>
        </w:rPr>
        <w:t>Nick Myers</w:t>
      </w:r>
    </w:p>
    <w:p>
      <w:pPr>
        <w:spacing w:after="40"/>
        <w:jc w:val="center"/>
      </w:pPr>
      <w:r>
        <w:rPr>
          <w:b w:val="0"/>
          <w:sz w:val="22"/>
        </w:rPr>
        <w:t>Full-Stack Software Engineer · Portland, OR · Open to remote / hybrid</w:t>
      </w:r>
    </w:p>
    <w:p>
      <w:pPr>
        <w:spacing w:after="40"/>
        <w:jc w:val="center"/>
      </w:pPr>
      <w:r>
        <w:rPr>
          <w:b w:val="0"/>
          <w:sz w:val="20"/>
        </w:rPr>
        <w:t>https://www.linkedin.com/in/nicholas-myers-professional/</w:t>
      </w:r>
    </w:p>
    <w:p>
      <w:r>
        <w:t>Full-stack engineer with experience shipping web applications, APIs, integrations, and data migrations for consulting clients across education, public sector, and commercial programs. Comfortable owning features end-to-end in React/TypeScript and .NET, partnering with stakeholders on requirements, and keeping releases testable and maintainable. Previously Senior Programmer/Analyst at Resource Data; actively seeking software engineering roles.</w:t>
      </w:r>
    </w:p>
    <w:p>
      <w:pPr>
        <w:spacing w:before="280" w:after="120"/>
      </w:pPr>
      <w:r>
        <w:rPr>
          <w:b/>
          <w:sz w:val="22"/>
        </w:rPr>
        <w:t>TECHNICAL SKILLS</w:t>
      </w:r>
    </w:p>
    <w:p>
      <w:r>
        <w:t>Languages &amp; frameworks: JavaScript, TypeScript, Python, C#, Java, HTML/CSS, React, Redux, Node.js, .NET / .NET Core (MVC), Java Spring, jQuery, Bootstrap, SASS/LESS.</w:t>
      </w:r>
    </w:p>
    <w:p>
      <w:r>
        <w:t>Data &amp; APIs: SQL Server, GraphQL, REST, JSON, Postman, Boomi, SSMS, data modeling &amp; migrations.</w:t>
      </w:r>
    </w:p>
    <w:p>
      <w:r>
        <w:t>Tools &amp; delivery: Git, GitHub, Visual Studio, Agile/Scrum, Storybook, Heroku, dotCMS, Esri maps.</w:t>
      </w:r>
    </w:p>
    <w:p>
      <w:pPr>
        <w:spacing w:before="280" w:after="120"/>
      </w:pPr>
      <w:r>
        <w:rPr>
          <w:b/>
          <w:sz w:val="22"/>
        </w:rPr>
        <w:t>EXPERIENCE</w:t>
      </w:r>
    </w:p>
    <w:p>
      <w:r>
        <w:rPr>
          <w:b/>
        </w:rPr>
        <w:t>Resource Data, Inc.</w:t>
      </w:r>
      <w:r>
        <w:t xml:space="preserve"> — </w:t>
      </w:r>
      <w:r>
        <w:t>Senior Programmer/Analyst &amp; Programmer/Analyst</w:t>
      </w:r>
    </w:p>
    <w:p>
      <w:r>
        <w:rPr>
          <w:i/>
        </w:rPr>
        <w:t>May 2021 – January 2025 · IT consulting / custom software delivery</w:t>
      </w:r>
    </w:p>
    <w:p>
      <w:pPr>
        <w:pStyle w:val="ListBullet"/>
      </w:pPr>
      <w:r>
        <w:t>Delivered full-stack enhancements for public-sector programs (e.g., Washington Student Achievement Council Career Launch; Washington DNR burn permitting), improving forms, data views, and map-driven workflows using React, Redux, and .NET.</w:t>
      </w:r>
    </w:p>
    <w:p>
      <w:pPr>
        <w:pStyle w:val="ListBullet"/>
      </w:pPr>
      <w:r>
        <w:t>Built configurable ordering and document experiences for manufacturing clients (IdeaRoom / American Steel) with React, TypeScript, and Storybook to streamline custom sales flows.</w:t>
      </w:r>
    </w:p>
    <w:p>
      <w:pPr>
        <w:pStyle w:val="ListBullet"/>
      </w:pPr>
      <w:r>
        <w:t>Improved API reliability for e-commerce-related integrations (Bel/Cinch): GraphQL and .NET services backed by structured Postman test coverage and stock-data analysis.</w:t>
      </w:r>
    </w:p>
    <w:p>
      <w:pPr>
        <w:pStyle w:val="ListBullet"/>
      </w:pPr>
      <w:r>
        <w:t>Executed student information system transitions for Epic Charter School: Powerschool-to-curricula migrations, Edgenuity integrations, and Node.js/TypeScript automation; optimized HTTP concurrency and data-access patterns on .NET and SQL Server.</w:t>
      </w:r>
    </w:p>
    <w:p>
      <w:pPr>
        <w:pStyle w:val="ListBullet"/>
      </w:pPr>
      <w:r>
        <w:t>Extended enterprise CMS capabilities (CUI Inc., dotCMS) with backend work that improved authoring workflows and content delivery.</w:t>
      </w:r>
    </w:p>
    <w:p>
      <w:pPr>
        <w:pStyle w:val="ListBullet"/>
      </w:pPr>
      <w:r>
        <w:t>Contributed to master-data and integration initiatives for a major agribusiness: Boomi-based integrations, JSON-oriented hub design, and cross-functional requirements for a marketing data platform.</w:t>
      </w:r>
    </w:p>
    <w:p>
      <w:r>
        <w:rPr>
          <w:b/>
        </w:rPr>
        <w:t>Freelance Developer — NimblePath</w:t>
      </w:r>
    </w:p>
    <w:p>
      <w:r>
        <w:rPr>
          <w:i/>
        </w:rPr>
        <w:t>2021 – 2023 · SaaS product development</w:t>
      </w:r>
    </w:p>
    <w:p>
      <w:pPr>
        <w:pStyle w:val="ListBullet"/>
      </w:pPr>
      <w:r>
        <w:t>Translated wireframes into a React/Redux UI and implemented a Java Spring backend deployed on Heroku for a scalable SaaS-style architecture.</w:t>
      </w:r>
    </w:p>
    <w:p>
      <w:r>
        <w:rPr>
          <w:b/>
        </w:rPr>
        <w:t>Team Lead — Lambda School</w:t>
      </w:r>
    </w:p>
    <w:p>
      <w:r>
        <w:rPr>
          <w:i/>
        </w:rPr>
        <w:t>2020 – 2021 · Technical mentorship</w:t>
      </w:r>
    </w:p>
    <w:p>
      <w:pPr>
        <w:pStyle w:val="ListBullet"/>
      </w:pPr>
      <w:r>
        <w:t>Mentored ~10 students with weekly 1:1 code reviews, daily standups, and structured feedback to accelerate learning outcomes.</w:t>
      </w:r>
    </w:p>
    <w:p>
      <w:r>
        <w:rPr>
          <w:b/>
        </w:rPr>
        <w:t>Earlier roles</w:t>
      </w:r>
    </w:p>
    <w:p>
      <w:pPr>
        <w:pStyle w:val="ListBullet"/>
      </w:pPr>
      <w:r>
        <w:t>Cable Technician, Spectra Broadband (2019 – 2020): residential installs and troubleshooting; strong customer satisfaction track record.</w:t>
      </w:r>
    </w:p>
    <w:p>
      <w:pPr>
        <w:pStyle w:val="ListBullet"/>
      </w:pPr>
      <w:r>
        <w:t>Customer Support Representative, Xerox / Verizon program (2016 – 2019): technical phone support with consistent quality-assurance performance.</w:t>
      </w:r>
    </w:p>
    <w:p>
      <w:pPr>
        <w:spacing w:before="280" w:after="120"/>
      </w:pPr>
      <w:r>
        <w:rPr>
          <w:b/>
          <w:sz w:val="22"/>
        </w:rPr>
        <w:t>CERTIFICATIONS</w:t>
      </w:r>
    </w:p>
    <w:p>
      <w:pPr>
        <w:pStyle w:val="ListBullet"/>
      </w:pPr>
      <w:r>
        <w:t>Boomi Associate MDH; Boomi Associate Developer; Boomi Professional Developer</w:t>
      </w:r>
    </w:p>
    <w:p>
      <w:pPr>
        <w:pStyle w:val="ListBullet"/>
      </w:pPr>
      <w:r>
        <w:t>Full-Stack Web Development and Technical Interviewing — Lambda School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