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200" w:lineRule="auto"/>
        <w:ind w:right="-720" w:hanging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Nick Myers</w:t>
      </w:r>
    </w:p>
    <w:p w:rsidR="00000000" w:rsidDel="00000000" w:rsidP="00000000" w:rsidRDefault="00000000" w:rsidRPr="00000000" w14:paraId="00000002">
      <w:pPr>
        <w:shd w:fill="ffffff" w:val="clear"/>
        <w:spacing w:after="20" w:before="0" w:line="220" w:lineRule="auto"/>
        <w:ind w:right="-720" w:hanging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Full-Stack Software Engineer</w:t>
      </w:r>
    </w:p>
    <w:p w:rsidR="00000000" w:rsidDel="00000000" w:rsidP="00000000" w:rsidRDefault="00000000" w:rsidRPr="00000000" w14:paraId="00000004">
      <w:pPr>
        <w:shd w:fill="ffffff" w:val="clear"/>
        <w:spacing w:after="20" w:before="0" w:line="220" w:lineRule="auto"/>
        <w:ind w:right="-720" w:hanging="720"/>
        <w:jc w:val="right"/>
        <w:rPr>
          <w:color w:val="1155cc"/>
          <w:sz w:val="18"/>
          <w:szCs w:val="18"/>
          <w:u w:val="single"/>
        </w:rPr>
        <w:sectPr>
          <w:pgSz w:h="15840" w:w="12240" w:orient="portrait"/>
          <w:pgMar w:bottom="720" w:top="720" w:left="720" w:right="720" w:header="0" w:footer="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sz w:val="18"/>
          <w:szCs w:val="18"/>
          <w:rtl w:val="0"/>
        </w:rPr>
        <w:t xml:space="preserve">Portland, OR · Open to Remote | Hybrid | On-site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linkedin.com/in/nmyersdev</w:t>
        </w:r>
      </w:hyperlink>
      <w:r w:rsidDel="00000000" w:rsidR="00000000" w:rsidRPr="00000000">
        <w:rPr>
          <w:color w:val="1155cc"/>
          <w:sz w:val="18"/>
          <w:szCs w:val="18"/>
          <w:u w:val="single"/>
          <w:rtl w:val="0"/>
        </w:rPr>
        <w:br w:type="textWrapping"/>
        <w:t xml:space="preserve">nmyers@critable.com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after="40" w:before="120" w:line="220" w:lineRule="auto"/>
        <w:ind w:left="-720" w:right="-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hd w:fill="ffffff" w:val="clear"/>
        <w:spacing w:after="20" w:before="0" w:line="2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Full-stack software engineer with experience delivering production-ready web applications, APIs, and data integrations across public sector and commercial domains. Proven ability to own features end-to-end—from requirements through deployment—while maintaining scalable, testable systems. Strong collaborator with a focus on performance, reliability, and user-centered solutions.</w:t>
      </w:r>
    </w:p>
    <w:p w:rsidR="00000000" w:rsidDel="00000000" w:rsidP="00000000" w:rsidRDefault="00000000" w:rsidRPr="00000000" w14:paraId="00000007">
      <w:pPr>
        <w:keepNext w:val="0"/>
        <w:keepLines w:val="0"/>
        <w:shd w:fill="ffffff" w:val="clear"/>
        <w:spacing w:after="40" w:before="120" w:line="220" w:lineRule="auto"/>
        <w:ind w:left="720" w:right="-720" w:hanging="144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hd w:fill="ffffff" w:val="clear"/>
        <w:spacing w:after="20" w:before="0" w:line="2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 &amp; Frameworks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JavaScript, TypeScript, C#, HTML/CSS, React, Redux, Angular, Node.js, .NET (6, 8, 10) / .NET Core (MVC), jQuery, Bootstrap, SASS/LESS</w:t>
      </w:r>
    </w:p>
    <w:p w:rsidR="00000000" w:rsidDel="00000000" w:rsidP="00000000" w:rsidRDefault="00000000" w:rsidRPr="00000000" w14:paraId="00000009">
      <w:pPr>
        <w:shd w:fill="ffffff" w:val="clear"/>
        <w:spacing w:after="20" w:before="0" w:line="2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Additional Experience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Python, Java (Spring Boot)</w:t>
      </w:r>
    </w:p>
    <w:p w:rsidR="00000000" w:rsidDel="00000000" w:rsidP="00000000" w:rsidRDefault="00000000" w:rsidRPr="00000000" w14:paraId="0000000A">
      <w:pPr>
        <w:shd w:fill="ffffff" w:val="clear"/>
        <w:spacing w:after="20" w:before="0" w:line="2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&amp; APIs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SQL Server, GraphQL, REST APIs, JSON, Postman, Boomi, ETL, data modeling &amp; migrations, Postgres, MySQL, Node Express</w:t>
      </w:r>
    </w:p>
    <w:p w:rsidR="00000000" w:rsidDel="00000000" w:rsidP="00000000" w:rsidRDefault="00000000" w:rsidRPr="00000000" w14:paraId="0000000B">
      <w:pPr>
        <w:shd w:fill="ffffff" w:val="clear"/>
        <w:spacing w:after="20" w:before="0" w:line="2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&amp; Practices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Git/GitHub/GitBucket/GitKraken, Visual Studio | VS Code, Cursor, Agile/Scrum, Storybook, Firebase, Google Cloud Platform (GCP), dotCMS, Esri Maps JS,, Docker, Github Copilot, Cursor, Agentic Development</w:t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40" w:before="120" w:line="220" w:lineRule="auto"/>
        <w:ind w:left="720" w:right="-720" w:hanging="144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hd w:fill="ffffff" w:val="clear"/>
        <w:spacing w:after="20" w:before="0" w:line="220" w:lineRule="auto"/>
        <w:ind w:left="720" w:right="-720" w:hanging="144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Critable, LLC </w:t>
      </w:r>
      <w:r w:rsidDel="00000000" w:rsidR="00000000" w:rsidRPr="00000000">
        <w:rPr>
          <w:sz w:val="18"/>
          <w:szCs w:val="18"/>
          <w:rtl w:val="0"/>
        </w:rPr>
        <w:t xml:space="preserve">Founder | 2026 - Present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Developing a virtual tabletop platform (alpha) with ~20 active test users and ongoing feedback cycles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Architected and developed full-stack system supporting real-time interactions and multiplayer sessions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Implementing core gameplay features and scalable backend services, iterating based on user feedback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Owned product direction, technical architecture, and deployment end-to-end</w:t>
      </w:r>
    </w:p>
    <w:p w:rsidR="00000000" w:rsidDel="00000000" w:rsidP="00000000" w:rsidRDefault="00000000" w:rsidRPr="00000000" w14:paraId="00000014">
      <w:pPr>
        <w:spacing w:after="20" w:before="0" w:line="220" w:lineRule="auto"/>
        <w:ind w:left="-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Resource Data, Inc.</w:t>
      </w:r>
    </w:p>
    <w:p w:rsidR="00000000" w:rsidDel="00000000" w:rsidP="00000000" w:rsidRDefault="00000000" w:rsidRPr="00000000" w14:paraId="00000015">
      <w:pPr>
        <w:spacing w:after="20" w:before="0" w:line="220" w:lineRule="auto"/>
        <w:ind w:left="-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Engineer | Senior Programmer Analyst | Programmer Analyst</w:t>
      </w:r>
    </w:p>
    <w:p w:rsidR="00000000" w:rsidDel="00000000" w:rsidP="00000000" w:rsidRDefault="00000000" w:rsidRPr="00000000" w14:paraId="00000016">
      <w:pPr>
        <w:spacing w:after="20" w:before="0" w:line="220" w:lineRule="auto"/>
        <w:ind w:left="-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(Jan 2026 – May 2026) | (May 2023 – Jan 2026) |  (May 2021 – May 2023)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Mentored and onboarded new developers onto the team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Modernized reporting and upgraded application dependencies for the Washington Department of Natural Resources burn permit portal (React, Redux, .NET)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full-stack features for public-sector platforms, improving form workflows, data visibility, and map-based user experiences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Angular front-end and .NET backend components for Alaska Housing Finance Corporation planning applications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delivered configurable ordering and document-generation systems for manufacturing clients (React, TypeScript, Storybook)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Improved reliability of e-commerce integrations by enhancing GraphQL and .NET APIs with structured Postman testing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20" w:before="0" w:line="220" w:lineRule="auto"/>
        <w:ind w:lef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implemented a reusable component library aligned with client UI/UX requirements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20" w:before="0" w:line="220" w:lineRule="auto"/>
        <w:ind w:left="-1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student information system migrations, including PowerSchool transitions and Edgenuity integrations using Node.js/TypeScript and .NET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20" w:before="0" w:line="220" w:lineRule="auto"/>
        <w:ind w:left="-1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Extended enterprise CMS capabilities (dotCMS) to improve content authoring and delivery workflows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0" w:before="0" w:line="220" w:lineRule="auto"/>
        <w:ind w:left="-1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Contributed to enterprise data integration initiatives using Boomi and ETL pipelines for a global marketing data platform, implementing localization standards to support multi-language data </w:t>
      </w:r>
    </w:p>
    <w:p w:rsidR="00000000" w:rsidDel="00000000" w:rsidP="00000000" w:rsidRDefault="00000000" w:rsidRPr="00000000" w14:paraId="00000021">
      <w:pPr>
        <w:keepNext w:val="0"/>
        <w:keepLines w:val="0"/>
        <w:shd w:fill="ffffff" w:val="clear"/>
        <w:spacing w:after="20" w:before="0" w:line="220" w:lineRule="auto"/>
        <w:ind w:left="720" w:right="-720" w:hanging="144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Freelance / Independent Full-Stack Developer</w:t>
      </w:r>
    </w:p>
    <w:p w:rsidR="00000000" w:rsidDel="00000000" w:rsidP="00000000" w:rsidRDefault="00000000" w:rsidRPr="00000000" w14:paraId="00000022">
      <w:pPr>
        <w:shd w:fill="ffffff" w:val="clear"/>
        <w:spacing w:after="20" w:before="0" w:line="22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(Project: SaaS Platform) </w:t>
      </w:r>
      <w:r w:rsidDel="00000000" w:rsidR="00000000" w:rsidRPr="00000000">
        <w:rPr>
          <w:sz w:val="18"/>
          <w:szCs w:val="18"/>
          <w:rtl w:val="0"/>
        </w:rPr>
        <w:t xml:space="preserve">2021 – 2023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20" w:before="0" w:line="220" w:lineRule="auto"/>
        <w:ind w:left="-1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 SaaS-style application from wireframes to a functional product using React and Redux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20" w:before="0" w:line="220" w:lineRule="auto"/>
        <w:ind w:left="-1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implemented backend services using Firebase and Google Cloud Platform (GCP)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20" w:before="0" w:line="220" w:lineRule="auto"/>
        <w:ind w:left="-1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scalable data models and real-time features leveraging Firebase services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20" w:before="0" w:line="220" w:lineRule="auto"/>
        <w:ind w:left="-1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Translated product requirements into technical architecture, owning the system end-to-end</w:t>
      </w:r>
    </w:p>
    <w:p w:rsidR="00000000" w:rsidDel="00000000" w:rsidP="00000000" w:rsidRDefault="00000000" w:rsidRPr="00000000" w14:paraId="00000027">
      <w:pPr>
        <w:keepNext w:val="0"/>
        <w:keepLines w:val="0"/>
        <w:shd w:fill="ffffff" w:val="clear"/>
        <w:spacing w:after="20" w:before="0" w:line="220" w:lineRule="auto"/>
        <w:ind w:left="720" w:right="-720" w:hanging="144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Lambda School | Bloomtech Institute of Technology |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Team Lead </w:t>
      </w:r>
      <w:r w:rsidDel="00000000" w:rsidR="00000000" w:rsidRPr="00000000">
        <w:rPr>
          <w:sz w:val="18"/>
          <w:szCs w:val="18"/>
          <w:rtl w:val="0"/>
        </w:rPr>
        <w:t xml:space="preserve">(2020 – 2021)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20" w:before="0" w:line="220" w:lineRule="auto"/>
        <w:ind w:left="-1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Mentored ~10 students through weekly 1:1 sessions, code reviews, and daily standups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20" w:before="0" w:line="220" w:lineRule="auto"/>
        <w:ind w:left="-1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Improved student outcomes through structured feedback and technical guidance</w:t>
      </w:r>
    </w:p>
    <w:p w:rsidR="00000000" w:rsidDel="00000000" w:rsidP="00000000" w:rsidRDefault="00000000" w:rsidRPr="00000000" w14:paraId="0000002B">
      <w:pPr>
        <w:shd w:fill="ffffff" w:val="clear"/>
        <w:spacing w:after="40" w:before="120" w:line="220" w:lineRule="auto"/>
        <w:ind w:left="720" w:right="-720" w:hanging="144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EARLY CAREER</w:t>
      </w:r>
    </w:p>
    <w:p w:rsidR="00000000" w:rsidDel="00000000" w:rsidP="00000000" w:rsidRDefault="00000000" w:rsidRPr="00000000" w14:paraId="0000002C">
      <w:pPr>
        <w:shd w:fill="ffffff" w:val="clear"/>
        <w:spacing w:after="20" w:before="0" w:line="2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Cable Technician — Spectra Broadband ·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2019 – 2020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Support — Xerox (Verizon) 2016</w:t>
      </w:r>
    </w:p>
    <w:p w:rsidR="00000000" w:rsidDel="00000000" w:rsidP="00000000" w:rsidRDefault="00000000" w:rsidRPr="00000000" w14:paraId="0000002D">
      <w:pPr>
        <w:shd w:fill="ffffff" w:val="clear"/>
        <w:spacing w:after="20" w:before="0" w:line="22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Technical Support Specialist — Stream Global Services(HP Devices and Xbox) 2009-2011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Assistant Manager — Burger King ·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2005 – 2007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20" w:before="0" w:line="220" w:lineRule="auto"/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Awarded for operational excellence; Speed of service and improving operations across 4 stores.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hd w:fill="ffffff" w:val="clear"/>
        <w:spacing w:after="40" w:before="120" w:line="220" w:lineRule="auto"/>
        <w:ind w:left="720" w:right="-720" w:hanging="144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CERTIFICATIONS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20" w:before="0" w:line="220" w:lineRule="auto"/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Boomi Associate MDH | Boomi Associate Developer | Boomi Professional Developer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0" w:before="0" w:line="220" w:lineRule="auto"/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Full-Stack Web Development &amp; Technical Interviewing — Bloomtech Institute of Technology (Lambda School)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nmyers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