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35" w:rsidRDefault="00291A35" w:rsidP="00291A35">
      <w:pPr>
        <w:jc w:val="center"/>
        <w:rPr>
          <w:rFonts w:ascii="Times New Roman" w:hAnsi="Times New Roman"/>
          <w:b/>
          <w:sz w:val="28"/>
          <w:szCs w:val="28"/>
        </w:rPr>
      </w:pPr>
      <w:r>
        <w:rPr>
          <w:rFonts w:ascii="Times New Roman" w:hAnsi="Times New Roman"/>
          <w:b/>
          <w:sz w:val="28"/>
          <w:szCs w:val="28"/>
        </w:rPr>
        <w:t xml:space="preserve">Procedure for </w:t>
      </w:r>
      <w:proofErr w:type="spellStart"/>
      <w:r w:rsidR="006369EE">
        <w:rPr>
          <w:rFonts w:ascii="Times New Roman" w:hAnsi="Times New Roman"/>
          <w:b/>
          <w:sz w:val="28"/>
          <w:szCs w:val="28"/>
        </w:rPr>
        <w:t>Bouncing_Ball_Tracking_GUI</w:t>
      </w:r>
      <w:r>
        <w:rPr>
          <w:rFonts w:ascii="Times New Roman" w:hAnsi="Times New Roman"/>
          <w:b/>
          <w:sz w:val="28"/>
          <w:szCs w:val="28"/>
        </w:rPr>
        <w:t>.m</w:t>
      </w:r>
      <w:proofErr w:type="spellEnd"/>
    </w:p>
    <w:p w:rsidR="00291A35" w:rsidRPr="00291A35" w:rsidRDefault="00291A35" w:rsidP="001E1485">
      <w:pPr>
        <w:pStyle w:val="Subtitle"/>
        <w:spacing w:after="100" w:afterAutospacing="1"/>
        <w:jc w:val="both"/>
        <w:rPr>
          <w:rFonts w:ascii="Times New Roman" w:hAnsi="Times New Roman"/>
          <w:i w:val="0"/>
        </w:rPr>
      </w:pPr>
      <w:r>
        <w:rPr>
          <w:rFonts w:ascii="Times New Roman" w:hAnsi="Times New Roman"/>
        </w:rPr>
        <w:t xml:space="preserve">The </w:t>
      </w:r>
      <w:proofErr w:type="spellStart"/>
      <w:r w:rsidR="006369EE">
        <w:rPr>
          <w:rFonts w:ascii="Times New Roman" w:hAnsi="Times New Roman"/>
        </w:rPr>
        <w:t>Bouncing_Ball_Tracking_GUI</w:t>
      </w:r>
      <w:proofErr w:type="spellEnd"/>
      <w:r>
        <w:rPr>
          <w:rFonts w:ascii="Times New Roman" w:hAnsi="Times New Roman"/>
        </w:rPr>
        <w:t xml:space="preserve"> is a MATLAB interface that can be use</w:t>
      </w:r>
      <w:r w:rsidR="006369EE">
        <w:rPr>
          <w:rFonts w:ascii="Times New Roman" w:hAnsi="Times New Roman"/>
        </w:rPr>
        <w:t>d to save the x- and y-pixel positions of a bouncing ball in addition to timestamps for the data from a</w:t>
      </w:r>
      <w:r w:rsidR="00963C62">
        <w:rPr>
          <w:rFonts w:ascii="Times New Roman" w:hAnsi="Times New Roman"/>
        </w:rPr>
        <w:t>n</w:t>
      </w:r>
      <w:r w:rsidR="006369EE">
        <w:rPr>
          <w:rFonts w:ascii="Times New Roman" w:hAnsi="Times New Roman"/>
        </w:rPr>
        <w:t xml:space="preserve"> .mp4 video file</w:t>
      </w:r>
      <w:r>
        <w:rPr>
          <w:rFonts w:ascii="Times New Roman" w:hAnsi="Times New Roman"/>
        </w:rPr>
        <w:t>.</w:t>
      </w:r>
      <w:r w:rsidRPr="004066EC">
        <w:rPr>
          <w:rFonts w:ascii="Times New Roman" w:hAnsi="Times New Roman"/>
        </w:rPr>
        <w:t xml:space="preserve"> </w:t>
      </w:r>
    </w:p>
    <w:p w:rsidR="00291A35" w:rsidRPr="00930930" w:rsidRDefault="00291A35" w:rsidP="00291A35">
      <w:pPr>
        <w:rPr>
          <w:rFonts w:ascii="Times New Roman" w:hAnsi="Times New Roman"/>
          <w:b/>
          <w:sz w:val="24"/>
          <w:szCs w:val="24"/>
        </w:rPr>
      </w:pPr>
      <w:r w:rsidRPr="00930930">
        <w:rPr>
          <w:rFonts w:ascii="Times New Roman" w:hAnsi="Times New Roman"/>
          <w:b/>
          <w:sz w:val="24"/>
          <w:szCs w:val="24"/>
        </w:rPr>
        <w:t>Set-up Procedure:</w:t>
      </w:r>
    </w:p>
    <w:p w:rsidR="006369EE" w:rsidRPr="006369EE" w:rsidRDefault="006369EE" w:rsidP="006369EE">
      <w:pPr>
        <w:numPr>
          <w:ilvl w:val="0"/>
          <w:numId w:val="1"/>
        </w:numPr>
        <w:tabs>
          <w:tab w:val="clear" w:pos="720"/>
          <w:tab w:val="num" w:pos="360"/>
        </w:tabs>
        <w:spacing w:after="0" w:line="240" w:lineRule="auto"/>
        <w:ind w:left="360" w:hanging="360"/>
      </w:pPr>
      <w:r>
        <w:rPr>
          <w:rFonts w:ascii="Times New Roman" w:hAnsi="Times New Roman"/>
          <w:sz w:val="24"/>
          <w:szCs w:val="24"/>
        </w:rPr>
        <w:t>Convert</w:t>
      </w:r>
      <w:r w:rsidR="007907A2">
        <w:rPr>
          <w:rFonts w:ascii="Times New Roman" w:hAnsi="Times New Roman"/>
          <w:sz w:val="24"/>
          <w:szCs w:val="24"/>
        </w:rPr>
        <w:t xml:space="preserve"> video </w:t>
      </w:r>
      <w:r>
        <w:rPr>
          <w:rFonts w:ascii="Times New Roman" w:hAnsi="Times New Roman"/>
          <w:sz w:val="24"/>
          <w:szCs w:val="24"/>
        </w:rPr>
        <w:t xml:space="preserve">of your experiment </w:t>
      </w:r>
      <w:r w:rsidR="007907A2">
        <w:rPr>
          <w:rFonts w:ascii="Times New Roman" w:hAnsi="Times New Roman"/>
          <w:sz w:val="24"/>
          <w:szCs w:val="24"/>
        </w:rPr>
        <w:t>to</w:t>
      </w:r>
      <w:r>
        <w:rPr>
          <w:rFonts w:ascii="Times New Roman" w:hAnsi="Times New Roman"/>
          <w:sz w:val="24"/>
          <w:szCs w:val="24"/>
        </w:rPr>
        <w:t xml:space="preserve"> a MATLAB-</w:t>
      </w:r>
      <w:r w:rsidR="007907A2">
        <w:rPr>
          <w:rFonts w:ascii="Times New Roman" w:hAnsi="Times New Roman"/>
          <w:sz w:val="24"/>
          <w:szCs w:val="24"/>
        </w:rPr>
        <w:t>readable format (i.e. MP4).</w:t>
      </w:r>
    </w:p>
    <w:p w:rsidR="006369EE" w:rsidRDefault="006369EE" w:rsidP="006369EE">
      <w:pPr>
        <w:spacing w:after="0" w:line="240" w:lineRule="auto"/>
        <w:ind w:firstLine="360"/>
        <w:jc w:val="both"/>
        <w:rPr>
          <w:rFonts w:ascii="Times New Roman" w:hAnsi="Times New Roman" w:cs="Times New Roman"/>
          <w:noProof/>
        </w:rPr>
      </w:pPr>
      <w:r>
        <w:rPr>
          <w:rFonts w:ascii="Times New Roman" w:hAnsi="Times New Roman" w:cs="Times New Roman"/>
          <w:noProof/>
        </w:rPr>
        <w:t xml:space="preserve">After transfering your video file from the camcorder to a computer, it must be converted from a .MTS file to a .MP4 video. This can be done with the free VLC media player available here: </w:t>
      </w:r>
      <w:hyperlink r:id="rId7" w:history="1">
        <w:r w:rsidRPr="00D83319">
          <w:rPr>
            <w:rStyle w:val="Hyperlink"/>
            <w:rFonts w:ascii="Times New Roman" w:hAnsi="Times New Roman" w:cs="Times New Roman"/>
            <w:noProof/>
          </w:rPr>
          <w:t>http://www.videolan.org/vlc/index.html</w:t>
        </w:r>
      </w:hyperlink>
      <w:r>
        <w:rPr>
          <w:rFonts w:ascii="Times New Roman" w:hAnsi="Times New Roman" w:cs="Times New Roman"/>
          <w:noProof/>
        </w:rPr>
        <w:t xml:space="preserve"> . </w:t>
      </w:r>
      <w:r w:rsidR="00963C62">
        <w:rPr>
          <w:rFonts w:ascii="Times New Roman" w:hAnsi="Times New Roman" w:cs="Times New Roman"/>
          <w:noProof/>
        </w:rPr>
        <w:t xml:space="preserve">This software is also already installed on the ITLL computers. </w:t>
      </w:r>
      <w:r>
        <w:rPr>
          <w:rFonts w:ascii="Times New Roman" w:hAnsi="Times New Roman" w:cs="Times New Roman"/>
          <w:noProof/>
        </w:rPr>
        <w:t>Follow this tutorial to see how to convert the file.</w:t>
      </w:r>
    </w:p>
    <w:p w:rsidR="006369EE" w:rsidRDefault="006369EE" w:rsidP="006369EE">
      <w:pPr>
        <w:spacing w:after="0" w:line="240" w:lineRule="auto"/>
        <w:ind w:firstLine="360"/>
        <w:rPr>
          <w:rFonts w:ascii="Times New Roman" w:hAnsi="Times New Roman" w:cs="Times New Roman"/>
          <w:noProof/>
        </w:rPr>
      </w:pPr>
    </w:p>
    <w:p w:rsidR="00AE7AEE" w:rsidRDefault="006369EE" w:rsidP="00490FB8">
      <w:pPr>
        <w:spacing w:after="0" w:line="240" w:lineRule="auto"/>
        <w:ind w:left="360" w:hanging="360"/>
        <w:rPr>
          <w:rFonts w:ascii="Times New Roman" w:hAnsi="Times New Roman"/>
          <w:sz w:val="24"/>
          <w:szCs w:val="24"/>
        </w:rPr>
      </w:pPr>
      <w:r>
        <w:rPr>
          <w:rFonts w:ascii="Times New Roman" w:hAnsi="Times New Roman"/>
          <w:sz w:val="24"/>
          <w:szCs w:val="24"/>
        </w:rPr>
        <w:t>Open your file with VLC media player</w:t>
      </w:r>
      <w:r w:rsidR="00CE671F">
        <w:rPr>
          <w:rFonts w:ascii="Times New Roman" w:hAnsi="Times New Roman"/>
          <w:sz w:val="24"/>
          <w:szCs w:val="24"/>
        </w:rPr>
        <w:t xml:space="preserve">. This is done by clicking the Windows button, </w:t>
      </w:r>
      <w:proofErr w:type="gramStart"/>
      <w:r w:rsidR="00CE671F">
        <w:rPr>
          <w:rFonts w:ascii="Times New Roman" w:hAnsi="Times New Roman"/>
          <w:sz w:val="24"/>
          <w:szCs w:val="24"/>
        </w:rPr>
        <w:t>All</w:t>
      </w:r>
      <w:proofErr w:type="gramEnd"/>
      <w:r w:rsidR="00CE671F">
        <w:rPr>
          <w:rFonts w:ascii="Times New Roman" w:hAnsi="Times New Roman"/>
          <w:sz w:val="24"/>
          <w:szCs w:val="24"/>
        </w:rPr>
        <w:t xml:space="preserve"> apps, scrolling down to the letter “V” and selecting</w:t>
      </w:r>
      <w:bookmarkStart w:id="0" w:name="_GoBack"/>
      <w:bookmarkEnd w:id="0"/>
      <w:r w:rsidR="00CE671F">
        <w:rPr>
          <w:rFonts w:ascii="Times New Roman" w:hAnsi="Times New Roman"/>
          <w:sz w:val="24"/>
          <w:szCs w:val="24"/>
        </w:rPr>
        <w:t xml:space="preserve"> </w:t>
      </w:r>
      <w:proofErr w:type="spellStart"/>
      <w:r w:rsidR="00CE671F">
        <w:rPr>
          <w:rFonts w:ascii="Times New Roman" w:hAnsi="Times New Roman"/>
          <w:sz w:val="24"/>
          <w:szCs w:val="24"/>
        </w:rPr>
        <w:t>VideoLAN</w:t>
      </w:r>
      <w:proofErr w:type="spellEnd"/>
      <w:r w:rsidR="00CE671F">
        <w:rPr>
          <w:rFonts w:ascii="Times New Roman" w:hAnsi="Times New Roman"/>
          <w:sz w:val="24"/>
          <w:szCs w:val="24"/>
        </w:rPr>
        <w:t xml:space="preserve"> where the VLC media player should be.</w:t>
      </w:r>
      <w:r w:rsidR="00963C62">
        <w:rPr>
          <w:rFonts w:ascii="Times New Roman" w:hAnsi="Times New Roman"/>
          <w:sz w:val="24"/>
          <w:szCs w:val="24"/>
        </w:rPr>
        <w:t xml:space="preserve"> </w:t>
      </w:r>
      <w:r w:rsidR="00CE671F">
        <w:rPr>
          <w:rFonts w:ascii="Times New Roman" w:hAnsi="Times New Roman"/>
          <w:sz w:val="24"/>
          <w:szCs w:val="24"/>
        </w:rPr>
        <w:t xml:space="preserve">Then </w:t>
      </w:r>
      <w:r w:rsidR="00963C62">
        <w:rPr>
          <w:rFonts w:ascii="Times New Roman" w:hAnsi="Times New Roman"/>
          <w:sz w:val="24"/>
          <w:szCs w:val="24"/>
        </w:rPr>
        <w:t xml:space="preserve">press </w:t>
      </w:r>
      <w:proofErr w:type="spellStart"/>
      <w:r w:rsidR="00963C62">
        <w:rPr>
          <w:rFonts w:ascii="Times New Roman" w:hAnsi="Times New Roman"/>
          <w:sz w:val="24"/>
          <w:szCs w:val="24"/>
        </w:rPr>
        <w:t>Ctrl+R</w:t>
      </w:r>
      <w:proofErr w:type="spellEnd"/>
      <w:r w:rsidR="00963C62">
        <w:rPr>
          <w:rFonts w:ascii="Times New Roman" w:hAnsi="Times New Roman"/>
          <w:sz w:val="24"/>
          <w:szCs w:val="24"/>
        </w:rPr>
        <w:t xml:space="preserve"> or go to Media</w:t>
      </w:r>
      <w:r w:rsidR="00963C62" w:rsidRPr="00963C62">
        <w:rPr>
          <w:rFonts w:ascii="Times New Roman" w:hAnsi="Times New Roman"/>
          <w:sz w:val="24"/>
          <w:szCs w:val="24"/>
        </w:rPr>
        <w:sym w:font="Wingdings" w:char="F0E0"/>
      </w:r>
      <w:r w:rsidR="00963C62">
        <w:rPr>
          <w:rFonts w:ascii="Times New Roman" w:hAnsi="Times New Roman"/>
          <w:sz w:val="24"/>
          <w:szCs w:val="24"/>
        </w:rPr>
        <w:t>Convert/Save...</w:t>
      </w:r>
    </w:p>
    <w:p w:rsidR="00963C62" w:rsidRDefault="00963C62" w:rsidP="00963C62">
      <w:pPr>
        <w:spacing w:after="0" w:line="240" w:lineRule="auto"/>
        <w:ind w:left="360" w:hanging="360"/>
        <w:jc w:val="center"/>
        <w:rPr>
          <w:rFonts w:ascii="Times New Roman" w:hAnsi="Times New Roman"/>
          <w:sz w:val="24"/>
          <w:szCs w:val="24"/>
        </w:rPr>
      </w:pPr>
      <w:r>
        <w:rPr>
          <w:rFonts w:ascii="Times New Roman" w:hAnsi="Times New Roman"/>
          <w:noProof/>
          <w:sz w:val="24"/>
          <w:szCs w:val="24"/>
        </w:rPr>
        <w:drawing>
          <wp:inline distT="0" distB="0" distL="0" distR="0">
            <wp:extent cx="3829050" cy="230008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056" cy="2303096"/>
                    </a:xfrm>
                    <a:prstGeom prst="rect">
                      <a:avLst/>
                    </a:prstGeom>
                    <a:noFill/>
                    <a:ln>
                      <a:noFill/>
                    </a:ln>
                  </pic:spPr>
                </pic:pic>
              </a:graphicData>
            </a:graphic>
          </wp:inline>
        </w:drawing>
      </w:r>
    </w:p>
    <w:p w:rsidR="006369EE" w:rsidRDefault="00963C62" w:rsidP="00963C62">
      <w:pPr>
        <w:spacing w:before="120" w:after="0" w:line="240" w:lineRule="auto"/>
        <w:ind w:left="360" w:hanging="360"/>
        <w:rPr>
          <w:rFonts w:ascii="Times New Roman" w:hAnsi="Times New Roman"/>
          <w:sz w:val="24"/>
          <w:szCs w:val="24"/>
        </w:rPr>
      </w:pPr>
      <w:r>
        <w:rPr>
          <w:rFonts w:ascii="Times New Roman" w:hAnsi="Times New Roman"/>
          <w:sz w:val="24"/>
          <w:szCs w:val="24"/>
        </w:rPr>
        <w:t>Next, add a video file you would like to convert and press Convert/Save…</w:t>
      </w:r>
    </w:p>
    <w:p w:rsidR="00963C62" w:rsidRDefault="00745680" w:rsidP="00963C62">
      <w:pPr>
        <w:spacing w:before="120" w:after="0" w:line="240" w:lineRule="auto"/>
        <w:ind w:left="360" w:hanging="360"/>
        <w:jc w:val="center"/>
        <w:rPr>
          <w:rFonts w:ascii="Times New Roman" w:hAnsi="Times New Roman"/>
          <w:sz w:val="24"/>
          <w:szCs w:val="24"/>
        </w:rPr>
      </w:pPr>
      <w:r>
        <w:rPr>
          <w:rFonts w:ascii="Times New Roman" w:hAnsi="Times New Roman"/>
          <w:noProof/>
          <w:sz w:val="24"/>
          <w:szCs w:val="24"/>
        </w:rPr>
        <w:drawing>
          <wp:inline distT="0" distB="0" distL="0" distR="0">
            <wp:extent cx="3676650" cy="304274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274" cy="3049883"/>
                    </a:xfrm>
                    <a:prstGeom prst="rect">
                      <a:avLst/>
                    </a:prstGeom>
                    <a:noFill/>
                    <a:ln>
                      <a:noFill/>
                    </a:ln>
                  </pic:spPr>
                </pic:pic>
              </a:graphicData>
            </a:graphic>
          </wp:inline>
        </w:drawing>
      </w:r>
    </w:p>
    <w:p w:rsidR="006369EE" w:rsidRDefault="00963C62" w:rsidP="00490FB8">
      <w:pPr>
        <w:spacing w:after="0" w:line="240" w:lineRule="auto"/>
        <w:ind w:left="360" w:hanging="360"/>
        <w:rPr>
          <w:rFonts w:ascii="Times New Roman" w:hAnsi="Times New Roman"/>
          <w:sz w:val="24"/>
          <w:szCs w:val="24"/>
        </w:rPr>
      </w:pPr>
      <w:r>
        <w:rPr>
          <w:rFonts w:ascii="Times New Roman" w:hAnsi="Times New Roman"/>
          <w:sz w:val="24"/>
          <w:szCs w:val="24"/>
        </w:rPr>
        <w:lastRenderedPageBreak/>
        <w:t>Then, select Video – H.264 + MP3 (</w:t>
      </w:r>
      <w:r w:rsidR="00745680">
        <w:rPr>
          <w:rFonts w:ascii="Times New Roman" w:hAnsi="Times New Roman"/>
          <w:sz w:val="24"/>
          <w:szCs w:val="24"/>
        </w:rPr>
        <w:t>MP4) for the convert profile,</w:t>
      </w:r>
      <w:r>
        <w:rPr>
          <w:rFonts w:ascii="Times New Roman" w:hAnsi="Times New Roman"/>
          <w:sz w:val="24"/>
          <w:szCs w:val="24"/>
        </w:rPr>
        <w:t xml:space="preserve"> browse for where you want to save the file</w:t>
      </w:r>
      <w:r w:rsidR="00745680">
        <w:rPr>
          <w:rFonts w:ascii="Times New Roman" w:hAnsi="Times New Roman"/>
          <w:sz w:val="24"/>
          <w:szCs w:val="24"/>
        </w:rPr>
        <w:t>, and then press Start to convert the file…</w:t>
      </w:r>
    </w:p>
    <w:p w:rsidR="00963C62" w:rsidRDefault="00963C62" w:rsidP="00745680">
      <w:pPr>
        <w:spacing w:after="120" w:line="240" w:lineRule="auto"/>
        <w:ind w:left="360" w:hanging="360"/>
        <w:jc w:val="center"/>
        <w:rPr>
          <w:rFonts w:ascii="Times New Roman" w:hAnsi="Times New Roman"/>
          <w:sz w:val="24"/>
          <w:szCs w:val="24"/>
        </w:rPr>
      </w:pPr>
      <w:r>
        <w:rPr>
          <w:rFonts w:ascii="Times New Roman" w:hAnsi="Times New Roman"/>
          <w:noProof/>
          <w:sz w:val="24"/>
          <w:szCs w:val="24"/>
        </w:rPr>
        <w:drawing>
          <wp:inline distT="0" distB="0" distL="0" distR="0">
            <wp:extent cx="4610100" cy="376877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64" cy="3771855"/>
                    </a:xfrm>
                    <a:prstGeom prst="rect">
                      <a:avLst/>
                    </a:prstGeom>
                    <a:noFill/>
                    <a:ln>
                      <a:noFill/>
                    </a:ln>
                  </pic:spPr>
                </pic:pic>
              </a:graphicData>
            </a:graphic>
          </wp:inline>
        </w:drawing>
      </w:r>
    </w:p>
    <w:p w:rsidR="006369EE" w:rsidRDefault="00745680" w:rsidP="00490FB8">
      <w:pPr>
        <w:spacing w:after="0" w:line="240" w:lineRule="auto"/>
        <w:ind w:left="360" w:hanging="360"/>
        <w:rPr>
          <w:rFonts w:ascii="Times New Roman" w:hAnsi="Times New Roman"/>
          <w:sz w:val="24"/>
          <w:szCs w:val="24"/>
        </w:rPr>
      </w:pPr>
      <w:r>
        <w:rPr>
          <w:rFonts w:ascii="Times New Roman" w:hAnsi="Times New Roman"/>
          <w:sz w:val="24"/>
          <w:szCs w:val="24"/>
        </w:rPr>
        <w:t>These steps must be repeated for each video file you would like to convert from .MTS to .MP4</w:t>
      </w:r>
    </w:p>
    <w:p w:rsidR="00AE7AEE" w:rsidRPr="00AE7AEE" w:rsidRDefault="00AE7AEE" w:rsidP="00AE7AEE">
      <w:pPr>
        <w:spacing w:after="0" w:line="240" w:lineRule="auto"/>
        <w:ind w:left="720"/>
        <w:rPr>
          <w:rFonts w:ascii="Times New Roman" w:hAnsi="Times New Roman"/>
          <w:i/>
          <w:sz w:val="24"/>
          <w:szCs w:val="24"/>
        </w:rPr>
      </w:pPr>
    </w:p>
    <w:p w:rsidR="00886960" w:rsidRPr="00A33036" w:rsidRDefault="00A33036" w:rsidP="00745680">
      <w:pPr>
        <w:numPr>
          <w:ilvl w:val="0"/>
          <w:numId w:val="1"/>
        </w:numPr>
        <w:spacing w:after="0" w:line="240" w:lineRule="auto"/>
        <w:jc w:val="both"/>
      </w:pPr>
      <w:r>
        <w:rPr>
          <w:rFonts w:ascii="Times New Roman" w:hAnsi="Times New Roman"/>
          <w:sz w:val="24"/>
          <w:szCs w:val="24"/>
        </w:rPr>
        <w:t>Open the GUI by entering</w:t>
      </w:r>
      <w:r w:rsidR="00647673">
        <w:rPr>
          <w:rFonts w:ascii="Times New Roman" w:hAnsi="Times New Roman"/>
          <w:sz w:val="24"/>
          <w:szCs w:val="24"/>
        </w:rPr>
        <w:t xml:space="preserve"> </w:t>
      </w:r>
      <w:proofErr w:type="spellStart"/>
      <w:r w:rsidR="00745680">
        <w:rPr>
          <w:rFonts w:ascii="Times New Roman" w:hAnsi="Times New Roman"/>
          <w:sz w:val="24"/>
          <w:szCs w:val="24"/>
        </w:rPr>
        <w:t>Bouncing_Ball_Tracking_GUI</w:t>
      </w:r>
      <w:proofErr w:type="spellEnd"/>
      <w:r w:rsidR="00647673">
        <w:rPr>
          <w:rFonts w:ascii="Times New Roman" w:hAnsi="Times New Roman"/>
          <w:sz w:val="24"/>
          <w:szCs w:val="24"/>
        </w:rPr>
        <w:t xml:space="preserve"> in the MATLAB command window. You will be prompted to select the </w:t>
      </w:r>
      <w:r w:rsidR="00745680">
        <w:rPr>
          <w:rFonts w:ascii="Times New Roman" w:hAnsi="Times New Roman"/>
          <w:sz w:val="24"/>
          <w:szCs w:val="24"/>
        </w:rPr>
        <w:t>file you wish to process</w:t>
      </w:r>
      <w:r w:rsidR="00647673">
        <w:rPr>
          <w:rFonts w:ascii="Times New Roman" w:hAnsi="Times New Roman"/>
          <w:sz w:val="24"/>
          <w:szCs w:val="24"/>
        </w:rPr>
        <w:t>.</w:t>
      </w:r>
    </w:p>
    <w:p w:rsidR="00A33036" w:rsidRDefault="00A33036" w:rsidP="00A33036">
      <w:pPr>
        <w:pStyle w:val="ListParagraph"/>
        <w:numPr>
          <w:ilvl w:val="0"/>
          <w:numId w:val="1"/>
        </w:numPr>
        <w:tabs>
          <w:tab w:val="num" w:pos="360"/>
        </w:tabs>
        <w:rPr>
          <w:rFonts w:ascii="Times New Roman" w:hAnsi="Times New Roman"/>
        </w:rPr>
      </w:pPr>
      <w:r>
        <w:rPr>
          <w:rFonts w:ascii="Times New Roman" w:hAnsi="Times New Roman"/>
        </w:rPr>
        <w:t>The following message will pop up in the command window.</w:t>
      </w:r>
    </w:p>
    <w:p w:rsidR="00A33036" w:rsidRDefault="00A33036" w:rsidP="00A33036">
      <w:pPr>
        <w:pStyle w:val="ListParagraph"/>
        <w:tabs>
          <w:tab w:val="num" w:pos="360"/>
        </w:tabs>
        <w:ind w:firstLine="0"/>
        <w:rPr>
          <w:rFonts w:ascii="Times New Roman" w:hAnsi="Times New Roman"/>
        </w:rPr>
      </w:pPr>
      <w:r>
        <w:rPr>
          <w:rFonts w:ascii="Times New Roman" w:hAnsi="Times New Roman"/>
          <w:noProof/>
          <w:lang w:bidi="ar-SA"/>
        </w:rPr>
        <w:drawing>
          <wp:inline distT="0" distB="0" distL="0" distR="0" wp14:anchorId="7919B1A2" wp14:editId="69C09746">
            <wp:extent cx="5486400" cy="455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55295"/>
                    </a:xfrm>
                    <a:prstGeom prst="rect">
                      <a:avLst/>
                    </a:prstGeom>
                  </pic:spPr>
                </pic:pic>
              </a:graphicData>
            </a:graphic>
          </wp:inline>
        </w:drawing>
      </w:r>
    </w:p>
    <w:p w:rsidR="00A33036" w:rsidRPr="00A33036" w:rsidRDefault="00A33036" w:rsidP="00A33036">
      <w:pPr>
        <w:pStyle w:val="ListParagraph"/>
        <w:tabs>
          <w:tab w:val="num" w:pos="360"/>
        </w:tabs>
        <w:ind w:firstLine="0"/>
        <w:rPr>
          <w:rFonts w:ascii="Times New Roman" w:hAnsi="Times New Roman"/>
        </w:rPr>
      </w:pPr>
      <w:r>
        <w:rPr>
          <w:rFonts w:ascii="Times New Roman" w:hAnsi="Times New Roman"/>
        </w:rPr>
        <w:t>Wait until the message “Successfully loaded the file!” appears.</w:t>
      </w:r>
    </w:p>
    <w:p w:rsidR="00647673" w:rsidRPr="00647673" w:rsidRDefault="00647673" w:rsidP="00490FB8">
      <w:pPr>
        <w:spacing w:after="0" w:line="240" w:lineRule="auto"/>
        <w:ind w:left="360" w:hanging="360"/>
      </w:pPr>
    </w:p>
    <w:p w:rsidR="00647673" w:rsidRPr="00647673" w:rsidRDefault="00647673" w:rsidP="00745680">
      <w:pPr>
        <w:numPr>
          <w:ilvl w:val="0"/>
          <w:numId w:val="1"/>
        </w:numPr>
        <w:spacing w:after="0" w:line="240" w:lineRule="auto"/>
      </w:pPr>
      <w:r>
        <w:rPr>
          <w:rFonts w:ascii="Times New Roman" w:hAnsi="Times New Roman" w:cs="Times New Roman"/>
        </w:rPr>
        <w:t>You should see the following GUI pop up:</w:t>
      </w:r>
    </w:p>
    <w:p w:rsidR="00647673" w:rsidRDefault="00647673" w:rsidP="00647673">
      <w:pPr>
        <w:pStyle w:val="ListParagraph"/>
      </w:pPr>
    </w:p>
    <w:p w:rsidR="00647673" w:rsidRDefault="001C7B49" w:rsidP="001C7B49">
      <w:pPr>
        <w:spacing w:after="0" w:line="240" w:lineRule="auto"/>
        <w:ind w:left="-1260"/>
        <w:jc w:val="center"/>
        <w:rPr>
          <w:rFonts w:ascii="Times New Roman" w:hAnsi="Times New Roman" w:cs="Times New Roman"/>
        </w:rPr>
      </w:pPr>
      <w:r>
        <w:rPr>
          <w:rFonts w:ascii="Times New Roman" w:hAnsi="Times New Roman" w:cs="Times New Roman"/>
          <w:noProof/>
        </w:rPr>
        <w:lastRenderedPageBreak/>
        <w:drawing>
          <wp:inline distT="0" distB="0" distL="0" distR="0">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1.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47673" w:rsidRPr="009E178B" w:rsidRDefault="00647673" w:rsidP="00490FB8">
      <w:pPr>
        <w:spacing w:after="0" w:line="240" w:lineRule="auto"/>
        <w:ind w:left="360"/>
        <w:jc w:val="both"/>
        <w:rPr>
          <w:rFonts w:ascii="Times New Roman" w:hAnsi="Times New Roman" w:cs="Times New Roman"/>
        </w:rPr>
      </w:pPr>
    </w:p>
    <w:p w:rsidR="00772F2B" w:rsidRPr="00A33036" w:rsidRDefault="00772F2B" w:rsidP="00A33036">
      <w:pPr>
        <w:tabs>
          <w:tab w:val="num" w:pos="360"/>
        </w:tabs>
        <w:rPr>
          <w:rFonts w:ascii="Times New Roman" w:hAnsi="Times New Roman"/>
        </w:rPr>
      </w:pPr>
    </w:p>
    <w:p w:rsidR="00A33036" w:rsidRPr="00A33036" w:rsidRDefault="00A33036" w:rsidP="00A33036">
      <w:pPr>
        <w:pStyle w:val="ListParagraph"/>
        <w:numPr>
          <w:ilvl w:val="0"/>
          <w:numId w:val="1"/>
        </w:numPr>
        <w:jc w:val="both"/>
        <w:rPr>
          <w:rFonts w:ascii="Times New Roman" w:hAnsi="Times New Roman"/>
        </w:rPr>
      </w:pPr>
      <w:r>
        <w:rPr>
          <w:rFonts w:ascii="Times New Roman" w:hAnsi="Times New Roman"/>
        </w:rPr>
        <w:t>Click the Next Frame button until the ball begins to drop. Then go back a frame or two using the “Previous Frame” button. When you have found a good starting frame, c</w:t>
      </w:r>
      <w:r w:rsidRPr="00A33036">
        <w:rPr>
          <w:rFonts w:ascii="Times New Roman" w:hAnsi="Times New Roman"/>
        </w:rPr>
        <w:t>lick the “Capture Data Point” button. A set of crosshairs will appear in the GUI as shown below.</w:t>
      </w:r>
    </w:p>
    <w:p w:rsidR="00A33036" w:rsidRDefault="00A33036" w:rsidP="00A33036">
      <w:pPr>
        <w:pStyle w:val="ListParagraph"/>
        <w:ind w:firstLine="0"/>
        <w:jc w:val="both"/>
        <w:rPr>
          <w:rFonts w:ascii="Times New Roman" w:hAnsi="Times New Roman"/>
        </w:rPr>
      </w:pPr>
      <w:r>
        <w:rPr>
          <w:rFonts w:ascii="Times New Roman" w:hAnsi="Times New Roman"/>
          <w:noProof/>
          <w:lang w:bidi="ar-SA"/>
        </w:rPr>
        <w:drawing>
          <wp:inline distT="0" distB="0" distL="0" distR="0">
            <wp:extent cx="463296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3.jpg"/>
                    <pic:cNvPicPr/>
                  </pic:nvPicPr>
                  <pic:blipFill>
                    <a:blip r:embed="rId13">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A33036" w:rsidRDefault="00A33036" w:rsidP="00A33036">
      <w:pPr>
        <w:pStyle w:val="ListParagraph"/>
        <w:ind w:firstLine="0"/>
        <w:jc w:val="both"/>
        <w:rPr>
          <w:rFonts w:ascii="Times New Roman" w:hAnsi="Times New Roman"/>
        </w:rPr>
      </w:pPr>
    </w:p>
    <w:p w:rsidR="00A33036" w:rsidRDefault="00A33036" w:rsidP="00745680">
      <w:pPr>
        <w:pStyle w:val="ListParagraph"/>
        <w:numPr>
          <w:ilvl w:val="0"/>
          <w:numId w:val="1"/>
        </w:numPr>
        <w:jc w:val="both"/>
        <w:rPr>
          <w:rFonts w:ascii="Times New Roman" w:hAnsi="Times New Roman"/>
        </w:rPr>
      </w:pPr>
      <w:r>
        <w:rPr>
          <w:rFonts w:ascii="Times New Roman" w:hAnsi="Times New Roman"/>
        </w:rPr>
        <w:t>Using the crosshairs, click on the center of the ball. This will store the time, x position, and y position of the ball. Click the “Next Frame</w:t>
      </w:r>
      <w:r w:rsidR="0090333E">
        <w:rPr>
          <w:rFonts w:ascii="Times New Roman" w:hAnsi="Times New Roman"/>
        </w:rPr>
        <w:t>.” Capture data for all relevant frames in the video. Note that the ball may become blurry during the video. If this happens, try to click in the center of the blur.</w:t>
      </w:r>
      <w:r w:rsidR="00573127">
        <w:rPr>
          <w:rFonts w:ascii="Times New Roman" w:hAnsi="Times New Roman"/>
        </w:rPr>
        <w:t xml:space="preserve"> If you want to correct the data point you clicked, simply click the “Capture Data Point” button again and click the ball location to retake the data point. This will erase the old data point with the new one.</w:t>
      </w:r>
      <w:r w:rsidR="006A13D2">
        <w:rPr>
          <w:rFonts w:ascii="Times New Roman" w:hAnsi="Times New Roman"/>
        </w:rPr>
        <w:t xml:space="preserve"> If the ball goes out of the frame of view, click “Next Frame” until the ball is back in the view again.</w:t>
      </w:r>
    </w:p>
    <w:p w:rsidR="006A13D2" w:rsidRDefault="006A13D2" w:rsidP="006A13D2">
      <w:pPr>
        <w:pStyle w:val="ListParagraph"/>
        <w:ind w:firstLine="0"/>
        <w:jc w:val="both"/>
        <w:rPr>
          <w:rFonts w:ascii="Times New Roman" w:hAnsi="Times New Roman"/>
        </w:rPr>
      </w:pPr>
    </w:p>
    <w:p w:rsidR="006A13D2" w:rsidRDefault="006A13D2" w:rsidP="00745680">
      <w:pPr>
        <w:pStyle w:val="ListParagraph"/>
        <w:numPr>
          <w:ilvl w:val="0"/>
          <w:numId w:val="1"/>
        </w:numPr>
        <w:jc w:val="both"/>
        <w:rPr>
          <w:rFonts w:ascii="Times New Roman" w:hAnsi="Times New Roman"/>
        </w:rPr>
      </w:pPr>
      <w:r>
        <w:rPr>
          <w:rFonts w:ascii="Times New Roman" w:hAnsi="Times New Roman"/>
        </w:rPr>
        <w:t>When you get to the last frame in the video the “Next Frame” button will become greyed out. You can now close the GUI window.</w:t>
      </w:r>
    </w:p>
    <w:p w:rsidR="006A13D2" w:rsidRPr="006A13D2" w:rsidRDefault="006A13D2" w:rsidP="006A13D2">
      <w:pPr>
        <w:pStyle w:val="ListParagraph"/>
        <w:rPr>
          <w:rFonts w:ascii="Times New Roman" w:hAnsi="Times New Roman"/>
        </w:rPr>
      </w:pPr>
    </w:p>
    <w:p w:rsidR="006A13D2" w:rsidRDefault="006A13D2" w:rsidP="00745680">
      <w:pPr>
        <w:pStyle w:val="ListParagraph"/>
        <w:numPr>
          <w:ilvl w:val="0"/>
          <w:numId w:val="1"/>
        </w:numPr>
        <w:jc w:val="both"/>
        <w:rPr>
          <w:rFonts w:ascii="Times New Roman" w:hAnsi="Times New Roman"/>
        </w:rPr>
      </w:pPr>
      <w:r>
        <w:rPr>
          <w:rFonts w:ascii="Times New Roman" w:hAnsi="Times New Roman"/>
        </w:rPr>
        <w:t xml:space="preserve">The MATLAB workspace should now contain a data structure called </w:t>
      </w:r>
      <w:proofErr w:type="spellStart"/>
      <w:r>
        <w:rPr>
          <w:rFonts w:ascii="Times New Roman" w:hAnsi="Times New Roman"/>
        </w:rPr>
        <w:t>ball_xy_position_data</w:t>
      </w:r>
      <w:proofErr w:type="spellEnd"/>
      <w:r>
        <w:rPr>
          <w:rFonts w:ascii="Times New Roman" w:hAnsi="Times New Roman"/>
        </w:rPr>
        <w:t xml:space="preserve">. This structure contains three arrays: time in seconds, x positon in pixels, and y position in </w:t>
      </w:r>
      <w:r w:rsidR="00DF7A15">
        <w:rPr>
          <w:rFonts w:ascii="Times New Roman" w:hAnsi="Times New Roman"/>
        </w:rPr>
        <w:t>pixels. A plot of some sample data is shown below.</w:t>
      </w:r>
    </w:p>
    <w:p w:rsidR="0090333E" w:rsidRDefault="00DF7A15" w:rsidP="00D9718E">
      <w:pPr>
        <w:jc w:val="center"/>
        <w:rPr>
          <w:rFonts w:ascii="Times New Roman" w:hAnsi="Times New Roman"/>
        </w:rPr>
      </w:pPr>
      <w:r>
        <w:rPr>
          <w:rFonts w:ascii="Times New Roman" w:hAnsi="Times New Roman"/>
          <w:noProof/>
        </w:rPr>
        <w:drawing>
          <wp:inline distT="0" distB="0" distL="0" distR="0">
            <wp:extent cx="42672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4.jpg"/>
                    <pic:cNvPicPr/>
                  </pic:nvPicPr>
                  <pic:blipFill rotWithShape="1">
                    <a:blip r:embed="rId14">
                      <a:extLst>
                        <a:ext uri="{28A0092B-C50C-407E-A947-70E740481C1C}">
                          <a14:useLocalDpi xmlns:a14="http://schemas.microsoft.com/office/drawing/2010/main" val="0"/>
                        </a:ext>
                      </a:extLst>
                    </a:blip>
                    <a:srcRect t="5953" b="2083"/>
                    <a:stretch/>
                  </pic:blipFill>
                  <pic:spPr bwMode="auto">
                    <a:xfrm>
                      <a:off x="0" y="0"/>
                      <a:ext cx="4267200" cy="2943225"/>
                    </a:xfrm>
                    <a:prstGeom prst="rect">
                      <a:avLst/>
                    </a:prstGeom>
                    <a:ln>
                      <a:noFill/>
                    </a:ln>
                    <a:extLst>
                      <a:ext uri="{53640926-AAD7-44D8-BBD7-CCE9431645EC}">
                        <a14:shadowObscured xmlns:a14="http://schemas.microsoft.com/office/drawing/2010/main"/>
                      </a:ext>
                    </a:extLst>
                  </pic:spPr>
                </pic:pic>
              </a:graphicData>
            </a:graphic>
          </wp:inline>
        </w:drawing>
      </w:r>
    </w:p>
    <w:p w:rsidR="00096B3D" w:rsidRPr="00D9718E" w:rsidRDefault="00096B3D" w:rsidP="00096B3D">
      <w:pPr>
        <w:ind w:left="720"/>
        <w:rPr>
          <w:rFonts w:ascii="Times New Roman" w:hAnsi="Times New Roman"/>
        </w:rPr>
      </w:pPr>
      <w:r>
        <w:rPr>
          <w:rFonts w:ascii="Times New Roman" w:hAnsi="Times New Roman"/>
        </w:rPr>
        <w:t xml:space="preserve">This plot was generated with the command: </w:t>
      </w:r>
      <w:proofErr w:type="gramStart"/>
      <w:r w:rsidRPr="00096B3D">
        <w:rPr>
          <w:rFonts w:ascii="Courier New" w:hAnsi="Courier New" w:cs="Courier New"/>
          <w:sz w:val="16"/>
        </w:rPr>
        <w:t>plot(</w:t>
      </w:r>
      <w:proofErr w:type="gramEnd"/>
      <w:r w:rsidRPr="00096B3D">
        <w:rPr>
          <w:rFonts w:ascii="Courier New" w:hAnsi="Courier New" w:cs="Courier New"/>
          <w:sz w:val="16"/>
        </w:rPr>
        <w:t>ball_xy_position_data.time_seconds,ball_xy_position_data.y_pixel,'.')</w:t>
      </w:r>
    </w:p>
    <w:p w:rsidR="00A33036" w:rsidRDefault="00A33036" w:rsidP="00A33036">
      <w:pPr>
        <w:pStyle w:val="ListParagraph"/>
        <w:ind w:firstLine="0"/>
        <w:jc w:val="both"/>
        <w:rPr>
          <w:rFonts w:ascii="Times New Roman" w:hAnsi="Times New Roman"/>
        </w:rPr>
      </w:pPr>
    </w:p>
    <w:p w:rsidR="00FD761F" w:rsidRDefault="00FD761F" w:rsidP="00745680">
      <w:pPr>
        <w:pStyle w:val="ListParagraph"/>
        <w:numPr>
          <w:ilvl w:val="0"/>
          <w:numId w:val="1"/>
        </w:numPr>
        <w:jc w:val="both"/>
        <w:rPr>
          <w:rFonts w:ascii="Times New Roman" w:hAnsi="Times New Roman"/>
        </w:rPr>
      </w:pPr>
      <w:r>
        <w:rPr>
          <w:rFonts w:ascii="Times New Roman" w:hAnsi="Times New Roman"/>
        </w:rPr>
        <w:t xml:space="preserve">Remember, if you want to use this data later, you must save it. The GUI does not save the data to anywhere but </w:t>
      </w:r>
      <w:r w:rsidR="00377A16">
        <w:rPr>
          <w:rFonts w:ascii="Times New Roman" w:hAnsi="Times New Roman"/>
        </w:rPr>
        <w:t xml:space="preserve">in </w:t>
      </w:r>
      <w:r>
        <w:rPr>
          <w:rFonts w:ascii="Times New Roman" w:hAnsi="Times New Roman"/>
        </w:rPr>
        <w:t xml:space="preserve">the temporary storage of the MATLAB workspace. </w:t>
      </w:r>
      <w:r w:rsidR="001E5D7B">
        <w:rPr>
          <w:rFonts w:ascii="Times New Roman" w:hAnsi="Times New Roman"/>
        </w:rPr>
        <w:t xml:space="preserve">To save the data, right click the </w:t>
      </w:r>
      <w:proofErr w:type="spellStart"/>
      <w:r w:rsidR="001E5D7B">
        <w:rPr>
          <w:rFonts w:ascii="Times New Roman" w:hAnsi="Times New Roman"/>
        </w:rPr>
        <w:t>struct</w:t>
      </w:r>
      <w:proofErr w:type="spellEnd"/>
      <w:r w:rsidR="001E5D7B">
        <w:rPr>
          <w:rFonts w:ascii="Times New Roman" w:hAnsi="Times New Roman"/>
        </w:rPr>
        <w:t xml:space="preserve"> in the workspace and select “Save As.” Select a save location, file name, and select MAT-files (*.mat) for the Save as type.</w:t>
      </w:r>
    </w:p>
    <w:p w:rsidR="001E5D7B" w:rsidRDefault="001E5D7B" w:rsidP="001E5D7B">
      <w:pPr>
        <w:pStyle w:val="ListParagraph"/>
        <w:ind w:firstLine="0"/>
        <w:jc w:val="center"/>
        <w:rPr>
          <w:rFonts w:ascii="Times New Roman" w:hAnsi="Times New Roman"/>
        </w:rPr>
      </w:pPr>
      <w:r>
        <w:rPr>
          <w:rFonts w:ascii="Times New Roman" w:hAnsi="Times New Roman"/>
          <w:noProof/>
          <w:lang w:bidi="ar-SA"/>
        </w:rPr>
        <w:drawing>
          <wp:inline distT="0" distB="0" distL="0" distR="0">
            <wp:extent cx="2144965" cy="18288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5.jpg"/>
                    <pic:cNvPicPr/>
                  </pic:nvPicPr>
                  <pic:blipFill>
                    <a:blip r:embed="rId15">
                      <a:extLst>
                        <a:ext uri="{28A0092B-C50C-407E-A947-70E740481C1C}">
                          <a14:useLocalDpi xmlns:a14="http://schemas.microsoft.com/office/drawing/2010/main" val="0"/>
                        </a:ext>
                      </a:extLst>
                    </a:blip>
                    <a:stretch>
                      <a:fillRect/>
                    </a:stretch>
                  </pic:blipFill>
                  <pic:spPr>
                    <a:xfrm>
                      <a:off x="0" y="0"/>
                      <a:ext cx="2144965" cy="1828800"/>
                    </a:xfrm>
                    <a:prstGeom prst="rect">
                      <a:avLst/>
                    </a:prstGeom>
                  </pic:spPr>
                </pic:pic>
              </a:graphicData>
            </a:graphic>
          </wp:inline>
        </w:drawing>
      </w:r>
    </w:p>
    <w:p w:rsidR="00FD761F" w:rsidRDefault="00FD761F" w:rsidP="00FD761F">
      <w:pPr>
        <w:pStyle w:val="ListParagraph"/>
        <w:ind w:firstLine="0"/>
        <w:jc w:val="both"/>
        <w:rPr>
          <w:rFonts w:ascii="Times New Roman" w:hAnsi="Times New Roman"/>
        </w:rPr>
      </w:pPr>
    </w:p>
    <w:p w:rsidR="00E71CB0" w:rsidRPr="001A7606" w:rsidRDefault="002B2CC5" w:rsidP="001A7606">
      <w:pPr>
        <w:pStyle w:val="ListParagraph"/>
        <w:numPr>
          <w:ilvl w:val="0"/>
          <w:numId w:val="1"/>
        </w:numPr>
        <w:jc w:val="both"/>
        <w:rPr>
          <w:rFonts w:ascii="Times New Roman" w:hAnsi="Times New Roman"/>
        </w:rPr>
      </w:pPr>
      <w:r>
        <w:rPr>
          <w:rFonts w:ascii="Times New Roman" w:hAnsi="Times New Roman"/>
        </w:rPr>
        <w:t xml:space="preserve">You can load </w:t>
      </w:r>
      <w:r w:rsidR="001A7606">
        <w:rPr>
          <w:rFonts w:ascii="Times New Roman" w:hAnsi="Times New Roman"/>
        </w:rPr>
        <w:t>the</w:t>
      </w:r>
      <w:r>
        <w:rPr>
          <w:rFonts w:ascii="Times New Roman" w:hAnsi="Times New Roman"/>
        </w:rPr>
        <w:t xml:space="preserve"> x- and y-positions of the </w:t>
      </w:r>
      <w:r w:rsidR="001A7606">
        <w:rPr>
          <w:rFonts w:ascii="Times New Roman" w:hAnsi="Times New Roman"/>
        </w:rPr>
        <w:t>ball</w:t>
      </w:r>
      <w:r>
        <w:rPr>
          <w:rFonts w:ascii="Times New Roman" w:hAnsi="Times New Roman"/>
        </w:rPr>
        <w:t xml:space="preserve"> (in pixels) by using the MATLAB </w:t>
      </w:r>
      <w:proofErr w:type="gramStart"/>
      <w:r>
        <w:rPr>
          <w:rFonts w:ascii="Times New Roman" w:hAnsi="Times New Roman"/>
        </w:rPr>
        <w:t>‘load(</w:t>
      </w:r>
      <w:proofErr w:type="gramEnd"/>
      <w:r>
        <w:rPr>
          <w:rFonts w:ascii="Times New Roman" w:hAnsi="Times New Roman"/>
        </w:rPr>
        <w:t xml:space="preserve">‘ function on the .mat file that was created. </w:t>
      </w:r>
    </w:p>
    <w:p w:rsidR="00E71CB0" w:rsidRDefault="00E71CB0" w:rsidP="00294DAE">
      <w:pPr>
        <w:tabs>
          <w:tab w:val="num" w:pos="360"/>
        </w:tabs>
        <w:autoSpaceDE w:val="0"/>
        <w:autoSpaceDN w:val="0"/>
        <w:adjustRightInd w:val="0"/>
        <w:spacing w:after="0" w:line="240" w:lineRule="auto"/>
        <w:ind w:left="360"/>
        <w:jc w:val="both"/>
        <w:rPr>
          <w:rFonts w:ascii="Times New Roman" w:hAnsi="Times New Roman" w:cs="Times New Roman"/>
          <w:color w:val="000000"/>
          <w:sz w:val="24"/>
          <w:szCs w:val="20"/>
        </w:rPr>
      </w:pPr>
    </w:p>
    <w:p w:rsidR="00490FB8" w:rsidRPr="00490FB8" w:rsidRDefault="00490FB8" w:rsidP="00490FB8">
      <w:pPr>
        <w:tabs>
          <w:tab w:val="num" w:pos="360"/>
        </w:tabs>
        <w:autoSpaceDE w:val="0"/>
        <w:autoSpaceDN w:val="0"/>
        <w:adjustRightInd w:val="0"/>
        <w:spacing w:after="0" w:line="240" w:lineRule="auto"/>
        <w:ind w:left="360" w:hanging="270"/>
        <w:jc w:val="both"/>
        <w:rPr>
          <w:rFonts w:ascii="Times New Roman" w:hAnsi="Times New Roman" w:cs="Times New Roman"/>
          <w:color w:val="000000"/>
          <w:sz w:val="24"/>
          <w:szCs w:val="20"/>
        </w:rPr>
      </w:pPr>
    </w:p>
    <w:p w:rsidR="00B43D59" w:rsidRPr="00B43D59" w:rsidRDefault="001A7606" w:rsidP="00B43D59">
      <w:pPr>
        <w:pStyle w:val="ListParagraph"/>
        <w:numPr>
          <w:ilvl w:val="0"/>
          <w:numId w:val="1"/>
        </w:numPr>
        <w:jc w:val="both"/>
        <w:rPr>
          <w:rFonts w:ascii="Times New Roman" w:hAnsi="Times New Roman"/>
        </w:rPr>
      </w:pPr>
      <w:r>
        <w:rPr>
          <w:rFonts w:ascii="Times New Roman" w:hAnsi="Times New Roman"/>
        </w:rPr>
        <w:t>You can convert height in pixels to height in meters by measuring the height of a known reference in the video. For example, if you know the height you dropped the ball from you can save this as a data point and then use the known height and pixel location to find the conversion from pixels to meters.</w:t>
      </w:r>
    </w:p>
    <w:sectPr w:rsidR="00B43D59" w:rsidRPr="00B43D59" w:rsidSect="0003637A">
      <w:headerReference w:type="default" r:id="rId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A35" w:rsidRDefault="00291A35" w:rsidP="00291A35">
      <w:pPr>
        <w:spacing w:after="0" w:line="240" w:lineRule="auto"/>
      </w:pPr>
      <w:r>
        <w:separator/>
      </w:r>
    </w:p>
  </w:endnote>
  <w:endnote w:type="continuationSeparator" w:id="0">
    <w:p w:rsidR="00291A35" w:rsidRDefault="00291A35" w:rsidP="0029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A35" w:rsidRDefault="00291A35" w:rsidP="00291A35">
      <w:pPr>
        <w:spacing w:after="0" w:line="240" w:lineRule="auto"/>
      </w:pPr>
      <w:r>
        <w:separator/>
      </w:r>
    </w:p>
  </w:footnote>
  <w:footnote w:type="continuationSeparator" w:id="0">
    <w:p w:rsidR="00291A35" w:rsidRDefault="00291A35" w:rsidP="00291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73" w:rsidRPr="00696A4D" w:rsidRDefault="00647673" w:rsidP="00C92D1F">
    <w:pPr>
      <w:pStyle w:val="Header"/>
      <w:ind w:firstLine="0"/>
    </w:pPr>
    <w:r w:rsidRPr="00114BCA">
      <w:rPr>
        <w:u w:val="single"/>
      </w:rPr>
      <w:t>ASEN 200</w:t>
    </w:r>
    <w:r w:rsidR="00745680">
      <w:rPr>
        <w:u w:val="single"/>
      </w:rPr>
      <w:t>3</w:t>
    </w:r>
    <w:r w:rsidRPr="00114BCA">
      <w:rPr>
        <w:u w:val="single"/>
      </w:rPr>
      <w:t xml:space="preserve"> </w:t>
    </w:r>
    <w:r w:rsidR="00745680">
      <w:rPr>
        <w:u w:val="single"/>
      </w:rPr>
      <w:t xml:space="preserve">Dynamics and Systems              </w:t>
    </w:r>
    <w:r>
      <w:rPr>
        <w:u w:val="single"/>
      </w:rPr>
      <w:t xml:space="preserve">                          </w:t>
    </w:r>
    <w:r w:rsidR="00745680">
      <w:rPr>
        <w:u w:val="single"/>
      </w:rPr>
      <w:t xml:space="preserve">                                                   Spring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441"/>
    <w:multiLevelType w:val="hybridMultilevel"/>
    <w:tmpl w:val="6624E322"/>
    <w:lvl w:ilvl="0" w:tplc="1C6A803A">
      <w:start w:val="1"/>
      <w:numFmt w:val="decimal"/>
      <w:lvlText w:val="%1."/>
      <w:lvlJc w:val="left"/>
      <w:pPr>
        <w:tabs>
          <w:tab w:val="num" w:pos="1440"/>
        </w:tabs>
        <w:ind w:left="1440" w:hanging="720"/>
      </w:pPr>
      <w:rPr>
        <w:rFonts w:ascii="Times New Roman" w:hAnsi="Times New Roman" w:cs="Times New Roman" w:hint="default"/>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3C104A5"/>
    <w:multiLevelType w:val="hybridMultilevel"/>
    <w:tmpl w:val="CD441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4E752C"/>
    <w:multiLevelType w:val="hybridMultilevel"/>
    <w:tmpl w:val="F95A96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7834BA"/>
    <w:multiLevelType w:val="hybridMultilevel"/>
    <w:tmpl w:val="F18ADACC"/>
    <w:lvl w:ilvl="0" w:tplc="6F7EAA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4F7D"/>
    <w:multiLevelType w:val="hybridMultilevel"/>
    <w:tmpl w:val="111825FA"/>
    <w:lvl w:ilvl="0" w:tplc="5F444D50">
      <w:start w:val="1"/>
      <w:numFmt w:val="decimal"/>
      <w:lvlText w:val="%1."/>
      <w:lvlJc w:val="left"/>
      <w:pPr>
        <w:tabs>
          <w:tab w:val="num" w:pos="720"/>
        </w:tabs>
        <w:ind w:left="720" w:hanging="720"/>
      </w:pPr>
      <w:rPr>
        <w:rFonts w:ascii="Times New Roman" w:hAnsi="Times New Roman" w:cs="Times New Roman"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E166D4E"/>
    <w:multiLevelType w:val="hybridMultilevel"/>
    <w:tmpl w:val="211CB4B4"/>
    <w:lvl w:ilvl="0" w:tplc="FCF02654">
      <w:start w:val="1"/>
      <w:numFmt w:val="decimal"/>
      <w:lvlText w:val="%1."/>
      <w:lvlJc w:val="left"/>
      <w:pPr>
        <w:tabs>
          <w:tab w:val="num" w:pos="720"/>
        </w:tabs>
        <w:ind w:left="720" w:hanging="720"/>
      </w:pPr>
      <w:rPr>
        <w:rFonts w:ascii="Times New Roman" w:hAnsi="Times New Roman" w:cs="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E6"/>
    <w:rsid w:val="00096B3D"/>
    <w:rsid w:val="001A7606"/>
    <w:rsid w:val="001C7B49"/>
    <w:rsid w:val="001E1485"/>
    <w:rsid w:val="001E5D7B"/>
    <w:rsid w:val="00291A35"/>
    <w:rsid w:val="00294DAE"/>
    <w:rsid w:val="002B2CC5"/>
    <w:rsid w:val="00377A16"/>
    <w:rsid w:val="00490FB8"/>
    <w:rsid w:val="00573127"/>
    <w:rsid w:val="006369EE"/>
    <w:rsid w:val="00647673"/>
    <w:rsid w:val="006A13D2"/>
    <w:rsid w:val="006C4F1E"/>
    <w:rsid w:val="00745680"/>
    <w:rsid w:val="00772F2B"/>
    <w:rsid w:val="007907A2"/>
    <w:rsid w:val="00846CE6"/>
    <w:rsid w:val="00886960"/>
    <w:rsid w:val="008F273E"/>
    <w:rsid w:val="0090333E"/>
    <w:rsid w:val="00963C62"/>
    <w:rsid w:val="009E178B"/>
    <w:rsid w:val="00A33036"/>
    <w:rsid w:val="00A46583"/>
    <w:rsid w:val="00AB318F"/>
    <w:rsid w:val="00AE7AEE"/>
    <w:rsid w:val="00B43D59"/>
    <w:rsid w:val="00CE671F"/>
    <w:rsid w:val="00D9718E"/>
    <w:rsid w:val="00DA5E4F"/>
    <w:rsid w:val="00DF7A15"/>
    <w:rsid w:val="00E71CB0"/>
    <w:rsid w:val="00FD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904D"/>
  <w15:chartTrackingRefBased/>
  <w15:docId w15:val="{7CFBB5BE-565B-473D-A7B8-5A06CE70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91A35"/>
    <w:pPr>
      <w:spacing w:after="0" w:line="240" w:lineRule="auto"/>
      <w:ind w:firstLine="360"/>
    </w:pPr>
    <w:rPr>
      <w:rFonts w:ascii="Calibri" w:eastAsia="Times New Roman" w:hAnsi="Calibri" w:cs="Times New Roman"/>
      <w:b/>
      <w:bCs/>
      <w:sz w:val="18"/>
      <w:szCs w:val="18"/>
      <w:lang w:bidi="en-US"/>
    </w:rPr>
  </w:style>
  <w:style w:type="paragraph" w:styleId="Subtitle">
    <w:name w:val="Subtitle"/>
    <w:basedOn w:val="Normal"/>
    <w:next w:val="Normal"/>
    <w:link w:val="SubtitleChar"/>
    <w:uiPriority w:val="11"/>
    <w:qFormat/>
    <w:rsid w:val="00291A35"/>
    <w:pPr>
      <w:spacing w:before="200" w:after="900" w:line="240" w:lineRule="auto"/>
      <w:jc w:val="right"/>
    </w:pPr>
    <w:rPr>
      <w:rFonts w:ascii="Calibri" w:eastAsia="Times New Roman" w:hAnsi="Calibri" w:cs="Times New Roman"/>
      <w:i/>
      <w:iCs/>
      <w:sz w:val="24"/>
      <w:szCs w:val="24"/>
      <w:lang w:bidi="en-US"/>
    </w:rPr>
  </w:style>
  <w:style w:type="character" w:customStyle="1" w:styleId="SubtitleChar">
    <w:name w:val="Subtitle Char"/>
    <w:basedOn w:val="DefaultParagraphFont"/>
    <w:link w:val="Subtitle"/>
    <w:uiPriority w:val="11"/>
    <w:rsid w:val="00291A35"/>
    <w:rPr>
      <w:rFonts w:ascii="Calibri" w:eastAsia="Times New Roman" w:hAnsi="Calibri" w:cs="Times New Roman"/>
      <w:i/>
      <w:iCs/>
      <w:sz w:val="24"/>
      <w:szCs w:val="24"/>
      <w:lang w:bidi="en-US"/>
    </w:rPr>
  </w:style>
  <w:style w:type="paragraph" w:styleId="ListParagraph">
    <w:name w:val="List Paragraph"/>
    <w:basedOn w:val="Normal"/>
    <w:uiPriority w:val="34"/>
    <w:qFormat/>
    <w:rsid w:val="00291A35"/>
    <w:pPr>
      <w:spacing w:after="0" w:line="240" w:lineRule="auto"/>
      <w:ind w:left="720" w:firstLine="360"/>
      <w:contextualSpacing/>
    </w:pPr>
    <w:rPr>
      <w:rFonts w:ascii="Calibri" w:eastAsia="Times New Roman" w:hAnsi="Calibri" w:cs="Times New Roman"/>
      <w:lang w:bidi="en-US"/>
    </w:rPr>
  </w:style>
  <w:style w:type="paragraph" w:styleId="Header">
    <w:name w:val="header"/>
    <w:basedOn w:val="Normal"/>
    <w:link w:val="HeaderChar"/>
    <w:rsid w:val="00291A35"/>
    <w:pPr>
      <w:tabs>
        <w:tab w:val="center" w:pos="4680"/>
        <w:tab w:val="right" w:pos="9360"/>
      </w:tabs>
      <w:spacing w:after="0" w:line="240" w:lineRule="auto"/>
      <w:ind w:firstLine="360"/>
    </w:pPr>
    <w:rPr>
      <w:rFonts w:ascii="Calibri" w:eastAsia="Times New Roman" w:hAnsi="Calibri" w:cs="Times New Roman"/>
      <w:lang w:bidi="en-US"/>
    </w:rPr>
  </w:style>
  <w:style w:type="character" w:customStyle="1" w:styleId="HeaderChar">
    <w:name w:val="Header Char"/>
    <w:basedOn w:val="DefaultParagraphFont"/>
    <w:link w:val="Header"/>
    <w:rsid w:val="00291A35"/>
    <w:rPr>
      <w:rFonts w:ascii="Calibri" w:eastAsia="Times New Roman" w:hAnsi="Calibri" w:cs="Times New Roman"/>
      <w:lang w:bidi="en-US"/>
    </w:rPr>
  </w:style>
  <w:style w:type="paragraph" w:styleId="Footer">
    <w:name w:val="footer"/>
    <w:basedOn w:val="Normal"/>
    <w:link w:val="FooterChar"/>
    <w:uiPriority w:val="99"/>
    <w:unhideWhenUsed/>
    <w:rsid w:val="0029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35"/>
  </w:style>
  <w:style w:type="character" w:styleId="PlaceholderText">
    <w:name w:val="Placeholder Text"/>
    <w:basedOn w:val="DefaultParagraphFont"/>
    <w:uiPriority w:val="99"/>
    <w:semiHidden/>
    <w:rsid w:val="00294DAE"/>
    <w:rPr>
      <w:color w:val="808080"/>
    </w:rPr>
  </w:style>
  <w:style w:type="character" w:styleId="Hyperlink">
    <w:name w:val="Hyperlink"/>
    <w:basedOn w:val="DefaultParagraphFont"/>
    <w:uiPriority w:val="99"/>
    <w:unhideWhenUsed/>
    <w:rsid w:val="006369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ideolan.org/vlc/index.html"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EHRLE, EMILY</dc:creator>
  <cp:keywords/>
  <dc:description/>
  <cp:lastModifiedBy>ANDRADA, ROLF OBEN </cp:lastModifiedBy>
  <cp:revision>15</cp:revision>
  <dcterms:created xsi:type="dcterms:W3CDTF">2015-01-28T22:26:00Z</dcterms:created>
  <dcterms:modified xsi:type="dcterms:W3CDTF">2017-02-01T21:12:00Z</dcterms:modified>
</cp:coreProperties>
</file>