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A61B" w14:textId="6CA2077D" w:rsidR="00477B95" w:rsidRDefault="006827CE">
      <w:pPr>
        <w:jc w:val="center"/>
        <w:rPr>
          <w:rFonts w:ascii="Cambria" w:eastAsia="MS Mincho" w:hAnsi="Cambria"/>
          <w:b/>
          <w:sz w:val="28"/>
          <w:szCs w:val="32"/>
          <w:lang w:eastAsia="en-US"/>
        </w:rPr>
      </w:pPr>
      <w:r>
        <w:rPr>
          <w:rFonts w:ascii="Cambria" w:eastAsia="MS Mincho" w:hAnsi="Cambria"/>
          <w:b/>
          <w:sz w:val="28"/>
          <w:szCs w:val="32"/>
          <w:lang w:eastAsia="en-US"/>
        </w:rPr>
        <w:t>Artificial Intelligence</w:t>
      </w:r>
      <w:r w:rsidR="00763803">
        <w:rPr>
          <w:rFonts w:ascii="Cambria" w:eastAsia="MS Mincho" w:hAnsi="Cambria"/>
          <w:b/>
          <w:sz w:val="28"/>
          <w:szCs w:val="32"/>
          <w:lang w:eastAsia="en-US"/>
        </w:rPr>
        <w:t xml:space="preserve"> CPSC 470/570</w:t>
      </w:r>
    </w:p>
    <w:p w14:paraId="740D0C15" w14:textId="77777777" w:rsidR="00477B95" w:rsidRDefault="006827CE">
      <w:pPr>
        <w:jc w:val="center"/>
        <w:rPr>
          <w:rFonts w:ascii="Cambria" w:eastAsia="MS Mincho" w:hAnsi="Cambria"/>
          <w:b/>
          <w:sz w:val="28"/>
          <w:szCs w:val="32"/>
          <w:lang w:eastAsia="en-US"/>
        </w:rPr>
      </w:pPr>
      <w:r>
        <w:rPr>
          <w:rFonts w:ascii="Cambria" w:eastAsia="MS Mincho" w:hAnsi="Cambria"/>
          <w:b/>
          <w:sz w:val="28"/>
          <w:szCs w:val="32"/>
          <w:lang w:eastAsia="en-US"/>
        </w:rPr>
        <w:t>PS 2</w:t>
      </w:r>
    </w:p>
    <w:p w14:paraId="33957D43" w14:textId="77777777" w:rsidR="00477B95" w:rsidRDefault="006827CE">
      <w:pPr>
        <w:jc w:val="center"/>
      </w:pPr>
      <w:r>
        <w:rPr>
          <w:rFonts w:ascii="Cambria" w:eastAsia="MS Mincho" w:hAnsi="Cambria"/>
          <w:b/>
          <w:sz w:val="28"/>
          <w:szCs w:val="32"/>
          <w:lang w:eastAsia="en-US"/>
        </w:rPr>
        <w:t>16 points</w:t>
      </w:r>
    </w:p>
    <w:p w14:paraId="08F34218" w14:textId="77777777" w:rsidR="00477B95" w:rsidRDefault="006827CE">
      <w:pPr>
        <w:jc w:val="center"/>
        <w:rPr>
          <w:rFonts w:ascii="Cambria" w:eastAsia="MS Mincho" w:hAnsi="Cambria"/>
          <w:b/>
          <w:sz w:val="28"/>
          <w:szCs w:val="32"/>
          <w:lang w:eastAsia="en-US"/>
        </w:rPr>
      </w:pPr>
      <w:r>
        <w:rPr>
          <w:rFonts w:ascii="Cambria" w:eastAsia="MS Mincho" w:hAnsi="Cambria"/>
          <w:b/>
          <w:sz w:val="28"/>
          <w:szCs w:val="32"/>
          <w:lang w:eastAsia="en-US"/>
        </w:rPr>
        <w:t>Game Playing and Minimax</w:t>
      </w:r>
    </w:p>
    <w:p w14:paraId="773B4285" w14:textId="0065FA5E" w:rsidR="00477B95" w:rsidRDefault="006827CE">
      <w:pPr>
        <w:jc w:val="center"/>
      </w:pPr>
      <w:r>
        <w:rPr>
          <w:rFonts w:ascii="Cambria" w:eastAsia="MS Mincho" w:hAnsi="Cambria"/>
          <w:b/>
          <w:sz w:val="28"/>
          <w:szCs w:val="32"/>
          <w:lang w:eastAsia="en-US"/>
        </w:rPr>
        <w:t xml:space="preserve">Due </w:t>
      </w:r>
      <w:r w:rsidR="00463B1E">
        <w:rPr>
          <w:rFonts w:ascii="Cambria" w:eastAsia="MS Mincho" w:hAnsi="Cambria"/>
          <w:b/>
          <w:sz w:val="28"/>
          <w:szCs w:val="32"/>
          <w:lang w:eastAsia="en-US"/>
        </w:rPr>
        <w:t>Wednesday</w:t>
      </w:r>
      <w:r>
        <w:rPr>
          <w:rFonts w:ascii="Cambria" w:eastAsia="MS Mincho" w:hAnsi="Cambria"/>
          <w:b/>
          <w:sz w:val="28"/>
          <w:szCs w:val="32"/>
          <w:lang w:eastAsia="en-US"/>
        </w:rPr>
        <w:t xml:space="preserve">, Feb. </w:t>
      </w:r>
      <w:r w:rsidR="009A3CB8">
        <w:rPr>
          <w:rFonts w:ascii="Cambria" w:eastAsia="MS Mincho" w:hAnsi="Cambria"/>
          <w:b/>
          <w:sz w:val="28"/>
          <w:szCs w:val="32"/>
          <w:lang w:eastAsia="en-US"/>
        </w:rPr>
        <w:t>2</w:t>
      </w:r>
      <w:r w:rsidR="00463B1E">
        <w:rPr>
          <w:rFonts w:ascii="Cambria" w:eastAsia="MS Mincho" w:hAnsi="Cambria"/>
          <w:b/>
          <w:sz w:val="28"/>
          <w:szCs w:val="32"/>
          <w:lang w:eastAsia="en-US"/>
        </w:rPr>
        <w:t>4th</w:t>
      </w:r>
      <w:r>
        <w:rPr>
          <w:rFonts w:ascii="Cambria" w:eastAsia="MS Mincho" w:hAnsi="Cambria"/>
          <w:b/>
          <w:sz w:val="28"/>
          <w:szCs w:val="32"/>
          <w:lang w:eastAsia="en-US"/>
        </w:rPr>
        <w:t xml:space="preserve">, </w:t>
      </w:r>
      <w:r w:rsidR="009A3CB8">
        <w:rPr>
          <w:rFonts w:ascii="Cambria" w:eastAsia="MS Mincho" w:hAnsi="Cambria"/>
          <w:b/>
          <w:sz w:val="28"/>
          <w:szCs w:val="32"/>
          <w:lang w:eastAsia="en-US"/>
        </w:rPr>
        <w:t>10</w:t>
      </w:r>
      <w:r>
        <w:rPr>
          <w:rFonts w:ascii="Cambria" w:eastAsia="MS Mincho" w:hAnsi="Cambria"/>
          <w:b/>
          <w:sz w:val="28"/>
          <w:szCs w:val="32"/>
          <w:lang w:eastAsia="en-US"/>
        </w:rPr>
        <w:t>:</w:t>
      </w:r>
      <w:r w:rsidR="009A3CB8">
        <w:rPr>
          <w:rFonts w:ascii="Cambria" w:eastAsia="MS Mincho" w:hAnsi="Cambria"/>
          <w:b/>
          <w:sz w:val="28"/>
          <w:szCs w:val="32"/>
          <w:lang w:eastAsia="en-US"/>
        </w:rPr>
        <w:t>30</w:t>
      </w:r>
      <w:r>
        <w:rPr>
          <w:rFonts w:ascii="Cambria" w:eastAsia="MS Mincho" w:hAnsi="Cambria"/>
          <w:b/>
          <w:sz w:val="28"/>
          <w:szCs w:val="32"/>
          <w:lang w:eastAsia="en-US"/>
        </w:rPr>
        <w:t>:</w:t>
      </w:r>
      <w:r w:rsidR="009A3CB8">
        <w:rPr>
          <w:rFonts w:ascii="Cambria" w:eastAsia="MS Mincho" w:hAnsi="Cambria"/>
          <w:b/>
          <w:sz w:val="28"/>
          <w:szCs w:val="32"/>
          <w:lang w:eastAsia="en-US"/>
        </w:rPr>
        <w:t>00</w:t>
      </w:r>
      <w:r>
        <w:rPr>
          <w:rFonts w:ascii="Cambria" w:eastAsia="MS Mincho" w:hAnsi="Cambria"/>
          <w:b/>
          <w:sz w:val="28"/>
          <w:szCs w:val="32"/>
          <w:lang w:eastAsia="en-US"/>
        </w:rPr>
        <w:t xml:space="preserve"> </w:t>
      </w:r>
      <w:r w:rsidR="009A3CB8">
        <w:rPr>
          <w:rFonts w:ascii="Cambria" w:eastAsia="MS Mincho" w:hAnsi="Cambria"/>
          <w:b/>
          <w:sz w:val="28"/>
          <w:szCs w:val="32"/>
          <w:lang w:eastAsia="en-US"/>
        </w:rPr>
        <w:t>A</w:t>
      </w:r>
      <w:r>
        <w:rPr>
          <w:rFonts w:ascii="Cambria" w:eastAsia="MS Mincho" w:hAnsi="Cambria"/>
          <w:b/>
          <w:sz w:val="28"/>
          <w:szCs w:val="32"/>
          <w:lang w:eastAsia="en-US"/>
        </w:rPr>
        <w:t>M</w:t>
      </w:r>
    </w:p>
    <w:p w14:paraId="3773E42C" w14:textId="77777777" w:rsidR="00477B95" w:rsidRDefault="00477B95">
      <w:pPr>
        <w:jc w:val="center"/>
        <w:rPr>
          <w:rFonts w:ascii="Cambria" w:eastAsia="MS Mincho" w:hAnsi="Cambria"/>
          <w:b/>
          <w:sz w:val="28"/>
          <w:szCs w:val="32"/>
          <w:lang w:eastAsia="en-US"/>
        </w:rPr>
      </w:pPr>
    </w:p>
    <w:p w14:paraId="74054F90" w14:textId="1F0628F1" w:rsidR="00477B95" w:rsidRDefault="006827CE">
      <w:pPr>
        <w:rPr>
          <w:rFonts w:ascii="Cambria" w:eastAsia="MS Mincho" w:hAnsi="Cambria"/>
          <w:lang w:eastAsia="en-US"/>
        </w:rPr>
      </w:pPr>
      <w:r>
        <w:rPr>
          <w:rFonts w:ascii="Cambria" w:eastAsia="MS Mincho" w:hAnsi="Cambria"/>
          <w:lang w:eastAsia="en-US"/>
        </w:rPr>
        <w:t>Some reminders:</w:t>
      </w:r>
    </w:p>
    <w:p w14:paraId="4A5D79FF" w14:textId="77777777" w:rsidR="00763803" w:rsidRDefault="00763803">
      <w:pPr>
        <w:rPr>
          <w:rFonts w:ascii="Cambria" w:eastAsia="MS Mincho" w:hAnsi="Cambria"/>
          <w:lang w:eastAsia="en-US"/>
        </w:rPr>
      </w:pPr>
    </w:p>
    <w:p w14:paraId="0ACA3084" w14:textId="09570C53" w:rsidR="00477B95" w:rsidRDefault="006827CE">
      <w:pPr>
        <w:pStyle w:val="ListParagraph"/>
        <w:numPr>
          <w:ilvl w:val="0"/>
          <w:numId w:val="1"/>
        </w:numPr>
      </w:pPr>
      <w:r>
        <w:rPr>
          <w:rFonts w:ascii="Cambria" w:eastAsia="MS Mincho" w:hAnsi="Cambria" w:cs="Times New Roman"/>
          <w:b/>
          <w:szCs w:val="24"/>
          <w:lang w:eastAsia="en-US"/>
        </w:rPr>
        <w:t>Grading contact:</w:t>
      </w:r>
      <w:r>
        <w:rPr>
          <w:rFonts w:ascii="Cambria" w:eastAsia="MS Mincho" w:hAnsi="Cambria" w:cs="Times New Roman"/>
          <w:szCs w:val="24"/>
          <w:lang w:eastAsia="en-US"/>
        </w:rPr>
        <w:t xml:space="preserve"> </w:t>
      </w:r>
      <w:r w:rsidR="009A3CB8">
        <w:rPr>
          <w:rFonts w:ascii="Cambria" w:eastAsia="MS Mincho" w:hAnsi="Cambria" w:cs="Times New Roman"/>
          <w:szCs w:val="24"/>
          <w:lang w:eastAsia="en-US"/>
        </w:rPr>
        <w:t>Nick</w:t>
      </w:r>
      <w:r>
        <w:rPr>
          <w:rFonts w:ascii="Cambria" w:eastAsia="MS Mincho" w:hAnsi="Cambria" w:cs="Times New Roman"/>
          <w:szCs w:val="24"/>
          <w:lang w:eastAsia="en-US"/>
        </w:rPr>
        <w:t xml:space="preserve"> </w:t>
      </w:r>
      <w:r w:rsidR="009A3CB8">
        <w:rPr>
          <w:rFonts w:ascii="Cambria" w:eastAsia="MS Mincho" w:hAnsi="Cambria" w:cs="Times New Roman"/>
          <w:szCs w:val="24"/>
          <w:lang w:eastAsia="en-US"/>
        </w:rPr>
        <w:t>Georgiou</w:t>
      </w:r>
      <w:r>
        <w:rPr>
          <w:rFonts w:ascii="Cambria" w:eastAsia="MS Mincho" w:hAnsi="Cambria" w:cs="Times New Roman"/>
          <w:szCs w:val="24"/>
          <w:lang w:eastAsia="en-US"/>
        </w:rPr>
        <w:t xml:space="preserve"> (</w:t>
      </w:r>
      <w:r w:rsidR="009A3CB8">
        <w:rPr>
          <w:rStyle w:val="InternetLink"/>
          <w:rFonts w:ascii="Cambria" w:eastAsia="MS Mincho" w:hAnsi="Cambria" w:cs="Times New Roman"/>
          <w:szCs w:val="24"/>
          <w:lang w:eastAsia="en-US"/>
        </w:rPr>
        <w:t>nicholas.georgiou</w:t>
      </w:r>
      <w:r>
        <w:rPr>
          <w:rStyle w:val="InternetLink"/>
          <w:rFonts w:ascii="Cambria" w:eastAsia="MS Mincho" w:hAnsi="Cambria" w:cs="Times New Roman"/>
          <w:szCs w:val="24"/>
          <w:lang w:eastAsia="en-US"/>
        </w:rPr>
        <w:t>@yale.edu</w:t>
      </w:r>
      <w:r>
        <w:rPr>
          <w:rFonts w:ascii="Cambria" w:eastAsia="MS Mincho" w:hAnsi="Cambria" w:cs="Times New Roman"/>
          <w:szCs w:val="24"/>
          <w:lang w:eastAsia="en-US"/>
        </w:rPr>
        <w:t xml:space="preserve">) is the point of contact for initial questions about grading for this problem set.  </w:t>
      </w:r>
    </w:p>
    <w:p w14:paraId="09B3EC55" w14:textId="77777777" w:rsidR="00477B95" w:rsidRDefault="006827CE">
      <w:pPr>
        <w:pStyle w:val="ListParagraph"/>
        <w:numPr>
          <w:ilvl w:val="0"/>
          <w:numId w:val="1"/>
        </w:numPr>
        <w:rPr>
          <w:rFonts w:ascii="Cambria" w:eastAsia="MS Mincho" w:hAnsi="Cambria" w:cs="Times New Roman"/>
          <w:szCs w:val="24"/>
          <w:lang w:eastAsia="en-US"/>
        </w:rPr>
      </w:pPr>
      <w:r>
        <w:rPr>
          <w:rFonts w:ascii="Cambria" w:eastAsia="MS Mincho" w:hAnsi="Cambria" w:cs="Times New Roman"/>
          <w:b/>
          <w:szCs w:val="24"/>
          <w:lang w:eastAsia="en-US"/>
        </w:rPr>
        <w:t>Late assignments</w:t>
      </w:r>
      <w:r>
        <w:rPr>
          <w:rFonts w:ascii="Cambria" w:eastAsia="MS Mincho" w:hAnsi="Cambria" w:cs="Times New Roman"/>
          <w:szCs w:val="24"/>
          <w:lang w:eastAsia="en-US"/>
        </w:rPr>
        <w:t xml:space="preserve"> are not accepted without a Dean’s excuse.</w:t>
      </w:r>
    </w:p>
    <w:p w14:paraId="567E2B14" w14:textId="77777777" w:rsidR="00477B95" w:rsidRDefault="006827CE">
      <w:pPr>
        <w:pStyle w:val="ListParagraph"/>
        <w:numPr>
          <w:ilvl w:val="0"/>
          <w:numId w:val="1"/>
        </w:numPr>
        <w:outlineLvl w:val="2"/>
        <w:rPr>
          <w:rFonts w:ascii="Cambria" w:eastAsia="MS Mincho" w:hAnsi="Cambria" w:cs="Times New Roman"/>
          <w:szCs w:val="24"/>
          <w:lang w:eastAsia="en-US"/>
        </w:rPr>
      </w:pPr>
      <w:r>
        <w:rPr>
          <w:rFonts w:ascii="Cambria" w:eastAsia="MS Mincho" w:hAnsi="Cambria" w:cs="Times New Roman"/>
          <w:b/>
          <w:szCs w:val="24"/>
          <w:lang w:eastAsia="en-US"/>
        </w:rPr>
        <w:t>Collaboration policy:</w:t>
      </w:r>
      <w:r>
        <w:rPr>
          <w:rFonts w:ascii="Cambria" w:eastAsia="MS Mincho" w:hAnsi="Cambria" w:cs="Times New Roman"/>
          <w:szCs w:val="24"/>
          <w:lang w:eastAsia="en-US"/>
        </w:rPr>
        <w:t xml:space="preserve"> You are encouraged to discuss assignments with the course staff and with other students.  However, you are required to implement and write any assignment on your own.  This includes both pencil-and-paper and coding exercises.  You are not permitted to copy, in whole or in part, any written assignment or program as part of this course.  You are not to take code from any online repository or web source.  You will not allow your own work to be copied. Homework assignments are your individual responsibility, and plagiarism will not be tolerated. </w:t>
      </w:r>
    </w:p>
    <w:p w14:paraId="414792EE" w14:textId="77777777" w:rsidR="00477B95" w:rsidRDefault="006827CE">
      <w:pPr>
        <w:pStyle w:val="ListParagraph"/>
        <w:numPr>
          <w:ilvl w:val="0"/>
          <w:numId w:val="1"/>
        </w:numPr>
        <w:outlineLvl w:val="2"/>
        <w:rPr>
          <w:rFonts w:ascii="Cambria" w:eastAsia="MS Mincho" w:hAnsi="Cambria" w:cs="Times New Roman"/>
          <w:szCs w:val="24"/>
          <w:lang w:eastAsia="en-US"/>
        </w:rPr>
      </w:pPr>
      <w:r>
        <w:rPr>
          <w:rFonts w:ascii="Cambria" w:eastAsia="MS Mincho" w:hAnsi="Cambria" w:cs="Times New Roman"/>
          <w:b/>
          <w:bCs/>
          <w:szCs w:val="24"/>
          <w:lang w:eastAsia="en-US"/>
        </w:rPr>
        <w:t>Students taking CPSC570:</w:t>
      </w:r>
      <w:r>
        <w:rPr>
          <w:rFonts w:ascii="Cambria" w:eastAsia="MS Mincho" w:hAnsi="Cambria" w:cs="Times New Roman"/>
          <w:szCs w:val="24"/>
          <w:lang w:eastAsia="en-US"/>
        </w:rPr>
        <w:t xml:space="preserve"> There is no extra section for this assignment. Your assignment is the same as CPSC470.</w:t>
      </w:r>
    </w:p>
    <w:p w14:paraId="5160D4CB" w14:textId="77777777" w:rsidR="00477B95" w:rsidRDefault="00477B95">
      <w:pPr>
        <w:jc w:val="center"/>
        <w:rPr>
          <w:rFonts w:ascii="Cambria" w:eastAsia="MS Mincho" w:hAnsi="Cambria"/>
          <w:b/>
          <w:sz w:val="28"/>
          <w:szCs w:val="32"/>
          <w:lang w:eastAsia="en-US"/>
        </w:rPr>
      </w:pPr>
    </w:p>
    <w:p w14:paraId="0AD047B7" w14:textId="77777777" w:rsidR="00477B95" w:rsidRDefault="006827CE">
      <w:pPr>
        <w:rPr>
          <w:rFonts w:ascii="SFBX1440" w:hAnsi="SFBX1440" w:cs="SFBX1440"/>
          <w:color w:val="5B9BD5" w:themeColor="accent1"/>
          <w:sz w:val="29"/>
          <w:szCs w:val="29"/>
          <w:lang w:eastAsia="en-US"/>
        </w:rPr>
      </w:pPr>
      <w:r>
        <w:rPr>
          <w:rFonts w:ascii="SFBX1440" w:hAnsi="SFBX1440" w:cs="SFBX1440"/>
          <w:color w:val="5B9BD5" w:themeColor="accent1"/>
          <w:sz w:val="29"/>
          <w:szCs w:val="29"/>
          <w:lang w:eastAsia="en-US"/>
        </w:rPr>
        <w:t>I. Introduction</w:t>
      </w:r>
    </w:p>
    <w:p w14:paraId="735BF465" w14:textId="77777777" w:rsidR="00477B95" w:rsidRDefault="00477B95">
      <w:pPr>
        <w:rPr>
          <w:rFonts w:ascii="SFBX1440" w:hAnsi="SFBX1440" w:cs="SFBX1440"/>
          <w:color w:val="000000"/>
          <w:sz w:val="29"/>
          <w:szCs w:val="29"/>
          <w:lang w:eastAsia="en-US"/>
        </w:rPr>
      </w:pPr>
    </w:p>
    <w:p w14:paraId="29BBBA62" w14:textId="37E6B1E1" w:rsidR="00477B95" w:rsidRDefault="006827CE">
      <w:pPr>
        <w:jc w:val="both"/>
        <w:rPr>
          <w:rFonts w:ascii="Cambria" w:eastAsia="MS Mincho" w:hAnsi="Cambria"/>
          <w:lang w:eastAsia="en-US"/>
        </w:rPr>
      </w:pPr>
      <w:r>
        <w:rPr>
          <w:rFonts w:ascii="Cambria" w:eastAsia="MS Mincho" w:hAnsi="Cambria"/>
          <w:lang w:eastAsia="en-US"/>
        </w:rPr>
        <w:t>The goal of this assignment is to create an agent that can accurately play Othello using a minimax strategy with alpha-beta pruning. These topics were covered in detail in lecture</w:t>
      </w:r>
      <w:r w:rsidR="00763803">
        <w:rPr>
          <w:rFonts w:ascii="Cambria" w:eastAsia="MS Mincho" w:hAnsi="Cambria"/>
          <w:lang w:eastAsia="en-US"/>
        </w:rPr>
        <w:t>s #5 and #6, and are also covered in detail in Chapter 5 of your textbook.</w:t>
      </w:r>
    </w:p>
    <w:p w14:paraId="21EA0676" w14:textId="77777777" w:rsidR="00477B95" w:rsidRDefault="00477B95">
      <w:pPr>
        <w:rPr>
          <w:rFonts w:ascii="SFBX1440" w:hAnsi="SFBX1440" w:cs="SFBX1440"/>
          <w:color w:val="5B9BD5" w:themeColor="accent1"/>
          <w:sz w:val="29"/>
          <w:szCs w:val="29"/>
          <w:lang w:eastAsia="en-US"/>
        </w:rPr>
      </w:pPr>
    </w:p>
    <w:p w14:paraId="2A06B3EF" w14:textId="77777777" w:rsidR="00477B95" w:rsidRDefault="006827CE">
      <w:pPr>
        <w:rPr>
          <w:rFonts w:ascii="SFBX1440" w:hAnsi="SFBX1440" w:cs="SFBX1440"/>
          <w:color w:val="5B9BD5" w:themeColor="accent1"/>
          <w:sz w:val="29"/>
          <w:szCs w:val="29"/>
          <w:lang w:eastAsia="en-US"/>
        </w:rPr>
      </w:pPr>
      <w:r>
        <w:rPr>
          <w:rFonts w:ascii="SFBX1440" w:hAnsi="SFBX1440" w:cs="SFBX1440"/>
          <w:color w:val="5B9BD5" w:themeColor="accent1"/>
          <w:sz w:val="29"/>
          <w:szCs w:val="29"/>
          <w:lang w:eastAsia="en-US"/>
        </w:rPr>
        <w:t>II. Environment setup</w:t>
      </w:r>
    </w:p>
    <w:p w14:paraId="5E31B436" w14:textId="77777777" w:rsidR="00477B95" w:rsidRDefault="00477B95">
      <w:pPr>
        <w:rPr>
          <w:rFonts w:ascii="Cambria" w:eastAsia="MS Mincho" w:hAnsi="Cambria"/>
          <w:lang w:eastAsia="en-US"/>
        </w:rPr>
      </w:pPr>
    </w:p>
    <w:p w14:paraId="33DB5409" w14:textId="77777777" w:rsidR="00477B95" w:rsidRDefault="006827CE">
      <w:pPr>
        <w:rPr>
          <w:rFonts w:ascii="Cambria" w:eastAsia="MS Mincho" w:hAnsi="Cambria"/>
          <w:lang w:eastAsia="en-US"/>
        </w:rPr>
      </w:pPr>
      <w:r>
        <w:rPr>
          <w:rFonts w:ascii="Cambria" w:eastAsia="MS Mincho" w:hAnsi="Cambria"/>
          <w:lang w:eastAsia="en-US"/>
        </w:rPr>
        <w:t>Once you get the starter code, you can run this command:</w:t>
      </w:r>
    </w:p>
    <w:p w14:paraId="00339DA3" w14:textId="77777777" w:rsidR="00477B95" w:rsidRDefault="00477B95">
      <w:pPr>
        <w:rPr>
          <w:rFonts w:ascii="Cambria" w:eastAsia="MS Mincho" w:hAnsi="Cambria"/>
          <w:lang w:eastAsia="en-US"/>
        </w:rPr>
      </w:pPr>
    </w:p>
    <w:p w14:paraId="57332AD0" w14:textId="77777777" w:rsidR="00477B95" w:rsidRDefault="006827CE">
      <w:pPr>
        <w:rPr>
          <w:rFonts w:ascii="Courier New" w:eastAsia="MS Mincho" w:hAnsi="Courier New" w:cs="Courier New"/>
          <w:lang w:eastAsia="en-US"/>
        </w:rPr>
      </w:pPr>
      <w:r>
        <w:rPr>
          <w:rFonts w:ascii="Courier New" w:eastAsia="MS Mincho" w:hAnsi="Courier New" w:cs="Courier New"/>
          <w:lang w:eastAsia="en-US"/>
        </w:rPr>
        <w:t>$ python3 othello.py random1 greedy</w:t>
      </w:r>
    </w:p>
    <w:p w14:paraId="60FE5B08" w14:textId="77777777" w:rsidR="00477B95" w:rsidRDefault="00477B95">
      <w:pPr>
        <w:rPr>
          <w:rFonts w:ascii="Cambria" w:eastAsia="MS Mincho" w:hAnsi="Cambria"/>
          <w:lang w:eastAsia="en-US"/>
        </w:rPr>
      </w:pPr>
    </w:p>
    <w:p w14:paraId="18F73898" w14:textId="4882149B" w:rsidR="00477B95" w:rsidRDefault="006827CE">
      <w:pPr>
        <w:rPr>
          <w:rFonts w:ascii="Cambria" w:eastAsia="MS Mincho" w:hAnsi="Cambria"/>
          <w:lang w:eastAsia="en-US"/>
        </w:rPr>
      </w:pPr>
      <w:r>
        <w:rPr>
          <w:rFonts w:ascii="Cambria" w:eastAsia="MS Mincho" w:hAnsi="Cambria"/>
          <w:lang w:eastAsia="en-US"/>
        </w:rPr>
        <w:t xml:space="preserve">This will run </w:t>
      </w:r>
      <w:r w:rsidR="00763803">
        <w:rPr>
          <w:rFonts w:ascii="Cambria" w:eastAsia="MS Mincho" w:hAnsi="Cambria"/>
          <w:lang w:eastAsia="en-US"/>
        </w:rPr>
        <w:t>the player “</w:t>
      </w:r>
      <w:r>
        <w:rPr>
          <w:rFonts w:ascii="Cambria" w:eastAsia="MS Mincho" w:hAnsi="Cambria"/>
          <w:lang w:eastAsia="en-US"/>
        </w:rPr>
        <w:t>random</w:t>
      </w:r>
      <w:r w:rsidR="00763803">
        <w:rPr>
          <w:rFonts w:ascii="Cambria" w:eastAsia="MS Mincho" w:hAnsi="Cambria"/>
          <w:lang w:eastAsia="en-US"/>
        </w:rPr>
        <w:t>1”</w:t>
      </w:r>
      <w:r>
        <w:rPr>
          <w:rFonts w:ascii="Cambria" w:eastAsia="MS Mincho" w:hAnsi="Cambria"/>
          <w:lang w:eastAsia="en-US"/>
        </w:rPr>
        <w:t xml:space="preserve"> against </w:t>
      </w:r>
      <w:r w:rsidR="00763803">
        <w:rPr>
          <w:rFonts w:ascii="Cambria" w:eastAsia="MS Mincho" w:hAnsi="Cambria"/>
          <w:lang w:eastAsia="en-US"/>
        </w:rPr>
        <w:t>the player “</w:t>
      </w:r>
      <w:r>
        <w:rPr>
          <w:rFonts w:ascii="Cambria" w:eastAsia="MS Mincho" w:hAnsi="Cambria"/>
          <w:lang w:eastAsia="en-US"/>
        </w:rPr>
        <w:t>greedy</w:t>
      </w:r>
      <w:r w:rsidR="00763803">
        <w:rPr>
          <w:rFonts w:ascii="Cambria" w:eastAsia="MS Mincho" w:hAnsi="Cambria"/>
          <w:lang w:eastAsia="en-US"/>
        </w:rPr>
        <w:t>”</w:t>
      </w:r>
      <w:r>
        <w:rPr>
          <w:rFonts w:ascii="Cambria" w:eastAsia="MS Mincho" w:hAnsi="Cambria"/>
          <w:lang w:eastAsia="en-US"/>
        </w:rPr>
        <w:t xml:space="preserve"> and show you the final board and score. You can also use the </w:t>
      </w:r>
      <w:r>
        <w:rPr>
          <w:rFonts w:ascii="Courier New" w:eastAsia="MS Mincho" w:hAnsi="Courier New" w:cs="Courier New"/>
          <w:lang w:eastAsia="en-US"/>
        </w:rPr>
        <w:t>–v</w:t>
      </w:r>
      <w:r>
        <w:rPr>
          <w:rFonts w:ascii="Cambria" w:eastAsia="MS Mincho" w:hAnsi="Cambria"/>
          <w:lang w:eastAsia="en-US"/>
        </w:rPr>
        <w:t xml:space="preserve"> option for more information about the game:</w:t>
      </w:r>
    </w:p>
    <w:p w14:paraId="5F42EE44" w14:textId="77777777" w:rsidR="00477B95" w:rsidRDefault="00477B95">
      <w:pPr>
        <w:rPr>
          <w:rFonts w:ascii="Cambria" w:eastAsia="MS Mincho" w:hAnsi="Cambria"/>
          <w:lang w:eastAsia="en-US"/>
        </w:rPr>
      </w:pPr>
    </w:p>
    <w:p w14:paraId="25BB98BF" w14:textId="77777777" w:rsidR="00477B95" w:rsidRDefault="006827CE">
      <w:pPr>
        <w:rPr>
          <w:rFonts w:ascii="Courier New" w:eastAsia="MS Mincho" w:hAnsi="Courier New" w:cs="Courier New"/>
          <w:lang w:eastAsia="en-US"/>
        </w:rPr>
      </w:pPr>
      <w:r>
        <w:rPr>
          <w:rFonts w:ascii="Courier New" w:eastAsia="MS Mincho" w:hAnsi="Courier New" w:cs="Courier New"/>
          <w:lang w:eastAsia="en-US"/>
        </w:rPr>
        <w:t>$ python3 othello.py greedy random1 -v | more</w:t>
      </w:r>
    </w:p>
    <w:p w14:paraId="28DF9C66" w14:textId="77777777" w:rsidR="00477B95" w:rsidRDefault="00477B95">
      <w:pPr>
        <w:rPr>
          <w:rFonts w:ascii="Courier New" w:eastAsia="MS Mincho" w:hAnsi="Courier New" w:cs="Courier New"/>
          <w:lang w:eastAsia="en-US"/>
        </w:rPr>
      </w:pPr>
    </w:p>
    <w:p w14:paraId="257FB3B2" w14:textId="77777777" w:rsidR="00477B95" w:rsidRDefault="006827CE">
      <w:pPr>
        <w:rPr>
          <w:rFonts w:ascii="Cambria" w:eastAsia="MS Mincho" w:hAnsi="Cambria" w:cs="Courier New"/>
          <w:lang w:eastAsia="en-US"/>
        </w:rPr>
      </w:pPr>
      <w:r>
        <w:rPr>
          <w:rFonts w:ascii="Cambria" w:eastAsia="MS Mincho" w:hAnsi="Cambria" w:cs="Courier New"/>
          <w:lang w:eastAsia="en-US"/>
        </w:rPr>
        <w:t>To play against an AI agent, you can use the human agent, which will allow you to input moves:</w:t>
      </w:r>
    </w:p>
    <w:p w14:paraId="2F1D87CF" w14:textId="77777777" w:rsidR="00477B95" w:rsidRDefault="00477B95">
      <w:pPr>
        <w:rPr>
          <w:rFonts w:ascii="Cambria" w:eastAsia="MS Mincho" w:hAnsi="Cambria" w:cs="Courier New"/>
          <w:lang w:eastAsia="en-US"/>
        </w:rPr>
      </w:pPr>
    </w:p>
    <w:p w14:paraId="1AEFE95E" w14:textId="77777777" w:rsidR="00477B95" w:rsidRDefault="006827CE">
      <w:pPr>
        <w:rPr>
          <w:rFonts w:ascii="Courier New" w:eastAsia="Times New Roman" w:hAnsi="Courier New" w:cs="Courier New"/>
        </w:rPr>
      </w:pPr>
      <w:r>
        <w:rPr>
          <w:rFonts w:ascii="Courier New" w:eastAsia="MS Mincho" w:hAnsi="Courier New" w:cs="Courier New"/>
          <w:lang w:eastAsia="en-US"/>
        </w:rPr>
        <w:t xml:space="preserve">$ </w:t>
      </w:r>
      <w:r>
        <w:rPr>
          <w:rFonts w:ascii="Courier New" w:eastAsia="Times New Roman" w:hAnsi="Courier New" w:cs="Courier New"/>
          <w:color w:val="222222"/>
          <w:shd w:val="clear" w:color="auto" w:fill="FFFFFF"/>
        </w:rPr>
        <w:t>python3 othello.py human greedy</w:t>
      </w:r>
    </w:p>
    <w:p w14:paraId="00D87479" w14:textId="77777777" w:rsidR="00477B95" w:rsidRDefault="00477B95">
      <w:pPr>
        <w:rPr>
          <w:rFonts w:ascii="Cambria" w:eastAsia="MS Mincho" w:hAnsi="Cambria"/>
          <w:lang w:eastAsia="en-US"/>
        </w:rPr>
      </w:pPr>
    </w:p>
    <w:p w14:paraId="0AF8F7B7" w14:textId="77777777" w:rsidR="00477B95" w:rsidRDefault="006827CE">
      <w:pPr>
        <w:jc w:val="both"/>
        <w:rPr>
          <w:rFonts w:ascii="Cambria" w:eastAsia="MS Mincho" w:hAnsi="Cambria"/>
          <w:lang w:eastAsia="en-US"/>
        </w:rPr>
      </w:pPr>
      <w:r>
        <w:rPr>
          <w:rFonts w:ascii="Cambria" w:eastAsia="MS Mincho" w:hAnsi="Cambria"/>
          <w:lang w:eastAsia="en-US"/>
        </w:rPr>
        <w:t>The</w:t>
      </w:r>
      <w:r>
        <w:rPr>
          <w:rFonts w:ascii="Cambria" w:eastAsia="MS Mincho" w:hAnsi="Cambria" w:cs="Courier New"/>
          <w:color w:val="0432FF"/>
          <w:lang w:eastAsia="en-US"/>
        </w:rPr>
        <w:t xml:space="preserve"> </w:t>
      </w:r>
      <w:r>
        <w:rPr>
          <w:rFonts w:ascii="Courier New" w:eastAsia="MS Mincho" w:hAnsi="Courier New" w:cs="Courier New"/>
          <w:color w:val="0432FF"/>
          <w:lang w:eastAsia="en-US"/>
        </w:rPr>
        <w:t>engines</w:t>
      </w:r>
      <w:r>
        <w:rPr>
          <w:rFonts w:ascii="Cambria" w:eastAsia="MS Mincho" w:hAnsi="Cambria"/>
          <w:lang w:eastAsia="en-US"/>
        </w:rPr>
        <w:t xml:space="preserve"> directory also contains a student agent in </w:t>
      </w:r>
      <w:r>
        <w:rPr>
          <w:rFonts w:ascii="Courier New" w:eastAsia="MS Mincho" w:hAnsi="Courier New" w:cs="Courier New"/>
          <w:color w:val="0432FF"/>
          <w:lang w:eastAsia="en-US"/>
        </w:rPr>
        <w:t>student.py</w:t>
      </w:r>
      <w:r>
        <w:rPr>
          <w:rFonts w:ascii="Cambria" w:eastAsia="MS Mincho" w:hAnsi="Cambria"/>
          <w:lang w:eastAsia="en-US"/>
        </w:rPr>
        <w:t>. This file is, by default, a copy of the greedy agent. Throughout this assignment you will be replacing this with your own implementation of minimax search.</w:t>
      </w:r>
    </w:p>
    <w:p w14:paraId="0C43CBFA" w14:textId="77777777" w:rsidR="00477B95" w:rsidRDefault="00477B95">
      <w:pPr>
        <w:rPr>
          <w:rFonts w:ascii="SFBX1440" w:hAnsi="SFBX1440" w:cs="SFBX1440"/>
          <w:color w:val="5B9BD5" w:themeColor="accent1"/>
          <w:sz w:val="29"/>
          <w:szCs w:val="29"/>
          <w:lang w:eastAsia="en-US"/>
        </w:rPr>
      </w:pPr>
    </w:p>
    <w:p w14:paraId="1FF4E00B" w14:textId="77777777" w:rsidR="00477B95" w:rsidRDefault="00477B95">
      <w:pPr>
        <w:rPr>
          <w:rFonts w:ascii="Cambria" w:eastAsia="MS Mincho" w:hAnsi="Cambria"/>
          <w:lang w:eastAsia="en-US"/>
        </w:rPr>
      </w:pPr>
    </w:p>
    <w:p w14:paraId="1043DA42" w14:textId="77777777" w:rsidR="00477B95" w:rsidRDefault="006827CE">
      <w:r>
        <w:rPr>
          <w:rFonts w:ascii="SFBX1440" w:hAnsi="SFBX1440" w:cs="SFBX1440"/>
          <w:color w:val="5B9BD5" w:themeColor="accent1"/>
          <w:sz w:val="29"/>
          <w:szCs w:val="29"/>
          <w:lang w:eastAsia="en-US"/>
        </w:rPr>
        <w:t>III. Assignment part a: a minimax Othello player (6 points)</w:t>
      </w:r>
    </w:p>
    <w:p w14:paraId="1618C00D" w14:textId="77777777" w:rsidR="00477B95" w:rsidRDefault="00477B95">
      <w:pPr>
        <w:rPr>
          <w:rFonts w:ascii="Cambria" w:eastAsia="MS Mincho" w:hAnsi="Cambria"/>
          <w:lang w:eastAsia="en-US"/>
        </w:rPr>
      </w:pPr>
    </w:p>
    <w:p w14:paraId="4E8C790B" w14:textId="77777777" w:rsidR="00477B95" w:rsidRDefault="006827CE">
      <w:pPr>
        <w:rPr>
          <w:rFonts w:ascii="Cambria" w:eastAsia="MS Mincho" w:hAnsi="Cambria"/>
          <w:lang w:eastAsia="en-US"/>
        </w:rPr>
      </w:pPr>
      <w:r>
        <w:rPr>
          <w:rFonts w:ascii="Cambria" w:eastAsia="MS Mincho" w:hAnsi="Cambria"/>
          <w:lang w:eastAsia="en-US"/>
        </w:rPr>
        <w:t xml:space="preserve">Using the starter code of the student engine, implement </w:t>
      </w:r>
      <w:r>
        <w:rPr>
          <w:rFonts w:ascii="Cambria" w:eastAsia="MS Mincho" w:hAnsi="Cambria"/>
          <w:b/>
          <w:lang w:eastAsia="en-US"/>
        </w:rPr>
        <w:t xml:space="preserve">a player for the Othello game that uses the minimax search algorithm </w:t>
      </w:r>
      <w:r>
        <w:rPr>
          <w:rFonts w:ascii="Cambria" w:eastAsia="MS Mincho" w:hAnsi="Cambria"/>
          <w:lang w:eastAsia="en-US"/>
        </w:rPr>
        <w:t>to select its move.</w:t>
      </w:r>
    </w:p>
    <w:p w14:paraId="7E0C73AC" w14:textId="77777777" w:rsidR="00477B95" w:rsidRDefault="00477B95">
      <w:pPr>
        <w:rPr>
          <w:rFonts w:ascii="Cambria" w:eastAsia="MS Mincho" w:hAnsi="Cambria"/>
          <w:lang w:eastAsia="en-US"/>
        </w:rPr>
      </w:pPr>
    </w:p>
    <w:p w14:paraId="3EBE7962" w14:textId="77777777" w:rsidR="00477B95" w:rsidRDefault="006827CE">
      <w:pPr>
        <w:rPr>
          <w:rFonts w:ascii="Cambria" w:eastAsia="MS Mincho" w:hAnsi="Cambria"/>
          <w:lang w:eastAsia="en-US"/>
        </w:rPr>
      </w:pPr>
      <w:r>
        <w:rPr>
          <w:rFonts w:ascii="Cambria" w:eastAsia="MS Mincho" w:hAnsi="Cambria"/>
          <w:lang w:eastAsia="en-US"/>
        </w:rPr>
        <w:t xml:space="preserve">You will implement the </w:t>
      </w:r>
      <w:r>
        <w:rPr>
          <w:rFonts w:ascii="Courier New" w:eastAsia="MS Mincho" w:hAnsi="Courier New" w:cs="Courier New"/>
          <w:lang w:eastAsia="en-US"/>
        </w:rPr>
        <w:t>get_minimax_move</w:t>
      </w:r>
      <w:r>
        <w:rPr>
          <w:rFonts w:ascii="Cambria" w:eastAsia="MS Mincho" w:hAnsi="Cambria"/>
          <w:lang w:eastAsia="en-US"/>
        </w:rPr>
        <w:t xml:space="preserve"> method of </w:t>
      </w:r>
      <w:r>
        <w:rPr>
          <w:rFonts w:ascii="Courier New" w:eastAsia="MS Mincho" w:hAnsi="Courier New" w:cs="Courier New"/>
          <w:lang w:eastAsia="en-US"/>
        </w:rPr>
        <w:t>StudentEngine</w:t>
      </w:r>
      <w:r>
        <w:rPr>
          <w:rFonts w:ascii="Cambria" w:eastAsia="MS Mincho" w:hAnsi="Cambria" w:cs="Courier New"/>
          <w:lang w:eastAsia="en-US"/>
        </w:rPr>
        <w:t xml:space="preserve"> in</w:t>
      </w:r>
      <w:r>
        <w:rPr>
          <w:rFonts w:ascii="Courier New" w:eastAsia="MS Mincho" w:hAnsi="Courier New" w:cs="Courier New"/>
          <w:lang w:eastAsia="en-US"/>
        </w:rPr>
        <w:t xml:space="preserve"> </w:t>
      </w:r>
      <w:r>
        <w:rPr>
          <w:rFonts w:ascii="Courier New" w:eastAsia="MS Mincho" w:hAnsi="Courier New" w:cs="Courier New"/>
          <w:color w:val="0432FF"/>
          <w:lang w:eastAsia="en-US"/>
        </w:rPr>
        <w:t>student.py</w:t>
      </w:r>
      <w:r>
        <w:rPr>
          <w:rFonts w:ascii="Cambria" w:eastAsia="MS Mincho" w:hAnsi="Cambria"/>
          <w:lang w:eastAsia="en-US"/>
        </w:rPr>
        <w:t xml:space="preserve">, which should return a coordinate pair (x, y) that indicates the move that your agent chooses to make. You can implement any helper function you want in the </w:t>
      </w:r>
      <w:r>
        <w:rPr>
          <w:rFonts w:ascii="Courier New" w:eastAsia="MS Mincho" w:hAnsi="Courier New" w:cs="Courier New"/>
          <w:lang w:eastAsia="en-US"/>
        </w:rPr>
        <w:t>StudentEngine</w:t>
      </w:r>
      <w:r>
        <w:rPr>
          <w:rFonts w:ascii="Cambria" w:eastAsia="MS Mincho" w:hAnsi="Cambria"/>
          <w:lang w:eastAsia="en-US"/>
        </w:rPr>
        <w:t xml:space="preserve"> class but you shouldn't modify the skeleton of the </w:t>
      </w:r>
      <w:r>
        <w:rPr>
          <w:rFonts w:ascii="Courier New" w:eastAsia="MS Mincho" w:hAnsi="Courier New" w:cs="Courier New"/>
          <w:lang w:eastAsia="en-US"/>
        </w:rPr>
        <w:t>get_move</w:t>
      </w:r>
      <w:r>
        <w:rPr>
          <w:rFonts w:ascii="Cambria" w:eastAsia="MS Mincho" w:hAnsi="Cambria" w:cs="Courier New"/>
          <w:lang w:eastAsia="en-US"/>
        </w:rPr>
        <w:t xml:space="preserve"> </w:t>
      </w:r>
      <w:r>
        <w:rPr>
          <w:rFonts w:ascii="Cambria" w:eastAsia="MS Mincho" w:hAnsi="Cambria"/>
          <w:lang w:eastAsia="en-US"/>
        </w:rPr>
        <w:t>function.</w:t>
      </w:r>
    </w:p>
    <w:p w14:paraId="2C436DA8" w14:textId="77777777" w:rsidR="00477B95" w:rsidRDefault="00477B95">
      <w:pPr>
        <w:rPr>
          <w:rFonts w:ascii="Cambria" w:eastAsia="MS Mincho" w:hAnsi="Cambria"/>
          <w:lang w:eastAsia="en-US"/>
        </w:rPr>
      </w:pPr>
    </w:p>
    <w:p w14:paraId="31D2A3B1" w14:textId="0C48A87F" w:rsidR="00477B95" w:rsidRDefault="006827CE">
      <w:pPr>
        <w:rPr>
          <w:rFonts w:ascii="Cambria" w:eastAsia="MS Mincho" w:hAnsi="Cambria"/>
          <w:lang w:eastAsia="en-US"/>
        </w:rPr>
      </w:pPr>
      <w:r>
        <w:rPr>
          <w:rFonts w:ascii="Cambria" w:eastAsia="MS Mincho" w:hAnsi="Cambria"/>
          <w:lang w:eastAsia="en-US"/>
        </w:rPr>
        <w:t>Your agent should be able to beat the random agent consistently. It should also be efficient enough to select move</w:t>
      </w:r>
      <w:r w:rsidR="00763803">
        <w:rPr>
          <w:rFonts w:ascii="Cambria" w:eastAsia="MS Mincho" w:hAnsi="Cambria"/>
          <w:lang w:eastAsia="en-US"/>
        </w:rPr>
        <w:t>s</w:t>
      </w:r>
      <w:r>
        <w:rPr>
          <w:rFonts w:ascii="Cambria" w:eastAsia="MS Mincho" w:hAnsi="Cambria"/>
          <w:lang w:eastAsia="en-US"/>
        </w:rPr>
        <w:t xml:space="preserve"> in a reasonably short amount of time. </w:t>
      </w:r>
      <w:r w:rsidR="00763803">
        <w:rPr>
          <w:rFonts w:ascii="Cambria" w:eastAsia="MS Mincho" w:hAnsi="Cambria"/>
          <w:lang w:eastAsia="en-US"/>
        </w:rPr>
        <w:t xml:space="preserve"> You will be asked to d</w:t>
      </w:r>
      <w:r>
        <w:rPr>
          <w:rFonts w:ascii="Cambria" w:eastAsia="MS Mincho" w:hAnsi="Cambria"/>
          <w:lang w:eastAsia="en-US"/>
        </w:rPr>
        <w:t>ocument your heuristics and algorithmic choices in your report.</w:t>
      </w:r>
    </w:p>
    <w:p w14:paraId="78DE9916" w14:textId="77777777" w:rsidR="00477B95" w:rsidRDefault="00477B95">
      <w:pPr>
        <w:rPr>
          <w:rFonts w:ascii="Cambria" w:eastAsia="MS Mincho" w:hAnsi="Cambria"/>
          <w:lang w:eastAsia="en-US"/>
        </w:rPr>
      </w:pPr>
    </w:p>
    <w:p w14:paraId="0EA3CE64" w14:textId="449BD2DD" w:rsidR="00477B95" w:rsidRDefault="006827CE">
      <w:pPr>
        <w:rPr>
          <w:rFonts w:ascii="Cambria" w:eastAsia="MS Mincho" w:hAnsi="Cambria" w:cs="Palatino Linotype"/>
          <w:lang w:eastAsia="en-US"/>
        </w:rPr>
      </w:pPr>
      <w:r>
        <w:rPr>
          <w:rFonts w:ascii="Cambria" w:eastAsia="MS Mincho" w:hAnsi="Cambria"/>
          <w:lang w:eastAsia="en-US"/>
        </w:rPr>
        <w:t>This means that y</w:t>
      </w:r>
      <w:r>
        <w:rPr>
          <w:rFonts w:ascii="Cambria" w:eastAsia="MS Mincho" w:hAnsi="Cambria" w:cs="Palatino Linotype"/>
          <w:lang w:eastAsia="en-US"/>
        </w:rPr>
        <w:t>ou may have to find a compromise: an algorithm that perhaps doesn’t always find the best possible outcome, but that makes a good decision in a reasonable amount of time while using a reasonable amount of memory</w:t>
      </w:r>
      <w:r w:rsidR="00763803">
        <w:rPr>
          <w:rFonts w:ascii="Cambria" w:eastAsia="MS Mincho" w:hAnsi="Cambria" w:cs="Palatino Linotype"/>
          <w:lang w:eastAsia="en-US"/>
        </w:rPr>
        <w:t>.</w:t>
      </w:r>
      <w:r>
        <w:rPr>
          <w:rFonts w:ascii="Cambria" w:eastAsia="MS Mincho" w:hAnsi="Cambria" w:cs="Palatino Linotype"/>
          <w:lang w:eastAsia="en-US"/>
        </w:rPr>
        <w:t xml:space="preserve"> </w:t>
      </w:r>
      <w:r w:rsidR="00763803">
        <w:rPr>
          <w:rFonts w:ascii="Cambria" w:eastAsia="MS Mincho" w:hAnsi="Cambria" w:cs="Palatino Linotype"/>
          <w:lang w:eastAsia="en-US"/>
        </w:rPr>
        <w:t xml:space="preserve"> </w:t>
      </w:r>
      <w:r>
        <w:rPr>
          <w:rFonts w:ascii="Cambria" w:eastAsia="MS Mincho" w:hAnsi="Cambria"/>
          <w:lang w:eastAsia="en-US"/>
        </w:rPr>
        <w:t>(</w:t>
      </w:r>
      <w:r w:rsidR="00763803">
        <w:rPr>
          <w:rFonts w:ascii="Cambria" w:eastAsia="MS Mincho" w:hAnsi="Cambria"/>
          <w:lang w:eastAsia="en-US"/>
        </w:rPr>
        <w:t>Y</w:t>
      </w:r>
      <w:r>
        <w:rPr>
          <w:rFonts w:ascii="Cambria" w:eastAsia="MS Mincho" w:hAnsi="Cambria"/>
          <w:lang w:eastAsia="en-US"/>
        </w:rPr>
        <w:t xml:space="preserve">ou can enforce a cutoff at a fixed depth by defining a class attribute in the </w:t>
      </w:r>
      <w:r>
        <w:rPr>
          <w:rFonts w:ascii="Courier New" w:eastAsia="MS Mincho" w:hAnsi="Courier New" w:cs="Courier New"/>
          <w:lang w:eastAsia="en-US"/>
        </w:rPr>
        <w:t>StudentEngine</w:t>
      </w:r>
      <w:r>
        <w:rPr>
          <w:rFonts w:ascii="Cambria" w:eastAsia="MS Mincho" w:hAnsi="Cambria"/>
          <w:lang w:eastAsia="en-US"/>
        </w:rPr>
        <w:t xml:space="preserve"> class).</w:t>
      </w:r>
    </w:p>
    <w:p w14:paraId="3D318D4C" w14:textId="77777777" w:rsidR="00477B95" w:rsidRDefault="00477B95">
      <w:pPr>
        <w:rPr>
          <w:rFonts w:ascii="Cambria" w:eastAsia="MS Mincho" w:hAnsi="Cambria"/>
          <w:lang w:eastAsia="en-US"/>
        </w:rPr>
      </w:pPr>
    </w:p>
    <w:p w14:paraId="31067494" w14:textId="28F55203" w:rsidR="00477B95" w:rsidRDefault="006827CE">
      <w:pPr>
        <w:rPr>
          <w:rFonts w:ascii="Cambria" w:eastAsia="MS Mincho" w:hAnsi="Cambria"/>
          <w:lang w:eastAsia="en-US"/>
        </w:rPr>
      </w:pPr>
      <w:r>
        <w:rPr>
          <w:rFonts w:ascii="Cambria" w:eastAsia="MS Mincho" w:hAnsi="Cambria"/>
          <w:lang w:eastAsia="en-US"/>
        </w:rPr>
        <w:t xml:space="preserve">In writing your Othello player, you may find useful to examine and understand some methods of the </w:t>
      </w:r>
      <w:r>
        <w:rPr>
          <w:rFonts w:ascii="Courier New" w:eastAsia="MS Mincho" w:hAnsi="Courier New" w:cs="Courier New"/>
          <w:lang w:eastAsia="en-US"/>
        </w:rPr>
        <w:t>Board</w:t>
      </w:r>
      <w:r>
        <w:rPr>
          <w:rFonts w:ascii="Cambria" w:eastAsia="MS Mincho" w:hAnsi="Cambria"/>
          <w:lang w:eastAsia="en-US"/>
        </w:rPr>
        <w:t xml:space="preserve"> class located in </w:t>
      </w:r>
      <w:r>
        <w:rPr>
          <w:rFonts w:ascii="Courier New" w:hAnsi="Courier New" w:cs="Courier New"/>
          <w:color w:val="0000FF"/>
          <w:lang w:eastAsia="en-US"/>
        </w:rPr>
        <w:t>board.py</w:t>
      </w:r>
      <w:r>
        <w:rPr>
          <w:rFonts w:ascii="Cambria" w:eastAsia="MS Mincho" w:hAnsi="Cambria"/>
          <w:lang w:eastAsia="en-US"/>
        </w:rPr>
        <w:t>. We especially suggest that you look at:</w:t>
      </w:r>
    </w:p>
    <w:p w14:paraId="5FB30EAE" w14:textId="77777777" w:rsidR="00477B95" w:rsidRDefault="00477B95">
      <w:pPr>
        <w:rPr>
          <w:rFonts w:ascii="Cambria" w:eastAsia="MS Mincho" w:hAnsi="Cambria"/>
          <w:lang w:eastAsia="en-US"/>
        </w:rPr>
      </w:pPr>
    </w:p>
    <w:p w14:paraId="73471CE6" w14:textId="77777777" w:rsidR="00477B95" w:rsidRDefault="006827CE">
      <w:pPr>
        <w:numPr>
          <w:ilvl w:val="0"/>
          <w:numId w:val="3"/>
        </w:numPr>
        <w:contextualSpacing/>
        <w:rPr>
          <w:rFonts w:ascii="Cambria" w:eastAsia="MS Mincho" w:hAnsi="Cambria"/>
          <w:lang w:eastAsia="en-US"/>
        </w:rPr>
      </w:pPr>
      <w:r>
        <w:rPr>
          <w:rFonts w:ascii="Courier New" w:eastAsia="MS Mincho" w:hAnsi="Courier New" w:cs="Courier New"/>
          <w:lang w:eastAsia="en-US"/>
        </w:rPr>
        <w:t>count</w:t>
      </w:r>
      <w:r>
        <w:rPr>
          <w:rFonts w:ascii="Cambria" w:eastAsia="MS Mincho" w:hAnsi="Cambria"/>
          <w:lang w:eastAsia="en-US"/>
        </w:rPr>
        <w:t xml:space="preserve"> – get the number of pieces for a specified color</w:t>
      </w:r>
    </w:p>
    <w:p w14:paraId="0A2C8EC8" w14:textId="77777777" w:rsidR="00477B95" w:rsidRDefault="006827CE">
      <w:pPr>
        <w:numPr>
          <w:ilvl w:val="0"/>
          <w:numId w:val="3"/>
        </w:numPr>
        <w:contextualSpacing/>
        <w:rPr>
          <w:rFonts w:ascii="Cambria" w:eastAsia="MS Mincho" w:hAnsi="Cambria"/>
          <w:lang w:eastAsia="en-US"/>
        </w:rPr>
      </w:pPr>
      <w:r>
        <w:rPr>
          <w:rFonts w:ascii="Courier New" w:eastAsia="MS Mincho" w:hAnsi="Courier New" w:cs="Courier New"/>
          <w:lang w:eastAsia="en-US"/>
        </w:rPr>
        <w:t>get_legal_moves</w:t>
      </w:r>
      <w:r>
        <w:rPr>
          <w:rFonts w:ascii="Cambria" w:eastAsia="MS Mincho" w:hAnsi="Cambria"/>
          <w:lang w:eastAsia="en-US"/>
        </w:rPr>
        <w:t xml:space="preserve"> – return a list of all valid moves for the player whose turn it is</w:t>
      </w:r>
    </w:p>
    <w:p w14:paraId="6A6E3F6F" w14:textId="77777777" w:rsidR="00477B95" w:rsidRDefault="00477B95">
      <w:pPr>
        <w:rPr>
          <w:rFonts w:ascii="Cambria" w:eastAsia="MS Mincho" w:hAnsi="Cambria"/>
          <w:lang w:eastAsia="en-US"/>
        </w:rPr>
      </w:pPr>
    </w:p>
    <w:p w14:paraId="228468AE" w14:textId="77777777" w:rsidR="00477B95" w:rsidRDefault="006827CE">
      <w:pPr>
        <w:rPr>
          <w:rFonts w:ascii="Cambria" w:eastAsia="MS Mincho" w:hAnsi="Cambria"/>
          <w:lang w:eastAsia="en-US"/>
        </w:rPr>
      </w:pPr>
      <w:r>
        <w:rPr>
          <w:rFonts w:ascii="Cambria" w:eastAsia="MS Mincho" w:hAnsi="Cambria"/>
          <w:lang w:eastAsia="en-US"/>
        </w:rPr>
        <w:t>You're free to reuse these functions in your code.</w:t>
      </w:r>
    </w:p>
    <w:p w14:paraId="4CB0AF81" w14:textId="77777777" w:rsidR="00477B95" w:rsidRDefault="00477B95">
      <w:pPr>
        <w:rPr>
          <w:rFonts w:ascii="Cambria" w:eastAsia="MS Mincho" w:hAnsi="Cambria"/>
          <w:lang w:eastAsia="en-US"/>
        </w:rPr>
      </w:pPr>
    </w:p>
    <w:p w14:paraId="3149CEF7" w14:textId="23B49BF2" w:rsidR="00477B95" w:rsidRDefault="006827CE">
      <w:pPr>
        <w:rPr>
          <w:rFonts w:ascii="Cambria" w:eastAsia="MS Mincho" w:hAnsi="Cambria"/>
          <w:lang w:eastAsia="en-US"/>
        </w:rPr>
      </w:pPr>
      <w:r>
        <w:rPr>
          <w:rFonts w:ascii="Cambria" w:eastAsia="MS Mincho" w:hAnsi="Cambria"/>
          <w:lang w:eastAsia="en-US"/>
        </w:rPr>
        <w:t>Also, note that there are several research papers and web sites that discuss possible heuristics. You're welcome to make use of these as long as they are properly cited in your report. Using any external code is strictly prohibited and can result in a grade of 0 on this assignment</w:t>
      </w:r>
      <w:r w:rsidR="00763803">
        <w:rPr>
          <w:rFonts w:ascii="Cambria" w:eastAsia="MS Mincho" w:hAnsi="Cambria"/>
          <w:lang w:eastAsia="en-US"/>
        </w:rPr>
        <w:t xml:space="preserve"> and possible disciplinary action</w:t>
      </w:r>
      <w:r>
        <w:rPr>
          <w:rFonts w:ascii="Cambria" w:eastAsia="MS Mincho" w:hAnsi="Cambria"/>
          <w:lang w:eastAsia="en-US"/>
        </w:rPr>
        <w:t>.</w:t>
      </w:r>
    </w:p>
    <w:p w14:paraId="7795B12B" w14:textId="77777777" w:rsidR="00477B95" w:rsidRDefault="00477B95">
      <w:pPr>
        <w:rPr>
          <w:rFonts w:ascii="Cambria" w:eastAsia="MS Mincho" w:hAnsi="Cambria"/>
          <w:lang w:eastAsia="en-US"/>
        </w:rPr>
      </w:pPr>
    </w:p>
    <w:p w14:paraId="44BABDD9" w14:textId="77777777" w:rsidR="00477B95" w:rsidRDefault="00477B95">
      <w:pPr>
        <w:rPr>
          <w:rFonts w:ascii="Cambria" w:eastAsia="MS Mincho" w:hAnsi="Cambria"/>
          <w:lang w:eastAsia="en-US"/>
        </w:rPr>
      </w:pPr>
    </w:p>
    <w:p w14:paraId="4B121828" w14:textId="77777777" w:rsidR="00477B95" w:rsidRDefault="006827CE">
      <w:r>
        <w:rPr>
          <w:rFonts w:ascii="SFBX1440" w:hAnsi="SFBX1440" w:cs="SFBX1440"/>
          <w:color w:val="5B9BD5" w:themeColor="accent1"/>
          <w:sz w:val="29"/>
          <w:szCs w:val="29"/>
          <w:lang w:eastAsia="en-US"/>
        </w:rPr>
        <w:t>IV. Assignment part b: an alpha-beta Othello player (6 points)</w:t>
      </w:r>
    </w:p>
    <w:p w14:paraId="103586B5" w14:textId="77777777" w:rsidR="00477B95" w:rsidRDefault="00477B95"/>
    <w:p w14:paraId="707D8EDD" w14:textId="4544F691" w:rsidR="00477B95" w:rsidRDefault="006827CE">
      <w:pPr>
        <w:rPr>
          <w:rFonts w:eastAsia="Times New Roman"/>
        </w:rPr>
      </w:pPr>
      <w:r>
        <w:rPr>
          <w:rFonts w:ascii="Cambria" w:eastAsia="MS Mincho" w:hAnsi="Cambria"/>
          <w:lang w:eastAsia="en-US"/>
        </w:rPr>
        <w:t xml:space="preserve">Now implement </w:t>
      </w:r>
      <w:r>
        <w:rPr>
          <w:rFonts w:ascii="Courier New" w:eastAsia="MS Mincho" w:hAnsi="Courier New" w:cs="Courier New"/>
          <w:lang w:eastAsia="en-US"/>
        </w:rPr>
        <w:t>get_ab_minimax_move</w:t>
      </w:r>
      <w:r>
        <w:rPr>
          <w:rFonts w:ascii="Cambria" w:eastAsia="MS Mincho" w:hAnsi="Cambria" w:cs="Courier New"/>
          <w:lang w:eastAsia="en-US"/>
        </w:rPr>
        <w:t>. Like</w:t>
      </w:r>
      <w:r>
        <w:rPr>
          <w:rFonts w:ascii="Cambria" w:eastAsia="MS Mincho" w:hAnsi="Cambria"/>
          <w:lang w:eastAsia="en-US"/>
        </w:rPr>
        <w:t xml:space="preserve"> </w:t>
      </w:r>
      <w:r>
        <w:rPr>
          <w:rFonts w:ascii="Courier New" w:eastAsia="MS Mincho" w:hAnsi="Courier New" w:cs="Courier New"/>
          <w:lang w:eastAsia="en-US"/>
        </w:rPr>
        <w:t>get_minimax_move</w:t>
      </w:r>
      <w:r>
        <w:rPr>
          <w:rFonts w:ascii="Cambria" w:eastAsia="MS Mincho" w:hAnsi="Cambria" w:cs="Courier New"/>
          <w:lang w:eastAsia="en-US"/>
        </w:rPr>
        <w:t>, this function should implement the minimax search algorithm, but it should also</w:t>
      </w:r>
      <w:r>
        <w:rPr>
          <w:rFonts w:ascii="Cambria" w:eastAsia="MS Mincho" w:hAnsi="Cambria"/>
          <w:lang w:eastAsia="en-US"/>
        </w:rPr>
        <w:t xml:space="preserve"> use </w:t>
      </w:r>
      <w:r>
        <w:rPr>
          <w:rFonts w:ascii="Cambria" w:eastAsia="MS Mincho" w:hAnsi="Cambria"/>
          <w:b/>
          <w:lang w:eastAsia="en-US"/>
        </w:rPr>
        <w:t>alpha-beta pruning</w:t>
      </w:r>
      <w:r>
        <w:rPr>
          <w:rFonts w:ascii="Cambria" w:eastAsia="MS Mincho" w:hAnsi="Cambria"/>
          <w:lang w:eastAsia="en-US"/>
        </w:rPr>
        <w:t xml:space="preserve"> during search. Alpha-beta pruning makes use of two additional values </w:t>
      </w:r>
      <w:r>
        <w:rPr>
          <w:rFonts w:ascii="Cambria" w:eastAsia="Times New Roman" w:hAnsi="Cambria" w:cs="Arial"/>
          <w:color w:val="222222"/>
          <w:shd w:val="clear" w:color="auto" w:fill="FFFFFF"/>
        </w:rPr>
        <w:t xml:space="preserve">α (your </w:t>
      </w:r>
      <w:r>
        <w:rPr>
          <w:rFonts w:ascii="Cambria" w:eastAsia="Times New Roman" w:hAnsi="Cambria" w:cs="Arial"/>
          <w:color w:val="222222"/>
          <w:shd w:val="clear" w:color="auto" w:fill="FFFFFF"/>
        </w:rPr>
        <w:lastRenderedPageBreak/>
        <w:t>best score by any path)</w:t>
      </w:r>
      <w:r>
        <w:rPr>
          <w:rFonts w:ascii="Cambria" w:eastAsia="Times New Roman" w:hAnsi="Cambria"/>
        </w:rPr>
        <w:t xml:space="preserve"> and </w:t>
      </w:r>
      <w:r>
        <w:rPr>
          <w:rFonts w:ascii="Cambria" w:eastAsia="Times New Roman" w:hAnsi="Cambria" w:cs="Arial"/>
          <w:color w:val="222222"/>
          <w:shd w:val="clear" w:color="auto" w:fill="FFFFFF"/>
        </w:rPr>
        <w:t>β (the best score of the opponent by any path). Since the utility of any viable path will fall between α and β, it is possible to stop following a branch whenever a value less than α or greater than β is found</w:t>
      </w:r>
      <w:r>
        <w:rPr>
          <w:rFonts w:ascii="Cambria" w:eastAsia="Times New Roman" w:hAnsi="Cambria"/>
        </w:rPr>
        <w:t>.</w:t>
      </w:r>
    </w:p>
    <w:p w14:paraId="1BDEAE92" w14:textId="77777777" w:rsidR="00477B95" w:rsidRDefault="00477B95">
      <w:pPr>
        <w:rPr>
          <w:rFonts w:ascii="Cambria" w:eastAsia="MS Mincho" w:hAnsi="Cambria"/>
          <w:lang w:eastAsia="en-US"/>
        </w:rPr>
      </w:pPr>
    </w:p>
    <w:p w14:paraId="48DBDB4C" w14:textId="77777777" w:rsidR="00477B95" w:rsidRDefault="006827CE">
      <w:pPr>
        <w:rPr>
          <w:rFonts w:ascii="Cambria" w:eastAsia="MS Mincho" w:hAnsi="Cambria"/>
          <w:lang w:eastAsia="en-US"/>
        </w:rPr>
      </w:pPr>
      <w:r>
        <w:rPr>
          <w:rFonts w:ascii="Cambria" w:eastAsia="MS Mincho" w:hAnsi="Cambria"/>
          <w:lang w:eastAsia="en-US"/>
        </w:rPr>
        <w:t xml:space="preserve">To test your implementation of alpha-beta pruning, you can use the </w:t>
      </w:r>
      <w:r>
        <w:rPr>
          <w:rFonts w:ascii="Courier New" w:eastAsia="MS Mincho" w:hAnsi="Courier New" w:cs="Courier New"/>
          <w:lang w:eastAsia="en-US"/>
        </w:rPr>
        <w:t>-aB</w:t>
      </w:r>
      <w:r>
        <w:rPr>
          <w:rFonts w:ascii="Cambria" w:eastAsia="MS Mincho" w:hAnsi="Cambria"/>
          <w:lang w:eastAsia="en-US"/>
        </w:rPr>
        <w:t xml:space="preserve"> and </w:t>
      </w:r>
      <w:r>
        <w:rPr>
          <w:rFonts w:ascii="Courier New" w:eastAsia="MS Mincho" w:hAnsi="Courier New" w:cs="Courier New"/>
          <w:lang w:eastAsia="en-US"/>
        </w:rPr>
        <w:t>-aW</w:t>
      </w:r>
      <w:r>
        <w:rPr>
          <w:rFonts w:ascii="Cambria" w:eastAsia="MS Mincho" w:hAnsi="Cambria"/>
          <w:lang w:eastAsia="en-US"/>
        </w:rPr>
        <w:t xml:space="preserve"> options to turn alpha-beta pruning on for black (team 1) and white (team 2) respectively, e.g.:</w:t>
      </w:r>
    </w:p>
    <w:p w14:paraId="3578DEA8" w14:textId="77777777" w:rsidR="00477B95" w:rsidRDefault="00477B95">
      <w:pPr>
        <w:rPr>
          <w:rFonts w:ascii="Cambria" w:eastAsia="MS Mincho" w:hAnsi="Cambria"/>
          <w:lang w:eastAsia="en-US"/>
        </w:rPr>
      </w:pPr>
    </w:p>
    <w:p w14:paraId="7902AA05" w14:textId="77777777" w:rsidR="00477B95" w:rsidRDefault="006827CE">
      <w:pPr>
        <w:rPr>
          <w:rFonts w:ascii="Courier New" w:eastAsia="Times New Roman" w:hAnsi="Courier New" w:cs="Courier New"/>
          <w:color w:val="222222"/>
          <w:highlight w:val="white"/>
        </w:rPr>
      </w:pPr>
      <w:r>
        <w:rPr>
          <w:rFonts w:ascii="Courier New" w:eastAsia="MS Mincho" w:hAnsi="Courier New" w:cs="Courier New"/>
          <w:lang w:eastAsia="en-US"/>
        </w:rPr>
        <w:t xml:space="preserve">$ </w:t>
      </w:r>
      <w:r>
        <w:rPr>
          <w:rFonts w:ascii="Courier New" w:eastAsia="Times New Roman" w:hAnsi="Courier New" w:cs="Courier New"/>
          <w:color w:val="222222"/>
          <w:shd w:val="clear" w:color="auto" w:fill="FFFFFF"/>
        </w:rPr>
        <w:t>python3 othello.py -aB student greedy</w:t>
      </w:r>
    </w:p>
    <w:p w14:paraId="76417D98" w14:textId="77777777" w:rsidR="00477B95" w:rsidRDefault="00477B95">
      <w:pPr>
        <w:rPr>
          <w:rFonts w:ascii="Courier New" w:eastAsia="Times New Roman" w:hAnsi="Courier New" w:cs="Courier New"/>
          <w:color w:val="222222"/>
          <w:highlight w:val="white"/>
        </w:rPr>
      </w:pPr>
    </w:p>
    <w:p w14:paraId="497C331E" w14:textId="77777777" w:rsidR="00477B95" w:rsidRDefault="006827CE">
      <w:pPr>
        <w:rPr>
          <w:rFonts w:ascii="Cambria" w:eastAsia="Times New Roman" w:hAnsi="Cambria" w:cs="Courier New"/>
        </w:rPr>
      </w:pPr>
      <w:r>
        <w:rPr>
          <w:rFonts w:ascii="Cambria" w:eastAsia="Times New Roman" w:hAnsi="Cambria" w:cs="Courier New"/>
          <w:color w:val="222222"/>
          <w:shd w:val="clear" w:color="auto" w:fill="FFFFFF"/>
        </w:rPr>
        <w:t xml:space="preserve">The above command will simulate the student agent with alpha-beta pruning enabled (i.e. it will call </w:t>
      </w:r>
      <w:r>
        <w:rPr>
          <w:rFonts w:ascii="Courier New" w:eastAsia="MS Mincho" w:hAnsi="Courier New" w:cs="Courier New"/>
          <w:lang w:eastAsia="en-US"/>
        </w:rPr>
        <w:t>get_ab_minimax_move</w:t>
      </w:r>
      <w:r>
        <w:rPr>
          <w:rFonts w:ascii="Cambria" w:eastAsia="MS Mincho" w:hAnsi="Cambria" w:cs="Courier New"/>
          <w:lang w:eastAsia="en-US"/>
        </w:rPr>
        <w:t xml:space="preserve"> instead of </w:t>
      </w:r>
      <w:r>
        <w:rPr>
          <w:rFonts w:ascii="Courier New" w:eastAsia="MS Mincho" w:hAnsi="Courier New" w:cs="Courier New"/>
          <w:lang w:eastAsia="en-US"/>
        </w:rPr>
        <w:t>get_minimax_move</w:t>
      </w:r>
      <w:r>
        <w:rPr>
          <w:rFonts w:ascii="Cambria" w:eastAsia="MS Mincho" w:hAnsi="Cambria" w:cs="Courier New"/>
          <w:lang w:eastAsia="en-US"/>
        </w:rPr>
        <w:t>)</w:t>
      </w:r>
      <w:r>
        <w:rPr>
          <w:rFonts w:ascii="Cambria" w:eastAsia="Times New Roman" w:hAnsi="Cambria" w:cs="Courier New"/>
          <w:color w:val="222222"/>
          <w:shd w:val="clear" w:color="auto" w:fill="FFFFFF"/>
        </w:rPr>
        <w:t xml:space="preserve"> playing against the greedy agent.</w:t>
      </w:r>
    </w:p>
    <w:p w14:paraId="3CC1EC53" w14:textId="77777777" w:rsidR="00477B95" w:rsidRDefault="00477B95">
      <w:pPr>
        <w:rPr>
          <w:rFonts w:ascii="SFBX1440" w:hAnsi="SFBX1440" w:cs="SFBX1440"/>
          <w:color w:val="5B9BD5" w:themeColor="accent1"/>
          <w:sz w:val="29"/>
          <w:szCs w:val="29"/>
          <w:lang w:eastAsia="en-US"/>
        </w:rPr>
      </w:pPr>
    </w:p>
    <w:p w14:paraId="7694119A" w14:textId="77777777" w:rsidR="00477B95" w:rsidRDefault="00477B95">
      <w:pPr>
        <w:rPr>
          <w:rFonts w:ascii="SFBX1440" w:hAnsi="SFBX1440" w:cs="SFBX1440"/>
          <w:color w:val="5B9BD5" w:themeColor="accent1"/>
          <w:sz w:val="29"/>
          <w:szCs w:val="29"/>
          <w:lang w:eastAsia="en-US"/>
        </w:rPr>
      </w:pPr>
    </w:p>
    <w:p w14:paraId="29743EE7" w14:textId="77777777" w:rsidR="00477B95" w:rsidRDefault="006827CE">
      <w:r>
        <w:rPr>
          <w:rFonts w:ascii="SFBX1440" w:hAnsi="SFBX1440" w:cs="SFBX1440"/>
          <w:color w:val="5B9BD5" w:themeColor="accent1"/>
          <w:sz w:val="29"/>
          <w:szCs w:val="29"/>
          <w:lang w:eastAsia="en-US"/>
        </w:rPr>
        <w:t>VI. Comparing your implementations (4 points)</w:t>
      </w:r>
    </w:p>
    <w:p w14:paraId="6B9DE46E" w14:textId="77777777" w:rsidR="00477B95" w:rsidRDefault="00477B95">
      <w:pPr>
        <w:rPr>
          <w:rFonts w:ascii="Cambria" w:eastAsia="MS Mincho" w:hAnsi="Cambria"/>
          <w:b/>
          <w:lang w:eastAsia="en-US"/>
        </w:rPr>
      </w:pPr>
    </w:p>
    <w:p w14:paraId="235138DD" w14:textId="77777777" w:rsidR="00477B95" w:rsidRDefault="006827CE">
      <w:pPr>
        <w:rPr>
          <w:rFonts w:ascii="Cambria" w:eastAsia="MS Mincho" w:hAnsi="Cambria"/>
          <w:highlight w:val="yellow"/>
          <w:lang w:eastAsia="en-US"/>
        </w:rPr>
      </w:pPr>
      <w:r>
        <w:rPr>
          <w:rFonts w:ascii="Cambria" w:eastAsia="MS Mincho" w:hAnsi="Cambria"/>
          <w:lang w:eastAsia="en-US"/>
        </w:rPr>
        <w:t>Design and conduct some experiments to determine the following statistics on the search process, for both the minimax and alpha-beta players:</w:t>
      </w:r>
    </w:p>
    <w:p w14:paraId="7DFF3526" w14:textId="77777777" w:rsidR="00477B95" w:rsidRDefault="00477B95">
      <w:pPr>
        <w:rPr>
          <w:rFonts w:ascii="Cambria" w:eastAsia="MS Mincho" w:hAnsi="Cambria"/>
          <w:lang w:eastAsia="en-US"/>
        </w:rPr>
      </w:pPr>
    </w:p>
    <w:p w14:paraId="42A6DBDB" w14:textId="77777777" w:rsidR="00477B95" w:rsidRDefault="006827CE">
      <w:pPr>
        <w:numPr>
          <w:ilvl w:val="0"/>
          <w:numId w:val="4"/>
        </w:numPr>
        <w:contextualSpacing/>
      </w:pPr>
      <w:r>
        <w:rPr>
          <w:rFonts w:ascii="Cambria" w:eastAsia="MS Mincho" w:hAnsi="Cambria"/>
          <w:lang w:eastAsia="en-US"/>
        </w:rPr>
        <w:t>the total number of nodes generated (1 point)</w:t>
      </w:r>
    </w:p>
    <w:p w14:paraId="164D2D83" w14:textId="77777777" w:rsidR="00477B95" w:rsidRDefault="006827CE">
      <w:pPr>
        <w:numPr>
          <w:ilvl w:val="0"/>
          <w:numId w:val="4"/>
        </w:numPr>
        <w:contextualSpacing/>
      </w:pPr>
      <w:r>
        <w:rPr>
          <w:rFonts w:ascii="Cambria" w:eastAsia="MS Mincho" w:hAnsi="Cambria" w:cs="Courier"/>
          <w:lang w:eastAsia="en-US"/>
        </w:rPr>
        <w:t>the number of nodes containing states that were generated previously, i.e. duplicated nodes (1 point)</w:t>
      </w:r>
    </w:p>
    <w:p w14:paraId="29D7C2F9" w14:textId="77777777" w:rsidR="00477B95" w:rsidRDefault="006827CE">
      <w:pPr>
        <w:numPr>
          <w:ilvl w:val="0"/>
          <w:numId w:val="4"/>
        </w:numPr>
        <w:contextualSpacing/>
      </w:pPr>
      <w:r>
        <w:rPr>
          <w:rFonts w:ascii="Cambria" w:eastAsia="MS Mincho" w:hAnsi="Cambria"/>
          <w:lang w:eastAsia="en-US"/>
        </w:rPr>
        <w:t>the average branching factor of the search tree (1 point)</w:t>
      </w:r>
    </w:p>
    <w:p w14:paraId="555F8FC4" w14:textId="77777777" w:rsidR="00477B95" w:rsidRDefault="006827CE">
      <w:pPr>
        <w:numPr>
          <w:ilvl w:val="0"/>
          <w:numId w:val="4"/>
        </w:numPr>
        <w:contextualSpacing/>
      </w:pPr>
      <w:r>
        <w:rPr>
          <w:rFonts w:ascii="Cambria" w:eastAsia="MS Mincho" w:hAnsi="Cambria"/>
          <w:lang w:eastAsia="en-US"/>
        </w:rPr>
        <w:t xml:space="preserve">the runtime of the algorithm to explore the tree up to a depth of </w:t>
      </w:r>
      <w:r>
        <w:rPr>
          <w:rFonts w:ascii="Cambria" w:eastAsia="MS Mincho" w:hAnsi="Cambria"/>
          <w:i/>
          <w:lang w:eastAsia="en-US"/>
        </w:rPr>
        <w:t>D</w:t>
      </w:r>
      <w:r>
        <w:rPr>
          <w:rFonts w:ascii="Cambria" w:eastAsia="MS Mincho" w:hAnsi="Cambria"/>
          <w:lang w:eastAsia="en-US"/>
        </w:rPr>
        <w:t xml:space="preserve">, for different values of </w:t>
      </w:r>
      <w:r>
        <w:rPr>
          <w:rFonts w:ascii="Cambria" w:eastAsia="MS Mincho" w:hAnsi="Cambria"/>
          <w:i/>
          <w:lang w:eastAsia="en-US"/>
        </w:rPr>
        <w:t>D</w:t>
      </w:r>
      <w:r>
        <w:rPr>
          <w:rFonts w:ascii="Cambria" w:eastAsia="MS Mincho" w:hAnsi="Cambria"/>
          <w:lang w:eastAsia="en-US"/>
        </w:rPr>
        <w:t xml:space="preserve"> (1 point)</w:t>
      </w:r>
    </w:p>
    <w:p w14:paraId="4E1B2CB7" w14:textId="77777777" w:rsidR="00477B95" w:rsidRDefault="00477B95">
      <w:pPr>
        <w:rPr>
          <w:rFonts w:ascii="Cambria" w:eastAsia="MS Mincho" w:hAnsi="Cambria"/>
          <w:lang w:eastAsia="en-US"/>
        </w:rPr>
      </w:pPr>
    </w:p>
    <w:p w14:paraId="038F5282" w14:textId="77777777" w:rsidR="00477B95" w:rsidRDefault="006827CE">
      <w:r>
        <w:rPr>
          <w:rFonts w:ascii="Cambria" w:eastAsia="MS Mincho" w:hAnsi="Cambria"/>
          <w:lang w:eastAsia="en-US"/>
        </w:rPr>
        <w:t xml:space="preserve">Provide a short description of the experiments you performed in the text file </w:t>
      </w:r>
      <w:r>
        <w:rPr>
          <w:rFonts w:ascii="Courier New" w:eastAsia="MS Mincho" w:hAnsi="Courier New" w:cs="Courier New"/>
          <w:color w:val="0432FF"/>
          <w:lang w:eastAsia="en-US"/>
        </w:rPr>
        <w:t>[netid]-README.txt</w:t>
      </w:r>
      <w:r>
        <w:rPr>
          <w:rFonts w:ascii="Cambria" w:eastAsia="MS Mincho" w:hAnsi="Cambria"/>
          <w:lang w:eastAsia="en-US"/>
        </w:rPr>
        <w:t xml:space="preserve"> and discuss your results.</w:t>
      </w:r>
    </w:p>
    <w:p w14:paraId="2C5CF987" w14:textId="77777777" w:rsidR="00477B95" w:rsidRDefault="00477B95">
      <w:pPr>
        <w:rPr>
          <w:rFonts w:ascii="Cambria" w:eastAsia="MS Mincho" w:hAnsi="Cambria"/>
          <w:lang w:eastAsia="en-US"/>
        </w:rPr>
      </w:pPr>
    </w:p>
    <w:p w14:paraId="05DD81A5" w14:textId="77777777" w:rsidR="00477B95" w:rsidRDefault="00477B95">
      <w:pPr>
        <w:rPr>
          <w:rFonts w:ascii="Cambria" w:eastAsia="MS Mincho" w:hAnsi="Cambria"/>
          <w:lang w:eastAsia="en-US"/>
        </w:rPr>
      </w:pPr>
    </w:p>
    <w:p w14:paraId="1DC34300" w14:textId="77777777" w:rsidR="00477B95" w:rsidRDefault="006827CE">
      <w:pPr>
        <w:rPr>
          <w:rFonts w:ascii="SFBX1440" w:hAnsi="SFBX1440" w:cs="SFBX1440"/>
          <w:color w:val="5B9BD5" w:themeColor="accent1"/>
          <w:sz w:val="29"/>
          <w:szCs w:val="29"/>
          <w:lang w:eastAsia="en-US"/>
        </w:rPr>
      </w:pPr>
      <w:r>
        <w:rPr>
          <w:rFonts w:ascii="SFBX1440" w:hAnsi="SFBX1440" w:cs="SFBX1440"/>
          <w:color w:val="5B9BD5" w:themeColor="accent1"/>
          <w:sz w:val="29"/>
          <w:szCs w:val="29"/>
          <w:lang w:eastAsia="en-US"/>
        </w:rPr>
        <w:t>VII. Tournament (bonus points)</w:t>
      </w:r>
    </w:p>
    <w:p w14:paraId="66EE2958" w14:textId="77777777" w:rsidR="00477B95" w:rsidRDefault="00477B95">
      <w:pPr>
        <w:rPr>
          <w:rFonts w:ascii="Cambria" w:eastAsia="MS Mincho" w:hAnsi="Cambria"/>
          <w:lang w:eastAsia="en-US"/>
        </w:rPr>
      </w:pPr>
    </w:p>
    <w:p w14:paraId="59B506B5" w14:textId="77777777" w:rsidR="00477B95" w:rsidRDefault="006827CE">
      <w:pPr>
        <w:rPr>
          <w:rFonts w:ascii="Cambria" w:eastAsia="MS Mincho" w:hAnsi="Cambria"/>
          <w:lang w:eastAsia="en-US"/>
        </w:rPr>
      </w:pPr>
      <w:r>
        <w:rPr>
          <w:rFonts w:ascii="Cambria" w:eastAsia="MS Mincho" w:hAnsi="Cambria"/>
          <w:lang w:eastAsia="en-US"/>
        </w:rPr>
        <w:t xml:space="preserve">A class tournament will give you a chance to test your code against that of other students. </w:t>
      </w:r>
    </w:p>
    <w:p w14:paraId="10CF439F" w14:textId="77777777" w:rsidR="00477B95" w:rsidRDefault="00477B95">
      <w:pPr>
        <w:rPr>
          <w:rFonts w:ascii="Cambria" w:eastAsia="MS Mincho" w:hAnsi="Cambria"/>
          <w:lang w:eastAsia="en-US"/>
        </w:rPr>
      </w:pPr>
    </w:p>
    <w:p w14:paraId="7A61D385" w14:textId="77777777" w:rsidR="00477B95" w:rsidRDefault="006827CE">
      <w:r>
        <w:rPr>
          <w:rFonts w:ascii="Cambria" w:eastAsia="MS Mincho" w:hAnsi="Cambria"/>
          <w:lang w:eastAsia="en-US"/>
        </w:rPr>
        <w:t xml:space="preserve">It will consist of several group stages, in which each student will meet all other contestants of his/her group. The initial format will be 16 groups, including some players provided by the course staff. The matches will be timed, so that each player will have 30 seconds total of CPU time to use during each game. The less efficient programs will be eliminated after each stage and new groups will be formed consisting of the top 3 agents from the previous groups. A final group stage with the top performers will then determine the champion. </w:t>
      </w:r>
    </w:p>
    <w:p w14:paraId="15FC8E54" w14:textId="77777777" w:rsidR="00477B95" w:rsidRDefault="00477B95">
      <w:pPr>
        <w:rPr>
          <w:rFonts w:ascii="Cambria" w:eastAsia="MS Mincho" w:hAnsi="Cambria"/>
          <w:lang w:eastAsia="en-US"/>
        </w:rPr>
      </w:pPr>
    </w:p>
    <w:p w14:paraId="14ECED7B" w14:textId="77777777" w:rsidR="00477B95" w:rsidRDefault="006827CE">
      <w:pPr>
        <w:rPr>
          <w:rFonts w:ascii="Cambria" w:eastAsia="MS Mincho" w:hAnsi="Cambria"/>
          <w:lang w:eastAsia="en-US"/>
        </w:rPr>
      </w:pPr>
      <w:r>
        <w:rPr>
          <w:rFonts w:ascii="Cambria" w:eastAsia="MS Mincho" w:hAnsi="Cambria"/>
          <w:lang w:eastAsia="en-US"/>
        </w:rPr>
        <w:t>A second tournament will also be conducted, in which your agents will be given less time to select their moves. This will help us to distinguish the most efficient implementations of the algorithms.</w:t>
      </w:r>
    </w:p>
    <w:p w14:paraId="605F4DAA" w14:textId="77777777" w:rsidR="00477B95" w:rsidRDefault="00477B95">
      <w:pPr>
        <w:rPr>
          <w:rFonts w:ascii="Cambria" w:eastAsia="MS Mincho" w:hAnsi="Cambria"/>
          <w:lang w:eastAsia="en-US"/>
        </w:rPr>
      </w:pPr>
    </w:p>
    <w:p w14:paraId="4333659F" w14:textId="77777777" w:rsidR="00477B95" w:rsidRDefault="006827CE">
      <w:pPr>
        <w:rPr>
          <w:rFonts w:ascii="Cambria" w:eastAsia="MS Mincho" w:hAnsi="Cambria"/>
          <w:lang w:eastAsia="en-US"/>
        </w:rPr>
      </w:pPr>
      <w:r>
        <w:rPr>
          <w:rFonts w:ascii="Cambria" w:eastAsia="MS Mincho" w:hAnsi="Cambria"/>
          <w:lang w:eastAsia="en-US"/>
        </w:rPr>
        <w:t xml:space="preserve">It is possible to use </w:t>
      </w:r>
      <w:r>
        <w:rPr>
          <w:rFonts w:ascii="Courier New" w:eastAsia="MS Mincho" w:hAnsi="Courier New" w:cs="Courier New"/>
          <w:lang w:eastAsia="en-US"/>
        </w:rPr>
        <w:t>othello.py</w:t>
      </w:r>
      <w:r>
        <w:rPr>
          <w:rFonts w:ascii="Cambria" w:eastAsia="MS Mincho" w:hAnsi="Cambria"/>
          <w:lang w:eastAsia="en-US"/>
        </w:rPr>
        <w:t xml:space="preserve"> to test how your agent will perform against another student agent: </w:t>
      </w:r>
    </w:p>
    <w:p w14:paraId="25CE7010" w14:textId="77777777" w:rsidR="00477B95" w:rsidRDefault="00477B95">
      <w:pPr>
        <w:rPr>
          <w:rFonts w:ascii="Cambria" w:eastAsia="MS Mincho" w:hAnsi="Cambria"/>
          <w:lang w:eastAsia="en-US"/>
        </w:rPr>
      </w:pPr>
    </w:p>
    <w:p w14:paraId="7BADCD7B" w14:textId="77777777" w:rsidR="00477B95" w:rsidRDefault="006827CE">
      <w:pPr>
        <w:rPr>
          <w:rFonts w:ascii="Courier New" w:eastAsia="Times New Roman" w:hAnsi="Courier New" w:cs="Courier New"/>
          <w:color w:val="222222"/>
          <w:highlight w:val="white"/>
        </w:rPr>
      </w:pPr>
      <w:r>
        <w:rPr>
          <w:rFonts w:ascii="Courier New" w:eastAsia="MS Mincho" w:hAnsi="Courier New" w:cs="Courier New"/>
          <w:lang w:eastAsia="en-US"/>
        </w:rPr>
        <w:t xml:space="preserve">$ </w:t>
      </w:r>
      <w:r>
        <w:rPr>
          <w:rFonts w:ascii="Courier New" w:eastAsia="Times New Roman" w:hAnsi="Courier New" w:cs="Courier New"/>
          <w:color w:val="222222"/>
          <w:shd w:val="clear" w:color="auto" w:fill="FFFFFF"/>
        </w:rPr>
        <w:t>python3 othello.py student1 student2</w:t>
      </w:r>
    </w:p>
    <w:p w14:paraId="55B0E650" w14:textId="7228E411" w:rsidR="00477B95" w:rsidRDefault="00477B95">
      <w:pPr>
        <w:rPr>
          <w:rFonts w:ascii="Cambria" w:eastAsia="MS Mincho" w:hAnsi="Cambria"/>
          <w:lang w:eastAsia="en-US"/>
        </w:rPr>
      </w:pPr>
    </w:p>
    <w:p w14:paraId="7E806400" w14:textId="54A4DCF9" w:rsidR="00477B95" w:rsidRDefault="00763803">
      <w:pPr>
        <w:rPr>
          <w:rFonts w:ascii="Cambria" w:eastAsia="MS Mincho" w:hAnsi="Cambria"/>
          <w:lang w:eastAsia="en-US"/>
        </w:rPr>
      </w:pPr>
      <w:r>
        <w:rPr>
          <w:rFonts w:ascii="Cambria" w:eastAsia="MS Mincho" w:hAnsi="Cambria"/>
          <w:lang w:eastAsia="en-US"/>
        </w:rPr>
        <w:t xml:space="preserve">(You are permitted to test your code against your classmates, but please remember that looking at their code is forbidden!). </w:t>
      </w:r>
      <w:r w:rsidR="006827CE">
        <w:rPr>
          <w:rFonts w:ascii="Cambria" w:eastAsia="MS Mincho" w:hAnsi="Cambria"/>
          <w:lang w:eastAsia="en-US"/>
        </w:rPr>
        <w:t xml:space="preserve">We will give discretionary bonus points depending on your performance in the tournaments. </w:t>
      </w:r>
    </w:p>
    <w:p w14:paraId="1E894525" w14:textId="77777777" w:rsidR="00477B95" w:rsidRDefault="00477B95"/>
    <w:p w14:paraId="132E5AB6" w14:textId="77777777" w:rsidR="00477B95" w:rsidRDefault="00477B95"/>
    <w:p w14:paraId="745AA96B" w14:textId="77777777" w:rsidR="00477B95" w:rsidRDefault="006827CE">
      <w:pPr>
        <w:rPr>
          <w:rFonts w:ascii="SFBX1440" w:hAnsi="SFBX1440" w:cs="SFBX1440"/>
          <w:color w:val="5B9BD5" w:themeColor="accent1"/>
          <w:sz w:val="29"/>
          <w:szCs w:val="29"/>
          <w:lang w:eastAsia="en-US"/>
        </w:rPr>
      </w:pPr>
      <w:r>
        <w:rPr>
          <w:rFonts w:ascii="SFBX1440" w:hAnsi="SFBX1440" w:cs="SFBX1440"/>
          <w:color w:val="5B9BD5" w:themeColor="accent1"/>
          <w:sz w:val="29"/>
          <w:szCs w:val="29"/>
          <w:lang w:eastAsia="en-US"/>
        </w:rPr>
        <w:t>VIII. Submit your assignment</w:t>
      </w:r>
    </w:p>
    <w:p w14:paraId="55225BA4" w14:textId="77777777" w:rsidR="00477B95" w:rsidRDefault="00477B95">
      <w:pPr>
        <w:rPr>
          <w:rFonts w:ascii="SFRM1000" w:hAnsi="SFRM1000" w:cs="SFRM1000"/>
          <w:color w:val="000000"/>
          <w:sz w:val="20"/>
          <w:szCs w:val="20"/>
          <w:lang w:eastAsia="en-US"/>
        </w:rPr>
      </w:pPr>
    </w:p>
    <w:p w14:paraId="22228077" w14:textId="77777777" w:rsidR="00477B95" w:rsidRPr="008D218A" w:rsidRDefault="006827CE">
      <w:pPr>
        <w:rPr>
          <w:rFonts w:ascii="Cambria" w:eastAsia="MS Mincho" w:hAnsi="Cambria"/>
          <w:lang w:eastAsia="en-US"/>
        </w:rPr>
      </w:pPr>
      <w:r w:rsidRPr="008D218A">
        <w:rPr>
          <w:rFonts w:ascii="Cambria" w:eastAsia="MS Mincho" w:hAnsi="Cambria"/>
          <w:lang w:eastAsia="en-US"/>
        </w:rPr>
        <w:t>Please zip the following two files:</w:t>
      </w:r>
    </w:p>
    <w:p w14:paraId="20A71F90" w14:textId="77777777" w:rsidR="00477B95" w:rsidRDefault="00477B95">
      <w:pPr>
        <w:rPr>
          <w:rFonts w:ascii="SFRM1000" w:hAnsi="SFRM1000" w:cs="SFRM1000"/>
          <w:color w:val="000000"/>
          <w:lang w:eastAsia="en-US"/>
        </w:rPr>
      </w:pPr>
    </w:p>
    <w:p w14:paraId="467291FB" w14:textId="77777777" w:rsidR="00477B95" w:rsidRDefault="006827CE">
      <w:pPr>
        <w:pStyle w:val="ListParagraph"/>
        <w:widowControl/>
        <w:numPr>
          <w:ilvl w:val="0"/>
          <w:numId w:val="2"/>
        </w:numPr>
        <w:ind w:left="630" w:hanging="270"/>
        <w:jc w:val="left"/>
        <w:rPr>
          <w:rFonts w:ascii="Courier New" w:eastAsiaTheme="minorHAnsi" w:hAnsi="Courier New" w:cs="Courier New"/>
          <w:color w:val="000000" w:themeColor="text1"/>
          <w:kern w:val="0"/>
          <w:szCs w:val="24"/>
          <w:lang w:eastAsia="en-US"/>
        </w:rPr>
      </w:pPr>
      <w:r>
        <w:rPr>
          <w:rFonts w:ascii="Courier New" w:eastAsiaTheme="minorHAnsi" w:hAnsi="Courier New" w:cs="Courier New"/>
          <w:color w:val="000000" w:themeColor="text1"/>
          <w:kern w:val="0"/>
          <w:szCs w:val="24"/>
          <w:lang w:eastAsia="en-US"/>
        </w:rPr>
        <w:t xml:space="preserve"> </w:t>
      </w:r>
      <w:r>
        <w:rPr>
          <w:rFonts w:ascii="Courier New" w:eastAsiaTheme="minorHAnsi" w:hAnsi="Courier New" w:cs="Courier New"/>
          <w:color w:val="0432FF"/>
          <w:kern w:val="0"/>
          <w:szCs w:val="24"/>
          <w:lang w:eastAsia="en-US"/>
        </w:rPr>
        <w:t xml:space="preserve">student.py: When you turn this in, make sure you rename student.py to </w:t>
      </w:r>
      <w:r>
        <w:rPr>
          <w:rFonts w:ascii="Courier New" w:eastAsiaTheme="minorHAnsi" w:hAnsi="Courier New" w:cs="Courier New"/>
          <w:b/>
          <w:color w:val="0432FF"/>
          <w:kern w:val="0"/>
          <w:szCs w:val="24"/>
          <w:lang w:eastAsia="en-US"/>
        </w:rPr>
        <w:t xml:space="preserve">[netid].py </w:t>
      </w:r>
      <w:r>
        <w:rPr>
          <w:rFonts w:ascii="Courier New" w:eastAsiaTheme="minorHAnsi" w:hAnsi="Courier New" w:cs="Courier New"/>
          <w:color w:val="0432FF"/>
          <w:kern w:val="0"/>
          <w:szCs w:val="24"/>
          <w:lang w:eastAsia="en-US"/>
        </w:rPr>
        <w:t>For example, if your netid is abc123, then rename the file to abc123.py .</w:t>
      </w:r>
    </w:p>
    <w:p w14:paraId="34572CA4" w14:textId="77777777" w:rsidR="00477B95" w:rsidRDefault="006827CE">
      <w:pPr>
        <w:pStyle w:val="ListParagraph"/>
        <w:widowControl/>
        <w:numPr>
          <w:ilvl w:val="0"/>
          <w:numId w:val="2"/>
        </w:numPr>
        <w:ind w:left="630" w:hanging="270"/>
        <w:jc w:val="left"/>
        <w:rPr>
          <w:rFonts w:ascii="Courier New" w:eastAsiaTheme="minorHAnsi" w:hAnsi="Courier New" w:cs="Courier New"/>
          <w:color w:val="000000"/>
          <w:kern w:val="0"/>
          <w:szCs w:val="24"/>
          <w:lang w:eastAsia="en-US"/>
        </w:rPr>
      </w:pPr>
      <w:r>
        <w:rPr>
          <w:rFonts w:ascii="Courier New" w:eastAsiaTheme="minorHAnsi" w:hAnsi="Courier New" w:cs="Courier New"/>
          <w:color w:val="000000"/>
          <w:kern w:val="0"/>
          <w:szCs w:val="24"/>
          <w:lang w:eastAsia="en-US"/>
        </w:rPr>
        <w:t xml:space="preserve"> </w:t>
      </w:r>
      <w:r>
        <w:rPr>
          <w:rFonts w:ascii="Courier New" w:eastAsiaTheme="minorHAnsi" w:hAnsi="Courier New" w:cs="Courier New"/>
          <w:color w:val="0432FF"/>
          <w:kern w:val="0"/>
          <w:szCs w:val="24"/>
          <w:lang w:eastAsia="en-US"/>
        </w:rPr>
        <w:t>[netid]-README.txt</w:t>
      </w:r>
    </w:p>
    <w:p w14:paraId="0F585CFB" w14:textId="77777777" w:rsidR="00477B95" w:rsidRDefault="00477B95">
      <w:pPr>
        <w:rPr>
          <w:rFonts w:ascii="Courier New" w:hAnsi="Courier New" w:cs="Courier New"/>
          <w:color w:val="000000"/>
          <w:lang w:eastAsia="en-US"/>
        </w:rPr>
      </w:pPr>
    </w:p>
    <w:p w14:paraId="4BF3D503" w14:textId="63496659" w:rsidR="00477B95" w:rsidRPr="008D218A" w:rsidRDefault="006827CE">
      <w:pPr>
        <w:rPr>
          <w:rFonts w:ascii="Cambria" w:eastAsia="MS Mincho" w:hAnsi="Cambria"/>
          <w:b/>
          <w:lang w:eastAsia="en-US"/>
        </w:rPr>
      </w:pPr>
      <w:r w:rsidRPr="008D218A">
        <w:rPr>
          <w:rFonts w:ascii="Cambria" w:eastAsia="MS Mincho" w:hAnsi="Cambria"/>
          <w:lang w:eastAsia="en-US"/>
        </w:rPr>
        <w:t xml:space="preserve">Please rename the zipped file to: </w:t>
      </w:r>
      <w:r w:rsidRPr="008D218A">
        <w:rPr>
          <w:rFonts w:ascii="Cambria" w:eastAsia="MS Mincho" w:hAnsi="Cambria"/>
          <w:b/>
          <w:lang w:eastAsia="en-US"/>
        </w:rPr>
        <w:t>[netid]-ps2.zip</w:t>
      </w:r>
    </w:p>
    <w:p w14:paraId="643FA709" w14:textId="77777777" w:rsidR="00477B95" w:rsidRDefault="00477B95">
      <w:pPr>
        <w:rPr>
          <w:rFonts w:ascii="SFBX1440" w:hAnsi="SFBX1440" w:cs="SFBX1440"/>
          <w:color w:val="5B9BD5" w:themeColor="accent1"/>
          <w:sz w:val="29"/>
          <w:szCs w:val="29"/>
          <w:lang w:eastAsia="en-US"/>
        </w:rPr>
      </w:pPr>
    </w:p>
    <w:p w14:paraId="78F7E107" w14:textId="77777777" w:rsidR="00477B95" w:rsidRDefault="006827CE">
      <w:pPr>
        <w:rPr>
          <w:rFonts w:ascii="SFBX1440" w:hAnsi="SFBX1440" w:cs="SFBX1440"/>
          <w:color w:val="5B9BD5" w:themeColor="accent1"/>
          <w:sz w:val="29"/>
          <w:szCs w:val="29"/>
          <w:lang w:eastAsia="en-US"/>
        </w:rPr>
      </w:pPr>
      <w:r>
        <w:rPr>
          <w:rFonts w:ascii="SFBX1440" w:hAnsi="SFBX1440" w:cs="SFBX1440"/>
          <w:color w:val="5B9BD5" w:themeColor="accent1"/>
          <w:sz w:val="29"/>
          <w:szCs w:val="29"/>
          <w:lang w:eastAsia="en-US"/>
        </w:rPr>
        <w:t>IX. Grading criteria</w:t>
      </w:r>
    </w:p>
    <w:p w14:paraId="5880C4CD" w14:textId="77777777" w:rsidR="00477B95" w:rsidRDefault="00477B95">
      <w:pPr>
        <w:rPr>
          <w:rFonts w:ascii="SFRM1000" w:hAnsi="SFRM1000" w:cs="SFRM1000"/>
          <w:color w:val="000000"/>
          <w:lang w:eastAsia="en-US"/>
        </w:rPr>
      </w:pPr>
    </w:p>
    <w:p w14:paraId="5F0ABEAB" w14:textId="676E4F5E" w:rsidR="00477B95" w:rsidRPr="008D218A" w:rsidRDefault="006827CE">
      <w:pPr>
        <w:rPr>
          <w:rFonts w:ascii="Cambria" w:eastAsia="MS Mincho" w:hAnsi="Cambria"/>
          <w:lang w:eastAsia="en-US"/>
        </w:rPr>
      </w:pPr>
      <w:r w:rsidRPr="008D218A">
        <w:rPr>
          <w:rFonts w:ascii="Cambria" w:eastAsia="MS Mincho" w:hAnsi="Cambria"/>
          <w:lang w:eastAsia="en-US"/>
        </w:rPr>
        <w:t>This assignment will be scored out of a total of 1</w:t>
      </w:r>
      <w:r w:rsidR="0003125A">
        <w:rPr>
          <w:rFonts w:ascii="Cambria" w:eastAsia="MS Mincho" w:hAnsi="Cambria"/>
          <w:lang w:eastAsia="en-US"/>
        </w:rPr>
        <w:t>6</w:t>
      </w:r>
      <w:r w:rsidRPr="008D218A">
        <w:rPr>
          <w:rFonts w:ascii="Cambria" w:eastAsia="MS Mincho" w:hAnsi="Cambria"/>
          <w:lang w:eastAsia="en-US"/>
        </w:rPr>
        <w:t xml:space="preserve"> points:</w:t>
      </w:r>
    </w:p>
    <w:p w14:paraId="3A4189ED" w14:textId="77777777" w:rsidR="00477B95" w:rsidRPr="008D218A" w:rsidRDefault="00477B95">
      <w:pPr>
        <w:rPr>
          <w:rFonts w:ascii="Cambria" w:eastAsia="MS Mincho" w:hAnsi="Cambria"/>
          <w:lang w:eastAsia="en-US"/>
        </w:rPr>
      </w:pPr>
    </w:p>
    <w:p w14:paraId="7F5520D6" w14:textId="77777777" w:rsidR="00477B95" w:rsidRPr="008D218A" w:rsidRDefault="006827CE">
      <w:pPr>
        <w:pStyle w:val="ListParagraph"/>
        <w:widowControl/>
        <w:numPr>
          <w:ilvl w:val="0"/>
          <w:numId w:val="2"/>
        </w:numPr>
        <w:jc w:val="left"/>
        <w:rPr>
          <w:rFonts w:ascii="Cambria" w:eastAsia="MS Mincho" w:hAnsi="Cambria" w:cs="Times New Roman"/>
          <w:kern w:val="0"/>
          <w:szCs w:val="24"/>
          <w:lang w:eastAsia="en-US"/>
        </w:rPr>
      </w:pPr>
      <w:r w:rsidRPr="008D218A">
        <w:rPr>
          <w:rFonts w:ascii="Cambria" w:eastAsia="MS Mincho" w:hAnsi="Cambria" w:cs="Times New Roman"/>
          <w:kern w:val="0"/>
          <w:szCs w:val="24"/>
          <w:lang w:eastAsia="en-US"/>
        </w:rPr>
        <w:t>6 points for part a</w:t>
      </w:r>
    </w:p>
    <w:p w14:paraId="7FD9A67A" w14:textId="77777777" w:rsidR="00477B95" w:rsidRPr="008D218A" w:rsidRDefault="006827CE">
      <w:pPr>
        <w:pStyle w:val="ListParagraph"/>
        <w:widowControl/>
        <w:numPr>
          <w:ilvl w:val="0"/>
          <w:numId w:val="2"/>
        </w:numPr>
        <w:jc w:val="left"/>
        <w:rPr>
          <w:rFonts w:ascii="Cambria" w:eastAsia="MS Mincho" w:hAnsi="Cambria" w:cs="Times New Roman"/>
          <w:kern w:val="0"/>
          <w:szCs w:val="24"/>
          <w:lang w:eastAsia="en-US"/>
        </w:rPr>
      </w:pPr>
      <w:r w:rsidRPr="008D218A">
        <w:rPr>
          <w:rFonts w:ascii="Cambria" w:eastAsia="MS Mincho" w:hAnsi="Cambria" w:cs="Times New Roman"/>
          <w:kern w:val="0"/>
          <w:szCs w:val="24"/>
          <w:lang w:eastAsia="en-US"/>
        </w:rPr>
        <w:t>6 points for part b</w:t>
      </w:r>
    </w:p>
    <w:p w14:paraId="5BD49685" w14:textId="77777777" w:rsidR="00477B95" w:rsidRPr="008D218A" w:rsidRDefault="006827CE">
      <w:pPr>
        <w:pStyle w:val="ListParagraph"/>
        <w:widowControl/>
        <w:numPr>
          <w:ilvl w:val="0"/>
          <w:numId w:val="2"/>
        </w:numPr>
        <w:jc w:val="left"/>
        <w:rPr>
          <w:rFonts w:ascii="Cambria" w:eastAsia="MS Mincho" w:hAnsi="Cambria" w:cs="Times New Roman"/>
          <w:kern w:val="0"/>
          <w:szCs w:val="24"/>
          <w:lang w:eastAsia="en-US"/>
        </w:rPr>
      </w:pPr>
      <w:r w:rsidRPr="008D218A">
        <w:rPr>
          <w:rFonts w:ascii="Cambria" w:eastAsia="MS Mincho" w:hAnsi="Cambria" w:cs="Times New Roman"/>
          <w:kern w:val="0"/>
          <w:szCs w:val="24"/>
          <w:lang w:eastAsia="en-US"/>
        </w:rPr>
        <w:t>4 points for written comparison</w:t>
      </w:r>
    </w:p>
    <w:p w14:paraId="059F646E" w14:textId="77777777" w:rsidR="00477B95" w:rsidRPr="008D218A" w:rsidRDefault="00477B95">
      <w:pPr>
        <w:rPr>
          <w:rFonts w:ascii="Cambria" w:eastAsia="MS Mincho" w:hAnsi="Cambria"/>
          <w:lang w:eastAsia="en-US"/>
        </w:rPr>
      </w:pPr>
    </w:p>
    <w:p w14:paraId="4EDC89F4" w14:textId="77777777" w:rsidR="00477B95" w:rsidRPr="008D218A" w:rsidRDefault="006827CE">
      <w:pPr>
        <w:rPr>
          <w:rFonts w:ascii="Cambria" w:eastAsia="MS Mincho" w:hAnsi="Cambria"/>
          <w:lang w:eastAsia="en-US"/>
        </w:rPr>
      </w:pPr>
      <w:r w:rsidRPr="008D218A">
        <w:rPr>
          <w:rFonts w:ascii="Cambria" w:eastAsia="MS Mincho" w:hAnsi="Cambria"/>
          <w:lang w:eastAsia="en-US"/>
        </w:rPr>
        <w:t>Bonus points will also be awarded on a discretionary basis for good performance in the class tournament.</w:t>
      </w:r>
    </w:p>
    <w:p w14:paraId="7DA5461B" w14:textId="77777777" w:rsidR="00477B95" w:rsidRDefault="00477B95"/>
    <w:sectPr w:rsidR="00477B95">
      <w:footerReference w:type="default" r:id="rId8"/>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7F8D2" w14:textId="77777777" w:rsidR="00FF7130" w:rsidRDefault="00FF7130">
      <w:r>
        <w:separator/>
      </w:r>
    </w:p>
  </w:endnote>
  <w:endnote w:type="continuationSeparator" w:id="0">
    <w:p w14:paraId="79C368D5" w14:textId="77777777" w:rsidR="00FF7130" w:rsidRDefault="00FF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SFRM1000">
    <w:altName w:val="SimSun"/>
    <w:charset w:val="86"/>
    <w:family w:val="roman"/>
    <w:pitch w:val="variable"/>
  </w:font>
  <w:font w:name="Liberation Sans">
    <w:altName w:val="SimSun"/>
    <w:charset w:val="86"/>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FBX1440">
    <w:altName w:val="SimSun"/>
    <w:charset w:val="86"/>
    <w:family w:val="roman"/>
    <w:pitch w:val="variable"/>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413660"/>
      <w:docPartObj>
        <w:docPartGallery w:val="Page Numbers (Bottom of Page)"/>
        <w:docPartUnique/>
      </w:docPartObj>
    </w:sdtPr>
    <w:sdtEndPr/>
    <w:sdtContent>
      <w:p w14:paraId="72CBC34E" w14:textId="77777777" w:rsidR="00477B95" w:rsidRDefault="006827CE">
        <w:pPr>
          <w:pStyle w:val="Footer"/>
          <w:jc w:val="center"/>
        </w:pPr>
        <w:r>
          <w:fldChar w:fldCharType="begin"/>
        </w:r>
        <w:r>
          <w:instrText>PAGE</w:instrText>
        </w:r>
        <w:r>
          <w:fldChar w:fldCharType="separate"/>
        </w:r>
        <w:r>
          <w:t>4</w:t>
        </w:r>
        <w:r>
          <w:fldChar w:fldCharType="end"/>
        </w:r>
      </w:p>
    </w:sdtContent>
  </w:sdt>
  <w:p w14:paraId="0E108525" w14:textId="77777777" w:rsidR="00477B95" w:rsidRDefault="00477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84EA4" w14:textId="77777777" w:rsidR="00FF7130" w:rsidRDefault="00FF7130">
      <w:r>
        <w:separator/>
      </w:r>
    </w:p>
  </w:footnote>
  <w:footnote w:type="continuationSeparator" w:id="0">
    <w:p w14:paraId="0D057659" w14:textId="77777777" w:rsidR="00FF7130" w:rsidRDefault="00FF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0587"/>
    <w:multiLevelType w:val="multilevel"/>
    <w:tmpl w:val="81D08C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33757D"/>
    <w:multiLevelType w:val="multilevel"/>
    <w:tmpl w:val="383002C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B7930"/>
    <w:multiLevelType w:val="multilevel"/>
    <w:tmpl w:val="1472DE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D5F5EAE"/>
    <w:multiLevelType w:val="multilevel"/>
    <w:tmpl w:val="FEA81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EA7C77"/>
    <w:multiLevelType w:val="multilevel"/>
    <w:tmpl w:val="8F5EAC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B95"/>
    <w:rsid w:val="0003125A"/>
    <w:rsid w:val="00463B1E"/>
    <w:rsid w:val="00477B95"/>
    <w:rsid w:val="006827CE"/>
    <w:rsid w:val="00763803"/>
    <w:rsid w:val="008D218A"/>
    <w:rsid w:val="009A3CB8"/>
    <w:rsid w:val="00C421F1"/>
    <w:rsid w:val="00F35B17"/>
    <w:rsid w:val="00F50941"/>
    <w:rsid w:val="00FF713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E0C2"/>
  <w15:docId w15:val="{A2E59FE3-5E67-854E-9945-8688FC8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735F"/>
    <w:rPr>
      <w:rFonts w:ascii="Times New Roman" w:hAnsi="Times New Roman" w:cs="Times New Roman"/>
      <w:sz w:val="24"/>
      <w:szCs w:val="24"/>
      <w:lang w:eastAsia="zh-CN"/>
    </w:rPr>
  </w:style>
  <w:style w:type="paragraph" w:styleId="Heading1">
    <w:name w:val="heading 1"/>
    <w:basedOn w:val="Normal"/>
    <w:next w:val="Normal"/>
    <w:link w:val="Heading1Char"/>
    <w:uiPriority w:val="9"/>
    <w:qFormat/>
    <w:rsid w:val="00AF53AA"/>
    <w:pPr>
      <w:keepNext/>
      <w:keepLines/>
      <w:widowControl w:val="0"/>
      <w:spacing w:before="240"/>
      <w:jc w:val="both"/>
      <w:outlineLvl w:val="0"/>
    </w:pPr>
    <w:rPr>
      <w:rFonts w:asciiTheme="majorHAnsi" w:eastAsiaTheme="majorEastAsia" w:hAnsiTheme="majorHAnsi" w:cstheme="majorBidi"/>
      <w:color w:val="2E74B5" w:themeColor="accent1" w:themeShade="BF"/>
      <w:kern w:val="2"/>
      <w:sz w:val="32"/>
      <w:szCs w:val="32"/>
    </w:rPr>
  </w:style>
  <w:style w:type="paragraph" w:styleId="Heading2">
    <w:name w:val="heading 2"/>
    <w:basedOn w:val="Normal"/>
    <w:next w:val="Normal"/>
    <w:link w:val="Heading2Char"/>
    <w:uiPriority w:val="9"/>
    <w:unhideWhenUsed/>
    <w:qFormat/>
    <w:rsid w:val="002B4645"/>
    <w:pPr>
      <w:keepNext/>
      <w:keepLines/>
      <w:widowControl w:val="0"/>
      <w:spacing w:before="40"/>
      <w:jc w:val="both"/>
      <w:outlineLvl w:val="1"/>
    </w:pPr>
    <w:rPr>
      <w:rFonts w:asciiTheme="majorHAnsi" w:eastAsiaTheme="majorEastAsia" w:hAnsiTheme="majorHAnsi" w:cstheme="majorBidi"/>
      <w:color w:val="2E74B5" w:themeColor="accent1" w:themeShade="BF"/>
      <w:kern w:val="2"/>
      <w:sz w:val="26"/>
      <w:szCs w:val="26"/>
    </w:rPr>
  </w:style>
  <w:style w:type="paragraph" w:styleId="Heading3">
    <w:name w:val="heading 3"/>
    <w:basedOn w:val="Normal"/>
    <w:next w:val="Normal"/>
    <w:link w:val="Heading3Char"/>
    <w:uiPriority w:val="9"/>
    <w:unhideWhenUsed/>
    <w:qFormat/>
    <w:rsid w:val="00CF0BD6"/>
    <w:pPr>
      <w:keepNext/>
      <w:keepLines/>
      <w:widowControl w:val="0"/>
      <w:spacing w:before="40"/>
      <w:jc w:val="both"/>
      <w:outlineLvl w:val="2"/>
    </w:pPr>
    <w:rPr>
      <w:rFonts w:asciiTheme="majorHAnsi" w:eastAsiaTheme="majorEastAsia" w:hAnsiTheme="majorHAnsi" w:cstheme="majorBidi"/>
      <w:color w:val="1F4D78" w:themeColor="accent1" w:themeShade="7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53AA"/>
    <w:rPr>
      <w:rFonts w:asciiTheme="majorHAnsi" w:eastAsiaTheme="majorEastAsia" w:hAnsiTheme="majorHAnsi" w:cstheme="majorBidi"/>
      <w:color w:val="2E74B5" w:themeColor="accent1" w:themeShade="BF"/>
      <w:kern w:val="2"/>
      <w:sz w:val="32"/>
      <w:szCs w:val="32"/>
      <w:lang w:eastAsia="zh-CN"/>
    </w:rPr>
  </w:style>
  <w:style w:type="character" w:customStyle="1" w:styleId="Heading2Char">
    <w:name w:val="Heading 2 Char"/>
    <w:basedOn w:val="DefaultParagraphFont"/>
    <w:link w:val="Heading2"/>
    <w:uiPriority w:val="9"/>
    <w:qFormat/>
    <w:rsid w:val="002B4645"/>
    <w:rPr>
      <w:rFonts w:asciiTheme="majorHAnsi" w:eastAsiaTheme="majorEastAsia" w:hAnsiTheme="majorHAnsi" w:cstheme="majorBidi"/>
      <w:color w:val="2E74B5" w:themeColor="accent1" w:themeShade="BF"/>
      <w:kern w:val="2"/>
      <w:sz w:val="26"/>
      <w:szCs w:val="26"/>
      <w:lang w:eastAsia="zh-CN"/>
    </w:rPr>
  </w:style>
  <w:style w:type="character" w:customStyle="1" w:styleId="InternetLink">
    <w:name w:val="Internet Link"/>
    <w:basedOn w:val="DefaultParagraphFont"/>
    <w:uiPriority w:val="99"/>
    <w:unhideWhenUsed/>
    <w:rsid w:val="004425E7"/>
    <w:rPr>
      <w:color w:val="0563C1" w:themeColor="hyperlink"/>
      <w:u w:val="single"/>
    </w:rPr>
  </w:style>
  <w:style w:type="character" w:customStyle="1" w:styleId="CodeChar">
    <w:name w:val="Code Char"/>
    <w:basedOn w:val="DefaultParagraphFont"/>
    <w:link w:val="Code"/>
    <w:qFormat/>
    <w:rsid w:val="00957031"/>
    <w:rPr>
      <w:rFonts w:ascii="Courier New" w:eastAsiaTheme="minorEastAsia" w:hAnsi="Courier New"/>
      <w:color w:val="70AD47" w:themeColor="accent6"/>
      <w:kern w:val="2"/>
    </w:rPr>
  </w:style>
  <w:style w:type="character" w:styleId="CommentReference">
    <w:name w:val="annotation reference"/>
    <w:basedOn w:val="DefaultParagraphFont"/>
    <w:uiPriority w:val="99"/>
    <w:semiHidden/>
    <w:unhideWhenUsed/>
    <w:qFormat/>
    <w:rsid w:val="004425E7"/>
    <w:rPr>
      <w:sz w:val="16"/>
      <w:szCs w:val="16"/>
    </w:rPr>
  </w:style>
  <w:style w:type="character" w:customStyle="1" w:styleId="CommentTextChar">
    <w:name w:val="Comment Text Char"/>
    <w:basedOn w:val="DefaultParagraphFont"/>
    <w:link w:val="CommentText"/>
    <w:uiPriority w:val="99"/>
    <w:semiHidden/>
    <w:qFormat/>
    <w:rsid w:val="004425E7"/>
    <w:rPr>
      <w:rFonts w:eastAsiaTheme="minorEastAsia"/>
      <w:kern w:val="2"/>
      <w:sz w:val="20"/>
      <w:szCs w:val="20"/>
      <w:lang w:eastAsia="zh-CN"/>
    </w:rPr>
  </w:style>
  <w:style w:type="character" w:customStyle="1" w:styleId="CommentSubjectChar">
    <w:name w:val="Comment Subject Char"/>
    <w:basedOn w:val="CommentTextChar"/>
    <w:link w:val="CommentSubject"/>
    <w:uiPriority w:val="99"/>
    <w:semiHidden/>
    <w:qFormat/>
    <w:rsid w:val="004425E7"/>
    <w:rPr>
      <w:rFonts w:eastAsiaTheme="minorEastAsia"/>
      <w:b/>
      <w:bCs/>
      <w:kern w:val="2"/>
      <w:sz w:val="20"/>
      <w:szCs w:val="20"/>
      <w:lang w:eastAsia="zh-CN"/>
    </w:rPr>
  </w:style>
  <w:style w:type="character" w:customStyle="1" w:styleId="BalloonTextChar">
    <w:name w:val="Balloon Text Char"/>
    <w:basedOn w:val="DefaultParagraphFont"/>
    <w:link w:val="BalloonText"/>
    <w:uiPriority w:val="99"/>
    <w:semiHidden/>
    <w:qFormat/>
    <w:rsid w:val="004425E7"/>
    <w:rPr>
      <w:rFonts w:ascii="Segoe UI" w:eastAsiaTheme="minorEastAsia" w:hAnsi="Segoe UI" w:cs="Segoe UI"/>
      <w:kern w:val="2"/>
      <w:sz w:val="18"/>
      <w:szCs w:val="18"/>
      <w:lang w:eastAsia="zh-CN"/>
    </w:rPr>
  </w:style>
  <w:style w:type="character" w:customStyle="1" w:styleId="Heading3Char">
    <w:name w:val="Heading 3 Char"/>
    <w:basedOn w:val="DefaultParagraphFont"/>
    <w:link w:val="Heading3"/>
    <w:uiPriority w:val="9"/>
    <w:qFormat/>
    <w:rsid w:val="00CF0BD6"/>
    <w:rPr>
      <w:rFonts w:asciiTheme="majorHAnsi" w:eastAsiaTheme="majorEastAsia" w:hAnsiTheme="majorHAnsi" w:cstheme="majorBidi"/>
      <w:color w:val="1F4D78" w:themeColor="accent1" w:themeShade="7F"/>
      <w:kern w:val="2"/>
      <w:sz w:val="24"/>
      <w:szCs w:val="24"/>
      <w:lang w:eastAsia="zh-CN"/>
    </w:rPr>
  </w:style>
  <w:style w:type="character" w:styleId="IntenseEmphasis">
    <w:name w:val="Intense Emphasis"/>
    <w:basedOn w:val="DefaultParagraphFont"/>
    <w:uiPriority w:val="21"/>
    <w:qFormat/>
    <w:rsid w:val="00CF0BD6"/>
    <w:rPr>
      <w:rFonts w:ascii="Lucida Console" w:hAnsi="Lucida Console"/>
      <w:iCs/>
      <w:color w:val="385623" w:themeColor="accent6" w:themeShade="80"/>
      <w:sz w:val="18"/>
      <w:szCs w:val="18"/>
    </w:rPr>
  </w:style>
  <w:style w:type="character" w:customStyle="1" w:styleId="FootnoteTextChar">
    <w:name w:val="Footnote Text Char"/>
    <w:basedOn w:val="DefaultParagraphFont"/>
    <w:link w:val="FootnoteText"/>
    <w:uiPriority w:val="99"/>
    <w:semiHidden/>
    <w:qFormat/>
    <w:rsid w:val="00B9407B"/>
    <w:rPr>
      <w:rFonts w:eastAsiaTheme="minorEastAsia"/>
      <w:kern w:val="2"/>
      <w:sz w:val="20"/>
      <w:szCs w:val="20"/>
      <w:lang w:eastAsia="zh-CN"/>
    </w:rPr>
  </w:style>
  <w:style w:type="character" w:customStyle="1" w:styleId="FootnoteCharacters">
    <w:name w:val="Footnote Characters"/>
    <w:basedOn w:val="DefaultParagraphFont"/>
    <w:uiPriority w:val="99"/>
    <w:semiHidden/>
    <w:unhideWhenUsed/>
    <w:qFormat/>
    <w:rsid w:val="00B9407B"/>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AF6D07"/>
    <w:rPr>
      <w:color w:val="954F72" w:themeColor="followedHyperlink"/>
      <w:u w:val="single"/>
    </w:rPr>
  </w:style>
  <w:style w:type="character" w:customStyle="1" w:styleId="EndnoteTextChar">
    <w:name w:val="Endnote Text Char"/>
    <w:basedOn w:val="DefaultParagraphFont"/>
    <w:link w:val="EndnoteText"/>
    <w:uiPriority w:val="99"/>
    <w:semiHidden/>
    <w:qFormat/>
    <w:rsid w:val="00506D0C"/>
    <w:rPr>
      <w:rFonts w:eastAsiaTheme="minorEastAsia"/>
      <w:kern w:val="2"/>
      <w:sz w:val="20"/>
      <w:szCs w:val="20"/>
      <w:lang w:eastAsia="zh-CN"/>
    </w:rPr>
  </w:style>
  <w:style w:type="character" w:customStyle="1" w:styleId="EndnoteCharacters">
    <w:name w:val="Endnote Characters"/>
    <w:basedOn w:val="DefaultParagraphFont"/>
    <w:uiPriority w:val="99"/>
    <w:semiHidden/>
    <w:unhideWhenUsed/>
    <w:qFormat/>
    <w:rsid w:val="00506D0C"/>
    <w:rPr>
      <w:vertAlign w:val="superscript"/>
    </w:rPr>
  </w:style>
  <w:style w:type="character" w:customStyle="1" w:styleId="EndnoteAnchor">
    <w:name w:val="Endnote Anchor"/>
    <w:rPr>
      <w:vertAlign w:val="superscript"/>
    </w:rPr>
  </w:style>
  <w:style w:type="character" w:customStyle="1" w:styleId="HeaderChar">
    <w:name w:val="Header Char"/>
    <w:basedOn w:val="DefaultParagraphFont"/>
    <w:link w:val="Header"/>
    <w:uiPriority w:val="99"/>
    <w:qFormat/>
    <w:rsid w:val="007130FA"/>
    <w:rPr>
      <w:rFonts w:eastAsiaTheme="minorEastAsia"/>
      <w:kern w:val="2"/>
      <w:sz w:val="24"/>
      <w:lang w:eastAsia="zh-CN"/>
    </w:rPr>
  </w:style>
  <w:style w:type="character" w:customStyle="1" w:styleId="FooterChar">
    <w:name w:val="Footer Char"/>
    <w:basedOn w:val="DefaultParagraphFont"/>
    <w:link w:val="Footer"/>
    <w:uiPriority w:val="99"/>
    <w:qFormat/>
    <w:rsid w:val="007130FA"/>
    <w:rPr>
      <w:rFonts w:eastAsiaTheme="minorEastAsia"/>
      <w:kern w:val="2"/>
      <w:sz w:val="24"/>
      <w:lang w:eastAsia="zh-CN"/>
    </w:rPr>
  </w:style>
  <w:style w:type="character" w:customStyle="1" w:styleId="UnresolvedMention1">
    <w:name w:val="Unresolved Mention1"/>
    <w:basedOn w:val="DefaultParagraphFont"/>
    <w:uiPriority w:val="99"/>
    <w:semiHidden/>
    <w:unhideWhenUsed/>
    <w:qFormat/>
    <w:rsid w:val="005E35F4"/>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897289"/>
    <w:rPr>
      <w:rFonts w:ascii="Courier New" w:eastAsia="Times New Roman" w:hAnsi="Courier New" w:cs="Courier New"/>
      <w:sz w:val="20"/>
      <w:szCs w:val="20"/>
      <w:lang w:eastAsia="zh-CN"/>
    </w:rPr>
  </w:style>
  <w:style w:type="character" w:customStyle="1" w:styleId="kn">
    <w:name w:val="kn"/>
    <w:basedOn w:val="DefaultParagraphFont"/>
    <w:qFormat/>
    <w:rsid w:val="00897289"/>
  </w:style>
  <w:style w:type="character" w:customStyle="1" w:styleId="nn">
    <w:name w:val="nn"/>
    <w:basedOn w:val="DefaultParagraphFont"/>
    <w:qFormat/>
    <w:rsid w:val="00897289"/>
  </w:style>
  <w:style w:type="character" w:customStyle="1" w:styleId="k">
    <w:name w:val="k"/>
    <w:basedOn w:val="DefaultParagraphFont"/>
    <w:qFormat/>
    <w:rsid w:val="00897289"/>
  </w:style>
  <w:style w:type="character" w:customStyle="1" w:styleId="o">
    <w:name w:val="o"/>
    <w:basedOn w:val="DefaultParagraphFont"/>
    <w:qFormat/>
    <w:rsid w:val="00897289"/>
  </w:style>
  <w:style w:type="character" w:customStyle="1" w:styleId="n">
    <w:name w:val="n"/>
    <w:basedOn w:val="DefaultParagraphFont"/>
    <w:qFormat/>
    <w:rsid w:val="004866FA"/>
  </w:style>
  <w:style w:type="character" w:customStyle="1" w:styleId="p">
    <w:name w:val="p"/>
    <w:basedOn w:val="DefaultParagraphFont"/>
    <w:qFormat/>
    <w:rsid w:val="004866FA"/>
  </w:style>
  <w:style w:type="character" w:customStyle="1" w:styleId="s1">
    <w:name w:val="s1"/>
    <w:basedOn w:val="DefaultParagraphFont"/>
    <w:qFormat/>
    <w:rsid w:val="004866FA"/>
  </w:style>
  <w:style w:type="character" w:customStyle="1" w:styleId="kc">
    <w:name w:val="kc"/>
    <w:basedOn w:val="DefaultParagraphFont"/>
    <w:qFormat/>
    <w:rsid w:val="004866FA"/>
  </w:style>
  <w:style w:type="character" w:customStyle="1" w:styleId="mf">
    <w:name w:val="mf"/>
    <w:basedOn w:val="DefaultParagraphFont"/>
    <w:qFormat/>
    <w:rsid w:val="004866FA"/>
  </w:style>
  <w:style w:type="character" w:customStyle="1" w:styleId="UnresolvedMention2">
    <w:name w:val="Unresolved Mention2"/>
    <w:basedOn w:val="DefaultParagraphFont"/>
    <w:uiPriority w:val="99"/>
    <w:semiHidden/>
    <w:unhideWhenUsed/>
    <w:qFormat/>
    <w:rsid w:val="00230D08"/>
    <w:rPr>
      <w:color w:val="808080"/>
      <w:shd w:val="clear" w:color="auto" w:fill="E6E6E6"/>
    </w:rPr>
  </w:style>
  <w:style w:type="character" w:styleId="PlaceholderText">
    <w:name w:val="Placeholder Text"/>
    <w:basedOn w:val="DefaultParagraphFont"/>
    <w:uiPriority w:val="99"/>
    <w:semiHidden/>
    <w:qFormat/>
    <w:rsid w:val="0035735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SimSun"/>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ascii="Cambria" w:hAnsi="Cambria"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SFRM1000" w:hAnsi="SFRM1000"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Cambria" w:hAnsi="Cambria"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ascii="Cambria" w:hAnsi="Cambria" w:cs="Symbol"/>
      <w:sz w:val="24"/>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FRM1000" w:hAnsi="SFRM1000"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Cambria" w:hAnsi="Cambria"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AF53AA"/>
    <w:pPr>
      <w:widowControl w:val="0"/>
      <w:ind w:left="720"/>
      <w:contextualSpacing/>
      <w:jc w:val="both"/>
    </w:pPr>
    <w:rPr>
      <w:rFonts w:asciiTheme="minorHAnsi" w:eastAsiaTheme="minorEastAsia" w:hAnsiTheme="minorHAnsi" w:cstheme="minorBidi"/>
      <w:kern w:val="2"/>
      <w:szCs w:val="22"/>
    </w:rPr>
  </w:style>
  <w:style w:type="paragraph" w:customStyle="1" w:styleId="Code">
    <w:name w:val="Code"/>
    <w:basedOn w:val="Normal"/>
    <w:link w:val="CodeChar"/>
    <w:qFormat/>
    <w:rsid w:val="00957031"/>
    <w:pPr>
      <w:widowControl w:val="0"/>
      <w:jc w:val="both"/>
    </w:pPr>
    <w:rPr>
      <w:rFonts w:ascii="Courier New" w:eastAsiaTheme="minorEastAsia" w:hAnsi="Courier New" w:cstheme="minorBidi"/>
      <w:color w:val="70AD47" w:themeColor="accent6"/>
      <w:kern w:val="2"/>
      <w:sz w:val="22"/>
      <w:szCs w:val="22"/>
      <w:lang w:eastAsia="en-US"/>
    </w:rPr>
  </w:style>
  <w:style w:type="paragraph" w:styleId="CommentText">
    <w:name w:val="annotation text"/>
    <w:basedOn w:val="Normal"/>
    <w:link w:val="CommentTextChar"/>
    <w:uiPriority w:val="99"/>
    <w:semiHidden/>
    <w:unhideWhenUsed/>
    <w:qFormat/>
    <w:rsid w:val="004425E7"/>
    <w:rPr>
      <w:sz w:val="20"/>
      <w:szCs w:val="20"/>
    </w:rPr>
  </w:style>
  <w:style w:type="paragraph" w:styleId="CommentSubject">
    <w:name w:val="annotation subject"/>
    <w:basedOn w:val="CommentText"/>
    <w:next w:val="CommentText"/>
    <w:link w:val="CommentSubjectChar"/>
    <w:uiPriority w:val="99"/>
    <w:semiHidden/>
    <w:unhideWhenUsed/>
    <w:qFormat/>
    <w:rsid w:val="004425E7"/>
    <w:rPr>
      <w:b/>
      <w:bCs/>
    </w:rPr>
  </w:style>
  <w:style w:type="paragraph" w:styleId="BalloonText">
    <w:name w:val="Balloon Text"/>
    <w:basedOn w:val="Normal"/>
    <w:link w:val="BalloonTextChar"/>
    <w:uiPriority w:val="99"/>
    <w:semiHidden/>
    <w:unhideWhenUsed/>
    <w:qFormat/>
    <w:rsid w:val="004425E7"/>
    <w:rPr>
      <w:rFonts w:ascii="Segoe UI" w:hAnsi="Segoe UI" w:cs="Segoe UI"/>
      <w:sz w:val="18"/>
      <w:szCs w:val="18"/>
    </w:rPr>
  </w:style>
  <w:style w:type="paragraph" w:styleId="FootnoteText">
    <w:name w:val="footnote text"/>
    <w:basedOn w:val="Normal"/>
    <w:link w:val="FootnoteTextChar"/>
    <w:uiPriority w:val="99"/>
    <w:semiHidden/>
    <w:unhideWhenUsed/>
    <w:rsid w:val="00B9407B"/>
    <w:pPr>
      <w:widowControl w:val="0"/>
      <w:jc w:val="both"/>
    </w:pPr>
    <w:rPr>
      <w:rFonts w:asciiTheme="minorHAnsi" w:eastAsiaTheme="minorEastAsia" w:hAnsiTheme="minorHAnsi" w:cstheme="minorBidi"/>
      <w:kern w:val="2"/>
      <w:sz w:val="20"/>
      <w:szCs w:val="20"/>
    </w:rPr>
  </w:style>
  <w:style w:type="paragraph" w:styleId="EndnoteText">
    <w:name w:val="endnote text"/>
    <w:basedOn w:val="Normal"/>
    <w:link w:val="EndnoteTextChar"/>
    <w:uiPriority w:val="99"/>
    <w:semiHidden/>
    <w:unhideWhenUsed/>
    <w:rsid w:val="00506D0C"/>
    <w:rPr>
      <w:sz w:val="20"/>
      <w:szCs w:val="20"/>
    </w:rPr>
  </w:style>
  <w:style w:type="paragraph" w:styleId="Header">
    <w:name w:val="header"/>
    <w:basedOn w:val="Normal"/>
    <w:link w:val="HeaderChar"/>
    <w:uiPriority w:val="99"/>
    <w:unhideWhenUsed/>
    <w:rsid w:val="007130FA"/>
    <w:pPr>
      <w:widowControl w:val="0"/>
      <w:tabs>
        <w:tab w:val="center" w:pos="4680"/>
        <w:tab w:val="right" w:pos="9360"/>
      </w:tabs>
      <w:jc w:val="both"/>
    </w:pPr>
    <w:rPr>
      <w:rFonts w:asciiTheme="minorHAnsi" w:eastAsiaTheme="minorEastAsia" w:hAnsiTheme="minorHAnsi" w:cstheme="minorBidi"/>
      <w:kern w:val="2"/>
      <w:szCs w:val="22"/>
    </w:rPr>
  </w:style>
  <w:style w:type="paragraph" w:styleId="Footer">
    <w:name w:val="footer"/>
    <w:basedOn w:val="Normal"/>
    <w:link w:val="FooterChar"/>
    <w:uiPriority w:val="99"/>
    <w:unhideWhenUsed/>
    <w:rsid w:val="007130FA"/>
    <w:pPr>
      <w:widowControl w:val="0"/>
      <w:tabs>
        <w:tab w:val="center" w:pos="4680"/>
        <w:tab w:val="right" w:pos="9360"/>
      </w:tabs>
      <w:jc w:val="both"/>
    </w:pPr>
    <w:rPr>
      <w:rFonts w:asciiTheme="minorHAnsi" w:eastAsiaTheme="minorEastAsia" w:hAnsiTheme="minorHAnsi" w:cstheme="minorBidi"/>
      <w:kern w:val="2"/>
      <w:szCs w:val="22"/>
    </w:rPr>
  </w:style>
  <w:style w:type="paragraph" w:styleId="HTMLPreformatted">
    <w:name w:val="HTML Preformatted"/>
    <w:basedOn w:val="Normal"/>
    <w:link w:val="HTMLPreformattedChar"/>
    <w:uiPriority w:val="99"/>
    <w:semiHidden/>
    <w:unhideWhenUsed/>
    <w:qFormat/>
    <w:rsid w:val="0089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table" w:styleId="TableGrid">
    <w:name w:val="Table Grid"/>
    <w:basedOn w:val="TableNormal"/>
    <w:uiPriority w:val="39"/>
    <w:rsid w:val="003E3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0EDD-0291-4809-BA75-EEE4DD78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Finegan-Dollak, Catherine</dc:creator>
  <dc:description/>
  <cp:lastModifiedBy>Nicholas G</cp:lastModifiedBy>
  <cp:revision>32</cp:revision>
  <cp:lastPrinted>2016-01-06T21:51:00Z</cp:lastPrinted>
  <dcterms:created xsi:type="dcterms:W3CDTF">2017-09-20T21:40:00Z</dcterms:created>
  <dcterms:modified xsi:type="dcterms:W3CDTF">2021-02-12T21:36:00Z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