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1730" w14:textId="1DD00834" w:rsidR="001E61E0" w:rsidRPr="00C17422" w:rsidRDefault="00C17422" w:rsidP="00903BC7">
      <w:pPr>
        <w:jc w:val="center"/>
        <w:rPr>
          <w:sz w:val="24"/>
          <w:szCs w:val="24"/>
        </w:rPr>
      </w:pPr>
      <w:r w:rsidRPr="00C17422">
        <w:rPr>
          <w:sz w:val="24"/>
          <w:szCs w:val="24"/>
        </w:rPr>
        <w:t>Brewing Research Topic</w:t>
      </w:r>
    </w:p>
    <w:p w14:paraId="713EB18E" w14:textId="111CD6AB" w:rsidR="00903BC7" w:rsidRDefault="00C17422" w:rsidP="00C1742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017314712 </w:t>
      </w:r>
      <w:r>
        <w:rPr>
          <w:rFonts w:hint="eastAsia"/>
          <w:sz w:val="24"/>
          <w:szCs w:val="24"/>
        </w:rPr>
        <w:t>김우진</w:t>
      </w:r>
    </w:p>
    <w:p w14:paraId="1A641545" w14:textId="77777777" w:rsidR="00122CA3" w:rsidRDefault="00122CA3" w:rsidP="00C17422">
      <w:pPr>
        <w:jc w:val="right"/>
        <w:rPr>
          <w:sz w:val="24"/>
          <w:szCs w:val="24"/>
        </w:rPr>
      </w:pPr>
    </w:p>
    <w:p w14:paraId="435A9B68" w14:textId="15CEC256" w:rsidR="00773782" w:rsidRPr="00773782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773782">
        <w:rPr>
          <w:sz w:val="24"/>
          <w:szCs w:val="24"/>
        </w:rPr>
        <w:t xml:space="preserve">Pick an area in HCI that you are interested. Briefly describe the area you picked. </w:t>
      </w:r>
    </w:p>
    <w:p w14:paraId="0DCE8C43" w14:textId="5DD06A7B" w:rsidR="00773782" w:rsidRPr="00090C4A" w:rsidRDefault="00773782" w:rsidP="00773782">
      <w:pPr>
        <w:rPr>
          <w:sz w:val="24"/>
          <w:szCs w:val="24"/>
        </w:rPr>
      </w:pPr>
      <w:r w:rsidRPr="00090C4A">
        <w:rPr>
          <w:rFonts w:hint="eastAsia"/>
          <w:sz w:val="24"/>
          <w:szCs w:val="24"/>
        </w:rPr>
        <w:t>I</w:t>
      </w:r>
      <w:r w:rsidRPr="00090C4A">
        <w:rPr>
          <w:sz w:val="24"/>
          <w:szCs w:val="24"/>
        </w:rPr>
        <w:t xml:space="preserve"> am interested in </w:t>
      </w:r>
      <w:r>
        <w:rPr>
          <w:sz w:val="24"/>
          <w:szCs w:val="24"/>
        </w:rPr>
        <w:t>change of people’s perception</w:t>
      </w:r>
      <w:r w:rsidRPr="00090C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behavior because of </w:t>
      </w:r>
      <w:r w:rsidR="00D84096">
        <w:rPr>
          <w:sz w:val="24"/>
          <w:szCs w:val="24"/>
        </w:rPr>
        <w:t>other lives in house. For example: like dogs, fish, plants etc.</w:t>
      </w:r>
    </w:p>
    <w:p w14:paraId="16EA9DEE" w14:textId="77777777" w:rsidR="00773782" w:rsidRPr="00773782" w:rsidRDefault="00773782" w:rsidP="00773782"/>
    <w:p w14:paraId="71F9FFD0" w14:textId="4A10B9D2" w:rsidR="00773782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2. Based on the area you pick, formalize a specific research question in Human Computer Interaction.</w:t>
      </w:r>
    </w:p>
    <w:p w14:paraId="7EB57E48" w14:textId="3FF862D7" w:rsidR="00773782" w:rsidRDefault="00690EBA" w:rsidP="00773782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 w:rsidR="008752FB">
        <w:rPr>
          <w:sz w:val="24"/>
          <w:szCs w:val="24"/>
        </w:rPr>
        <w:t xml:space="preserve">appearance of </w:t>
      </w:r>
      <w:r>
        <w:rPr>
          <w:sz w:val="24"/>
          <w:szCs w:val="24"/>
        </w:rPr>
        <w:t xml:space="preserve">indoor plants effect on people’s </w:t>
      </w:r>
      <w:r w:rsidR="008752FB">
        <w:rPr>
          <w:sz w:val="24"/>
          <w:szCs w:val="24"/>
        </w:rPr>
        <w:t>behavior or people’s perception.</w:t>
      </w:r>
    </w:p>
    <w:p w14:paraId="36F4982A" w14:textId="77777777" w:rsidR="008752FB" w:rsidRDefault="008752FB" w:rsidP="00773782">
      <w:pPr>
        <w:ind w:right="480"/>
        <w:rPr>
          <w:sz w:val="24"/>
          <w:szCs w:val="24"/>
        </w:rPr>
      </w:pPr>
    </w:p>
    <w:p w14:paraId="3F18BF51" w14:textId="77777777" w:rsidR="00592176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3. Further narrow down your research hypothesis, and try to narrow it down to some independent variable(s).</w:t>
      </w:r>
    </w:p>
    <w:p w14:paraId="782FCDA0" w14:textId="69F7548A" w:rsidR="00592176" w:rsidRDefault="00592176" w:rsidP="00773782">
      <w:pPr>
        <w:ind w:right="480"/>
        <w:rPr>
          <w:sz w:val="24"/>
          <w:szCs w:val="24"/>
        </w:rPr>
      </w:pPr>
      <w:r>
        <w:rPr>
          <w:sz w:val="24"/>
          <w:szCs w:val="24"/>
        </w:rPr>
        <w:t>Will the</w:t>
      </w:r>
      <w:r w:rsidRPr="00592176">
        <w:rPr>
          <w:sz w:val="24"/>
          <w:szCs w:val="24"/>
        </w:rPr>
        <w:t xml:space="preserve"> appearance of indoor plants effect on people's perceptions</w:t>
      </w:r>
      <w:r w:rsidR="00FC7C61">
        <w:rPr>
          <w:sz w:val="24"/>
          <w:szCs w:val="24"/>
        </w:rPr>
        <w:t>.</w:t>
      </w:r>
    </w:p>
    <w:p w14:paraId="0AB3698C" w14:textId="609D7E04" w:rsidR="00E44F01" w:rsidRDefault="00E44F01" w:rsidP="00773782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V: indoor plants</w:t>
      </w:r>
      <w:r w:rsidR="00E27FF8">
        <w:rPr>
          <w:sz w:val="24"/>
          <w:szCs w:val="24"/>
        </w:rPr>
        <w:t xml:space="preserve"> -&gt; number of plants, shape of plants, color of plants</w:t>
      </w:r>
    </w:p>
    <w:p w14:paraId="14F839BF" w14:textId="77777777" w:rsidR="00FC7C61" w:rsidRPr="00592176" w:rsidRDefault="00FC7C61" w:rsidP="00773782">
      <w:pPr>
        <w:ind w:right="480"/>
        <w:rPr>
          <w:sz w:val="24"/>
          <w:szCs w:val="24"/>
        </w:rPr>
      </w:pPr>
    </w:p>
    <w:p w14:paraId="1CAD4E25" w14:textId="77777777" w:rsidR="00FC7C61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4. Specify your research question into a testable hypothesis, with measurable dependent variable(s).</w:t>
      </w:r>
    </w:p>
    <w:p w14:paraId="5113F15E" w14:textId="4F930042" w:rsidR="00FC7C61" w:rsidRDefault="000D031D" w:rsidP="00773782">
      <w:pPr>
        <w:ind w:right="480"/>
        <w:rPr>
          <w:sz w:val="24"/>
          <w:szCs w:val="24"/>
        </w:rPr>
      </w:pPr>
      <w:r>
        <w:rPr>
          <w:sz w:val="24"/>
          <w:szCs w:val="24"/>
        </w:rPr>
        <w:t>Will t</w:t>
      </w:r>
      <w:r w:rsidRPr="000D031D">
        <w:rPr>
          <w:sz w:val="24"/>
          <w:szCs w:val="24"/>
        </w:rPr>
        <w:t xml:space="preserve">he appearance of indoor plants effect on people's perceptions of </w:t>
      </w:r>
      <w:r w:rsidR="003567B8">
        <w:rPr>
          <w:sz w:val="24"/>
          <w:szCs w:val="24"/>
        </w:rPr>
        <w:t>s</w:t>
      </w:r>
      <w:r w:rsidRPr="000D031D">
        <w:rPr>
          <w:sz w:val="24"/>
          <w:szCs w:val="24"/>
        </w:rPr>
        <w:t>ubjective well-being</w:t>
      </w:r>
      <w:r>
        <w:rPr>
          <w:sz w:val="24"/>
          <w:szCs w:val="24"/>
        </w:rPr>
        <w:t>.</w:t>
      </w:r>
    </w:p>
    <w:p w14:paraId="440E018D" w14:textId="557DCD40" w:rsidR="003F4510" w:rsidRDefault="003F4510" w:rsidP="00773782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V: people’s perception on subjective well being</w:t>
      </w:r>
    </w:p>
    <w:p w14:paraId="3893B60B" w14:textId="77777777" w:rsidR="003F4510" w:rsidRPr="000D031D" w:rsidRDefault="003F4510" w:rsidP="00773782">
      <w:pPr>
        <w:ind w:right="480"/>
        <w:rPr>
          <w:sz w:val="24"/>
          <w:szCs w:val="24"/>
        </w:rPr>
      </w:pPr>
    </w:p>
    <w:p w14:paraId="21A1A5C8" w14:textId="72737504" w:rsidR="003F4510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lastRenderedPageBreak/>
        <w:t>5. Design your experiment based on within or between subject design.</w:t>
      </w:r>
    </w:p>
    <w:p w14:paraId="71362792" w14:textId="35666771" w:rsidR="0039184E" w:rsidRDefault="00352756" w:rsidP="00773782">
      <w:pPr>
        <w:ind w:right="48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39184E">
        <w:rPr>
          <w:sz w:val="24"/>
          <w:szCs w:val="24"/>
        </w:rPr>
        <w:t>Prepare p</w:t>
      </w:r>
      <w:r w:rsidR="00122CA3">
        <w:rPr>
          <w:sz w:val="24"/>
          <w:szCs w:val="24"/>
        </w:rPr>
        <w:t xml:space="preserve">lants </w:t>
      </w:r>
      <w:r w:rsidR="0039184E">
        <w:rPr>
          <w:sz w:val="24"/>
          <w:szCs w:val="24"/>
        </w:rPr>
        <w:t>many kinds of plants</w:t>
      </w:r>
      <w:r w:rsidR="0039184E">
        <w:rPr>
          <w:rFonts w:hint="eastAsia"/>
          <w:sz w:val="24"/>
          <w:szCs w:val="24"/>
        </w:rPr>
        <w:t xml:space="preserve"> </w:t>
      </w:r>
      <w:r w:rsidR="0039184E">
        <w:rPr>
          <w:sz w:val="24"/>
          <w:szCs w:val="24"/>
        </w:rPr>
        <w:t>ex)</w:t>
      </w:r>
    </w:p>
    <w:p w14:paraId="2CB735E4" w14:textId="1173E293" w:rsidR="00122CA3" w:rsidRDefault="00122CA3" w:rsidP="00773782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DC6865B" wp14:editId="641D110C">
            <wp:extent cx="566737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DBB3" w14:textId="0294E6D7" w:rsidR="00122CA3" w:rsidRDefault="00122CA3" w:rsidP="00773782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3609D0B5" wp14:editId="061FF550">
            <wp:extent cx="5495925" cy="4962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C6E" w14:textId="0179A208" w:rsidR="00E252A0" w:rsidRDefault="00B56DF6" w:rsidP="00773782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) Participants are chosen randomly</w:t>
      </w:r>
    </w:p>
    <w:p w14:paraId="3249AD34" w14:textId="01B0DC2D" w:rsidR="00ED3742" w:rsidRDefault="00ED3742" w:rsidP="00773782">
      <w:pPr>
        <w:ind w:righ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 Get responses from participants for 2month period</w:t>
      </w:r>
    </w:p>
    <w:p w14:paraId="4840EEE1" w14:textId="6050A20C" w:rsidR="00B56DF6" w:rsidRDefault="00ED3742" w:rsidP="00773782">
      <w:pPr>
        <w:ind w:right="480"/>
        <w:rPr>
          <w:sz w:val="24"/>
          <w:szCs w:val="24"/>
        </w:rPr>
      </w:pPr>
      <w:r>
        <w:rPr>
          <w:sz w:val="24"/>
          <w:szCs w:val="24"/>
        </w:rPr>
        <w:t>4</w:t>
      </w:r>
      <w:r w:rsidR="00B56DF6">
        <w:rPr>
          <w:sz w:val="24"/>
          <w:szCs w:val="24"/>
        </w:rPr>
        <w:t>)</w:t>
      </w:r>
      <w:r w:rsidR="00147797">
        <w:rPr>
          <w:sz w:val="24"/>
          <w:szCs w:val="24"/>
        </w:rPr>
        <w:t xml:space="preserve"> Check mean scores for </w:t>
      </w:r>
      <w:r w:rsidR="00147797" w:rsidRPr="00147797">
        <w:rPr>
          <w:sz w:val="24"/>
          <w:szCs w:val="24"/>
        </w:rPr>
        <w:t>Beauty, Interesting, Soft, Relaxing and Depressing</w:t>
      </w:r>
      <w:r w:rsidR="00147797">
        <w:rPr>
          <w:sz w:val="24"/>
          <w:szCs w:val="24"/>
        </w:rPr>
        <w:t xml:space="preserve"> </w:t>
      </w:r>
    </w:p>
    <w:p w14:paraId="2534F2EE" w14:textId="77777777" w:rsidR="00B56DF6" w:rsidRDefault="00B56DF6" w:rsidP="00773782">
      <w:pPr>
        <w:ind w:right="480"/>
        <w:rPr>
          <w:sz w:val="24"/>
          <w:szCs w:val="24"/>
        </w:rPr>
      </w:pPr>
    </w:p>
    <w:p w14:paraId="041EFF05" w14:textId="7B586442" w:rsidR="009F0665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6. Try to perform an initial literature search on academic database such as PyscInfo and ScienceDirect.</w:t>
      </w:r>
    </w:p>
    <w:p w14:paraId="090B22FA" w14:textId="4370EBAE" w:rsidR="00B56DF6" w:rsidRDefault="00BF07A8" w:rsidP="00773782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found a literature about this topic at ScienceDirect</w:t>
      </w:r>
    </w:p>
    <w:p w14:paraId="5E0E5D82" w14:textId="20840362" w:rsidR="00BF07A8" w:rsidRDefault="00ED3742" w:rsidP="00773782">
      <w:pPr>
        <w:ind w:right="480"/>
        <w:rPr>
          <w:sz w:val="24"/>
          <w:szCs w:val="24"/>
        </w:rPr>
      </w:pPr>
      <w:hyperlink r:id="rId7" w:history="1">
        <w:r w:rsidR="00BF07A8" w:rsidRPr="00A6675A">
          <w:rPr>
            <w:rStyle w:val="a4"/>
            <w:sz w:val="24"/>
            <w:szCs w:val="24"/>
          </w:rPr>
          <w:t>https://www.sciencedirect.com/science/article/pii/S0360132322003882</w:t>
        </w:r>
      </w:hyperlink>
    </w:p>
    <w:p w14:paraId="535ACE3D" w14:textId="77777777" w:rsidR="00BF07A8" w:rsidRPr="00BF07A8" w:rsidRDefault="00BF07A8" w:rsidP="00773782">
      <w:pPr>
        <w:ind w:right="480"/>
        <w:rPr>
          <w:sz w:val="24"/>
          <w:szCs w:val="24"/>
        </w:rPr>
      </w:pPr>
    </w:p>
    <w:p w14:paraId="4A9D4D14" w14:textId="35C5E640" w:rsidR="00773782" w:rsidRPr="00773782" w:rsidRDefault="00773782" w:rsidP="00773782">
      <w:pPr>
        <w:ind w:right="480"/>
        <w:rPr>
          <w:sz w:val="24"/>
          <w:szCs w:val="24"/>
        </w:rPr>
      </w:pPr>
      <w:r w:rsidRPr="00773782">
        <w:rPr>
          <w:sz w:val="24"/>
          <w:szCs w:val="24"/>
        </w:rPr>
        <w:t>7. Based on your literature search, is your research question being explored previously by other scientists?</w:t>
      </w:r>
    </w:p>
    <w:p w14:paraId="653183F1" w14:textId="1B41145A" w:rsidR="00A73957" w:rsidRPr="00A73957" w:rsidRDefault="0039184E" w:rsidP="002C0C61">
      <w:pPr>
        <w:rPr>
          <w:sz w:val="24"/>
          <w:szCs w:val="24"/>
        </w:rPr>
      </w:pPr>
      <w:r>
        <w:rPr>
          <w:sz w:val="24"/>
          <w:szCs w:val="24"/>
        </w:rPr>
        <w:t>It was explored by other scientists</w:t>
      </w:r>
      <w:r w:rsidR="00A73957">
        <w:rPr>
          <w:sz w:val="24"/>
          <w:szCs w:val="24"/>
        </w:rPr>
        <w:t>. In the literature it says t</w:t>
      </w:r>
      <w:r w:rsidR="00A73957" w:rsidRPr="00A73957">
        <w:rPr>
          <w:sz w:val="24"/>
          <w:szCs w:val="24"/>
        </w:rPr>
        <w:t>he findings show that the physical appearance of the plant had a significant impact on participants’ responses, their aesthetic preference and the perceived benefit of the plant for subjective well-being, indoor air quality and humidity.</w:t>
      </w:r>
    </w:p>
    <w:sectPr w:rsidR="00A73957" w:rsidRPr="00A7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AC6"/>
    <w:multiLevelType w:val="hybridMultilevel"/>
    <w:tmpl w:val="336C0524"/>
    <w:lvl w:ilvl="0" w:tplc="01FC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8D7952"/>
    <w:multiLevelType w:val="hybridMultilevel"/>
    <w:tmpl w:val="417CC2BE"/>
    <w:lvl w:ilvl="0" w:tplc="9CBC51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1131A61"/>
    <w:multiLevelType w:val="hybridMultilevel"/>
    <w:tmpl w:val="AA424410"/>
    <w:lvl w:ilvl="0" w:tplc="23327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217020"/>
    <w:multiLevelType w:val="hybridMultilevel"/>
    <w:tmpl w:val="6CFC86CA"/>
    <w:lvl w:ilvl="0" w:tplc="0CA43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002A34"/>
    <w:multiLevelType w:val="hybridMultilevel"/>
    <w:tmpl w:val="AF40A160"/>
    <w:lvl w:ilvl="0" w:tplc="F4388E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F15215"/>
    <w:multiLevelType w:val="hybridMultilevel"/>
    <w:tmpl w:val="8E9C797C"/>
    <w:lvl w:ilvl="0" w:tplc="6DA25B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446196524">
    <w:abstractNumId w:val="3"/>
  </w:num>
  <w:num w:numId="2" w16cid:durableId="1032875895">
    <w:abstractNumId w:val="0"/>
  </w:num>
  <w:num w:numId="3" w16cid:durableId="1137529949">
    <w:abstractNumId w:val="1"/>
  </w:num>
  <w:num w:numId="4" w16cid:durableId="942735714">
    <w:abstractNumId w:val="5"/>
  </w:num>
  <w:num w:numId="5" w16cid:durableId="1113940771">
    <w:abstractNumId w:val="4"/>
  </w:num>
  <w:num w:numId="6" w16cid:durableId="61979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C7"/>
    <w:rsid w:val="00090C4A"/>
    <w:rsid w:val="000D031D"/>
    <w:rsid w:val="000D36B8"/>
    <w:rsid w:val="00105E47"/>
    <w:rsid w:val="00122CA3"/>
    <w:rsid w:val="00147797"/>
    <w:rsid w:val="00156923"/>
    <w:rsid w:val="001B1CC4"/>
    <w:rsid w:val="001E61E0"/>
    <w:rsid w:val="001F2255"/>
    <w:rsid w:val="002C0C61"/>
    <w:rsid w:val="00352756"/>
    <w:rsid w:val="003567B8"/>
    <w:rsid w:val="0039184E"/>
    <w:rsid w:val="003D17E5"/>
    <w:rsid w:val="003F4510"/>
    <w:rsid w:val="004A2B2A"/>
    <w:rsid w:val="004A6E18"/>
    <w:rsid w:val="00592176"/>
    <w:rsid w:val="005B0BA2"/>
    <w:rsid w:val="00690EBA"/>
    <w:rsid w:val="00773782"/>
    <w:rsid w:val="008210F8"/>
    <w:rsid w:val="008752FB"/>
    <w:rsid w:val="008A31EE"/>
    <w:rsid w:val="00903BC7"/>
    <w:rsid w:val="009F0665"/>
    <w:rsid w:val="00A50DF3"/>
    <w:rsid w:val="00A73957"/>
    <w:rsid w:val="00B4428E"/>
    <w:rsid w:val="00B56DF6"/>
    <w:rsid w:val="00BD4B02"/>
    <w:rsid w:val="00BF07A8"/>
    <w:rsid w:val="00C17422"/>
    <w:rsid w:val="00D03383"/>
    <w:rsid w:val="00D35AA3"/>
    <w:rsid w:val="00D84096"/>
    <w:rsid w:val="00E10D93"/>
    <w:rsid w:val="00E252A0"/>
    <w:rsid w:val="00E27FF8"/>
    <w:rsid w:val="00E44F01"/>
    <w:rsid w:val="00ED3742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481"/>
  <w15:chartTrackingRefBased/>
  <w15:docId w15:val="{764D31ED-814A-42D2-BBDC-4D428BBF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22"/>
    <w:pPr>
      <w:ind w:leftChars="400" w:left="800"/>
    </w:pPr>
  </w:style>
  <w:style w:type="character" w:styleId="a4">
    <w:name w:val="Hyperlink"/>
    <w:basedOn w:val="a0"/>
    <w:uiPriority w:val="99"/>
    <w:unhideWhenUsed/>
    <w:rsid w:val="00BF07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60132322003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26</cp:revision>
  <dcterms:created xsi:type="dcterms:W3CDTF">2022-05-06T15:35:00Z</dcterms:created>
  <dcterms:modified xsi:type="dcterms:W3CDTF">2022-05-08T13:43:00Z</dcterms:modified>
</cp:coreProperties>
</file>