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dy4ledsyc4nw" w:id="0"/>
      <w:bookmarkEnd w:id="0"/>
      <w:r w:rsidDel="00000000" w:rsidR="00000000" w:rsidRPr="00000000">
        <w:rPr>
          <w:b w:val="1"/>
          <w:bCs w:val="1"/>
          <w:rtl w:val="0"/>
        </w:rPr>
        <w:t xml:space="preserve">Meeting Agenda: 2026-04-10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Zoom Link: 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n7s3ru00g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Updates (5 mins)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i w:val="1"/>
          <w:iCs w:val="1"/>
          <w:rtl w:val="0"/>
        </w:rPr>
        <w:t xml:space="preserve">LCM v. LLM 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ba94vtita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Progress Review (15 mins)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Briefly cover what was done since the last sync. No deep dives here.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Nick D.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Working on code compilation, reviewed the team proposal, outlined some goals, pushing code to GIT, (Tuesday follow up?)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Nicky M.:</w:t>
      </w:r>
      <w:r w:rsidDel="00000000" w:rsidR="00000000" w:rsidRPr="00000000">
        <w:rPr>
          <w:rtl w:val="0"/>
        </w:rPr>
        <w:t xml:space="preserve"> Zotero is set up, people can join with invite, spent some time reading the documents using Notebook LM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Jaysen J.:</w:t>
      </w:r>
      <w:r w:rsidDel="00000000" w:rsidR="00000000" w:rsidRPr="00000000">
        <w:rPr>
          <w:rtl w:val="0"/>
        </w:rPr>
        <w:t xml:space="preserve"> Started populating Notion, pinning Team Charter (Tuesday follow up)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9cy9hhwsz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Nick Existing Progress Presentation (20 mins)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Nick will cover what he has already worked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89ikq9ww8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Discussion and Brainstorm (20 mins)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Pick 1-3 specific things that stand out.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Topic 1:</w:t>
      </w:r>
      <w:r w:rsidDel="00000000" w:rsidR="00000000" w:rsidRPr="00000000">
        <w:rPr>
          <w:rtl w:val="0"/>
        </w:rPr>
        <w:t xml:space="preserve"> [Example: Finalizing the database schema]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Topic 2:</w:t>
      </w:r>
      <w:r w:rsidDel="00000000" w:rsidR="00000000" w:rsidRPr="00000000">
        <w:rPr>
          <w:rtl w:val="0"/>
        </w:rPr>
        <w:t xml:space="preserve"> [Example: Reviewing the Lit Review gaps]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Topic 3:</w:t>
      </w:r>
      <w:r w:rsidDel="00000000" w:rsidR="00000000" w:rsidRPr="00000000">
        <w:rPr>
          <w:rtl w:val="0"/>
        </w:rPr>
        <w:t xml:space="preserve"> [Example: Assigning sections for the Midterm Report]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9xmwf63g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LCM v. LLM Presentation Brainstorm (20 mins)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We have a presentation on Wednesday…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150j2feuw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Finalize Outstanding Task Completion (15 mins)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Complete outstanding tasks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This still needs to be done…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