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5"/>
        <w:ind w:left="196" w:right="0" w:firstLine="0"/>
        <w:jc w:val="center"/>
        <w:rPr>
          <w:sz w:val="12"/>
        </w:rPr>
      </w:pPr>
      <w:r>
        <w:rPr/>
        <w:pict>
          <v:rect style="position:absolute;margin-left:42.52pt;margin-top:24.698223pt;width:449.178pt;height:.22675pt;mso-position-horizontal-relative:page;mso-position-vertical-relative:paragraph;z-index:15732224" filled="true" fillcolor="#000000" stroked="false">
            <v:fill type="solid"/>
            <w10:wrap type="none"/>
          </v:rect>
        </w:pict>
      </w:r>
      <w:r>
        <w:rPr/>
        <w:drawing>
          <wp:anchor distT="0" distB="0" distL="0" distR="0" allowOverlap="1" layoutInCell="1" locked="0" behindDoc="0" simplePos="0" relativeHeight="15732736">
            <wp:simplePos x="0" y="0"/>
            <wp:positionH relativeFrom="page">
              <wp:posOffset>540004</wp:posOffset>
            </wp:positionH>
            <wp:positionV relativeFrom="paragraph">
              <wp:posOffset>392874</wp:posOffset>
            </wp:positionV>
            <wp:extent cx="761583" cy="832103"/>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761583" cy="832103"/>
                    </a:xfrm>
                    <a:prstGeom prst="rect">
                      <a:avLst/>
                    </a:prstGeom>
                  </pic:spPr>
                </pic:pic>
              </a:graphicData>
            </a:graphic>
          </wp:anchor>
        </w:drawing>
      </w:r>
      <w:r>
        <w:rPr/>
        <w:pict>
          <v:group style="position:absolute;margin-left:505.757996pt;margin-top:24.697973pt;width:56.85pt;height:71.6pt;mso-position-horizontal-relative:page;mso-position-vertical-relative:paragraph;z-index:15733248" coordorigin="10115,494" coordsize="1137,1432">
            <v:shape style="position:absolute;left:10118;top:533;width:1130;height:1392" type="#_x0000_t75" stroked="false">
              <v:imagedata r:id="rId8" o:title=""/>
            </v:shape>
            <v:shape style="position:absolute;left:10115;top:493;width:1137;height:1430" coordorigin="10115,494" coordsize="1137,1430" path="m11251,494l11249,494,11249,496,11249,1922,10117,1922,10117,496,11249,496,11249,494,10115,494,10115,496,10115,1922,10115,1924,11251,1924,11251,1923,11251,1922,11251,496,11251,494xe" filled="true" fillcolor="#010101" stroked="false">
              <v:path arrowok="t"/>
              <v:fill type="solid"/>
            </v:shape>
            <w10:wrap type="none"/>
          </v:group>
        </w:pict>
      </w:r>
      <w:r>
        <w:rPr/>
        <w:pict>
          <v:shape style="position:absolute;margin-left:116.390999pt;margin-top:30.990973pt;width:375.35pt;height:65.2pt;mso-position-horizontal-relative:page;mso-position-vertical-relative:paragraph;z-index:15733760" type="#_x0000_t202" filled="true" fillcolor="#e5e5e5" stroked="false">
            <v:textbox inset="0,0,0,0">
              <w:txbxContent>
                <w:p>
                  <w:pPr>
                    <w:pStyle w:val="BodyText"/>
                    <w:spacing w:line="173" w:lineRule="exact"/>
                    <w:ind w:left="1727" w:right="1727"/>
                    <w:jc w:val="center"/>
                    <w:rPr>
                      <w:rFonts w:ascii="Arial"/>
                    </w:rPr>
                  </w:pPr>
                  <w:r>
                    <w:rPr>
                      <w:rFonts w:ascii="Arial"/>
                      <w:w w:val="105"/>
                    </w:rPr>
                    <w:t>Contents lists available at </w:t>
                  </w:r>
                  <w:hyperlink r:id="rId9">
                    <w:r>
                      <w:rPr>
                        <w:rFonts w:ascii="Arial"/>
                        <w:color w:val="007FAD"/>
                        <w:w w:val="105"/>
                      </w:rPr>
                      <w:t>ScienceDirect</w:t>
                    </w:r>
                  </w:hyperlink>
                </w:p>
                <w:p>
                  <w:pPr>
                    <w:pStyle w:val="BodyText"/>
                    <w:rPr>
                      <w:rFonts w:ascii="Arial"/>
                    </w:rPr>
                  </w:pPr>
                </w:p>
                <w:p>
                  <w:pPr>
                    <w:spacing w:before="93"/>
                    <w:ind w:left="1725" w:right="1727" w:firstLine="0"/>
                    <w:jc w:val="center"/>
                    <w:rPr>
                      <w:sz w:val="28"/>
                    </w:rPr>
                  </w:pPr>
                  <w:r>
                    <w:rPr>
                      <w:w w:val="105"/>
                      <w:sz w:val="28"/>
                    </w:rPr>
                    <w:t>Materials Today: Proceedings</w:t>
                  </w:r>
                </w:p>
                <w:p>
                  <w:pPr>
                    <w:pStyle w:val="BodyText"/>
                    <w:spacing w:before="7"/>
                    <w:rPr>
                      <w:sz w:val="29"/>
                    </w:rPr>
                  </w:pPr>
                </w:p>
                <w:p>
                  <w:pPr>
                    <w:pStyle w:val="BodyText"/>
                    <w:ind w:left="1797" w:right="1727"/>
                    <w:jc w:val="center"/>
                    <w:rPr>
                      <w:rFonts w:ascii="Arial"/>
                    </w:rPr>
                  </w:pPr>
                  <w:r>
                    <w:rPr>
                      <w:rFonts w:ascii="Arial"/>
                      <w:w w:val="110"/>
                    </w:rPr>
                    <w:t>journal homepage: </w:t>
                  </w:r>
                  <w:hyperlink r:id="rId10">
                    <w:r>
                      <w:rPr>
                        <w:rFonts w:ascii="Arial"/>
                        <w:w w:val="110"/>
                      </w:rPr>
                      <w:t>www.elsevier.com/locate/matpr</w:t>
                    </w:r>
                    <w:r>
                      <w:rPr>
                        <w:rFonts w:ascii="Arial"/>
                      </w:rPr>
                      <w:t> </w:t>
                    </w:r>
                  </w:hyperlink>
                </w:p>
              </w:txbxContent>
            </v:textbox>
            <v:fill type="solid"/>
            <w10:wrap type="none"/>
          </v:shape>
        </w:pict>
      </w:r>
      <w:bookmarkStart w:name="Advanced gesture recognition system usin" w:id="1"/>
      <w:bookmarkEnd w:id="1"/>
      <w:r>
        <w:rPr/>
      </w:r>
      <w:hyperlink r:id="rId11">
        <w:r>
          <w:rPr>
            <w:color w:val="007FAD"/>
            <w:w w:val="115"/>
            <w:sz w:val="12"/>
          </w:rPr>
          <w:t>Materials Today: Proceedings xxx (xxxx)  xxx</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r>
        <w:rPr/>
        <w:pict>
          <v:rect style="position:absolute;margin-left:42.52pt;margin-top:11.604888pt;width:520.044pt;height:3.0047pt;mso-position-horizontal-relative:page;mso-position-vertical-relative:paragraph;z-index:-15728640;mso-wrap-distance-left:0;mso-wrap-distance-right:0" filled="true" fillcolor="#000000" stroked="false">
            <v:fill type="solid"/>
            <w10:wrap type="topAndBottom"/>
          </v:rect>
        </w:pict>
      </w:r>
    </w:p>
    <w:p>
      <w:pPr>
        <w:pStyle w:val="BodyText"/>
      </w:pPr>
    </w:p>
    <w:p>
      <w:pPr>
        <w:pStyle w:val="BodyText"/>
      </w:pPr>
    </w:p>
    <w:p>
      <w:pPr>
        <w:pStyle w:val="BodyText"/>
        <w:spacing w:before="3"/>
        <w:rPr>
          <w:sz w:val="15"/>
        </w:rPr>
      </w:pPr>
    </w:p>
    <w:p>
      <w:pPr>
        <w:spacing w:line="268" w:lineRule="auto" w:before="0"/>
        <w:ind w:left="310" w:right="1075" w:firstLine="2"/>
        <w:jc w:val="left"/>
        <w:rPr>
          <w:sz w:val="27"/>
        </w:rPr>
      </w:pPr>
      <w:bookmarkStart w:name="1 Introduction" w:id="2"/>
      <w:bookmarkEnd w:id="2"/>
      <w:r>
        <w:rPr/>
      </w:r>
      <w:r>
        <w:rPr>
          <w:w w:val="105"/>
          <w:sz w:val="27"/>
        </w:rPr>
        <w:t>Advanced gesture recognition system using long-term recurrent convolution network</w:t>
      </w:r>
    </w:p>
    <w:p>
      <w:pPr>
        <w:spacing w:before="109"/>
        <w:ind w:left="312" w:right="0" w:firstLine="0"/>
        <w:jc w:val="left"/>
        <w:rPr>
          <w:sz w:val="21"/>
        </w:rPr>
      </w:pPr>
      <w:r>
        <w:rPr>
          <w:sz w:val="21"/>
        </w:rPr>
        <w:t>C. Bhuvaneshwari </w:t>
      </w:r>
      <w:hyperlink w:history="true" w:anchor="_bookmark0">
        <w:r>
          <w:rPr>
            <w:rFonts w:ascii="DejaVu Sans" w:hAnsi="DejaVu Sans"/>
            <w:color w:val="007FAD"/>
            <w:position w:val="9"/>
            <w:sz w:val="17"/>
          </w:rPr>
          <w:t>⇑</w:t>
        </w:r>
      </w:hyperlink>
      <w:r>
        <w:rPr>
          <w:sz w:val="21"/>
        </w:rPr>
        <w:t>, A. Manjunathan</w:t>
      </w:r>
    </w:p>
    <w:p>
      <w:pPr>
        <w:spacing w:before="145"/>
        <w:ind w:left="311" w:right="0" w:firstLine="0"/>
        <w:jc w:val="left"/>
        <w:rPr>
          <w:i/>
          <w:sz w:val="12"/>
        </w:rPr>
      </w:pPr>
      <w:r>
        <w:rPr>
          <w:i/>
          <w:sz w:val="12"/>
        </w:rPr>
        <w:t>Department of ECE, K.Ramakrishnan College of Technology, Trichy 621112 India</w:t>
      </w:r>
    </w:p>
    <w:p>
      <w:pPr>
        <w:pStyle w:val="BodyText"/>
        <w:spacing w:before="8"/>
        <w:rPr>
          <w:i/>
          <w:sz w:val="13"/>
        </w:rPr>
      </w:pPr>
      <w:r>
        <w:rPr/>
        <w:pict>
          <v:rect style="position:absolute;margin-left:42.52pt;margin-top:9.768888pt;width:520.044pt;height:.22681pt;mso-position-horizontal-relative:page;mso-position-vertical-relative:paragraph;z-index:-15728128;mso-wrap-distance-left:0;mso-wrap-distance-right:0" filled="true" fillcolor="#000000" stroked="false">
            <v:fill type="solid"/>
            <w10:wrap type="topAndBottom"/>
          </v:rect>
        </w:pict>
      </w:r>
    </w:p>
    <w:p>
      <w:pPr>
        <w:pStyle w:val="BodyText"/>
        <w:rPr>
          <w:i/>
          <w:sz w:val="12"/>
        </w:rPr>
      </w:pPr>
    </w:p>
    <w:p>
      <w:pPr>
        <w:spacing w:after="0"/>
        <w:rPr>
          <w:sz w:val="12"/>
        </w:rPr>
        <w:sectPr>
          <w:headerReference w:type="default" r:id="rId5"/>
          <w:footerReference w:type="default" r:id="rId6"/>
          <w:type w:val="continuous"/>
          <w:pgSz w:w="11910" w:h="15880"/>
          <w:pgMar w:header="113" w:footer="429" w:top="820" w:bottom="620" w:left="540" w:right="540"/>
        </w:sectPr>
      </w:pPr>
    </w:p>
    <w:p>
      <w:pPr>
        <w:pStyle w:val="Heading1"/>
        <w:ind w:left="312"/>
      </w:pPr>
      <w:bookmarkStart w:name="3 Materials and methods" w:id="3"/>
      <w:bookmarkEnd w:id="3"/>
      <w:r>
        <w:rPr/>
      </w:r>
      <w:r>
        <w:rPr>
          <w:w w:val="120"/>
        </w:rPr>
        <w:t>a r t i c l e i n f o</w:t>
      </w:r>
      <w:r>
        <w:rPr/>
        <w:t>  </w:t>
      </w:r>
    </w:p>
    <w:p>
      <w:pPr>
        <w:pStyle w:val="BodyText"/>
        <w:spacing w:before="2"/>
        <w:rPr>
          <w:sz w:val="20"/>
        </w:rPr>
      </w:pPr>
    </w:p>
    <w:p>
      <w:pPr>
        <w:spacing w:before="0"/>
        <w:ind w:left="310" w:right="0" w:firstLine="0"/>
        <w:jc w:val="left"/>
        <w:rPr>
          <w:i/>
          <w:sz w:val="12"/>
        </w:rPr>
      </w:pPr>
      <w:r>
        <w:rPr/>
        <w:pict>
          <v:rect style="position:absolute;margin-left:42.52pt;margin-top:-3.342526pt;width:133.228pt;height:.28348pt;mso-position-horizontal-relative:page;mso-position-vertical-relative:paragraph;z-index:15731200" filled="true" fillcolor="#000000" stroked="false">
            <v:fill type="solid"/>
            <w10:wrap type="none"/>
          </v:rect>
        </w:pict>
      </w:r>
      <w:r>
        <w:rPr>
          <w:i/>
          <w:w w:val="105"/>
          <w:sz w:val="12"/>
        </w:rPr>
        <w:t>Article history:</w:t>
      </w:r>
    </w:p>
    <w:p>
      <w:pPr>
        <w:spacing w:before="35"/>
        <w:ind w:left="310" w:right="0" w:firstLine="0"/>
        <w:jc w:val="left"/>
        <w:rPr>
          <w:sz w:val="12"/>
        </w:rPr>
      </w:pPr>
      <w:bookmarkStart w:name="2 Related work" w:id="4"/>
      <w:bookmarkEnd w:id="4"/>
      <w:r>
        <w:rPr/>
      </w:r>
      <w:r>
        <w:rPr>
          <w:w w:val="115"/>
          <w:sz w:val="12"/>
        </w:rPr>
        <w:t>Received 13 June 2019</w:t>
      </w:r>
    </w:p>
    <w:p>
      <w:pPr>
        <w:spacing w:line="302" w:lineRule="auto" w:before="35"/>
        <w:ind w:left="310" w:right="49" w:firstLine="0"/>
        <w:jc w:val="left"/>
        <w:rPr>
          <w:sz w:val="12"/>
        </w:rPr>
      </w:pPr>
      <w:r>
        <w:rPr>
          <w:w w:val="115"/>
          <w:sz w:val="12"/>
        </w:rPr>
        <w:t>Accepted 30 June 2019 Available online xxxx</w:t>
      </w:r>
    </w:p>
    <w:p>
      <w:pPr>
        <w:pStyle w:val="BodyText"/>
        <w:spacing w:before="2"/>
        <w:rPr>
          <w:sz w:val="20"/>
        </w:rPr>
      </w:pPr>
    </w:p>
    <w:p>
      <w:pPr>
        <w:spacing w:line="302" w:lineRule="auto" w:before="0"/>
        <w:ind w:left="310" w:right="922" w:firstLine="0"/>
        <w:jc w:val="left"/>
        <w:rPr>
          <w:sz w:val="12"/>
        </w:rPr>
      </w:pPr>
      <w:r>
        <w:rPr/>
        <w:pict>
          <v:rect style="position:absolute;margin-left:42.52pt;margin-top:-3.340922pt;width:133.228pt;height:.28351pt;mso-position-horizontal-relative:page;mso-position-vertical-relative:paragraph;z-index:15731712" filled="true" fillcolor="#000000" stroked="false">
            <v:fill type="solid"/>
            <w10:wrap type="none"/>
          </v:rect>
        </w:pict>
      </w:r>
      <w:r>
        <w:rPr>
          <w:i/>
          <w:w w:val="110"/>
          <w:sz w:val="12"/>
        </w:rPr>
        <w:t>Keywords: </w:t>
      </w:r>
      <w:r>
        <w:rPr>
          <w:w w:val="110"/>
          <w:sz w:val="12"/>
        </w:rPr>
        <w:t>Raspberry pi LRCN</w:t>
      </w:r>
    </w:p>
    <w:p>
      <w:pPr>
        <w:spacing w:line="302" w:lineRule="auto" w:before="0"/>
        <w:ind w:left="310" w:right="1324" w:firstLine="0"/>
        <w:jc w:val="left"/>
        <w:rPr>
          <w:sz w:val="12"/>
        </w:rPr>
      </w:pPr>
      <w:r>
        <w:rPr>
          <w:w w:val="110"/>
          <w:sz w:val="12"/>
        </w:rPr>
        <w:t>Sensor Gesture Deaf-dumb</w:t>
      </w:r>
    </w:p>
    <w:p>
      <w:pPr>
        <w:pStyle w:val="Heading1"/>
        <w:spacing w:before="115"/>
      </w:pPr>
      <w:r>
        <w:rPr/>
        <w:br w:type="column"/>
      </w:r>
      <w:r>
        <w:rPr>
          <w:w w:val="115"/>
        </w:rPr>
        <w:t>a b s t r a c t</w:t>
      </w:r>
      <w:r>
        <w:rPr/>
        <w:t>  </w:t>
      </w:r>
    </w:p>
    <w:p>
      <w:pPr>
        <w:pStyle w:val="BodyText"/>
        <w:spacing w:before="5"/>
        <w:rPr>
          <w:sz w:val="10"/>
        </w:rPr>
      </w:pPr>
      <w:r>
        <w:rPr/>
        <w:pict>
          <v:rect style="position:absolute;margin-left:207.098999pt;margin-top:7.901063pt;width:355.465pt;height:.28348pt;mso-position-horizontal-relative:page;mso-position-vertical-relative:paragraph;z-index:-15727616;mso-wrap-distance-left:0;mso-wrap-distance-right:0" filled="true" fillcolor="#000000" stroked="false">
            <v:fill type="solid"/>
            <w10:wrap type="topAndBottom"/>
          </v:rect>
        </w:pict>
      </w:r>
    </w:p>
    <w:p>
      <w:pPr>
        <w:spacing w:line="288" w:lineRule="auto" w:before="34"/>
        <w:ind w:left="310" w:right="112" w:firstLine="0"/>
        <w:jc w:val="both"/>
        <w:rPr>
          <w:sz w:val="14"/>
        </w:rPr>
      </w:pPr>
      <w:r>
        <w:rPr>
          <w:w w:val="110"/>
          <w:sz w:val="14"/>
        </w:rPr>
        <w:t>The reliable communication between deaf-dumb and normal people is difficult, because deaf and </w:t>
      </w:r>
      <w:r>
        <w:rPr>
          <w:spacing w:val="-4"/>
          <w:w w:val="110"/>
          <w:sz w:val="14"/>
        </w:rPr>
        <w:t>dumb </w:t>
      </w:r>
      <w:r>
        <w:rPr>
          <w:w w:val="110"/>
          <w:sz w:val="14"/>
        </w:rPr>
        <w:t>people use sign language for their communication which is unknown to the normal person. In </w:t>
      </w:r>
      <w:r>
        <w:rPr>
          <w:spacing w:val="-3"/>
          <w:w w:val="110"/>
          <w:sz w:val="14"/>
        </w:rPr>
        <w:t>this  </w:t>
      </w:r>
      <w:r>
        <w:rPr>
          <w:w w:val="110"/>
          <w:sz w:val="14"/>
        </w:rPr>
        <w:t>research work, to provides solution for problem faced by deaf and dumb people. It deals with an idea     of gesture image recognition. In this the concept of embedded system and image processing is combined together which is very effective. This device convert gesture image to voice. The conversion is done using Raspberry pi. Gesture image recognition is processed by implementing LRCN (Long-term Recurrent Convolution Network)</w:t>
      </w:r>
      <w:r>
        <w:rPr>
          <w:spacing w:val="20"/>
          <w:w w:val="110"/>
          <w:sz w:val="14"/>
        </w:rPr>
        <w:t> </w:t>
      </w:r>
      <w:r>
        <w:rPr>
          <w:w w:val="110"/>
          <w:sz w:val="14"/>
        </w:rPr>
        <w:t>algorithm.</w:t>
      </w:r>
    </w:p>
    <w:p>
      <w:pPr>
        <w:spacing w:before="2"/>
        <w:ind w:left="310" w:right="0" w:firstLine="0"/>
        <w:jc w:val="both"/>
        <w:rPr>
          <w:sz w:val="14"/>
        </w:rPr>
      </w:pPr>
      <w:r>
        <w:rPr>
          <w:rFonts w:ascii="Atavyros" w:hAnsi="Atavyros"/>
          <w:w w:val="105"/>
          <w:sz w:val="14"/>
        </w:rPr>
        <w:t>© </w:t>
      </w:r>
      <w:r>
        <w:rPr>
          <w:w w:val="105"/>
          <w:sz w:val="14"/>
        </w:rPr>
        <w:t>2019 Elsevier Ltd. All rights reserved.</w:t>
      </w:r>
    </w:p>
    <w:p>
      <w:pPr>
        <w:spacing w:line="288" w:lineRule="auto" w:before="14"/>
        <w:ind w:left="310" w:right="112" w:firstLine="0"/>
        <w:jc w:val="both"/>
        <w:rPr>
          <w:sz w:val="14"/>
        </w:rPr>
      </w:pPr>
      <w:r>
        <w:rPr>
          <w:w w:val="110"/>
          <w:sz w:val="14"/>
        </w:rPr>
        <w:t>Peer-review under responsibility of the scientific committee of the International Conference on Recent Trends in Nanomaterials for Energy, Environmental and Engineering Applications.</w:t>
      </w:r>
    </w:p>
    <w:p>
      <w:pPr>
        <w:spacing w:after="0" w:line="288" w:lineRule="auto"/>
        <w:jc w:val="both"/>
        <w:rPr>
          <w:sz w:val="14"/>
        </w:rPr>
        <w:sectPr>
          <w:type w:val="continuous"/>
          <w:pgSz w:w="11910" w:h="15880"/>
          <w:pgMar w:top="820" w:bottom="620" w:left="540" w:right="540"/>
          <w:cols w:num="2" w:equalWidth="0">
            <w:col w:w="2319" w:space="973"/>
            <w:col w:w="7538"/>
          </w:cols>
        </w:sectPr>
      </w:pPr>
    </w:p>
    <w:p>
      <w:pPr>
        <w:pStyle w:val="BodyText"/>
        <w:spacing w:before="1"/>
        <w:rPr>
          <w:sz w:val="23"/>
        </w:rPr>
      </w:pPr>
    </w:p>
    <w:p>
      <w:pPr>
        <w:pStyle w:val="BodyText"/>
        <w:spacing w:line="20" w:lineRule="exact"/>
        <w:ind w:left="310"/>
        <w:rPr>
          <w:sz w:val="2"/>
        </w:rPr>
      </w:pPr>
      <w:r>
        <w:rPr>
          <w:sz w:val="2"/>
        </w:rPr>
        <w:pict>
          <v:group style="width:520.0500pt;height:.3pt;mso-position-horizontal-relative:char;mso-position-vertical-relative:line" coordorigin="0,0" coordsize="10401,6">
            <v:rect style="position:absolute;left:0;top:0;width:10401;height:6" filled="true" fillcolor="#000000" stroked="false">
              <v:fill type="solid"/>
            </v:rect>
          </v:group>
        </w:pict>
      </w:r>
      <w:r>
        <w:rPr>
          <w:sz w:val="2"/>
        </w:rPr>
      </w:r>
    </w:p>
    <w:p>
      <w:pPr>
        <w:pStyle w:val="BodyText"/>
        <w:rPr>
          <w:sz w:val="20"/>
        </w:rPr>
      </w:pPr>
    </w:p>
    <w:p>
      <w:pPr>
        <w:spacing w:after="0"/>
        <w:rPr>
          <w:sz w:val="20"/>
        </w:rPr>
        <w:sectPr>
          <w:type w:val="continuous"/>
          <w:pgSz w:w="11910" w:h="15880"/>
          <w:pgMar w:top="820" w:bottom="620" w:left="540" w:right="540"/>
        </w:sectPr>
      </w:pPr>
    </w:p>
    <w:p>
      <w:pPr>
        <w:pStyle w:val="BodyText"/>
        <w:spacing w:before="1"/>
        <w:rPr>
          <w:sz w:val="21"/>
        </w:rPr>
      </w:pPr>
    </w:p>
    <w:p>
      <w:pPr>
        <w:pStyle w:val="ListParagraph"/>
        <w:numPr>
          <w:ilvl w:val="0"/>
          <w:numId w:val="1"/>
        </w:numPr>
        <w:tabs>
          <w:tab w:pos="504" w:val="left" w:leader="none"/>
        </w:tabs>
        <w:spacing w:line="240" w:lineRule="auto" w:before="0" w:after="0"/>
        <w:ind w:left="503" w:right="0" w:hanging="192"/>
        <w:jc w:val="left"/>
        <w:rPr>
          <w:sz w:val="16"/>
        </w:rPr>
      </w:pPr>
      <w:r>
        <w:rPr>
          <w:w w:val="110"/>
          <w:sz w:val="16"/>
        </w:rPr>
        <w:t>Introduction</w:t>
      </w:r>
    </w:p>
    <w:p>
      <w:pPr>
        <w:pStyle w:val="BodyText"/>
        <w:spacing w:before="9"/>
        <w:rPr>
          <w:sz w:val="20"/>
        </w:rPr>
      </w:pPr>
    </w:p>
    <w:p>
      <w:pPr>
        <w:pStyle w:val="BodyText"/>
        <w:spacing w:line="276" w:lineRule="auto"/>
        <w:ind w:left="310" w:firstLine="234"/>
        <w:jc w:val="both"/>
      </w:pPr>
      <w:r>
        <w:rPr>
          <w:w w:val="105"/>
        </w:rPr>
        <w:t>Deaf-dumb people face struggle in expressing their thoughts. Their mode of communication is Sign Language. Since there is </w:t>
      </w:r>
      <w:r>
        <w:rPr>
          <w:spacing w:val="-6"/>
          <w:w w:val="105"/>
        </w:rPr>
        <w:t>no </w:t>
      </w:r>
      <w:r>
        <w:rPr>
          <w:w w:val="105"/>
        </w:rPr>
        <w:t>common mode of communication between deaf-mute and </w:t>
      </w:r>
      <w:r>
        <w:rPr>
          <w:spacing w:val="-3"/>
          <w:w w:val="105"/>
        </w:rPr>
        <w:t>normal</w:t>
      </w:r>
      <w:r>
        <w:rPr>
          <w:spacing w:val="34"/>
          <w:w w:val="105"/>
        </w:rPr>
        <w:t> </w:t>
      </w:r>
      <w:r>
        <w:rPr>
          <w:w w:val="105"/>
        </w:rPr>
        <w:t>people they suffer lot. They feel discomfort to speak in a </w:t>
      </w:r>
      <w:r>
        <w:rPr>
          <w:spacing w:val="-3"/>
          <w:w w:val="105"/>
        </w:rPr>
        <w:t>public </w:t>
      </w:r>
      <w:r>
        <w:rPr>
          <w:w w:val="105"/>
        </w:rPr>
        <w:t>place or in emergency case. Hence a common mode of communica- tion bridge is needed. This system facilitate translation of gesture image to sound. The translation process  is done using raspberry  pi. In that, gesture image are recognized by implementing </w:t>
      </w:r>
      <w:r>
        <w:rPr>
          <w:spacing w:val="-4"/>
          <w:w w:val="105"/>
        </w:rPr>
        <w:t>LRCN </w:t>
      </w:r>
      <w:r>
        <w:rPr>
          <w:w w:val="105"/>
        </w:rPr>
        <w:t>(Long-term Recurrent Convolution Network) algorithm. The </w:t>
      </w:r>
      <w:r>
        <w:rPr>
          <w:spacing w:val="-3"/>
          <w:w w:val="105"/>
        </w:rPr>
        <w:t>input</w:t>
      </w:r>
      <w:r>
        <w:rPr>
          <w:spacing w:val="34"/>
          <w:w w:val="105"/>
        </w:rPr>
        <w:t> </w:t>
      </w:r>
      <w:r>
        <w:rPr>
          <w:w w:val="105"/>
        </w:rPr>
        <w:t>is taken as image and is processed. Finally the output is produced in loudspeaker. Each image has a appropriate voice which is </w:t>
      </w:r>
      <w:r>
        <w:rPr>
          <w:spacing w:val="-3"/>
          <w:w w:val="105"/>
        </w:rPr>
        <w:t>prede- </w:t>
      </w:r>
      <w:r>
        <w:rPr>
          <w:w w:val="105"/>
        </w:rPr>
        <w:t>fined</w:t>
      </w:r>
      <w:r>
        <w:rPr>
          <w:spacing w:val="11"/>
          <w:w w:val="105"/>
        </w:rPr>
        <w:t> </w:t>
      </w:r>
      <w:r>
        <w:rPr>
          <w:w w:val="105"/>
        </w:rPr>
        <w:t>and</w:t>
      </w:r>
      <w:r>
        <w:rPr>
          <w:spacing w:val="13"/>
          <w:w w:val="105"/>
        </w:rPr>
        <w:t> </w:t>
      </w:r>
      <w:r>
        <w:rPr>
          <w:w w:val="105"/>
        </w:rPr>
        <w:t>it</w:t>
      </w:r>
      <w:r>
        <w:rPr>
          <w:spacing w:val="12"/>
          <w:w w:val="105"/>
        </w:rPr>
        <w:t> </w:t>
      </w:r>
      <w:r>
        <w:rPr>
          <w:w w:val="105"/>
        </w:rPr>
        <w:t>is</w:t>
      </w:r>
      <w:r>
        <w:rPr>
          <w:spacing w:val="13"/>
          <w:w w:val="105"/>
        </w:rPr>
        <w:t> </w:t>
      </w:r>
      <w:r>
        <w:rPr>
          <w:w w:val="105"/>
        </w:rPr>
        <w:t>stored</w:t>
      </w:r>
      <w:r>
        <w:rPr>
          <w:spacing w:val="13"/>
          <w:w w:val="105"/>
        </w:rPr>
        <w:t> </w:t>
      </w:r>
      <w:r>
        <w:rPr>
          <w:w w:val="105"/>
        </w:rPr>
        <w:t>in</w:t>
      </w:r>
      <w:r>
        <w:rPr>
          <w:spacing w:val="11"/>
          <w:w w:val="105"/>
        </w:rPr>
        <w:t> </w:t>
      </w:r>
      <w:r>
        <w:rPr>
          <w:w w:val="105"/>
        </w:rPr>
        <w:t>voice</w:t>
      </w:r>
      <w:r>
        <w:rPr>
          <w:spacing w:val="13"/>
          <w:w w:val="105"/>
        </w:rPr>
        <w:t> </w:t>
      </w:r>
      <w:r>
        <w:rPr>
          <w:w w:val="105"/>
        </w:rPr>
        <w:t>module.</w:t>
      </w:r>
    </w:p>
    <w:p>
      <w:pPr>
        <w:pStyle w:val="BodyText"/>
        <w:spacing w:before="10"/>
        <w:rPr>
          <w:sz w:val="26"/>
        </w:rPr>
      </w:pPr>
    </w:p>
    <w:p>
      <w:pPr>
        <w:pStyle w:val="ListParagraph"/>
        <w:numPr>
          <w:ilvl w:val="0"/>
          <w:numId w:val="1"/>
        </w:numPr>
        <w:tabs>
          <w:tab w:pos="504" w:val="left" w:leader="none"/>
        </w:tabs>
        <w:spacing w:line="240" w:lineRule="auto" w:before="0" w:after="0"/>
        <w:ind w:left="503" w:right="0" w:hanging="192"/>
        <w:jc w:val="left"/>
        <w:rPr>
          <w:sz w:val="16"/>
        </w:rPr>
      </w:pPr>
      <w:r>
        <w:rPr>
          <w:w w:val="115"/>
          <w:sz w:val="16"/>
        </w:rPr>
        <w:t>Related</w:t>
      </w:r>
      <w:r>
        <w:rPr>
          <w:spacing w:val="6"/>
          <w:w w:val="115"/>
          <w:sz w:val="16"/>
        </w:rPr>
        <w:t> </w:t>
      </w:r>
      <w:r>
        <w:rPr>
          <w:w w:val="115"/>
          <w:sz w:val="16"/>
        </w:rPr>
        <w:t>work</w:t>
      </w:r>
    </w:p>
    <w:p>
      <w:pPr>
        <w:pStyle w:val="BodyText"/>
        <w:spacing w:before="9"/>
        <w:rPr>
          <w:sz w:val="20"/>
        </w:rPr>
      </w:pPr>
    </w:p>
    <w:p>
      <w:pPr>
        <w:pStyle w:val="BodyText"/>
        <w:spacing w:line="276" w:lineRule="auto" w:before="1"/>
        <w:ind w:left="310" w:firstLine="234"/>
        <w:jc w:val="both"/>
      </w:pPr>
      <w:r>
        <w:rPr>
          <w:w w:val="105"/>
        </w:rPr>
        <w:t>Balakrishnan reveals that flex sensors are used to get input </w:t>
      </w:r>
      <w:r>
        <w:rPr>
          <w:spacing w:val="-4"/>
          <w:w w:val="105"/>
        </w:rPr>
        <w:t>from </w:t>
      </w:r>
      <w:r>
        <w:rPr>
          <w:w w:val="105"/>
        </w:rPr>
        <w:t>various gestures positions through gloves and microcontroller </w:t>
      </w:r>
      <w:r>
        <w:rPr>
          <w:spacing w:val="-8"/>
          <w:w w:val="105"/>
        </w:rPr>
        <w:t>is </w:t>
      </w:r>
      <w:r>
        <w:rPr>
          <w:w w:val="105"/>
        </w:rPr>
        <w:t>used to for A/D conversion and finally Bluetooth is used to </w:t>
      </w:r>
      <w:r>
        <w:rPr>
          <w:spacing w:val="-4"/>
          <w:w w:val="105"/>
        </w:rPr>
        <w:t>send </w:t>
      </w:r>
      <w:r>
        <w:rPr>
          <w:w w:val="105"/>
        </w:rPr>
        <w:t>data </w:t>
      </w:r>
      <w:hyperlink w:history="true" w:anchor="_bookmark6">
        <w:r>
          <w:rPr>
            <w:color w:val="007FAD"/>
            <w:w w:val="105"/>
          </w:rPr>
          <w:t>[1]</w:t>
        </w:r>
      </w:hyperlink>
      <w:r>
        <w:rPr>
          <w:w w:val="105"/>
        </w:rPr>
        <w:t>. Jadhav </w:t>
      </w:r>
      <w:hyperlink w:history="true" w:anchor="_bookmark7">
        <w:r>
          <w:rPr>
            <w:color w:val="007FAD"/>
            <w:w w:val="105"/>
          </w:rPr>
          <w:t>[2]</w:t>
        </w:r>
      </w:hyperlink>
      <w:r>
        <w:rPr>
          <w:color w:val="007FAD"/>
          <w:w w:val="105"/>
        </w:rPr>
        <w:t> </w:t>
      </w:r>
      <w:r>
        <w:rPr>
          <w:w w:val="105"/>
        </w:rPr>
        <w:t>depicts that flex  sensors  and  </w:t>
      </w:r>
      <w:r>
        <w:rPr>
          <w:spacing w:val="-2"/>
          <w:w w:val="105"/>
        </w:rPr>
        <w:t>accelerometer </w:t>
      </w:r>
      <w:r>
        <w:rPr>
          <w:w w:val="105"/>
        </w:rPr>
        <w:t>are used as sensor mounted on the gloves to predict the movement of angle tilt, rotation and direction change. Kaur </w:t>
      </w:r>
      <w:hyperlink w:history="true" w:anchor="_bookmark8">
        <w:r>
          <w:rPr>
            <w:color w:val="007FAD"/>
            <w:w w:val="105"/>
          </w:rPr>
          <w:t>[3] </w:t>
        </w:r>
      </w:hyperlink>
      <w:r>
        <w:rPr>
          <w:w w:val="105"/>
        </w:rPr>
        <w:t>explains </w:t>
      </w:r>
      <w:r>
        <w:rPr>
          <w:spacing w:val="-4"/>
          <w:w w:val="105"/>
        </w:rPr>
        <w:t>that </w:t>
      </w:r>
      <w:r>
        <w:rPr>
          <w:w w:val="105"/>
        </w:rPr>
        <w:t>Gesture Recognition Using PCA by three steps as image</w:t>
      </w:r>
      <w:r>
        <w:rPr>
          <w:spacing w:val="11"/>
          <w:w w:val="105"/>
        </w:rPr>
        <w:t> </w:t>
      </w:r>
      <w:r>
        <w:rPr>
          <w:spacing w:val="-2"/>
          <w:w w:val="105"/>
        </w:rPr>
        <w:t>acquisition,</w:t>
      </w:r>
    </w:p>
    <w:p>
      <w:pPr>
        <w:pStyle w:val="BodyText"/>
        <w:spacing w:before="7"/>
        <w:rPr>
          <w:sz w:val="15"/>
        </w:rPr>
      </w:pPr>
      <w:r>
        <w:rPr/>
        <w:pict>
          <v:shape style="position:absolute;margin-left:42.52pt;margin-top:11.093376pt;width:35.9pt;height:.1pt;mso-position-horizontal-relative:page;mso-position-vertical-relative:paragraph;z-index:-15726592;mso-wrap-distance-left:0;mso-wrap-distance-right:0" coordorigin="850,222" coordsize="718,0" path="m850,222l1568,222e" filled="false" stroked="true" strokeweight=".454pt" strokecolor="#000000">
            <v:path arrowok="t"/>
            <v:stroke dashstyle="solid"/>
            <w10:wrap type="topAndBottom"/>
          </v:shape>
        </w:pict>
      </w:r>
    </w:p>
    <w:p>
      <w:pPr>
        <w:spacing w:before="0"/>
        <w:ind w:left="399" w:right="0" w:firstLine="0"/>
        <w:jc w:val="left"/>
        <w:rPr>
          <w:sz w:val="12"/>
        </w:rPr>
      </w:pPr>
      <w:bookmarkStart w:name="_bookmark0" w:id="5"/>
      <w:bookmarkEnd w:id="5"/>
      <w:r>
        <w:rPr/>
      </w:r>
      <w:r>
        <w:rPr>
          <w:rFonts w:ascii="DejaVu Sans" w:hAnsi="DejaVu Sans"/>
          <w:position w:val="2"/>
          <w:sz w:val="15"/>
        </w:rPr>
        <w:t>⇑ </w:t>
      </w:r>
      <w:r>
        <w:rPr>
          <w:sz w:val="12"/>
        </w:rPr>
        <w:t>Corresponding author.</w:t>
      </w:r>
    </w:p>
    <w:p>
      <w:pPr>
        <w:spacing w:before="52"/>
        <w:ind w:left="548" w:right="0" w:firstLine="0"/>
        <w:jc w:val="left"/>
        <w:rPr>
          <w:sz w:val="12"/>
        </w:rPr>
      </w:pPr>
      <w:r>
        <w:rPr>
          <w:i/>
          <w:w w:val="110"/>
          <w:sz w:val="12"/>
        </w:rPr>
        <w:t>E-mail address: </w:t>
      </w:r>
      <w:hyperlink r:id="rId12">
        <w:r>
          <w:rPr>
            <w:color w:val="007FAD"/>
            <w:w w:val="110"/>
            <w:sz w:val="12"/>
          </w:rPr>
          <w:t>mecbhuvaneshwari@gmail.com </w:t>
        </w:r>
      </w:hyperlink>
      <w:r>
        <w:rPr>
          <w:w w:val="110"/>
          <w:sz w:val="12"/>
        </w:rPr>
        <w:t>(C. Bhuvaneshwari).</w:t>
      </w:r>
    </w:p>
    <w:p>
      <w:pPr>
        <w:pStyle w:val="BodyText"/>
        <w:spacing w:before="1"/>
        <w:rPr>
          <w:sz w:val="21"/>
        </w:rPr>
      </w:pPr>
      <w:r>
        <w:rPr/>
        <w:br w:type="column"/>
      </w:r>
      <w:r>
        <w:rPr>
          <w:sz w:val="21"/>
        </w:rPr>
      </w:r>
    </w:p>
    <w:p>
      <w:pPr>
        <w:pStyle w:val="BodyText"/>
        <w:spacing w:line="276" w:lineRule="auto"/>
        <w:ind w:left="310" w:right="111"/>
        <w:jc w:val="both"/>
      </w:pPr>
      <w:r>
        <w:rPr>
          <w:w w:val="105"/>
        </w:rPr>
        <w:t>Hand Segmentation and finally Conversion from RGB to </w:t>
      </w:r>
      <w:r>
        <w:rPr>
          <w:spacing w:val="-3"/>
          <w:w w:val="105"/>
        </w:rPr>
        <w:t>YCbCr. </w:t>
      </w:r>
      <w:r>
        <w:rPr>
          <w:w w:val="105"/>
        </w:rPr>
        <w:t>Sethi </w:t>
      </w:r>
      <w:hyperlink w:history="true" w:anchor="_bookmark10">
        <w:r>
          <w:rPr>
            <w:color w:val="007FAD"/>
            <w:w w:val="105"/>
          </w:rPr>
          <w:t>[4]</w:t>
        </w:r>
      </w:hyperlink>
      <w:r>
        <w:rPr>
          <w:color w:val="007FAD"/>
          <w:w w:val="105"/>
        </w:rPr>
        <w:t> </w:t>
      </w:r>
      <w:r>
        <w:rPr>
          <w:w w:val="105"/>
        </w:rPr>
        <w:t>elucidates that gesture extraction using Skin color </w:t>
      </w:r>
      <w:r>
        <w:rPr>
          <w:spacing w:val="-4"/>
          <w:w w:val="105"/>
        </w:rPr>
        <w:t>seg- </w:t>
      </w:r>
      <w:r>
        <w:rPr>
          <w:w w:val="105"/>
        </w:rPr>
        <w:t>mentation and Region Growing and gesture matching using feature point matching using SIFTS Correlation matching. Learning </w:t>
      </w:r>
      <w:r>
        <w:rPr>
          <w:spacing w:val="-3"/>
          <w:w w:val="105"/>
        </w:rPr>
        <w:t>visual</w:t>
      </w:r>
      <w:r>
        <w:rPr>
          <w:spacing w:val="34"/>
          <w:w w:val="105"/>
        </w:rPr>
        <w:t> </w:t>
      </w:r>
      <w:r>
        <w:rPr>
          <w:w w:val="105"/>
        </w:rPr>
        <w:t>behavior for gesture analysis </w:t>
      </w:r>
      <w:hyperlink w:history="true" w:anchor="_bookmark11">
        <w:r>
          <w:rPr>
            <w:color w:val="007FAD"/>
            <w:w w:val="105"/>
          </w:rPr>
          <w:t>[5]</w:t>
        </w:r>
      </w:hyperlink>
      <w:r>
        <w:rPr>
          <w:color w:val="007FAD"/>
          <w:w w:val="105"/>
        </w:rPr>
        <w:t> </w:t>
      </w:r>
      <w:r>
        <w:rPr>
          <w:w w:val="105"/>
        </w:rPr>
        <w:t>deals on gestures are modal </w:t>
      </w:r>
      <w:r>
        <w:rPr>
          <w:spacing w:val="-6"/>
          <w:w w:val="105"/>
        </w:rPr>
        <w:t>in     </w:t>
      </w:r>
      <w:r>
        <w:rPr>
          <w:w w:val="105"/>
        </w:rPr>
        <w:t>the space of possible human motion, and gestures are </w:t>
      </w:r>
      <w:r>
        <w:rPr>
          <w:spacing w:val="-3"/>
          <w:w w:val="105"/>
        </w:rPr>
        <w:t>viewpoint- </w:t>
      </w:r>
      <w:r>
        <w:rPr>
          <w:w w:val="105"/>
        </w:rPr>
        <w:t>dependent. Thomas </w:t>
      </w:r>
      <w:hyperlink w:history="true" w:anchor="_bookmark12">
        <w:r>
          <w:rPr>
            <w:color w:val="007FAD"/>
            <w:w w:val="105"/>
          </w:rPr>
          <w:t>[6]</w:t>
        </w:r>
      </w:hyperlink>
      <w:r>
        <w:rPr>
          <w:color w:val="007FAD"/>
          <w:w w:val="105"/>
        </w:rPr>
        <w:t> </w:t>
      </w:r>
      <w:r>
        <w:rPr>
          <w:w w:val="105"/>
        </w:rPr>
        <w:t>explains gesture recognition model </w:t>
      </w:r>
      <w:r>
        <w:rPr>
          <w:spacing w:val="-3"/>
          <w:w w:val="105"/>
        </w:rPr>
        <w:t>using</w:t>
      </w:r>
      <w:r>
        <w:rPr>
          <w:spacing w:val="34"/>
          <w:w w:val="105"/>
        </w:rPr>
        <w:t> </w:t>
      </w:r>
      <w:r>
        <w:rPr>
          <w:w w:val="105"/>
        </w:rPr>
        <w:t>feature extraction and dynamic gesture models. Surachai  </w:t>
      </w:r>
      <w:hyperlink w:history="true" w:anchor="_bookmark13">
        <w:r>
          <w:rPr>
            <w:color w:val="007FAD"/>
            <w:spacing w:val="-5"/>
            <w:w w:val="105"/>
          </w:rPr>
          <w:t>[7]</w:t>
        </w:r>
      </w:hyperlink>
      <w:r>
        <w:rPr>
          <w:color w:val="007FAD"/>
          <w:spacing w:val="-5"/>
          <w:w w:val="105"/>
        </w:rPr>
        <w:t> </w:t>
      </w:r>
      <w:r>
        <w:rPr>
          <w:w w:val="105"/>
        </w:rPr>
        <w:t>depicts pixel wise classification and k-means algorithm to differen- tiate left and right hand gestures. TuKhoa </w:t>
      </w:r>
      <w:hyperlink w:history="true" w:anchor="_bookmark14">
        <w:r>
          <w:rPr>
            <w:color w:val="007FAD"/>
            <w:w w:val="105"/>
          </w:rPr>
          <w:t>[8] </w:t>
        </w:r>
      </w:hyperlink>
      <w:r>
        <w:rPr>
          <w:w w:val="105"/>
        </w:rPr>
        <w:t>uses skin colour </w:t>
      </w:r>
      <w:r>
        <w:rPr>
          <w:spacing w:val="-4"/>
          <w:w w:val="105"/>
        </w:rPr>
        <w:t>for </w:t>
      </w:r>
      <w:r>
        <w:rPr>
          <w:w w:val="105"/>
        </w:rPr>
        <w:t>hand gesture tracking and</w:t>
      </w:r>
      <w:r>
        <w:rPr>
          <w:spacing w:val="6"/>
          <w:w w:val="105"/>
        </w:rPr>
        <w:t> </w:t>
      </w:r>
      <w:r>
        <w:rPr>
          <w:w w:val="105"/>
        </w:rPr>
        <w:t>recognition.</w:t>
      </w:r>
    </w:p>
    <w:p>
      <w:pPr>
        <w:pStyle w:val="BodyText"/>
        <w:spacing w:before="2"/>
        <w:rPr>
          <w:sz w:val="28"/>
        </w:rPr>
      </w:pPr>
    </w:p>
    <w:p>
      <w:pPr>
        <w:pStyle w:val="ListParagraph"/>
        <w:numPr>
          <w:ilvl w:val="0"/>
          <w:numId w:val="1"/>
        </w:numPr>
        <w:tabs>
          <w:tab w:pos="504" w:val="left" w:leader="none"/>
        </w:tabs>
        <w:spacing w:line="240" w:lineRule="auto" w:before="0" w:after="0"/>
        <w:ind w:left="503" w:right="0" w:hanging="193"/>
        <w:jc w:val="left"/>
        <w:rPr>
          <w:sz w:val="16"/>
        </w:rPr>
      </w:pPr>
      <w:r>
        <w:rPr>
          <w:w w:val="110"/>
          <w:sz w:val="16"/>
        </w:rPr>
        <w:t>Materials and</w:t>
      </w:r>
      <w:r>
        <w:rPr>
          <w:spacing w:val="20"/>
          <w:w w:val="110"/>
          <w:sz w:val="16"/>
        </w:rPr>
        <w:t> </w:t>
      </w:r>
      <w:r>
        <w:rPr>
          <w:w w:val="110"/>
          <w:sz w:val="16"/>
        </w:rPr>
        <w:t>methods</w:t>
      </w:r>
    </w:p>
    <w:p>
      <w:pPr>
        <w:pStyle w:val="BodyText"/>
        <w:spacing w:before="9"/>
        <w:rPr>
          <w:sz w:val="20"/>
        </w:rPr>
      </w:pPr>
    </w:p>
    <w:p>
      <w:pPr>
        <w:pStyle w:val="BodyText"/>
        <w:spacing w:line="276" w:lineRule="auto" w:before="1"/>
        <w:ind w:left="310" w:right="111" w:firstLine="233"/>
        <w:jc w:val="both"/>
      </w:pPr>
      <w:r>
        <w:rPr>
          <w:w w:val="110"/>
        </w:rPr>
        <w:t>Components</w:t>
      </w:r>
      <w:r>
        <w:rPr>
          <w:spacing w:val="-26"/>
          <w:w w:val="110"/>
        </w:rPr>
        <w:t> </w:t>
      </w:r>
      <w:r>
        <w:rPr>
          <w:w w:val="110"/>
        </w:rPr>
        <w:t>used</w:t>
      </w:r>
      <w:r>
        <w:rPr>
          <w:spacing w:val="-25"/>
          <w:w w:val="110"/>
        </w:rPr>
        <w:t> </w:t>
      </w:r>
      <w:r>
        <w:rPr>
          <w:w w:val="110"/>
        </w:rPr>
        <w:t>in</w:t>
      </w:r>
      <w:r>
        <w:rPr>
          <w:spacing w:val="-25"/>
          <w:w w:val="110"/>
        </w:rPr>
        <w:t> </w:t>
      </w:r>
      <w:r>
        <w:rPr>
          <w:w w:val="110"/>
        </w:rPr>
        <w:t>proposed</w:t>
      </w:r>
      <w:r>
        <w:rPr>
          <w:spacing w:val="-25"/>
          <w:w w:val="110"/>
        </w:rPr>
        <w:t> </w:t>
      </w:r>
      <w:r>
        <w:rPr>
          <w:w w:val="110"/>
        </w:rPr>
        <w:t>method</w:t>
      </w:r>
      <w:r>
        <w:rPr>
          <w:spacing w:val="-25"/>
          <w:w w:val="110"/>
        </w:rPr>
        <w:t> </w:t>
      </w:r>
      <w:r>
        <w:rPr>
          <w:w w:val="110"/>
        </w:rPr>
        <w:t>are</w:t>
      </w:r>
      <w:r>
        <w:rPr>
          <w:spacing w:val="-25"/>
          <w:w w:val="110"/>
        </w:rPr>
        <w:t> </w:t>
      </w:r>
      <w:r>
        <w:rPr>
          <w:w w:val="110"/>
        </w:rPr>
        <w:t>raspberry</w:t>
      </w:r>
      <w:r>
        <w:rPr>
          <w:spacing w:val="-25"/>
          <w:w w:val="110"/>
        </w:rPr>
        <w:t> </w:t>
      </w:r>
      <w:r>
        <w:rPr>
          <w:w w:val="110"/>
        </w:rPr>
        <w:t>pi,</w:t>
      </w:r>
      <w:r>
        <w:rPr>
          <w:spacing w:val="-25"/>
          <w:w w:val="110"/>
        </w:rPr>
        <w:t> </w:t>
      </w:r>
      <w:r>
        <w:rPr>
          <w:w w:val="110"/>
        </w:rPr>
        <w:t>camera, voice module, speaker, power supply. </w:t>
      </w:r>
      <w:hyperlink w:history="true" w:anchor="_bookmark1">
        <w:r>
          <w:rPr>
            <w:color w:val="007FAD"/>
            <w:w w:val="110"/>
          </w:rPr>
          <w:t>Fig. 1</w:t>
        </w:r>
      </w:hyperlink>
      <w:r>
        <w:rPr>
          <w:color w:val="007FAD"/>
          <w:w w:val="110"/>
        </w:rPr>
        <w:t> </w:t>
      </w:r>
      <w:r>
        <w:rPr>
          <w:w w:val="110"/>
        </w:rPr>
        <w:t>shows the </w:t>
      </w:r>
      <w:r>
        <w:rPr>
          <w:spacing w:val="-3"/>
          <w:w w:val="110"/>
        </w:rPr>
        <w:t>steps </w:t>
      </w:r>
      <w:r>
        <w:rPr>
          <w:w w:val="110"/>
        </w:rPr>
        <w:t>involved</w:t>
      </w:r>
      <w:r>
        <w:rPr>
          <w:spacing w:val="-8"/>
          <w:w w:val="110"/>
        </w:rPr>
        <w:t> </w:t>
      </w:r>
      <w:r>
        <w:rPr>
          <w:w w:val="110"/>
        </w:rPr>
        <w:t>in</w:t>
      </w:r>
      <w:r>
        <w:rPr>
          <w:spacing w:val="-7"/>
          <w:w w:val="110"/>
        </w:rPr>
        <w:t> </w:t>
      </w:r>
      <w:r>
        <w:rPr>
          <w:w w:val="110"/>
        </w:rPr>
        <w:t>conversion</w:t>
      </w:r>
      <w:r>
        <w:rPr>
          <w:spacing w:val="-6"/>
          <w:w w:val="110"/>
        </w:rPr>
        <w:t> </w:t>
      </w:r>
      <w:r>
        <w:rPr>
          <w:w w:val="110"/>
        </w:rPr>
        <w:t>of</w:t>
      </w:r>
      <w:r>
        <w:rPr>
          <w:spacing w:val="-6"/>
          <w:w w:val="110"/>
        </w:rPr>
        <w:t> </w:t>
      </w:r>
      <w:r>
        <w:rPr>
          <w:w w:val="110"/>
        </w:rPr>
        <w:t>gesture</w:t>
      </w:r>
      <w:r>
        <w:rPr>
          <w:spacing w:val="-7"/>
          <w:w w:val="110"/>
        </w:rPr>
        <w:t> </w:t>
      </w:r>
      <w:r>
        <w:rPr>
          <w:w w:val="110"/>
        </w:rPr>
        <w:t>image</w:t>
      </w:r>
      <w:r>
        <w:rPr>
          <w:spacing w:val="-7"/>
          <w:w w:val="110"/>
        </w:rPr>
        <w:t> </w:t>
      </w:r>
      <w:r>
        <w:rPr>
          <w:w w:val="110"/>
        </w:rPr>
        <w:t>to</w:t>
      </w:r>
      <w:r>
        <w:rPr>
          <w:spacing w:val="-8"/>
          <w:w w:val="110"/>
        </w:rPr>
        <w:t> </w:t>
      </w:r>
      <w:r>
        <w:rPr>
          <w:w w:val="110"/>
        </w:rPr>
        <w:t>speech</w:t>
      </w:r>
      <w:r>
        <w:rPr>
          <w:spacing w:val="-7"/>
          <w:w w:val="110"/>
        </w:rPr>
        <w:t> </w:t>
      </w:r>
      <w:r>
        <w:rPr>
          <w:w w:val="110"/>
        </w:rPr>
        <w:t>are</w:t>
      </w:r>
      <w:r>
        <w:rPr>
          <w:spacing w:val="-7"/>
          <w:w w:val="110"/>
        </w:rPr>
        <w:t> </w:t>
      </w:r>
      <w:r>
        <w:rPr>
          <w:w w:val="110"/>
        </w:rPr>
        <w:t>input</w:t>
      </w:r>
      <w:r>
        <w:rPr>
          <w:spacing w:val="-7"/>
          <w:w w:val="110"/>
        </w:rPr>
        <w:t> </w:t>
      </w:r>
      <w:r>
        <w:rPr>
          <w:w w:val="110"/>
        </w:rPr>
        <w:t>stage, processing stage and output stage. The input is in the form of image.</w:t>
      </w:r>
    </w:p>
    <w:p>
      <w:pPr>
        <w:pStyle w:val="BodyText"/>
        <w:spacing w:line="276" w:lineRule="auto" w:before="1"/>
        <w:ind w:left="310" w:right="111" w:firstLine="233"/>
        <w:jc w:val="both"/>
      </w:pPr>
      <w:r>
        <w:rPr>
          <w:w w:val="105"/>
        </w:rPr>
        <w:t>The image is captured with the help of camera. The hand ges- ture sign is the input image. The input sign language used can </w:t>
      </w:r>
      <w:r>
        <w:rPr>
          <w:spacing w:val="-6"/>
          <w:w w:val="105"/>
        </w:rPr>
        <w:t>be </w:t>
      </w:r>
      <w:r>
        <w:rPr>
          <w:w w:val="105"/>
        </w:rPr>
        <w:t>American or Indian sign language. </w:t>
      </w:r>
      <w:hyperlink w:history="true" w:anchor="_bookmark3">
        <w:r>
          <w:rPr>
            <w:color w:val="007FAD"/>
            <w:w w:val="105"/>
          </w:rPr>
          <w:t>Fig. 2</w:t>
        </w:r>
      </w:hyperlink>
      <w:r>
        <w:rPr>
          <w:color w:val="007FAD"/>
          <w:w w:val="105"/>
        </w:rPr>
        <w:t> </w:t>
      </w:r>
      <w:r>
        <w:rPr>
          <w:w w:val="105"/>
        </w:rPr>
        <w:t>depicts the initial </w:t>
      </w:r>
      <w:r>
        <w:rPr>
          <w:spacing w:val="-3"/>
          <w:w w:val="105"/>
        </w:rPr>
        <w:t>stage  </w:t>
      </w:r>
      <w:r>
        <w:rPr>
          <w:spacing w:val="34"/>
          <w:w w:val="105"/>
        </w:rPr>
        <w:t> </w:t>
      </w:r>
      <w:r>
        <w:rPr>
          <w:w w:val="105"/>
        </w:rPr>
        <w:t>of the camera when no gesture sign is detected and </w:t>
      </w:r>
      <w:hyperlink w:history="true" w:anchor="_bookmark4">
        <w:r>
          <w:rPr>
            <w:color w:val="007FAD"/>
            <w:w w:val="105"/>
          </w:rPr>
          <w:t>Fig. 3</w:t>
        </w:r>
      </w:hyperlink>
      <w:r>
        <w:rPr>
          <w:color w:val="007FAD"/>
          <w:w w:val="105"/>
        </w:rPr>
        <w:t> </w:t>
      </w:r>
      <w:r>
        <w:rPr>
          <w:spacing w:val="-3"/>
          <w:w w:val="105"/>
        </w:rPr>
        <w:t>shows </w:t>
      </w:r>
      <w:r>
        <w:rPr>
          <w:w w:val="105"/>
        </w:rPr>
        <w:t>different</w:t>
      </w:r>
      <w:r>
        <w:rPr>
          <w:spacing w:val="11"/>
          <w:w w:val="105"/>
        </w:rPr>
        <w:t> </w:t>
      </w:r>
      <w:r>
        <w:rPr>
          <w:w w:val="105"/>
        </w:rPr>
        <w:t>hand</w:t>
      </w:r>
      <w:r>
        <w:rPr>
          <w:spacing w:val="14"/>
          <w:w w:val="105"/>
        </w:rPr>
        <w:t> </w:t>
      </w:r>
      <w:r>
        <w:rPr>
          <w:w w:val="105"/>
        </w:rPr>
        <w:t>gesture</w:t>
      </w:r>
      <w:r>
        <w:rPr>
          <w:spacing w:val="13"/>
          <w:w w:val="105"/>
        </w:rPr>
        <w:t> </w:t>
      </w:r>
      <w:r>
        <w:rPr>
          <w:w w:val="105"/>
        </w:rPr>
        <w:t>signs</w:t>
      </w:r>
      <w:r>
        <w:rPr>
          <w:spacing w:val="13"/>
          <w:w w:val="105"/>
        </w:rPr>
        <w:t> </w:t>
      </w:r>
      <w:r>
        <w:rPr>
          <w:w w:val="105"/>
        </w:rPr>
        <w:t>to</w:t>
      </w:r>
      <w:r>
        <w:rPr>
          <w:spacing w:val="13"/>
          <w:w w:val="105"/>
        </w:rPr>
        <w:t> </w:t>
      </w:r>
      <w:r>
        <w:rPr>
          <w:w w:val="105"/>
        </w:rPr>
        <w:t>provide</w:t>
      </w:r>
      <w:r>
        <w:rPr>
          <w:spacing w:val="13"/>
          <w:w w:val="105"/>
        </w:rPr>
        <w:t> </w:t>
      </w:r>
      <w:r>
        <w:rPr>
          <w:w w:val="105"/>
        </w:rPr>
        <w:t>information.</w:t>
      </w:r>
    </w:p>
    <w:p>
      <w:pPr>
        <w:pStyle w:val="BodyText"/>
        <w:spacing w:line="276" w:lineRule="auto"/>
        <w:ind w:left="310" w:right="111" w:firstLine="233"/>
        <w:jc w:val="both"/>
      </w:pPr>
      <w:r>
        <w:rPr>
          <w:w w:val="105"/>
        </w:rPr>
        <w:t>Raspberry pi 3 is the processing platform. The code is written using Python programming language. The image  processing  is done by implementing LRCN (Long-term Recurrent Convolution</w:t>
      </w:r>
    </w:p>
    <w:p>
      <w:pPr>
        <w:spacing w:after="0" w:line="276" w:lineRule="auto"/>
        <w:jc w:val="both"/>
        <w:sectPr>
          <w:type w:val="continuous"/>
          <w:pgSz w:w="11910" w:h="15880"/>
          <w:pgMar w:top="820" w:bottom="620" w:left="540" w:right="540"/>
          <w:cols w:num="2" w:equalWidth="0">
            <w:col w:w="5334" w:space="47"/>
            <w:col w:w="5449"/>
          </w:cols>
        </w:sectPr>
      </w:pPr>
    </w:p>
    <w:p>
      <w:pPr>
        <w:pStyle w:val="BodyText"/>
        <w:spacing w:before="5"/>
      </w:pPr>
    </w:p>
    <w:p>
      <w:pPr>
        <w:spacing w:before="1"/>
        <w:ind w:left="310" w:right="0" w:firstLine="0"/>
        <w:jc w:val="left"/>
        <w:rPr>
          <w:sz w:val="12"/>
        </w:rPr>
      </w:pPr>
      <w:hyperlink r:id="rId11">
        <w:r>
          <w:rPr>
            <w:color w:val="007FAD"/>
            <w:w w:val="110"/>
            <w:sz w:val="12"/>
          </w:rPr>
          <w:t>https://doi.org/10.1016/j.matpr.2019.06.748</w:t>
        </w:r>
      </w:hyperlink>
    </w:p>
    <w:p>
      <w:pPr>
        <w:spacing w:before="33"/>
        <w:ind w:left="310" w:right="0" w:firstLine="0"/>
        <w:jc w:val="left"/>
        <w:rPr>
          <w:sz w:val="12"/>
        </w:rPr>
      </w:pPr>
      <w:r>
        <w:rPr>
          <w:w w:val="115"/>
          <w:sz w:val="12"/>
        </w:rPr>
        <w:t>2214-7853/</w:t>
      </w:r>
      <w:r>
        <w:rPr>
          <w:rFonts w:ascii="Atavyros" w:hAnsi="Atavyros"/>
          <w:w w:val="115"/>
          <w:sz w:val="12"/>
        </w:rPr>
        <w:t>© </w:t>
      </w:r>
      <w:r>
        <w:rPr>
          <w:w w:val="115"/>
          <w:sz w:val="12"/>
        </w:rPr>
        <w:t>2019 Elsevier Ltd. All rights reserved.</w:t>
      </w:r>
    </w:p>
    <w:p>
      <w:pPr>
        <w:spacing w:line="302" w:lineRule="auto" w:before="21"/>
        <w:ind w:left="310" w:right="15" w:firstLine="0"/>
        <w:jc w:val="left"/>
        <w:rPr>
          <w:sz w:val="12"/>
        </w:rPr>
      </w:pPr>
      <w:r>
        <w:rPr>
          <w:w w:val="115"/>
          <w:sz w:val="12"/>
        </w:rPr>
        <w:t>Peer-review under responsibility of the scientific committee of the International Conference on Recent Trends in Nanomaterials for Energy, Environmental and Engineering Applications.</w:t>
      </w:r>
    </w:p>
    <w:p>
      <w:pPr>
        <w:spacing w:after="0" w:line="302" w:lineRule="auto"/>
        <w:jc w:val="left"/>
        <w:rPr>
          <w:sz w:val="12"/>
        </w:rPr>
        <w:sectPr>
          <w:type w:val="continuous"/>
          <w:pgSz w:w="11910" w:h="15880"/>
          <w:pgMar w:top="820" w:bottom="620" w:left="540" w:right="540"/>
        </w:sectPr>
      </w:pPr>
    </w:p>
    <w:p>
      <w:pPr>
        <w:tabs>
          <w:tab w:pos="2970" w:val="left" w:leader="none"/>
        </w:tabs>
        <w:spacing w:before="109"/>
        <w:ind w:left="114" w:right="0" w:firstLine="0"/>
        <w:jc w:val="left"/>
        <w:rPr>
          <w:i/>
          <w:sz w:val="12"/>
        </w:rPr>
      </w:pPr>
      <w:bookmarkStart w:name="_bookmark1" w:id="6"/>
      <w:bookmarkEnd w:id="6"/>
      <w:r>
        <w:rPr/>
      </w:r>
      <w:bookmarkStart w:name="_bookmark2" w:id="7"/>
      <w:bookmarkEnd w:id="7"/>
      <w:r>
        <w:rPr/>
      </w:r>
      <w:r>
        <w:rPr>
          <w:sz w:val="12"/>
        </w:rPr>
        <w:t>2</w:t>
        <w:tab/>
      </w:r>
      <w:r>
        <w:rPr>
          <w:i/>
          <w:sz w:val="12"/>
        </w:rPr>
        <w:t>C.</w:t>
      </w:r>
      <w:r>
        <w:rPr>
          <w:i/>
          <w:spacing w:val="14"/>
          <w:sz w:val="12"/>
        </w:rPr>
        <w:t> </w:t>
      </w:r>
      <w:r>
        <w:rPr>
          <w:i/>
          <w:sz w:val="12"/>
        </w:rPr>
        <w:t>Bhuvaneshwari,</w:t>
      </w:r>
      <w:r>
        <w:rPr>
          <w:i/>
          <w:spacing w:val="16"/>
          <w:sz w:val="12"/>
        </w:rPr>
        <w:t> </w:t>
      </w:r>
      <w:r>
        <w:rPr>
          <w:i/>
          <w:sz w:val="12"/>
        </w:rPr>
        <w:t>A.</w:t>
      </w:r>
      <w:r>
        <w:rPr>
          <w:i/>
          <w:spacing w:val="14"/>
          <w:sz w:val="12"/>
        </w:rPr>
        <w:t> </w:t>
      </w:r>
      <w:r>
        <w:rPr>
          <w:i/>
          <w:sz w:val="12"/>
        </w:rPr>
        <w:t>Manjunathan</w:t>
      </w:r>
      <w:r>
        <w:rPr>
          <w:i/>
          <w:spacing w:val="-7"/>
          <w:sz w:val="12"/>
        </w:rPr>
        <w:t> </w:t>
      </w:r>
      <w:r>
        <w:rPr>
          <w:i/>
          <w:sz w:val="12"/>
        </w:rPr>
        <w:t>/</w:t>
      </w:r>
      <w:r>
        <w:rPr>
          <w:i/>
          <w:spacing w:val="-7"/>
          <w:sz w:val="12"/>
        </w:rPr>
        <w:t> </w:t>
      </w:r>
      <w:r>
        <w:rPr>
          <w:i/>
          <w:sz w:val="12"/>
        </w:rPr>
        <w:t>Materials</w:t>
      </w:r>
      <w:r>
        <w:rPr>
          <w:i/>
          <w:spacing w:val="13"/>
          <w:sz w:val="12"/>
        </w:rPr>
        <w:t> </w:t>
      </w:r>
      <w:r>
        <w:rPr>
          <w:i/>
          <w:sz w:val="12"/>
        </w:rPr>
        <w:t>Today:</w:t>
      </w:r>
      <w:r>
        <w:rPr>
          <w:i/>
          <w:spacing w:val="16"/>
          <w:sz w:val="12"/>
        </w:rPr>
        <w:t> </w:t>
      </w:r>
      <w:r>
        <w:rPr>
          <w:i/>
          <w:sz w:val="12"/>
        </w:rPr>
        <w:t>Proceedings</w:t>
      </w:r>
      <w:r>
        <w:rPr>
          <w:i/>
          <w:spacing w:val="15"/>
          <w:sz w:val="12"/>
        </w:rPr>
        <w:t> </w:t>
      </w:r>
      <w:r>
        <w:rPr>
          <w:i/>
          <w:sz w:val="12"/>
        </w:rPr>
        <w:t>xxx</w:t>
      </w:r>
      <w:r>
        <w:rPr>
          <w:i/>
          <w:spacing w:val="14"/>
          <w:sz w:val="12"/>
        </w:rPr>
        <w:t> </w:t>
      </w:r>
      <w:r>
        <w:rPr>
          <w:i/>
          <w:sz w:val="12"/>
        </w:rPr>
        <w:t>(xxxx)</w:t>
      </w:r>
      <w:r>
        <w:rPr>
          <w:i/>
          <w:spacing w:val="15"/>
          <w:sz w:val="12"/>
        </w:rPr>
        <w:t> </w:t>
      </w:r>
      <w:r>
        <w:rPr>
          <w:i/>
          <w:sz w:val="12"/>
        </w:rPr>
        <w:t>xxx</w:t>
      </w:r>
    </w:p>
    <w:p>
      <w:pPr>
        <w:pStyle w:val="BodyText"/>
        <w:rPr>
          <w:i/>
        </w:rPr>
      </w:pPr>
    </w:p>
    <w:p>
      <w:pPr>
        <w:tabs>
          <w:tab w:pos="5185" w:val="left" w:leader="none"/>
        </w:tabs>
        <w:spacing w:before="92"/>
        <w:ind w:left="484" w:right="0" w:firstLine="0"/>
        <w:jc w:val="center"/>
        <w:rPr>
          <w:sz w:val="12"/>
        </w:rPr>
      </w:pPr>
      <w:r>
        <w:rPr/>
        <w:drawing>
          <wp:anchor distT="0" distB="0" distL="0" distR="0" allowOverlap="1" layoutInCell="1" locked="0" behindDoc="1" simplePos="0" relativeHeight="487431680">
            <wp:simplePos x="0" y="0"/>
            <wp:positionH relativeFrom="page">
              <wp:posOffset>478802</wp:posOffset>
            </wp:positionH>
            <wp:positionV relativeFrom="paragraph">
              <wp:posOffset>58419</wp:posOffset>
            </wp:positionV>
            <wp:extent cx="3061436" cy="1277988"/>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3" cstate="print"/>
                    <a:stretch>
                      <a:fillRect/>
                    </a:stretch>
                  </pic:blipFill>
                  <pic:spPr>
                    <a:xfrm>
                      <a:off x="0" y="0"/>
                      <a:ext cx="3061436" cy="1277988"/>
                    </a:xfrm>
                    <a:prstGeom prst="rect">
                      <a:avLst/>
                    </a:prstGeom>
                  </pic:spPr>
                </pic:pic>
              </a:graphicData>
            </a:graphic>
          </wp:anchor>
        </w:drawing>
      </w:r>
      <w:bookmarkStart w:name="_bookmark3" w:id="8"/>
      <w:bookmarkEnd w:id="8"/>
      <w:r>
        <w:rPr/>
      </w:r>
      <w:r>
        <w:rPr>
          <w:w w:val="115"/>
          <w:sz w:val="12"/>
        </w:rPr>
        <w:t>Fig. 1.  Block diagram of</w:t>
      </w:r>
      <w:r>
        <w:rPr>
          <w:spacing w:val="3"/>
          <w:w w:val="115"/>
          <w:sz w:val="12"/>
        </w:rPr>
        <w:t> </w:t>
      </w:r>
      <w:r>
        <w:rPr>
          <w:w w:val="115"/>
          <w:sz w:val="12"/>
        </w:rPr>
        <w:t>proposed</w:t>
      </w:r>
      <w:r>
        <w:rPr>
          <w:spacing w:val="4"/>
          <w:w w:val="115"/>
          <w:sz w:val="12"/>
        </w:rPr>
        <w:t> </w:t>
      </w:r>
      <w:r>
        <w:rPr>
          <w:w w:val="115"/>
          <w:sz w:val="12"/>
        </w:rPr>
        <w:t>method.</w:t>
        <w:tab/>
      </w:r>
      <w:r>
        <w:rPr>
          <w:position w:val="-9"/>
          <w:sz w:val="12"/>
        </w:rPr>
        <w:drawing>
          <wp:inline distT="0" distB="0" distL="0" distR="0">
            <wp:extent cx="2522397" cy="1532153"/>
            <wp:effectExtent l="0" t="0" r="0" b="0"/>
            <wp:docPr id="5" name="image6.jpeg"/>
            <wp:cNvGraphicFramePr>
              <a:graphicFrameLocks noChangeAspect="1"/>
            </wp:cNvGraphicFramePr>
            <a:graphic>
              <a:graphicData uri="http://schemas.openxmlformats.org/drawingml/2006/picture">
                <pic:pic>
                  <pic:nvPicPr>
                    <pic:cNvPr id="6" name="image6.jpeg"/>
                    <pic:cNvPicPr/>
                  </pic:nvPicPr>
                  <pic:blipFill>
                    <a:blip r:embed="rId14" cstate="print"/>
                    <a:stretch>
                      <a:fillRect/>
                    </a:stretch>
                  </pic:blipFill>
                  <pic:spPr>
                    <a:xfrm>
                      <a:off x="0" y="0"/>
                      <a:ext cx="2522397" cy="1532153"/>
                    </a:xfrm>
                    <a:prstGeom prst="rect">
                      <a:avLst/>
                    </a:prstGeom>
                  </pic:spPr>
                </pic:pic>
              </a:graphicData>
            </a:graphic>
          </wp:inline>
        </w:drawing>
      </w:r>
      <w:r>
        <w:rPr>
          <w:position w:val="-9"/>
          <w:sz w:val="12"/>
        </w:rPr>
      </w:r>
    </w:p>
    <w:p>
      <w:pPr>
        <w:spacing w:line="302" w:lineRule="auto" w:before="193"/>
        <w:ind w:left="5494" w:right="308" w:firstLine="0"/>
        <w:jc w:val="left"/>
        <w:rPr>
          <w:sz w:val="12"/>
        </w:rPr>
      </w:pPr>
      <w:r>
        <w:rPr/>
        <w:drawing>
          <wp:anchor distT="0" distB="0" distL="0" distR="0" allowOverlap="1" layoutInCell="1" locked="0" behindDoc="0" simplePos="0" relativeHeight="15735808">
            <wp:simplePos x="0" y="0"/>
            <wp:positionH relativeFrom="page">
              <wp:posOffset>929525</wp:posOffset>
            </wp:positionH>
            <wp:positionV relativeFrom="paragraph">
              <wp:posOffset>226986</wp:posOffset>
            </wp:positionV>
            <wp:extent cx="2160714" cy="1768322"/>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5" cstate="print"/>
                    <a:stretch>
                      <a:fillRect/>
                    </a:stretch>
                  </pic:blipFill>
                  <pic:spPr>
                    <a:xfrm>
                      <a:off x="0" y="0"/>
                      <a:ext cx="2160714" cy="1768322"/>
                    </a:xfrm>
                    <a:prstGeom prst="rect">
                      <a:avLst/>
                    </a:prstGeom>
                  </pic:spPr>
                </pic:pic>
              </a:graphicData>
            </a:graphic>
          </wp:anchor>
        </w:drawing>
      </w:r>
      <w:r>
        <w:rPr>
          <w:w w:val="110"/>
          <w:sz w:val="12"/>
        </w:rPr>
        <w:t>Fig. 4. LRCN works by combing CNN (Convolution Neural Network) and LSTM (Long short-term memory).</w:t>
      </w:r>
    </w:p>
    <w:p>
      <w:pPr>
        <w:pStyle w:val="BodyText"/>
        <w:spacing w:before="2"/>
        <w:rPr>
          <w:sz w:val="22"/>
        </w:rPr>
      </w:pPr>
    </w:p>
    <w:p>
      <w:pPr>
        <w:spacing w:after="0"/>
        <w:rPr>
          <w:sz w:val="22"/>
        </w:rPr>
        <w:sectPr>
          <w:pgSz w:w="11910" w:h="15880"/>
          <w:pgMar w:header="113" w:footer="429" w:top="820" w:bottom="6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line="302" w:lineRule="auto" w:before="0"/>
        <w:ind w:left="114" w:right="38" w:firstLine="0"/>
        <w:jc w:val="both"/>
        <w:rPr>
          <w:sz w:val="12"/>
        </w:rPr>
      </w:pPr>
      <w:bookmarkStart w:name="_bookmark4" w:id="9"/>
      <w:bookmarkEnd w:id="9"/>
      <w:r>
        <w:rPr/>
      </w:r>
      <w:r>
        <w:rPr>
          <w:w w:val="115"/>
          <w:sz w:val="12"/>
        </w:rPr>
        <w:t>Fig. 2. This image depicts the initial stage of the camera when no gesture sign is detected.</w:t>
      </w:r>
    </w:p>
    <w:p>
      <w:pPr>
        <w:pStyle w:val="BodyText"/>
        <w:rPr>
          <w:sz w:val="20"/>
        </w:rPr>
      </w:pPr>
    </w:p>
    <w:p>
      <w:pPr>
        <w:pStyle w:val="BodyText"/>
        <w:spacing w:before="3"/>
        <w:rPr>
          <w:sz w:val="12"/>
        </w:rPr>
      </w:pPr>
      <w:r>
        <w:rPr/>
        <w:drawing>
          <wp:anchor distT="0" distB="0" distL="0" distR="0" allowOverlap="1" layoutInCell="1" locked="0" behindDoc="0" simplePos="0" relativeHeight="11">
            <wp:simplePos x="0" y="0"/>
            <wp:positionH relativeFrom="page">
              <wp:posOffset>658799</wp:posOffset>
            </wp:positionH>
            <wp:positionV relativeFrom="paragraph">
              <wp:posOffset>113863</wp:posOffset>
            </wp:positionV>
            <wp:extent cx="2700200" cy="2953512"/>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6" cstate="print"/>
                    <a:stretch>
                      <a:fillRect/>
                    </a:stretch>
                  </pic:blipFill>
                  <pic:spPr>
                    <a:xfrm>
                      <a:off x="0" y="0"/>
                      <a:ext cx="2700200" cy="2953512"/>
                    </a:xfrm>
                    <a:prstGeom prst="rect">
                      <a:avLst/>
                    </a:prstGeom>
                  </pic:spPr>
                </pic:pic>
              </a:graphicData>
            </a:graphic>
          </wp:anchor>
        </w:drawing>
      </w:r>
    </w:p>
    <w:p>
      <w:pPr>
        <w:pStyle w:val="BodyText"/>
        <w:spacing w:before="5"/>
        <w:rPr>
          <w:sz w:val="14"/>
        </w:rPr>
      </w:pPr>
    </w:p>
    <w:p>
      <w:pPr>
        <w:spacing w:line="302" w:lineRule="auto" w:before="0"/>
        <w:ind w:left="114" w:right="39" w:firstLine="0"/>
        <w:jc w:val="both"/>
        <w:rPr>
          <w:sz w:val="12"/>
        </w:rPr>
      </w:pPr>
      <w:bookmarkStart w:name="_bookmark5" w:id="10"/>
      <w:bookmarkEnd w:id="10"/>
      <w:r>
        <w:rPr/>
      </w:r>
      <w:r>
        <w:rPr>
          <w:w w:val="110"/>
          <w:sz w:val="12"/>
        </w:rPr>
        <w:t>Fig. 3. It represents hand gesture sign. Each sign provide some message or information.</w:t>
      </w:r>
    </w:p>
    <w:p>
      <w:pPr>
        <w:pStyle w:val="BodyText"/>
      </w:pPr>
    </w:p>
    <w:p>
      <w:pPr>
        <w:pStyle w:val="BodyText"/>
        <w:spacing w:before="10"/>
        <w:rPr>
          <w:sz w:val="15"/>
        </w:rPr>
      </w:pPr>
    </w:p>
    <w:p>
      <w:pPr>
        <w:pStyle w:val="BodyText"/>
        <w:spacing w:line="276" w:lineRule="auto" w:before="1"/>
        <w:ind w:left="114" w:right="38"/>
        <w:jc w:val="both"/>
      </w:pPr>
      <w:r>
        <w:rPr>
          <w:w w:val="105"/>
        </w:rPr>
        <w:t>Network). LRCN is a class of architectures for both visual descrip- tion and recognition as shown in </w:t>
      </w:r>
      <w:hyperlink w:history="true" w:anchor="_bookmark2">
        <w:r>
          <w:rPr>
            <w:color w:val="007FAD"/>
            <w:w w:val="105"/>
          </w:rPr>
          <w:t>Fig. 4</w:t>
        </w:r>
      </w:hyperlink>
      <w:r>
        <w:rPr>
          <w:w w:val="105"/>
        </w:rPr>
        <w:t>.  This  combines  </w:t>
      </w:r>
      <w:r>
        <w:rPr>
          <w:spacing w:val="-3"/>
          <w:w w:val="105"/>
        </w:rPr>
        <w:t>long-</w:t>
      </w:r>
      <w:r>
        <w:rPr>
          <w:spacing w:val="34"/>
          <w:w w:val="105"/>
        </w:rPr>
        <w:t> </w:t>
      </w:r>
      <w:r>
        <w:rPr>
          <w:w w:val="105"/>
        </w:rPr>
        <w:t>range temporal recursion and convolution</w:t>
      </w:r>
      <w:r>
        <w:rPr>
          <w:spacing w:val="22"/>
          <w:w w:val="105"/>
        </w:rPr>
        <w:t> </w:t>
      </w:r>
      <w:r>
        <w:rPr>
          <w:w w:val="105"/>
        </w:rPr>
        <w:t>layer.</w:t>
      </w:r>
    </w:p>
    <w:p>
      <w:pPr>
        <w:pStyle w:val="BodyText"/>
        <w:spacing w:line="276" w:lineRule="auto"/>
        <w:ind w:left="114" w:right="38" w:firstLine="233"/>
        <w:jc w:val="both"/>
      </w:pPr>
      <w:r>
        <w:rPr>
          <w:w w:val="105"/>
        </w:rPr>
        <w:t>CNN is a neural network with some convolution layer. A convo- lution layer has number of filter that does convolution operation. The important function of convolution layer is to extract features.  It consists of convolution layer followed by fully connected </w:t>
      </w:r>
      <w:r>
        <w:rPr>
          <w:spacing w:val="-3"/>
          <w:w w:val="105"/>
        </w:rPr>
        <w:t>layer. </w:t>
      </w:r>
      <w:r>
        <w:rPr>
          <w:w w:val="105"/>
        </w:rPr>
        <w:t>The</w:t>
      </w:r>
      <w:r>
        <w:rPr>
          <w:spacing w:val="20"/>
          <w:w w:val="105"/>
        </w:rPr>
        <w:t> </w:t>
      </w:r>
      <w:r>
        <w:rPr>
          <w:w w:val="105"/>
        </w:rPr>
        <w:t>pixel</w:t>
      </w:r>
      <w:r>
        <w:rPr>
          <w:spacing w:val="20"/>
          <w:w w:val="105"/>
        </w:rPr>
        <w:t> </w:t>
      </w:r>
      <w:r>
        <w:rPr>
          <w:w w:val="105"/>
        </w:rPr>
        <w:t>which</w:t>
      </w:r>
      <w:r>
        <w:rPr>
          <w:spacing w:val="20"/>
          <w:w w:val="105"/>
        </w:rPr>
        <w:t> </w:t>
      </w:r>
      <w:r>
        <w:rPr>
          <w:w w:val="105"/>
        </w:rPr>
        <w:t>undergoes</w:t>
      </w:r>
      <w:r>
        <w:rPr>
          <w:spacing w:val="21"/>
          <w:w w:val="105"/>
        </w:rPr>
        <w:t> </w:t>
      </w:r>
      <w:r>
        <w:rPr>
          <w:w w:val="105"/>
        </w:rPr>
        <w:t>sliding</w:t>
      </w:r>
      <w:r>
        <w:rPr>
          <w:spacing w:val="20"/>
          <w:w w:val="105"/>
        </w:rPr>
        <w:t> </w:t>
      </w:r>
      <w:r>
        <w:rPr>
          <w:w w:val="105"/>
        </w:rPr>
        <w:t>is</w:t>
      </w:r>
      <w:r>
        <w:rPr>
          <w:spacing w:val="21"/>
          <w:w w:val="105"/>
        </w:rPr>
        <w:t> </w:t>
      </w:r>
      <w:r>
        <w:rPr>
          <w:w w:val="105"/>
        </w:rPr>
        <w:t>called</w:t>
      </w:r>
      <w:r>
        <w:rPr>
          <w:spacing w:val="19"/>
          <w:w w:val="105"/>
        </w:rPr>
        <w:t> </w:t>
      </w:r>
      <w:r>
        <w:rPr>
          <w:w w:val="105"/>
        </w:rPr>
        <w:t>stride.</w:t>
      </w:r>
      <w:r>
        <w:rPr>
          <w:spacing w:val="20"/>
          <w:w w:val="105"/>
        </w:rPr>
        <w:t> </w:t>
      </w:r>
      <w:r>
        <w:rPr>
          <w:w w:val="105"/>
        </w:rPr>
        <w:t>All</w:t>
      </w:r>
      <w:r>
        <w:rPr>
          <w:spacing w:val="20"/>
          <w:w w:val="105"/>
        </w:rPr>
        <w:t> </w:t>
      </w:r>
      <w:r>
        <w:rPr>
          <w:w w:val="105"/>
        </w:rPr>
        <w:t>these</w:t>
      </w:r>
      <w:r>
        <w:rPr>
          <w:spacing w:val="20"/>
          <w:w w:val="105"/>
        </w:rPr>
        <w:t> </w:t>
      </w:r>
      <w:r>
        <w:rPr>
          <w:spacing w:val="-3"/>
          <w:w w:val="105"/>
        </w:rPr>
        <w:t>result</w:t>
      </w:r>
    </w:p>
    <w:p>
      <w:pPr>
        <w:pStyle w:val="BodyText"/>
        <w:spacing w:line="276" w:lineRule="auto" w:before="109"/>
        <w:ind w:left="114" w:right="307"/>
        <w:jc w:val="both"/>
      </w:pPr>
      <w:r>
        <w:rPr/>
        <w:br w:type="column"/>
      </w:r>
      <w:r>
        <w:rPr>
          <w:w w:val="105"/>
        </w:rPr>
        <w:t>are concatenated to form feature map. After each convolution </w:t>
      </w:r>
      <w:r>
        <w:rPr>
          <w:spacing w:val="-4"/>
          <w:w w:val="105"/>
        </w:rPr>
        <w:t>pro- </w:t>
      </w:r>
      <w:r>
        <w:rPr>
          <w:w w:val="105"/>
        </w:rPr>
        <w:t>cess, the size of the image decreases. Therefore, it is a practice to add zeroes on the boundary of input layer so that the output </w:t>
      </w:r>
      <w:r>
        <w:rPr>
          <w:spacing w:val="-6"/>
          <w:w w:val="105"/>
        </w:rPr>
        <w:t>is  </w:t>
      </w:r>
      <w:r>
        <w:rPr>
          <w:w w:val="105"/>
        </w:rPr>
        <w:t>same as input. This is called as padding. Next is polling layer. </w:t>
      </w:r>
      <w:r>
        <w:rPr>
          <w:spacing w:val="-7"/>
          <w:w w:val="105"/>
        </w:rPr>
        <w:t>It       </w:t>
      </w:r>
      <w:r>
        <w:rPr>
          <w:w w:val="105"/>
        </w:rPr>
        <w:t>is used to reduce the processing time by reducing the size of </w:t>
      </w:r>
      <w:r>
        <w:rPr>
          <w:spacing w:val="-4"/>
          <w:w w:val="105"/>
        </w:rPr>
        <w:t>the </w:t>
      </w:r>
      <w:r>
        <w:rPr>
          <w:w w:val="105"/>
        </w:rPr>
        <w:t>feature map. The purpose of pooling layer is to reduce the spatial size (height, width). Therefore the number of parameter </w:t>
      </w:r>
      <w:r>
        <w:rPr>
          <w:spacing w:val="-4"/>
          <w:w w:val="105"/>
        </w:rPr>
        <w:t>are </w:t>
      </w:r>
      <w:r>
        <w:rPr>
          <w:w w:val="105"/>
        </w:rPr>
        <w:t>reduced and the number of computations is also reduced. Pooling  is of three types. They are max pooling, average pooling, min </w:t>
      </w:r>
      <w:r>
        <w:rPr>
          <w:spacing w:val="-3"/>
          <w:w w:val="105"/>
        </w:rPr>
        <w:t>pool-</w:t>
      </w:r>
      <w:r>
        <w:rPr>
          <w:spacing w:val="34"/>
          <w:w w:val="105"/>
        </w:rPr>
        <w:t> </w:t>
      </w:r>
      <w:r>
        <w:rPr>
          <w:w w:val="105"/>
        </w:rPr>
        <w:t>ing, max pooling is most commonly used one. The image size </w:t>
      </w:r>
      <w:r>
        <w:rPr>
          <w:spacing w:val="-6"/>
          <w:w w:val="105"/>
        </w:rPr>
        <w:t>is </w:t>
      </w:r>
      <w:r>
        <w:rPr>
          <w:w w:val="105"/>
        </w:rPr>
        <w:t>reduced into half. A flattening layer is used in order to convert </w:t>
      </w:r>
      <w:r>
        <w:rPr>
          <w:spacing w:val="-3"/>
          <w:w w:val="105"/>
        </w:rPr>
        <w:t>mul- </w:t>
      </w:r>
      <w:r>
        <w:rPr>
          <w:w w:val="105"/>
        </w:rPr>
        <w:t>tidimensional into a single dimensional. The classification of </w:t>
      </w:r>
      <w:r>
        <w:rPr>
          <w:spacing w:val="-5"/>
          <w:w w:val="105"/>
        </w:rPr>
        <w:t>the </w:t>
      </w:r>
      <w:r>
        <w:rPr>
          <w:w w:val="105"/>
        </w:rPr>
        <w:t>image is done by fully connected layer, based on the features extracted by the previous convolution</w:t>
      </w:r>
      <w:r>
        <w:rPr>
          <w:spacing w:val="-14"/>
          <w:w w:val="105"/>
        </w:rPr>
        <w:t> </w:t>
      </w:r>
      <w:r>
        <w:rPr>
          <w:w w:val="105"/>
        </w:rPr>
        <w:t>layers.</w:t>
      </w:r>
    </w:p>
    <w:p>
      <w:pPr>
        <w:pStyle w:val="BodyText"/>
        <w:spacing w:line="276" w:lineRule="auto" w:before="3"/>
        <w:ind w:left="114" w:right="307" w:firstLine="233"/>
        <w:jc w:val="both"/>
      </w:pPr>
      <w:r>
        <w:rPr>
          <w:w w:val="105"/>
        </w:rPr>
        <w:t>LSTM (Long Short Term Memory) is a special kind of recurrent neural network. It works well in many problem and most widely used nowadays. LSTM is explicitly designed to avoid the  </w:t>
      </w:r>
      <w:r>
        <w:rPr>
          <w:spacing w:val="-3"/>
          <w:w w:val="105"/>
        </w:rPr>
        <w:t>long-  </w:t>
      </w:r>
      <w:r>
        <w:rPr>
          <w:w w:val="105"/>
        </w:rPr>
        <w:t>term dependency problem. LSTM networks perform better </w:t>
      </w:r>
      <w:r>
        <w:rPr>
          <w:spacing w:val="-4"/>
          <w:w w:val="105"/>
        </w:rPr>
        <w:t>than </w:t>
      </w:r>
      <w:r>
        <w:rPr>
          <w:w w:val="105"/>
        </w:rPr>
        <w:t>RNN. This is achieved by multiplicative gate units that learn </w:t>
      </w:r>
      <w:r>
        <w:rPr>
          <w:spacing w:val="-6"/>
          <w:w w:val="105"/>
        </w:rPr>
        <w:t>to  </w:t>
      </w:r>
      <w:r>
        <w:rPr>
          <w:w w:val="105"/>
        </w:rPr>
        <w:t>open and close access to the constant error flow. LSTM networks introduce a  new  structure  called  a  memory  cell  as  shown  </w:t>
      </w:r>
      <w:r>
        <w:rPr>
          <w:spacing w:val="-7"/>
          <w:w w:val="105"/>
        </w:rPr>
        <w:t>in  </w:t>
      </w:r>
      <w:hyperlink w:history="true" w:anchor="_bookmark5">
        <w:r>
          <w:rPr>
            <w:color w:val="007FAD"/>
            <w:w w:val="105"/>
          </w:rPr>
          <w:t>Fig. 5</w:t>
        </w:r>
      </w:hyperlink>
      <w:r>
        <w:rPr>
          <w:w w:val="105"/>
        </w:rPr>
        <w:t>. Each memory cell contains four main elements they </w:t>
      </w:r>
      <w:r>
        <w:rPr>
          <w:spacing w:val="-3"/>
          <w:w w:val="105"/>
        </w:rPr>
        <w:t>are, </w:t>
      </w:r>
      <w:r>
        <w:rPr>
          <w:w w:val="105"/>
        </w:rPr>
        <w:t>input gate, forget gate, output gate, neuron with a self-recurrent. These gates allow the cells to keep and access  information  </w:t>
      </w:r>
      <w:r>
        <w:rPr>
          <w:spacing w:val="-3"/>
          <w:w w:val="105"/>
        </w:rPr>
        <w:t>over </w:t>
      </w:r>
      <w:r>
        <w:rPr>
          <w:w w:val="105"/>
        </w:rPr>
        <w:t>long periods of</w:t>
      </w:r>
      <w:r>
        <w:rPr>
          <w:spacing w:val="35"/>
          <w:w w:val="105"/>
        </w:rPr>
        <w:t> </w:t>
      </w:r>
      <w:r>
        <w:rPr>
          <w:w w:val="105"/>
        </w:rPr>
        <w:t>time.</w:t>
      </w:r>
    </w:p>
    <w:p>
      <w:pPr>
        <w:pStyle w:val="BodyText"/>
        <w:spacing w:line="276" w:lineRule="auto" w:before="1"/>
        <w:ind w:left="114" w:right="308" w:firstLine="233"/>
        <w:jc w:val="both"/>
      </w:pPr>
      <w:r>
        <w:rPr>
          <w:w w:val="105"/>
        </w:rPr>
        <w:t>The LSTM architecture is different from recurrent neural </w:t>
      </w:r>
      <w:r>
        <w:rPr>
          <w:spacing w:val="-4"/>
          <w:w w:val="105"/>
        </w:rPr>
        <w:t>net- </w:t>
      </w:r>
      <w:r>
        <w:rPr>
          <w:w w:val="105"/>
        </w:rPr>
        <w:t>work architecture. This enhancement is done to overcome the </w:t>
      </w:r>
      <w:r>
        <w:rPr>
          <w:spacing w:val="-4"/>
          <w:w w:val="105"/>
        </w:rPr>
        <w:t>van- </w:t>
      </w:r>
      <w:r>
        <w:rPr>
          <w:w w:val="105"/>
        </w:rPr>
        <w:t>ishing gradient problem. The influence of a given input on </w:t>
      </w:r>
      <w:r>
        <w:rPr>
          <w:spacing w:val="-4"/>
          <w:w w:val="105"/>
        </w:rPr>
        <w:t>the </w:t>
      </w:r>
      <w:r>
        <w:rPr>
          <w:w w:val="105"/>
        </w:rPr>
        <w:t>hidden layer, and therefore on the network output, either  </w:t>
      </w:r>
      <w:r>
        <w:rPr>
          <w:spacing w:val="-3"/>
          <w:w w:val="105"/>
        </w:rPr>
        <w:t>decays </w:t>
      </w:r>
      <w:r>
        <w:rPr>
          <w:spacing w:val="34"/>
          <w:w w:val="105"/>
        </w:rPr>
        <w:t> </w:t>
      </w:r>
      <w:r>
        <w:rPr>
          <w:w w:val="105"/>
        </w:rPr>
        <w:t>or grows exponentially as it propagates through an</w:t>
      </w:r>
      <w:r>
        <w:rPr>
          <w:spacing w:val="24"/>
          <w:w w:val="105"/>
        </w:rPr>
        <w:t> </w:t>
      </w:r>
      <w:r>
        <w:rPr>
          <w:w w:val="105"/>
        </w:rPr>
        <w:t>RNN.</w:t>
      </w:r>
    </w:p>
    <w:p>
      <w:pPr>
        <w:pStyle w:val="BodyText"/>
        <w:rPr>
          <w:sz w:val="20"/>
        </w:rPr>
      </w:pPr>
    </w:p>
    <w:p>
      <w:pPr>
        <w:pStyle w:val="BodyText"/>
        <w:spacing w:before="2"/>
        <w:rPr>
          <w:sz w:val="18"/>
        </w:rPr>
      </w:pPr>
      <w:r>
        <w:rPr/>
        <w:drawing>
          <wp:anchor distT="0" distB="0" distL="0" distR="0" allowOverlap="1" layoutInCell="1" locked="0" behindDoc="0" simplePos="0" relativeHeight="12">
            <wp:simplePos x="0" y="0"/>
            <wp:positionH relativeFrom="page">
              <wp:posOffset>3985196</wp:posOffset>
            </wp:positionH>
            <wp:positionV relativeFrom="paragraph">
              <wp:posOffset>155900</wp:posOffset>
            </wp:positionV>
            <wp:extent cx="2880563" cy="2130552"/>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17" cstate="print"/>
                    <a:stretch>
                      <a:fillRect/>
                    </a:stretch>
                  </pic:blipFill>
                  <pic:spPr>
                    <a:xfrm>
                      <a:off x="0" y="0"/>
                      <a:ext cx="2880563" cy="2130552"/>
                    </a:xfrm>
                    <a:prstGeom prst="rect">
                      <a:avLst/>
                    </a:prstGeom>
                  </pic:spPr>
                </pic:pic>
              </a:graphicData>
            </a:graphic>
          </wp:anchor>
        </w:drawing>
      </w:r>
    </w:p>
    <w:p>
      <w:pPr>
        <w:spacing w:before="163"/>
        <w:ind w:left="192" w:right="0" w:firstLine="0"/>
        <w:jc w:val="both"/>
        <w:rPr>
          <w:sz w:val="12"/>
        </w:rPr>
      </w:pPr>
      <w:r>
        <w:rPr>
          <w:w w:val="115"/>
          <w:sz w:val="12"/>
        </w:rPr>
        <w:t>Fig. 5. LSTM memory cell. It consists of input gate, forget gate and output gate.</w:t>
      </w:r>
    </w:p>
    <w:p>
      <w:pPr>
        <w:spacing w:after="0"/>
        <w:jc w:val="both"/>
        <w:rPr>
          <w:sz w:val="12"/>
        </w:rPr>
        <w:sectPr>
          <w:type w:val="continuous"/>
          <w:pgSz w:w="11910" w:h="15880"/>
          <w:pgMar w:top="820" w:bottom="620" w:left="540" w:right="540"/>
          <w:cols w:num="2" w:equalWidth="0">
            <w:col w:w="5177" w:space="203"/>
            <w:col w:w="5450"/>
          </w:cols>
        </w:sectPr>
      </w:pPr>
    </w:p>
    <w:p>
      <w:pPr>
        <w:tabs>
          <w:tab w:pos="10711" w:val="right" w:leader="none"/>
        </w:tabs>
        <w:spacing w:before="109"/>
        <w:ind w:left="3166" w:right="0" w:firstLine="0"/>
        <w:jc w:val="left"/>
        <w:rPr>
          <w:sz w:val="12"/>
        </w:rPr>
      </w:pPr>
      <w:bookmarkStart w:name="4 Conclusion and future work" w:id="11"/>
      <w:bookmarkEnd w:id="11"/>
      <w:r>
        <w:rPr/>
      </w:r>
      <w:bookmarkStart w:name="References" w:id="12"/>
      <w:bookmarkEnd w:id="12"/>
      <w:r>
        <w:rPr/>
      </w:r>
      <w:bookmarkStart w:name="_bookmark6" w:id="13"/>
      <w:bookmarkEnd w:id="13"/>
      <w:r>
        <w:rPr/>
      </w:r>
      <w:bookmarkStart w:name="_bookmark7" w:id="14"/>
      <w:bookmarkEnd w:id="14"/>
      <w:r>
        <w:rPr/>
      </w:r>
      <w:bookmarkStart w:name="_bookmark8" w:id="15"/>
      <w:bookmarkEnd w:id="15"/>
      <w:r>
        <w:rPr/>
      </w:r>
      <w:bookmarkStart w:name="_bookmark9" w:id="16"/>
      <w:bookmarkEnd w:id="16"/>
      <w:r>
        <w:rPr/>
      </w:r>
      <w:r>
        <w:rPr>
          <w:i/>
          <w:sz w:val="12"/>
        </w:rPr>
        <w:t>C.</w:t>
      </w:r>
      <w:r>
        <w:rPr>
          <w:i/>
          <w:spacing w:val="14"/>
          <w:sz w:val="12"/>
        </w:rPr>
        <w:t> </w:t>
      </w:r>
      <w:r>
        <w:rPr>
          <w:i/>
          <w:sz w:val="12"/>
        </w:rPr>
        <w:t>Bhuvaneshwari,</w:t>
      </w:r>
      <w:r>
        <w:rPr>
          <w:i/>
          <w:spacing w:val="16"/>
          <w:sz w:val="12"/>
        </w:rPr>
        <w:t> </w:t>
      </w:r>
      <w:r>
        <w:rPr>
          <w:i/>
          <w:sz w:val="12"/>
        </w:rPr>
        <w:t>A.</w:t>
      </w:r>
      <w:r>
        <w:rPr>
          <w:i/>
          <w:spacing w:val="15"/>
          <w:sz w:val="12"/>
        </w:rPr>
        <w:t> </w:t>
      </w:r>
      <w:r>
        <w:rPr>
          <w:i/>
          <w:sz w:val="12"/>
        </w:rPr>
        <w:t>Manjunathan</w:t>
      </w:r>
      <w:r>
        <w:rPr>
          <w:i/>
          <w:spacing w:val="-7"/>
          <w:sz w:val="12"/>
        </w:rPr>
        <w:t> </w:t>
      </w:r>
      <w:r>
        <w:rPr>
          <w:i/>
          <w:sz w:val="12"/>
        </w:rPr>
        <w:t>/</w:t>
      </w:r>
      <w:r>
        <w:rPr>
          <w:i/>
          <w:spacing w:val="-7"/>
          <w:sz w:val="12"/>
        </w:rPr>
        <w:t> </w:t>
      </w:r>
      <w:r>
        <w:rPr>
          <w:i/>
          <w:sz w:val="12"/>
        </w:rPr>
        <w:t>Materials</w:t>
      </w:r>
      <w:r>
        <w:rPr>
          <w:i/>
          <w:spacing w:val="15"/>
          <w:sz w:val="12"/>
        </w:rPr>
        <w:t> </w:t>
      </w:r>
      <w:r>
        <w:rPr>
          <w:i/>
          <w:sz w:val="12"/>
        </w:rPr>
        <w:t>Today:</w:t>
      </w:r>
      <w:r>
        <w:rPr>
          <w:i/>
          <w:spacing w:val="15"/>
          <w:sz w:val="12"/>
        </w:rPr>
        <w:t> </w:t>
      </w:r>
      <w:r>
        <w:rPr>
          <w:i/>
          <w:sz w:val="12"/>
        </w:rPr>
        <w:t>Proceedings</w:t>
      </w:r>
      <w:r>
        <w:rPr>
          <w:i/>
          <w:spacing w:val="15"/>
          <w:sz w:val="12"/>
        </w:rPr>
        <w:t> </w:t>
      </w:r>
      <w:r>
        <w:rPr>
          <w:i/>
          <w:sz w:val="12"/>
        </w:rPr>
        <w:t>xxx</w:t>
      </w:r>
      <w:r>
        <w:rPr>
          <w:i/>
          <w:spacing w:val="15"/>
          <w:sz w:val="12"/>
        </w:rPr>
        <w:t> </w:t>
      </w:r>
      <w:r>
        <w:rPr>
          <w:i/>
          <w:sz w:val="12"/>
        </w:rPr>
        <w:t>(xxxx)</w:t>
      </w:r>
      <w:r>
        <w:rPr>
          <w:i/>
          <w:spacing w:val="15"/>
          <w:sz w:val="12"/>
        </w:rPr>
        <w:t> </w:t>
      </w:r>
      <w:r>
        <w:rPr>
          <w:i/>
          <w:sz w:val="12"/>
        </w:rPr>
        <w:t>xxx</w:t>
        <w:tab/>
      </w:r>
      <w:r>
        <w:rPr>
          <w:sz w:val="12"/>
        </w:rPr>
        <w:t>3</w:t>
      </w:r>
    </w:p>
    <w:p>
      <w:pPr>
        <w:pStyle w:val="BodyText"/>
        <w:spacing w:line="276" w:lineRule="auto" w:before="245"/>
        <w:ind w:left="5690" w:right="111"/>
        <w:jc w:val="both"/>
      </w:pPr>
      <w:r>
        <w:rPr/>
        <w:drawing>
          <wp:anchor distT="0" distB="0" distL="0" distR="0" allowOverlap="1" layoutInCell="1" locked="0" behindDoc="0" simplePos="0" relativeHeight="15736832">
            <wp:simplePos x="0" y="0"/>
            <wp:positionH relativeFrom="page">
              <wp:posOffset>1504073</wp:posOffset>
            </wp:positionH>
            <wp:positionV relativeFrom="paragraph">
              <wp:posOffset>173900</wp:posOffset>
            </wp:positionV>
            <wp:extent cx="1260729" cy="1357909"/>
            <wp:effectExtent l="0" t="0" r="0" b="0"/>
            <wp:wrapNone/>
            <wp:docPr id="13" name="image10.jpeg"/>
            <wp:cNvGraphicFramePr>
              <a:graphicFrameLocks noChangeAspect="1"/>
            </wp:cNvGraphicFramePr>
            <a:graphic>
              <a:graphicData uri="http://schemas.openxmlformats.org/drawingml/2006/picture">
                <pic:pic>
                  <pic:nvPicPr>
                    <pic:cNvPr id="14" name="image10.jpeg"/>
                    <pic:cNvPicPr/>
                  </pic:nvPicPr>
                  <pic:blipFill>
                    <a:blip r:embed="rId18" cstate="print"/>
                    <a:stretch>
                      <a:fillRect/>
                    </a:stretch>
                  </pic:blipFill>
                  <pic:spPr>
                    <a:xfrm>
                      <a:off x="0" y="0"/>
                      <a:ext cx="1260729" cy="1357909"/>
                    </a:xfrm>
                    <a:prstGeom prst="rect">
                      <a:avLst/>
                    </a:prstGeom>
                  </pic:spPr>
                </pic:pic>
              </a:graphicData>
            </a:graphic>
          </wp:anchor>
        </w:drawing>
      </w:r>
      <w:bookmarkStart w:name="_bookmark10" w:id="17"/>
      <w:bookmarkEnd w:id="17"/>
      <w:r>
        <w:rPr/>
      </w:r>
      <w:r>
        <w:rPr>
          <w:w w:val="105"/>
        </w:rPr>
        <w:t>nition algorithm decreases when the distance is greater than 1.5 </w:t>
      </w:r>
      <w:r>
        <w:rPr>
          <w:spacing w:val="-12"/>
          <w:w w:val="105"/>
        </w:rPr>
        <w:t>m</w:t>
      </w:r>
      <w:bookmarkStart w:name="_bookmark11" w:id="18"/>
      <w:bookmarkEnd w:id="18"/>
      <w:r>
        <w:rPr>
          <w:spacing w:val="-12"/>
          <w:w w:val="105"/>
        </w:rPr>
      </w:r>
      <w:r>
        <w:rPr>
          <w:spacing w:val="-12"/>
          <w:w w:val="105"/>
        </w:rPr>
        <w:t> </w:t>
      </w:r>
      <w:r>
        <w:rPr>
          <w:w w:val="105"/>
        </w:rPr>
        <w:t>between the user and the camera. System limitations restrict </w:t>
      </w:r>
      <w:r>
        <w:rPr>
          <w:spacing w:val="-4"/>
          <w:w w:val="105"/>
        </w:rPr>
        <w:t>the </w:t>
      </w:r>
      <w:r>
        <w:rPr>
          <w:w w:val="105"/>
        </w:rPr>
        <w:t>applications such as the arm must be vertical; the palm is facing </w:t>
      </w:r>
      <w:bookmarkStart w:name="_bookmark12" w:id="19"/>
      <w:bookmarkEnd w:id="19"/>
      <w:r>
        <w:rPr>
          <w:w w:val="105"/>
        </w:rPr>
      </w:r>
      <w:r>
        <w:rPr>
          <w:w w:val="105"/>
        </w:rPr>
        <w:t> the</w:t>
      </w:r>
      <w:r>
        <w:rPr>
          <w:spacing w:val="12"/>
          <w:w w:val="105"/>
        </w:rPr>
        <w:t> </w:t>
      </w:r>
      <w:r>
        <w:rPr>
          <w:w w:val="105"/>
        </w:rPr>
        <w:t>camera.</w:t>
      </w:r>
    </w:p>
    <w:p>
      <w:pPr>
        <w:pStyle w:val="ListParagraph"/>
        <w:numPr>
          <w:ilvl w:val="0"/>
          <w:numId w:val="1"/>
        </w:numPr>
        <w:tabs>
          <w:tab w:pos="5884" w:val="left" w:leader="none"/>
        </w:tabs>
        <w:spacing w:line="240" w:lineRule="auto" w:before="245" w:after="0"/>
        <w:ind w:left="5883" w:right="0" w:hanging="193"/>
        <w:jc w:val="left"/>
        <w:rPr>
          <w:sz w:val="16"/>
        </w:rPr>
      </w:pPr>
      <w:bookmarkStart w:name="_bookmark13" w:id="20"/>
      <w:bookmarkEnd w:id="20"/>
      <w:r>
        <w:rPr/>
      </w:r>
      <w:bookmarkStart w:name="_bookmark13" w:id="21"/>
      <w:bookmarkEnd w:id="21"/>
      <w:r>
        <w:rPr>
          <w:w w:val="115"/>
          <w:sz w:val="16"/>
        </w:rPr>
        <w:t>Conclus</w:t>
      </w:r>
      <w:r>
        <w:rPr>
          <w:w w:val="115"/>
          <w:sz w:val="16"/>
        </w:rPr>
        <w:t>ion and future</w:t>
      </w:r>
      <w:r>
        <w:rPr>
          <w:spacing w:val="20"/>
          <w:w w:val="115"/>
          <w:sz w:val="16"/>
        </w:rPr>
        <w:t> </w:t>
      </w:r>
      <w:r>
        <w:rPr>
          <w:w w:val="115"/>
          <w:sz w:val="16"/>
        </w:rPr>
        <w:t>work</w:t>
      </w:r>
    </w:p>
    <w:p>
      <w:pPr>
        <w:spacing w:after="0" w:line="240" w:lineRule="auto"/>
        <w:jc w:val="left"/>
        <w:rPr>
          <w:sz w:val="16"/>
        </w:rPr>
        <w:sectPr>
          <w:pgSz w:w="11910" w:h="15880"/>
          <w:pgMar w:header="113" w:footer="429" w:top="820" w:bottom="620" w:left="540" w:right="540"/>
        </w:sectPr>
      </w:pPr>
    </w:p>
    <w:p>
      <w:pPr>
        <w:pStyle w:val="BodyText"/>
        <w:rPr>
          <w:sz w:val="32"/>
        </w:rPr>
      </w:pPr>
    </w:p>
    <w:p>
      <w:pPr>
        <w:pStyle w:val="BodyText"/>
        <w:rPr>
          <w:sz w:val="32"/>
        </w:rPr>
      </w:pPr>
    </w:p>
    <w:p>
      <w:pPr>
        <w:pStyle w:val="BodyText"/>
        <w:rPr>
          <w:sz w:val="32"/>
        </w:rPr>
      </w:pPr>
    </w:p>
    <w:p>
      <w:pPr>
        <w:pStyle w:val="BodyText"/>
        <w:spacing w:before="10"/>
        <w:rPr>
          <w:sz w:val="36"/>
        </w:rPr>
      </w:pPr>
    </w:p>
    <w:p>
      <w:pPr>
        <w:spacing w:before="0"/>
        <w:ind w:left="310" w:right="0" w:firstLine="0"/>
        <w:jc w:val="left"/>
        <w:rPr>
          <w:i/>
          <w:sz w:val="17"/>
        </w:rPr>
      </w:pPr>
      <w:r>
        <w:rPr/>
        <w:pict>
          <v:shape style="position:absolute;margin-left:46.261398pt;margin-top:9.320522pt;width:1.95pt;height:6.6pt;mso-position-horizontal-relative:page;mso-position-vertical-relative:paragraph;z-index:-15882752" type="#_x0000_t202" filled="false" stroked="false">
            <v:textbox inset="0,0,0,0">
              <w:txbxContent>
                <w:p>
                  <w:pPr>
                    <w:spacing w:before="5"/>
                    <w:ind w:left="0" w:right="0" w:firstLine="0"/>
                    <w:jc w:val="left"/>
                    <w:rPr>
                      <w:i/>
                      <w:sz w:val="11"/>
                    </w:rPr>
                  </w:pPr>
                  <w:r>
                    <w:rPr>
                      <w:i/>
                      <w:w w:val="100"/>
                      <w:sz w:val="11"/>
                    </w:rPr>
                    <w:t>t</w:t>
                  </w:r>
                </w:p>
              </w:txbxContent>
            </v:textbox>
            <w10:wrap type="none"/>
          </v:shape>
        </w:pict>
      </w:r>
      <w:r>
        <w:rPr/>
        <w:pict>
          <v:shape style="position:absolute;margin-left:80.447197pt;margin-top:8.697522pt;width:1.65pt;height:6.6pt;mso-position-horizontal-relative:page;mso-position-vertical-relative:paragraph;z-index:-15882240" type="#_x0000_t202" filled="false" stroked="false">
            <v:textbox inset="0,0,0,0">
              <w:txbxContent>
                <w:p>
                  <w:pPr>
                    <w:spacing w:before="5"/>
                    <w:ind w:left="0" w:right="0" w:firstLine="0"/>
                    <w:jc w:val="left"/>
                    <w:rPr>
                      <w:i/>
                      <w:sz w:val="11"/>
                    </w:rPr>
                  </w:pPr>
                  <w:r>
                    <w:rPr>
                      <w:i/>
                      <w:w w:val="90"/>
                      <w:sz w:val="11"/>
                    </w:rPr>
                    <w:t>f</w:t>
                  </w:r>
                </w:p>
              </w:txbxContent>
            </v:textbox>
            <w10:wrap type="none"/>
          </v:shape>
        </w:pict>
      </w:r>
      <w:bookmarkStart w:name="_bookmark14" w:id="22"/>
      <w:bookmarkEnd w:id="22"/>
      <w:r>
        <w:rPr/>
      </w:r>
      <w:r>
        <w:rPr>
          <w:i/>
          <w:w w:val="90"/>
          <w:sz w:val="17"/>
        </w:rPr>
        <w:t>f</w:t>
      </w:r>
      <w:r>
        <w:rPr>
          <w:i/>
          <w:sz w:val="17"/>
        </w:rPr>
        <w:t>   </w:t>
      </w:r>
      <w:r>
        <w:rPr>
          <w:i/>
          <w:spacing w:val="-14"/>
          <w:sz w:val="17"/>
        </w:rPr>
        <w:t> </w:t>
      </w:r>
      <w:r>
        <w:rPr>
          <w:rFonts w:ascii="Arial" w:hAnsi="Arial"/>
          <w:w w:val="90"/>
          <w:sz w:val="17"/>
        </w:rPr>
        <w:t>¼</w:t>
      </w:r>
      <w:r>
        <w:rPr>
          <w:rFonts w:ascii="Arial" w:hAnsi="Arial"/>
          <w:sz w:val="17"/>
        </w:rPr>
        <w:t> </w:t>
      </w:r>
      <w:r>
        <w:rPr>
          <w:rFonts w:ascii="Arial" w:hAnsi="Arial"/>
          <w:spacing w:val="-22"/>
          <w:sz w:val="17"/>
        </w:rPr>
        <w:t> </w:t>
      </w:r>
      <w:r>
        <w:rPr>
          <w:rFonts w:ascii="Arial Black" w:hAnsi="Arial Black"/>
          <w:w w:val="122"/>
          <w:sz w:val="21"/>
        </w:rPr>
        <w:t>r</w:t>
      </w:r>
      <w:r>
        <w:rPr>
          <w:rFonts w:ascii="Arial" w:hAnsi="Arial"/>
          <w:w w:val="67"/>
          <w:sz w:val="17"/>
        </w:rPr>
        <w:t>ð</w:t>
      </w:r>
      <w:r>
        <w:rPr>
          <w:i/>
          <w:w w:val="98"/>
          <w:sz w:val="17"/>
        </w:rPr>
        <w:t>W</w:t>
      </w:r>
      <w:r>
        <w:rPr>
          <w:i/>
          <w:sz w:val="17"/>
        </w:rPr>
        <w:t> </w:t>
      </w:r>
      <w:r>
        <w:rPr>
          <w:i/>
          <w:spacing w:val="17"/>
          <w:sz w:val="17"/>
        </w:rPr>
        <w:t> </w:t>
      </w:r>
      <w:r>
        <w:rPr>
          <w:rFonts w:ascii="Noto Sans CJK JP DemiLight" w:hAnsi="Noto Sans CJK JP DemiLight"/>
          <w:b w:val="0"/>
          <w:spacing w:val="-6"/>
          <w:w w:val="98"/>
          <w:sz w:val="17"/>
        </w:rPr>
        <w:t>:</w:t>
      </w:r>
      <w:r>
        <w:rPr>
          <w:rFonts w:ascii="Arial" w:hAnsi="Arial"/>
          <w:spacing w:val="-7"/>
          <w:w w:val="31"/>
          <w:sz w:val="17"/>
        </w:rPr>
        <w:t>½</w:t>
      </w:r>
      <w:r>
        <w:rPr>
          <w:i/>
          <w:spacing w:val="-6"/>
          <w:w w:val="98"/>
          <w:sz w:val="17"/>
        </w:rPr>
        <w:t>h</w:t>
      </w:r>
    </w:p>
    <w:p>
      <w:pPr>
        <w:pStyle w:val="BodyText"/>
        <w:rPr>
          <w:i/>
        </w:rPr>
      </w:pPr>
      <w:r>
        <w:rPr/>
        <w:br w:type="column"/>
      </w:r>
      <w:r>
        <w:rPr>
          <w:i/>
        </w:rPr>
      </w:r>
    </w:p>
    <w:p>
      <w:pPr>
        <w:pStyle w:val="BodyText"/>
        <w:rPr>
          <w:i/>
        </w:rPr>
      </w:pPr>
    </w:p>
    <w:p>
      <w:pPr>
        <w:pStyle w:val="BodyText"/>
        <w:rPr>
          <w:i/>
        </w:rPr>
      </w:pPr>
    </w:p>
    <w:p>
      <w:pPr>
        <w:pStyle w:val="BodyText"/>
        <w:rPr>
          <w:i/>
        </w:rPr>
      </w:pPr>
    </w:p>
    <w:p>
      <w:pPr>
        <w:pStyle w:val="BodyText"/>
        <w:rPr>
          <w:i/>
        </w:rPr>
      </w:pPr>
    </w:p>
    <w:p>
      <w:pPr>
        <w:pStyle w:val="BodyText"/>
        <w:spacing w:before="6"/>
        <w:rPr>
          <w:i/>
        </w:rPr>
      </w:pPr>
    </w:p>
    <w:p>
      <w:pPr>
        <w:spacing w:before="1"/>
        <w:ind w:left="681" w:right="0" w:firstLine="0"/>
        <w:jc w:val="left"/>
        <w:rPr>
          <w:sz w:val="12"/>
        </w:rPr>
      </w:pPr>
      <w:r>
        <w:rPr>
          <w:w w:val="110"/>
          <w:sz w:val="12"/>
        </w:rPr>
        <w:t>Fig. 6. Image captioning.</w:t>
      </w:r>
    </w:p>
    <w:p>
      <w:pPr>
        <w:pStyle w:val="BodyText"/>
      </w:pPr>
    </w:p>
    <w:p>
      <w:pPr>
        <w:pStyle w:val="BodyText"/>
        <w:spacing w:before="4"/>
      </w:pPr>
    </w:p>
    <w:p>
      <w:pPr>
        <w:spacing w:before="1"/>
        <w:ind w:left="215" w:right="0" w:firstLine="0"/>
        <w:jc w:val="left"/>
        <w:rPr>
          <w:rFonts w:ascii="Arial" w:hAnsi="Arial"/>
          <w:sz w:val="17"/>
        </w:rPr>
      </w:pPr>
      <w:r>
        <w:rPr/>
        <w:pict>
          <v:shape style="position:absolute;margin-left:93.940102pt;margin-top:3.96619pt;width:10.9pt;height:10.65pt;mso-position-horizontal-relative:page;mso-position-vertical-relative:paragraph;z-index:15738368" type="#_x0000_t202" filled="false" stroked="false">
            <v:textbox inset="0,0,0,0">
              <w:txbxContent>
                <w:p>
                  <w:pPr>
                    <w:spacing w:line="178" w:lineRule="exact" w:before="0"/>
                    <w:ind w:left="0" w:right="0" w:firstLine="0"/>
                    <w:jc w:val="left"/>
                    <w:rPr>
                      <w:rFonts w:ascii="Noto Sans CJK JP DemiLight" w:hAnsi="Noto Sans CJK JP DemiLight"/>
                      <w:b w:val="0"/>
                      <w:sz w:val="11"/>
                    </w:rPr>
                  </w:pPr>
                  <w:r>
                    <w:rPr>
                      <w:i/>
                      <w:spacing w:val="-4"/>
                      <w:sz w:val="11"/>
                    </w:rPr>
                    <w:t>t</w:t>
                  </w:r>
                  <w:r>
                    <w:rPr>
                      <w:rFonts w:ascii="Arial" w:hAnsi="Arial"/>
                      <w:spacing w:val="-4"/>
                      <w:sz w:val="11"/>
                    </w:rPr>
                    <w:t>—</w:t>
                  </w:r>
                  <w:r>
                    <w:rPr>
                      <w:spacing w:val="-4"/>
                      <w:sz w:val="11"/>
                    </w:rPr>
                    <w:t>1</w:t>
                  </w:r>
                  <w:r>
                    <w:rPr>
                      <w:rFonts w:ascii="Noto Sans CJK JP DemiLight" w:hAnsi="Noto Sans CJK JP DemiLight"/>
                      <w:b w:val="0"/>
                      <w:spacing w:val="-4"/>
                      <w:sz w:val="11"/>
                    </w:rPr>
                    <w:t>;</w:t>
                  </w:r>
                </w:p>
              </w:txbxContent>
            </v:textbox>
            <w10:wrap type="none"/>
          </v:shape>
        </w:pict>
      </w:r>
      <w:r>
        <w:rPr/>
        <w:pict>
          <v:shape style="position:absolute;margin-left:110.778pt;margin-top:4.026423pt;width:1.95pt;height:6.6pt;mso-position-horizontal-relative:page;mso-position-vertical-relative:paragraph;z-index:-15881216" type="#_x0000_t202" filled="false" stroked="false">
            <v:textbox inset="0,0,0,0">
              <w:txbxContent>
                <w:p>
                  <w:pPr>
                    <w:spacing w:before="5"/>
                    <w:ind w:left="0" w:right="0" w:firstLine="0"/>
                    <w:jc w:val="left"/>
                    <w:rPr>
                      <w:i/>
                      <w:sz w:val="11"/>
                    </w:rPr>
                  </w:pPr>
                  <w:r>
                    <w:rPr>
                      <w:i/>
                      <w:w w:val="100"/>
                      <w:sz w:val="11"/>
                    </w:rPr>
                    <w:t>t</w:t>
                  </w:r>
                </w:p>
              </w:txbxContent>
            </v:textbox>
            <w10:wrap type="none"/>
          </v:shape>
        </w:pict>
      </w:r>
      <w:r>
        <w:rPr/>
        <w:pict>
          <v:shape style="position:absolute;margin-left:134.475998pt;margin-top:4.140423pt;width:1.65pt;height:6.6pt;mso-position-horizontal-relative:page;mso-position-vertical-relative:paragraph;z-index:-15880704" type="#_x0000_t202" filled="false" stroked="false">
            <v:textbox inset="0,0,0,0">
              <w:txbxContent>
                <w:p>
                  <w:pPr>
                    <w:spacing w:before="5"/>
                    <w:ind w:left="0" w:right="0" w:firstLine="0"/>
                    <w:jc w:val="left"/>
                    <w:rPr>
                      <w:i/>
                      <w:sz w:val="11"/>
                    </w:rPr>
                  </w:pPr>
                  <w:r>
                    <w:rPr>
                      <w:i/>
                      <w:w w:val="90"/>
                      <w:sz w:val="11"/>
                    </w:rPr>
                    <w:t>f</w:t>
                  </w:r>
                </w:p>
              </w:txbxContent>
            </v:textbox>
            <w10:wrap type="none"/>
          </v:shape>
        </w:pict>
      </w:r>
      <w:r>
        <w:rPr>
          <w:i/>
          <w:sz w:val="17"/>
        </w:rPr>
        <w:t>x </w:t>
      </w:r>
      <w:r>
        <w:rPr>
          <w:rFonts w:ascii="Arial" w:hAnsi="Arial"/>
          <w:sz w:val="17"/>
        </w:rPr>
        <w:t>] </w:t>
      </w:r>
      <w:r>
        <w:rPr>
          <w:rFonts w:ascii="Arial" w:hAnsi="Arial"/>
          <w:w w:val="120"/>
          <w:sz w:val="17"/>
        </w:rPr>
        <w:t>þ </w:t>
      </w:r>
      <w:r>
        <w:rPr>
          <w:i/>
          <w:sz w:val="17"/>
        </w:rPr>
        <w:t>b </w:t>
      </w:r>
      <w:r>
        <w:rPr>
          <w:rFonts w:ascii="Arial" w:hAnsi="Arial"/>
          <w:w w:val="85"/>
          <w:sz w:val="17"/>
        </w:rPr>
        <w:t>Þ</w:t>
      </w:r>
    </w:p>
    <w:p>
      <w:pPr>
        <w:pStyle w:val="BodyText"/>
        <w:spacing w:before="6"/>
        <w:rPr>
          <w:rFonts w:ascii="Arial"/>
          <w:sz w:val="20"/>
        </w:rPr>
      </w:pPr>
      <w:r>
        <w:rPr/>
        <w:br w:type="column"/>
      </w:r>
      <w:r>
        <w:rPr>
          <w:rFonts w:ascii="Arial"/>
          <w:sz w:val="20"/>
        </w:rPr>
      </w:r>
    </w:p>
    <w:p>
      <w:pPr>
        <w:pStyle w:val="BodyText"/>
        <w:spacing w:line="276" w:lineRule="auto"/>
        <w:ind w:left="310" w:right="111" w:firstLine="233"/>
        <w:jc w:val="both"/>
      </w:pPr>
      <w:r>
        <w:rPr>
          <w:w w:val="105"/>
        </w:rPr>
        <w:t>This designed system is very much helpful and provide a </w:t>
      </w:r>
      <w:r>
        <w:rPr>
          <w:spacing w:val="-3"/>
          <w:w w:val="105"/>
        </w:rPr>
        <w:t>com- </w:t>
      </w:r>
      <w:r>
        <w:rPr>
          <w:w w:val="105"/>
        </w:rPr>
        <w:t>mon mode of communication between deaf-dumb and </w:t>
      </w:r>
      <w:r>
        <w:rPr>
          <w:spacing w:val="-3"/>
          <w:w w:val="105"/>
        </w:rPr>
        <w:t>normal </w:t>
      </w:r>
      <w:r>
        <w:rPr>
          <w:w w:val="105"/>
        </w:rPr>
        <w:t>people. This method takes image as  a  input and gives  speech as  an output. This project is the combination of both embedded and image processing, which is implemented using raspberry pi. </w:t>
      </w:r>
      <w:r>
        <w:rPr>
          <w:spacing w:val="-3"/>
          <w:w w:val="105"/>
        </w:rPr>
        <w:t>Hence </w:t>
      </w:r>
      <w:r>
        <w:rPr>
          <w:w w:val="105"/>
        </w:rPr>
        <w:t>our system reduces the barrier of communication for deaf </w:t>
      </w:r>
      <w:r>
        <w:rPr>
          <w:spacing w:val="-4"/>
          <w:w w:val="105"/>
        </w:rPr>
        <w:t>and </w:t>
      </w:r>
      <w:r>
        <w:rPr>
          <w:w w:val="105"/>
        </w:rPr>
        <w:t>dumb people. The future work of the proposed system is</w:t>
      </w:r>
      <w:r>
        <w:rPr>
          <w:spacing w:val="15"/>
          <w:w w:val="105"/>
        </w:rPr>
        <w:t> </w:t>
      </w:r>
      <w:r>
        <w:rPr>
          <w:spacing w:val="-6"/>
          <w:w w:val="105"/>
        </w:rPr>
        <w:t>to</w:t>
      </w:r>
    </w:p>
    <w:p>
      <w:pPr>
        <w:pStyle w:val="BodyText"/>
        <w:spacing w:line="195" w:lineRule="exact"/>
        <w:ind w:left="310"/>
        <w:rPr>
          <w:sz w:val="19"/>
        </w:rPr>
      </w:pPr>
      <w:r>
        <w:rPr>
          <w:position w:val="-3"/>
          <w:sz w:val="19"/>
        </w:rPr>
        <w:pict>
          <v:shape style="width:251.1pt;height:9.8pt;mso-position-horizontal-relative:char;mso-position-vertical-relative:line" type="#_x0000_t202" filled="false" stroked="false">
            <w10:anchorlock/>
            <v:textbox inset="0,0,0,0">
              <w:txbxContent>
                <w:p>
                  <w:pPr>
                    <w:pStyle w:val="BodyText"/>
                    <w:spacing w:before="9"/>
                  </w:pPr>
                  <w:r>
                    <w:rPr>
                      <w:w w:val="105"/>
                    </w:rPr>
                    <w:t>increase more number of gesture images for gesture to speech</w:t>
                  </w:r>
                </w:p>
              </w:txbxContent>
            </v:textbox>
          </v:shape>
        </w:pict>
      </w:r>
      <w:r>
        <w:rPr>
          <w:position w:val="-3"/>
          <w:sz w:val="19"/>
        </w:rPr>
      </w:r>
    </w:p>
    <w:p>
      <w:pPr>
        <w:spacing w:after="0" w:line="195" w:lineRule="exact"/>
        <w:rPr>
          <w:sz w:val="19"/>
        </w:rPr>
        <w:sectPr>
          <w:type w:val="continuous"/>
          <w:pgSz w:w="11910" w:h="15880"/>
          <w:pgMar w:top="820" w:bottom="620" w:left="540" w:right="540"/>
          <w:cols w:num="3" w:equalWidth="0">
            <w:col w:w="1339" w:space="40"/>
            <w:col w:w="2476" w:space="1525"/>
            <w:col w:w="5450"/>
          </w:cols>
        </w:sectPr>
      </w:pPr>
    </w:p>
    <w:p>
      <w:pPr>
        <w:spacing w:before="36"/>
        <w:ind w:left="310" w:right="0" w:firstLine="0"/>
        <w:jc w:val="left"/>
        <w:rPr>
          <w:rFonts w:ascii="Arial" w:hAnsi="Arial"/>
          <w:sz w:val="17"/>
        </w:rPr>
      </w:pPr>
      <w:r>
        <w:rPr>
          <w:i/>
          <w:spacing w:val="-1"/>
          <w:w w:val="92"/>
          <w:sz w:val="17"/>
        </w:rPr>
        <w:t>i</w:t>
      </w:r>
      <w:r>
        <w:rPr>
          <w:i/>
          <w:w w:val="104"/>
          <w:sz w:val="17"/>
          <w:vertAlign w:val="subscript"/>
        </w:rPr>
        <w:t>t</w:t>
      </w:r>
      <w:r>
        <w:rPr>
          <w:i/>
          <w:sz w:val="17"/>
          <w:vertAlign w:val="baseline"/>
        </w:rPr>
        <w:t> </w:t>
      </w:r>
      <w:r>
        <w:rPr>
          <w:i/>
          <w:spacing w:val="5"/>
          <w:sz w:val="17"/>
          <w:vertAlign w:val="baseline"/>
        </w:rPr>
        <w:t> </w:t>
      </w:r>
      <w:r>
        <w:rPr>
          <w:rFonts w:ascii="Arial" w:hAnsi="Arial"/>
          <w:w w:val="90"/>
          <w:sz w:val="17"/>
          <w:vertAlign w:val="baseline"/>
        </w:rPr>
        <w:t>¼</w:t>
      </w:r>
      <w:r>
        <w:rPr>
          <w:rFonts w:ascii="Arial" w:hAnsi="Arial"/>
          <w:sz w:val="17"/>
          <w:vertAlign w:val="baseline"/>
        </w:rPr>
        <w:t> </w:t>
      </w:r>
      <w:r>
        <w:rPr>
          <w:rFonts w:ascii="Arial" w:hAnsi="Arial"/>
          <w:spacing w:val="-20"/>
          <w:sz w:val="17"/>
          <w:vertAlign w:val="baseline"/>
        </w:rPr>
        <w:t> </w:t>
      </w:r>
      <w:r>
        <w:rPr>
          <w:rFonts w:ascii="Arial Black" w:hAnsi="Arial Black"/>
          <w:spacing w:val="27"/>
          <w:w w:val="122"/>
          <w:sz w:val="21"/>
          <w:vertAlign w:val="baseline"/>
        </w:rPr>
        <w:t>r</w:t>
      </w:r>
      <w:r>
        <w:rPr>
          <w:rFonts w:ascii="Arial" w:hAnsi="Arial"/>
          <w:w w:val="67"/>
          <w:sz w:val="17"/>
          <w:vertAlign w:val="baseline"/>
        </w:rPr>
        <w:t>ð</w:t>
      </w:r>
      <w:r>
        <w:rPr>
          <w:rFonts w:ascii="Arial" w:hAnsi="Arial"/>
          <w:spacing w:val="-20"/>
          <w:sz w:val="17"/>
          <w:vertAlign w:val="baseline"/>
        </w:rPr>
        <w:t> </w:t>
      </w:r>
      <w:r>
        <w:rPr>
          <w:i/>
          <w:spacing w:val="13"/>
          <w:w w:val="98"/>
          <w:sz w:val="17"/>
          <w:vertAlign w:val="baseline"/>
        </w:rPr>
        <w:t>W</w:t>
      </w:r>
      <w:r>
        <w:rPr>
          <w:i/>
          <w:w w:val="96"/>
          <w:sz w:val="17"/>
          <w:vertAlign w:val="subscript"/>
        </w:rPr>
        <w:t>i</w:t>
      </w:r>
      <w:r>
        <w:rPr>
          <w:i/>
          <w:spacing w:val="-3"/>
          <w:sz w:val="17"/>
          <w:vertAlign w:val="baseline"/>
        </w:rPr>
        <w:t> </w:t>
      </w:r>
      <w:r>
        <w:rPr>
          <w:rFonts w:ascii="Noto Sans CJK JP DemiLight" w:hAnsi="Noto Sans CJK JP DemiLight"/>
          <w:b w:val="0"/>
          <w:w w:val="98"/>
          <w:sz w:val="17"/>
          <w:vertAlign w:val="baseline"/>
        </w:rPr>
        <w:t>:</w:t>
      </w:r>
      <w:r>
        <w:rPr>
          <w:rFonts w:ascii="Noto Sans CJK JP DemiLight" w:hAnsi="Noto Sans CJK JP DemiLight"/>
          <w:b w:val="0"/>
          <w:spacing w:val="-11"/>
          <w:sz w:val="17"/>
          <w:vertAlign w:val="baseline"/>
        </w:rPr>
        <w:t> </w:t>
      </w:r>
      <w:r>
        <w:rPr>
          <w:rFonts w:ascii="Arial" w:hAnsi="Arial"/>
          <w:w w:val="31"/>
          <w:sz w:val="17"/>
          <w:vertAlign w:val="baseline"/>
        </w:rPr>
        <w:t>½</w:t>
      </w:r>
      <w:r>
        <w:rPr>
          <w:i/>
          <w:spacing w:val="-1"/>
          <w:w w:val="98"/>
          <w:sz w:val="17"/>
          <w:vertAlign w:val="baseline"/>
        </w:rPr>
        <w:t>h</w:t>
      </w:r>
      <w:r>
        <w:rPr>
          <w:i/>
          <w:w w:val="104"/>
          <w:sz w:val="17"/>
          <w:vertAlign w:val="subscript"/>
        </w:rPr>
        <w:t>t</w:t>
      </w:r>
      <w:r>
        <w:rPr>
          <w:i/>
          <w:spacing w:val="-1"/>
          <w:sz w:val="17"/>
          <w:vertAlign w:val="baseline"/>
        </w:rPr>
        <w:t> </w:t>
      </w:r>
      <w:r>
        <w:rPr>
          <w:rFonts w:ascii="Arial" w:hAnsi="Arial"/>
          <w:w w:val="76"/>
          <w:sz w:val="17"/>
          <w:vertAlign w:val="subscript"/>
        </w:rPr>
        <w:t>—</w:t>
      </w:r>
      <w:r>
        <w:rPr>
          <w:spacing w:val="10"/>
          <w:w w:val="134"/>
          <w:sz w:val="17"/>
          <w:vertAlign w:val="subscript"/>
        </w:rPr>
        <w:t>1</w:t>
      </w:r>
      <w:r>
        <w:rPr>
          <w:rFonts w:ascii="Noto Sans CJK JP DemiLight" w:hAnsi="Noto Sans CJK JP DemiLight"/>
          <w:b w:val="0"/>
          <w:w w:val="98"/>
          <w:sz w:val="17"/>
          <w:vertAlign w:val="baseline"/>
        </w:rPr>
        <w:t>;</w:t>
      </w:r>
      <w:r>
        <w:rPr>
          <w:rFonts w:ascii="Noto Sans CJK JP DemiLight" w:hAnsi="Noto Sans CJK JP DemiLight"/>
          <w:b w:val="0"/>
          <w:spacing w:val="16"/>
          <w:sz w:val="17"/>
          <w:vertAlign w:val="baseline"/>
        </w:rPr>
        <w:t> </w:t>
      </w:r>
      <w:r>
        <w:rPr>
          <w:i/>
          <w:w w:val="95"/>
          <w:sz w:val="17"/>
          <w:vertAlign w:val="baseline"/>
        </w:rPr>
        <w:t>x</w:t>
      </w:r>
      <w:r>
        <w:rPr>
          <w:i/>
          <w:spacing w:val="13"/>
          <w:w w:val="104"/>
          <w:sz w:val="17"/>
          <w:vertAlign w:val="subscript"/>
        </w:rPr>
        <w:t>t</w:t>
      </w:r>
      <w:r>
        <w:rPr>
          <w:rFonts w:ascii="Arial" w:hAnsi="Arial"/>
          <w:spacing w:val="17"/>
          <w:w w:val="122"/>
          <w:sz w:val="17"/>
          <w:vertAlign w:val="baseline"/>
        </w:rPr>
        <w:t>]</w:t>
      </w:r>
      <w:r>
        <w:rPr>
          <w:rFonts w:ascii="Arial" w:hAnsi="Arial"/>
          <w:sz w:val="17"/>
          <w:vertAlign w:val="baseline"/>
        </w:rPr>
        <w:t> </w:t>
      </w:r>
      <w:r>
        <w:rPr>
          <w:rFonts w:ascii="Arial" w:hAnsi="Arial"/>
          <w:w w:val="122"/>
          <w:sz w:val="17"/>
          <w:vertAlign w:val="baseline"/>
        </w:rPr>
        <w:t>þ</w:t>
      </w:r>
      <w:r>
        <w:rPr>
          <w:rFonts w:ascii="Arial" w:hAnsi="Arial"/>
          <w:spacing w:val="18"/>
          <w:sz w:val="17"/>
          <w:vertAlign w:val="baseline"/>
        </w:rPr>
        <w:t> </w:t>
      </w:r>
      <w:r>
        <w:rPr>
          <w:i/>
          <w:spacing w:val="-1"/>
          <w:w w:val="95"/>
          <w:sz w:val="17"/>
          <w:vertAlign w:val="baseline"/>
        </w:rPr>
        <w:t>b</w:t>
      </w:r>
      <w:r>
        <w:rPr>
          <w:i/>
          <w:w w:val="96"/>
          <w:sz w:val="17"/>
          <w:vertAlign w:val="subscript"/>
        </w:rPr>
        <w:t>i</w:t>
      </w:r>
      <w:r>
        <w:rPr>
          <w:i/>
          <w:spacing w:val="-4"/>
          <w:sz w:val="17"/>
          <w:vertAlign w:val="baseline"/>
        </w:rPr>
        <w:t> </w:t>
      </w:r>
      <w:r>
        <w:rPr>
          <w:rFonts w:ascii="Arial" w:hAnsi="Arial"/>
          <w:w w:val="56"/>
          <w:sz w:val="17"/>
          <w:vertAlign w:val="baseline"/>
        </w:rPr>
        <w:t>Þ</w:t>
      </w:r>
    </w:p>
    <w:p>
      <w:pPr>
        <w:spacing w:before="125"/>
        <w:ind w:left="310" w:right="0" w:firstLine="0"/>
        <w:jc w:val="left"/>
        <w:rPr>
          <w:rFonts w:ascii="Arial" w:hAnsi="Arial"/>
          <w:sz w:val="17"/>
        </w:rPr>
      </w:pPr>
      <w:r>
        <w:rPr/>
        <w:pict>
          <v:shape style="position:absolute;margin-left:114.122597pt;margin-top:15.356017pt;width:41.7pt;height:10.85pt;mso-position-horizontal-relative:page;mso-position-vertical-relative:paragraph;z-index:-15880192" type="#_x0000_t202" filled="false" stroked="false">
            <v:textbox inset="0,0,0,0">
              <w:txbxContent>
                <w:p>
                  <w:pPr>
                    <w:tabs>
                      <w:tab w:pos="338" w:val="left" w:leader="none"/>
                      <w:tab w:pos="784" w:val="left" w:leader="none"/>
                    </w:tabs>
                    <w:spacing w:before="1"/>
                    <w:ind w:left="0" w:right="0" w:firstLine="0"/>
                    <w:jc w:val="left"/>
                    <w:rPr>
                      <w:i/>
                      <w:sz w:val="11"/>
                    </w:rPr>
                  </w:pPr>
                  <w:r>
                    <w:rPr>
                      <w:rFonts w:ascii="Arial" w:hAnsi="Arial"/>
                      <w:sz w:val="11"/>
                    </w:rPr>
                    <w:t>—</w:t>
                    <w:tab/>
                  </w:r>
                  <w:r>
                    <w:rPr>
                      <w:i/>
                      <w:position w:val="1"/>
                      <w:sz w:val="11"/>
                    </w:rPr>
                    <w:t>t</w:t>
                    <w:tab/>
                  </w:r>
                  <w:r>
                    <w:rPr>
                      <w:i/>
                      <w:spacing w:val="-20"/>
                      <w:position w:val="1"/>
                      <w:sz w:val="11"/>
                    </w:rPr>
                    <w:t>c</w:t>
                  </w:r>
                </w:p>
              </w:txbxContent>
            </v:textbox>
            <w10:wrap type="none"/>
          </v:shape>
        </w:pict>
      </w:r>
      <w:r>
        <w:rPr>
          <w:i/>
          <w:spacing w:val="-86"/>
          <w:w w:val="87"/>
          <w:sz w:val="17"/>
        </w:rPr>
        <w:t>C</w:t>
      </w:r>
      <w:r>
        <w:rPr>
          <w:rFonts w:ascii="Arial" w:hAnsi="Arial"/>
          <w:spacing w:val="10"/>
          <w:w w:val="130"/>
          <w:position w:val="16"/>
          <w:sz w:val="11"/>
        </w:rPr>
        <w:t>~</w:t>
      </w:r>
      <w:r>
        <w:rPr>
          <w:i/>
          <w:w w:val="100"/>
          <w:position w:val="-1"/>
          <w:sz w:val="11"/>
        </w:rPr>
        <w:t>t</w:t>
      </w:r>
      <w:r>
        <w:rPr>
          <w:i/>
          <w:position w:val="-1"/>
          <w:sz w:val="11"/>
        </w:rPr>
        <w:t>  </w:t>
      </w:r>
      <w:r>
        <w:rPr>
          <w:i/>
          <w:spacing w:val="7"/>
          <w:position w:val="-1"/>
          <w:sz w:val="11"/>
        </w:rPr>
        <w:t> </w:t>
      </w:r>
      <w:r>
        <w:rPr>
          <w:rFonts w:ascii="Arial" w:hAnsi="Arial"/>
          <w:w w:val="90"/>
          <w:sz w:val="17"/>
        </w:rPr>
        <w:t>¼</w:t>
      </w:r>
      <w:r>
        <w:rPr>
          <w:rFonts w:ascii="Arial" w:hAnsi="Arial"/>
          <w:sz w:val="17"/>
        </w:rPr>
        <w:t> </w:t>
      </w:r>
      <w:r>
        <w:rPr>
          <w:rFonts w:ascii="Arial" w:hAnsi="Arial"/>
          <w:spacing w:val="-22"/>
          <w:sz w:val="17"/>
        </w:rPr>
        <w:t> </w:t>
      </w:r>
      <w:r>
        <w:rPr>
          <w:w w:val="102"/>
          <w:sz w:val="17"/>
        </w:rPr>
        <w:t>tanh</w:t>
      </w:r>
      <w:r>
        <w:rPr>
          <w:spacing w:val="-14"/>
          <w:sz w:val="17"/>
        </w:rPr>
        <w:t> </w:t>
      </w:r>
      <w:r>
        <w:rPr>
          <w:rFonts w:ascii="Arial" w:hAnsi="Arial"/>
          <w:w w:val="67"/>
          <w:sz w:val="17"/>
        </w:rPr>
        <w:t>ð</w:t>
      </w:r>
      <w:r>
        <w:rPr>
          <w:i/>
          <w:spacing w:val="13"/>
          <w:w w:val="98"/>
          <w:sz w:val="17"/>
        </w:rPr>
        <w:t>W</w:t>
      </w:r>
      <w:r>
        <w:rPr>
          <w:i/>
          <w:w w:val="100"/>
          <w:sz w:val="17"/>
          <w:vertAlign w:val="subscript"/>
        </w:rPr>
        <w:t>c</w:t>
      </w:r>
      <w:r>
        <w:rPr>
          <w:i/>
          <w:spacing w:val="-2"/>
          <w:sz w:val="17"/>
          <w:vertAlign w:val="baseline"/>
        </w:rPr>
        <w:t> </w:t>
      </w:r>
      <w:r>
        <w:rPr>
          <w:rFonts w:ascii="Noto Sans CJK JP DemiLight" w:hAnsi="Noto Sans CJK JP DemiLight"/>
          <w:b w:val="0"/>
          <w:w w:val="98"/>
          <w:sz w:val="17"/>
          <w:vertAlign w:val="baseline"/>
        </w:rPr>
        <w:t>:</w:t>
      </w:r>
      <w:r>
        <w:rPr>
          <w:rFonts w:ascii="Noto Sans CJK JP DemiLight" w:hAnsi="Noto Sans CJK JP DemiLight"/>
          <w:b w:val="0"/>
          <w:spacing w:val="-11"/>
          <w:sz w:val="17"/>
          <w:vertAlign w:val="baseline"/>
        </w:rPr>
        <w:t> </w:t>
      </w:r>
      <w:r>
        <w:rPr>
          <w:rFonts w:ascii="Arial" w:hAnsi="Arial"/>
          <w:w w:val="31"/>
          <w:sz w:val="17"/>
          <w:vertAlign w:val="baseline"/>
        </w:rPr>
        <w:t>½</w:t>
      </w:r>
      <w:r>
        <w:rPr>
          <w:i/>
          <w:w w:val="98"/>
          <w:sz w:val="17"/>
          <w:vertAlign w:val="baseline"/>
        </w:rPr>
        <w:t>h</w:t>
      </w:r>
      <w:r>
        <w:rPr>
          <w:i/>
          <w:w w:val="104"/>
          <w:sz w:val="17"/>
          <w:vertAlign w:val="subscript"/>
        </w:rPr>
        <w:t>t</w:t>
      </w:r>
      <w:r>
        <w:rPr>
          <w:i/>
          <w:sz w:val="17"/>
          <w:vertAlign w:val="baseline"/>
        </w:rPr>
        <w:t>  </w:t>
      </w:r>
      <w:r>
        <w:rPr>
          <w:i/>
          <w:spacing w:val="1"/>
          <w:sz w:val="17"/>
          <w:vertAlign w:val="baseline"/>
        </w:rPr>
        <w:t> </w:t>
      </w:r>
      <w:r>
        <w:rPr>
          <w:spacing w:val="9"/>
          <w:w w:val="134"/>
          <w:sz w:val="17"/>
          <w:vertAlign w:val="subscript"/>
        </w:rPr>
        <w:t>1</w:t>
      </w:r>
      <w:r>
        <w:rPr>
          <w:rFonts w:ascii="Noto Sans CJK JP DemiLight" w:hAnsi="Noto Sans CJK JP DemiLight"/>
          <w:b w:val="0"/>
          <w:w w:val="98"/>
          <w:sz w:val="17"/>
          <w:vertAlign w:val="baseline"/>
        </w:rPr>
        <w:t>;</w:t>
      </w:r>
      <w:r>
        <w:rPr>
          <w:rFonts w:ascii="Noto Sans CJK JP DemiLight" w:hAnsi="Noto Sans CJK JP DemiLight"/>
          <w:b w:val="0"/>
          <w:spacing w:val="17"/>
          <w:sz w:val="17"/>
          <w:vertAlign w:val="baseline"/>
        </w:rPr>
        <w:t> </w:t>
      </w:r>
      <w:r>
        <w:rPr>
          <w:i/>
          <w:w w:val="95"/>
          <w:sz w:val="17"/>
          <w:vertAlign w:val="baseline"/>
        </w:rPr>
        <w:t>x</w:t>
      </w:r>
      <w:r>
        <w:rPr>
          <w:i/>
          <w:spacing w:val="10"/>
          <w:sz w:val="17"/>
          <w:vertAlign w:val="baseline"/>
        </w:rPr>
        <w:t> </w:t>
      </w:r>
      <w:r>
        <w:rPr>
          <w:rFonts w:ascii="Arial" w:hAnsi="Arial"/>
          <w:spacing w:val="17"/>
          <w:w w:val="122"/>
          <w:sz w:val="17"/>
          <w:vertAlign w:val="baseline"/>
        </w:rPr>
        <w:t>]</w:t>
      </w:r>
      <w:r>
        <w:rPr>
          <w:rFonts w:ascii="Arial" w:hAnsi="Arial"/>
          <w:sz w:val="17"/>
          <w:vertAlign w:val="baseline"/>
        </w:rPr>
        <w:t> </w:t>
      </w:r>
      <w:r>
        <w:rPr>
          <w:rFonts w:ascii="Arial" w:hAnsi="Arial"/>
          <w:w w:val="122"/>
          <w:sz w:val="17"/>
          <w:vertAlign w:val="baseline"/>
        </w:rPr>
        <w:t>þ</w:t>
      </w:r>
      <w:r>
        <w:rPr>
          <w:rFonts w:ascii="Arial" w:hAnsi="Arial"/>
          <w:spacing w:val="18"/>
          <w:sz w:val="17"/>
          <w:vertAlign w:val="baseline"/>
        </w:rPr>
        <w:t> </w:t>
      </w:r>
      <w:r>
        <w:rPr>
          <w:i/>
          <w:w w:val="95"/>
          <w:sz w:val="17"/>
          <w:vertAlign w:val="baseline"/>
        </w:rPr>
        <w:t>b</w:t>
      </w:r>
      <w:r>
        <w:rPr>
          <w:i/>
          <w:spacing w:val="19"/>
          <w:sz w:val="17"/>
          <w:vertAlign w:val="baseline"/>
        </w:rPr>
        <w:t> </w:t>
      </w:r>
      <w:r>
        <w:rPr>
          <w:rFonts w:ascii="Arial" w:hAnsi="Arial"/>
          <w:w w:val="56"/>
          <w:sz w:val="17"/>
          <w:vertAlign w:val="baseline"/>
        </w:rPr>
        <w:t>Þ</w:t>
      </w:r>
    </w:p>
    <w:p>
      <w:pPr>
        <w:spacing w:before="124"/>
        <w:ind w:left="310" w:right="0" w:firstLine="0"/>
        <w:jc w:val="left"/>
        <w:rPr>
          <w:i/>
          <w:sz w:val="11"/>
        </w:rPr>
      </w:pPr>
      <w:r>
        <w:rPr>
          <w:i/>
          <w:spacing w:val="8"/>
          <w:w w:val="87"/>
          <w:sz w:val="17"/>
        </w:rPr>
        <w:t>C</w:t>
      </w:r>
      <w:r>
        <w:rPr>
          <w:i/>
          <w:w w:val="104"/>
          <w:sz w:val="17"/>
          <w:vertAlign w:val="subscript"/>
        </w:rPr>
        <w:t>t</w:t>
      </w:r>
      <w:r>
        <w:rPr>
          <w:i/>
          <w:sz w:val="17"/>
          <w:vertAlign w:val="baseline"/>
        </w:rPr>
        <w:t>  </w:t>
      </w:r>
      <w:r>
        <w:rPr>
          <w:i/>
          <w:spacing w:val="-9"/>
          <w:sz w:val="17"/>
          <w:vertAlign w:val="baseline"/>
        </w:rPr>
        <w:t> </w:t>
      </w:r>
      <w:r>
        <w:rPr>
          <w:rFonts w:ascii="Arial" w:hAnsi="Arial"/>
          <w:w w:val="90"/>
          <w:sz w:val="17"/>
          <w:vertAlign w:val="baseline"/>
        </w:rPr>
        <w:t>¼</w:t>
      </w:r>
      <w:r>
        <w:rPr>
          <w:rFonts w:ascii="Arial" w:hAnsi="Arial"/>
          <w:spacing w:val="-2"/>
          <w:sz w:val="17"/>
          <w:vertAlign w:val="baseline"/>
        </w:rPr>
        <w:t> </w:t>
      </w:r>
      <w:r>
        <w:rPr>
          <w:i/>
          <w:w w:val="90"/>
          <w:sz w:val="17"/>
          <w:vertAlign w:val="baseline"/>
        </w:rPr>
        <w:t>f</w:t>
      </w:r>
      <w:r>
        <w:rPr>
          <w:i/>
          <w:spacing w:val="-17"/>
          <w:sz w:val="17"/>
          <w:vertAlign w:val="baseline"/>
        </w:rPr>
        <w:t> </w:t>
      </w:r>
      <w:r>
        <w:rPr>
          <w:i/>
          <w:w w:val="100"/>
          <w:position w:val="-3"/>
          <w:sz w:val="11"/>
          <w:vertAlign w:val="baseline"/>
        </w:rPr>
        <w:t>t</w:t>
      </w:r>
      <w:r>
        <w:rPr>
          <w:i/>
          <w:position w:val="-3"/>
          <w:sz w:val="11"/>
          <w:vertAlign w:val="baseline"/>
        </w:rPr>
        <w:t>  </w:t>
      </w:r>
      <w:r>
        <w:rPr>
          <w:i/>
          <w:spacing w:val="-2"/>
          <w:position w:val="-3"/>
          <w:sz w:val="11"/>
          <w:vertAlign w:val="baseline"/>
        </w:rPr>
        <w:t> </w:t>
      </w:r>
      <w:r>
        <w:rPr>
          <w:rFonts w:ascii="Arial" w:hAnsi="Arial"/>
          <w:w w:val="58"/>
          <w:sz w:val="17"/>
          <w:vertAlign w:val="baseline"/>
        </w:rPr>
        <w:t>m</w:t>
      </w:r>
      <w:r>
        <w:rPr>
          <w:rFonts w:ascii="Arial" w:hAnsi="Arial"/>
          <w:sz w:val="17"/>
          <w:vertAlign w:val="baseline"/>
        </w:rPr>
        <w:t> </w:t>
      </w:r>
      <w:r>
        <w:rPr>
          <w:rFonts w:ascii="Arial" w:hAnsi="Arial"/>
          <w:spacing w:val="-3"/>
          <w:sz w:val="17"/>
          <w:vertAlign w:val="baseline"/>
        </w:rPr>
        <w:t> </w:t>
      </w:r>
      <w:r>
        <w:rPr>
          <w:i/>
          <w:spacing w:val="8"/>
          <w:w w:val="87"/>
          <w:sz w:val="17"/>
          <w:vertAlign w:val="baseline"/>
        </w:rPr>
        <w:t>C</w:t>
      </w:r>
      <w:r>
        <w:rPr>
          <w:i/>
          <w:w w:val="104"/>
          <w:sz w:val="17"/>
          <w:vertAlign w:val="subscript"/>
        </w:rPr>
        <w:t>t</w:t>
      </w:r>
      <w:r>
        <w:rPr>
          <w:i/>
          <w:spacing w:val="-1"/>
          <w:sz w:val="17"/>
          <w:vertAlign w:val="baseline"/>
        </w:rPr>
        <w:t> </w:t>
      </w:r>
      <w:r>
        <w:rPr>
          <w:rFonts w:ascii="Arial" w:hAnsi="Arial"/>
          <w:w w:val="76"/>
          <w:sz w:val="17"/>
          <w:vertAlign w:val="subscript"/>
        </w:rPr>
        <w:t>—</w:t>
      </w:r>
      <w:r>
        <w:rPr>
          <w:w w:val="134"/>
          <w:sz w:val="17"/>
          <w:vertAlign w:val="subscript"/>
        </w:rPr>
        <w:t>1</w:t>
      </w:r>
      <w:r>
        <w:rPr>
          <w:sz w:val="17"/>
          <w:vertAlign w:val="baseline"/>
        </w:rPr>
        <w:t> </w:t>
      </w:r>
      <w:r>
        <w:rPr>
          <w:spacing w:val="-7"/>
          <w:sz w:val="17"/>
          <w:vertAlign w:val="baseline"/>
        </w:rPr>
        <w:t> </w:t>
      </w:r>
      <w:r>
        <w:rPr>
          <w:rFonts w:ascii="Arial" w:hAnsi="Arial"/>
          <w:w w:val="135"/>
          <w:sz w:val="17"/>
          <w:vertAlign w:val="baseline"/>
        </w:rPr>
        <w:t>þ</w:t>
      </w:r>
      <w:r>
        <w:rPr>
          <w:rFonts w:ascii="Arial" w:hAnsi="Arial"/>
          <w:spacing w:val="17"/>
          <w:sz w:val="17"/>
          <w:vertAlign w:val="baseline"/>
        </w:rPr>
        <w:t> </w:t>
      </w:r>
      <w:r>
        <w:rPr>
          <w:i/>
          <w:spacing w:val="-1"/>
          <w:w w:val="92"/>
          <w:sz w:val="17"/>
          <w:vertAlign w:val="baseline"/>
        </w:rPr>
        <w:t>i</w:t>
      </w:r>
      <w:r>
        <w:rPr>
          <w:i/>
          <w:w w:val="104"/>
          <w:sz w:val="17"/>
          <w:vertAlign w:val="subscript"/>
        </w:rPr>
        <w:t>t</w:t>
      </w:r>
      <w:r>
        <w:rPr>
          <w:i/>
          <w:sz w:val="17"/>
          <w:vertAlign w:val="baseline"/>
        </w:rPr>
        <w:t> </w:t>
      </w:r>
      <w:r>
        <w:rPr>
          <w:i/>
          <w:spacing w:val="-4"/>
          <w:sz w:val="17"/>
          <w:vertAlign w:val="baseline"/>
        </w:rPr>
        <w:t> </w:t>
      </w:r>
      <w:r>
        <w:rPr>
          <w:rFonts w:ascii="Arial" w:hAnsi="Arial"/>
          <w:w w:val="58"/>
          <w:sz w:val="17"/>
          <w:vertAlign w:val="baseline"/>
        </w:rPr>
        <w:t>m</w:t>
      </w:r>
      <w:r>
        <w:rPr>
          <w:rFonts w:ascii="Arial" w:hAnsi="Arial"/>
          <w:spacing w:val="17"/>
          <w:sz w:val="17"/>
          <w:vertAlign w:val="baseline"/>
        </w:rPr>
        <w:t> </w:t>
      </w:r>
      <w:r>
        <w:rPr>
          <w:i/>
          <w:spacing w:val="-86"/>
          <w:w w:val="87"/>
          <w:sz w:val="17"/>
          <w:vertAlign w:val="baseline"/>
        </w:rPr>
        <w:t>C</w:t>
      </w:r>
      <w:r>
        <w:rPr>
          <w:rFonts w:ascii="Arial" w:hAnsi="Arial"/>
          <w:spacing w:val="10"/>
          <w:w w:val="130"/>
          <w:position w:val="16"/>
          <w:sz w:val="11"/>
          <w:vertAlign w:val="baseline"/>
        </w:rPr>
        <w:t>~</w:t>
      </w:r>
      <w:r>
        <w:rPr>
          <w:i/>
          <w:w w:val="100"/>
          <w:position w:val="-2"/>
          <w:sz w:val="11"/>
          <w:vertAlign w:val="baseline"/>
        </w:rPr>
        <w:t>t</w:t>
      </w:r>
    </w:p>
    <w:p>
      <w:pPr>
        <w:pStyle w:val="BodyText"/>
        <w:spacing w:before="15"/>
        <w:ind w:left="310"/>
      </w:pPr>
      <w:r>
        <w:rPr/>
        <w:br w:type="column"/>
      </w:r>
      <w:r>
        <w:rPr>
          <w:w w:val="105"/>
        </w:rPr>
        <w:t>recognition and using different sign languages.</w:t>
      </w:r>
    </w:p>
    <w:p>
      <w:pPr>
        <w:pStyle w:val="BodyText"/>
        <w:spacing w:before="10"/>
        <w:rPr>
          <w:sz w:val="20"/>
        </w:rPr>
      </w:pPr>
    </w:p>
    <w:p>
      <w:pPr>
        <w:pStyle w:val="BodyText"/>
        <w:ind w:left="311"/>
      </w:pPr>
      <w:r>
        <w:rPr>
          <w:w w:val="110"/>
        </w:rPr>
        <w:t>References</w:t>
      </w:r>
    </w:p>
    <w:p>
      <w:pPr>
        <w:pStyle w:val="BodyText"/>
        <w:rPr>
          <w:sz w:val="19"/>
        </w:rPr>
      </w:pPr>
    </w:p>
    <w:p>
      <w:pPr>
        <w:pStyle w:val="ListParagraph"/>
        <w:numPr>
          <w:ilvl w:val="0"/>
          <w:numId w:val="2"/>
        </w:numPr>
        <w:tabs>
          <w:tab w:pos="546" w:val="left" w:leader="none"/>
        </w:tabs>
        <w:spacing w:line="280" w:lineRule="auto" w:before="0" w:after="0"/>
        <w:ind w:left="545" w:right="111" w:hanging="234"/>
        <w:jc w:val="both"/>
        <w:rPr>
          <w:sz w:val="12"/>
        </w:rPr>
      </w:pPr>
      <w:r>
        <w:rPr>
          <w:w w:val="110"/>
          <w:sz w:val="12"/>
        </w:rPr>
        <w:t>R. Balakrishnan, B.K. Santosh, H. Rahul, Shivkumar, Sunil Anthony, Embedded Based Hand Talk Assisting System for Dumb People on Android Platform, </w:t>
      </w:r>
      <w:r>
        <w:rPr>
          <w:spacing w:val="-5"/>
          <w:w w:val="110"/>
          <w:sz w:val="12"/>
        </w:rPr>
        <w:t>4th </w:t>
      </w:r>
      <w:r>
        <w:rPr>
          <w:w w:val="110"/>
          <w:sz w:val="12"/>
        </w:rPr>
        <w:t>National Conference on Design Innovations for 3Cs ‘‘Compute, </w:t>
      </w:r>
      <w:r>
        <w:rPr>
          <w:spacing w:val="-2"/>
          <w:w w:val="110"/>
          <w:sz w:val="12"/>
        </w:rPr>
        <w:t>Communicate, </w:t>
      </w:r>
      <w:r>
        <w:rPr>
          <w:w w:val="110"/>
          <w:sz w:val="12"/>
        </w:rPr>
        <w:t>Control”.</w:t>
      </w:r>
    </w:p>
    <w:p>
      <w:pPr>
        <w:spacing w:after="0" w:line="280" w:lineRule="auto"/>
        <w:jc w:val="both"/>
        <w:rPr>
          <w:sz w:val="12"/>
        </w:rPr>
        <w:sectPr>
          <w:type w:val="continuous"/>
          <w:pgSz w:w="11910" w:h="15880"/>
          <w:pgMar w:top="820" w:bottom="620" w:left="540" w:right="540"/>
          <w:cols w:num="2" w:equalWidth="0">
            <w:col w:w="2692" w:space="2688"/>
            <w:col w:w="5450"/>
          </w:cols>
        </w:sectPr>
      </w:pPr>
    </w:p>
    <w:p>
      <w:pPr>
        <w:spacing w:before="64"/>
        <w:ind w:left="310" w:right="0" w:firstLine="0"/>
        <w:jc w:val="left"/>
        <w:rPr>
          <w:sz w:val="17"/>
        </w:rPr>
      </w:pPr>
      <w:r>
        <w:rPr>
          <w:i/>
          <w:sz w:val="17"/>
        </w:rPr>
        <w:t>O</w:t>
      </w:r>
      <w:r>
        <w:rPr>
          <w:i/>
          <w:sz w:val="17"/>
          <w:vertAlign w:val="subscript"/>
        </w:rPr>
        <w:t>t</w:t>
      </w:r>
      <w:r>
        <w:rPr>
          <w:i/>
          <w:sz w:val="17"/>
          <w:vertAlign w:val="baseline"/>
        </w:rPr>
        <w:t> </w:t>
      </w:r>
      <w:r>
        <w:rPr>
          <w:rFonts w:ascii="Arial" w:hAnsi="Arial"/>
          <w:sz w:val="17"/>
          <w:vertAlign w:val="baseline"/>
        </w:rPr>
        <w:t>¼ ð </w:t>
      </w:r>
      <w:r>
        <w:rPr>
          <w:i/>
          <w:sz w:val="17"/>
          <w:vertAlign w:val="baseline"/>
        </w:rPr>
        <w:t>W</w:t>
      </w:r>
      <w:r>
        <w:rPr>
          <w:sz w:val="17"/>
          <w:vertAlign w:val="subscript"/>
        </w:rPr>
        <w:t>0</w:t>
      </w:r>
    </w:p>
    <w:p>
      <w:pPr>
        <w:spacing w:line="332" w:lineRule="exact" w:before="0"/>
        <w:ind w:left="-3" w:right="0" w:firstLine="0"/>
        <w:jc w:val="left"/>
        <w:rPr>
          <w:i/>
          <w:sz w:val="17"/>
        </w:rPr>
      </w:pPr>
      <w:r>
        <w:rPr/>
        <w:br w:type="column"/>
      </w:r>
      <w:r>
        <w:rPr>
          <w:rFonts w:ascii="Noto Sans CJK JP DemiLight" w:hAnsi="Noto Sans CJK JP DemiLight"/>
          <w:b w:val="0"/>
          <w:w w:val="98"/>
          <w:sz w:val="17"/>
        </w:rPr>
        <w:t>:</w:t>
      </w:r>
      <w:r>
        <w:rPr>
          <w:rFonts w:ascii="Noto Sans CJK JP DemiLight" w:hAnsi="Noto Sans CJK JP DemiLight"/>
          <w:b w:val="0"/>
          <w:spacing w:val="-11"/>
          <w:sz w:val="17"/>
        </w:rPr>
        <w:t> </w:t>
      </w:r>
      <w:r>
        <w:rPr>
          <w:rFonts w:ascii="Arial" w:hAnsi="Arial"/>
          <w:spacing w:val="-10"/>
          <w:w w:val="31"/>
          <w:sz w:val="17"/>
        </w:rPr>
        <w:t>½</w:t>
      </w:r>
      <w:r>
        <w:rPr>
          <w:i/>
          <w:spacing w:val="-10"/>
          <w:w w:val="98"/>
          <w:sz w:val="17"/>
        </w:rPr>
        <w:t>h</w:t>
      </w:r>
    </w:p>
    <w:p>
      <w:pPr>
        <w:spacing w:before="143"/>
        <w:ind w:left="-40" w:right="0" w:firstLine="0"/>
        <w:jc w:val="left"/>
        <w:rPr>
          <w:sz w:val="11"/>
        </w:rPr>
      </w:pPr>
      <w:r>
        <w:rPr/>
        <w:br w:type="column"/>
      </w:r>
      <w:r>
        <w:rPr>
          <w:i/>
          <w:w w:val="105"/>
          <w:position w:val="1"/>
          <w:sz w:val="11"/>
        </w:rPr>
        <w:t>t </w:t>
      </w:r>
      <w:r>
        <w:rPr>
          <w:rFonts w:ascii="Arial" w:hAnsi="Arial"/>
          <w:spacing w:val="-11"/>
          <w:w w:val="105"/>
          <w:sz w:val="11"/>
        </w:rPr>
        <w:t>—</w:t>
      </w:r>
      <w:r>
        <w:rPr>
          <w:spacing w:val="-11"/>
          <w:w w:val="105"/>
          <w:sz w:val="11"/>
        </w:rPr>
        <w:t>1</w:t>
      </w:r>
    </w:p>
    <w:p>
      <w:pPr>
        <w:spacing w:line="332" w:lineRule="exact" w:before="0"/>
        <w:ind w:left="-30" w:right="0" w:firstLine="0"/>
        <w:jc w:val="left"/>
        <w:rPr>
          <w:rFonts w:ascii="Arial" w:hAnsi="Arial"/>
          <w:sz w:val="17"/>
        </w:rPr>
      </w:pPr>
      <w:r>
        <w:rPr/>
        <w:br w:type="column"/>
      </w:r>
      <w:r>
        <w:rPr>
          <w:rFonts w:ascii="Noto Sans CJK JP DemiLight" w:hAnsi="Noto Sans CJK JP DemiLight"/>
          <w:b w:val="0"/>
          <w:sz w:val="17"/>
        </w:rPr>
        <w:t>; </w:t>
      </w:r>
      <w:r>
        <w:rPr>
          <w:i/>
          <w:sz w:val="17"/>
        </w:rPr>
        <w:t>x</w:t>
      </w:r>
      <w:r>
        <w:rPr>
          <w:i/>
          <w:sz w:val="17"/>
          <w:vertAlign w:val="subscript"/>
        </w:rPr>
        <w:t>t</w:t>
      </w:r>
      <w:r>
        <w:rPr>
          <w:rFonts w:ascii="Arial" w:hAnsi="Arial"/>
          <w:sz w:val="17"/>
          <w:vertAlign w:val="baseline"/>
        </w:rPr>
        <w:t>] þ </w:t>
      </w:r>
      <w:r>
        <w:rPr>
          <w:i/>
          <w:sz w:val="17"/>
          <w:vertAlign w:val="baseline"/>
        </w:rPr>
        <w:t>b</w:t>
      </w:r>
      <w:r>
        <w:rPr>
          <w:sz w:val="17"/>
          <w:vertAlign w:val="subscript"/>
        </w:rPr>
        <w:t>0</w:t>
      </w:r>
      <w:r>
        <w:rPr>
          <w:sz w:val="17"/>
          <w:vertAlign w:val="baseline"/>
        </w:rPr>
        <w:t> </w:t>
      </w:r>
      <w:r>
        <w:rPr>
          <w:rFonts w:ascii="Arial" w:hAnsi="Arial"/>
          <w:w w:val="95"/>
          <w:sz w:val="17"/>
          <w:vertAlign w:val="baseline"/>
        </w:rPr>
        <w:t>Þ</w:t>
      </w:r>
    </w:p>
    <w:p>
      <w:pPr>
        <w:pStyle w:val="ListParagraph"/>
        <w:numPr>
          <w:ilvl w:val="0"/>
          <w:numId w:val="2"/>
        </w:numPr>
        <w:tabs>
          <w:tab w:pos="544" w:val="left" w:leader="none"/>
        </w:tabs>
        <w:spacing w:line="280" w:lineRule="auto" w:before="0" w:after="0"/>
        <w:ind w:left="543" w:right="111" w:hanging="234"/>
        <w:jc w:val="both"/>
        <w:rPr>
          <w:sz w:val="12"/>
        </w:rPr>
      </w:pPr>
      <w:r>
        <w:rPr>
          <w:w w:val="111"/>
          <w:sz w:val="12"/>
        </w:rPr>
        <w:br w:type="column"/>
      </w:r>
      <w:r>
        <w:rPr>
          <w:w w:val="110"/>
          <w:sz w:val="12"/>
        </w:rPr>
        <w:t>Anaghaj Jadhav, Mandar P. Joshi, AVR based embedded system for speech impaired people, 2016 International Conference on Automatic Control </w:t>
      </w:r>
      <w:r>
        <w:rPr>
          <w:spacing w:val="-5"/>
          <w:w w:val="110"/>
          <w:sz w:val="12"/>
        </w:rPr>
        <w:t>and </w:t>
      </w:r>
      <w:r>
        <w:rPr>
          <w:w w:val="110"/>
          <w:sz w:val="12"/>
        </w:rPr>
        <w:t>Dynamic Optimization Techniques (ICACDOT) International Institute</w:t>
      </w:r>
      <w:r>
        <w:rPr>
          <w:spacing w:val="6"/>
          <w:w w:val="110"/>
          <w:sz w:val="12"/>
        </w:rPr>
        <w:t> </w:t>
      </w:r>
      <w:r>
        <w:rPr>
          <w:spacing w:val="-6"/>
          <w:w w:val="110"/>
          <w:sz w:val="12"/>
        </w:rPr>
        <w:t>of</w:t>
      </w:r>
    </w:p>
    <w:p>
      <w:pPr>
        <w:spacing w:after="0" w:line="280" w:lineRule="auto"/>
        <w:jc w:val="both"/>
        <w:rPr>
          <w:sz w:val="12"/>
        </w:rPr>
        <w:sectPr>
          <w:type w:val="continuous"/>
          <w:pgSz w:w="11910" w:h="15880"/>
          <w:pgMar w:top="820" w:bottom="620" w:left="540" w:right="540"/>
          <w:cols w:num="5" w:equalWidth="0">
            <w:col w:w="1111" w:space="40"/>
            <w:col w:w="210" w:space="39"/>
            <w:col w:w="186" w:space="40"/>
            <w:col w:w="803" w:space="2952"/>
            <w:col w:w="5449"/>
          </w:cols>
        </w:sectPr>
      </w:pPr>
    </w:p>
    <w:p>
      <w:pPr>
        <w:spacing w:line="195" w:lineRule="exact" w:before="0"/>
        <w:ind w:left="310" w:right="0" w:firstLine="0"/>
        <w:jc w:val="left"/>
        <w:rPr>
          <w:rFonts w:ascii="Arial" w:hAnsi="Arial"/>
          <w:sz w:val="17"/>
        </w:rPr>
      </w:pPr>
      <w:r>
        <w:rPr>
          <w:i/>
          <w:sz w:val="17"/>
        </w:rPr>
        <w:t>h</w:t>
      </w:r>
      <w:r>
        <w:rPr>
          <w:i/>
          <w:sz w:val="17"/>
          <w:vertAlign w:val="subscript"/>
        </w:rPr>
        <w:t>t</w:t>
      </w:r>
      <w:r>
        <w:rPr>
          <w:i/>
          <w:sz w:val="17"/>
          <w:vertAlign w:val="baseline"/>
        </w:rPr>
        <w:t> </w:t>
      </w:r>
      <w:r>
        <w:rPr>
          <w:rFonts w:ascii="Arial" w:hAnsi="Arial"/>
          <w:sz w:val="17"/>
          <w:vertAlign w:val="baseline"/>
        </w:rPr>
        <w:t>¼ </w:t>
      </w:r>
      <w:r>
        <w:rPr>
          <w:i/>
          <w:sz w:val="17"/>
          <w:vertAlign w:val="baseline"/>
        </w:rPr>
        <w:t>O</w:t>
      </w:r>
      <w:r>
        <w:rPr>
          <w:i/>
          <w:sz w:val="17"/>
          <w:vertAlign w:val="subscript"/>
        </w:rPr>
        <w:t>t</w:t>
      </w:r>
      <w:r>
        <w:rPr>
          <w:i/>
          <w:sz w:val="17"/>
          <w:vertAlign w:val="baseline"/>
        </w:rPr>
        <w:t> </w:t>
      </w:r>
      <w:r>
        <w:rPr>
          <w:rFonts w:ascii="Arial" w:hAnsi="Arial"/>
          <w:w w:val="95"/>
          <w:sz w:val="17"/>
          <w:vertAlign w:val="baseline"/>
        </w:rPr>
        <w:t>m </w:t>
      </w:r>
      <w:r>
        <w:rPr>
          <w:sz w:val="17"/>
          <w:vertAlign w:val="baseline"/>
        </w:rPr>
        <w:t>tanh </w:t>
      </w:r>
      <w:r>
        <w:rPr>
          <w:rFonts w:ascii="Arial" w:hAnsi="Arial"/>
          <w:sz w:val="17"/>
          <w:vertAlign w:val="baseline"/>
        </w:rPr>
        <w:t>ð</w:t>
      </w:r>
      <w:r>
        <w:rPr>
          <w:i/>
          <w:sz w:val="17"/>
          <w:vertAlign w:val="baseline"/>
        </w:rPr>
        <w:t>C</w:t>
      </w:r>
      <w:r>
        <w:rPr>
          <w:i/>
          <w:sz w:val="17"/>
          <w:vertAlign w:val="subscript"/>
        </w:rPr>
        <w:t>t</w:t>
      </w:r>
      <w:r>
        <w:rPr>
          <w:i/>
          <w:sz w:val="17"/>
          <w:vertAlign w:val="baseline"/>
        </w:rPr>
        <w:t> </w:t>
      </w:r>
      <w:r>
        <w:rPr>
          <w:rFonts w:ascii="Arial" w:hAnsi="Arial"/>
          <w:w w:val="95"/>
          <w:sz w:val="17"/>
          <w:vertAlign w:val="baseline"/>
        </w:rPr>
        <w:t>Þ</w:t>
      </w:r>
    </w:p>
    <w:p>
      <w:pPr>
        <w:pStyle w:val="BodyText"/>
        <w:spacing w:line="276" w:lineRule="auto" w:before="134"/>
        <w:ind w:left="310" w:firstLine="234"/>
        <w:jc w:val="both"/>
      </w:pPr>
      <w:r>
        <w:rPr>
          <w:w w:val="105"/>
        </w:rPr>
        <w:t>LRCN model can be used for image description, activity recogni- tion and video description. In this we are using LRCN model </w:t>
      </w:r>
      <w:r>
        <w:rPr>
          <w:spacing w:val="-4"/>
          <w:w w:val="105"/>
        </w:rPr>
        <w:t>for </w:t>
      </w:r>
      <w:r>
        <w:rPr>
          <w:w w:val="105"/>
        </w:rPr>
        <w:t>image recognition. For image description the input is static </w:t>
      </w:r>
      <w:r>
        <w:rPr>
          <w:spacing w:val="-5"/>
          <w:w w:val="105"/>
        </w:rPr>
        <w:t>and </w:t>
      </w:r>
      <w:r>
        <w:rPr>
          <w:w w:val="105"/>
        </w:rPr>
        <w:t>output is sequential one. Both input  and  output  are  sequential  for video description as shown in </w:t>
      </w:r>
      <w:hyperlink w:history="true" w:anchor="_bookmark9">
        <w:r>
          <w:rPr>
            <w:color w:val="007FAD"/>
            <w:w w:val="105"/>
          </w:rPr>
          <w:t>Fig. 6</w:t>
        </w:r>
      </w:hyperlink>
      <w:r>
        <w:rPr>
          <w:w w:val="105"/>
        </w:rPr>
        <w:t>. Input is sequential </w:t>
      </w:r>
      <w:r>
        <w:rPr>
          <w:spacing w:val="-5"/>
          <w:w w:val="105"/>
        </w:rPr>
        <w:t>and  </w:t>
      </w:r>
      <w:r>
        <w:rPr>
          <w:w w:val="105"/>
        </w:rPr>
        <w:t>output is static for activity</w:t>
      </w:r>
      <w:r>
        <w:rPr>
          <w:spacing w:val="21"/>
          <w:w w:val="105"/>
        </w:rPr>
        <w:t> </w:t>
      </w:r>
      <w:r>
        <w:rPr>
          <w:w w:val="105"/>
        </w:rPr>
        <w:t>recognition.</w:t>
      </w:r>
    </w:p>
    <w:p>
      <w:pPr>
        <w:pStyle w:val="BodyText"/>
        <w:spacing w:line="276" w:lineRule="auto" w:before="1"/>
        <w:ind w:left="310" w:firstLine="234"/>
        <w:jc w:val="both"/>
      </w:pPr>
      <w:r>
        <w:rPr>
          <w:w w:val="105"/>
        </w:rPr>
        <w:t>Simple, fast and easy to implement. Can be applied on real </w:t>
      </w:r>
      <w:r>
        <w:rPr>
          <w:spacing w:val="-4"/>
          <w:w w:val="105"/>
        </w:rPr>
        <w:t>sys- </w:t>
      </w:r>
      <w:r>
        <w:rPr>
          <w:w w:val="105"/>
        </w:rPr>
        <w:t>tem and play games. No training is required. Speed and sufficient reliable for recognition system. Good performance system </w:t>
      </w:r>
      <w:r>
        <w:rPr>
          <w:spacing w:val="-4"/>
          <w:w w:val="105"/>
        </w:rPr>
        <w:t>with </w:t>
      </w:r>
      <w:r>
        <w:rPr>
          <w:w w:val="105"/>
        </w:rPr>
        <w:t>complex background. The system successfully recognized </w:t>
      </w:r>
      <w:r>
        <w:rPr>
          <w:spacing w:val="-3"/>
          <w:w w:val="105"/>
        </w:rPr>
        <w:t>static </w:t>
      </w:r>
      <w:r>
        <w:rPr>
          <w:spacing w:val="34"/>
          <w:w w:val="105"/>
        </w:rPr>
        <w:t> </w:t>
      </w:r>
      <w:r>
        <w:rPr>
          <w:w w:val="105"/>
        </w:rPr>
        <w:t>and dynamic gestures. Could be applied on mobile robot control. Irrelevant object overlap with the hand. Wrong object extraction appeared</w:t>
      </w:r>
      <w:r>
        <w:rPr>
          <w:spacing w:val="14"/>
          <w:w w:val="105"/>
        </w:rPr>
        <w:t> </w:t>
      </w:r>
      <w:r>
        <w:rPr>
          <w:w w:val="105"/>
        </w:rPr>
        <w:t>if</w:t>
      </w:r>
      <w:r>
        <w:rPr>
          <w:spacing w:val="16"/>
          <w:w w:val="105"/>
        </w:rPr>
        <w:t> </w:t>
      </w:r>
      <w:r>
        <w:rPr>
          <w:w w:val="105"/>
        </w:rPr>
        <w:t>the</w:t>
      </w:r>
      <w:r>
        <w:rPr>
          <w:spacing w:val="15"/>
          <w:w w:val="105"/>
        </w:rPr>
        <w:t> </w:t>
      </w:r>
      <w:r>
        <w:rPr>
          <w:w w:val="105"/>
        </w:rPr>
        <w:t>object</w:t>
      </w:r>
      <w:r>
        <w:rPr>
          <w:spacing w:val="16"/>
          <w:w w:val="105"/>
        </w:rPr>
        <w:t> </w:t>
      </w:r>
      <w:r>
        <w:rPr>
          <w:w w:val="105"/>
        </w:rPr>
        <w:t>is</w:t>
      </w:r>
      <w:r>
        <w:rPr>
          <w:spacing w:val="16"/>
          <w:w w:val="105"/>
        </w:rPr>
        <w:t> </w:t>
      </w:r>
      <w:r>
        <w:rPr>
          <w:w w:val="105"/>
        </w:rPr>
        <w:t>larger</w:t>
      </w:r>
      <w:r>
        <w:rPr>
          <w:spacing w:val="16"/>
          <w:w w:val="105"/>
        </w:rPr>
        <w:t> </w:t>
      </w:r>
      <w:r>
        <w:rPr>
          <w:w w:val="105"/>
        </w:rPr>
        <w:t>than</w:t>
      </w:r>
      <w:r>
        <w:rPr>
          <w:spacing w:val="16"/>
          <w:w w:val="105"/>
        </w:rPr>
        <w:t> </w:t>
      </w:r>
      <w:r>
        <w:rPr>
          <w:w w:val="105"/>
        </w:rPr>
        <w:t>the</w:t>
      </w:r>
      <w:r>
        <w:rPr>
          <w:spacing w:val="15"/>
          <w:w w:val="105"/>
        </w:rPr>
        <w:t> </w:t>
      </w:r>
      <w:r>
        <w:rPr>
          <w:w w:val="105"/>
        </w:rPr>
        <w:t>hand.</w:t>
      </w:r>
      <w:r>
        <w:rPr>
          <w:spacing w:val="15"/>
          <w:w w:val="105"/>
        </w:rPr>
        <w:t> </w:t>
      </w:r>
      <w:r>
        <w:rPr>
          <w:w w:val="105"/>
        </w:rPr>
        <w:t>Performance</w:t>
      </w:r>
      <w:r>
        <w:rPr>
          <w:spacing w:val="15"/>
          <w:w w:val="105"/>
        </w:rPr>
        <w:t> </w:t>
      </w:r>
      <w:r>
        <w:rPr>
          <w:spacing w:val="-3"/>
          <w:w w:val="105"/>
        </w:rPr>
        <w:t>recog-</w:t>
      </w:r>
    </w:p>
    <w:p>
      <w:pPr>
        <w:spacing w:line="136" w:lineRule="exact" w:before="0"/>
        <w:ind w:left="543" w:right="0" w:firstLine="0"/>
        <w:jc w:val="both"/>
        <w:rPr>
          <w:sz w:val="12"/>
        </w:rPr>
      </w:pPr>
      <w:r>
        <w:rPr/>
        <w:br w:type="column"/>
      </w:r>
      <w:r>
        <w:rPr>
          <w:w w:val="110"/>
          <w:sz w:val="12"/>
        </w:rPr>
        <w:t>Information Technology (I2IT), Pune, 2016.</w:t>
      </w:r>
    </w:p>
    <w:p>
      <w:pPr>
        <w:pStyle w:val="ListParagraph"/>
        <w:numPr>
          <w:ilvl w:val="0"/>
          <w:numId w:val="2"/>
        </w:numPr>
        <w:tabs>
          <w:tab w:pos="544" w:val="left" w:leader="none"/>
        </w:tabs>
        <w:spacing w:line="280" w:lineRule="auto" w:before="22" w:after="0"/>
        <w:ind w:left="543" w:right="112" w:hanging="234"/>
        <w:jc w:val="both"/>
        <w:rPr>
          <w:sz w:val="12"/>
        </w:rPr>
      </w:pPr>
      <w:r>
        <w:rPr>
          <w:w w:val="110"/>
          <w:sz w:val="12"/>
        </w:rPr>
        <w:t>Mandeep Kaur, Ahuja Dr. Amardeep Singh, Hand Gesture Recognition  </w:t>
      </w:r>
      <w:r>
        <w:rPr>
          <w:spacing w:val="-3"/>
          <w:w w:val="110"/>
          <w:sz w:val="12"/>
        </w:rPr>
        <w:t>Using </w:t>
      </w:r>
      <w:r>
        <w:rPr>
          <w:w w:val="110"/>
          <w:sz w:val="12"/>
        </w:rPr>
        <w:t>PCA, IJCSET (</w:t>
      </w:r>
      <w:hyperlink r:id="rId19">
        <w:r>
          <w:rPr>
            <w:color w:val="007FAD"/>
            <w:w w:val="110"/>
            <w:sz w:val="12"/>
          </w:rPr>
          <w:t>www.ijcset.net</w:t>
        </w:r>
      </w:hyperlink>
      <w:r>
        <w:rPr>
          <w:w w:val="110"/>
          <w:sz w:val="12"/>
        </w:rPr>
        <w:t>) July 2015 vol.</w:t>
      </w:r>
      <w:r>
        <w:rPr>
          <w:spacing w:val="-7"/>
          <w:w w:val="110"/>
          <w:sz w:val="12"/>
        </w:rPr>
        <w:t> </w:t>
      </w:r>
      <w:r>
        <w:rPr>
          <w:w w:val="110"/>
          <w:sz w:val="12"/>
        </w:rPr>
        <w:t>5(7) pp. 267–271.</w:t>
      </w:r>
    </w:p>
    <w:p>
      <w:pPr>
        <w:pStyle w:val="ListParagraph"/>
        <w:numPr>
          <w:ilvl w:val="0"/>
          <w:numId w:val="2"/>
        </w:numPr>
        <w:tabs>
          <w:tab w:pos="544" w:val="left" w:leader="none"/>
        </w:tabs>
        <w:spacing w:line="240" w:lineRule="auto" w:before="1" w:after="0"/>
        <w:ind w:left="544" w:right="0" w:hanging="234"/>
        <w:jc w:val="both"/>
        <w:rPr>
          <w:sz w:val="12"/>
        </w:rPr>
      </w:pPr>
      <w:r>
        <w:rPr>
          <w:w w:val="110"/>
          <w:sz w:val="12"/>
        </w:rPr>
        <w:t>Ashish </w:t>
      </w:r>
      <w:r>
        <w:rPr>
          <w:spacing w:val="14"/>
          <w:w w:val="110"/>
          <w:sz w:val="12"/>
        </w:rPr>
        <w:t> </w:t>
      </w:r>
      <w:r>
        <w:rPr>
          <w:w w:val="110"/>
          <w:sz w:val="12"/>
        </w:rPr>
        <w:t>Sethi, </w:t>
      </w:r>
      <w:r>
        <w:rPr>
          <w:spacing w:val="14"/>
          <w:w w:val="110"/>
          <w:sz w:val="12"/>
        </w:rPr>
        <w:t> </w:t>
      </w:r>
      <w:r>
        <w:rPr>
          <w:w w:val="110"/>
          <w:sz w:val="12"/>
        </w:rPr>
        <w:t>S. </w:t>
      </w:r>
      <w:r>
        <w:rPr>
          <w:spacing w:val="14"/>
          <w:w w:val="110"/>
          <w:sz w:val="12"/>
        </w:rPr>
        <w:t> </w:t>
      </w:r>
      <w:r>
        <w:rPr>
          <w:w w:val="110"/>
          <w:sz w:val="12"/>
        </w:rPr>
        <w:t>Hemanth, </w:t>
      </w:r>
      <w:r>
        <w:rPr>
          <w:spacing w:val="14"/>
          <w:w w:val="110"/>
          <w:sz w:val="12"/>
        </w:rPr>
        <w:t> </w:t>
      </w:r>
      <w:r>
        <w:rPr>
          <w:w w:val="110"/>
          <w:sz w:val="12"/>
        </w:rPr>
        <w:t>Kuldeep </w:t>
      </w:r>
      <w:r>
        <w:rPr>
          <w:spacing w:val="13"/>
          <w:w w:val="110"/>
          <w:sz w:val="12"/>
        </w:rPr>
        <w:t> </w:t>
      </w:r>
      <w:r>
        <w:rPr>
          <w:w w:val="110"/>
          <w:sz w:val="12"/>
        </w:rPr>
        <w:t>Kumar, </w:t>
      </w:r>
      <w:r>
        <w:rPr>
          <w:spacing w:val="15"/>
          <w:w w:val="110"/>
          <w:sz w:val="12"/>
        </w:rPr>
        <w:t> </w:t>
      </w:r>
      <w:r>
        <w:rPr>
          <w:w w:val="110"/>
          <w:sz w:val="12"/>
        </w:rPr>
        <w:t>N. </w:t>
      </w:r>
      <w:r>
        <w:rPr>
          <w:spacing w:val="13"/>
          <w:w w:val="110"/>
          <w:sz w:val="12"/>
        </w:rPr>
        <w:t> </w:t>
      </w:r>
      <w:r>
        <w:rPr>
          <w:w w:val="110"/>
          <w:sz w:val="12"/>
        </w:rPr>
        <w:t>Bhaskara </w:t>
      </w:r>
      <w:r>
        <w:rPr>
          <w:spacing w:val="14"/>
          <w:w w:val="110"/>
          <w:sz w:val="12"/>
        </w:rPr>
        <w:t> </w:t>
      </w:r>
      <w:r>
        <w:rPr>
          <w:w w:val="110"/>
          <w:sz w:val="12"/>
        </w:rPr>
        <w:t>Rao, </w:t>
      </w:r>
      <w:r>
        <w:rPr>
          <w:spacing w:val="14"/>
          <w:w w:val="110"/>
          <w:sz w:val="12"/>
        </w:rPr>
        <w:t> </w:t>
      </w:r>
      <w:r>
        <w:rPr>
          <w:w w:val="110"/>
          <w:sz w:val="12"/>
        </w:rPr>
        <w:t>R. </w:t>
      </w:r>
      <w:r>
        <w:rPr>
          <w:spacing w:val="13"/>
          <w:w w:val="110"/>
          <w:sz w:val="12"/>
        </w:rPr>
        <w:t> </w:t>
      </w:r>
      <w:r>
        <w:rPr>
          <w:w w:val="110"/>
          <w:sz w:val="12"/>
        </w:rPr>
        <w:t>Krishnan,</w:t>
      </w:r>
    </w:p>
    <w:p>
      <w:pPr>
        <w:spacing w:before="22"/>
        <w:ind w:left="543" w:right="0" w:firstLine="0"/>
        <w:jc w:val="both"/>
        <w:rPr>
          <w:sz w:val="12"/>
        </w:rPr>
      </w:pPr>
      <w:r>
        <w:rPr>
          <w:w w:val="115"/>
          <w:sz w:val="12"/>
        </w:rPr>
        <w:t>SignPro-An Application Suite for Deaf and Dumb, (2) 5 (2012), 1203–1206</w:t>
      </w:r>
    </w:p>
    <w:p>
      <w:pPr>
        <w:pStyle w:val="ListParagraph"/>
        <w:numPr>
          <w:ilvl w:val="0"/>
          <w:numId w:val="2"/>
        </w:numPr>
        <w:tabs>
          <w:tab w:pos="544" w:val="left" w:leader="none"/>
        </w:tabs>
        <w:spacing w:line="280" w:lineRule="auto" w:before="24" w:after="0"/>
        <w:ind w:left="543" w:right="111" w:hanging="234"/>
        <w:jc w:val="both"/>
        <w:rPr>
          <w:sz w:val="12"/>
        </w:rPr>
      </w:pPr>
      <w:r>
        <w:rPr>
          <w:w w:val="110"/>
          <w:sz w:val="12"/>
        </w:rPr>
        <w:t>Andrew Wilson, Aaron Bobick, Learning visual behavior for gesture analysis, in: Proceedings of the IEEE Symposium on Computer Vision, Coral Gables, Florida, pp. 19–21, November</w:t>
      </w:r>
      <w:r>
        <w:rPr>
          <w:spacing w:val="1"/>
          <w:w w:val="110"/>
          <w:sz w:val="12"/>
        </w:rPr>
        <w:t> </w:t>
      </w:r>
      <w:r>
        <w:rPr>
          <w:w w:val="110"/>
          <w:sz w:val="12"/>
        </w:rPr>
        <w:t>1995.</w:t>
      </w:r>
    </w:p>
    <w:p>
      <w:pPr>
        <w:pStyle w:val="ListParagraph"/>
        <w:numPr>
          <w:ilvl w:val="0"/>
          <w:numId w:val="2"/>
        </w:numPr>
        <w:tabs>
          <w:tab w:pos="544" w:val="left" w:leader="none"/>
        </w:tabs>
        <w:spacing w:line="278" w:lineRule="auto" w:before="0" w:after="0"/>
        <w:ind w:left="543" w:right="112" w:hanging="234"/>
        <w:jc w:val="both"/>
        <w:rPr>
          <w:sz w:val="12"/>
        </w:rPr>
      </w:pPr>
      <w:hyperlink r:id="rId20">
        <w:r>
          <w:rPr>
            <w:color w:val="007FAD"/>
            <w:w w:val="110"/>
            <w:sz w:val="12"/>
          </w:rPr>
          <w:t>Ginu Thomas, A review of various hand gesture recognition techniques, VSRD-</w:t>
        </w:r>
      </w:hyperlink>
      <w:hyperlink r:id="rId20">
        <w:r>
          <w:rPr>
            <w:color w:val="007FAD"/>
            <w:w w:val="110"/>
            <w:sz w:val="12"/>
          </w:rPr>
          <w:t> IJEECE </w:t>
        </w:r>
        <w:r>
          <w:rPr>
            <w:color w:val="007FAD"/>
            <w:w w:val="120"/>
            <w:sz w:val="12"/>
          </w:rPr>
          <w:t>1 </w:t>
        </w:r>
        <w:r>
          <w:rPr>
            <w:color w:val="007FAD"/>
            <w:w w:val="110"/>
            <w:sz w:val="12"/>
          </w:rPr>
          <w:t>(7) (2011)</w:t>
        </w:r>
        <w:r>
          <w:rPr>
            <w:color w:val="007FAD"/>
            <w:spacing w:val="5"/>
            <w:w w:val="110"/>
            <w:sz w:val="12"/>
          </w:rPr>
          <w:t> </w:t>
        </w:r>
        <w:r>
          <w:rPr>
            <w:color w:val="007FAD"/>
            <w:w w:val="110"/>
            <w:sz w:val="12"/>
          </w:rPr>
          <w:t>374–383</w:t>
        </w:r>
      </w:hyperlink>
      <w:r>
        <w:rPr>
          <w:w w:val="110"/>
          <w:sz w:val="12"/>
        </w:rPr>
        <w:t>.</w:t>
      </w:r>
    </w:p>
    <w:p>
      <w:pPr>
        <w:pStyle w:val="ListParagraph"/>
        <w:numPr>
          <w:ilvl w:val="0"/>
          <w:numId w:val="2"/>
        </w:numPr>
        <w:tabs>
          <w:tab w:pos="544" w:val="left" w:leader="none"/>
        </w:tabs>
        <w:spacing w:line="280" w:lineRule="auto" w:before="2" w:after="0"/>
        <w:ind w:left="543" w:right="111" w:hanging="234"/>
        <w:jc w:val="both"/>
        <w:rPr>
          <w:sz w:val="12"/>
        </w:rPr>
      </w:pPr>
      <w:r>
        <w:rPr>
          <w:w w:val="110"/>
          <w:sz w:val="12"/>
        </w:rPr>
        <w:t>Stewart Surachai, Ahmet, Two Hand Tracking using Color Statistical Model </w:t>
      </w:r>
      <w:r>
        <w:rPr>
          <w:spacing w:val="-3"/>
          <w:w w:val="110"/>
          <w:sz w:val="12"/>
        </w:rPr>
        <w:t>with </w:t>
      </w:r>
      <w:r>
        <w:rPr>
          <w:w w:val="110"/>
          <w:sz w:val="12"/>
        </w:rPr>
        <w:t>the Kmeans Embedded Particle Filter for Hand Gesture Recognition”, </w:t>
      </w:r>
      <w:r>
        <w:rPr>
          <w:spacing w:val="-4"/>
          <w:w w:val="110"/>
          <w:sz w:val="12"/>
        </w:rPr>
        <w:t>7th </w:t>
      </w:r>
      <w:r>
        <w:rPr>
          <w:w w:val="110"/>
          <w:sz w:val="12"/>
        </w:rPr>
        <w:t>Computer Information Systems and Industrial Management Applications, </w:t>
      </w:r>
      <w:r>
        <w:rPr>
          <w:spacing w:val="-3"/>
          <w:w w:val="110"/>
          <w:sz w:val="12"/>
        </w:rPr>
        <w:t>2008, </w:t>
      </w:r>
      <w:r>
        <w:rPr>
          <w:w w:val="110"/>
          <w:sz w:val="12"/>
        </w:rPr>
        <w:t>pp.</w:t>
      </w:r>
      <w:r>
        <w:rPr>
          <w:spacing w:val="11"/>
          <w:w w:val="110"/>
          <w:sz w:val="12"/>
        </w:rPr>
        <w:t> </w:t>
      </w:r>
      <w:r>
        <w:rPr>
          <w:w w:val="110"/>
          <w:sz w:val="12"/>
        </w:rPr>
        <w:t>201–205.</w:t>
      </w:r>
    </w:p>
    <w:p>
      <w:pPr>
        <w:pStyle w:val="ListParagraph"/>
        <w:numPr>
          <w:ilvl w:val="0"/>
          <w:numId w:val="2"/>
        </w:numPr>
        <w:tabs>
          <w:tab w:pos="544" w:val="left" w:leader="none"/>
        </w:tabs>
        <w:spacing w:line="280" w:lineRule="auto" w:before="0" w:after="0"/>
        <w:ind w:left="543" w:right="112" w:hanging="234"/>
        <w:jc w:val="both"/>
        <w:rPr>
          <w:sz w:val="12"/>
        </w:rPr>
      </w:pPr>
      <w:r>
        <w:rPr>
          <w:w w:val="110"/>
          <w:sz w:val="12"/>
        </w:rPr>
        <w:t>Pham, Nguyen, TuKhoa, A New Approach to Hand Tracking and Gesture Recognition  by a New Feature Type and HMM, Sixth International Conference  on Fuzzy Systems and Knowledge Discovery, IEEE Computer Society, 2009, </w:t>
      </w:r>
      <w:r>
        <w:rPr>
          <w:spacing w:val="-4"/>
          <w:w w:val="110"/>
          <w:sz w:val="12"/>
        </w:rPr>
        <w:t>pp. </w:t>
      </w:r>
      <w:r>
        <w:rPr>
          <w:w w:val="110"/>
          <w:sz w:val="12"/>
        </w:rPr>
        <w:t>3–6.</w:t>
      </w:r>
    </w:p>
    <w:sectPr>
      <w:type w:val="continuous"/>
      <w:pgSz w:w="11910" w:h="15880"/>
      <w:pgMar w:top="820" w:bottom="62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Atavyros">
    <w:altName w:val="Atavyros"/>
    <w:charset w:val="0"/>
    <w:family w:val="roman"/>
    <w:pitch w:val="variable"/>
  </w:font>
  <w:font w:name="Arial Black">
    <w:altName w:val="Arial Black"/>
    <w:charset w:val="0"/>
    <w:family w:val="swiss"/>
    <w:pitch w:val="variable"/>
  </w:font>
  <w:font w:name="Noto Sans CJK JP DemiLight">
    <w:altName w:val="Noto Sans CJK JP D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2pt;margin-top:758.267761pt;width:520.0500pt;height:30.65pt;mso-position-horizontal-relative:page;mso-position-vertical-relative:page;z-index:-15890944" coordorigin="850,15165" coordsize="10401,613">
          <v:rect style="position:absolute;left:850;top:15165;width:10401;height:613" filled="true" fillcolor="#bfbfbf" stroked="false">
            <v:fill type="solid"/>
          </v:rect>
          <v:shape style="position:absolute;left:850;top:15165;width:10401;height:613" coordorigin="850,15165" coordsize="10401,613" path="m11251,15165l11241,15165,11241,15176,11241,15767,861,15767,861,15176,11241,15176,11241,15165,850,15165,850,15176,850,15767,850,15778,861,15778,11241,15778,11251,15778,11251,15767,11251,15176,11251,15165xe" filled="true" fillcolor="#000000"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43.503899pt;margin-top:763.058044pt;width:518.1pt;height:20.8pt;mso-position-horizontal-relative:page;mso-position-vertical-relative:page;z-index:-15890432" type="#_x0000_t202" filled="false" stroked="false">
          <v:textbox inset="0,0,0,0">
            <w:txbxContent>
              <w:p>
                <w:pPr>
                  <w:spacing w:line="300" w:lineRule="auto" w:before="32"/>
                  <w:ind w:left="20" w:right="0" w:firstLine="0"/>
                  <w:jc w:val="left"/>
                  <w:rPr>
                    <w:sz w:val="14"/>
                  </w:rPr>
                </w:pPr>
                <w:r>
                  <w:rPr>
                    <w:w w:val="105"/>
                    <w:sz w:val="14"/>
                  </w:rPr>
                  <w:t>Please cite this article as: C. Bhuvaneshwari and A. Manjunathan, Advanced gesture recognition system using long-term recurrent convolution network, Materials Today: Proceedings, </w:t>
                </w:r>
                <w:hyperlink r:id="rId1">
                  <w:r>
                    <w:rPr>
                      <w:color w:val="007FAD"/>
                      <w:w w:val="105"/>
                      <w:sz w:val="14"/>
                    </w:rPr>
                    <w:t>https://doi.org/10.1016/j.matpr.2019.06.748</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2pt;margin-top:5.668989pt;width:520pt;height:25.55pt;mso-position-horizontal-relative:page;mso-position-vertical-relative:page;z-index:-15891456" coordorigin="850,113" coordsize="10400,511">
          <v:rect style="position:absolute;left:850;top:113;width:10400;height:511" filled="true" fillcolor="#c6c8ca" stroked="false">
            <v:fill type="solid"/>
          </v:rect>
          <v:shape style="position:absolute;left:4853;top:298;width:1243;height:181" coordorigin="4853,299" coordsize="1243,181" path="m5016,475l5004,440,4993,410,4969,342,4956,305,4956,410,4912,410,4934,342,4935,342,4956,410,4956,305,4956,303,4914,303,4853,475,4891,475,4903,440,4966,440,4977,475,5016,475xm5182,471l5174,468,5174,436,5173,417,5170,408,5169,405,5162,398,5152,393,5164,387,5171,379,5172,377,5177,366,5179,352,5177,338,5175,333,5169,322,5153,309,5143,307,5143,346,5143,373,5134,379,5073,379,5073,333,5139,333,5143,346,5143,307,5125,303,5038,303,5038,475,5073,475,5073,408,5110,408,5126,410,5134,415,5138,425,5138,436,5138,458,5140,467,5142,475,5182,475,5182,471xm5335,304l5195,304,5195,334,5247,334,5247,476,5283,476,5283,334,5335,334,5335,304xm5390,303l5354,303,5354,475,5390,475,5390,303xm5569,360l5564,339,5551,320,5528,305,5495,299,5464,305,5439,322,5422,350,5416,390,5422,429,5438,457,5463,474,5495,479,5523,475,5545,462,5561,442,5569,416,5533,416,5528,430,5520,440,5509,446,5495,449,5476,444,5463,431,5455,412,5453,390,5457,360,5468,342,5481,333,5495,330,5513,333,5524,341,5530,351,5533,360,5569,360xm5717,443l5631,443,5631,303,5596,303,5596,443,5596,475,5717,475,5717,443xm5873,445l5777,445,5777,400,5861,400,5861,370,5777,370,5777,334,5869,334,5869,303,5742,303,5742,475,5873,475,5873,445xm6096,303l6060,303,6060,475,6096,475,6096,303xe" filled="true" fillcolor="#ffffff" stroked="false">
            <v:path arrowok="t"/>
            <v:fill type="solid"/>
          </v:shape>
          <v:shape style="position:absolute;left:6128;top:303;width:140;height:172" type="#_x0000_t75" stroked="false">
            <v:imagedata r:id="rId1" o:title=""/>
          </v:shape>
          <v:shape style="position:absolute;left:6461;top:298;width:782;height:181" type="#_x0000_t75" stroked="false">
            <v:imagedata r:id="rId2"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5" w:hanging="234"/>
        <w:jc w:val="left"/>
      </w:pPr>
      <w:rPr>
        <w:rFonts w:hint="default" w:ascii="Georgia" w:hAnsi="Georgia" w:eastAsia="Georgia" w:cs="Georgia"/>
        <w:w w:val="121"/>
        <w:sz w:val="12"/>
        <w:szCs w:val="12"/>
        <w:lang w:val="en-US" w:eastAsia="en-US" w:bidi="ar-SA"/>
      </w:rPr>
    </w:lvl>
    <w:lvl w:ilvl="1">
      <w:start w:val="0"/>
      <w:numFmt w:val="bullet"/>
      <w:lvlText w:val="•"/>
      <w:lvlJc w:val="left"/>
      <w:pPr>
        <w:ind w:left="1030" w:hanging="234"/>
      </w:pPr>
      <w:rPr>
        <w:rFonts w:hint="default"/>
        <w:lang w:val="en-US" w:eastAsia="en-US" w:bidi="ar-SA"/>
      </w:rPr>
    </w:lvl>
    <w:lvl w:ilvl="2">
      <w:start w:val="0"/>
      <w:numFmt w:val="bullet"/>
      <w:lvlText w:val="•"/>
      <w:lvlJc w:val="left"/>
      <w:pPr>
        <w:ind w:left="1521" w:hanging="234"/>
      </w:pPr>
      <w:rPr>
        <w:rFonts w:hint="default"/>
        <w:lang w:val="en-US" w:eastAsia="en-US" w:bidi="ar-SA"/>
      </w:rPr>
    </w:lvl>
    <w:lvl w:ilvl="3">
      <w:start w:val="0"/>
      <w:numFmt w:val="bullet"/>
      <w:lvlText w:val="•"/>
      <w:lvlJc w:val="left"/>
      <w:pPr>
        <w:ind w:left="2011" w:hanging="234"/>
      </w:pPr>
      <w:rPr>
        <w:rFonts w:hint="default"/>
        <w:lang w:val="en-US" w:eastAsia="en-US" w:bidi="ar-SA"/>
      </w:rPr>
    </w:lvl>
    <w:lvl w:ilvl="4">
      <w:start w:val="0"/>
      <w:numFmt w:val="bullet"/>
      <w:lvlText w:val="•"/>
      <w:lvlJc w:val="left"/>
      <w:pPr>
        <w:ind w:left="2502" w:hanging="234"/>
      </w:pPr>
      <w:rPr>
        <w:rFonts w:hint="default"/>
        <w:lang w:val="en-US" w:eastAsia="en-US" w:bidi="ar-SA"/>
      </w:rPr>
    </w:lvl>
    <w:lvl w:ilvl="5">
      <w:start w:val="0"/>
      <w:numFmt w:val="bullet"/>
      <w:lvlText w:val="•"/>
      <w:lvlJc w:val="left"/>
      <w:pPr>
        <w:ind w:left="2992" w:hanging="234"/>
      </w:pPr>
      <w:rPr>
        <w:rFonts w:hint="default"/>
        <w:lang w:val="en-US" w:eastAsia="en-US" w:bidi="ar-SA"/>
      </w:rPr>
    </w:lvl>
    <w:lvl w:ilvl="6">
      <w:start w:val="0"/>
      <w:numFmt w:val="bullet"/>
      <w:lvlText w:val="•"/>
      <w:lvlJc w:val="left"/>
      <w:pPr>
        <w:ind w:left="3483" w:hanging="234"/>
      </w:pPr>
      <w:rPr>
        <w:rFonts w:hint="default"/>
        <w:lang w:val="en-US" w:eastAsia="en-US" w:bidi="ar-SA"/>
      </w:rPr>
    </w:lvl>
    <w:lvl w:ilvl="7">
      <w:start w:val="0"/>
      <w:numFmt w:val="bullet"/>
      <w:lvlText w:val="•"/>
      <w:lvlJc w:val="left"/>
      <w:pPr>
        <w:ind w:left="3973" w:hanging="234"/>
      </w:pPr>
      <w:rPr>
        <w:rFonts w:hint="default"/>
        <w:lang w:val="en-US" w:eastAsia="en-US" w:bidi="ar-SA"/>
      </w:rPr>
    </w:lvl>
    <w:lvl w:ilvl="8">
      <w:start w:val="0"/>
      <w:numFmt w:val="bullet"/>
      <w:lvlText w:val="•"/>
      <w:lvlJc w:val="left"/>
      <w:pPr>
        <w:ind w:left="4464" w:hanging="23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w w:val="123"/>
        <w:sz w:val="16"/>
        <w:szCs w:val="16"/>
        <w:lang w:val="en-US" w:eastAsia="en-US" w:bidi="ar-SA"/>
      </w:rPr>
    </w:lvl>
    <w:lvl w:ilvl="1">
      <w:start w:val="0"/>
      <w:numFmt w:val="bullet"/>
      <w:lvlText w:val="•"/>
      <w:lvlJc w:val="left"/>
      <w:pPr>
        <w:ind w:left="983" w:hanging="191"/>
      </w:pPr>
      <w:rPr>
        <w:rFonts w:hint="default"/>
        <w:lang w:val="en-US" w:eastAsia="en-US" w:bidi="ar-SA"/>
      </w:rPr>
    </w:lvl>
    <w:lvl w:ilvl="2">
      <w:start w:val="0"/>
      <w:numFmt w:val="bullet"/>
      <w:lvlText w:val="•"/>
      <w:lvlJc w:val="left"/>
      <w:pPr>
        <w:ind w:left="1466" w:hanging="191"/>
      </w:pPr>
      <w:rPr>
        <w:rFonts w:hint="default"/>
        <w:lang w:val="en-US" w:eastAsia="en-US" w:bidi="ar-SA"/>
      </w:rPr>
    </w:lvl>
    <w:lvl w:ilvl="3">
      <w:start w:val="0"/>
      <w:numFmt w:val="bullet"/>
      <w:lvlText w:val="•"/>
      <w:lvlJc w:val="left"/>
      <w:pPr>
        <w:ind w:left="1949" w:hanging="191"/>
      </w:pPr>
      <w:rPr>
        <w:rFonts w:hint="default"/>
        <w:lang w:val="en-US" w:eastAsia="en-US" w:bidi="ar-SA"/>
      </w:rPr>
    </w:lvl>
    <w:lvl w:ilvl="4">
      <w:start w:val="0"/>
      <w:numFmt w:val="bullet"/>
      <w:lvlText w:val="•"/>
      <w:lvlJc w:val="left"/>
      <w:pPr>
        <w:ind w:left="2433" w:hanging="191"/>
      </w:pPr>
      <w:rPr>
        <w:rFonts w:hint="default"/>
        <w:lang w:val="en-US" w:eastAsia="en-US" w:bidi="ar-SA"/>
      </w:rPr>
    </w:lvl>
    <w:lvl w:ilvl="5">
      <w:start w:val="0"/>
      <w:numFmt w:val="bullet"/>
      <w:lvlText w:val="•"/>
      <w:lvlJc w:val="left"/>
      <w:pPr>
        <w:ind w:left="2916" w:hanging="191"/>
      </w:pPr>
      <w:rPr>
        <w:rFonts w:hint="default"/>
        <w:lang w:val="en-US" w:eastAsia="en-US" w:bidi="ar-SA"/>
      </w:rPr>
    </w:lvl>
    <w:lvl w:ilvl="6">
      <w:start w:val="0"/>
      <w:numFmt w:val="bullet"/>
      <w:lvlText w:val="•"/>
      <w:lvlJc w:val="left"/>
      <w:pPr>
        <w:ind w:left="3399" w:hanging="191"/>
      </w:pPr>
      <w:rPr>
        <w:rFonts w:hint="default"/>
        <w:lang w:val="en-US" w:eastAsia="en-US" w:bidi="ar-SA"/>
      </w:rPr>
    </w:lvl>
    <w:lvl w:ilvl="7">
      <w:start w:val="0"/>
      <w:numFmt w:val="bullet"/>
      <w:lvlText w:val="•"/>
      <w:lvlJc w:val="left"/>
      <w:pPr>
        <w:ind w:left="3883" w:hanging="191"/>
      </w:pPr>
      <w:rPr>
        <w:rFonts w:hint="default"/>
        <w:lang w:val="en-US" w:eastAsia="en-US" w:bidi="ar-SA"/>
      </w:rPr>
    </w:lvl>
    <w:lvl w:ilvl="8">
      <w:start w:val="0"/>
      <w:numFmt w:val="bullet"/>
      <w:lvlText w:val="•"/>
      <w:lvlJc w:val="left"/>
      <w:pPr>
        <w:ind w:left="4366" w:hanging="19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spacing w:before="93"/>
      <w:ind w:left="1725" w:right="172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543" w:hanging="234"/>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www.sciencedirect.com/science/journal/22147853" TargetMode="External"/><Relationship Id="rId10" Type="http://schemas.openxmlformats.org/officeDocument/2006/relationships/hyperlink" Target="http://www.elsevier.com/locate/matpr" TargetMode="External"/><Relationship Id="rId11" Type="http://schemas.openxmlformats.org/officeDocument/2006/relationships/hyperlink" Target="https://doi.org/10.1016/j.matpr.2019.06.748" TargetMode="External"/><Relationship Id="rId12" Type="http://schemas.openxmlformats.org/officeDocument/2006/relationships/hyperlink" Target="mailto:mecbhuvaneshwari@gmail.com" TargetMode="External"/><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yperlink" Target="http://www.ijcset.net/" TargetMode="External"/><Relationship Id="rId20" Type="http://schemas.openxmlformats.org/officeDocument/2006/relationships/hyperlink" Target="http://refhub.elsevier.com/S2214-7853(19)32227-8/h0030"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doi.org/10.1016/j.matpr.2019.06.74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Bhuvaneshwari</dc:creator>
  <dc:subject>Materials Today: Proceedings, Corrected proof. doi:10.1016/j.matpr.2019.06.748</dc:subject>
  <dc:title>Advanced gesture recognition system using long-term recurrent convolution network</dc:title>
  <dcterms:created xsi:type="dcterms:W3CDTF">2020-06-16T03:21:51Z</dcterms:created>
  <dcterms:modified xsi:type="dcterms:W3CDTF">2020-06-16T03:21:51Z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Elsevier</vt:lpwstr>
  </property>
  <property fmtid="{D5CDD505-2E9C-101B-9397-08002B2CF9AE}" pid="4" name="LastSaved">
    <vt:filetime>2020-06-16T00:00:00Z</vt:filetime>
  </property>
</Properties>
</file>