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drawing>
          <wp:anchor distT="0" distB="0" distL="0" distR="0" allowOverlap="1" layoutInCell="1" locked="0" behindDoc="0" simplePos="0" relativeHeight="15728640">
            <wp:simplePos x="0" y="0"/>
            <wp:positionH relativeFrom="page">
              <wp:posOffset>5094004</wp:posOffset>
            </wp:positionH>
            <wp:positionV relativeFrom="paragraph">
              <wp:posOffset>105703</wp:posOffset>
            </wp:positionV>
            <wp:extent cx="1740407" cy="2340863"/>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740407" cy="2340863"/>
                    </a:xfrm>
                    <a:prstGeom prst="rect">
                      <a:avLst/>
                    </a:prstGeom>
                  </pic:spPr>
                </pic:pic>
              </a:graphicData>
            </a:graphic>
          </wp:anchor>
        </w:drawing>
      </w:r>
      <w:r>
        <w:rPr/>
        <w:t>Journal Pre-proofs</w:t>
      </w:r>
    </w:p>
    <w:p>
      <w:pPr>
        <w:pStyle w:val="BodyText"/>
        <w:spacing w:before="8"/>
        <w:rPr>
          <w:rFonts w:ascii="FreeSerif"/>
          <w:sz w:val="47"/>
        </w:rPr>
      </w:pPr>
    </w:p>
    <w:p>
      <w:pPr>
        <w:spacing w:line="523" w:lineRule="auto" w:before="1"/>
        <w:ind w:left="110" w:right="4837" w:firstLine="0"/>
        <w:jc w:val="left"/>
        <w:rPr>
          <w:rFonts w:ascii="FreeSerif"/>
          <w:sz w:val="22"/>
        </w:rPr>
      </w:pPr>
      <w:r>
        <w:rPr>
          <w:rFonts w:ascii="FreeSerif"/>
          <w:sz w:val="22"/>
        </w:rPr>
        <w:t>Robust supervised sparse representation for face recognition Jian-Xun Mi, Yueru Sun, Jia Lu</w:t>
      </w:r>
    </w:p>
    <w:p>
      <w:pPr>
        <w:tabs>
          <w:tab w:pos="2208" w:val="left" w:leader="none"/>
        </w:tabs>
        <w:spacing w:before="0"/>
        <w:ind w:left="110" w:right="0" w:firstLine="0"/>
        <w:jc w:val="left"/>
        <w:rPr>
          <w:rFonts w:ascii="FreeSerif"/>
          <w:sz w:val="22"/>
        </w:rPr>
      </w:pPr>
      <w:r>
        <w:rPr>
          <w:rFonts w:ascii="FreeSerif"/>
          <w:sz w:val="22"/>
        </w:rPr>
        <w:t>PII:</w:t>
        <w:tab/>
        <w:t>S1389-0417(20)30010-3</w:t>
      </w:r>
    </w:p>
    <w:p>
      <w:pPr>
        <w:tabs>
          <w:tab w:pos="2207" w:val="left" w:leader="none"/>
        </w:tabs>
        <w:spacing w:before="32"/>
        <w:ind w:left="110" w:right="0" w:firstLine="0"/>
        <w:jc w:val="left"/>
        <w:rPr>
          <w:rFonts w:ascii="FreeSerif"/>
          <w:sz w:val="22"/>
        </w:rPr>
      </w:pPr>
      <w:r>
        <w:rPr>
          <w:rFonts w:ascii="FreeSerif"/>
          <w:sz w:val="22"/>
        </w:rPr>
        <w:t>DOI:</w:t>
        <w:tab/>
      </w:r>
      <w:hyperlink r:id="rId6">
        <w:r>
          <w:rPr>
            <w:rFonts w:ascii="FreeSerif"/>
            <w:color w:val="0000FF"/>
            <w:sz w:val="22"/>
          </w:rPr>
          <w:t>https://doi.org/10.1016/j.cogsys.2020.02.001</w:t>
        </w:r>
      </w:hyperlink>
    </w:p>
    <w:p>
      <w:pPr>
        <w:tabs>
          <w:tab w:pos="2207" w:val="left" w:leader="none"/>
        </w:tabs>
        <w:spacing w:before="32"/>
        <w:ind w:left="110" w:right="0" w:firstLine="0"/>
        <w:jc w:val="left"/>
        <w:rPr>
          <w:rFonts w:ascii="FreeSerif"/>
          <w:sz w:val="22"/>
        </w:rPr>
      </w:pPr>
      <w:r>
        <w:rPr>
          <w:rFonts w:ascii="FreeSerif"/>
          <w:sz w:val="22"/>
        </w:rPr>
        <w:t>Reference:</w:t>
        <w:tab/>
        <w:t>COGSYS 925</w:t>
      </w:r>
    </w:p>
    <w:p>
      <w:pPr>
        <w:pStyle w:val="BodyText"/>
        <w:rPr>
          <w:rFonts w:ascii="FreeSerif"/>
          <w:sz w:val="26"/>
        </w:rPr>
      </w:pPr>
    </w:p>
    <w:p>
      <w:pPr>
        <w:tabs>
          <w:tab w:pos="2207" w:val="left" w:leader="none"/>
        </w:tabs>
        <w:spacing w:before="0"/>
        <w:ind w:left="110" w:right="0" w:firstLine="0"/>
        <w:jc w:val="left"/>
        <w:rPr>
          <w:rFonts w:ascii="FreeSerif"/>
          <w:i/>
          <w:sz w:val="22"/>
        </w:rPr>
      </w:pPr>
      <w:r>
        <w:rPr>
          <w:rFonts w:ascii="FreeSerif"/>
          <w:w w:val="105"/>
          <w:sz w:val="22"/>
        </w:rPr>
        <w:t>To</w:t>
      </w:r>
      <w:r>
        <w:rPr>
          <w:rFonts w:ascii="FreeSerif"/>
          <w:spacing w:val="-12"/>
          <w:w w:val="105"/>
          <w:sz w:val="22"/>
        </w:rPr>
        <w:t> </w:t>
      </w:r>
      <w:r>
        <w:rPr>
          <w:rFonts w:ascii="FreeSerif"/>
          <w:w w:val="105"/>
          <w:sz w:val="22"/>
        </w:rPr>
        <w:t>appear</w:t>
      </w:r>
      <w:r>
        <w:rPr>
          <w:rFonts w:ascii="FreeSerif"/>
          <w:spacing w:val="-11"/>
          <w:w w:val="105"/>
          <w:sz w:val="22"/>
        </w:rPr>
        <w:t> </w:t>
      </w:r>
      <w:r>
        <w:rPr>
          <w:rFonts w:ascii="FreeSerif"/>
          <w:w w:val="105"/>
          <w:sz w:val="22"/>
        </w:rPr>
        <w:t>in:</w:t>
        <w:tab/>
      </w:r>
      <w:r>
        <w:rPr>
          <w:rFonts w:ascii="FreeSerif"/>
          <w:i/>
          <w:w w:val="105"/>
          <w:sz w:val="22"/>
        </w:rPr>
        <w:t>Cognitive Systems</w:t>
      </w:r>
      <w:r>
        <w:rPr>
          <w:rFonts w:ascii="FreeSerif"/>
          <w:i/>
          <w:spacing w:val="-5"/>
          <w:w w:val="105"/>
          <w:sz w:val="22"/>
        </w:rPr>
        <w:t> </w:t>
      </w:r>
      <w:r>
        <w:rPr>
          <w:rFonts w:ascii="FreeSerif"/>
          <w:i/>
          <w:w w:val="105"/>
          <w:sz w:val="22"/>
        </w:rPr>
        <w:t>Research</w:t>
      </w:r>
    </w:p>
    <w:p>
      <w:pPr>
        <w:pStyle w:val="BodyText"/>
        <w:rPr>
          <w:rFonts w:ascii="FreeSerif"/>
          <w:i/>
          <w:sz w:val="26"/>
        </w:rPr>
      </w:pPr>
    </w:p>
    <w:p>
      <w:pPr>
        <w:tabs>
          <w:tab w:pos="2207" w:val="left" w:leader="none"/>
        </w:tabs>
        <w:spacing w:before="0"/>
        <w:ind w:left="110" w:right="0" w:firstLine="0"/>
        <w:jc w:val="left"/>
        <w:rPr>
          <w:rFonts w:ascii="FreeSerif"/>
          <w:sz w:val="22"/>
        </w:rPr>
      </w:pPr>
      <w:r>
        <w:rPr>
          <w:rFonts w:ascii="FreeSerif"/>
          <w:sz w:val="22"/>
        </w:rPr>
        <w:t>Revised</w:t>
      </w:r>
      <w:r>
        <w:rPr>
          <w:rFonts w:ascii="FreeSerif"/>
          <w:spacing w:val="5"/>
          <w:sz w:val="22"/>
        </w:rPr>
        <w:t> </w:t>
      </w:r>
      <w:r>
        <w:rPr>
          <w:rFonts w:ascii="FreeSerif"/>
          <w:sz w:val="22"/>
        </w:rPr>
        <w:t>Date:</w:t>
        <w:tab/>
        <w:t>12 August</w:t>
      </w:r>
      <w:r>
        <w:rPr>
          <w:rFonts w:ascii="FreeSerif"/>
          <w:spacing w:val="1"/>
          <w:sz w:val="22"/>
        </w:rPr>
        <w:t> </w:t>
      </w:r>
      <w:r>
        <w:rPr>
          <w:rFonts w:ascii="FreeSerif"/>
          <w:sz w:val="22"/>
        </w:rPr>
        <w:t>2019</w:t>
      </w:r>
    </w:p>
    <w:p>
      <w:pPr>
        <w:tabs>
          <w:tab w:pos="2207" w:val="left" w:leader="none"/>
        </w:tabs>
        <w:spacing w:before="32"/>
        <w:ind w:left="110" w:right="0" w:firstLine="0"/>
        <w:jc w:val="left"/>
        <w:rPr>
          <w:rFonts w:ascii="FreeSerif"/>
          <w:sz w:val="22"/>
        </w:rPr>
      </w:pPr>
      <w:r>
        <w:rPr>
          <w:rFonts w:ascii="FreeSerif"/>
          <w:sz w:val="22"/>
        </w:rPr>
        <w:t>Accepted</w:t>
      </w:r>
      <w:r>
        <w:rPr>
          <w:rFonts w:ascii="FreeSerif"/>
          <w:spacing w:val="2"/>
          <w:sz w:val="22"/>
        </w:rPr>
        <w:t> </w:t>
      </w:r>
      <w:r>
        <w:rPr>
          <w:rFonts w:ascii="FreeSerif"/>
          <w:sz w:val="22"/>
        </w:rPr>
        <w:t>Date:</w:t>
        <w:tab/>
        <w:t>15 February 2020</w:t>
      </w:r>
    </w:p>
    <w:p>
      <w:pPr>
        <w:pStyle w:val="BodyText"/>
        <w:spacing w:before="2"/>
        <w:rPr>
          <w:rFonts w:ascii="FreeSerif"/>
          <w:sz w:val="26"/>
        </w:rPr>
      </w:pPr>
    </w:p>
    <w:p>
      <w:pPr>
        <w:spacing w:before="158"/>
        <w:ind w:left="110" w:right="0" w:firstLine="0"/>
        <w:jc w:val="left"/>
        <w:rPr>
          <w:rFonts w:ascii="FreeSerif"/>
          <w:sz w:val="22"/>
        </w:rPr>
      </w:pPr>
      <w:r>
        <w:rPr>
          <w:rFonts w:ascii="FreeSerif"/>
          <w:sz w:val="22"/>
        </w:rPr>
        <w:t>Please cite this article as: Mi, J-X., Sun, Y., Lu, J., Robust supervised sparse representation for face recognition,</w:t>
      </w:r>
    </w:p>
    <w:p>
      <w:pPr>
        <w:spacing w:before="32"/>
        <w:ind w:left="110" w:right="0" w:firstLine="0"/>
        <w:jc w:val="left"/>
        <w:rPr>
          <w:rFonts w:ascii="FreeSerif"/>
          <w:sz w:val="22"/>
        </w:rPr>
      </w:pPr>
      <w:r>
        <w:rPr>
          <w:rFonts w:ascii="FreeSerif"/>
          <w:i/>
          <w:w w:val="105"/>
          <w:sz w:val="22"/>
        </w:rPr>
        <w:t>Cognitive Systems Research </w:t>
      </w:r>
      <w:r>
        <w:rPr>
          <w:rFonts w:ascii="FreeSerif"/>
          <w:w w:val="105"/>
          <w:sz w:val="22"/>
        </w:rPr>
        <w:t>(2020), doi: </w:t>
      </w:r>
      <w:hyperlink r:id="rId6">
        <w:r>
          <w:rPr>
            <w:rFonts w:ascii="FreeSerif"/>
            <w:color w:val="0000FF"/>
            <w:w w:val="105"/>
            <w:sz w:val="22"/>
          </w:rPr>
          <w:t>https://doi.org/10.1016/j.cogsys.2020.02.001</w:t>
        </w:r>
      </w:hyperlink>
    </w:p>
    <w:p>
      <w:pPr>
        <w:pStyle w:val="BodyText"/>
        <w:rPr>
          <w:rFonts w:ascii="FreeSerif"/>
          <w:sz w:val="34"/>
        </w:rPr>
      </w:pPr>
    </w:p>
    <w:p>
      <w:pPr>
        <w:pStyle w:val="BodyText"/>
        <w:spacing w:before="4"/>
        <w:rPr>
          <w:rFonts w:ascii="FreeSerif"/>
          <w:sz w:val="35"/>
        </w:rPr>
      </w:pPr>
    </w:p>
    <w:p>
      <w:pPr>
        <w:spacing w:line="268" w:lineRule="auto" w:before="0"/>
        <w:ind w:left="110" w:right="117" w:firstLine="0"/>
        <w:jc w:val="both"/>
        <w:rPr>
          <w:rFonts w:ascii="FreeSerif"/>
          <w:sz w:val="22"/>
        </w:rPr>
      </w:pPr>
      <w:r>
        <w:rPr>
          <w:rFonts w:ascii="FreeSerif"/>
          <w:sz w:val="22"/>
        </w:rPr>
        <w: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w:t>
      </w:r>
      <w:r>
        <w:rPr>
          <w:rFonts w:ascii="FreeSerif"/>
          <w:spacing w:val="50"/>
          <w:sz w:val="22"/>
        </w:rPr>
        <w:t> </w:t>
      </w:r>
      <w:r>
        <w:rPr>
          <w:rFonts w:ascii="FreeSerif"/>
          <w:sz w:val="22"/>
        </w:rPr>
        <w:t>pertain.</w:t>
      </w:r>
    </w:p>
    <w:p>
      <w:pPr>
        <w:pStyle w:val="BodyText"/>
        <w:rPr>
          <w:rFonts w:ascii="FreeSerif"/>
          <w:sz w:val="34"/>
        </w:rPr>
      </w:pPr>
    </w:p>
    <w:p>
      <w:pPr>
        <w:pStyle w:val="BodyText"/>
        <w:spacing w:before="10"/>
        <w:rPr>
          <w:rFonts w:ascii="FreeSerif"/>
          <w:sz w:val="32"/>
        </w:rPr>
      </w:pPr>
    </w:p>
    <w:p>
      <w:pPr>
        <w:spacing w:before="0"/>
        <w:ind w:left="110" w:right="0" w:firstLine="0"/>
        <w:jc w:val="left"/>
        <w:rPr>
          <w:rFonts w:ascii="FreeSerif" w:hAnsi="FreeSerif"/>
          <w:sz w:val="22"/>
        </w:rPr>
      </w:pPr>
      <w:r>
        <w:rPr>
          <w:rFonts w:ascii="FreeSerif" w:hAnsi="FreeSerif"/>
          <w:sz w:val="22"/>
        </w:rPr>
        <w:t>© 2020 Published by Elsevier B.V.</w:t>
      </w:r>
    </w:p>
    <w:p>
      <w:pPr>
        <w:spacing w:after="0"/>
        <w:jc w:val="left"/>
        <w:rPr>
          <w:rFonts w:ascii="FreeSerif" w:hAnsi="FreeSerif"/>
          <w:sz w:val="22"/>
        </w:rPr>
        <w:sectPr>
          <w:type w:val="continuous"/>
          <w:pgSz w:w="11910" w:h="15880"/>
          <w:pgMar w:top="1200" w:bottom="280" w:left="740" w:right="900"/>
        </w:sectPr>
      </w:pPr>
    </w:p>
    <w:p>
      <w:pPr>
        <w:pStyle w:val="BodyText"/>
        <w:rPr>
          <w:rFonts w:ascii="FreeSerif"/>
        </w:rPr>
      </w:pPr>
    </w:p>
    <w:p>
      <w:pPr>
        <w:pStyle w:val="BodyText"/>
        <w:rPr>
          <w:rFonts w:ascii="FreeSerif"/>
        </w:rPr>
      </w:pPr>
    </w:p>
    <w:p>
      <w:pPr>
        <w:pStyle w:val="BodyText"/>
        <w:spacing w:before="2"/>
        <w:rPr>
          <w:rFonts w:ascii="FreeSerif"/>
          <w:sz w:val="27"/>
        </w:rPr>
      </w:pPr>
    </w:p>
    <w:p>
      <w:pPr>
        <w:spacing w:line="218" w:lineRule="auto" w:before="28"/>
        <w:ind w:left="1016" w:right="951" w:firstLine="0"/>
        <w:jc w:val="center"/>
        <w:rPr>
          <w:rFonts w:ascii="LM Roman 12"/>
          <w:sz w:val="28"/>
        </w:rPr>
      </w:pPr>
      <w:r>
        <w:rPr>
          <w:rFonts w:ascii="LM Roman 12"/>
          <w:sz w:val="28"/>
        </w:rPr>
        <w:t>Robust supervised sparse representation for face recognition</w:t>
      </w:r>
    </w:p>
    <w:p>
      <w:pPr>
        <w:pStyle w:val="BodyText"/>
        <w:spacing w:line="845" w:lineRule="exact"/>
        <w:ind w:left="1005" w:right="951"/>
        <w:jc w:val="center"/>
        <w:rPr>
          <w:rFonts w:ascii="LM Roman 7"/>
        </w:rPr>
      </w:pPr>
      <w:r>
        <w:rPr/>
        <w:drawing>
          <wp:anchor distT="0" distB="0" distL="0" distR="0" allowOverlap="1" layoutInCell="1" locked="0" behindDoc="0" simplePos="0" relativeHeight="15730176">
            <wp:simplePos x="0" y="0"/>
            <wp:positionH relativeFrom="page">
              <wp:posOffset>1115551</wp:posOffset>
            </wp:positionH>
            <wp:positionV relativeFrom="paragraph">
              <wp:posOffset>314473</wp:posOffset>
            </wp:positionV>
            <wp:extent cx="5428684" cy="5532370"/>
            <wp:effectExtent l="0" t="0" r="0" b="0"/>
            <wp:wrapNone/>
            <wp:docPr id="3" name="image3.png"/>
            <wp:cNvGraphicFramePr>
              <a:graphicFrameLocks noChangeAspect="1"/>
            </wp:cNvGraphicFramePr>
            <a:graphic>
              <a:graphicData uri="http://schemas.openxmlformats.org/drawingml/2006/picture">
                <pic:pic>
                  <pic:nvPicPr>
                    <pic:cNvPr id="4" name="image3.png"/>
                    <pic:cNvPicPr/>
                  </pic:nvPicPr>
                  <pic:blipFill>
                    <a:blip r:embed="rId8" cstate="print"/>
                    <a:stretch>
                      <a:fillRect/>
                    </a:stretch>
                  </pic:blipFill>
                  <pic:spPr>
                    <a:xfrm>
                      <a:off x="0" y="0"/>
                      <a:ext cx="5428684" cy="5532370"/>
                    </a:xfrm>
                    <a:prstGeom prst="rect">
                      <a:avLst/>
                    </a:prstGeom>
                  </pic:spPr>
                </pic:pic>
              </a:graphicData>
            </a:graphic>
          </wp:anchor>
        </w:drawing>
      </w:r>
      <w:r>
        <w:rPr/>
        <w:t>Jian-Xun Mi</w:t>
      </w:r>
      <w:r>
        <w:rPr>
          <w:rFonts w:ascii="LM Roman 7"/>
          <w:vertAlign w:val="superscript"/>
        </w:rPr>
        <w:t>a,b</w:t>
      </w:r>
      <w:r>
        <w:rPr>
          <w:vertAlign w:val="baseline"/>
        </w:rPr>
        <w:t>, Yueru Sun</w:t>
      </w:r>
      <w:r>
        <w:rPr>
          <w:rFonts w:ascii="LM Roman 7"/>
          <w:vertAlign w:val="superscript"/>
        </w:rPr>
        <w:t>a</w:t>
      </w:r>
      <w:r>
        <w:rPr>
          <w:vertAlign w:val="baseline"/>
        </w:rPr>
        <w:t>, Jia Lu</w:t>
      </w:r>
      <w:r>
        <w:rPr>
          <w:rFonts w:ascii="LM Roman 7"/>
          <w:vertAlign w:val="superscript"/>
        </w:rPr>
        <w:t>c</w:t>
      </w:r>
    </w:p>
    <w:p>
      <w:pPr>
        <w:spacing w:line="98" w:lineRule="exact" w:before="0"/>
        <w:ind w:left="1013" w:right="951" w:firstLine="0"/>
        <w:jc w:val="center"/>
        <w:rPr>
          <w:rFonts w:ascii="LM Roman 8"/>
          <w:i/>
          <w:sz w:val="16"/>
        </w:rPr>
      </w:pPr>
      <w:r>
        <w:rPr>
          <w:rFonts w:ascii="LM Roman 7"/>
          <w:i/>
          <w:sz w:val="16"/>
          <w:vertAlign w:val="superscript"/>
        </w:rPr>
        <w:t>a</w:t>
      </w:r>
      <w:r>
        <w:rPr>
          <w:rFonts w:ascii="LM Roman 8"/>
          <w:i/>
          <w:sz w:val="16"/>
          <w:vertAlign w:val="baseline"/>
        </w:rPr>
        <w:t>Chongqing Key Laboratory of Computational Intelligence, Chongqing University of Posts</w:t>
      </w:r>
    </w:p>
    <w:p>
      <w:pPr>
        <w:spacing w:line="189" w:lineRule="exact" w:before="0"/>
        <w:ind w:left="1015" w:right="951" w:firstLine="0"/>
        <w:jc w:val="center"/>
        <w:rPr>
          <w:rFonts w:ascii="LM Roman 8"/>
          <w:i/>
          <w:sz w:val="16"/>
        </w:rPr>
      </w:pPr>
      <w:r>
        <w:rPr>
          <w:rFonts w:ascii="LM Roman 8"/>
          <w:i/>
          <w:sz w:val="16"/>
        </w:rPr>
        <w:t>and Telecommunications, Chongqing 400065, China</w:t>
      </w:r>
    </w:p>
    <w:p>
      <w:pPr>
        <w:spacing w:line="201" w:lineRule="auto" w:before="10"/>
        <w:ind w:left="1016" w:right="950" w:firstLine="0"/>
        <w:jc w:val="center"/>
        <w:rPr>
          <w:rFonts w:ascii="LM Roman 8"/>
          <w:i/>
          <w:sz w:val="16"/>
        </w:rPr>
      </w:pPr>
      <w:r>
        <w:rPr>
          <w:rFonts w:ascii="LM Roman 7"/>
          <w:i/>
          <w:sz w:val="16"/>
          <w:vertAlign w:val="superscript"/>
        </w:rPr>
        <w:t>b</w:t>
      </w:r>
      <w:r>
        <w:rPr>
          <w:rFonts w:ascii="LM Roman 8"/>
          <w:i/>
          <w:sz w:val="16"/>
          <w:vertAlign w:val="baseline"/>
        </w:rPr>
        <w:t>College of Computer Science and Technology, Chongqing University of Posts and </w:t>
      </w:r>
      <w:r>
        <w:rPr>
          <w:rFonts w:ascii="LM Roman 8"/>
          <w:i/>
          <w:sz w:val="16"/>
          <w:vertAlign w:val="baseline"/>
        </w:rPr>
        <w:t>Telecommunications, Chongqing, 400065, China</w:t>
      </w:r>
    </w:p>
    <w:p>
      <w:pPr>
        <w:spacing w:line="201" w:lineRule="auto" w:before="0"/>
        <w:ind w:left="1016" w:right="951" w:firstLine="0"/>
        <w:jc w:val="center"/>
        <w:rPr>
          <w:rFonts w:ascii="LM Roman 8"/>
          <w:i/>
          <w:sz w:val="16"/>
        </w:rPr>
      </w:pPr>
      <w:r>
        <w:rPr>
          <w:rFonts w:ascii="LM Roman 7"/>
          <w:i/>
          <w:sz w:val="16"/>
          <w:vertAlign w:val="superscript"/>
        </w:rPr>
        <w:t>c</w:t>
      </w:r>
      <w:r>
        <w:rPr>
          <w:rFonts w:ascii="LM Roman 8"/>
          <w:i/>
          <w:sz w:val="16"/>
          <w:vertAlign w:val="baseline"/>
        </w:rPr>
        <w:t>College of Computer and Information Sciences, Chongqing Normal University, Chongqing, </w:t>
      </w:r>
      <w:r>
        <w:rPr>
          <w:rFonts w:ascii="LM Roman 8"/>
          <w:i/>
          <w:sz w:val="16"/>
          <w:vertAlign w:val="baseline"/>
        </w:rPr>
        <w:t>401331, China</w:t>
      </w:r>
    </w:p>
    <w:p>
      <w:pPr>
        <w:pStyle w:val="BodyText"/>
        <w:rPr>
          <w:rFonts w:ascii="LM Roman 8"/>
          <w:i/>
        </w:rPr>
      </w:pPr>
    </w:p>
    <w:p>
      <w:pPr>
        <w:pStyle w:val="BodyText"/>
        <w:spacing w:before="1"/>
        <w:rPr>
          <w:rFonts w:ascii="LM Roman 8"/>
          <w:i/>
          <w:sz w:val="27"/>
        </w:rPr>
      </w:pPr>
      <w:r>
        <w:rPr/>
        <w:pict>
          <v:shape style="position:absolute;margin-left:133.768005pt;margin-top:21.35297pt;width:343.75pt;height:.1pt;mso-position-horizontal-relative:page;mso-position-vertical-relative:paragraph;z-index:-15728128;mso-wrap-distance-left:0;mso-wrap-distance-right:0" coordorigin="2675,427" coordsize="6875,0" path="m2675,427l9550,427e" filled="false" stroked="true" strokeweight=".398pt" strokecolor="#000000">
            <v:path arrowok="t"/>
            <v:stroke dashstyle="solid"/>
            <w10:wrap type="topAndBottom"/>
          </v:shape>
        </w:pict>
      </w:r>
    </w:p>
    <w:p>
      <w:pPr>
        <w:pStyle w:val="BodyText"/>
        <w:spacing w:before="14"/>
        <w:rPr>
          <w:rFonts w:ascii="LM Roman 8"/>
          <w:i/>
          <w:sz w:val="6"/>
        </w:rPr>
      </w:pPr>
    </w:p>
    <w:p>
      <w:pPr>
        <w:pStyle w:val="Heading1"/>
        <w:spacing w:line="139" w:lineRule="exact" w:before="23"/>
      </w:pPr>
      <w:r>
        <w:rPr/>
        <w:t>Abstract</w:t>
      </w:r>
    </w:p>
    <w:p>
      <w:pPr>
        <w:pStyle w:val="BodyText"/>
        <w:spacing w:before="2"/>
        <w:rPr>
          <w:rFonts w:ascii="LM Roman 10"/>
          <w:b/>
          <w:sz w:val="26"/>
        </w:rPr>
      </w:pPr>
    </w:p>
    <w:p>
      <w:pPr>
        <w:pStyle w:val="BodyText"/>
        <w:spacing w:line="64" w:lineRule="auto"/>
        <w:ind w:left="1035" w:right="966"/>
        <w:jc w:val="both"/>
      </w:pPr>
      <w:r>
        <w:rPr/>
        <w:t>Sparse</w:t>
      </w:r>
      <w:r>
        <w:rPr>
          <w:spacing w:val="-15"/>
        </w:rPr>
        <w:t> </w:t>
      </w:r>
      <w:r>
        <w:rPr/>
        <w:t>representation</w:t>
      </w:r>
      <w:r>
        <w:rPr>
          <w:spacing w:val="-15"/>
        </w:rPr>
        <w:t> </w:t>
      </w:r>
      <w:r>
        <w:rPr/>
        <w:t>based</w:t>
      </w:r>
      <w:r>
        <w:rPr>
          <w:spacing w:val="-14"/>
        </w:rPr>
        <w:t> </w:t>
      </w:r>
      <w:r>
        <w:rPr/>
        <w:t>classification</w:t>
      </w:r>
      <w:r>
        <w:rPr>
          <w:spacing w:val="-15"/>
        </w:rPr>
        <w:t> </w:t>
      </w:r>
      <w:r>
        <w:rPr/>
        <w:t>(SRC)</w:t>
      </w:r>
      <w:r>
        <w:rPr>
          <w:spacing w:val="-15"/>
        </w:rPr>
        <w:t> </w:t>
      </w:r>
      <w:r>
        <w:rPr/>
        <w:t>has</w:t>
      </w:r>
      <w:r>
        <w:rPr>
          <w:spacing w:val="-14"/>
        </w:rPr>
        <w:t> </w:t>
      </w:r>
      <w:r>
        <w:rPr/>
        <w:t>become</w:t>
      </w:r>
      <w:r>
        <w:rPr>
          <w:spacing w:val="-15"/>
        </w:rPr>
        <w:t> </w:t>
      </w:r>
      <w:r>
        <w:rPr/>
        <w:t>a</w:t>
      </w:r>
      <w:r>
        <w:rPr>
          <w:spacing w:val="-15"/>
        </w:rPr>
        <w:t> </w:t>
      </w:r>
      <w:r>
        <w:rPr/>
        <w:t>popular</w:t>
      </w:r>
      <w:r>
        <w:rPr>
          <w:spacing w:val="-14"/>
        </w:rPr>
        <w:t> </w:t>
      </w:r>
      <w:r>
        <w:rPr/>
        <w:t>method- ology in face recognition in recent years. One widely used manner is to</w:t>
      </w:r>
      <w:r>
        <w:rPr>
          <w:spacing w:val="-32"/>
        </w:rPr>
        <w:t> </w:t>
      </w:r>
      <w:r>
        <w:rPr/>
        <w:t>enforce minimum</w:t>
      </w:r>
      <w:r>
        <w:rPr>
          <w:spacing w:val="-5"/>
        </w:rPr>
        <w:t> </w:t>
      </w:r>
      <w:r>
        <w:rPr>
          <w:rFonts w:ascii="Georgia"/>
          <w:i/>
        </w:rPr>
        <w:t>l</w:t>
      </w:r>
      <w:r>
        <w:rPr>
          <w:rFonts w:ascii="LM Roman 7"/>
          <w:vertAlign w:val="subscript"/>
        </w:rPr>
        <w:t>1</w:t>
      </w:r>
      <w:r>
        <w:rPr>
          <w:vertAlign w:val="baseline"/>
        </w:rPr>
        <w:t>-norm</w:t>
      </w:r>
      <w:r>
        <w:rPr>
          <w:spacing w:val="-4"/>
          <w:vertAlign w:val="baseline"/>
        </w:rPr>
        <w:t> </w:t>
      </w:r>
      <w:r>
        <w:rPr>
          <w:vertAlign w:val="baseline"/>
        </w:rPr>
        <w:t>on</w:t>
      </w:r>
      <w:r>
        <w:rPr>
          <w:spacing w:val="-5"/>
          <w:vertAlign w:val="baseline"/>
        </w:rPr>
        <w:t> </w:t>
      </w:r>
      <w:r>
        <w:rPr>
          <w:vertAlign w:val="baseline"/>
        </w:rPr>
        <w:t>coding</w:t>
      </w:r>
      <w:r>
        <w:rPr>
          <w:spacing w:val="-4"/>
          <w:vertAlign w:val="baseline"/>
        </w:rPr>
        <w:t> </w:t>
      </w:r>
      <w:r>
        <w:rPr>
          <w:vertAlign w:val="baseline"/>
        </w:rPr>
        <w:t>coefficient</w:t>
      </w:r>
      <w:r>
        <w:rPr>
          <w:spacing w:val="-5"/>
          <w:vertAlign w:val="baseline"/>
        </w:rPr>
        <w:t> </w:t>
      </w:r>
      <w:r>
        <w:rPr>
          <w:vertAlign w:val="baseline"/>
        </w:rPr>
        <w:t>vector,</w:t>
      </w:r>
      <w:r>
        <w:rPr>
          <w:spacing w:val="-4"/>
          <w:vertAlign w:val="baseline"/>
        </w:rPr>
        <w:t> </w:t>
      </w:r>
      <w:r>
        <w:rPr>
          <w:vertAlign w:val="baseline"/>
        </w:rPr>
        <w:t>which</w:t>
      </w:r>
      <w:r>
        <w:rPr>
          <w:spacing w:val="-4"/>
          <w:vertAlign w:val="baseline"/>
        </w:rPr>
        <w:t> </w:t>
      </w:r>
      <w:r>
        <w:rPr>
          <w:vertAlign w:val="baseline"/>
        </w:rPr>
        <w:t>is</w:t>
      </w:r>
      <w:r>
        <w:rPr>
          <w:spacing w:val="-5"/>
          <w:vertAlign w:val="baseline"/>
        </w:rPr>
        <w:t> </w:t>
      </w:r>
      <w:r>
        <w:rPr>
          <w:vertAlign w:val="baseline"/>
        </w:rPr>
        <w:t>considered</w:t>
      </w:r>
      <w:r>
        <w:rPr>
          <w:spacing w:val="-4"/>
          <w:vertAlign w:val="baseline"/>
        </w:rPr>
        <w:t> </w:t>
      </w:r>
      <w:r>
        <w:rPr>
          <w:vertAlign w:val="baseline"/>
        </w:rPr>
        <w:t>as</w:t>
      </w:r>
      <w:r>
        <w:rPr>
          <w:spacing w:val="-5"/>
          <w:vertAlign w:val="baseline"/>
        </w:rPr>
        <w:t> </w:t>
      </w:r>
      <w:r>
        <w:rPr>
          <w:vertAlign w:val="baseline"/>
        </w:rPr>
        <w:t>an</w:t>
      </w:r>
      <w:r>
        <w:rPr>
          <w:spacing w:val="-4"/>
          <w:vertAlign w:val="baseline"/>
        </w:rPr>
        <w:t> </w:t>
      </w:r>
      <w:r>
        <w:rPr>
          <w:vertAlign w:val="baseline"/>
        </w:rPr>
        <w:t>unsu- pervised sparsity constraint and usually requires high computational cost. On the</w:t>
      </w:r>
      <w:r>
        <w:rPr>
          <w:spacing w:val="-12"/>
          <w:vertAlign w:val="baseline"/>
        </w:rPr>
        <w:t> </w:t>
      </w:r>
      <w:r>
        <w:rPr>
          <w:vertAlign w:val="baseline"/>
        </w:rPr>
        <w:t>other</w:t>
      </w:r>
      <w:r>
        <w:rPr>
          <w:spacing w:val="-12"/>
          <w:vertAlign w:val="baseline"/>
        </w:rPr>
        <w:t> </w:t>
      </w:r>
      <w:r>
        <w:rPr>
          <w:vertAlign w:val="baseline"/>
        </w:rPr>
        <w:t>hand,</w:t>
      </w:r>
      <w:r>
        <w:rPr>
          <w:spacing w:val="-10"/>
          <w:vertAlign w:val="baseline"/>
        </w:rPr>
        <w:t> </w:t>
      </w:r>
      <w:r>
        <w:rPr>
          <w:vertAlign w:val="baseline"/>
        </w:rPr>
        <w:t>supervised</w:t>
      </w:r>
      <w:r>
        <w:rPr>
          <w:spacing w:val="-12"/>
          <w:vertAlign w:val="baseline"/>
        </w:rPr>
        <w:t> </w:t>
      </w:r>
      <w:r>
        <w:rPr>
          <w:vertAlign w:val="baseline"/>
        </w:rPr>
        <w:t>sparsity</w:t>
      </w:r>
      <w:r>
        <w:rPr>
          <w:spacing w:val="-12"/>
          <w:vertAlign w:val="baseline"/>
        </w:rPr>
        <w:t> </w:t>
      </w:r>
      <w:r>
        <w:rPr>
          <w:vertAlign w:val="baseline"/>
        </w:rPr>
        <w:t>representation</w:t>
      </w:r>
      <w:r>
        <w:rPr>
          <w:spacing w:val="-11"/>
          <w:vertAlign w:val="baseline"/>
        </w:rPr>
        <w:t> </w:t>
      </w:r>
      <w:r>
        <w:rPr>
          <w:vertAlign w:val="baseline"/>
        </w:rPr>
        <w:t>based</w:t>
      </w:r>
      <w:r>
        <w:rPr>
          <w:spacing w:val="-12"/>
          <w:vertAlign w:val="baseline"/>
        </w:rPr>
        <w:t> </w:t>
      </w:r>
      <w:r>
        <w:rPr>
          <w:vertAlign w:val="baseline"/>
        </w:rPr>
        <w:t>method</w:t>
      </w:r>
      <w:r>
        <w:rPr>
          <w:spacing w:val="-12"/>
          <w:vertAlign w:val="baseline"/>
        </w:rPr>
        <w:t> </w:t>
      </w:r>
      <w:r>
        <w:rPr>
          <w:vertAlign w:val="baseline"/>
        </w:rPr>
        <w:t>(SSR)</w:t>
      </w:r>
      <w:r>
        <w:rPr>
          <w:spacing w:val="-11"/>
          <w:vertAlign w:val="baseline"/>
        </w:rPr>
        <w:t> </w:t>
      </w:r>
      <w:r>
        <w:rPr>
          <w:vertAlign w:val="baseline"/>
        </w:rPr>
        <w:t>realizes sparse representation classification with higher efficiency </w:t>
      </w:r>
      <w:r>
        <w:rPr>
          <w:spacing w:val="-3"/>
          <w:vertAlign w:val="baseline"/>
        </w:rPr>
        <w:t>by </w:t>
      </w:r>
      <w:r>
        <w:rPr>
          <w:vertAlign w:val="baseline"/>
        </w:rPr>
        <w:t>multiple phases</w:t>
      </w:r>
      <w:r>
        <w:rPr>
          <w:spacing w:val="-24"/>
          <w:vertAlign w:val="baseline"/>
        </w:rPr>
        <w:t> </w:t>
      </w:r>
      <w:r>
        <w:rPr>
          <w:vertAlign w:val="baseline"/>
        </w:rPr>
        <w:t>of representing a probe. Nevertheless, since previous SSR methods only deal</w:t>
      </w:r>
      <w:r>
        <w:rPr>
          <w:spacing w:val="-38"/>
          <w:vertAlign w:val="baseline"/>
        </w:rPr>
        <w:t> </w:t>
      </w:r>
      <w:r>
        <w:rPr>
          <w:vertAlign w:val="baseline"/>
        </w:rPr>
        <w:t>with Gaussian</w:t>
      </w:r>
      <w:r>
        <w:rPr>
          <w:spacing w:val="-16"/>
          <w:vertAlign w:val="baseline"/>
        </w:rPr>
        <w:t> </w:t>
      </w:r>
      <w:r>
        <w:rPr>
          <w:vertAlign w:val="baseline"/>
        </w:rPr>
        <w:t>noise,</w:t>
      </w:r>
      <w:r>
        <w:rPr>
          <w:spacing w:val="-13"/>
          <w:vertAlign w:val="baseline"/>
        </w:rPr>
        <w:t> </w:t>
      </w:r>
      <w:r>
        <w:rPr>
          <w:vertAlign w:val="baseline"/>
        </w:rPr>
        <w:t>they</w:t>
      </w:r>
      <w:r>
        <w:rPr>
          <w:spacing w:val="-15"/>
          <w:vertAlign w:val="baseline"/>
        </w:rPr>
        <w:t> </w:t>
      </w:r>
      <w:r>
        <w:rPr>
          <w:vertAlign w:val="baseline"/>
        </w:rPr>
        <w:t>cannot</w:t>
      </w:r>
      <w:r>
        <w:rPr>
          <w:spacing w:val="-15"/>
          <w:vertAlign w:val="baseline"/>
        </w:rPr>
        <w:t> </w:t>
      </w:r>
      <w:r>
        <w:rPr>
          <w:vertAlign w:val="baseline"/>
        </w:rPr>
        <w:t>satisfy</w:t>
      </w:r>
      <w:r>
        <w:rPr>
          <w:spacing w:val="-15"/>
          <w:vertAlign w:val="baseline"/>
        </w:rPr>
        <w:t> </w:t>
      </w:r>
      <w:r>
        <w:rPr>
          <w:vertAlign w:val="baseline"/>
        </w:rPr>
        <w:t>empirical</w:t>
      </w:r>
      <w:r>
        <w:rPr>
          <w:spacing w:val="-15"/>
          <w:vertAlign w:val="baseline"/>
        </w:rPr>
        <w:t> </w:t>
      </w:r>
      <w:r>
        <w:rPr>
          <w:vertAlign w:val="baseline"/>
        </w:rPr>
        <w:t>face</w:t>
      </w:r>
      <w:r>
        <w:rPr>
          <w:spacing w:val="-16"/>
          <w:vertAlign w:val="baseline"/>
        </w:rPr>
        <w:t> </w:t>
      </w:r>
      <w:r>
        <w:rPr>
          <w:vertAlign w:val="baseline"/>
        </w:rPr>
        <w:t>recognition</w:t>
      </w:r>
      <w:r>
        <w:rPr>
          <w:spacing w:val="-15"/>
          <w:vertAlign w:val="baseline"/>
        </w:rPr>
        <w:t> </w:t>
      </w:r>
      <w:r>
        <w:rPr>
          <w:vertAlign w:val="baseline"/>
        </w:rPr>
        <w:t>application</w:t>
      </w:r>
      <w:r>
        <w:rPr>
          <w:spacing w:val="-15"/>
          <w:vertAlign w:val="baseline"/>
        </w:rPr>
        <w:t> </w:t>
      </w:r>
      <w:r>
        <w:rPr>
          <w:vertAlign w:val="baseline"/>
        </w:rPr>
        <w:t>which faces wide variations. In this paper, </w:t>
      </w:r>
      <w:r>
        <w:rPr>
          <w:spacing w:val="-3"/>
          <w:vertAlign w:val="baseline"/>
        </w:rPr>
        <w:t>we </w:t>
      </w:r>
      <w:r>
        <w:rPr>
          <w:vertAlign w:val="baseline"/>
        </w:rPr>
        <w:t>propose a robust supervised sparse representation</w:t>
      </w:r>
      <w:r>
        <w:rPr>
          <w:spacing w:val="-15"/>
          <w:vertAlign w:val="baseline"/>
        </w:rPr>
        <w:t> </w:t>
      </w:r>
      <w:r>
        <w:rPr>
          <w:vertAlign w:val="baseline"/>
        </w:rPr>
        <w:t>(RSSR)</w:t>
      </w:r>
      <w:r>
        <w:rPr>
          <w:spacing w:val="-14"/>
          <w:vertAlign w:val="baseline"/>
        </w:rPr>
        <w:t> </w:t>
      </w:r>
      <w:r>
        <w:rPr>
          <w:vertAlign w:val="baseline"/>
        </w:rPr>
        <w:t>model,</w:t>
      </w:r>
      <w:r>
        <w:rPr>
          <w:spacing w:val="-12"/>
          <w:vertAlign w:val="baseline"/>
        </w:rPr>
        <w:t> </w:t>
      </w:r>
      <w:r>
        <w:rPr>
          <w:vertAlign w:val="baseline"/>
        </w:rPr>
        <w:t>which</w:t>
      </w:r>
      <w:r>
        <w:rPr>
          <w:spacing w:val="-14"/>
          <w:vertAlign w:val="baseline"/>
        </w:rPr>
        <w:t> </w:t>
      </w:r>
      <w:r>
        <w:rPr>
          <w:vertAlign w:val="baseline"/>
        </w:rPr>
        <w:t>uses</w:t>
      </w:r>
      <w:r>
        <w:rPr>
          <w:spacing w:val="-14"/>
          <w:vertAlign w:val="baseline"/>
        </w:rPr>
        <w:t> </w:t>
      </w:r>
      <w:r>
        <w:rPr>
          <w:vertAlign w:val="baseline"/>
        </w:rPr>
        <w:t>two-phase</w:t>
      </w:r>
      <w:r>
        <w:rPr>
          <w:spacing w:val="-14"/>
          <w:vertAlign w:val="baseline"/>
        </w:rPr>
        <w:t> </w:t>
      </w:r>
      <w:r>
        <w:rPr>
          <w:vertAlign w:val="baseline"/>
        </w:rPr>
        <w:t>of</w:t>
      </w:r>
      <w:r>
        <w:rPr>
          <w:spacing w:val="-14"/>
          <w:vertAlign w:val="baseline"/>
        </w:rPr>
        <w:t> </w:t>
      </w:r>
      <w:r>
        <w:rPr>
          <w:vertAlign w:val="baseline"/>
        </w:rPr>
        <w:t>robust</w:t>
      </w:r>
      <w:r>
        <w:rPr>
          <w:spacing w:val="-14"/>
          <w:vertAlign w:val="baseline"/>
        </w:rPr>
        <w:t> </w:t>
      </w:r>
      <w:r>
        <w:rPr>
          <w:vertAlign w:val="baseline"/>
        </w:rPr>
        <w:t>representation</w:t>
      </w:r>
      <w:r>
        <w:rPr>
          <w:spacing w:val="-14"/>
          <w:vertAlign w:val="baseline"/>
        </w:rPr>
        <w:t> </w:t>
      </w:r>
      <w:r>
        <w:rPr>
          <w:vertAlign w:val="baseline"/>
        </w:rPr>
        <w:t>to compute a sparse coding vector. Huber loss is employed as the fidelity term in the</w:t>
      </w:r>
      <w:r>
        <w:rPr>
          <w:spacing w:val="-16"/>
          <w:vertAlign w:val="baseline"/>
        </w:rPr>
        <w:t> </w:t>
      </w:r>
      <w:r>
        <w:rPr>
          <w:vertAlign w:val="baseline"/>
        </w:rPr>
        <w:t>linear</w:t>
      </w:r>
      <w:r>
        <w:rPr>
          <w:spacing w:val="-15"/>
          <w:vertAlign w:val="baseline"/>
        </w:rPr>
        <w:t> </w:t>
      </w:r>
      <w:r>
        <w:rPr>
          <w:vertAlign w:val="baseline"/>
        </w:rPr>
        <w:t>representation,</w:t>
      </w:r>
      <w:r>
        <w:rPr>
          <w:spacing w:val="-14"/>
          <w:vertAlign w:val="baseline"/>
        </w:rPr>
        <w:t> </w:t>
      </w:r>
      <w:r>
        <w:rPr>
          <w:vertAlign w:val="baseline"/>
        </w:rPr>
        <w:t>which</w:t>
      </w:r>
      <w:r>
        <w:rPr>
          <w:spacing w:val="-15"/>
          <w:vertAlign w:val="baseline"/>
        </w:rPr>
        <w:t> </w:t>
      </w:r>
      <w:r>
        <w:rPr>
          <w:vertAlign w:val="baseline"/>
        </w:rPr>
        <w:t>improves</w:t>
      </w:r>
      <w:r>
        <w:rPr>
          <w:spacing w:val="-16"/>
          <w:vertAlign w:val="baseline"/>
        </w:rPr>
        <w:t> </w:t>
      </w:r>
      <w:r>
        <w:rPr>
          <w:vertAlign w:val="baseline"/>
        </w:rPr>
        <w:t>the</w:t>
      </w:r>
      <w:r>
        <w:rPr>
          <w:spacing w:val="-15"/>
          <w:vertAlign w:val="baseline"/>
        </w:rPr>
        <w:t> </w:t>
      </w:r>
      <w:r>
        <w:rPr>
          <w:vertAlign w:val="baseline"/>
        </w:rPr>
        <w:t>competitiveness</w:t>
      </w:r>
      <w:r>
        <w:rPr>
          <w:spacing w:val="-16"/>
          <w:vertAlign w:val="baseline"/>
        </w:rPr>
        <w:t> </w:t>
      </w:r>
      <w:r>
        <w:rPr>
          <w:vertAlign w:val="baseline"/>
        </w:rPr>
        <w:t>of</w:t>
      </w:r>
      <w:r>
        <w:rPr>
          <w:spacing w:val="-15"/>
          <w:vertAlign w:val="baseline"/>
        </w:rPr>
        <w:t> </w:t>
      </w:r>
      <w:r>
        <w:rPr>
          <w:vertAlign w:val="baseline"/>
        </w:rPr>
        <w:t>correct</w:t>
      </w:r>
      <w:r>
        <w:rPr>
          <w:spacing w:val="-15"/>
          <w:vertAlign w:val="baseline"/>
        </w:rPr>
        <w:t> </w:t>
      </w:r>
      <w:r>
        <w:rPr>
          <w:vertAlign w:val="baseline"/>
        </w:rPr>
        <w:t>class</w:t>
      </w:r>
      <w:r>
        <w:rPr>
          <w:spacing w:val="-16"/>
          <w:vertAlign w:val="baseline"/>
        </w:rPr>
        <w:t> </w:t>
      </w:r>
      <w:r>
        <w:rPr>
          <w:vertAlign w:val="baseline"/>
        </w:rPr>
        <w:t>in the first phase. Then training samples with weak competitiveness are removed </w:t>
      </w:r>
      <w:r>
        <w:rPr>
          <w:spacing w:val="-3"/>
          <w:vertAlign w:val="baseline"/>
        </w:rPr>
        <w:t>by </w:t>
      </w:r>
      <w:r>
        <w:rPr>
          <w:vertAlign w:val="baseline"/>
        </w:rPr>
        <w:t>supervised </w:t>
      </w:r>
      <w:r>
        <w:rPr>
          <w:spacing w:val="-8"/>
          <w:vertAlign w:val="baseline"/>
        </w:rPr>
        <w:t>way. </w:t>
      </w:r>
      <w:r>
        <w:rPr>
          <w:vertAlign w:val="baseline"/>
        </w:rPr>
        <w:t>In the second phase, the competitiveness of correct class  is further boosted </w:t>
      </w:r>
      <w:r>
        <w:rPr>
          <w:spacing w:val="-3"/>
          <w:vertAlign w:val="baseline"/>
        </w:rPr>
        <w:t>by </w:t>
      </w:r>
      <w:r>
        <w:rPr>
          <w:vertAlign w:val="baseline"/>
        </w:rPr>
        <w:t>Huber loss. </w:t>
      </w:r>
      <w:r>
        <w:rPr>
          <w:spacing w:val="-9"/>
          <w:vertAlign w:val="baseline"/>
        </w:rPr>
        <w:t>We </w:t>
      </w:r>
      <w:r>
        <w:rPr>
          <w:vertAlign w:val="baseline"/>
        </w:rPr>
        <w:t>compare the RSSR with other state-of- the-art methods under different conditions, including illumination variations, gesture changes, expressions, corruptions, and occlusions. Comprehensive</w:t>
      </w:r>
      <w:r>
        <w:rPr>
          <w:spacing w:val="58"/>
          <w:vertAlign w:val="baseline"/>
        </w:rPr>
        <w:t> </w:t>
      </w:r>
      <w:r>
        <w:rPr>
          <w:vertAlign w:val="baseline"/>
        </w:rPr>
        <w:t>ex-</w:t>
      </w:r>
    </w:p>
    <w:p>
      <w:pPr>
        <w:pStyle w:val="BodyText"/>
        <w:spacing w:before="6"/>
        <w:rPr>
          <w:sz w:val="4"/>
        </w:rPr>
      </w:pPr>
      <w:r>
        <w:rPr/>
        <w:pict>
          <v:shape style="position:absolute;margin-left:133.768005pt;margin-top:15.735495pt;width:137.5pt;height:.1pt;mso-position-horizontal-relative:page;mso-position-vertical-relative:paragraph;z-index:-15727616;mso-wrap-distance-left:0;mso-wrap-distance-right:0" coordorigin="2675,315" coordsize="2750,0" path="m2675,315l5425,315e" filled="false" stroked="true" strokeweight=".398pt" strokecolor="#000000">
            <v:path arrowok="t"/>
            <v:stroke dashstyle="solid"/>
            <w10:wrap type="topAndBottom"/>
          </v:shape>
        </w:pict>
      </w:r>
    </w:p>
    <w:p>
      <w:pPr>
        <w:spacing w:line="183" w:lineRule="exact" w:before="0"/>
        <w:ind w:left="1253" w:right="0" w:firstLine="0"/>
        <w:jc w:val="left"/>
        <w:rPr>
          <w:rFonts w:ascii="LM Roman 8" w:hAnsi="LM Roman 8"/>
          <w:sz w:val="16"/>
        </w:rPr>
      </w:pPr>
      <w:r>
        <w:rPr>
          <w:rFonts w:ascii="DejaVu Sans" w:hAnsi="DejaVu Sans"/>
          <w:i/>
          <w:position w:val="6"/>
          <w:sz w:val="12"/>
        </w:rPr>
        <w:t>∗</w:t>
      </w:r>
      <w:r>
        <w:rPr>
          <w:rFonts w:ascii="LM Roman 8" w:hAnsi="LM Roman 8"/>
          <w:sz w:val="16"/>
        </w:rPr>
        <w:t>Corresponding author</w:t>
      </w:r>
    </w:p>
    <w:p>
      <w:pPr>
        <w:spacing w:line="212" w:lineRule="exact" w:before="0"/>
        <w:ind w:left="1340" w:right="0" w:firstLine="0"/>
        <w:jc w:val="left"/>
        <w:rPr>
          <w:rFonts w:ascii="LM Roman 8"/>
          <w:sz w:val="16"/>
        </w:rPr>
      </w:pPr>
      <w:r>
        <w:rPr>
          <w:rFonts w:ascii="LM Roman 8"/>
          <w:i/>
          <w:sz w:val="16"/>
        </w:rPr>
        <w:t>Email address: </w:t>
      </w:r>
      <w:hyperlink r:id="rId9">
        <w:r>
          <w:rPr>
            <w:rFonts w:ascii="LM Mono 8"/>
            <w:sz w:val="16"/>
          </w:rPr>
          <w:t>mijianxun@gmail.com </w:t>
        </w:r>
      </w:hyperlink>
      <w:r>
        <w:rPr>
          <w:rFonts w:ascii="LM Roman 8"/>
          <w:sz w:val="16"/>
        </w:rPr>
        <w:t>(Jian-Xun Mi)</w:t>
      </w:r>
    </w:p>
    <w:p>
      <w:pPr>
        <w:pStyle w:val="BodyText"/>
        <w:rPr>
          <w:rFonts w:ascii="LM Roman 8"/>
          <w:sz w:val="16"/>
        </w:rPr>
      </w:pPr>
    </w:p>
    <w:p>
      <w:pPr>
        <w:pStyle w:val="BodyText"/>
        <w:rPr>
          <w:rFonts w:ascii="LM Roman 8"/>
          <w:sz w:val="16"/>
        </w:rPr>
      </w:pPr>
    </w:p>
    <w:p>
      <w:pPr>
        <w:pStyle w:val="BodyText"/>
        <w:spacing w:before="8"/>
        <w:rPr>
          <w:rFonts w:ascii="LM Roman 8"/>
          <w:sz w:val="13"/>
        </w:rPr>
      </w:pPr>
    </w:p>
    <w:p>
      <w:pPr>
        <w:tabs>
          <w:tab w:pos="5931" w:val="left" w:leader="none"/>
        </w:tabs>
        <w:spacing w:before="0"/>
        <w:ind w:left="65" w:right="0" w:firstLine="0"/>
        <w:jc w:val="center"/>
        <w:rPr>
          <w:rFonts w:ascii="LM Roman 8"/>
          <w:i/>
          <w:sz w:val="16"/>
        </w:rPr>
      </w:pPr>
      <w:r>
        <w:rPr>
          <w:rFonts w:ascii="LM Roman 8"/>
          <w:i/>
          <w:w w:val="99"/>
          <w:sz w:val="16"/>
        </w:rPr>
        <w:t>P</w:t>
      </w:r>
      <w:r>
        <w:rPr>
          <w:rFonts w:ascii="LM Roman 8"/>
          <w:i/>
          <w:spacing w:val="-9"/>
          <w:w w:val="99"/>
          <w:sz w:val="16"/>
        </w:rPr>
        <w:t>r</w:t>
      </w:r>
      <w:r>
        <w:rPr>
          <w:rFonts w:ascii="LM Roman 8"/>
          <w:i/>
          <w:w w:val="99"/>
          <w:sz w:val="16"/>
        </w:rPr>
        <w:t>eprint</w:t>
      </w:r>
      <w:r>
        <w:rPr>
          <w:rFonts w:ascii="LM Roman 8"/>
          <w:i/>
          <w:spacing w:val="-1"/>
          <w:sz w:val="16"/>
        </w:rPr>
        <w:t> </w:t>
      </w:r>
      <w:r>
        <w:rPr>
          <w:rFonts w:ascii="LM Roman 8"/>
          <w:i/>
          <w:w w:val="99"/>
          <w:sz w:val="16"/>
        </w:rPr>
        <w:t>submitt</w:t>
      </w:r>
      <w:r>
        <w:rPr>
          <w:rFonts w:ascii="LM Roman 8"/>
          <w:i/>
          <w:spacing w:val="-9"/>
          <w:w w:val="99"/>
          <w:sz w:val="16"/>
        </w:rPr>
        <w:t>e</w:t>
      </w:r>
      <w:r>
        <w:rPr>
          <w:rFonts w:ascii="LM Roman 8"/>
          <w:i/>
          <w:w w:val="99"/>
          <w:sz w:val="16"/>
        </w:rPr>
        <w:t>d</w:t>
      </w:r>
      <w:r>
        <w:rPr>
          <w:rFonts w:ascii="LM Roman 8"/>
          <w:i/>
          <w:spacing w:val="-1"/>
          <w:sz w:val="16"/>
        </w:rPr>
        <w:t> </w:t>
      </w:r>
      <w:r>
        <w:rPr>
          <w:rFonts w:ascii="LM Roman 8"/>
          <w:i/>
          <w:w w:val="99"/>
          <w:sz w:val="16"/>
        </w:rPr>
        <w:t>to</w:t>
      </w:r>
      <w:r>
        <w:rPr>
          <w:rFonts w:ascii="LM Roman 8"/>
          <w:i/>
          <w:spacing w:val="-1"/>
          <w:sz w:val="16"/>
        </w:rPr>
        <w:t> </w:t>
      </w:r>
      <w:r>
        <w:rPr>
          <w:rFonts w:ascii="LM Roman 8"/>
          <w:i/>
          <w:w w:val="99"/>
          <w:sz w:val="16"/>
        </w:rPr>
        <w:t>Journal</w:t>
      </w:r>
      <w:r>
        <w:rPr>
          <w:rFonts w:ascii="LM Roman 8"/>
          <w:i/>
          <w:spacing w:val="-1"/>
          <w:sz w:val="16"/>
        </w:rPr>
        <w:t> </w:t>
      </w:r>
      <w:r>
        <w:rPr>
          <w:rFonts w:ascii="LM Roman 8"/>
          <w:i/>
          <w:w w:val="99"/>
          <w:sz w:val="16"/>
        </w:rPr>
        <w:t>of</w:t>
      </w:r>
      <w:r>
        <w:rPr>
          <w:rFonts w:ascii="LM Roman 8"/>
          <w:i/>
          <w:spacing w:val="-1"/>
          <w:sz w:val="16"/>
        </w:rPr>
        <w:t> </w:t>
      </w:r>
      <w:r>
        <w:rPr>
          <w:rFonts w:ascii="LM Roman 8"/>
          <w:i/>
          <w:spacing w:val="-64"/>
          <w:w w:val="99"/>
          <w:sz w:val="16"/>
        </w:rPr>
        <w:t>L</w:t>
      </w:r>
      <w:r>
        <w:rPr>
          <w:rFonts w:ascii="LM Roman 7"/>
          <w:i/>
          <w:spacing w:val="-27"/>
          <w:w w:val="99"/>
          <w:position w:val="3"/>
          <w:sz w:val="12"/>
        </w:rPr>
        <w:t>A</w:t>
      </w:r>
      <w:r>
        <w:rPr>
          <w:rFonts w:ascii="LM Roman 8"/>
          <w:i/>
          <w:spacing w:val="-30"/>
          <w:w w:val="99"/>
          <w:sz w:val="16"/>
        </w:rPr>
        <w:t>T</w:t>
      </w:r>
      <w:r>
        <w:rPr>
          <w:rFonts w:ascii="LM Roman 8"/>
          <w:i/>
          <w:spacing w:val="-22"/>
          <w:w w:val="99"/>
          <w:position w:val="-2"/>
          <w:sz w:val="16"/>
        </w:rPr>
        <w:t>E</w:t>
      </w:r>
      <w:r>
        <w:rPr>
          <w:rFonts w:ascii="LM Roman 8"/>
          <w:i/>
          <w:w w:val="99"/>
          <w:sz w:val="16"/>
        </w:rPr>
        <w:t>X</w:t>
      </w:r>
      <w:r>
        <w:rPr>
          <w:rFonts w:ascii="LM Roman 8"/>
          <w:i/>
          <w:spacing w:val="-1"/>
          <w:sz w:val="16"/>
        </w:rPr>
        <w:t> </w:t>
      </w:r>
      <w:r>
        <w:rPr>
          <w:rFonts w:ascii="LM Roman 8"/>
          <w:i/>
          <w:spacing w:val="-14"/>
          <w:w w:val="99"/>
          <w:sz w:val="16"/>
        </w:rPr>
        <w:t>T</w:t>
      </w:r>
      <w:r>
        <w:rPr>
          <w:rFonts w:ascii="LM Roman 8"/>
          <w:i/>
          <w:w w:val="99"/>
          <w:sz w:val="16"/>
        </w:rPr>
        <w:t>emplates</w:t>
      </w:r>
      <w:r>
        <w:rPr>
          <w:rFonts w:ascii="LM Roman 8"/>
          <w:i/>
          <w:sz w:val="16"/>
        </w:rPr>
        <w:tab/>
      </w:r>
      <w:r>
        <w:rPr>
          <w:rFonts w:ascii="LM Roman 8"/>
          <w:i/>
          <w:w w:val="99"/>
          <w:sz w:val="16"/>
        </w:rPr>
        <w:t>July</w:t>
      </w:r>
      <w:r>
        <w:rPr>
          <w:rFonts w:ascii="LM Roman 8"/>
          <w:i/>
          <w:spacing w:val="-1"/>
          <w:sz w:val="16"/>
        </w:rPr>
        <w:t> </w:t>
      </w:r>
      <w:r>
        <w:rPr>
          <w:rFonts w:ascii="LM Roman 8"/>
          <w:i/>
          <w:w w:val="99"/>
          <w:sz w:val="16"/>
        </w:rPr>
        <w:t>24,</w:t>
      </w:r>
      <w:r>
        <w:rPr>
          <w:rFonts w:ascii="LM Roman 8"/>
          <w:i/>
          <w:spacing w:val="-1"/>
          <w:sz w:val="16"/>
        </w:rPr>
        <w:t> </w:t>
      </w:r>
      <w:r>
        <w:rPr>
          <w:rFonts w:ascii="LM Roman 8"/>
          <w:i/>
          <w:w w:val="99"/>
          <w:sz w:val="16"/>
        </w:rPr>
        <w:t>2019</w:t>
      </w:r>
    </w:p>
    <w:p>
      <w:pPr>
        <w:spacing w:after="0"/>
        <w:jc w:val="center"/>
        <w:rPr>
          <w:rFonts w:ascii="LM Roman 8"/>
          <w:sz w:val="16"/>
        </w:rPr>
        <w:sectPr>
          <w:headerReference w:type="default" r:id="rId7"/>
          <w:pgSz w:w="12240" w:h="15840"/>
          <w:pgMar w:header="446" w:footer="0" w:top="1560" w:bottom="280" w:left="1640" w:right="1720"/>
        </w:sectPr>
      </w:pPr>
    </w:p>
    <w:p>
      <w:pPr>
        <w:pStyle w:val="BodyText"/>
        <w:rPr>
          <w:rFonts w:ascii="LM Roman 8"/>
          <w:i/>
        </w:rPr>
      </w:pPr>
    </w:p>
    <w:p>
      <w:pPr>
        <w:pStyle w:val="BodyText"/>
        <w:rPr>
          <w:rFonts w:ascii="LM Roman 8"/>
          <w:i/>
        </w:rPr>
      </w:pPr>
    </w:p>
    <w:p>
      <w:pPr>
        <w:pStyle w:val="BodyText"/>
        <w:spacing w:before="8"/>
        <w:rPr>
          <w:rFonts w:ascii="LM Roman 8"/>
          <w:i/>
          <w:sz w:val="21"/>
        </w:rPr>
      </w:pPr>
    </w:p>
    <w:p>
      <w:pPr>
        <w:pStyle w:val="BodyText"/>
        <w:spacing w:line="64" w:lineRule="auto" w:before="57"/>
        <w:ind w:left="1035" w:right="968"/>
        <w:jc w:val="both"/>
      </w:pPr>
      <w:r>
        <w:rPr/>
        <w:t>periments on four open databases demonstrate the robustness of RSSR and competitive</w:t>
      </w:r>
      <w:r>
        <w:rPr>
          <w:spacing w:val="-8"/>
        </w:rPr>
        <w:t> </w:t>
      </w:r>
      <w:r>
        <w:rPr/>
        <w:t>performance</w:t>
      </w:r>
      <w:r>
        <w:rPr>
          <w:spacing w:val="-7"/>
        </w:rPr>
        <w:t> </w:t>
      </w:r>
      <w:r>
        <w:rPr/>
        <w:t>is</w:t>
      </w:r>
      <w:r>
        <w:rPr>
          <w:spacing w:val="-7"/>
        </w:rPr>
        <w:t> </w:t>
      </w:r>
      <w:r>
        <w:rPr/>
        <w:t>obtained</w:t>
      </w:r>
      <w:r>
        <w:rPr>
          <w:spacing w:val="-7"/>
        </w:rPr>
        <w:t> </w:t>
      </w:r>
      <w:r>
        <w:rPr/>
        <w:t>in</w:t>
      </w:r>
      <w:r>
        <w:rPr>
          <w:spacing w:val="-7"/>
        </w:rPr>
        <w:t> </w:t>
      </w:r>
      <w:r>
        <w:rPr/>
        <w:t>dealing</w:t>
      </w:r>
      <w:r>
        <w:rPr>
          <w:spacing w:val="-8"/>
        </w:rPr>
        <w:t> </w:t>
      </w:r>
      <w:r>
        <w:rPr/>
        <w:t>with</w:t>
      </w:r>
      <w:r>
        <w:rPr>
          <w:spacing w:val="-7"/>
        </w:rPr>
        <w:t> </w:t>
      </w:r>
      <w:r>
        <w:rPr/>
        <w:t>face</w:t>
      </w:r>
      <w:r>
        <w:rPr>
          <w:spacing w:val="-7"/>
        </w:rPr>
        <w:t> </w:t>
      </w:r>
      <w:r>
        <w:rPr/>
        <w:t>images</w:t>
      </w:r>
      <w:r>
        <w:rPr>
          <w:spacing w:val="-7"/>
        </w:rPr>
        <w:t> </w:t>
      </w:r>
      <w:r>
        <w:rPr/>
        <w:t>with</w:t>
      </w:r>
      <w:r>
        <w:rPr>
          <w:spacing w:val="-7"/>
        </w:rPr>
        <w:t> </w:t>
      </w:r>
      <w:r>
        <w:rPr/>
        <w:t>occlusion or</w:t>
      </w:r>
      <w:r>
        <w:rPr>
          <w:spacing w:val="-2"/>
        </w:rPr>
        <w:t> </w:t>
      </w:r>
      <w:r>
        <w:rPr/>
        <w:t>not.</w:t>
      </w:r>
    </w:p>
    <w:p>
      <w:pPr>
        <w:pStyle w:val="BodyText"/>
        <w:spacing w:line="768" w:lineRule="exact"/>
        <w:ind w:left="1035"/>
        <w:jc w:val="both"/>
      </w:pPr>
      <w:r>
        <w:rPr/>
        <w:pict>
          <v:line style="position:absolute;mso-position-horizontal-relative:page;mso-position-vertical-relative:paragraph;z-index:-16892416" from="133.768005pt,20.834986pt" to="477.479005pt,20.834986pt" stroked="true" strokeweight=".398pt" strokecolor="#000000">
            <v:stroke dashstyle="solid"/>
            <w10:wrap type="none"/>
          </v:line>
        </w:pict>
      </w:r>
      <w:r>
        <w:rPr/>
        <w:drawing>
          <wp:anchor distT="0" distB="0" distL="0" distR="0" allowOverlap="1" layoutInCell="1" locked="0" behindDoc="0" simplePos="0" relativeHeight="15731200">
            <wp:simplePos x="0" y="0"/>
            <wp:positionH relativeFrom="page">
              <wp:posOffset>1115551</wp:posOffset>
            </wp:positionH>
            <wp:positionV relativeFrom="paragraph">
              <wp:posOffset>28500</wp:posOffset>
            </wp:positionV>
            <wp:extent cx="5428684" cy="5532370"/>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5428684" cy="5532370"/>
                    </a:xfrm>
                    <a:prstGeom prst="rect">
                      <a:avLst/>
                    </a:prstGeom>
                  </pic:spPr>
                </pic:pic>
              </a:graphicData>
            </a:graphic>
          </wp:anchor>
        </w:drawing>
      </w:r>
      <w:r>
        <w:rPr>
          <w:rFonts w:ascii="LM Roman 10"/>
          <w:i/>
        </w:rPr>
        <w:t>Keywords: </w:t>
      </w:r>
      <w:r>
        <w:rPr/>
        <w:t>face recognition, huber Loss, supervised sparse representation</w:t>
      </w:r>
    </w:p>
    <w:p>
      <w:pPr>
        <w:pStyle w:val="Heading1"/>
        <w:numPr>
          <w:ilvl w:val="0"/>
          <w:numId w:val="1"/>
        </w:numPr>
        <w:tabs>
          <w:tab w:pos="1329" w:val="left" w:leader="none"/>
        </w:tabs>
        <w:spacing w:line="209" w:lineRule="exact" w:before="0" w:after="0"/>
        <w:ind w:left="1328" w:right="0" w:hanging="294"/>
        <w:jc w:val="left"/>
      </w:pPr>
      <w:r>
        <w:rPr/>
        <w:t>introduction</w:t>
      </w:r>
    </w:p>
    <w:p>
      <w:pPr>
        <w:pStyle w:val="BodyText"/>
        <w:spacing w:before="1"/>
        <w:rPr>
          <w:rFonts w:ascii="LM Roman 10"/>
          <w:b/>
          <w:sz w:val="16"/>
        </w:rPr>
      </w:pPr>
    </w:p>
    <w:p>
      <w:pPr>
        <w:pStyle w:val="BodyText"/>
        <w:spacing w:line="64" w:lineRule="auto" w:before="57"/>
        <w:ind w:left="1035" w:right="966" w:firstLine="298"/>
        <w:jc w:val="both"/>
      </w:pPr>
      <w:r>
        <w:rPr/>
        <w:t>Using biometric identification technology for verifying identity is gaining more importance, and different techniques </w:t>
      </w:r>
      <w:r>
        <w:rPr>
          <w:spacing w:val="-3"/>
        </w:rPr>
        <w:t>have </w:t>
      </w:r>
      <w:r>
        <w:rPr/>
        <w:t>been developed such as Palm- print</w:t>
      </w:r>
      <w:r>
        <w:rPr>
          <w:spacing w:val="15"/>
        </w:rPr>
        <w:t> </w:t>
      </w:r>
      <w:r>
        <w:rPr/>
        <w:t>recognition[1][2]</w:t>
      </w:r>
      <w:r>
        <w:rPr>
          <w:spacing w:val="16"/>
        </w:rPr>
        <w:t> </w:t>
      </w:r>
      <w:r>
        <w:rPr/>
        <w:t>and</w:t>
      </w:r>
      <w:r>
        <w:rPr>
          <w:spacing w:val="16"/>
        </w:rPr>
        <w:t> </w:t>
      </w:r>
      <w:r>
        <w:rPr/>
        <w:t>face</w:t>
      </w:r>
      <w:r>
        <w:rPr>
          <w:spacing w:val="16"/>
        </w:rPr>
        <w:t> </w:t>
      </w:r>
      <w:r>
        <w:rPr/>
        <w:t>recognition(FR)[3][4]. </w:t>
      </w:r>
      <w:r>
        <w:rPr>
          <w:spacing w:val="9"/>
        </w:rPr>
        <w:t> </w:t>
      </w:r>
      <w:r>
        <w:rPr/>
        <w:t>FR[5][6][7]has</w:t>
      </w:r>
      <w:r>
        <w:rPr>
          <w:spacing w:val="16"/>
        </w:rPr>
        <w:t> </w:t>
      </w:r>
      <w:r>
        <w:rPr/>
        <w:t>been</w:t>
      </w:r>
      <w:r>
        <w:rPr>
          <w:spacing w:val="16"/>
        </w:rPr>
        <w:t> </w:t>
      </w:r>
      <w:r>
        <w:rPr/>
        <w:t>ex-</w:t>
      </w:r>
    </w:p>
    <w:p>
      <w:pPr>
        <w:pStyle w:val="BodyText"/>
        <w:spacing w:line="64" w:lineRule="auto" w:before="3"/>
        <w:ind w:left="1035" w:right="967" w:hanging="253"/>
        <w:jc w:val="both"/>
      </w:pPr>
      <w:r>
        <w:rPr>
          <w:rFonts w:ascii="LM Roman 8"/>
          <w:sz w:val="10"/>
        </w:rPr>
        <w:t>5 </w:t>
      </w:r>
      <w:r>
        <w:rPr/>
        <w:t>tensively studied for its broad application prospects in recent years, such as authentication and payment system. The primary task of FR consists of fea- ture extraction and classification[8][9][10]. </w:t>
      </w:r>
      <w:r>
        <w:rPr>
          <w:spacing w:val="-6"/>
        </w:rPr>
        <w:t>For </w:t>
      </w:r>
      <w:r>
        <w:rPr/>
        <w:t>many classifiers, feature extrac- tion that tends to discover discriminative feature is very important, which</w:t>
      </w:r>
      <w:r>
        <w:rPr>
          <w:spacing w:val="-16"/>
        </w:rPr>
        <w:t> </w:t>
      </w:r>
      <w:r>
        <w:rPr/>
        <w:t>has great</w:t>
      </w:r>
      <w:r>
        <w:rPr>
          <w:spacing w:val="17"/>
        </w:rPr>
        <w:t> </w:t>
      </w:r>
      <w:r>
        <w:rPr/>
        <w:t>influence</w:t>
      </w:r>
      <w:r>
        <w:rPr>
          <w:spacing w:val="18"/>
        </w:rPr>
        <w:t> </w:t>
      </w:r>
      <w:r>
        <w:rPr/>
        <w:t>on</w:t>
      </w:r>
      <w:r>
        <w:rPr>
          <w:spacing w:val="18"/>
        </w:rPr>
        <w:t> </w:t>
      </w:r>
      <w:r>
        <w:rPr/>
        <w:t>recognition</w:t>
      </w:r>
      <w:r>
        <w:rPr>
          <w:spacing w:val="17"/>
        </w:rPr>
        <w:t> </w:t>
      </w:r>
      <w:r>
        <w:rPr/>
        <w:t>rate. </w:t>
      </w:r>
      <w:r>
        <w:rPr>
          <w:spacing w:val="15"/>
        </w:rPr>
        <w:t> </w:t>
      </w:r>
      <w:r>
        <w:rPr/>
        <w:t>Since</w:t>
      </w:r>
      <w:r>
        <w:rPr>
          <w:spacing w:val="17"/>
        </w:rPr>
        <w:t> </w:t>
      </w:r>
      <w:r>
        <w:rPr/>
        <w:t>there</w:t>
      </w:r>
      <w:r>
        <w:rPr>
          <w:spacing w:val="18"/>
        </w:rPr>
        <w:t> </w:t>
      </w:r>
      <w:r>
        <w:rPr/>
        <w:t>is</w:t>
      </w:r>
      <w:r>
        <w:rPr>
          <w:spacing w:val="18"/>
        </w:rPr>
        <w:t> </w:t>
      </w:r>
      <w:r>
        <w:rPr/>
        <w:t>rich</w:t>
      </w:r>
      <w:r>
        <w:rPr>
          <w:spacing w:val="18"/>
        </w:rPr>
        <w:t> </w:t>
      </w:r>
      <w:r>
        <w:rPr/>
        <w:t>redundancy</w:t>
      </w:r>
      <w:r>
        <w:rPr>
          <w:spacing w:val="17"/>
        </w:rPr>
        <w:t> </w:t>
      </w:r>
      <w:r>
        <w:rPr/>
        <w:t>in</w:t>
      </w:r>
      <w:r>
        <w:rPr>
          <w:spacing w:val="18"/>
        </w:rPr>
        <w:t> </w:t>
      </w:r>
      <w:r>
        <w:rPr/>
        <w:t>a</w:t>
      </w:r>
      <w:r>
        <w:rPr>
          <w:spacing w:val="18"/>
        </w:rPr>
        <w:t> </w:t>
      </w:r>
      <w:r>
        <w:rPr/>
        <w:t>face</w:t>
      </w:r>
    </w:p>
    <w:p>
      <w:pPr>
        <w:pStyle w:val="BodyText"/>
        <w:spacing w:line="64" w:lineRule="auto" w:before="6"/>
        <w:ind w:left="1035" w:right="967" w:hanging="306"/>
        <w:jc w:val="both"/>
      </w:pPr>
      <w:r>
        <w:rPr>
          <w:rFonts w:ascii="LM Roman 8"/>
          <w:sz w:val="10"/>
        </w:rPr>
        <w:t>10 </w:t>
      </w:r>
      <w:r>
        <w:rPr/>
        <w:t>image, low dimensional features are extracted to concisely represent the sam- ples in training set[11][12][13][14]. So that using these features can alleviate the computational cost and improve the recognition performance of classifiers. </w:t>
      </w:r>
      <w:r>
        <w:rPr>
          <w:spacing w:val="-6"/>
        </w:rPr>
        <w:t>For</w:t>
      </w:r>
      <w:r>
        <w:rPr>
          <w:spacing w:val="-18"/>
        </w:rPr>
        <w:t> </w:t>
      </w:r>
      <w:r>
        <w:rPr/>
        <w:t>empirical</w:t>
      </w:r>
      <w:r>
        <w:rPr>
          <w:spacing w:val="-17"/>
        </w:rPr>
        <w:t> </w:t>
      </w:r>
      <w:r>
        <w:rPr/>
        <w:t>applications</w:t>
      </w:r>
      <w:r>
        <w:rPr>
          <w:spacing w:val="-17"/>
        </w:rPr>
        <w:t> </w:t>
      </w:r>
      <w:r>
        <w:rPr/>
        <w:t>of</w:t>
      </w:r>
      <w:r>
        <w:rPr>
          <w:spacing w:val="-17"/>
        </w:rPr>
        <w:t> </w:t>
      </w:r>
      <w:r>
        <w:rPr/>
        <w:t>FR,</w:t>
      </w:r>
      <w:r>
        <w:rPr>
          <w:spacing w:val="-17"/>
        </w:rPr>
        <w:t> </w:t>
      </w:r>
      <w:r>
        <w:rPr/>
        <w:t>various</w:t>
      </w:r>
      <w:r>
        <w:rPr>
          <w:spacing w:val="-17"/>
        </w:rPr>
        <w:t> </w:t>
      </w:r>
      <w:r>
        <w:rPr/>
        <w:t>changes</w:t>
      </w:r>
      <w:r>
        <w:rPr>
          <w:spacing w:val="-17"/>
        </w:rPr>
        <w:t> </w:t>
      </w:r>
      <w:r>
        <w:rPr/>
        <w:t>including</w:t>
      </w:r>
      <w:r>
        <w:rPr>
          <w:spacing w:val="-17"/>
        </w:rPr>
        <w:t> </w:t>
      </w:r>
      <w:r>
        <w:rPr/>
        <w:t>lighting,</w:t>
      </w:r>
      <w:r>
        <w:rPr>
          <w:spacing w:val="-15"/>
        </w:rPr>
        <w:t> </w:t>
      </w:r>
      <w:r>
        <w:rPr/>
        <w:t>expression, pose,</w:t>
      </w:r>
      <w:r>
        <w:rPr>
          <w:spacing w:val="23"/>
        </w:rPr>
        <w:t> </w:t>
      </w:r>
      <w:r>
        <w:rPr/>
        <w:t>and</w:t>
      </w:r>
      <w:r>
        <w:rPr>
          <w:spacing w:val="19"/>
        </w:rPr>
        <w:t> </w:t>
      </w:r>
      <w:r>
        <w:rPr/>
        <w:t>occlusion</w:t>
      </w:r>
      <w:r>
        <w:rPr>
          <w:spacing w:val="19"/>
        </w:rPr>
        <w:t> </w:t>
      </w:r>
      <w:r>
        <w:rPr/>
        <w:t>can</w:t>
      </w:r>
      <w:r>
        <w:rPr>
          <w:spacing w:val="18"/>
        </w:rPr>
        <w:t> </w:t>
      </w:r>
      <w:r>
        <w:rPr>
          <w:spacing w:val="2"/>
        </w:rPr>
        <w:t>be</w:t>
      </w:r>
      <w:r>
        <w:rPr>
          <w:spacing w:val="19"/>
        </w:rPr>
        <w:t> </w:t>
      </w:r>
      <w:r>
        <w:rPr/>
        <w:t>seen</w:t>
      </w:r>
      <w:r>
        <w:rPr>
          <w:spacing w:val="19"/>
        </w:rPr>
        <w:t> </w:t>
      </w:r>
      <w:r>
        <w:rPr/>
        <w:t>in</w:t>
      </w:r>
      <w:r>
        <w:rPr>
          <w:spacing w:val="18"/>
        </w:rPr>
        <w:t> </w:t>
      </w:r>
      <w:r>
        <w:rPr/>
        <w:t>a</w:t>
      </w:r>
      <w:r>
        <w:rPr>
          <w:spacing w:val="19"/>
        </w:rPr>
        <w:t> </w:t>
      </w:r>
      <w:r>
        <w:rPr/>
        <w:t>probe</w:t>
      </w:r>
      <w:r>
        <w:rPr>
          <w:spacing w:val="19"/>
        </w:rPr>
        <w:t> </w:t>
      </w:r>
      <w:r>
        <w:rPr/>
        <w:t>and</w:t>
      </w:r>
      <w:r>
        <w:rPr>
          <w:spacing w:val="19"/>
        </w:rPr>
        <w:t> </w:t>
      </w:r>
      <w:r>
        <w:rPr/>
        <w:t>which</w:t>
      </w:r>
      <w:r>
        <w:rPr>
          <w:spacing w:val="18"/>
        </w:rPr>
        <w:t> </w:t>
      </w:r>
      <w:r>
        <w:rPr/>
        <w:t>could</w:t>
      </w:r>
      <w:r>
        <w:rPr>
          <w:spacing w:val="19"/>
        </w:rPr>
        <w:t> </w:t>
      </w:r>
      <w:r>
        <w:rPr/>
        <w:t>not</w:t>
      </w:r>
      <w:r>
        <w:rPr>
          <w:spacing w:val="19"/>
        </w:rPr>
        <w:t> </w:t>
      </w:r>
      <w:r>
        <w:rPr/>
        <w:t>included</w:t>
      </w:r>
      <w:r>
        <w:rPr>
          <w:spacing w:val="19"/>
        </w:rPr>
        <w:t> </w:t>
      </w:r>
      <w:r>
        <w:rPr/>
        <w:t>in</w:t>
      </w:r>
    </w:p>
    <w:p>
      <w:pPr>
        <w:pStyle w:val="BodyText"/>
        <w:spacing w:line="64" w:lineRule="auto" w:before="6"/>
        <w:ind w:left="1035" w:right="966" w:hanging="306"/>
        <w:jc w:val="both"/>
      </w:pPr>
      <w:r>
        <w:rPr>
          <w:rFonts w:ascii="LM Roman 8"/>
          <w:sz w:val="10"/>
        </w:rPr>
        <w:t>15</w:t>
      </w:r>
      <w:r>
        <w:rPr>
          <w:rFonts w:ascii="LM Roman 8"/>
          <w:spacing w:val="13"/>
          <w:sz w:val="10"/>
        </w:rPr>
        <w:t> </w:t>
      </w:r>
      <w:r>
        <w:rPr/>
        <w:t>training</w:t>
      </w:r>
      <w:r>
        <w:rPr>
          <w:spacing w:val="-13"/>
        </w:rPr>
        <w:t> </w:t>
      </w:r>
      <w:r>
        <w:rPr/>
        <w:t>set,</w:t>
      </w:r>
      <w:r>
        <w:rPr>
          <w:spacing w:val="-11"/>
        </w:rPr>
        <w:t> </w:t>
      </w:r>
      <w:r>
        <w:rPr/>
        <w:t>which</w:t>
      </w:r>
      <w:r>
        <w:rPr>
          <w:spacing w:val="-14"/>
        </w:rPr>
        <w:t> </w:t>
      </w:r>
      <w:r>
        <w:rPr/>
        <w:t>leads</w:t>
      </w:r>
      <w:r>
        <w:rPr>
          <w:spacing w:val="-13"/>
        </w:rPr>
        <w:t> </w:t>
      </w:r>
      <w:r>
        <w:rPr/>
        <w:t>to</w:t>
      </w:r>
      <w:r>
        <w:rPr>
          <w:spacing w:val="-13"/>
        </w:rPr>
        <w:t> </w:t>
      </w:r>
      <w:r>
        <w:rPr/>
        <w:t>the</w:t>
      </w:r>
      <w:r>
        <w:rPr>
          <w:spacing w:val="-13"/>
        </w:rPr>
        <w:t> </w:t>
      </w:r>
      <w:r>
        <w:rPr/>
        <w:t>consequence</w:t>
      </w:r>
      <w:r>
        <w:rPr>
          <w:spacing w:val="-13"/>
        </w:rPr>
        <w:t> </w:t>
      </w:r>
      <w:r>
        <w:rPr/>
        <w:t>that</w:t>
      </w:r>
      <w:r>
        <w:rPr>
          <w:spacing w:val="-13"/>
        </w:rPr>
        <w:t> </w:t>
      </w:r>
      <w:r>
        <w:rPr/>
        <w:t>the</w:t>
      </w:r>
      <w:r>
        <w:rPr>
          <w:spacing w:val="-14"/>
        </w:rPr>
        <w:t> </w:t>
      </w:r>
      <w:r>
        <w:rPr/>
        <w:t>computed</w:t>
      </w:r>
      <w:r>
        <w:rPr>
          <w:spacing w:val="-13"/>
        </w:rPr>
        <w:t> </w:t>
      </w:r>
      <w:r>
        <w:rPr/>
        <w:t>feature</w:t>
      </w:r>
      <w:r>
        <w:rPr>
          <w:spacing w:val="-13"/>
        </w:rPr>
        <w:t> </w:t>
      </w:r>
      <w:r>
        <w:rPr/>
        <w:t>becomes inefficient.</w:t>
      </w:r>
      <w:r>
        <w:rPr>
          <w:spacing w:val="11"/>
        </w:rPr>
        <w:t> </w:t>
      </w:r>
      <w:r>
        <w:rPr/>
        <w:t>Image</w:t>
      </w:r>
      <w:r>
        <w:rPr>
          <w:spacing w:val="-9"/>
        </w:rPr>
        <w:t> </w:t>
      </w:r>
      <w:r>
        <w:rPr/>
        <w:t>segmentation</w:t>
      </w:r>
      <w:r>
        <w:rPr>
          <w:spacing w:val="-10"/>
        </w:rPr>
        <w:t> </w:t>
      </w:r>
      <w:r>
        <w:rPr/>
        <w:t>can</w:t>
      </w:r>
      <w:r>
        <w:rPr>
          <w:spacing w:val="-9"/>
        </w:rPr>
        <w:t> </w:t>
      </w:r>
      <w:r>
        <w:rPr>
          <w:spacing w:val="2"/>
        </w:rPr>
        <w:t>be</w:t>
      </w:r>
      <w:r>
        <w:rPr>
          <w:spacing w:val="-10"/>
        </w:rPr>
        <w:t> </w:t>
      </w:r>
      <w:r>
        <w:rPr/>
        <w:t>used</w:t>
      </w:r>
      <w:r>
        <w:rPr>
          <w:spacing w:val="-9"/>
        </w:rPr>
        <w:t> </w:t>
      </w:r>
      <w:r>
        <w:rPr/>
        <w:t>to</w:t>
      </w:r>
      <w:r>
        <w:rPr>
          <w:spacing w:val="-10"/>
        </w:rPr>
        <w:t> </w:t>
      </w:r>
      <w:r>
        <w:rPr/>
        <w:t>help</w:t>
      </w:r>
      <w:r>
        <w:rPr>
          <w:spacing w:val="-10"/>
        </w:rPr>
        <w:t> </w:t>
      </w:r>
      <w:r>
        <w:rPr/>
        <w:t>the</w:t>
      </w:r>
      <w:r>
        <w:rPr>
          <w:spacing w:val="-9"/>
        </w:rPr>
        <w:t> </w:t>
      </w:r>
      <w:r>
        <w:rPr/>
        <w:t>effective</w:t>
      </w:r>
      <w:r>
        <w:rPr>
          <w:spacing w:val="-10"/>
        </w:rPr>
        <w:t> </w:t>
      </w:r>
      <w:r>
        <w:rPr/>
        <w:t>representation of</w:t>
      </w:r>
      <w:r>
        <w:rPr>
          <w:spacing w:val="-12"/>
        </w:rPr>
        <w:t> </w:t>
      </w:r>
      <w:r>
        <w:rPr/>
        <w:t>an</w:t>
      </w:r>
      <w:r>
        <w:rPr>
          <w:spacing w:val="-11"/>
        </w:rPr>
        <w:t> </w:t>
      </w:r>
      <w:r>
        <w:rPr/>
        <w:t>image</w:t>
      </w:r>
      <w:r>
        <w:rPr>
          <w:spacing w:val="-12"/>
        </w:rPr>
        <w:t> </w:t>
      </w:r>
      <w:r>
        <w:rPr>
          <w:spacing w:val="-3"/>
        </w:rPr>
        <w:t>by</w:t>
      </w:r>
      <w:r>
        <w:rPr>
          <w:spacing w:val="-10"/>
        </w:rPr>
        <w:t> </w:t>
      </w:r>
      <w:r>
        <w:rPr/>
        <w:t>retaining</w:t>
      </w:r>
      <w:r>
        <w:rPr>
          <w:spacing w:val="-11"/>
        </w:rPr>
        <w:t> </w:t>
      </w:r>
      <w:r>
        <w:rPr/>
        <w:t>the</w:t>
      </w:r>
      <w:r>
        <w:rPr>
          <w:spacing w:val="-11"/>
        </w:rPr>
        <w:t> </w:t>
      </w:r>
      <w:r>
        <w:rPr/>
        <w:t>informative</w:t>
      </w:r>
      <w:r>
        <w:rPr>
          <w:spacing w:val="-11"/>
        </w:rPr>
        <w:t> </w:t>
      </w:r>
      <w:r>
        <w:rPr/>
        <w:t>parts</w:t>
      </w:r>
      <w:r>
        <w:rPr>
          <w:spacing w:val="-10"/>
        </w:rPr>
        <w:t> </w:t>
      </w:r>
      <w:r>
        <w:rPr/>
        <w:t>of</w:t>
      </w:r>
      <w:r>
        <w:rPr>
          <w:spacing w:val="-11"/>
        </w:rPr>
        <w:t> </w:t>
      </w:r>
      <w:r>
        <w:rPr/>
        <w:t>images[15][16].</w:t>
      </w:r>
      <w:r>
        <w:rPr>
          <w:spacing w:val="15"/>
        </w:rPr>
        <w:t> </w:t>
      </w:r>
      <w:r>
        <w:rPr/>
        <w:t>Some</w:t>
      </w:r>
      <w:r>
        <w:rPr>
          <w:spacing w:val="-11"/>
        </w:rPr>
        <w:t> </w:t>
      </w:r>
      <w:r>
        <w:rPr/>
        <w:t>methods based on neural networks[17][18][19] can achieve </w:t>
      </w:r>
      <w:r>
        <w:rPr>
          <w:spacing w:val="2"/>
        </w:rPr>
        <w:t>good </w:t>
      </w:r>
      <w:r>
        <w:rPr/>
        <w:t>classification. </w:t>
      </w:r>
      <w:r>
        <w:rPr>
          <w:spacing w:val="-3"/>
        </w:rPr>
        <w:t>However, </w:t>
      </w:r>
      <w:r>
        <w:rPr/>
        <w:t>these</w:t>
      </w:r>
      <w:r>
        <w:rPr>
          <w:spacing w:val="-10"/>
        </w:rPr>
        <w:t> </w:t>
      </w:r>
      <w:r>
        <w:rPr/>
        <w:t>methods</w:t>
      </w:r>
      <w:r>
        <w:rPr>
          <w:spacing w:val="-9"/>
        </w:rPr>
        <w:t> </w:t>
      </w:r>
      <w:r>
        <w:rPr/>
        <w:t>always</w:t>
      </w:r>
      <w:r>
        <w:rPr>
          <w:spacing w:val="-9"/>
        </w:rPr>
        <w:t> </w:t>
      </w:r>
      <w:r>
        <w:rPr/>
        <w:t>require</w:t>
      </w:r>
      <w:r>
        <w:rPr>
          <w:spacing w:val="-9"/>
        </w:rPr>
        <w:t> </w:t>
      </w:r>
      <w:r>
        <w:rPr/>
        <w:t>a</w:t>
      </w:r>
      <w:r>
        <w:rPr>
          <w:spacing w:val="-9"/>
        </w:rPr>
        <w:t> </w:t>
      </w:r>
      <w:r>
        <w:rPr/>
        <w:t>large</w:t>
      </w:r>
      <w:r>
        <w:rPr>
          <w:spacing w:val="-9"/>
        </w:rPr>
        <w:t> </w:t>
      </w:r>
      <w:r>
        <w:rPr/>
        <w:t>number</w:t>
      </w:r>
      <w:r>
        <w:rPr>
          <w:spacing w:val="-9"/>
        </w:rPr>
        <w:t> </w:t>
      </w:r>
      <w:r>
        <w:rPr/>
        <w:t>of</w:t>
      </w:r>
      <w:r>
        <w:rPr>
          <w:spacing w:val="-9"/>
        </w:rPr>
        <w:t> </w:t>
      </w:r>
      <w:r>
        <w:rPr/>
        <w:t>training</w:t>
      </w:r>
      <w:r>
        <w:rPr>
          <w:spacing w:val="-9"/>
        </w:rPr>
        <w:t> </w:t>
      </w:r>
      <w:r>
        <w:rPr/>
        <w:t>samples[20],</w:t>
      </w:r>
      <w:r>
        <w:rPr>
          <w:spacing w:val="-8"/>
        </w:rPr>
        <w:t> </w:t>
      </w:r>
      <w:r>
        <w:rPr/>
        <w:t>and</w:t>
      </w:r>
      <w:r>
        <w:rPr>
          <w:spacing w:val="-9"/>
        </w:rPr>
        <w:t> </w:t>
      </w:r>
      <w:r>
        <w:rPr/>
        <w:t>there</w:t>
      </w:r>
    </w:p>
    <w:p>
      <w:pPr>
        <w:pStyle w:val="BodyText"/>
        <w:spacing w:line="64" w:lineRule="auto" w:before="6"/>
        <w:ind w:left="1035" w:right="967" w:hanging="306"/>
        <w:jc w:val="both"/>
      </w:pPr>
      <w:r>
        <w:rPr>
          <w:rFonts w:ascii="LM Roman 8"/>
          <w:sz w:val="10"/>
        </w:rPr>
        <w:t>20 </w:t>
      </w:r>
      <w:r>
        <w:rPr/>
        <w:t>many unexplainable hyperparameters in the neural works[21]. Furthermore, some studies believe that feature extraction methods, such as principle com- ponent analysis (PCA)[8][22], linear discriminate analysis (LDA)[4][23], and independent component analysis (ICA)[24], </w:t>
      </w:r>
      <w:r>
        <w:rPr>
          <w:spacing w:val="-3"/>
        </w:rPr>
        <w:t>have </w:t>
      </w:r>
      <w:r>
        <w:rPr/>
        <w:t>low effect on classifications, which are built based on linear representation technique[14].  In this </w:t>
      </w:r>
      <w:r>
        <w:rPr>
          <w:spacing w:val="-8"/>
        </w:rPr>
        <w:t>way, </w:t>
      </w:r>
      <w:r>
        <w:rPr>
          <w:spacing w:val="11"/>
        </w:rPr>
        <w:t> </w:t>
      </w:r>
      <w:r>
        <w:rPr/>
        <w:t>the</w:t>
      </w:r>
    </w:p>
    <w:p>
      <w:pPr>
        <w:pStyle w:val="BodyText"/>
        <w:spacing w:line="810" w:lineRule="exact"/>
        <w:ind w:left="730"/>
      </w:pPr>
      <w:r>
        <w:rPr>
          <w:rFonts w:ascii="LM Roman 8"/>
          <w:sz w:val="10"/>
        </w:rPr>
        <w:t>25     </w:t>
      </w:r>
      <w:r>
        <w:rPr/>
        <w:t>key importance of a FR system is to develop a classifier which makes the</w:t>
      </w:r>
      <w:r>
        <w:rPr>
          <w:spacing w:val="-33"/>
        </w:rPr>
        <w:t> </w:t>
      </w:r>
      <w:r>
        <w:rPr/>
        <w:t>most</w:t>
      </w:r>
    </w:p>
    <w:p>
      <w:pPr>
        <w:spacing w:after="0" w:line="810" w:lineRule="exact"/>
        <w:sectPr>
          <w:headerReference w:type="default" r:id="rId10"/>
          <w:footerReference w:type="default" r:id="rId11"/>
          <w:pgSz w:w="12240" w:h="15840"/>
          <w:pgMar w:header="446" w:footer="1737" w:top="1560" w:bottom="1920" w:left="1640" w:right="1720"/>
          <w:pgNumType w:start="3"/>
        </w:sectPr>
      </w:pPr>
    </w:p>
    <w:p>
      <w:pPr>
        <w:pStyle w:val="BodyText"/>
        <w:spacing w:before="11"/>
        <w:rPr>
          <w:sz w:val="13"/>
        </w:rPr>
      </w:pPr>
    </w:p>
    <w:p>
      <w:pPr>
        <w:pStyle w:val="BodyText"/>
        <w:spacing w:line="64" w:lineRule="auto" w:before="57"/>
        <w:ind w:left="1035" w:right="968"/>
        <w:jc w:val="both"/>
      </w:pPr>
      <w:r>
        <w:rPr/>
        <w:t>use</w:t>
      </w:r>
      <w:r>
        <w:rPr>
          <w:spacing w:val="-5"/>
        </w:rPr>
        <w:t> </w:t>
      </w:r>
      <w:r>
        <w:rPr/>
        <w:t>of</w:t>
      </w:r>
      <w:r>
        <w:rPr>
          <w:spacing w:val="-5"/>
        </w:rPr>
        <w:t> </w:t>
      </w:r>
      <w:r>
        <w:rPr/>
        <w:t>the</w:t>
      </w:r>
      <w:r>
        <w:rPr>
          <w:spacing w:val="-5"/>
        </w:rPr>
        <w:t> </w:t>
      </w:r>
      <w:r>
        <w:rPr/>
        <w:t>discriminative</w:t>
      </w:r>
      <w:r>
        <w:rPr>
          <w:spacing w:val="-5"/>
        </w:rPr>
        <w:t> </w:t>
      </w:r>
      <w:r>
        <w:rPr/>
        <w:t>information</w:t>
      </w:r>
      <w:r>
        <w:rPr>
          <w:spacing w:val="-5"/>
        </w:rPr>
        <w:t> </w:t>
      </w:r>
      <w:r>
        <w:rPr/>
        <w:t>in</w:t>
      </w:r>
      <w:r>
        <w:rPr>
          <w:spacing w:val="-5"/>
        </w:rPr>
        <w:t> </w:t>
      </w:r>
      <w:r>
        <w:rPr/>
        <w:t>a</w:t>
      </w:r>
      <w:r>
        <w:rPr>
          <w:spacing w:val="-5"/>
        </w:rPr>
        <w:t> </w:t>
      </w:r>
      <w:r>
        <w:rPr/>
        <w:t>probe</w:t>
      </w:r>
      <w:r>
        <w:rPr>
          <w:spacing w:val="-5"/>
        </w:rPr>
        <w:t> </w:t>
      </w:r>
      <w:r>
        <w:rPr/>
        <w:t>in</w:t>
      </w:r>
      <w:r>
        <w:rPr>
          <w:spacing w:val="-4"/>
        </w:rPr>
        <w:t> </w:t>
      </w:r>
      <w:r>
        <w:rPr/>
        <w:t>variation</w:t>
      </w:r>
      <w:r>
        <w:rPr>
          <w:spacing w:val="-5"/>
        </w:rPr>
        <w:t> </w:t>
      </w:r>
      <w:r>
        <w:rPr/>
        <w:t>and/or</w:t>
      </w:r>
      <w:r>
        <w:rPr>
          <w:spacing w:val="-5"/>
        </w:rPr>
        <w:t> </w:t>
      </w:r>
      <w:r>
        <w:rPr/>
        <w:t>corruption conditions[25][26].</w:t>
      </w:r>
    </w:p>
    <w:p>
      <w:pPr>
        <w:pStyle w:val="BodyText"/>
        <w:spacing w:line="64" w:lineRule="auto" w:before="3"/>
        <w:ind w:left="1035" w:right="966" w:firstLine="298"/>
        <w:jc w:val="both"/>
      </w:pPr>
      <w:r>
        <w:rPr/>
        <w:drawing>
          <wp:anchor distT="0" distB="0" distL="0" distR="0" allowOverlap="1" layoutInCell="1" locked="0" behindDoc="0" simplePos="0" relativeHeight="15731712">
            <wp:simplePos x="0" y="0"/>
            <wp:positionH relativeFrom="page">
              <wp:posOffset>1115551</wp:posOffset>
            </wp:positionH>
            <wp:positionV relativeFrom="paragraph">
              <wp:posOffset>255919</wp:posOffset>
            </wp:positionV>
            <wp:extent cx="5428684" cy="5532370"/>
            <wp:effectExtent l="0" t="0" r="0" b="0"/>
            <wp:wrapNone/>
            <wp:docPr id="7" name="image3.png"/>
            <wp:cNvGraphicFramePr>
              <a:graphicFrameLocks noChangeAspect="1"/>
            </wp:cNvGraphicFramePr>
            <a:graphic>
              <a:graphicData uri="http://schemas.openxmlformats.org/drawingml/2006/picture">
                <pic:pic>
                  <pic:nvPicPr>
                    <pic:cNvPr id="8" name="image3.png"/>
                    <pic:cNvPicPr/>
                  </pic:nvPicPr>
                  <pic:blipFill>
                    <a:blip r:embed="rId8" cstate="print"/>
                    <a:stretch>
                      <a:fillRect/>
                    </a:stretch>
                  </pic:blipFill>
                  <pic:spPr>
                    <a:xfrm>
                      <a:off x="0" y="0"/>
                      <a:ext cx="5428684" cy="5532370"/>
                    </a:xfrm>
                    <a:prstGeom prst="rect">
                      <a:avLst/>
                    </a:prstGeom>
                  </pic:spPr>
                </pic:pic>
              </a:graphicData>
            </a:graphic>
          </wp:anchor>
        </w:drawing>
      </w:r>
      <w:r>
        <w:rPr>
          <w:spacing w:val="-9"/>
        </w:rPr>
        <w:t>To </w:t>
      </w:r>
      <w:r>
        <w:rPr/>
        <w:t>this end, methods based on linear regression (LR) are proposed</w:t>
      </w:r>
      <w:r>
        <w:rPr>
          <w:spacing w:val="-29"/>
        </w:rPr>
        <w:t> </w:t>
      </w:r>
      <w:r>
        <w:rPr/>
        <w:t>recently which show some promising results in FR[27][28][29][30].  The linear</w:t>
      </w:r>
      <w:r>
        <w:rPr>
          <w:spacing w:val="-44"/>
        </w:rPr>
        <w:t> </w:t>
      </w:r>
      <w:r>
        <w:rPr/>
        <w:t>regression</w:t>
      </w:r>
    </w:p>
    <w:p>
      <w:pPr>
        <w:pStyle w:val="BodyText"/>
        <w:spacing w:line="64" w:lineRule="auto" w:before="2"/>
        <w:ind w:left="1035" w:right="966" w:hanging="306"/>
        <w:jc w:val="both"/>
      </w:pPr>
      <w:r>
        <w:rPr>
          <w:rFonts w:ascii="LM Roman 8"/>
          <w:sz w:val="10"/>
        </w:rPr>
        <w:t>30</w:t>
      </w:r>
      <w:r>
        <w:rPr>
          <w:rFonts w:ascii="LM Roman 8"/>
          <w:spacing w:val="8"/>
          <w:sz w:val="10"/>
        </w:rPr>
        <w:t> </w:t>
      </w:r>
      <w:r>
        <w:rPr/>
        <w:t>based</w:t>
      </w:r>
      <w:r>
        <w:rPr>
          <w:spacing w:val="-22"/>
        </w:rPr>
        <w:t> </w:t>
      </w:r>
      <w:r>
        <w:rPr/>
        <w:t>classification</w:t>
      </w:r>
      <w:r>
        <w:rPr>
          <w:spacing w:val="-22"/>
        </w:rPr>
        <w:t> </w:t>
      </w:r>
      <w:r>
        <w:rPr/>
        <w:t>(LRC)</w:t>
      </w:r>
      <w:r>
        <w:rPr>
          <w:spacing w:val="-22"/>
        </w:rPr>
        <w:t> </w:t>
      </w:r>
      <w:r>
        <w:rPr/>
        <w:t>is</w:t>
      </w:r>
      <w:r>
        <w:rPr>
          <w:spacing w:val="-22"/>
        </w:rPr>
        <w:t> </w:t>
      </w:r>
      <w:r>
        <w:rPr/>
        <w:t>a</w:t>
      </w:r>
      <w:r>
        <w:rPr>
          <w:spacing w:val="-22"/>
        </w:rPr>
        <w:t> </w:t>
      </w:r>
      <w:r>
        <w:rPr/>
        <w:t>typical</w:t>
      </w:r>
      <w:r>
        <w:rPr>
          <w:spacing w:val="-22"/>
        </w:rPr>
        <w:t> </w:t>
      </w:r>
      <w:r>
        <w:rPr/>
        <w:t>method</w:t>
      </w:r>
      <w:r>
        <w:rPr>
          <w:spacing w:val="-22"/>
        </w:rPr>
        <w:t> </w:t>
      </w:r>
      <w:r>
        <w:rPr/>
        <w:t>which</w:t>
      </w:r>
      <w:r>
        <w:rPr>
          <w:spacing w:val="-22"/>
        </w:rPr>
        <w:t> </w:t>
      </w:r>
      <w:r>
        <w:rPr/>
        <w:t>represents</w:t>
      </w:r>
      <w:r>
        <w:rPr>
          <w:spacing w:val="-22"/>
        </w:rPr>
        <w:t> </w:t>
      </w:r>
      <w:r>
        <w:rPr/>
        <w:t>a</w:t>
      </w:r>
      <w:r>
        <w:rPr>
          <w:spacing w:val="-22"/>
        </w:rPr>
        <w:t> </w:t>
      </w:r>
      <w:r>
        <w:rPr/>
        <w:t>probe</w:t>
      </w:r>
      <w:r>
        <w:rPr>
          <w:spacing w:val="-22"/>
        </w:rPr>
        <w:t> </w:t>
      </w:r>
      <w:r>
        <w:rPr/>
        <w:t>one</w:t>
      </w:r>
      <w:r>
        <w:rPr>
          <w:spacing w:val="-22"/>
        </w:rPr>
        <w:t> </w:t>
      </w:r>
      <w:r>
        <w:rPr/>
        <w:t>class at</w:t>
      </w:r>
      <w:r>
        <w:rPr>
          <w:spacing w:val="-11"/>
        </w:rPr>
        <w:t> </w:t>
      </w:r>
      <w:r>
        <w:rPr/>
        <w:t>a</w:t>
      </w:r>
      <w:r>
        <w:rPr>
          <w:spacing w:val="-10"/>
        </w:rPr>
        <w:t> </w:t>
      </w:r>
      <w:r>
        <w:rPr/>
        <w:t>time[31].</w:t>
      </w:r>
      <w:r>
        <w:rPr>
          <w:spacing w:val="15"/>
        </w:rPr>
        <w:t> </w:t>
      </w:r>
      <w:r>
        <w:rPr/>
        <w:t>The</w:t>
      </w:r>
      <w:r>
        <w:rPr>
          <w:spacing w:val="-9"/>
        </w:rPr>
        <w:t> </w:t>
      </w:r>
      <w:r>
        <w:rPr/>
        <w:t>robust</w:t>
      </w:r>
      <w:r>
        <w:rPr>
          <w:spacing w:val="-9"/>
        </w:rPr>
        <w:t> </w:t>
      </w:r>
      <w:r>
        <w:rPr/>
        <w:t>version</w:t>
      </w:r>
      <w:r>
        <w:rPr>
          <w:spacing w:val="-9"/>
        </w:rPr>
        <w:t> </w:t>
      </w:r>
      <w:r>
        <w:rPr/>
        <w:t>of</w:t>
      </w:r>
      <w:r>
        <w:rPr>
          <w:spacing w:val="-11"/>
        </w:rPr>
        <w:t> </w:t>
      </w:r>
      <w:r>
        <w:rPr/>
        <w:t>LRC</w:t>
      </w:r>
      <w:r>
        <w:rPr>
          <w:spacing w:val="-9"/>
        </w:rPr>
        <w:t> </w:t>
      </w:r>
      <w:r>
        <w:rPr/>
        <w:t>is</w:t>
      </w:r>
      <w:r>
        <w:rPr>
          <w:spacing w:val="-9"/>
        </w:rPr>
        <w:t> </w:t>
      </w:r>
      <w:r>
        <w:rPr/>
        <w:t>proposed</w:t>
      </w:r>
      <w:r>
        <w:rPr>
          <w:spacing w:val="-9"/>
        </w:rPr>
        <w:t> </w:t>
      </w:r>
      <w:r>
        <w:rPr/>
        <w:t>in</w:t>
      </w:r>
      <w:r>
        <w:rPr>
          <w:spacing w:val="-10"/>
        </w:rPr>
        <w:t> </w:t>
      </w:r>
      <w:r>
        <w:rPr/>
        <w:t>[32]</w:t>
      </w:r>
      <w:r>
        <w:rPr>
          <w:spacing w:val="-9"/>
        </w:rPr>
        <w:t> </w:t>
      </w:r>
      <w:r>
        <w:rPr/>
        <w:t>which</w:t>
      </w:r>
      <w:r>
        <w:rPr>
          <w:spacing w:val="-9"/>
        </w:rPr>
        <w:t> </w:t>
      </w:r>
      <w:r>
        <w:rPr/>
        <w:t>shows</w:t>
      </w:r>
      <w:r>
        <w:rPr>
          <w:spacing w:val="-9"/>
        </w:rPr>
        <w:t> </w:t>
      </w:r>
      <w:r>
        <w:rPr/>
        <w:t>excel- lent</w:t>
      </w:r>
      <w:r>
        <w:rPr>
          <w:spacing w:val="-21"/>
        </w:rPr>
        <w:t> </w:t>
      </w:r>
      <w:r>
        <w:rPr/>
        <w:t>performance</w:t>
      </w:r>
      <w:r>
        <w:rPr>
          <w:spacing w:val="-21"/>
        </w:rPr>
        <w:t> </w:t>
      </w:r>
      <w:r>
        <w:rPr/>
        <w:t>in</w:t>
      </w:r>
      <w:r>
        <w:rPr>
          <w:spacing w:val="-21"/>
        </w:rPr>
        <w:t> </w:t>
      </w:r>
      <w:r>
        <w:rPr/>
        <w:t>dealing</w:t>
      </w:r>
      <w:r>
        <w:rPr>
          <w:spacing w:val="-20"/>
        </w:rPr>
        <w:t> </w:t>
      </w:r>
      <w:r>
        <w:rPr/>
        <w:t>with</w:t>
      </w:r>
      <w:r>
        <w:rPr>
          <w:spacing w:val="-21"/>
        </w:rPr>
        <w:t> </w:t>
      </w:r>
      <w:r>
        <w:rPr/>
        <w:t>illumination</w:t>
      </w:r>
      <w:r>
        <w:rPr>
          <w:spacing w:val="-21"/>
        </w:rPr>
        <w:t> </w:t>
      </w:r>
      <w:r>
        <w:rPr/>
        <w:t>change.</w:t>
      </w:r>
      <w:r>
        <w:rPr>
          <w:spacing w:val="8"/>
        </w:rPr>
        <w:t> </w:t>
      </w:r>
      <w:r>
        <w:rPr/>
        <w:t>The</w:t>
      </w:r>
      <w:r>
        <w:rPr>
          <w:spacing w:val="-20"/>
        </w:rPr>
        <w:t> </w:t>
      </w:r>
      <w:r>
        <w:rPr/>
        <w:t>sparse</w:t>
      </w:r>
      <w:r>
        <w:rPr>
          <w:spacing w:val="-21"/>
        </w:rPr>
        <w:t> </w:t>
      </w:r>
      <w:r>
        <w:rPr/>
        <w:t>representation based classification (SRC) is the first attempt to introduce sparse representa- tion into FR research area which is able to enhance the discrimination and</w:t>
      </w:r>
      <w:r>
        <w:rPr>
          <w:spacing w:val="-22"/>
        </w:rPr>
        <w:t> </w:t>
      </w:r>
      <w:r>
        <w:rPr/>
        <w:t>ro-</w:t>
      </w:r>
    </w:p>
    <w:p>
      <w:pPr>
        <w:pStyle w:val="BodyText"/>
        <w:spacing w:line="64" w:lineRule="auto" w:before="6"/>
        <w:ind w:left="1035" w:right="966" w:hanging="306"/>
        <w:jc w:val="both"/>
      </w:pPr>
      <w:r>
        <w:rPr>
          <w:rFonts w:ascii="LM Roman 8"/>
          <w:sz w:val="10"/>
        </w:rPr>
        <w:t>35 </w:t>
      </w:r>
      <w:r>
        <w:rPr/>
        <w:t>bustness of classification[33]. The follow-up works, including</w:t>
      </w:r>
      <w:r>
        <w:rPr>
          <w:spacing w:val="-41"/>
        </w:rPr>
        <w:t> </w:t>
      </w:r>
      <w:r>
        <w:rPr/>
        <w:t>correntropy-based sparse representation (CESR)[34] and regularized robust coding with </w:t>
      </w:r>
      <w:r>
        <w:rPr>
          <w:rFonts w:ascii="Georgia"/>
          <w:i/>
        </w:rPr>
        <w:t>l</w:t>
      </w:r>
      <w:r>
        <w:rPr>
          <w:rFonts w:ascii="LM Roman 7"/>
          <w:vertAlign w:val="subscript"/>
        </w:rPr>
        <w:t>1</w:t>
      </w:r>
      <w:r>
        <w:rPr>
          <w:vertAlign w:val="baseline"/>
        </w:rPr>
        <w:t>-norm (RRC1)[35].</w:t>
      </w:r>
      <w:r>
        <w:rPr>
          <w:spacing w:val="3"/>
          <w:vertAlign w:val="baseline"/>
        </w:rPr>
        <w:t> </w:t>
      </w:r>
      <w:r>
        <w:rPr>
          <w:vertAlign w:val="baseline"/>
        </w:rPr>
        <w:t>The</w:t>
      </w:r>
      <w:r>
        <w:rPr>
          <w:spacing w:val="-27"/>
          <w:vertAlign w:val="baseline"/>
        </w:rPr>
        <w:t> </w:t>
      </w:r>
      <w:r>
        <w:rPr>
          <w:vertAlign w:val="baseline"/>
        </w:rPr>
        <w:t>CESR</w:t>
      </w:r>
      <w:r>
        <w:rPr>
          <w:spacing w:val="-28"/>
          <w:vertAlign w:val="baseline"/>
        </w:rPr>
        <w:t> </w:t>
      </w:r>
      <w:r>
        <w:rPr>
          <w:vertAlign w:val="baseline"/>
        </w:rPr>
        <w:t>uses</w:t>
      </w:r>
      <w:r>
        <w:rPr>
          <w:spacing w:val="-27"/>
          <w:vertAlign w:val="baseline"/>
        </w:rPr>
        <w:t> </w:t>
      </w:r>
      <w:r>
        <w:rPr>
          <w:vertAlign w:val="baseline"/>
        </w:rPr>
        <w:t>the</w:t>
      </w:r>
      <w:r>
        <w:rPr>
          <w:spacing w:val="-28"/>
          <w:vertAlign w:val="baseline"/>
        </w:rPr>
        <w:t> </w:t>
      </w:r>
      <w:r>
        <w:rPr>
          <w:vertAlign w:val="baseline"/>
        </w:rPr>
        <w:t>conrrentropy-based</w:t>
      </w:r>
      <w:r>
        <w:rPr>
          <w:spacing w:val="-28"/>
          <w:vertAlign w:val="baseline"/>
        </w:rPr>
        <w:t> </w:t>
      </w:r>
      <w:r>
        <w:rPr>
          <w:vertAlign w:val="baseline"/>
        </w:rPr>
        <w:t>Gaussian</w:t>
      </w:r>
      <w:r>
        <w:rPr>
          <w:spacing w:val="-27"/>
          <w:vertAlign w:val="baseline"/>
        </w:rPr>
        <w:t> </w:t>
      </w:r>
      <w:r>
        <w:rPr>
          <w:vertAlign w:val="baseline"/>
        </w:rPr>
        <w:t>kernel</w:t>
      </w:r>
      <w:r>
        <w:rPr>
          <w:spacing w:val="-28"/>
          <w:vertAlign w:val="baseline"/>
        </w:rPr>
        <w:t> </w:t>
      </w:r>
      <w:r>
        <w:rPr>
          <w:vertAlign w:val="baseline"/>
        </w:rPr>
        <w:t>function</w:t>
      </w:r>
      <w:r>
        <w:rPr>
          <w:spacing w:val="-28"/>
          <w:vertAlign w:val="baseline"/>
        </w:rPr>
        <w:t> </w:t>
      </w:r>
      <w:r>
        <w:rPr>
          <w:vertAlign w:val="baseline"/>
        </w:rPr>
        <w:t>as fidelity</w:t>
      </w:r>
      <w:r>
        <w:rPr>
          <w:spacing w:val="-20"/>
          <w:vertAlign w:val="baseline"/>
        </w:rPr>
        <w:t> </w:t>
      </w:r>
      <w:r>
        <w:rPr>
          <w:vertAlign w:val="baseline"/>
        </w:rPr>
        <w:t>term,</w:t>
      </w:r>
      <w:r>
        <w:rPr>
          <w:spacing w:val="-16"/>
          <w:vertAlign w:val="baseline"/>
        </w:rPr>
        <w:t> </w:t>
      </w:r>
      <w:r>
        <w:rPr>
          <w:vertAlign w:val="baseline"/>
        </w:rPr>
        <w:t>which</w:t>
      </w:r>
      <w:r>
        <w:rPr>
          <w:spacing w:val="-20"/>
          <w:vertAlign w:val="baseline"/>
        </w:rPr>
        <w:t> </w:t>
      </w:r>
      <w:r>
        <w:rPr>
          <w:vertAlign w:val="baseline"/>
        </w:rPr>
        <w:t>has</w:t>
      </w:r>
      <w:r>
        <w:rPr>
          <w:spacing w:val="-19"/>
          <w:vertAlign w:val="baseline"/>
        </w:rPr>
        <w:t> </w:t>
      </w:r>
      <w:r>
        <w:rPr>
          <w:vertAlign w:val="baseline"/>
        </w:rPr>
        <w:t>unsatisfactory</w:t>
      </w:r>
      <w:r>
        <w:rPr>
          <w:spacing w:val="-19"/>
          <w:vertAlign w:val="baseline"/>
        </w:rPr>
        <w:t> </w:t>
      </w:r>
      <w:r>
        <w:rPr>
          <w:vertAlign w:val="baseline"/>
        </w:rPr>
        <w:t>performance</w:t>
      </w:r>
      <w:r>
        <w:rPr>
          <w:spacing w:val="-20"/>
          <w:vertAlign w:val="baseline"/>
        </w:rPr>
        <w:t> </w:t>
      </w:r>
      <w:r>
        <w:rPr>
          <w:vertAlign w:val="baseline"/>
        </w:rPr>
        <w:t>in</w:t>
      </w:r>
      <w:r>
        <w:rPr>
          <w:spacing w:val="-19"/>
          <w:vertAlign w:val="baseline"/>
        </w:rPr>
        <w:t> </w:t>
      </w:r>
      <w:r>
        <w:rPr>
          <w:vertAlign w:val="baseline"/>
        </w:rPr>
        <w:t>the</w:t>
      </w:r>
      <w:r>
        <w:rPr>
          <w:spacing w:val="-20"/>
          <w:vertAlign w:val="baseline"/>
        </w:rPr>
        <w:t> </w:t>
      </w:r>
      <w:r>
        <w:rPr>
          <w:vertAlign w:val="baseline"/>
        </w:rPr>
        <w:t>case</w:t>
      </w:r>
      <w:r>
        <w:rPr>
          <w:spacing w:val="-19"/>
          <w:vertAlign w:val="baseline"/>
        </w:rPr>
        <w:t> </w:t>
      </w:r>
      <w:r>
        <w:rPr>
          <w:vertAlign w:val="baseline"/>
        </w:rPr>
        <w:t>of</w:t>
      </w:r>
      <w:r>
        <w:rPr>
          <w:spacing w:val="-19"/>
          <w:vertAlign w:val="baseline"/>
        </w:rPr>
        <w:t> </w:t>
      </w:r>
      <w:r>
        <w:rPr>
          <w:vertAlign w:val="baseline"/>
        </w:rPr>
        <w:t>scarf</w:t>
      </w:r>
      <w:r>
        <w:rPr>
          <w:spacing w:val="-20"/>
          <w:vertAlign w:val="baseline"/>
        </w:rPr>
        <w:t> </w:t>
      </w:r>
      <w:r>
        <w:rPr>
          <w:vertAlign w:val="baseline"/>
        </w:rPr>
        <w:t>occlusion and illumination change.  </w:t>
      </w:r>
      <w:r>
        <w:rPr>
          <w:spacing w:val="44"/>
          <w:vertAlign w:val="baseline"/>
        </w:rPr>
        <w:t> </w:t>
      </w:r>
      <w:r>
        <w:rPr>
          <w:vertAlign w:val="baseline"/>
        </w:rPr>
        <w:t>The regularized robust coding (RRC)[35] is a com-</w:t>
      </w:r>
    </w:p>
    <w:p>
      <w:pPr>
        <w:pStyle w:val="BodyText"/>
        <w:spacing w:line="64" w:lineRule="auto" w:before="6"/>
        <w:ind w:left="1035" w:right="967" w:hanging="306"/>
        <w:jc w:val="both"/>
      </w:pPr>
      <w:r>
        <w:rPr>
          <w:rFonts w:ascii="LM Roman 8"/>
          <w:sz w:val="10"/>
        </w:rPr>
        <w:t>40</w:t>
      </w:r>
      <w:r>
        <w:rPr>
          <w:rFonts w:ascii="LM Roman 8"/>
          <w:spacing w:val="16"/>
          <w:sz w:val="10"/>
        </w:rPr>
        <w:t> </w:t>
      </w:r>
      <w:r>
        <w:rPr/>
        <w:t>plex</w:t>
      </w:r>
      <w:r>
        <w:rPr>
          <w:spacing w:val="-12"/>
        </w:rPr>
        <w:t> </w:t>
      </w:r>
      <w:r>
        <w:rPr/>
        <w:t>model</w:t>
      </w:r>
      <w:r>
        <w:rPr>
          <w:spacing w:val="-11"/>
        </w:rPr>
        <w:t> </w:t>
      </w:r>
      <w:r>
        <w:rPr/>
        <w:t>which</w:t>
      </w:r>
      <w:r>
        <w:rPr>
          <w:spacing w:val="-12"/>
        </w:rPr>
        <w:t> </w:t>
      </w:r>
      <w:r>
        <w:rPr/>
        <w:t>has</w:t>
      </w:r>
      <w:r>
        <w:rPr>
          <w:spacing w:val="-11"/>
        </w:rPr>
        <w:t> </w:t>
      </w:r>
      <w:r>
        <w:rPr/>
        <w:t>some</w:t>
      </w:r>
      <w:r>
        <w:rPr>
          <w:spacing w:val="-12"/>
        </w:rPr>
        <w:t> </w:t>
      </w:r>
      <w:r>
        <w:rPr/>
        <w:t>parameters</w:t>
      </w:r>
      <w:r>
        <w:rPr>
          <w:spacing w:val="-11"/>
        </w:rPr>
        <w:t> </w:t>
      </w:r>
      <w:r>
        <w:rPr/>
        <w:t>to</w:t>
      </w:r>
      <w:r>
        <w:rPr>
          <w:spacing w:val="-12"/>
        </w:rPr>
        <w:t> </w:t>
      </w:r>
      <w:r>
        <w:rPr/>
        <w:t>adjust</w:t>
      </w:r>
      <w:r>
        <w:rPr>
          <w:spacing w:val="-12"/>
        </w:rPr>
        <w:t> </w:t>
      </w:r>
      <w:r>
        <w:rPr/>
        <w:t>as</w:t>
      </w:r>
      <w:r>
        <w:rPr>
          <w:spacing w:val="-12"/>
        </w:rPr>
        <w:t> </w:t>
      </w:r>
      <w:r>
        <w:rPr/>
        <w:t>to</w:t>
      </w:r>
      <w:r>
        <w:rPr>
          <w:spacing w:val="-11"/>
        </w:rPr>
        <w:t> </w:t>
      </w:r>
      <w:r>
        <w:rPr/>
        <w:t>obtain</w:t>
      </w:r>
      <w:r>
        <w:rPr>
          <w:spacing w:val="-12"/>
        </w:rPr>
        <w:t> </w:t>
      </w:r>
      <w:r>
        <w:rPr>
          <w:spacing w:val="2"/>
        </w:rPr>
        <w:t>good</w:t>
      </w:r>
      <w:r>
        <w:rPr>
          <w:spacing w:val="-11"/>
        </w:rPr>
        <w:t> </w:t>
      </w:r>
      <w:r>
        <w:rPr/>
        <w:t>performance under different situations. </w:t>
      </w:r>
      <w:r>
        <w:rPr>
          <w:spacing w:val="-9"/>
        </w:rPr>
        <w:t>To </w:t>
      </w:r>
      <w:r>
        <w:rPr/>
        <w:t>implement sparse representation differently, Xu et al. proposed a method called two-phase test sample sparse representation (TPTSR)[36]. Besides, </w:t>
      </w:r>
      <w:r>
        <w:rPr>
          <w:spacing w:val="-4"/>
        </w:rPr>
        <w:t>two </w:t>
      </w:r>
      <w:r>
        <w:rPr/>
        <w:t>similar works are proposed in [37][38] which use different schemes to conduct supervised sparse representation, and some</w:t>
      </w:r>
      <w:r>
        <w:rPr>
          <w:spacing w:val="-48"/>
        </w:rPr>
        <w:t> </w:t>
      </w:r>
      <w:r>
        <w:rPr/>
        <w:t>works</w:t>
      </w:r>
    </w:p>
    <w:p>
      <w:pPr>
        <w:pStyle w:val="BodyText"/>
        <w:spacing w:line="226" w:lineRule="exact"/>
        <w:ind w:left="730"/>
        <w:jc w:val="both"/>
      </w:pPr>
      <w:r>
        <w:rPr>
          <w:rFonts w:ascii="LM Roman 8"/>
          <w:sz w:val="10"/>
        </w:rPr>
        <w:t>45 </w:t>
      </w:r>
      <w:r>
        <w:rPr/>
        <w:t>use </w:t>
      </w:r>
      <w:r>
        <w:rPr>
          <w:rFonts w:ascii="Georgia"/>
          <w:i/>
        </w:rPr>
        <w:t>l</w:t>
      </w:r>
      <w:r>
        <w:rPr>
          <w:rFonts w:ascii="LM Roman 7"/>
          <w:vertAlign w:val="subscript"/>
        </w:rPr>
        <w:t>2</w:t>
      </w:r>
      <w:r>
        <w:rPr>
          <w:rFonts w:ascii="Times New Roman"/>
          <w:i/>
          <w:vertAlign w:val="subscript"/>
        </w:rPr>
        <w:t>,</w:t>
      </w:r>
      <w:r>
        <w:rPr>
          <w:rFonts w:ascii="LM Roman 7"/>
          <w:vertAlign w:val="subscript"/>
        </w:rPr>
        <w:t>1</w:t>
      </w:r>
      <w:r>
        <w:rPr>
          <w:vertAlign w:val="baseline"/>
        </w:rPr>
        <w:t>-norm as penalty term combined with LDA[39].</w:t>
      </w:r>
    </w:p>
    <w:p>
      <w:pPr>
        <w:pStyle w:val="BodyText"/>
        <w:spacing w:line="64" w:lineRule="auto" w:before="138"/>
        <w:ind w:left="1035" w:right="966" w:firstLine="298"/>
        <w:jc w:val="both"/>
      </w:pPr>
      <w:r>
        <w:rPr/>
        <w:t>The basic assumption behind the aforementioned methods is that a probe can </w:t>
      </w:r>
      <w:r>
        <w:rPr>
          <w:spacing w:val="2"/>
        </w:rPr>
        <w:t>be </w:t>
      </w:r>
      <w:r>
        <w:rPr/>
        <w:t>linearly represented </w:t>
      </w:r>
      <w:r>
        <w:rPr>
          <w:spacing w:val="-3"/>
        </w:rPr>
        <w:t>by </w:t>
      </w:r>
      <w:r>
        <w:rPr/>
        <w:t>training samples from the same class of the probe[40][41]. There are </w:t>
      </w:r>
      <w:r>
        <w:rPr>
          <w:spacing w:val="-4"/>
        </w:rPr>
        <w:t>two </w:t>
      </w:r>
      <w:r>
        <w:rPr/>
        <w:t>critical points for these methods. First, since the match</w:t>
      </w:r>
      <w:r>
        <w:rPr>
          <w:spacing w:val="8"/>
        </w:rPr>
        <w:t> </w:t>
      </w:r>
      <w:r>
        <w:rPr/>
        <w:t>error</w:t>
      </w:r>
      <w:r>
        <w:rPr>
          <w:spacing w:val="9"/>
        </w:rPr>
        <w:t> </w:t>
      </w:r>
      <w:r>
        <w:rPr/>
        <w:t>determines</w:t>
      </w:r>
      <w:r>
        <w:rPr>
          <w:spacing w:val="9"/>
        </w:rPr>
        <w:t> </w:t>
      </w:r>
      <w:r>
        <w:rPr/>
        <w:t>the</w:t>
      </w:r>
      <w:r>
        <w:rPr>
          <w:spacing w:val="9"/>
        </w:rPr>
        <w:t> </w:t>
      </w:r>
      <w:r>
        <w:rPr/>
        <w:t>final</w:t>
      </w:r>
      <w:r>
        <w:rPr>
          <w:spacing w:val="9"/>
        </w:rPr>
        <w:t> </w:t>
      </w:r>
      <w:r>
        <w:rPr/>
        <w:t>decision,</w:t>
      </w:r>
      <w:r>
        <w:rPr>
          <w:spacing w:val="12"/>
        </w:rPr>
        <w:t> </w:t>
      </w:r>
      <w:r>
        <w:rPr/>
        <w:t>mitigating</w:t>
      </w:r>
      <w:r>
        <w:rPr>
          <w:spacing w:val="9"/>
        </w:rPr>
        <w:t> </w:t>
      </w:r>
      <w:r>
        <w:rPr/>
        <w:t>the</w:t>
      </w:r>
      <w:r>
        <w:rPr>
          <w:spacing w:val="9"/>
        </w:rPr>
        <w:t> </w:t>
      </w:r>
      <w:r>
        <w:rPr/>
        <w:t>impact</w:t>
      </w:r>
      <w:r>
        <w:rPr>
          <w:spacing w:val="9"/>
        </w:rPr>
        <w:t> </w:t>
      </w:r>
      <w:r>
        <w:rPr/>
        <w:t>of</w:t>
      </w:r>
      <w:r>
        <w:rPr>
          <w:spacing w:val="9"/>
        </w:rPr>
        <w:t> </w:t>
      </w:r>
      <w:r>
        <w:rPr/>
        <w:t>corrupted</w:t>
      </w:r>
    </w:p>
    <w:p>
      <w:pPr>
        <w:pStyle w:val="BodyText"/>
        <w:spacing w:line="64" w:lineRule="auto" w:before="5"/>
        <w:ind w:left="1035" w:right="968" w:hanging="306"/>
        <w:jc w:val="both"/>
      </w:pPr>
      <w:r>
        <w:rPr>
          <w:rFonts w:ascii="LM Roman 8"/>
          <w:sz w:val="10"/>
        </w:rPr>
        <w:t>50 </w:t>
      </w:r>
      <w:r>
        <w:rPr/>
        <w:t>pixels of the probe can eliminate possible bias result from the corruption. Sec- ond, the model parameter, i.e. coefficient vector, should </w:t>
      </w:r>
      <w:r>
        <w:rPr>
          <w:spacing w:val="2"/>
        </w:rPr>
        <w:t>be </w:t>
      </w:r>
      <w:r>
        <w:rPr/>
        <w:t>properly estimated in</w:t>
      </w:r>
      <w:r>
        <w:rPr>
          <w:spacing w:val="-9"/>
        </w:rPr>
        <w:t> </w:t>
      </w:r>
      <w:r>
        <w:rPr/>
        <w:t>order</w:t>
      </w:r>
      <w:r>
        <w:rPr>
          <w:spacing w:val="-9"/>
        </w:rPr>
        <w:t> </w:t>
      </w:r>
      <w:r>
        <w:rPr/>
        <w:t>to</w:t>
      </w:r>
      <w:r>
        <w:rPr>
          <w:spacing w:val="-8"/>
        </w:rPr>
        <w:t> </w:t>
      </w:r>
      <w:r>
        <w:rPr/>
        <w:t>enhance</w:t>
      </w:r>
      <w:r>
        <w:rPr>
          <w:spacing w:val="-8"/>
        </w:rPr>
        <w:t> </w:t>
      </w:r>
      <w:r>
        <w:rPr/>
        <w:t>discriminative</w:t>
      </w:r>
      <w:r>
        <w:rPr>
          <w:spacing w:val="-8"/>
        </w:rPr>
        <w:t> </w:t>
      </w:r>
      <w:r>
        <w:rPr/>
        <w:t>capability</w:t>
      </w:r>
      <w:r>
        <w:rPr>
          <w:spacing w:val="-8"/>
        </w:rPr>
        <w:t> </w:t>
      </w:r>
      <w:r>
        <w:rPr/>
        <w:t>of</w:t>
      </w:r>
      <w:r>
        <w:rPr>
          <w:spacing w:val="-9"/>
        </w:rPr>
        <w:t> </w:t>
      </w:r>
      <w:r>
        <w:rPr/>
        <w:t>models.</w:t>
      </w:r>
      <w:r>
        <w:rPr>
          <w:spacing w:val="15"/>
        </w:rPr>
        <w:t> </w:t>
      </w:r>
      <w:r>
        <w:rPr/>
        <w:t>The</w:t>
      </w:r>
      <w:r>
        <w:rPr>
          <w:spacing w:val="-8"/>
        </w:rPr>
        <w:t> </w:t>
      </w:r>
      <w:r>
        <w:rPr/>
        <w:t>first</w:t>
      </w:r>
      <w:r>
        <w:rPr>
          <w:spacing w:val="-8"/>
        </w:rPr>
        <w:t> </w:t>
      </w:r>
      <w:r>
        <w:rPr/>
        <w:t>one</w:t>
      </w:r>
      <w:r>
        <w:rPr>
          <w:spacing w:val="-9"/>
        </w:rPr>
        <w:t> </w:t>
      </w:r>
      <w:r>
        <w:rPr/>
        <w:t>has</w:t>
      </w:r>
      <w:r>
        <w:rPr>
          <w:spacing w:val="-8"/>
        </w:rPr>
        <w:t> </w:t>
      </w:r>
      <w:r>
        <w:rPr/>
        <w:t>to</w:t>
      </w:r>
      <w:r>
        <w:rPr>
          <w:spacing w:val="-8"/>
        </w:rPr>
        <w:t> </w:t>
      </w:r>
      <w:r>
        <w:rPr/>
        <w:t>do with the fidelity term. If </w:t>
      </w:r>
      <w:r>
        <w:rPr>
          <w:rFonts w:ascii="Georgia"/>
          <w:i/>
        </w:rPr>
        <w:t>l</w:t>
      </w:r>
      <w:r>
        <w:rPr>
          <w:rFonts w:ascii="LM Roman 7"/>
          <w:vertAlign w:val="subscript"/>
        </w:rPr>
        <w:t>2</w:t>
      </w:r>
      <w:r>
        <w:rPr>
          <w:vertAlign w:val="baseline"/>
        </w:rPr>
        <w:t>-norm is used as a fidelity term, the large values of match</w:t>
      </w:r>
      <w:r>
        <w:rPr>
          <w:spacing w:val="6"/>
          <w:vertAlign w:val="baseline"/>
        </w:rPr>
        <w:t> </w:t>
      </w:r>
      <w:r>
        <w:rPr>
          <w:vertAlign w:val="baseline"/>
        </w:rPr>
        <w:t>error</w:t>
      </w:r>
      <w:r>
        <w:rPr>
          <w:spacing w:val="6"/>
          <w:vertAlign w:val="baseline"/>
        </w:rPr>
        <w:t> </w:t>
      </w:r>
      <w:r>
        <w:rPr>
          <w:vertAlign w:val="baseline"/>
        </w:rPr>
        <w:t>caused</w:t>
      </w:r>
      <w:r>
        <w:rPr>
          <w:spacing w:val="7"/>
          <w:vertAlign w:val="baseline"/>
        </w:rPr>
        <w:t> </w:t>
      </w:r>
      <w:r>
        <w:rPr>
          <w:spacing w:val="-3"/>
          <w:vertAlign w:val="baseline"/>
        </w:rPr>
        <w:t>by</w:t>
      </w:r>
      <w:r>
        <w:rPr>
          <w:spacing w:val="6"/>
          <w:vertAlign w:val="baseline"/>
        </w:rPr>
        <w:t> </w:t>
      </w:r>
      <w:r>
        <w:rPr>
          <w:vertAlign w:val="baseline"/>
        </w:rPr>
        <w:t>pixel</w:t>
      </w:r>
      <w:r>
        <w:rPr>
          <w:spacing w:val="7"/>
          <w:vertAlign w:val="baseline"/>
        </w:rPr>
        <w:t> </w:t>
      </w:r>
      <w:r>
        <w:rPr>
          <w:vertAlign w:val="baseline"/>
        </w:rPr>
        <w:t>corruption</w:t>
      </w:r>
      <w:r>
        <w:rPr>
          <w:spacing w:val="6"/>
          <w:vertAlign w:val="baseline"/>
        </w:rPr>
        <w:t> </w:t>
      </w:r>
      <w:r>
        <w:rPr>
          <w:vertAlign w:val="baseline"/>
        </w:rPr>
        <w:t>or</w:t>
      </w:r>
      <w:r>
        <w:rPr>
          <w:spacing w:val="7"/>
          <w:vertAlign w:val="baseline"/>
        </w:rPr>
        <w:t> </w:t>
      </w:r>
      <w:r>
        <w:rPr>
          <w:vertAlign w:val="baseline"/>
        </w:rPr>
        <w:t>occlusion</w:t>
      </w:r>
      <w:r>
        <w:rPr>
          <w:spacing w:val="6"/>
          <w:vertAlign w:val="baseline"/>
        </w:rPr>
        <w:t> </w:t>
      </w:r>
      <w:r>
        <w:rPr>
          <w:spacing w:val="-3"/>
          <w:vertAlign w:val="baseline"/>
        </w:rPr>
        <w:t>have</w:t>
      </w:r>
      <w:r>
        <w:rPr>
          <w:spacing w:val="7"/>
          <w:vertAlign w:val="baseline"/>
        </w:rPr>
        <w:t> </w:t>
      </w:r>
      <w:r>
        <w:rPr>
          <w:vertAlign w:val="baseline"/>
        </w:rPr>
        <w:t>great</w:t>
      </w:r>
      <w:r>
        <w:rPr>
          <w:spacing w:val="6"/>
          <w:vertAlign w:val="baseline"/>
        </w:rPr>
        <w:t> </w:t>
      </w:r>
      <w:r>
        <w:rPr>
          <w:vertAlign w:val="baseline"/>
        </w:rPr>
        <w:t>impact</w:t>
      </w:r>
      <w:r>
        <w:rPr>
          <w:spacing w:val="7"/>
          <w:vertAlign w:val="baseline"/>
        </w:rPr>
        <w:t> </w:t>
      </w:r>
      <w:r>
        <w:rPr>
          <w:vertAlign w:val="baseline"/>
        </w:rPr>
        <w:t>on</w:t>
      </w:r>
      <w:r>
        <w:rPr>
          <w:spacing w:val="6"/>
          <w:vertAlign w:val="baseline"/>
        </w:rPr>
        <w:t> </w:t>
      </w:r>
      <w:r>
        <w:rPr>
          <w:vertAlign w:val="baseline"/>
        </w:rPr>
        <w:t>the</w:t>
      </w:r>
    </w:p>
    <w:p>
      <w:pPr>
        <w:pStyle w:val="BodyText"/>
        <w:spacing w:line="64" w:lineRule="auto" w:before="6"/>
        <w:ind w:left="1035" w:right="966" w:hanging="306"/>
        <w:jc w:val="both"/>
      </w:pPr>
      <w:r>
        <w:rPr>
          <w:rFonts w:ascii="LM Roman 8"/>
          <w:sz w:val="10"/>
        </w:rPr>
        <w:t>55 </w:t>
      </w:r>
      <w:r>
        <w:rPr/>
        <w:t>fidelity term. When the number of these distorted pixels is large, the linear re- gression based method may fail. In this case, robust estimation function</w:t>
      </w:r>
      <w:r>
        <w:rPr>
          <w:spacing w:val="-17"/>
        </w:rPr>
        <w:t> </w:t>
      </w:r>
      <w:r>
        <w:rPr/>
        <w:t>works</w:t>
      </w:r>
    </w:p>
    <w:p>
      <w:pPr>
        <w:spacing w:after="0" w:line="64" w:lineRule="auto"/>
        <w:jc w:val="both"/>
        <w:sectPr>
          <w:pgSz w:w="12240" w:h="15840"/>
          <w:pgMar w:header="446" w:footer="1737" w:top="1560" w:bottom="1920" w:left="1640" w:right="1720"/>
        </w:sectPr>
      </w:pPr>
    </w:p>
    <w:p>
      <w:pPr>
        <w:pStyle w:val="BodyText"/>
        <w:spacing w:before="11"/>
        <w:rPr>
          <w:sz w:val="13"/>
        </w:rPr>
      </w:pPr>
    </w:p>
    <w:p>
      <w:pPr>
        <w:pStyle w:val="BodyText"/>
        <w:spacing w:line="64" w:lineRule="auto" w:before="57"/>
        <w:ind w:left="1035" w:right="967"/>
        <w:jc w:val="both"/>
      </w:pPr>
      <w:r>
        <w:rPr/>
        <w:t>better</w:t>
      </w:r>
      <w:r>
        <w:rPr>
          <w:spacing w:val="-16"/>
        </w:rPr>
        <w:t> </w:t>
      </w:r>
      <w:r>
        <w:rPr/>
        <w:t>as</w:t>
      </w:r>
      <w:r>
        <w:rPr>
          <w:spacing w:val="-16"/>
        </w:rPr>
        <w:t> </w:t>
      </w:r>
      <w:r>
        <w:rPr/>
        <w:t>fidelity</w:t>
      </w:r>
      <w:r>
        <w:rPr>
          <w:spacing w:val="-15"/>
        </w:rPr>
        <w:t> </w:t>
      </w:r>
      <w:r>
        <w:rPr/>
        <w:t>term</w:t>
      </w:r>
      <w:r>
        <w:rPr>
          <w:spacing w:val="-16"/>
        </w:rPr>
        <w:t> </w:t>
      </w:r>
      <w:r>
        <w:rPr/>
        <w:t>[42][43][44][45],</w:t>
      </w:r>
      <w:r>
        <w:rPr>
          <w:spacing w:val="-13"/>
        </w:rPr>
        <w:t> </w:t>
      </w:r>
      <w:r>
        <w:rPr/>
        <w:t>since</w:t>
      </w:r>
      <w:r>
        <w:rPr>
          <w:spacing w:val="-16"/>
        </w:rPr>
        <w:t> </w:t>
      </w:r>
      <w:r>
        <w:rPr/>
        <w:t>the</w:t>
      </w:r>
      <w:r>
        <w:rPr>
          <w:spacing w:val="-15"/>
        </w:rPr>
        <w:t> </w:t>
      </w:r>
      <w:r>
        <w:rPr/>
        <w:t>impact</w:t>
      </w:r>
      <w:r>
        <w:rPr>
          <w:spacing w:val="-16"/>
        </w:rPr>
        <w:t> </w:t>
      </w:r>
      <w:r>
        <w:rPr/>
        <w:t>of</w:t>
      </w:r>
      <w:r>
        <w:rPr>
          <w:spacing w:val="-15"/>
        </w:rPr>
        <w:t> </w:t>
      </w:r>
      <w:r>
        <w:rPr/>
        <w:t>overly</w:t>
      </w:r>
      <w:r>
        <w:rPr>
          <w:spacing w:val="-16"/>
        </w:rPr>
        <w:t> </w:t>
      </w:r>
      <w:r>
        <w:rPr/>
        <w:t>distorted</w:t>
      </w:r>
      <w:r>
        <w:rPr>
          <w:spacing w:val="-15"/>
        </w:rPr>
        <w:t> </w:t>
      </w:r>
      <w:r>
        <w:rPr/>
        <w:t>pixels is restrained. According to the second critical point, </w:t>
      </w:r>
      <w:r>
        <w:rPr>
          <w:spacing w:val="-3"/>
        </w:rPr>
        <w:t>we </w:t>
      </w:r>
      <w:r>
        <w:rPr/>
        <w:t>can categorize linear regression</w:t>
      </w:r>
      <w:r>
        <w:rPr>
          <w:spacing w:val="13"/>
        </w:rPr>
        <w:t> </w:t>
      </w:r>
      <w:r>
        <w:rPr/>
        <w:t>based</w:t>
      </w:r>
      <w:r>
        <w:rPr>
          <w:spacing w:val="13"/>
        </w:rPr>
        <w:t> </w:t>
      </w:r>
      <w:r>
        <w:rPr/>
        <w:t>methods</w:t>
      </w:r>
      <w:r>
        <w:rPr>
          <w:spacing w:val="14"/>
        </w:rPr>
        <w:t> </w:t>
      </w:r>
      <w:r>
        <w:rPr/>
        <w:t>into</w:t>
      </w:r>
      <w:r>
        <w:rPr>
          <w:spacing w:val="13"/>
        </w:rPr>
        <w:t> </w:t>
      </w:r>
      <w:r>
        <w:rPr>
          <w:spacing w:val="-4"/>
        </w:rPr>
        <w:t>two</w:t>
      </w:r>
      <w:r>
        <w:rPr>
          <w:spacing w:val="13"/>
        </w:rPr>
        <w:t> </w:t>
      </w:r>
      <w:r>
        <w:rPr/>
        <w:t>groups. </w:t>
      </w:r>
      <w:r>
        <w:rPr>
          <w:spacing w:val="1"/>
        </w:rPr>
        <w:t> </w:t>
      </w:r>
      <w:r>
        <w:rPr/>
        <w:t>One</w:t>
      </w:r>
      <w:r>
        <w:rPr>
          <w:spacing w:val="14"/>
        </w:rPr>
        <w:t> </w:t>
      </w:r>
      <w:r>
        <w:rPr/>
        <w:t>is</w:t>
      </w:r>
      <w:r>
        <w:rPr>
          <w:spacing w:val="13"/>
        </w:rPr>
        <w:t> </w:t>
      </w:r>
      <w:r>
        <w:rPr/>
        <w:t>to</w:t>
      </w:r>
      <w:r>
        <w:rPr>
          <w:spacing w:val="13"/>
        </w:rPr>
        <w:t> </w:t>
      </w:r>
      <w:r>
        <w:rPr/>
        <w:t>estimate</w:t>
      </w:r>
      <w:r>
        <w:rPr>
          <w:spacing w:val="14"/>
        </w:rPr>
        <w:t> </w:t>
      </w:r>
      <w:r>
        <w:rPr/>
        <w:t>the</w:t>
      </w:r>
      <w:r>
        <w:rPr>
          <w:spacing w:val="13"/>
        </w:rPr>
        <w:t> </w:t>
      </w:r>
      <w:r>
        <w:rPr/>
        <w:t>coefficient</w:t>
      </w:r>
    </w:p>
    <w:p>
      <w:pPr>
        <w:pStyle w:val="BodyText"/>
        <w:spacing w:line="64" w:lineRule="auto" w:before="4"/>
        <w:ind w:left="1035" w:right="967" w:hanging="306"/>
        <w:jc w:val="both"/>
      </w:pPr>
      <w:r>
        <w:rPr/>
        <w:drawing>
          <wp:anchor distT="0" distB="0" distL="0" distR="0" allowOverlap="1" layoutInCell="1" locked="0" behindDoc="0" simplePos="0" relativeHeight="15732224">
            <wp:simplePos x="0" y="0"/>
            <wp:positionH relativeFrom="page">
              <wp:posOffset>1115551</wp:posOffset>
            </wp:positionH>
            <wp:positionV relativeFrom="paragraph">
              <wp:posOffset>28805</wp:posOffset>
            </wp:positionV>
            <wp:extent cx="5428684" cy="5532370"/>
            <wp:effectExtent l="0" t="0" r="0" b="0"/>
            <wp:wrapNone/>
            <wp:docPr id="9" name="image3.png"/>
            <wp:cNvGraphicFramePr>
              <a:graphicFrameLocks noChangeAspect="1"/>
            </wp:cNvGraphicFramePr>
            <a:graphic>
              <a:graphicData uri="http://schemas.openxmlformats.org/drawingml/2006/picture">
                <pic:pic>
                  <pic:nvPicPr>
                    <pic:cNvPr id="10" name="image3.png"/>
                    <pic:cNvPicPr/>
                  </pic:nvPicPr>
                  <pic:blipFill>
                    <a:blip r:embed="rId8" cstate="print"/>
                    <a:stretch>
                      <a:fillRect/>
                    </a:stretch>
                  </pic:blipFill>
                  <pic:spPr>
                    <a:xfrm>
                      <a:off x="0" y="0"/>
                      <a:ext cx="5428684" cy="5532370"/>
                    </a:xfrm>
                    <a:prstGeom prst="rect">
                      <a:avLst/>
                    </a:prstGeom>
                  </pic:spPr>
                </pic:pic>
              </a:graphicData>
            </a:graphic>
          </wp:anchor>
        </w:drawing>
      </w:r>
      <w:r>
        <w:rPr>
          <w:rFonts w:ascii="LM Roman 8"/>
          <w:sz w:val="10"/>
        </w:rPr>
        <w:t>60 </w:t>
      </w:r>
      <w:r>
        <w:rPr/>
        <w:t>vector one class </w:t>
      </w:r>
      <w:r>
        <w:rPr>
          <w:spacing w:val="-3"/>
        </w:rPr>
        <w:t>by </w:t>
      </w:r>
      <w:r>
        <w:rPr/>
        <w:t>one class[31]. Another one is to represent a probe collabo- ratively</w:t>
      </w:r>
      <w:r>
        <w:rPr>
          <w:spacing w:val="-11"/>
        </w:rPr>
        <w:t> </w:t>
      </w:r>
      <w:r>
        <w:rPr/>
        <w:t>on</w:t>
      </w:r>
      <w:r>
        <w:rPr>
          <w:spacing w:val="-11"/>
        </w:rPr>
        <w:t> </w:t>
      </w:r>
      <w:r>
        <w:rPr/>
        <w:t>the</w:t>
      </w:r>
      <w:r>
        <w:rPr>
          <w:spacing w:val="-10"/>
        </w:rPr>
        <w:t> </w:t>
      </w:r>
      <w:r>
        <w:rPr/>
        <w:t>whole</w:t>
      </w:r>
      <w:r>
        <w:rPr>
          <w:spacing w:val="-10"/>
        </w:rPr>
        <w:t> </w:t>
      </w:r>
      <w:r>
        <w:rPr/>
        <w:t>training</w:t>
      </w:r>
      <w:r>
        <w:rPr>
          <w:spacing w:val="-10"/>
        </w:rPr>
        <w:t> </w:t>
      </w:r>
      <w:r>
        <w:rPr/>
        <w:t>set</w:t>
      </w:r>
      <w:r>
        <w:rPr>
          <w:spacing w:val="-10"/>
        </w:rPr>
        <w:t> </w:t>
      </w:r>
      <w:r>
        <w:rPr/>
        <w:t>so</w:t>
      </w:r>
      <w:r>
        <w:rPr>
          <w:spacing w:val="-10"/>
        </w:rPr>
        <w:t> </w:t>
      </w:r>
      <w:r>
        <w:rPr/>
        <w:t>that</w:t>
      </w:r>
      <w:r>
        <w:rPr>
          <w:spacing w:val="-10"/>
        </w:rPr>
        <w:t> </w:t>
      </w:r>
      <w:r>
        <w:rPr/>
        <w:t>all</w:t>
      </w:r>
      <w:r>
        <w:rPr>
          <w:spacing w:val="-11"/>
        </w:rPr>
        <w:t> </w:t>
      </w:r>
      <w:r>
        <w:rPr/>
        <w:t>coefficient</w:t>
      </w:r>
      <w:r>
        <w:rPr>
          <w:spacing w:val="-10"/>
        </w:rPr>
        <w:t> </w:t>
      </w:r>
      <w:r>
        <w:rPr/>
        <w:t>vectors</w:t>
      </w:r>
      <w:r>
        <w:rPr>
          <w:spacing w:val="-11"/>
        </w:rPr>
        <w:t> </w:t>
      </w:r>
      <w:r>
        <w:rPr/>
        <w:t>are</w:t>
      </w:r>
      <w:r>
        <w:rPr>
          <w:spacing w:val="-11"/>
        </w:rPr>
        <w:t> </w:t>
      </w:r>
      <w:r>
        <w:rPr/>
        <w:t>estimated</w:t>
      </w:r>
      <w:r>
        <w:rPr>
          <w:spacing w:val="-11"/>
        </w:rPr>
        <w:t> </w:t>
      </w:r>
      <w:r>
        <w:rPr/>
        <w:t>at one</w:t>
      </w:r>
      <w:r>
        <w:rPr>
          <w:spacing w:val="-9"/>
        </w:rPr>
        <w:t> </w:t>
      </w:r>
      <w:r>
        <w:rPr/>
        <w:t>time.</w:t>
      </w:r>
      <w:r>
        <w:rPr>
          <w:spacing w:val="15"/>
        </w:rPr>
        <w:t> </w:t>
      </w:r>
      <w:r>
        <w:rPr/>
        <w:t>In</w:t>
      </w:r>
      <w:r>
        <w:rPr>
          <w:spacing w:val="-8"/>
        </w:rPr>
        <w:t> </w:t>
      </w:r>
      <w:r>
        <w:rPr/>
        <w:t>[27][33],</w:t>
      </w:r>
      <w:r>
        <w:rPr>
          <w:spacing w:val="-8"/>
        </w:rPr>
        <w:t> </w:t>
      </w:r>
      <w:r>
        <w:rPr/>
        <w:t>it</w:t>
      </w:r>
      <w:r>
        <w:rPr>
          <w:spacing w:val="-8"/>
        </w:rPr>
        <w:t> </w:t>
      </w:r>
      <w:r>
        <w:rPr/>
        <w:t>is</w:t>
      </w:r>
      <w:r>
        <w:rPr>
          <w:spacing w:val="-8"/>
        </w:rPr>
        <w:t> </w:t>
      </w:r>
      <w:r>
        <w:rPr/>
        <w:t>suggested</w:t>
      </w:r>
      <w:r>
        <w:rPr>
          <w:spacing w:val="-9"/>
        </w:rPr>
        <w:t> </w:t>
      </w:r>
      <w:r>
        <w:rPr/>
        <w:t>that</w:t>
      </w:r>
      <w:r>
        <w:rPr>
          <w:spacing w:val="-8"/>
        </w:rPr>
        <w:t> </w:t>
      </w:r>
      <w:r>
        <w:rPr/>
        <w:t>the</w:t>
      </w:r>
      <w:r>
        <w:rPr>
          <w:spacing w:val="-9"/>
        </w:rPr>
        <w:t> </w:t>
      </w:r>
      <w:r>
        <w:rPr/>
        <w:t>collaborative</w:t>
      </w:r>
      <w:r>
        <w:rPr>
          <w:spacing w:val="-8"/>
        </w:rPr>
        <w:t> </w:t>
      </w:r>
      <w:r>
        <w:rPr/>
        <w:t>representation</w:t>
      </w:r>
      <w:r>
        <w:rPr>
          <w:spacing w:val="-8"/>
        </w:rPr>
        <w:t> </w:t>
      </w:r>
      <w:r>
        <w:rPr/>
        <w:t>strat- egy is helpful to improve recognition accuracy, in this </w:t>
      </w:r>
      <w:r>
        <w:rPr>
          <w:spacing w:val="-4"/>
        </w:rPr>
        <w:t>way </w:t>
      </w:r>
      <w:r>
        <w:rPr/>
        <w:t>the sample space is more complete and a probe can </w:t>
      </w:r>
      <w:r>
        <w:rPr>
          <w:spacing w:val="2"/>
        </w:rPr>
        <w:t>be </w:t>
      </w:r>
      <w:r>
        <w:rPr/>
        <w:t>represented better.  In [33], the concept</w:t>
      </w:r>
      <w:r>
        <w:rPr>
          <w:spacing w:val="65"/>
        </w:rPr>
        <w:t> </w:t>
      </w:r>
      <w:r>
        <w:rPr/>
        <w:t>of</w:t>
      </w:r>
    </w:p>
    <w:p>
      <w:pPr>
        <w:pStyle w:val="BodyText"/>
        <w:spacing w:line="64" w:lineRule="auto" w:before="6"/>
        <w:ind w:left="1035" w:right="968" w:hanging="306"/>
        <w:jc w:val="both"/>
      </w:pPr>
      <w:r>
        <w:rPr>
          <w:rFonts w:ascii="LM Roman 8"/>
          <w:sz w:val="10"/>
        </w:rPr>
        <w:t>65 </w:t>
      </w:r>
      <w:r>
        <w:rPr/>
        <w:t>sparse collaborative representation is proposed, and a probe is collaboratively represented</w:t>
      </w:r>
      <w:r>
        <w:rPr>
          <w:spacing w:val="-15"/>
        </w:rPr>
        <w:t> </w:t>
      </w:r>
      <w:r>
        <w:rPr/>
        <w:t>while</w:t>
      </w:r>
      <w:r>
        <w:rPr>
          <w:spacing w:val="-15"/>
        </w:rPr>
        <w:t> </w:t>
      </w:r>
      <w:r>
        <w:rPr/>
        <w:t>the</w:t>
      </w:r>
      <w:r>
        <w:rPr>
          <w:spacing w:val="-15"/>
        </w:rPr>
        <w:t> </w:t>
      </w:r>
      <w:r>
        <w:rPr/>
        <w:t>coefficient</w:t>
      </w:r>
      <w:r>
        <w:rPr>
          <w:spacing w:val="-15"/>
        </w:rPr>
        <w:t> </w:t>
      </w:r>
      <w:r>
        <w:rPr/>
        <w:t>vector</w:t>
      </w:r>
      <w:r>
        <w:rPr>
          <w:spacing w:val="-15"/>
        </w:rPr>
        <w:t> </w:t>
      </w:r>
      <w:r>
        <w:rPr/>
        <w:t>is</w:t>
      </w:r>
      <w:r>
        <w:rPr>
          <w:spacing w:val="-14"/>
        </w:rPr>
        <w:t> </w:t>
      </w:r>
      <w:r>
        <w:rPr/>
        <w:t>subject</w:t>
      </w:r>
      <w:r>
        <w:rPr>
          <w:spacing w:val="-15"/>
        </w:rPr>
        <w:t> </w:t>
      </w:r>
      <w:r>
        <w:rPr/>
        <w:t>to</w:t>
      </w:r>
      <w:r>
        <w:rPr>
          <w:spacing w:val="-15"/>
        </w:rPr>
        <w:t> </w:t>
      </w:r>
      <w:r>
        <w:rPr/>
        <w:t>some</w:t>
      </w:r>
      <w:r>
        <w:rPr>
          <w:spacing w:val="-15"/>
        </w:rPr>
        <w:t> </w:t>
      </w:r>
      <w:r>
        <w:rPr/>
        <w:t>sparseness</w:t>
      </w:r>
      <w:r>
        <w:rPr>
          <w:spacing w:val="-15"/>
        </w:rPr>
        <w:t> </w:t>
      </w:r>
      <w:r>
        <w:rPr/>
        <w:t>constraint, which increases the discriminative power of the</w:t>
      </w:r>
      <w:r>
        <w:rPr>
          <w:spacing w:val="-9"/>
        </w:rPr>
        <w:t> </w:t>
      </w:r>
      <w:r>
        <w:rPr/>
        <w:t>regression</w:t>
      </w:r>
    </w:p>
    <w:p>
      <w:pPr>
        <w:pStyle w:val="BodyText"/>
        <w:spacing w:line="64" w:lineRule="auto" w:before="3"/>
        <w:ind w:left="1035" w:right="968" w:firstLine="298"/>
        <w:jc w:val="both"/>
      </w:pPr>
      <w:r>
        <w:rPr/>
        <w:t>In this paper, </w:t>
      </w:r>
      <w:r>
        <w:rPr>
          <w:spacing w:val="-3"/>
        </w:rPr>
        <w:t>we </w:t>
      </w:r>
      <w:r>
        <w:rPr/>
        <w:t>work towards the direction of developing a </w:t>
      </w:r>
      <w:r>
        <w:rPr>
          <w:spacing w:val="-3"/>
        </w:rPr>
        <w:t>novel </w:t>
      </w:r>
      <w:r>
        <w:rPr/>
        <w:t>linear regression</w:t>
      </w:r>
      <w:r>
        <w:rPr>
          <w:spacing w:val="-13"/>
        </w:rPr>
        <w:t> </w:t>
      </w:r>
      <w:r>
        <w:rPr/>
        <w:t>based</w:t>
      </w:r>
      <w:r>
        <w:rPr>
          <w:spacing w:val="-11"/>
        </w:rPr>
        <w:t> </w:t>
      </w:r>
      <w:r>
        <w:rPr/>
        <w:t>classification</w:t>
      </w:r>
      <w:r>
        <w:rPr>
          <w:spacing w:val="-12"/>
        </w:rPr>
        <w:t> </w:t>
      </w:r>
      <w:r>
        <w:rPr/>
        <w:t>method</w:t>
      </w:r>
      <w:r>
        <w:rPr>
          <w:spacing w:val="-12"/>
        </w:rPr>
        <w:t> </w:t>
      </w:r>
      <w:r>
        <w:rPr/>
        <w:t>mainly</w:t>
      </w:r>
      <w:r>
        <w:rPr>
          <w:spacing w:val="-13"/>
        </w:rPr>
        <w:t> </w:t>
      </w:r>
      <w:r>
        <w:rPr/>
        <w:t>considering</w:t>
      </w:r>
      <w:r>
        <w:rPr>
          <w:spacing w:val="-12"/>
        </w:rPr>
        <w:t> </w:t>
      </w:r>
      <w:r>
        <w:rPr/>
        <w:t>the</w:t>
      </w:r>
      <w:r>
        <w:rPr>
          <w:spacing w:val="-12"/>
        </w:rPr>
        <w:t> </w:t>
      </w:r>
      <w:r>
        <w:rPr/>
        <w:t>above</w:t>
      </w:r>
      <w:r>
        <w:rPr>
          <w:spacing w:val="-11"/>
        </w:rPr>
        <w:t> </w:t>
      </w:r>
      <w:r>
        <w:rPr>
          <w:spacing w:val="-4"/>
        </w:rPr>
        <w:t>two</w:t>
      </w:r>
      <w:r>
        <w:rPr>
          <w:spacing w:val="-13"/>
        </w:rPr>
        <w:t> </w:t>
      </w:r>
      <w:r>
        <w:rPr/>
        <w:t>points.</w:t>
      </w:r>
    </w:p>
    <w:p>
      <w:pPr>
        <w:pStyle w:val="BodyText"/>
        <w:spacing w:line="64" w:lineRule="auto" w:before="2"/>
        <w:ind w:left="1035" w:right="968" w:hanging="306"/>
        <w:jc w:val="both"/>
      </w:pPr>
      <w:r>
        <w:rPr>
          <w:rFonts w:ascii="LM Roman 8"/>
          <w:sz w:val="10"/>
        </w:rPr>
        <w:t>70 </w:t>
      </w:r>
      <w:r>
        <w:rPr/>
        <w:t>Hence a robust supervised sparse representation (RSSR) method is proposed  for FR. The contributions of RSSR method are outlined as</w:t>
      </w:r>
      <w:r>
        <w:rPr>
          <w:spacing w:val="-16"/>
        </w:rPr>
        <w:t> </w:t>
      </w:r>
      <w:r>
        <w:rPr/>
        <w:t>follows:</w:t>
      </w:r>
    </w:p>
    <w:p>
      <w:pPr>
        <w:pStyle w:val="ListParagraph"/>
        <w:numPr>
          <w:ilvl w:val="1"/>
          <w:numId w:val="1"/>
        </w:numPr>
        <w:tabs>
          <w:tab w:pos="1534" w:val="left" w:leader="none"/>
        </w:tabs>
        <w:spacing w:line="64" w:lineRule="auto" w:before="114" w:after="0"/>
        <w:ind w:left="1533" w:right="967" w:hanging="200"/>
        <w:jc w:val="both"/>
        <w:rPr>
          <w:sz w:val="20"/>
        </w:rPr>
      </w:pPr>
      <w:r>
        <w:rPr>
          <w:sz w:val="20"/>
        </w:rPr>
        <w:t>RSSR method employs Huber loss as the fidelity term in the linear rep- resentation. As the same as the squared loss, Huber loss is a minimum- variance</w:t>
      </w:r>
      <w:r>
        <w:rPr>
          <w:spacing w:val="-22"/>
          <w:sz w:val="20"/>
        </w:rPr>
        <w:t> </w:t>
      </w:r>
      <w:r>
        <w:rPr>
          <w:sz w:val="20"/>
        </w:rPr>
        <w:t>estimator</w:t>
      </w:r>
      <w:r>
        <w:rPr>
          <w:spacing w:val="-22"/>
          <w:sz w:val="20"/>
        </w:rPr>
        <w:t> </w:t>
      </w:r>
      <w:r>
        <w:rPr>
          <w:sz w:val="20"/>
        </w:rPr>
        <w:t>of</w:t>
      </w:r>
      <w:r>
        <w:rPr>
          <w:spacing w:val="-21"/>
          <w:sz w:val="20"/>
        </w:rPr>
        <w:t> </w:t>
      </w:r>
      <w:r>
        <w:rPr>
          <w:sz w:val="20"/>
        </w:rPr>
        <w:t>the</w:t>
      </w:r>
      <w:r>
        <w:rPr>
          <w:spacing w:val="-22"/>
          <w:sz w:val="20"/>
        </w:rPr>
        <w:t> </w:t>
      </w:r>
      <w:r>
        <w:rPr>
          <w:sz w:val="20"/>
        </w:rPr>
        <w:t>mean.</w:t>
      </w:r>
      <w:r>
        <w:rPr>
          <w:spacing w:val="12"/>
          <w:sz w:val="20"/>
        </w:rPr>
        <w:t> </w:t>
      </w:r>
      <w:r>
        <w:rPr>
          <w:spacing w:val="-3"/>
          <w:sz w:val="20"/>
        </w:rPr>
        <w:t>However,</w:t>
      </w:r>
      <w:r>
        <w:rPr>
          <w:spacing w:val="-18"/>
          <w:sz w:val="20"/>
        </w:rPr>
        <w:t> </w:t>
      </w:r>
      <w:r>
        <w:rPr>
          <w:sz w:val="20"/>
        </w:rPr>
        <w:t>Huber</w:t>
      </w:r>
      <w:r>
        <w:rPr>
          <w:spacing w:val="-21"/>
          <w:sz w:val="20"/>
        </w:rPr>
        <w:t> </w:t>
      </w:r>
      <w:r>
        <w:rPr>
          <w:sz w:val="20"/>
        </w:rPr>
        <w:t>loss</w:t>
      </w:r>
      <w:r>
        <w:rPr>
          <w:spacing w:val="-22"/>
          <w:sz w:val="20"/>
        </w:rPr>
        <w:t> </w:t>
      </w:r>
      <w:r>
        <w:rPr>
          <w:sz w:val="20"/>
        </w:rPr>
        <w:t>is</w:t>
      </w:r>
      <w:r>
        <w:rPr>
          <w:spacing w:val="-22"/>
          <w:sz w:val="20"/>
        </w:rPr>
        <w:t> </w:t>
      </w:r>
      <w:r>
        <w:rPr>
          <w:sz w:val="20"/>
        </w:rPr>
        <w:t>superior</w:t>
      </w:r>
      <w:r>
        <w:rPr>
          <w:spacing w:val="-21"/>
          <w:sz w:val="20"/>
        </w:rPr>
        <w:t> </w:t>
      </w:r>
      <w:r>
        <w:rPr>
          <w:sz w:val="20"/>
        </w:rPr>
        <w:t>to</w:t>
      </w:r>
      <w:r>
        <w:rPr>
          <w:spacing w:val="-22"/>
          <w:sz w:val="20"/>
        </w:rPr>
        <w:t> </w:t>
      </w:r>
      <w:r>
        <w:rPr>
          <w:rFonts w:ascii="Georgia" w:hAnsi="Georgia"/>
          <w:i/>
          <w:sz w:val="20"/>
        </w:rPr>
        <w:t>l</w:t>
      </w:r>
      <w:r>
        <w:rPr>
          <w:rFonts w:ascii="LM Roman 7" w:hAnsi="LM Roman 7"/>
          <w:sz w:val="20"/>
          <w:vertAlign w:val="subscript"/>
        </w:rPr>
        <w:t>2</w:t>
      </w:r>
      <w:r>
        <w:rPr>
          <w:sz w:val="20"/>
          <w:vertAlign w:val="baseline"/>
        </w:rPr>
        <w:t>-norm</w:t>
      </w:r>
    </w:p>
    <w:p>
      <w:pPr>
        <w:pStyle w:val="BodyText"/>
        <w:tabs>
          <w:tab w:pos="1533" w:val="left" w:leader="none"/>
        </w:tabs>
        <w:spacing w:line="393" w:lineRule="exact"/>
        <w:ind w:left="730"/>
        <w:jc w:val="both"/>
      </w:pPr>
      <w:r>
        <w:rPr>
          <w:rFonts w:ascii="LM Roman 8"/>
          <w:sz w:val="10"/>
        </w:rPr>
        <w:t>75</w:t>
        <w:tab/>
      </w:r>
      <w:r>
        <w:rPr/>
        <w:t>based loss as a fidelity term when there are large</w:t>
      </w:r>
      <w:r>
        <w:rPr>
          <w:spacing w:val="-11"/>
        </w:rPr>
        <w:t> </w:t>
      </w:r>
      <w:r>
        <w:rPr/>
        <w:t>outliers.</w:t>
      </w:r>
    </w:p>
    <w:p>
      <w:pPr>
        <w:pStyle w:val="ListParagraph"/>
        <w:numPr>
          <w:ilvl w:val="1"/>
          <w:numId w:val="1"/>
        </w:numPr>
        <w:tabs>
          <w:tab w:pos="1534" w:val="left" w:leader="none"/>
        </w:tabs>
        <w:spacing w:line="64" w:lineRule="auto" w:before="105" w:after="0"/>
        <w:ind w:left="1533" w:right="867" w:hanging="200"/>
        <w:jc w:val="both"/>
        <w:rPr>
          <w:sz w:val="20"/>
        </w:rPr>
      </w:pPr>
      <w:r>
        <w:rPr>
          <w:sz w:val="20"/>
        </w:rPr>
        <w:t>RSSR</w:t>
      </w:r>
      <w:r>
        <w:rPr>
          <w:spacing w:val="-30"/>
          <w:sz w:val="20"/>
        </w:rPr>
        <w:t> </w:t>
      </w:r>
      <w:r>
        <w:rPr>
          <w:sz w:val="20"/>
        </w:rPr>
        <w:t>uses</w:t>
      </w:r>
      <w:r>
        <w:rPr>
          <w:spacing w:val="-29"/>
          <w:sz w:val="20"/>
        </w:rPr>
        <w:t> </w:t>
      </w:r>
      <w:r>
        <w:rPr>
          <w:sz w:val="20"/>
        </w:rPr>
        <w:t>two-phase</w:t>
      </w:r>
      <w:r>
        <w:rPr>
          <w:spacing w:val="-30"/>
          <w:sz w:val="20"/>
        </w:rPr>
        <w:t> </w:t>
      </w:r>
      <w:r>
        <w:rPr>
          <w:sz w:val="20"/>
        </w:rPr>
        <w:t>representation</w:t>
      </w:r>
      <w:r>
        <w:rPr>
          <w:spacing w:val="-28"/>
          <w:sz w:val="20"/>
        </w:rPr>
        <w:t> </w:t>
      </w:r>
      <w:r>
        <w:rPr>
          <w:sz w:val="20"/>
        </w:rPr>
        <w:t>scheme</w:t>
      </w:r>
      <w:r>
        <w:rPr>
          <w:spacing w:val="-30"/>
          <w:sz w:val="20"/>
        </w:rPr>
        <w:t> </w:t>
      </w:r>
      <w:r>
        <w:rPr>
          <w:sz w:val="20"/>
        </w:rPr>
        <w:t>to</w:t>
      </w:r>
      <w:r>
        <w:rPr>
          <w:spacing w:val="-28"/>
          <w:sz w:val="20"/>
        </w:rPr>
        <w:t> </w:t>
      </w:r>
      <w:r>
        <w:rPr>
          <w:sz w:val="20"/>
        </w:rPr>
        <w:t>implement</w:t>
      </w:r>
      <w:r>
        <w:rPr>
          <w:spacing w:val="-29"/>
          <w:sz w:val="20"/>
        </w:rPr>
        <w:t> </w:t>
      </w:r>
      <w:r>
        <w:rPr>
          <w:sz w:val="20"/>
        </w:rPr>
        <w:t>supervised</w:t>
      </w:r>
      <w:r>
        <w:rPr>
          <w:spacing w:val="-29"/>
          <w:sz w:val="20"/>
        </w:rPr>
        <w:t> </w:t>
      </w:r>
      <w:r>
        <w:rPr>
          <w:sz w:val="20"/>
        </w:rPr>
        <w:t>sparse representation. The first phase, referred to as the coarse representation, uses all training samples to represent a probe; while in the second phase, referred to as a fine supervised sparse representation, only training</w:t>
      </w:r>
      <w:r>
        <w:rPr>
          <w:spacing w:val="38"/>
          <w:sz w:val="20"/>
        </w:rPr>
        <w:t> </w:t>
      </w:r>
      <w:r>
        <w:rPr>
          <w:sz w:val="20"/>
        </w:rPr>
        <w:t>sam-</w:t>
      </w:r>
    </w:p>
    <w:p>
      <w:pPr>
        <w:pStyle w:val="BodyText"/>
        <w:tabs>
          <w:tab w:pos="1533" w:val="left" w:leader="none"/>
        </w:tabs>
        <w:spacing w:line="64" w:lineRule="auto" w:before="5"/>
        <w:ind w:left="1533" w:right="967" w:hanging="804"/>
        <w:jc w:val="both"/>
      </w:pPr>
      <w:r>
        <w:rPr>
          <w:rFonts w:ascii="LM Roman 8"/>
          <w:sz w:val="10"/>
        </w:rPr>
        <w:t>80</w:t>
        <w:tab/>
      </w:r>
      <w:r>
        <w:rPr/>
        <w:t>ples which </w:t>
      </w:r>
      <w:r>
        <w:rPr>
          <w:spacing w:val="-3"/>
        </w:rPr>
        <w:t>have </w:t>
      </w:r>
      <w:r>
        <w:rPr/>
        <w:t>high contribution in the coarse representation are used and the coefficients for the rest training samples are set to</w:t>
      </w:r>
      <w:r>
        <w:rPr>
          <w:spacing w:val="-19"/>
        </w:rPr>
        <w:t> </w:t>
      </w:r>
      <w:r>
        <w:rPr/>
        <w:t>zero.</w:t>
      </w:r>
    </w:p>
    <w:p>
      <w:pPr>
        <w:pStyle w:val="BodyText"/>
        <w:spacing w:line="64" w:lineRule="auto" w:before="114"/>
        <w:ind w:left="1035" w:right="967" w:firstLine="298"/>
        <w:jc w:val="both"/>
      </w:pPr>
      <w:r>
        <w:rPr/>
        <w:t>The</w:t>
      </w:r>
      <w:r>
        <w:rPr>
          <w:spacing w:val="-10"/>
        </w:rPr>
        <w:t> </w:t>
      </w:r>
      <w:r>
        <w:rPr/>
        <w:t>rest</w:t>
      </w:r>
      <w:r>
        <w:rPr>
          <w:spacing w:val="-9"/>
        </w:rPr>
        <w:t> </w:t>
      </w:r>
      <w:r>
        <w:rPr/>
        <w:t>of</w:t>
      </w:r>
      <w:r>
        <w:rPr>
          <w:spacing w:val="-9"/>
        </w:rPr>
        <w:t> </w:t>
      </w:r>
      <w:r>
        <w:rPr/>
        <w:t>the</w:t>
      </w:r>
      <w:r>
        <w:rPr>
          <w:spacing w:val="-9"/>
        </w:rPr>
        <w:t> </w:t>
      </w:r>
      <w:r>
        <w:rPr/>
        <w:t>paper</w:t>
      </w:r>
      <w:r>
        <w:rPr>
          <w:spacing w:val="-9"/>
        </w:rPr>
        <w:t> </w:t>
      </w:r>
      <w:r>
        <w:rPr/>
        <w:t>is</w:t>
      </w:r>
      <w:r>
        <w:rPr>
          <w:spacing w:val="-9"/>
        </w:rPr>
        <w:t> </w:t>
      </w:r>
      <w:r>
        <w:rPr/>
        <w:t>organized</w:t>
      </w:r>
      <w:r>
        <w:rPr>
          <w:spacing w:val="-9"/>
        </w:rPr>
        <w:t> </w:t>
      </w:r>
      <w:r>
        <w:rPr/>
        <w:t>as</w:t>
      </w:r>
      <w:r>
        <w:rPr>
          <w:spacing w:val="-9"/>
        </w:rPr>
        <w:t> </w:t>
      </w:r>
      <w:r>
        <w:rPr/>
        <w:t>follows:</w:t>
      </w:r>
      <w:r>
        <w:rPr>
          <w:spacing w:val="16"/>
        </w:rPr>
        <w:t> </w:t>
      </w:r>
      <w:r>
        <w:rPr>
          <w:spacing w:val="-3"/>
        </w:rPr>
        <w:t>Firstly,</w:t>
      </w:r>
      <w:r>
        <w:rPr>
          <w:spacing w:val="-7"/>
        </w:rPr>
        <w:t> </w:t>
      </w:r>
      <w:r>
        <w:rPr>
          <w:spacing w:val="-3"/>
        </w:rPr>
        <w:t>we</w:t>
      </w:r>
      <w:r>
        <w:rPr>
          <w:spacing w:val="-9"/>
        </w:rPr>
        <w:t> </w:t>
      </w:r>
      <w:r>
        <w:rPr/>
        <w:t>briefly</w:t>
      </w:r>
      <w:r>
        <w:rPr>
          <w:spacing w:val="-9"/>
        </w:rPr>
        <w:t> </w:t>
      </w:r>
      <w:r>
        <w:rPr/>
        <w:t>review</w:t>
      </w:r>
      <w:r>
        <w:rPr>
          <w:spacing w:val="-9"/>
        </w:rPr>
        <w:t> </w:t>
      </w:r>
      <w:r>
        <w:rPr/>
        <w:t>some existing </w:t>
      </w:r>
      <w:r>
        <w:rPr>
          <w:spacing w:val="-3"/>
        </w:rPr>
        <w:t>relevant </w:t>
      </w:r>
      <w:r>
        <w:rPr/>
        <w:t>methods which use linear representation for robust FR and discuss</w:t>
      </w:r>
      <w:r>
        <w:rPr>
          <w:spacing w:val="-7"/>
        </w:rPr>
        <w:t> </w:t>
      </w:r>
      <w:r>
        <w:rPr/>
        <w:t>their</w:t>
      </w:r>
      <w:r>
        <w:rPr>
          <w:spacing w:val="-7"/>
        </w:rPr>
        <w:t> </w:t>
      </w:r>
      <w:r>
        <w:rPr/>
        <w:t>limitations</w:t>
      </w:r>
      <w:r>
        <w:rPr>
          <w:spacing w:val="-7"/>
        </w:rPr>
        <w:t> </w:t>
      </w:r>
      <w:r>
        <w:rPr/>
        <w:t>in</w:t>
      </w:r>
      <w:r>
        <w:rPr>
          <w:spacing w:val="-7"/>
        </w:rPr>
        <w:t> </w:t>
      </w:r>
      <w:r>
        <w:rPr/>
        <w:t>the</w:t>
      </w:r>
      <w:r>
        <w:rPr>
          <w:spacing w:val="-6"/>
        </w:rPr>
        <w:t> </w:t>
      </w:r>
      <w:r>
        <w:rPr/>
        <w:t>next</w:t>
      </w:r>
      <w:r>
        <w:rPr>
          <w:spacing w:val="-7"/>
        </w:rPr>
        <w:t> </w:t>
      </w:r>
      <w:r>
        <w:rPr/>
        <w:t>section.</w:t>
      </w:r>
      <w:r>
        <w:rPr>
          <w:spacing w:val="16"/>
        </w:rPr>
        <w:t> </w:t>
      </w:r>
      <w:r>
        <w:rPr/>
        <w:t>In</w:t>
      </w:r>
      <w:r>
        <w:rPr>
          <w:spacing w:val="-7"/>
        </w:rPr>
        <w:t> </w:t>
      </w:r>
      <w:r>
        <w:rPr/>
        <w:t>Section</w:t>
      </w:r>
      <w:r>
        <w:rPr>
          <w:spacing w:val="-7"/>
        </w:rPr>
        <w:t> </w:t>
      </w:r>
      <w:r>
        <w:rPr/>
        <w:t>3,</w:t>
      </w:r>
      <w:r>
        <w:rPr>
          <w:spacing w:val="-7"/>
        </w:rPr>
        <w:t> </w:t>
      </w:r>
      <w:r>
        <w:rPr>
          <w:spacing w:val="-3"/>
        </w:rPr>
        <w:t>we</w:t>
      </w:r>
      <w:r>
        <w:rPr>
          <w:spacing w:val="-6"/>
        </w:rPr>
        <w:t> </w:t>
      </w:r>
      <w:r>
        <w:rPr/>
        <w:t>present</w:t>
      </w:r>
      <w:r>
        <w:rPr>
          <w:spacing w:val="-7"/>
        </w:rPr>
        <w:t> </w:t>
      </w:r>
      <w:r>
        <w:rPr/>
        <w:t>the</w:t>
      </w:r>
      <w:r>
        <w:rPr>
          <w:spacing w:val="-7"/>
        </w:rPr>
        <w:t> </w:t>
      </w:r>
      <w:r>
        <w:rPr/>
        <w:t>RSSR</w:t>
      </w:r>
    </w:p>
    <w:p>
      <w:pPr>
        <w:pStyle w:val="BodyText"/>
        <w:spacing w:line="64" w:lineRule="auto" w:before="3"/>
        <w:ind w:left="1035" w:right="968" w:hanging="306"/>
        <w:jc w:val="both"/>
      </w:pPr>
      <w:r>
        <w:rPr>
          <w:rFonts w:ascii="LM Roman 8"/>
          <w:sz w:val="10"/>
        </w:rPr>
        <w:t>85 </w:t>
      </w:r>
      <w:r>
        <w:rPr/>
        <w:t>model and the corresponding classification algorithm. The further discuss of  the</w:t>
      </w:r>
      <w:r>
        <w:rPr>
          <w:spacing w:val="-11"/>
        </w:rPr>
        <w:t> </w:t>
      </w:r>
      <w:r>
        <w:rPr/>
        <w:t>robustness</w:t>
      </w:r>
      <w:r>
        <w:rPr>
          <w:spacing w:val="-11"/>
        </w:rPr>
        <w:t> </w:t>
      </w:r>
      <w:r>
        <w:rPr/>
        <w:t>and</w:t>
      </w:r>
      <w:r>
        <w:rPr>
          <w:spacing w:val="-11"/>
        </w:rPr>
        <w:t> </w:t>
      </w:r>
      <w:r>
        <w:rPr/>
        <w:t>sparsity</w:t>
      </w:r>
      <w:r>
        <w:rPr>
          <w:spacing w:val="-10"/>
        </w:rPr>
        <w:t> </w:t>
      </w:r>
      <w:r>
        <w:rPr/>
        <w:t>of</w:t>
      </w:r>
      <w:r>
        <w:rPr>
          <w:spacing w:val="-11"/>
        </w:rPr>
        <w:t> </w:t>
      </w:r>
      <w:r>
        <w:rPr/>
        <w:t>the</w:t>
      </w:r>
      <w:r>
        <w:rPr>
          <w:spacing w:val="-11"/>
        </w:rPr>
        <w:t> </w:t>
      </w:r>
      <w:r>
        <w:rPr/>
        <w:t>RSSR</w:t>
      </w:r>
      <w:r>
        <w:rPr>
          <w:spacing w:val="-10"/>
        </w:rPr>
        <w:t> </w:t>
      </w:r>
      <w:r>
        <w:rPr/>
        <w:t>is</w:t>
      </w:r>
      <w:r>
        <w:rPr>
          <w:spacing w:val="-11"/>
        </w:rPr>
        <w:t> </w:t>
      </w:r>
      <w:r>
        <w:rPr/>
        <w:t>shown</w:t>
      </w:r>
      <w:r>
        <w:rPr>
          <w:spacing w:val="-11"/>
        </w:rPr>
        <w:t> </w:t>
      </w:r>
      <w:r>
        <w:rPr/>
        <w:t>in</w:t>
      </w:r>
      <w:r>
        <w:rPr>
          <w:spacing w:val="-10"/>
        </w:rPr>
        <w:t> </w:t>
      </w:r>
      <w:r>
        <w:rPr/>
        <w:t>Section</w:t>
      </w:r>
      <w:r>
        <w:rPr>
          <w:spacing w:val="-11"/>
        </w:rPr>
        <w:t> </w:t>
      </w:r>
      <w:r>
        <w:rPr/>
        <w:t>4.</w:t>
      </w:r>
      <w:r>
        <w:rPr>
          <w:spacing w:val="15"/>
        </w:rPr>
        <w:t> </w:t>
      </w:r>
      <w:r>
        <w:rPr/>
        <w:t>In</w:t>
      </w:r>
      <w:r>
        <w:rPr>
          <w:spacing w:val="-10"/>
        </w:rPr>
        <w:t> </w:t>
      </w:r>
      <w:r>
        <w:rPr/>
        <w:t>Section</w:t>
      </w:r>
      <w:r>
        <w:rPr>
          <w:spacing w:val="-11"/>
        </w:rPr>
        <w:t> </w:t>
      </w:r>
      <w:r>
        <w:rPr/>
        <w:t>5,</w:t>
      </w:r>
      <w:r>
        <w:rPr>
          <w:spacing w:val="-9"/>
        </w:rPr>
        <w:t> </w:t>
      </w:r>
      <w:r>
        <w:rPr>
          <w:spacing w:val="-3"/>
        </w:rPr>
        <w:t>we</w:t>
      </w:r>
    </w:p>
    <w:p>
      <w:pPr>
        <w:spacing w:after="0" w:line="64" w:lineRule="auto"/>
        <w:jc w:val="both"/>
        <w:sectPr>
          <w:pgSz w:w="12240" w:h="15840"/>
          <w:pgMar w:header="446" w:footer="1737" w:top="1560" w:bottom="1920" w:left="1640" w:right="1720"/>
        </w:sectPr>
      </w:pPr>
    </w:p>
    <w:p>
      <w:pPr>
        <w:pStyle w:val="BodyText"/>
        <w:spacing w:before="11"/>
        <w:rPr>
          <w:sz w:val="13"/>
        </w:rPr>
      </w:pPr>
    </w:p>
    <w:p>
      <w:pPr>
        <w:pStyle w:val="BodyText"/>
        <w:spacing w:line="64" w:lineRule="auto" w:before="57"/>
        <w:ind w:left="1035" w:right="964"/>
      </w:pPr>
      <w:r>
        <w:rPr/>
        <w:t>compare the RSSR with other related state-of-the-art methods by conducting extensive experiments on different public available face databases.</w:t>
      </w:r>
    </w:p>
    <w:p>
      <w:pPr>
        <w:pStyle w:val="BodyText"/>
        <w:spacing w:before="62"/>
        <w:rPr>
          <w:sz w:val="4"/>
        </w:rPr>
      </w:pPr>
    </w:p>
    <w:p>
      <w:pPr>
        <w:pStyle w:val="Heading1"/>
        <w:numPr>
          <w:ilvl w:val="0"/>
          <w:numId w:val="1"/>
        </w:numPr>
        <w:tabs>
          <w:tab w:pos="1329" w:val="left" w:leader="none"/>
        </w:tabs>
        <w:spacing w:line="240" w:lineRule="auto" w:before="0" w:after="0"/>
        <w:ind w:left="1328" w:right="0" w:hanging="294"/>
        <w:jc w:val="left"/>
      </w:pPr>
      <w:r>
        <w:rPr/>
        <w:drawing>
          <wp:anchor distT="0" distB="0" distL="0" distR="0" allowOverlap="1" layoutInCell="1" locked="0" behindDoc="0" simplePos="0" relativeHeight="15732736">
            <wp:simplePos x="0" y="0"/>
            <wp:positionH relativeFrom="page">
              <wp:posOffset>1115551</wp:posOffset>
            </wp:positionH>
            <wp:positionV relativeFrom="paragraph">
              <wp:posOffset>48083</wp:posOffset>
            </wp:positionV>
            <wp:extent cx="5428684" cy="5532370"/>
            <wp:effectExtent l="0" t="0" r="0" b="0"/>
            <wp:wrapNone/>
            <wp:docPr id="11" name="image3.png"/>
            <wp:cNvGraphicFramePr>
              <a:graphicFrameLocks noChangeAspect="1"/>
            </wp:cNvGraphicFramePr>
            <a:graphic>
              <a:graphicData uri="http://schemas.openxmlformats.org/drawingml/2006/picture">
                <pic:pic>
                  <pic:nvPicPr>
                    <pic:cNvPr id="12" name="image3.png"/>
                    <pic:cNvPicPr/>
                  </pic:nvPicPr>
                  <pic:blipFill>
                    <a:blip r:embed="rId8" cstate="print"/>
                    <a:stretch>
                      <a:fillRect/>
                    </a:stretch>
                  </pic:blipFill>
                  <pic:spPr>
                    <a:xfrm>
                      <a:off x="0" y="0"/>
                      <a:ext cx="5428684" cy="5532370"/>
                    </a:xfrm>
                    <a:prstGeom prst="rect">
                      <a:avLst/>
                    </a:prstGeom>
                  </pic:spPr>
                </pic:pic>
              </a:graphicData>
            </a:graphic>
          </wp:anchor>
        </w:drawing>
      </w:r>
      <w:r>
        <w:rPr/>
        <w:t>Related</w:t>
      </w:r>
      <w:r>
        <w:rPr>
          <w:spacing w:val="-2"/>
        </w:rPr>
        <w:t> </w:t>
      </w:r>
      <w:r>
        <w:rPr/>
        <w:t>works</w:t>
      </w:r>
    </w:p>
    <w:p>
      <w:pPr>
        <w:pStyle w:val="BodyText"/>
        <w:spacing w:before="1"/>
        <w:rPr>
          <w:rFonts w:ascii="LM Roman 10"/>
          <w:b/>
          <w:sz w:val="16"/>
        </w:rPr>
      </w:pPr>
    </w:p>
    <w:p>
      <w:pPr>
        <w:pStyle w:val="BodyText"/>
        <w:tabs>
          <w:tab w:pos="1334" w:val="left" w:leader="none"/>
        </w:tabs>
        <w:spacing w:line="64" w:lineRule="auto" w:before="57"/>
        <w:ind w:left="1035" w:right="967" w:hanging="306"/>
        <w:jc w:val="both"/>
      </w:pPr>
      <w:r>
        <w:rPr>
          <w:rFonts w:ascii="LM Roman 8"/>
          <w:sz w:val="10"/>
        </w:rPr>
        <w:t>90</w:t>
        <w:tab/>
        <w:tab/>
      </w:r>
      <w:r>
        <w:rPr>
          <w:spacing w:val="-9"/>
        </w:rPr>
        <w:t>To</w:t>
      </w:r>
      <w:r>
        <w:rPr>
          <w:spacing w:val="-13"/>
        </w:rPr>
        <w:t> </w:t>
      </w:r>
      <w:r>
        <w:rPr/>
        <w:t>present</w:t>
      </w:r>
      <w:r>
        <w:rPr>
          <w:spacing w:val="-13"/>
        </w:rPr>
        <w:t> </w:t>
      </w:r>
      <w:r>
        <w:rPr/>
        <w:t>a</w:t>
      </w:r>
      <w:r>
        <w:rPr>
          <w:spacing w:val="-13"/>
        </w:rPr>
        <w:t> </w:t>
      </w:r>
      <w:r>
        <w:rPr/>
        <w:t>sparse</w:t>
      </w:r>
      <w:r>
        <w:rPr>
          <w:spacing w:val="-13"/>
        </w:rPr>
        <w:t> </w:t>
      </w:r>
      <w:r>
        <w:rPr/>
        <w:t>representation</w:t>
      </w:r>
      <w:r>
        <w:rPr>
          <w:spacing w:val="-13"/>
        </w:rPr>
        <w:t> </w:t>
      </w:r>
      <w:r>
        <w:rPr/>
        <w:t>face</w:t>
      </w:r>
      <w:r>
        <w:rPr>
          <w:spacing w:val="-13"/>
        </w:rPr>
        <w:t> </w:t>
      </w:r>
      <w:r>
        <w:rPr/>
        <w:t>recognition</w:t>
      </w:r>
      <w:r>
        <w:rPr>
          <w:spacing w:val="-13"/>
        </w:rPr>
        <w:t> </w:t>
      </w:r>
      <w:r>
        <w:rPr/>
        <w:t>scenario,</w:t>
      </w:r>
      <w:r>
        <w:rPr>
          <w:spacing w:val="-11"/>
        </w:rPr>
        <w:t> </w:t>
      </w:r>
      <w:r>
        <w:rPr>
          <w:spacing w:val="-3"/>
        </w:rPr>
        <w:t>we</w:t>
      </w:r>
      <w:r>
        <w:rPr>
          <w:spacing w:val="-13"/>
        </w:rPr>
        <w:t> </w:t>
      </w:r>
      <w:r>
        <w:rPr/>
        <w:t>assume</w:t>
      </w:r>
      <w:r>
        <w:rPr>
          <w:spacing w:val="-13"/>
        </w:rPr>
        <w:t> </w:t>
      </w:r>
      <w:r>
        <w:rPr/>
        <w:t>that a</w:t>
      </w:r>
      <w:r>
        <w:rPr>
          <w:spacing w:val="-6"/>
        </w:rPr>
        <w:t> </w:t>
      </w:r>
      <w:r>
        <w:rPr/>
        <w:t>test</w:t>
      </w:r>
      <w:r>
        <w:rPr>
          <w:spacing w:val="-5"/>
        </w:rPr>
        <w:t> </w:t>
      </w:r>
      <w:r>
        <w:rPr/>
        <w:t>image</w:t>
      </w:r>
      <w:r>
        <w:rPr>
          <w:spacing w:val="-6"/>
        </w:rPr>
        <w:t> </w:t>
      </w:r>
      <w:r>
        <w:rPr>
          <w:rFonts w:ascii="LM Roman 10"/>
          <w:b/>
        </w:rPr>
        <w:t>y</w:t>
      </w:r>
      <w:r>
        <w:rPr>
          <w:rFonts w:ascii="LM Roman 10"/>
          <w:b/>
          <w:spacing w:val="-12"/>
        </w:rPr>
        <w:t> </w:t>
      </w:r>
      <w:r>
        <w:rPr/>
        <w:t>can</w:t>
      </w:r>
      <w:r>
        <w:rPr>
          <w:spacing w:val="-5"/>
        </w:rPr>
        <w:t> </w:t>
      </w:r>
      <w:r>
        <w:rPr>
          <w:spacing w:val="2"/>
        </w:rPr>
        <w:t>be</w:t>
      </w:r>
      <w:r>
        <w:rPr>
          <w:spacing w:val="-5"/>
        </w:rPr>
        <w:t> </w:t>
      </w:r>
      <w:r>
        <w:rPr/>
        <w:t>approximately</w:t>
      </w:r>
      <w:r>
        <w:rPr>
          <w:spacing w:val="-5"/>
        </w:rPr>
        <w:t> </w:t>
      </w:r>
      <w:r>
        <w:rPr/>
        <w:t>represented</w:t>
      </w:r>
      <w:r>
        <w:rPr>
          <w:spacing w:val="-6"/>
        </w:rPr>
        <w:t> </w:t>
      </w:r>
      <w:r>
        <w:rPr>
          <w:spacing w:val="-3"/>
        </w:rPr>
        <w:t>by</w:t>
      </w:r>
      <w:r>
        <w:rPr>
          <w:spacing w:val="-5"/>
        </w:rPr>
        <w:t> </w:t>
      </w:r>
      <w:r>
        <w:rPr/>
        <w:t>the</w:t>
      </w:r>
      <w:r>
        <w:rPr>
          <w:spacing w:val="-5"/>
        </w:rPr>
        <w:t> </w:t>
      </w:r>
      <w:r>
        <w:rPr/>
        <w:t>gallery</w:t>
      </w:r>
      <w:r>
        <w:rPr>
          <w:spacing w:val="-5"/>
        </w:rPr>
        <w:t> </w:t>
      </w:r>
      <w:r>
        <w:rPr/>
        <w:t>of</w:t>
      </w:r>
      <w:r>
        <w:rPr>
          <w:spacing w:val="-5"/>
        </w:rPr>
        <w:t> </w:t>
      </w:r>
      <w:r>
        <w:rPr/>
        <w:t>train</w:t>
      </w:r>
      <w:r>
        <w:rPr>
          <w:spacing w:val="-5"/>
        </w:rPr>
        <w:t> </w:t>
      </w:r>
      <w:r>
        <w:rPr/>
        <w:t>images </w:t>
      </w:r>
      <w:r>
        <w:rPr>
          <w:rFonts w:ascii="LM Roman 10"/>
          <w:b/>
        </w:rPr>
        <w:t>A</w:t>
      </w:r>
      <w:r>
        <w:rPr>
          <w:rFonts w:ascii="LM Roman 10"/>
          <w:b/>
          <w:spacing w:val="-12"/>
        </w:rPr>
        <w:t> </w:t>
      </w:r>
      <w:r>
        <w:rPr/>
        <w:t>i.e.</w:t>
      </w:r>
    </w:p>
    <w:p>
      <w:pPr>
        <w:spacing w:after="0" w:line="64" w:lineRule="auto"/>
        <w:jc w:val="both"/>
        <w:sectPr>
          <w:pgSz w:w="12240" w:h="15840"/>
          <w:pgMar w:header="446" w:footer="1737" w:top="1560" w:bottom="1920" w:left="1640" w:right="1720"/>
        </w:sectPr>
      </w:pPr>
    </w:p>
    <w:p>
      <w:pPr>
        <w:pStyle w:val="BodyText"/>
        <w:rPr>
          <w:sz w:val="10"/>
        </w:rPr>
      </w:pPr>
    </w:p>
    <w:p>
      <w:pPr>
        <w:pStyle w:val="BodyText"/>
        <w:spacing w:before="21"/>
        <w:rPr>
          <w:sz w:val="9"/>
        </w:rPr>
      </w:pPr>
    </w:p>
    <w:p>
      <w:pPr>
        <w:spacing w:before="0"/>
        <w:ind w:left="0" w:right="0" w:firstLine="0"/>
        <w:jc w:val="right"/>
        <w:rPr>
          <w:rFonts w:ascii="LM Roman 8"/>
          <w:sz w:val="10"/>
        </w:rPr>
      </w:pPr>
      <w:r>
        <w:rPr>
          <w:rFonts w:ascii="LM Roman 8"/>
          <w:spacing w:val="-1"/>
          <w:sz w:val="10"/>
        </w:rPr>
        <w:t>95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6"/>
        </w:rPr>
      </w:pPr>
    </w:p>
    <w:p>
      <w:pPr>
        <w:spacing w:before="0"/>
        <w:ind w:left="0" w:right="0" w:firstLine="0"/>
        <w:jc w:val="right"/>
        <w:rPr>
          <w:rFonts w:ascii="LM Roman 8"/>
          <w:sz w:val="10"/>
        </w:rPr>
      </w:pPr>
      <w:r>
        <w:rPr>
          <w:rFonts w:ascii="LM Roman 8"/>
          <w:spacing w:val="-1"/>
          <w:sz w:val="10"/>
        </w:rPr>
        <w:t>100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6"/>
        <w:rPr>
          <w:rFonts w:ascii="LM Roman 8"/>
          <w:sz w:val="13"/>
        </w:rPr>
      </w:pPr>
    </w:p>
    <w:p>
      <w:pPr>
        <w:spacing w:before="0"/>
        <w:ind w:left="0" w:right="0" w:firstLine="0"/>
        <w:jc w:val="right"/>
        <w:rPr>
          <w:rFonts w:ascii="LM Roman 8"/>
          <w:sz w:val="10"/>
        </w:rPr>
      </w:pPr>
      <w:r>
        <w:rPr>
          <w:rFonts w:ascii="LM Roman 8"/>
          <w:spacing w:val="-1"/>
          <w:sz w:val="10"/>
        </w:rPr>
        <w:t>105</w:t>
      </w:r>
    </w:p>
    <w:p>
      <w:pPr>
        <w:tabs>
          <w:tab w:pos="6778" w:val="left" w:leader="none"/>
        </w:tabs>
        <w:spacing w:line="343" w:lineRule="exact" w:before="0"/>
        <w:ind w:left="3254" w:right="0" w:firstLine="0"/>
        <w:jc w:val="left"/>
        <w:rPr>
          <w:sz w:val="20"/>
        </w:rPr>
      </w:pPr>
      <w:r>
        <w:rPr/>
        <w:br w:type="column"/>
      </w:r>
      <w:r>
        <w:rPr>
          <w:rFonts w:ascii="LM Roman 10" w:hAnsi="LM Roman 10"/>
          <w:b/>
          <w:sz w:val="20"/>
        </w:rPr>
        <w:t>y</w:t>
      </w:r>
      <w:r>
        <w:rPr>
          <w:rFonts w:ascii="LM Roman 10" w:hAnsi="LM Roman 10"/>
          <w:b/>
          <w:spacing w:val="-18"/>
          <w:sz w:val="20"/>
        </w:rPr>
        <w:t> </w:t>
      </w:r>
      <w:r>
        <w:rPr>
          <w:rFonts w:ascii="DejaVu Sans Condensed" w:hAnsi="DejaVu Sans Condensed"/>
          <w:i/>
          <w:sz w:val="20"/>
        </w:rPr>
        <w:t>≈</w:t>
      </w:r>
      <w:r>
        <w:rPr>
          <w:rFonts w:ascii="DejaVu Sans Condensed" w:hAnsi="DejaVu Sans Condensed"/>
          <w:i/>
          <w:spacing w:val="-2"/>
          <w:sz w:val="20"/>
        </w:rPr>
        <w:t> </w:t>
      </w:r>
      <w:r>
        <w:rPr>
          <w:rFonts w:ascii="LM Roman 10" w:hAnsi="LM Roman 10"/>
          <w:b/>
          <w:sz w:val="20"/>
        </w:rPr>
        <w:t>Ax</w:t>
        <w:tab/>
      </w:r>
      <w:r>
        <w:rPr>
          <w:sz w:val="20"/>
        </w:rPr>
        <w:t>(1)</w:t>
      </w:r>
    </w:p>
    <w:p>
      <w:pPr>
        <w:pStyle w:val="BodyText"/>
        <w:spacing w:line="64" w:lineRule="auto" w:before="139"/>
        <w:ind w:left="159" w:right="967"/>
        <w:jc w:val="both"/>
      </w:pPr>
      <w:r>
        <w:rPr/>
        <w:t>where </w:t>
      </w:r>
      <w:r>
        <w:rPr>
          <w:rFonts w:ascii="LM Roman 10"/>
          <w:b/>
        </w:rPr>
        <w:t>x </w:t>
      </w:r>
      <w:r>
        <w:rPr/>
        <w:t>is a coefficient vector. According to previous studies[33], it is safely to assume that a test sample can </w:t>
      </w:r>
      <w:r>
        <w:rPr>
          <w:spacing w:val="2"/>
        </w:rPr>
        <w:t>be </w:t>
      </w:r>
      <w:r>
        <w:rPr/>
        <w:t>represented </w:t>
      </w:r>
      <w:r>
        <w:rPr>
          <w:spacing w:val="-3"/>
        </w:rPr>
        <w:t>by </w:t>
      </w:r>
      <w:r>
        <w:rPr/>
        <w:t>the training samples from the same class at least. Hence </w:t>
      </w:r>
      <w:r>
        <w:rPr>
          <w:spacing w:val="-3"/>
        </w:rPr>
        <w:t>by </w:t>
      </w:r>
      <w:r>
        <w:rPr/>
        <w:t>conducting collaborative representation as Eq.(1), a likely solution of </w:t>
      </w:r>
      <w:r>
        <w:rPr>
          <w:rFonts w:ascii="LM Roman 10"/>
          <w:b/>
        </w:rPr>
        <w:t>x </w:t>
      </w:r>
      <w:r>
        <w:rPr/>
        <w:t>is sparse because most entries equal zeros except the entries associating with training samples form correct class. The collab- orative representation problem can </w:t>
      </w:r>
      <w:r>
        <w:rPr>
          <w:spacing w:val="2"/>
        </w:rPr>
        <w:t>be </w:t>
      </w:r>
      <w:r>
        <w:rPr/>
        <w:t>recast as a sparse representation issue. When</w:t>
      </w:r>
      <w:r>
        <w:rPr>
          <w:spacing w:val="-5"/>
        </w:rPr>
        <w:t> </w:t>
      </w:r>
      <w:r>
        <w:rPr/>
        <w:t>a</w:t>
      </w:r>
      <w:r>
        <w:rPr>
          <w:spacing w:val="-5"/>
        </w:rPr>
        <w:t> </w:t>
      </w:r>
      <w:r>
        <w:rPr/>
        <w:t>test</w:t>
      </w:r>
      <w:r>
        <w:rPr>
          <w:spacing w:val="-4"/>
        </w:rPr>
        <w:t> </w:t>
      </w:r>
      <w:r>
        <w:rPr/>
        <w:t>sample</w:t>
      </w:r>
      <w:r>
        <w:rPr>
          <w:spacing w:val="-5"/>
        </w:rPr>
        <w:t> </w:t>
      </w:r>
      <w:r>
        <w:rPr/>
        <w:t>contains</w:t>
      </w:r>
      <w:r>
        <w:rPr>
          <w:spacing w:val="-5"/>
        </w:rPr>
        <w:t> </w:t>
      </w:r>
      <w:r>
        <w:rPr/>
        <w:t>noises</w:t>
      </w:r>
      <w:r>
        <w:rPr>
          <w:spacing w:val="-5"/>
        </w:rPr>
        <w:t> </w:t>
      </w:r>
      <w:r>
        <w:rPr/>
        <w:t>or</w:t>
      </w:r>
      <w:r>
        <w:rPr>
          <w:spacing w:val="-5"/>
        </w:rPr>
        <w:t> </w:t>
      </w:r>
      <w:r>
        <w:rPr/>
        <w:t>variations,</w:t>
      </w:r>
      <w:r>
        <w:rPr>
          <w:spacing w:val="-4"/>
        </w:rPr>
        <w:t> </w:t>
      </w:r>
      <w:r>
        <w:rPr/>
        <w:t>the</w:t>
      </w:r>
      <w:r>
        <w:rPr>
          <w:spacing w:val="-4"/>
        </w:rPr>
        <w:t> </w:t>
      </w:r>
      <w:r>
        <w:rPr/>
        <w:t>solution</w:t>
      </w:r>
      <w:r>
        <w:rPr>
          <w:spacing w:val="-4"/>
        </w:rPr>
        <w:t> </w:t>
      </w:r>
      <w:r>
        <w:rPr/>
        <w:t>of</w:t>
      </w:r>
      <w:r>
        <w:rPr>
          <w:spacing w:val="-4"/>
        </w:rPr>
        <w:t> </w:t>
      </w:r>
      <w:r>
        <w:rPr>
          <w:rFonts w:ascii="LM Roman 10"/>
          <w:b/>
        </w:rPr>
        <w:t>x</w:t>
      </w:r>
      <w:r>
        <w:rPr>
          <w:rFonts w:ascii="LM Roman 10"/>
          <w:b/>
          <w:spacing w:val="-16"/>
        </w:rPr>
        <w:t> </w:t>
      </w:r>
      <w:r>
        <w:rPr/>
        <w:t>becomes</w:t>
      </w:r>
      <w:r>
        <w:rPr>
          <w:spacing w:val="-4"/>
        </w:rPr>
        <w:t> </w:t>
      </w:r>
      <w:r>
        <w:rPr/>
        <w:t>no longer sparse. </w:t>
      </w:r>
      <w:r>
        <w:rPr>
          <w:spacing w:val="-9"/>
        </w:rPr>
        <w:t>To </w:t>
      </w:r>
      <w:r>
        <w:rPr/>
        <w:t>address this problem, methods </w:t>
      </w:r>
      <w:r>
        <w:rPr>
          <w:spacing w:val="-3"/>
        </w:rPr>
        <w:t>have </w:t>
      </w:r>
      <w:r>
        <w:rPr/>
        <w:t>been proposed so far to add sparse constraint on </w:t>
      </w:r>
      <w:r>
        <w:rPr>
          <w:rFonts w:ascii="LM Roman 10"/>
          <w:b/>
        </w:rPr>
        <w:t>x </w:t>
      </w:r>
      <w:r>
        <w:rPr/>
        <w:t>in linear representation procedure. These methods could </w:t>
      </w:r>
      <w:r>
        <w:rPr>
          <w:spacing w:val="2"/>
        </w:rPr>
        <w:t>be </w:t>
      </w:r>
      <w:r>
        <w:rPr/>
        <w:t>divided into </w:t>
      </w:r>
      <w:r>
        <w:rPr>
          <w:spacing w:val="-4"/>
        </w:rPr>
        <w:t>two </w:t>
      </w:r>
      <w:r>
        <w:rPr/>
        <w:t>groups in terms of the </w:t>
      </w:r>
      <w:r>
        <w:rPr>
          <w:spacing w:val="-4"/>
        </w:rPr>
        <w:t>way </w:t>
      </w:r>
      <w:r>
        <w:rPr/>
        <w:t>to implement sparsity: unsupervised</w:t>
      </w:r>
      <w:r>
        <w:rPr>
          <w:spacing w:val="-14"/>
        </w:rPr>
        <w:t> </w:t>
      </w:r>
      <w:r>
        <w:rPr/>
        <w:t>sparse</w:t>
      </w:r>
      <w:r>
        <w:rPr>
          <w:spacing w:val="-13"/>
        </w:rPr>
        <w:t> </w:t>
      </w:r>
      <w:r>
        <w:rPr/>
        <w:t>representation</w:t>
      </w:r>
      <w:r>
        <w:rPr>
          <w:spacing w:val="-14"/>
        </w:rPr>
        <w:t> </w:t>
      </w:r>
      <w:r>
        <w:rPr/>
        <w:t>(USR)</w:t>
      </w:r>
      <w:r>
        <w:rPr>
          <w:spacing w:val="-12"/>
        </w:rPr>
        <w:t> </w:t>
      </w:r>
      <w:r>
        <w:rPr/>
        <w:t>and</w:t>
      </w:r>
      <w:r>
        <w:rPr>
          <w:spacing w:val="-14"/>
        </w:rPr>
        <w:t> </w:t>
      </w:r>
      <w:r>
        <w:rPr/>
        <w:t>supervised</w:t>
      </w:r>
      <w:r>
        <w:rPr>
          <w:spacing w:val="-14"/>
        </w:rPr>
        <w:t> </w:t>
      </w:r>
      <w:r>
        <w:rPr/>
        <w:t>sparse</w:t>
      </w:r>
      <w:r>
        <w:rPr>
          <w:spacing w:val="-12"/>
        </w:rPr>
        <w:t> </w:t>
      </w:r>
      <w:r>
        <w:rPr/>
        <w:t>representation (SSR).</w:t>
      </w:r>
    </w:p>
    <w:p>
      <w:pPr>
        <w:pStyle w:val="BodyText"/>
        <w:spacing w:before="21"/>
        <w:rPr>
          <w:sz w:val="3"/>
        </w:rPr>
      </w:pPr>
    </w:p>
    <w:p>
      <w:pPr>
        <w:pStyle w:val="ListParagraph"/>
        <w:numPr>
          <w:ilvl w:val="1"/>
          <w:numId w:val="2"/>
        </w:numPr>
        <w:tabs>
          <w:tab w:pos="587" w:val="left" w:leader="none"/>
        </w:tabs>
        <w:spacing w:line="240" w:lineRule="auto" w:before="0" w:after="0"/>
        <w:ind w:left="586" w:right="0" w:hanging="428"/>
        <w:jc w:val="left"/>
        <w:rPr>
          <w:rFonts w:ascii="LM Roman 10"/>
          <w:i/>
          <w:sz w:val="20"/>
        </w:rPr>
      </w:pPr>
      <w:r>
        <w:rPr>
          <w:rFonts w:ascii="LM Roman 10"/>
          <w:i/>
          <w:sz w:val="20"/>
        </w:rPr>
        <w:t>Unsupervised sparse</w:t>
      </w:r>
      <w:r>
        <w:rPr>
          <w:rFonts w:ascii="LM Roman 10"/>
          <w:i/>
          <w:spacing w:val="-5"/>
          <w:sz w:val="20"/>
        </w:rPr>
        <w:t> </w:t>
      </w:r>
      <w:r>
        <w:rPr>
          <w:rFonts w:ascii="LM Roman 10"/>
          <w:i/>
          <w:sz w:val="20"/>
        </w:rPr>
        <w:t>representation</w:t>
      </w:r>
    </w:p>
    <w:p>
      <w:pPr>
        <w:spacing w:after="0" w:line="240" w:lineRule="auto"/>
        <w:jc w:val="left"/>
        <w:rPr>
          <w:rFonts w:ascii="LM Roman 10"/>
          <w:sz w:val="20"/>
        </w:rPr>
        <w:sectPr>
          <w:type w:val="continuous"/>
          <w:pgSz w:w="12240" w:h="15840"/>
          <w:pgMar w:top="1200" w:bottom="280" w:left="1640" w:right="1720"/>
          <w:cols w:num="2" w:equalWidth="0">
            <w:col w:w="837" w:space="40"/>
            <w:col w:w="8003"/>
          </w:cols>
        </w:sectPr>
      </w:pPr>
    </w:p>
    <w:p>
      <w:pPr>
        <w:pStyle w:val="BodyText"/>
        <w:spacing w:before="12"/>
        <w:rPr>
          <w:rFonts w:ascii="LM Roman 10"/>
          <w:i/>
          <w:sz w:val="7"/>
        </w:rPr>
      </w:pPr>
    </w:p>
    <w:p>
      <w:pPr>
        <w:pStyle w:val="BodyText"/>
        <w:spacing w:line="64" w:lineRule="auto" w:before="58"/>
        <w:ind w:left="1035" w:right="967" w:firstLine="298"/>
        <w:jc w:val="both"/>
      </w:pPr>
      <w:r>
        <w:rPr/>
        <w:t>Unsupervised sparse representation(USR) intends to incorporate collabora- tive</w:t>
      </w:r>
      <w:r>
        <w:rPr>
          <w:spacing w:val="-26"/>
        </w:rPr>
        <w:t> </w:t>
      </w:r>
      <w:r>
        <w:rPr/>
        <w:t>representation</w:t>
      </w:r>
      <w:r>
        <w:rPr>
          <w:spacing w:val="-25"/>
        </w:rPr>
        <w:t> </w:t>
      </w:r>
      <w:r>
        <w:rPr/>
        <w:t>and</w:t>
      </w:r>
      <w:r>
        <w:rPr>
          <w:spacing w:val="-25"/>
        </w:rPr>
        <w:t> </w:t>
      </w:r>
      <w:r>
        <w:rPr/>
        <w:t>sparse</w:t>
      </w:r>
      <w:r>
        <w:rPr>
          <w:spacing w:val="-25"/>
        </w:rPr>
        <w:t> </w:t>
      </w:r>
      <w:r>
        <w:rPr/>
        <w:t>representation</w:t>
      </w:r>
      <w:r>
        <w:rPr>
          <w:spacing w:val="-25"/>
        </w:rPr>
        <w:t> </w:t>
      </w:r>
      <w:r>
        <w:rPr/>
        <w:t>together</w:t>
      </w:r>
      <w:r>
        <w:rPr>
          <w:spacing w:val="-25"/>
        </w:rPr>
        <w:t> </w:t>
      </w:r>
      <w:r>
        <w:rPr/>
        <w:t>into</w:t>
      </w:r>
      <w:r>
        <w:rPr>
          <w:spacing w:val="-25"/>
        </w:rPr>
        <w:t> </w:t>
      </w:r>
      <w:r>
        <w:rPr/>
        <w:t>a</w:t>
      </w:r>
      <w:r>
        <w:rPr>
          <w:spacing w:val="-25"/>
        </w:rPr>
        <w:t> </w:t>
      </w:r>
      <w:r>
        <w:rPr/>
        <w:t>single</w:t>
      </w:r>
      <w:r>
        <w:rPr>
          <w:spacing w:val="-25"/>
        </w:rPr>
        <w:t> </w:t>
      </w:r>
      <w:r>
        <w:rPr/>
        <w:t>optimization. Inspired</w:t>
      </w:r>
      <w:r>
        <w:rPr>
          <w:spacing w:val="-17"/>
        </w:rPr>
        <w:t> </w:t>
      </w:r>
      <w:r>
        <w:rPr>
          <w:spacing w:val="-3"/>
        </w:rPr>
        <w:t>by</w:t>
      </w:r>
      <w:r>
        <w:rPr>
          <w:spacing w:val="-17"/>
        </w:rPr>
        <w:t> </w:t>
      </w:r>
      <w:r>
        <w:rPr/>
        <w:t>theory</w:t>
      </w:r>
      <w:r>
        <w:rPr>
          <w:spacing w:val="-17"/>
        </w:rPr>
        <w:t> </w:t>
      </w:r>
      <w:r>
        <w:rPr/>
        <w:t>of</w:t>
      </w:r>
      <w:r>
        <w:rPr>
          <w:spacing w:val="-17"/>
        </w:rPr>
        <w:t> </w:t>
      </w:r>
      <w:r>
        <w:rPr/>
        <w:t>compressed</w:t>
      </w:r>
      <w:r>
        <w:rPr>
          <w:spacing w:val="-17"/>
        </w:rPr>
        <w:t> </w:t>
      </w:r>
      <w:r>
        <w:rPr/>
        <w:t>sensing[46][47][48],</w:t>
      </w:r>
      <w:r>
        <w:rPr>
          <w:spacing w:val="-16"/>
        </w:rPr>
        <w:t> </w:t>
      </w:r>
      <w:r>
        <w:rPr/>
        <w:t>USR</w:t>
      </w:r>
      <w:r>
        <w:rPr>
          <w:spacing w:val="-17"/>
        </w:rPr>
        <w:t> </w:t>
      </w:r>
      <w:r>
        <w:rPr/>
        <w:t>formulizes</w:t>
      </w:r>
      <w:r>
        <w:rPr>
          <w:spacing w:val="-17"/>
        </w:rPr>
        <w:t> </w:t>
      </w:r>
      <w:r>
        <w:rPr/>
        <w:t>sparse</w:t>
      </w:r>
      <w:r>
        <w:rPr>
          <w:spacing w:val="-17"/>
        </w:rPr>
        <w:t> </w:t>
      </w:r>
      <w:r>
        <w:rPr/>
        <w:t>rep- resentation as the following optimization</w:t>
      </w:r>
      <w:r>
        <w:rPr>
          <w:spacing w:val="-6"/>
        </w:rPr>
        <w:t> </w:t>
      </w:r>
      <w:r>
        <w:rPr/>
        <w:t>problem:</w:t>
      </w:r>
    </w:p>
    <w:p>
      <w:pPr>
        <w:tabs>
          <w:tab w:pos="4886" w:val="left" w:leader="none"/>
          <w:tab w:pos="7654" w:val="left" w:leader="none"/>
        </w:tabs>
        <w:spacing w:line="625" w:lineRule="exact" w:before="0"/>
        <w:ind w:left="3043" w:right="0" w:firstLine="0"/>
        <w:jc w:val="left"/>
        <w:rPr>
          <w:sz w:val="20"/>
        </w:rPr>
      </w:pPr>
      <w:r>
        <w:rPr>
          <w:rFonts w:ascii="LM Roman 10" w:hAnsi="LM Roman 10"/>
          <w:b/>
          <w:sz w:val="20"/>
        </w:rPr>
        <w:t>x</w:t>
      </w:r>
      <w:r>
        <w:rPr>
          <w:rFonts w:ascii="DejaVu Sans" w:hAnsi="DejaVu Sans"/>
          <w:i/>
          <w:sz w:val="20"/>
          <w:vertAlign w:val="superscript"/>
        </w:rPr>
        <w:t>∗</w:t>
      </w:r>
      <w:r>
        <w:rPr>
          <w:rFonts w:ascii="DejaVu Sans" w:hAnsi="DejaVu Sans"/>
          <w:i/>
          <w:sz w:val="20"/>
          <w:vertAlign w:val="baseline"/>
        </w:rPr>
        <w:t> </w:t>
      </w:r>
      <w:r>
        <w:rPr>
          <w:sz w:val="20"/>
          <w:vertAlign w:val="baseline"/>
        </w:rPr>
        <w:t>= arg</w:t>
      </w:r>
      <w:r>
        <w:rPr>
          <w:spacing w:val="-51"/>
          <w:sz w:val="20"/>
          <w:vertAlign w:val="baseline"/>
        </w:rPr>
        <w:t> </w:t>
      </w:r>
      <w:r>
        <w:rPr>
          <w:sz w:val="20"/>
          <w:vertAlign w:val="baseline"/>
        </w:rPr>
        <w:t>min</w:t>
      </w:r>
      <w:r>
        <w:rPr>
          <w:spacing w:val="-35"/>
          <w:sz w:val="20"/>
          <w:vertAlign w:val="baseline"/>
        </w:rPr>
        <w:t> </w:t>
      </w:r>
      <w:r>
        <w:rPr>
          <w:rFonts w:ascii="DejaVu Sans Condensed" w:hAnsi="DejaVu Sans Condensed"/>
          <w:i/>
          <w:sz w:val="20"/>
          <w:vertAlign w:val="baseline"/>
        </w:rPr>
        <w:t>ǁ</w:t>
      </w:r>
      <w:r>
        <w:rPr>
          <w:rFonts w:ascii="LM Roman 10" w:hAnsi="LM Roman 10"/>
          <w:b/>
          <w:sz w:val="20"/>
          <w:vertAlign w:val="baseline"/>
        </w:rPr>
        <w:t>x</w:t>
      </w:r>
      <w:r>
        <w:rPr>
          <w:rFonts w:ascii="DejaVu Sans Condensed" w:hAnsi="DejaVu Sans Condensed"/>
          <w:i/>
          <w:sz w:val="20"/>
          <w:vertAlign w:val="baseline"/>
        </w:rPr>
        <w:t>ǁ</w:t>
      </w:r>
      <w:r>
        <w:rPr>
          <w:rFonts w:ascii="LM Roman 7" w:hAnsi="LM Roman 7"/>
          <w:sz w:val="20"/>
          <w:vertAlign w:val="subscript"/>
        </w:rPr>
        <w:t>0</w:t>
      </w:r>
      <w:r>
        <w:rPr>
          <w:rFonts w:ascii="LM Roman 7" w:hAnsi="LM Roman 7"/>
          <w:sz w:val="20"/>
          <w:vertAlign w:val="baseline"/>
        </w:rPr>
        <w:tab/>
      </w:r>
      <w:r>
        <w:rPr>
          <w:rFonts w:ascii="Georgia" w:hAnsi="Georgia"/>
          <w:i/>
          <w:sz w:val="20"/>
          <w:vertAlign w:val="baseline"/>
        </w:rPr>
        <w:t>s.t. </w:t>
      </w:r>
      <w:r>
        <w:rPr>
          <w:rFonts w:ascii="LM Roman 10" w:hAnsi="LM Roman 10"/>
          <w:b/>
          <w:sz w:val="20"/>
          <w:vertAlign w:val="baseline"/>
        </w:rPr>
        <w:t>y</w:t>
      </w:r>
      <w:r>
        <w:rPr>
          <w:rFonts w:ascii="LM Roman 10" w:hAnsi="LM Roman 10"/>
          <w:b/>
          <w:spacing w:val="-10"/>
          <w:sz w:val="20"/>
          <w:vertAlign w:val="baseline"/>
        </w:rPr>
        <w:t> </w:t>
      </w:r>
      <w:r>
        <w:rPr>
          <w:sz w:val="20"/>
          <w:vertAlign w:val="baseline"/>
        </w:rPr>
        <w:t>=</w:t>
      </w:r>
      <w:r>
        <w:rPr>
          <w:spacing w:val="-11"/>
          <w:sz w:val="20"/>
          <w:vertAlign w:val="baseline"/>
        </w:rPr>
        <w:t> </w:t>
      </w:r>
      <w:r>
        <w:rPr>
          <w:rFonts w:ascii="LM Roman 10" w:hAnsi="LM Roman 10"/>
          <w:b/>
          <w:sz w:val="20"/>
          <w:vertAlign w:val="baseline"/>
        </w:rPr>
        <w:t>Ax</w:t>
        <w:tab/>
      </w:r>
      <w:r>
        <w:rPr>
          <w:sz w:val="20"/>
          <w:vertAlign w:val="baseline"/>
        </w:rPr>
        <w:t>(2)</w:t>
      </w:r>
    </w:p>
    <w:p>
      <w:pPr>
        <w:pStyle w:val="BodyText"/>
        <w:spacing w:line="64" w:lineRule="auto" w:before="136"/>
        <w:ind w:left="1035" w:right="964" w:hanging="359"/>
      </w:pPr>
      <w:r>
        <w:rPr>
          <w:rFonts w:ascii="LM Roman 8" w:hAnsi="LM Roman 8"/>
          <w:sz w:val="10"/>
        </w:rPr>
        <w:t>110</w:t>
      </w:r>
      <w:r>
        <w:rPr>
          <w:rFonts w:ascii="LM Roman 8" w:hAnsi="LM Roman 8"/>
          <w:spacing w:val="13"/>
          <w:sz w:val="10"/>
        </w:rPr>
        <w:t> </w:t>
      </w:r>
      <w:r>
        <w:rPr/>
        <w:t>where</w:t>
      </w:r>
      <w:r>
        <w:rPr>
          <w:spacing w:val="-9"/>
        </w:rPr>
        <w:t> </w:t>
      </w:r>
      <w:r>
        <w:rPr>
          <w:rFonts w:ascii="DejaVu Sans Condensed" w:hAnsi="DejaVu Sans Condensed"/>
          <w:i/>
        </w:rPr>
        <w:t>ǁ·ǁ</w:t>
      </w:r>
      <w:r>
        <w:rPr>
          <w:rFonts w:ascii="LM Roman 7" w:hAnsi="LM Roman 7"/>
          <w:vertAlign w:val="subscript"/>
        </w:rPr>
        <w:t>0</w:t>
      </w:r>
      <w:r>
        <w:rPr>
          <w:rFonts w:ascii="LM Roman 7" w:hAnsi="LM Roman 7"/>
          <w:spacing w:val="-11"/>
          <w:vertAlign w:val="baseline"/>
        </w:rPr>
        <w:t> </w:t>
      </w:r>
      <w:r>
        <w:rPr>
          <w:vertAlign w:val="baseline"/>
        </w:rPr>
        <w:t>denotes</w:t>
      </w:r>
      <w:r>
        <w:rPr>
          <w:spacing w:val="-9"/>
          <w:vertAlign w:val="baseline"/>
        </w:rPr>
        <w:t> </w:t>
      </w:r>
      <w:r>
        <w:rPr>
          <w:vertAlign w:val="baseline"/>
        </w:rPr>
        <w:t>the</w:t>
      </w:r>
      <w:r>
        <w:rPr>
          <w:spacing w:val="-11"/>
          <w:vertAlign w:val="baseline"/>
        </w:rPr>
        <w:t> </w:t>
      </w:r>
      <w:r>
        <w:rPr>
          <w:rFonts w:ascii="Georgia" w:hAnsi="Georgia"/>
          <w:i/>
          <w:vertAlign w:val="baseline"/>
        </w:rPr>
        <w:t>l</w:t>
      </w:r>
      <w:r>
        <w:rPr>
          <w:rFonts w:ascii="LM Roman 7" w:hAnsi="LM Roman 7"/>
          <w:vertAlign w:val="subscript"/>
        </w:rPr>
        <w:t>0</w:t>
      </w:r>
      <w:r>
        <w:rPr>
          <w:vertAlign w:val="baseline"/>
        </w:rPr>
        <w:t>-norm</w:t>
      </w:r>
      <w:r>
        <w:rPr>
          <w:spacing w:val="-10"/>
          <w:vertAlign w:val="baseline"/>
        </w:rPr>
        <w:t> </w:t>
      </w:r>
      <w:r>
        <w:rPr>
          <w:vertAlign w:val="baseline"/>
        </w:rPr>
        <w:t>of</w:t>
      </w:r>
      <w:r>
        <w:rPr>
          <w:spacing w:val="-10"/>
          <w:vertAlign w:val="baseline"/>
        </w:rPr>
        <w:t> </w:t>
      </w:r>
      <w:r>
        <w:rPr>
          <w:vertAlign w:val="baseline"/>
        </w:rPr>
        <w:t>vector</w:t>
      </w:r>
      <w:r>
        <w:rPr>
          <w:spacing w:val="-10"/>
          <w:vertAlign w:val="baseline"/>
        </w:rPr>
        <w:t> </w:t>
      </w:r>
      <w:r>
        <w:rPr>
          <w:rFonts w:ascii="LM Roman 10" w:hAnsi="LM Roman 10"/>
          <w:b/>
          <w:vertAlign w:val="baseline"/>
        </w:rPr>
        <w:t>x</w:t>
      </w:r>
      <w:r>
        <w:rPr>
          <w:rFonts w:ascii="LM Roman 10" w:hAnsi="LM Roman 10"/>
          <w:b/>
          <w:spacing w:val="-20"/>
          <w:vertAlign w:val="baseline"/>
        </w:rPr>
        <w:t> </w:t>
      </w:r>
      <w:r>
        <w:rPr>
          <w:vertAlign w:val="baseline"/>
        </w:rPr>
        <w:t>which</w:t>
      </w:r>
      <w:r>
        <w:rPr>
          <w:spacing w:val="-9"/>
          <w:vertAlign w:val="baseline"/>
        </w:rPr>
        <w:t> </w:t>
      </w:r>
      <w:r>
        <w:rPr>
          <w:vertAlign w:val="baseline"/>
        </w:rPr>
        <w:t>counts</w:t>
      </w:r>
      <w:r>
        <w:rPr>
          <w:spacing w:val="-10"/>
          <w:vertAlign w:val="baseline"/>
        </w:rPr>
        <w:t> </w:t>
      </w:r>
      <w:r>
        <w:rPr>
          <w:vertAlign w:val="baseline"/>
        </w:rPr>
        <w:t>the</w:t>
      </w:r>
      <w:r>
        <w:rPr>
          <w:spacing w:val="-10"/>
          <w:vertAlign w:val="baseline"/>
        </w:rPr>
        <w:t> </w:t>
      </w:r>
      <w:r>
        <w:rPr>
          <w:vertAlign w:val="baseline"/>
        </w:rPr>
        <w:t>number</w:t>
      </w:r>
      <w:r>
        <w:rPr>
          <w:spacing w:val="-10"/>
          <w:vertAlign w:val="baseline"/>
        </w:rPr>
        <w:t> </w:t>
      </w:r>
      <w:r>
        <w:rPr>
          <w:vertAlign w:val="baseline"/>
        </w:rPr>
        <w:t>of</w:t>
      </w:r>
      <w:r>
        <w:rPr>
          <w:spacing w:val="-10"/>
          <w:vertAlign w:val="baseline"/>
        </w:rPr>
        <w:t> </w:t>
      </w:r>
      <w:r>
        <w:rPr>
          <w:vertAlign w:val="baseline"/>
        </w:rPr>
        <w:t>nonzero entries</w:t>
      </w:r>
      <w:r>
        <w:rPr>
          <w:spacing w:val="23"/>
          <w:vertAlign w:val="baseline"/>
        </w:rPr>
        <w:t> </w:t>
      </w:r>
      <w:r>
        <w:rPr>
          <w:vertAlign w:val="baseline"/>
        </w:rPr>
        <w:t>in</w:t>
      </w:r>
      <w:r>
        <w:rPr>
          <w:spacing w:val="24"/>
          <w:vertAlign w:val="baseline"/>
        </w:rPr>
        <w:t> </w:t>
      </w:r>
      <w:r>
        <w:rPr>
          <w:vertAlign w:val="baseline"/>
        </w:rPr>
        <w:t>a</w:t>
      </w:r>
      <w:r>
        <w:rPr>
          <w:spacing w:val="23"/>
          <w:vertAlign w:val="baseline"/>
        </w:rPr>
        <w:t> </w:t>
      </w:r>
      <w:r>
        <w:rPr>
          <w:vertAlign w:val="baseline"/>
        </w:rPr>
        <w:t>vector. </w:t>
      </w:r>
      <w:r>
        <w:rPr>
          <w:spacing w:val="31"/>
          <w:vertAlign w:val="baseline"/>
        </w:rPr>
        <w:t> </w:t>
      </w:r>
      <w:r>
        <w:rPr>
          <w:spacing w:val="-9"/>
          <w:vertAlign w:val="baseline"/>
        </w:rPr>
        <w:t>To</w:t>
      </w:r>
      <w:r>
        <w:rPr>
          <w:spacing w:val="23"/>
          <w:vertAlign w:val="baseline"/>
        </w:rPr>
        <w:t> </w:t>
      </w:r>
      <w:r>
        <w:rPr>
          <w:vertAlign w:val="baseline"/>
        </w:rPr>
        <w:t>directly</w:t>
      </w:r>
      <w:r>
        <w:rPr>
          <w:spacing w:val="24"/>
          <w:vertAlign w:val="baseline"/>
        </w:rPr>
        <w:t> </w:t>
      </w:r>
      <w:r>
        <w:rPr>
          <w:vertAlign w:val="baseline"/>
        </w:rPr>
        <w:t>solve</w:t>
      </w:r>
      <w:r>
        <w:rPr>
          <w:spacing w:val="23"/>
          <w:vertAlign w:val="baseline"/>
        </w:rPr>
        <w:t> </w:t>
      </w:r>
      <w:r>
        <w:rPr>
          <w:vertAlign w:val="baseline"/>
        </w:rPr>
        <w:t>Eq.(2)</w:t>
      </w:r>
      <w:r>
        <w:rPr>
          <w:spacing w:val="24"/>
          <w:vertAlign w:val="baseline"/>
        </w:rPr>
        <w:t> </w:t>
      </w:r>
      <w:r>
        <w:rPr>
          <w:vertAlign w:val="baseline"/>
        </w:rPr>
        <w:t>is</w:t>
      </w:r>
      <w:r>
        <w:rPr>
          <w:spacing w:val="24"/>
          <w:vertAlign w:val="baseline"/>
        </w:rPr>
        <w:t> </w:t>
      </w:r>
      <w:r>
        <w:rPr>
          <w:vertAlign w:val="baseline"/>
        </w:rPr>
        <w:t>a</w:t>
      </w:r>
      <w:r>
        <w:rPr>
          <w:spacing w:val="23"/>
          <w:vertAlign w:val="baseline"/>
        </w:rPr>
        <w:t> </w:t>
      </w:r>
      <w:r>
        <w:rPr>
          <w:vertAlign w:val="baseline"/>
        </w:rPr>
        <w:t>NP-hard</w:t>
      </w:r>
      <w:r>
        <w:rPr>
          <w:spacing w:val="24"/>
          <w:vertAlign w:val="baseline"/>
        </w:rPr>
        <w:t> </w:t>
      </w:r>
      <w:r>
        <w:rPr>
          <w:vertAlign w:val="baseline"/>
        </w:rPr>
        <w:t>problem,</w:t>
      </w:r>
      <w:r>
        <w:rPr>
          <w:spacing w:val="29"/>
          <w:vertAlign w:val="baseline"/>
        </w:rPr>
        <w:t> </w:t>
      </w:r>
      <w:r>
        <w:rPr>
          <w:vertAlign w:val="baseline"/>
        </w:rPr>
        <w:t>so</w:t>
      </w:r>
      <w:r>
        <w:rPr>
          <w:spacing w:val="24"/>
          <w:vertAlign w:val="baseline"/>
        </w:rPr>
        <w:t> </w:t>
      </w:r>
      <w:r>
        <w:rPr>
          <w:vertAlign w:val="baseline"/>
        </w:rPr>
        <w:t>that</w:t>
      </w:r>
    </w:p>
    <w:p>
      <w:pPr>
        <w:spacing w:after="0" w:line="64" w:lineRule="auto"/>
        <w:sectPr>
          <w:type w:val="continuous"/>
          <w:pgSz w:w="12240" w:h="15840"/>
          <w:pgMar w:top="1200" w:bottom="280" w:left="1640" w:right="1720"/>
        </w:sectPr>
      </w:pPr>
    </w:p>
    <w:p>
      <w:pPr>
        <w:pStyle w:val="BodyText"/>
        <w:spacing w:before="11"/>
        <w:rPr>
          <w:sz w:val="13"/>
        </w:rPr>
      </w:pPr>
    </w:p>
    <w:p>
      <w:pPr>
        <w:pStyle w:val="BodyText"/>
        <w:spacing w:line="64" w:lineRule="auto" w:before="57"/>
        <w:ind w:left="1035" w:right="968"/>
        <w:jc w:val="both"/>
      </w:pPr>
      <w:r>
        <w:rPr/>
        <w:t>alternative</w:t>
      </w:r>
      <w:r>
        <w:rPr>
          <w:spacing w:val="-25"/>
        </w:rPr>
        <w:t> </w:t>
      </w:r>
      <w:r>
        <w:rPr/>
        <w:t>approaches</w:t>
      </w:r>
      <w:r>
        <w:rPr>
          <w:spacing w:val="-25"/>
        </w:rPr>
        <w:t> </w:t>
      </w:r>
      <w:r>
        <w:rPr/>
        <w:t>are</w:t>
      </w:r>
      <w:r>
        <w:rPr>
          <w:spacing w:val="-25"/>
        </w:rPr>
        <w:t> </w:t>
      </w:r>
      <w:r>
        <w:rPr/>
        <w:t>used</w:t>
      </w:r>
      <w:r>
        <w:rPr>
          <w:spacing w:val="-25"/>
        </w:rPr>
        <w:t> </w:t>
      </w:r>
      <w:r>
        <w:rPr/>
        <w:t>to</w:t>
      </w:r>
      <w:r>
        <w:rPr>
          <w:spacing w:val="-25"/>
        </w:rPr>
        <w:t> </w:t>
      </w:r>
      <w:r>
        <w:rPr/>
        <w:t>approximate</w:t>
      </w:r>
      <w:r>
        <w:rPr>
          <w:spacing w:val="-25"/>
        </w:rPr>
        <w:t> </w:t>
      </w:r>
      <w:r>
        <w:rPr/>
        <w:t>the</w:t>
      </w:r>
      <w:r>
        <w:rPr>
          <w:spacing w:val="-24"/>
        </w:rPr>
        <w:t> </w:t>
      </w:r>
      <w:r>
        <w:rPr/>
        <w:t>sparse</w:t>
      </w:r>
      <w:r>
        <w:rPr>
          <w:spacing w:val="-25"/>
        </w:rPr>
        <w:t> </w:t>
      </w:r>
      <w:r>
        <w:rPr/>
        <w:t>solution.</w:t>
      </w:r>
      <w:r>
        <w:rPr>
          <w:spacing w:val="6"/>
        </w:rPr>
        <w:t> </w:t>
      </w:r>
      <w:r>
        <w:rPr>
          <w:spacing w:val="-3"/>
        </w:rPr>
        <w:t>Fortunately, </w:t>
      </w:r>
      <w:r>
        <w:rPr/>
        <w:t>the</w:t>
      </w:r>
      <w:r>
        <w:rPr>
          <w:spacing w:val="-19"/>
        </w:rPr>
        <w:t> </w:t>
      </w:r>
      <w:r>
        <w:rPr>
          <w:rFonts w:ascii="Georgia"/>
          <w:i/>
        </w:rPr>
        <w:t>l</w:t>
      </w:r>
      <w:r>
        <w:rPr>
          <w:rFonts w:ascii="LM Roman 7"/>
          <w:vertAlign w:val="subscript"/>
        </w:rPr>
        <w:t>1</w:t>
      </w:r>
      <w:r>
        <w:rPr>
          <w:vertAlign w:val="baseline"/>
        </w:rPr>
        <w:t>-norm</w:t>
      </w:r>
      <w:r>
        <w:rPr>
          <w:spacing w:val="-18"/>
          <w:vertAlign w:val="baseline"/>
        </w:rPr>
        <w:t> </w:t>
      </w:r>
      <w:r>
        <w:rPr>
          <w:vertAlign w:val="baseline"/>
        </w:rPr>
        <w:t>minimization</w:t>
      </w:r>
      <w:r>
        <w:rPr>
          <w:spacing w:val="-18"/>
          <w:vertAlign w:val="baseline"/>
        </w:rPr>
        <w:t> </w:t>
      </w:r>
      <w:r>
        <w:rPr>
          <w:vertAlign w:val="baseline"/>
        </w:rPr>
        <w:t>problem</w:t>
      </w:r>
      <w:r>
        <w:rPr>
          <w:spacing w:val="-17"/>
          <w:vertAlign w:val="baseline"/>
        </w:rPr>
        <w:t> </w:t>
      </w:r>
      <w:r>
        <w:rPr>
          <w:vertAlign w:val="baseline"/>
        </w:rPr>
        <w:t>is</w:t>
      </w:r>
      <w:r>
        <w:rPr>
          <w:spacing w:val="-18"/>
          <w:vertAlign w:val="baseline"/>
        </w:rPr>
        <w:t> </w:t>
      </w:r>
      <w:r>
        <w:rPr>
          <w:vertAlign w:val="baseline"/>
        </w:rPr>
        <w:t>equal</w:t>
      </w:r>
      <w:r>
        <w:rPr>
          <w:spacing w:val="-19"/>
          <w:vertAlign w:val="baseline"/>
        </w:rPr>
        <w:t> </w:t>
      </w:r>
      <w:r>
        <w:rPr>
          <w:vertAlign w:val="baseline"/>
        </w:rPr>
        <w:t>to</w:t>
      </w:r>
      <w:r>
        <w:rPr>
          <w:spacing w:val="-17"/>
          <w:vertAlign w:val="baseline"/>
        </w:rPr>
        <w:t> </w:t>
      </w:r>
      <w:r>
        <w:rPr>
          <w:vertAlign w:val="baseline"/>
        </w:rPr>
        <w:t>the</w:t>
      </w:r>
      <w:r>
        <w:rPr>
          <w:spacing w:val="-18"/>
          <w:vertAlign w:val="baseline"/>
        </w:rPr>
        <w:t> </w:t>
      </w:r>
      <w:r>
        <w:rPr>
          <w:rFonts w:ascii="Georgia"/>
          <w:i/>
          <w:vertAlign w:val="baseline"/>
        </w:rPr>
        <w:t>l</w:t>
      </w:r>
      <w:r>
        <w:rPr>
          <w:rFonts w:ascii="LM Roman 7"/>
          <w:vertAlign w:val="subscript"/>
        </w:rPr>
        <w:t>0</w:t>
      </w:r>
      <w:r>
        <w:rPr>
          <w:vertAlign w:val="baseline"/>
        </w:rPr>
        <w:t>-norm</w:t>
      </w:r>
      <w:r>
        <w:rPr>
          <w:spacing w:val="-18"/>
          <w:vertAlign w:val="baseline"/>
        </w:rPr>
        <w:t> </w:t>
      </w:r>
      <w:r>
        <w:rPr>
          <w:vertAlign w:val="baseline"/>
        </w:rPr>
        <w:t>minimization</w:t>
      </w:r>
      <w:r>
        <w:rPr>
          <w:spacing w:val="-18"/>
          <w:vertAlign w:val="baseline"/>
        </w:rPr>
        <w:t> </w:t>
      </w:r>
      <w:r>
        <w:rPr>
          <w:vertAlign w:val="baseline"/>
        </w:rPr>
        <w:t>problem under certain condition[47][48]. Therefore, the sparse representation vector</w:t>
      </w:r>
      <w:r>
        <w:rPr>
          <w:spacing w:val="46"/>
          <w:vertAlign w:val="baseline"/>
        </w:rPr>
        <w:t> </w:t>
      </w:r>
      <w:r>
        <w:rPr>
          <w:vertAlign w:val="baseline"/>
        </w:rPr>
        <w:t>is</w:t>
      </w:r>
    </w:p>
    <w:p>
      <w:pPr>
        <w:spacing w:line="363" w:lineRule="exact" w:before="0"/>
        <w:ind w:left="677" w:right="0" w:firstLine="0"/>
        <w:jc w:val="both"/>
        <w:rPr>
          <w:sz w:val="20"/>
        </w:rPr>
      </w:pPr>
      <w:r>
        <w:rPr/>
        <w:drawing>
          <wp:anchor distT="0" distB="0" distL="0" distR="0" allowOverlap="1" layoutInCell="1" locked="0" behindDoc="0" simplePos="0" relativeHeight="15733248">
            <wp:simplePos x="0" y="0"/>
            <wp:positionH relativeFrom="page">
              <wp:posOffset>1115551</wp:posOffset>
            </wp:positionH>
            <wp:positionV relativeFrom="paragraph">
              <wp:posOffset>28500</wp:posOffset>
            </wp:positionV>
            <wp:extent cx="5428684" cy="5532370"/>
            <wp:effectExtent l="0" t="0" r="0" b="0"/>
            <wp:wrapNone/>
            <wp:docPr id="13" name="image3.png"/>
            <wp:cNvGraphicFramePr>
              <a:graphicFrameLocks noChangeAspect="1"/>
            </wp:cNvGraphicFramePr>
            <a:graphic>
              <a:graphicData uri="http://schemas.openxmlformats.org/drawingml/2006/picture">
                <pic:pic>
                  <pic:nvPicPr>
                    <pic:cNvPr id="14" name="image3.png"/>
                    <pic:cNvPicPr/>
                  </pic:nvPicPr>
                  <pic:blipFill>
                    <a:blip r:embed="rId8" cstate="print"/>
                    <a:stretch>
                      <a:fillRect/>
                    </a:stretch>
                  </pic:blipFill>
                  <pic:spPr>
                    <a:xfrm>
                      <a:off x="0" y="0"/>
                      <a:ext cx="5428684" cy="5532370"/>
                    </a:xfrm>
                    <a:prstGeom prst="rect">
                      <a:avLst/>
                    </a:prstGeom>
                  </pic:spPr>
                </pic:pic>
              </a:graphicData>
            </a:graphic>
          </wp:anchor>
        </w:drawing>
      </w:r>
      <w:r>
        <w:rPr>
          <w:rFonts w:ascii="LM Roman 8"/>
          <w:sz w:val="10"/>
        </w:rPr>
        <w:t>115 </w:t>
      </w:r>
      <w:r>
        <w:rPr>
          <w:sz w:val="20"/>
        </w:rPr>
        <w:t>computed by</w:t>
      </w:r>
    </w:p>
    <w:p>
      <w:pPr>
        <w:spacing w:after="0" w:line="363" w:lineRule="exact"/>
        <w:jc w:val="both"/>
        <w:rPr>
          <w:sz w:val="20"/>
        </w:rPr>
        <w:sectPr>
          <w:pgSz w:w="12240" w:h="15840"/>
          <w:pgMar w:header="446" w:footer="1737" w:top="1560" w:bottom="1920" w:left="1640" w:right="1720"/>
        </w:sectPr>
      </w:pPr>
    </w:p>
    <w:p>
      <w:pPr>
        <w:pStyle w:val="BodyText"/>
        <w:rPr>
          <w:sz w:val="10"/>
        </w:rPr>
      </w:pPr>
    </w:p>
    <w:p>
      <w:pPr>
        <w:pStyle w:val="BodyText"/>
        <w:rPr>
          <w:sz w:val="10"/>
        </w:rPr>
      </w:pPr>
    </w:p>
    <w:p>
      <w:pPr>
        <w:pStyle w:val="BodyText"/>
        <w:rPr>
          <w:sz w:val="10"/>
        </w:rPr>
      </w:pPr>
    </w:p>
    <w:p>
      <w:pPr>
        <w:pStyle w:val="BodyText"/>
        <w:spacing w:before="35"/>
        <w:rPr>
          <w:sz w:val="11"/>
        </w:rPr>
      </w:pPr>
    </w:p>
    <w:p>
      <w:pPr>
        <w:spacing w:before="0"/>
        <w:ind w:left="0" w:right="0" w:firstLine="0"/>
        <w:jc w:val="right"/>
        <w:rPr>
          <w:rFonts w:ascii="LM Roman 8"/>
          <w:sz w:val="10"/>
        </w:rPr>
      </w:pPr>
      <w:r>
        <w:rPr>
          <w:rFonts w:ascii="LM Roman 8"/>
          <w:spacing w:val="-1"/>
          <w:sz w:val="10"/>
        </w:rPr>
        <w:t>120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7"/>
        <w:rPr>
          <w:rFonts w:ascii="LM Roman 8"/>
          <w:sz w:val="6"/>
        </w:rPr>
      </w:pPr>
    </w:p>
    <w:p>
      <w:pPr>
        <w:spacing w:before="1"/>
        <w:ind w:left="0" w:right="0" w:firstLine="0"/>
        <w:jc w:val="right"/>
        <w:rPr>
          <w:rFonts w:ascii="LM Roman 8"/>
          <w:sz w:val="10"/>
        </w:rPr>
      </w:pPr>
      <w:r>
        <w:rPr>
          <w:rFonts w:ascii="LM Roman 8"/>
          <w:spacing w:val="-1"/>
          <w:sz w:val="10"/>
        </w:rPr>
        <w:t>125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7"/>
        <w:rPr>
          <w:rFonts w:ascii="LM Roman 8"/>
          <w:sz w:val="6"/>
        </w:rPr>
      </w:pPr>
    </w:p>
    <w:p>
      <w:pPr>
        <w:spacing w:before="1"/>
        <w:ind w:left="0" w:right="0" w:firstLine="0"/>
        <w:jc w:val="right"/>
        <w:rPr>
          <w:rFonts w:ascii="LM Roman 8"/>
          <w:sz w:val="10"/>
        </w:rPr>
      </w:pPr>
      <w:r>
        <w:rPr>
          <w:rFonts w:ascii="LM Roman 8"/>
          <w:spacing w:val="-1"/>
          <w:sz w:val="10"/>
        </w:rPr>
        <w:t>130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5"/>
        <w:rPr>
          <w:rFonts w:ascii="LM Roman 8"/>
          <w:sz w:val="13"/>
        </w:rPr>
      </w:pPr>
    </w:p>
    <w:p>
      <w:pPr>
        <w:spacing w:before="1"/>
        <w:ind w:left="0" w:right="0" w:firstLine="0"/>
        <w:jc w:val="right"/>
        <w:rPr>
          <w:rFonts w:ascii="LM Roman 8"/>
          <w:sz w:val="10"/>
        </w:rPr>
      </w:pPr>
      <w:r>
        <w:rPr>
          <w:rFonts w:ascii="LM Roman 8"/>
          <w:spacing w:val="-1"/>
          <w:sz w:val="10"/>
        </w:rPr>
        <w:t>135</w:t>
      </w:r>
    </w:p>
    <w:p>
      <w:pPr>
        <w:tabs>
          <w:tab w:pos="4010" w:val="left" w:leader="none"/>
          <w:tab w:pos="6778" w:val="left" w:leader="none"/>
        </w:tabs>
        <w:spacing w:line="381" w:lineRule="exact" w:before="0"/>
        <w:ind w:left="2167" w:right="0" w:firstLine="0"/>
        <w:jc w:val="left"/>
        <w:rPr>
          <w:sz w:val="20"/>
        </w:rPr>
      </w:pPr>
      <w:r>
        <w:rPr/>
        <w:br w:type="column"/>
      </w:r>
      <w:r>
        <w:rPr>
          <w:rFonts w:ascii="LM Roman 10" w:hAnsi="LM Roman 10"/>
          <w:b/>
          <w:sz w:val="20"/>
        </w:rPr>
        <w:t>x</w:t>
      </w:r>
      <w:r>
        <w:rPr>
          <w:rFonts w:ascii="DejaVu Sans" w:hAnsi="DejaVu Sans"/>
          <w:i/>
          <w:sz w:val="20"/>
          <w:vertAlign w:val="superscript"/>
        </w:rPr>
        <w:t>∗</w:t>
      </w:r>
      <w:r>
        <w:rPr>
          <w:rFonts w:ascii="DejaVu Sans" w:hAnsi="DejaVu Sans"/>
          <w:i/>
          <w:sz w:val="20"/>
          <w:vertAlign w:val="baseline"/>
        </w:rPr>
        <w:t> </w:t>
      </w:r>
      <w:r>
        <w:rPr>
          <w:sz w:val="20"/>
          <w:vertAlign w:val="baseline"/>
        </w:rPr>
        <w:t>= arg</w:t>
      </w:r>
      <w:r>
        <w:rPr>
          <w:spacing w:val="-51"/>
          <w:sz w:val="20"/>
          <w:vertAlign w:val="baseline"/>
        </w:rPr>
        <w:t> </w:t>
      </w:r>
      <w:r>
        <w:rPr>
          <w:sz w:val="20"/>
          <w:vertAlign w:val="baseline"/>
        </w:rPr>
        <w:t>min</w:t>
      </w:r>
      <w:r>
        <w:rPr>
          <w:spacing w:val="-35"/>
          <w:sz w:val="20"/>
          <w:vertAlign w:val="baseline"/>
        </w:rPr>
        <w:t> </w:t>
      </w:r>
      <w:r>
        <w:rPr>
          <w:rFonts w:ascii="DejaVu Sans Condensed" w:hAnsi="DejaVu Sans Condensed"/>
          <w:i/>
          <w:sz w:val="20"/>
          <w:vertAlign w:val="baseline"/>
        </w:rPr>
        <w:t>ǁ</w:t>
      </w:r>
      <w:r>
        <w:rPr>
          <w:rFonts w:ascii="LM Roman 10" w:hAnsi="LM Roman 10"/>
          <w:b/>
          <w:sz w:val="20"/>
          <w:vertAlign w:val="baseline"/>
        </w:rPr>
        <w:t>x</w:t>
      </w:r>
      <w:r>
        <w:rPr>
          <w:rFonts w:ascii="DejaVu Sans Condensed" w:hAnsi="DejaVu Sans Condensed"/>
          <w:i/>
          <w:sz w:val="20"/>
          <w:vertAlign w:val="baseline"/>
        </w:rPr>
        <w:t>ǁ</w:t>
      </w:r>
      <w:r>
        <w:rPr>
          <w:rFonts w:ascii="LM Roman 7" w:hAnsi="LM Roman 7"/>
          <w:sz w:val="20"/>
          <w:vertAlign w:val="subscript"/>
        </w:rPr>
        <w:t>1</w:t>
      </w:r>
      <w:r>
        <w:rPr>
          <w:rFonts w:ascii="LM Roman 7" w:hAnsi="LM Roman 7"/>
          <w:sz w:val="20"/>
          <w:vertAlign w:val="baseline"/>
        </w:rPr>
        <w:tab/>
      </w:r>
      <w:r>
        <w:rPr>
          <w:rFonts w:ascii="Georgia" w:hAnsi="Georgia"/>
          <w:i/>
          <w:sz w:val="20"/>
          <w:vertAlign w:val="baseline"/>
        </w:rPr>
        <w:t>s.t. </w:t>
      </w:r>
      <w:r>
        <w:rPr>
          <w:rFonts w:ascii="LM Roman 10" w:hAnsi="LM Roman 10"/>
          <w:b/>
          <w:sz w:val="20"/>
          <w:vertAlign w:val="baseline"/>
        </w:rPr>
        <w:t>y</w:t>
      </w:r>
      <w:r>
        <w:rPr>
          <w:rFonts w:ascii="LM Roman 10" w:hAnsi="LM Roman 10"/>
          <w:b/>
          <w:spacing w:val="-10"/>
          <w:sz w:val="20"/>
          <w:vertAlign w:val="baseline"/>
        </w:rPr>
        <w:t> </w:t>
      </w:r>
      <w:r>
        <w:rPr>
          <w:sz w:val="20"/>
          <w:vertAlign w:val="baseline"/>
        </w:rPr>
        <w:t>=</w:t>
      </w:r>
      <w:r>
        <w:rPr>
          <w:spacing w:val="-11"/>
          <w:sz w:val="20"/>
          <w:vertAlign w:val="baseline"/>
        </w:rPr>
        <w:t> </w:t>
      </w:r>
      <w:r>
        <w:rPr>
          <w:rFonts w:ascii="LM Roman 10" w:hAnsi="LM Roman 10"/>
          <w:b/>
          <w:sz w:val="20"/>
          <w:vertAlign w:val="baseline"/>
        </w:rPr>
        <w:t>Ax</w:t>
        <w:tab/>
      </w:r>
      <w:r>
        <w:rPr>
          <w:sz w:val="20"/>
          <w:vertAlign w:val="baseline"/>
        </w:rPr>
        <w:t>(3)</w:t>
      </w:r>
    </w:p>
    <w:p>
      <w:pPr>
        <w:spacing w:line="64" w:lineRule="auto" w:before="97"/>
        <w:ind w:left="159" w:right="967" w:firstLine="0"/>
        <w:jc w:val="both"/>
        <w:rPr>
          <w:sz w:val="20"/>
        </w:rPr>
      </w:pPr>
      <w:r>
        <w:rPr/>
        <w:pict>
          <v:shape style="position:absolute;margin-left:201.386002pt;margin-top:-.701133pt;width:10.55pt;height:37.2pt;mso-position-horizontal-relative:page;mso-position-vertical-relative:paragraph;z-index:-16889344" type="#_x0000_t202" filled="false" stroked="false">
            <v:textbox inset="0,0,0,0">
              <w:txbxContent>
                <w:p>
                  <w:pPr>
                    <w:pStyle w:val="BodyText"/>
                    <w:spacing w:line="196" w:lineRule="exact"/>
                    <w:rPr>
                      <w:rFonts w:ascii="Arial" w:hAnsi="Arial"/>
                    </w:rPr>
                  </w:pPr>
                  <w:r>
                    <w:rPr>
                      <w:rFonts w:ascii="Arial" w:hAnsi="Arial"/>
                      <w:w w:val="170"/>
                    </w:rPr>
                    <w:t>Σ</w:t>
                  </w:r>
                </w:p>
              </w:txbxContent>
            </v:textbox>
            <w10:wrap type="none"/>
          </v:shape>
        </w:pict>
      </w:r>
      <w:r>
        <w:rPr>
          <w:sz w:val="20"/>
        </w:rPr>
        <w:t>where </w:t>
      </w:r>
      <w:r>
        <w:rPr>
          <w:rFonts w:ascii="DejaVu Sans Condensed"/>
          <w:i/>
          <w:sz w:val="20"/>
        </w:rPr>
        <w:t>||</w:t>
      </w:r>
      <w:r>
        <w:rPr>
          <w:rFonts w:ascii="LM Roman 10"/>
          <w:b/>
          <w:sz w:val="20"/>
        </w:rPr>
        <w:t>x</w:t>
      </w:r>
      <w:r>
        <w:rPr>
          <w:rFonts w:ascii="DejaVu Sans Condensed"/>
          <w:i/>
          <w:sz w:val="20"/>
        </w:rPr>
        <w:t>||</w:t>
      </w:r>
      <w:r>
        <w:rPr>
          <w:rFonts w:ascii="LM Roman 7"/>
          <w:sz w:val="20"/>
          <w:vertAlign w:val="subscript"/>
        </w:rPr>
        <w:t>1</w:t>
      </w:r>
      <w:r>
        <w:rPr>
          <w:rFonts w:ascii="LM Roman 7"/>
          <w:sz w:val="20"/>
          <w:vertAlign w:val="baseline"/>
        </w:rPr>
        <w:t> </w:t>
      </w:r>
      <w:r>
        <w:rPr>
          <w:sz w:val="20"/>
          <w:vertAlign w:val="baseline"/>
        </w:rPr>
        <w:t>= </w:t>
      </w:r>
      <w:r>
        <w:rPr>
          <w:rFonts w:ascii="DejaVu Sans Condensed"/>
          <w:i/>
          <w:sz w:val="20"/>
          <w:vertAlign w:val="baseline"/>
        </w:rPr>
        <w:t>||</w:t>
      </w:r>
      <w:r>
        <w:rPr>
          <w:rFonts w:ascii="Georgia"/>
          <w:i/>
          <w:sz w:val="20"/>
          <w:vertAlign w:val="baseline"/>
        </w:rPr>
        <w:t>x</w:t>
      </w:r>
      <w:r>
        <w:rPr>
          <w:rFonts w:ascii="Times New Roman"/>
          <w:i/>
          <w:sz w:val="20"/>
          <w:vertAlign w:val="subscript"/>
        </w:rPr>
        <w:t>i</w:t>
      </w:r>
      <w:r>
        <w:rPr>
          <w:rFonts w:ascii="DejaVu Sans Condensed"/>
          <w:i/>
          <w:sz w:val="20"/>
          <w:vertAlign w:val="baseline"/>
        </w:rPr>
        <w:t>|| </w:t>
      </w:r>
      <w:r>
        <w:rPr>
          <w:sz w:val="20"/>
          <w:vertAlign w:val="baseline"/>
        </w:rPr>
        <w:t>, </w:t>
      </w:r>
      <w:r>
        <w:rPr>
          <w:rFonts w:ascii="LM Roman 10"/>
          <w:b/>
          <w:sz w:val="20"/>
          <w:vertAlign w:val="baseline"/>
        </w:rPr>
        <w:t>x </w:t>
      </w:r>
      <w:r>
        <w:rPr>
          <w:sz w:val="20"/>
          <w:vertAlign w:val="baseline"/>
        </w:rPr>
        <w:t>= </w:t>
      </w:r>
      <w:r>
        <w:rPr>
          <w:spacing w:val="2"/>
          <w:sz w:val="20"/>
          <w:vertAlign w:val="baseline"/>
        </w:rPr>
        <w:t>[</w:t>
      </w:r>
      <w:r>
        <w:rPr>
          <w:rFonts w:ascii="Georgia"/>
          <w:i/>
          <w:spacing w:val="2"/>
          <w:sz w:val="20"/>
          <w:vertAlign w:val="baseline"/>
        </w:rPr>
        <w:t>x</w:t>
      </w:r>
      <w:r>
        <w:rPr>
          <w:rFonts w:ascii="LM Roman 7"/>
          <w:spacing w:val="2"/>
          <w:sz w:val="20"/>
          <w:vertAlign w:val="subscript"/>
        </w:rPr>
        <w:t>1</w:t>
      </w:r>
      <w:r>
        <w:rPr>
          <w:rFonts w:ascii="Georgia"/>
          <w:i/>
          <w:spacing w:val="2"/>
          <w:sz w:val="20"/>
          <w:vertAlign w:val="baseline"/>
        </w:rPr>
        <w:t>, </w:t>
      </w:r>
      <w:r>
        <w:rPr>
          <w:rFonts w:ascii="Georgia"/>
          <w:i/>
          <w:spacing w:val="3"/>
          <w:sz w:val="20"/>
          <w:vertAlign w:val="baseline"/>
        </w:rPr>
        <w:t>x</w:t>
      </w:r>
      <w:r>
        <w:rPr>
          <w:rFonts w:ascii="LM Roman 7"/>
          <w:spacing w:val="3"/>
          <w:sz w:val="20"/>
          <w:vertAlign w:val="subscript"/>
        </w:rPr>
        <w:t>2</w:t>
      </w:r>
      <w:r>
        <w:rPr>
          <w:rFonts w:ascii="Georgia"/>
          <w:i/>
          <w:spacing w:val="3"/>
          <w:sz w:val="20"/>
          <w:vertAlign w:val="baseline"/>
        </w:rPr>
        <w:t>, </w:t>
      </w:r>
      <w:r>
        <w:rPr>
          <w:rFonts w:ascii="Georgia"/>
          <w:i/>
          <w:sz w:val="20"/>
          <w:vertAlign w:val="baseline"/>
        </w:rPr>
        <w:t>..., </w:t>
      </w:r>
      <w:r>
        <w:rPr>
          <w:rFonts w:ascii="Georgia"/>
          <w:i/>
          <w:spacing w:val="2"/>
          <w:sz w:val="20"/>
          <w:vertAlign w:val="baseline"/>
        </w:rPr>
        <w:t>x</w:t>
      </w:r>
      <w:r>
        <w:rPr>
          <w:rFonts w:ascii="Times New Roman"/>
          <w:i/>
          <w:spacing w:val="2"/>
          <w:sz w:val="20"/>
          <w:vertAlign w:val="subscript"/>
        </w:rPr>
        <w:t>n</w:t>
      </w:r>
      <w:r>
        <w:rPr>
          <w:spacing w:val="2"/>
          <w:sz w:val="20"/>
          <w:vertAlign w:val="baseline"/>
        </w:rPr>
        <w:t>]</w:t>
      </w:r>
      <w:r>
        <w:rPr>
          <w:rFonts w:ascii="Times New Roman"/>
          <w:i/>
          <w:spacing w:val="2"/>
          <w:sz w:val="20"/>
          <w:vertAlign w:val="superscript"/>
        </w:rPr>
        <w:t>T</w:t>
      </w:r>
      <w:r>
        <w:rPr>
          <w:rFonts w:ascii="Times New Roman"/>
          <w:i/>
          <w:spacing w:val="2"/>
          <w:sz w:val="20"/>
          <w:vertAlign w:val="baseline"/>
        </w:rPr>
        <w:t> </w:t>
      </w:r>
      <w:r>
        <w:rPr>
          <w:sz w:val="20"/>
          <w:vertAlign w:val="baseline"/>
        </w:rPr>
        <w:t>. </w:t>
      </w:r>
      <w:r>
        <w:rPr>
          <w:spacing w:val="-3"/>
          <w:sz w:val="20"/>
          <w:vertAlign w:val="baseline"/>
        </w:rPr>
        <w:t>Further,  </w:t>
      </w:r>
      <w:r>
        <w:rPr>
          <w:sz w:val="20"/>
          <w:vertAlign w:val="baseline"/>
        </w:rPr>
        <w:t>Eq.(3) can </w:t>
      </w:r>
      <w:r>
        <w:rPr>
          <w:spacing w:val="2"/>
          <w:sz w:val="20"/>
          <w:vertAlign w:val="baseline"/>
        </w:rPr>
        <w:t>be </w:t>
      </w:r>
      <w:r>
        <w:rPr>
          <w:sz w:val="20"/>
          <w:vertAlign w:val="baseline"/>
        </w:rPr>
        <w:t>trans- formed into the follow equivalent</w:t>
      </w:r>
      <w:r>
        <w:rPr>
          <w:spacing w:val="-5"/>
          <w:sz w:val="20"/>
          <w:vertAlign w:val="baseline"/>
        </w:rPr>
        <w:t> </w:t>
      </w:r>
      <w:r>
        <w:rPr>
          <w:sz w:val="20"/>
          <w:vertAlign w:val="baseline"/>
        </w:rPr>
        <w:t>form:</w:t>
      </w:r>
    </w:p>
    <w:p>
      <w:pPr>
        <w:tabs>
          <w:tab w:pos="6778" w:val="left" w:leader="none"/>
        </w:tabs>
        <w:spacing w:line="84" w:lineRule="auto" w:before="144"/>
        <w:ind w:left="159" w:right="968" w:firstLine="2292"/>
        <w:jc w:val="both"/>
        <w:rPr>
          <w:sz w:val="20"/>
        </w:rPr>
      </w:pPr>
      <w:r>
        <w:rPr>
          <w:rFonts w:ascii="LM Roman 10" w:hAnsi="LM Roman 10"/>
          <w:b/>
          <w:sz w:val="20"/>
        </w:rPr>
        <w:t>x</w:t>
      </w:r>
      <w:r>
        <w:rPr>
          <w:rFonts w:ascii="DejaVu Sans" w:hAnsi="DejaVu Sans"/>
          <w:i/>
          <w:sz w:val="20"/>
          <w:vertAlign w:val="superscript"/>
        </w:rPr>
        <w:t>∗</w:t>
      </w:r>
      <w:r>
        <w:rPr>
          <w:rFonts w:ascii="DejaVu Sans" w:hAnsi="DejaVu Sans"/>
          <w:i/>
          <w:spacing w:val="-1"/>
          <w:sz w:val="20"/>
          <w:vertAlign w:val="baseline"/>
        </w:rPr>
        <w:t> </w:t>
      </w:r>
      <w:r>
        <w:rPr>
          <w:sz w:val="20"/>
          <w:vertAlign w:val="baseline"/>
        </w:rPr>
        <w:t>=</w:t>
      </w:r>
      <w:r>
        <w:rPr>
          <w:spacing w:val="-13"/>
          <w:sz w:val="20"/>
          <w:vertAlign w:val="baseline"/>
        </w:rPr>
        <w:t> </w:t>
      </w:r>
      <w:r>
        <w:rPr>
          <w:sz w:val="20"/>
          <w:vertAlign w:val="baseline"/>
        </w:rPr>
        <w:t>arg</w:t>
      </w:r>
      <w:r>
        <w:rPr>
          <w:spacing w:val="-32"/>
          <w:sz w:val="20"/>
          <w:vertAlign w:val="baseline"/>
        </w:rPr>
        <w:t> </w:t>
      </w:r>
      <w:r>
        <w:rPr>
          <w:sz w:val="20"/>
          <w:vertAlign w:val="baseline"/>
        </w:rPr>
        <w:t>min</w:t>
      </w:r>
      <w:r>
        <w:rPr>
          <w:spacing w:val="-34"/>
          <w:sz w:val="20"/>
          <w:vertAlign w:val="baseline"/>
        </w:rPr>
        <w:t> </w:t>
      </w:r>
      <w:r>
        <w:rPr>
          <w:rFonts w:ascii="Georgia" w:hAnsi="Georgia"/>
          <w:i/>
          <w:sz w:val="20"/>
          <w:vertAlign w:val="baseline"/>
        </w:rPr>
        <w:t>g</w:t>
      </w:r>
      <w:r>
        <w:rPr>
          <w:sz w:val="20"/>
          <w:vertAlign w:val="baseline"/>
        </w:rPr>
        <w:t>(</w:t>
      </w:r>
      <w:r>
        <w:rPr>
          <w:rFonts w:ascii="LM Roman 10" w:hAnsi="LM Roman 10"/>
          <w:b/>
          <w:sz w:val="20"/>
          <w:vertAlign w:val="baseline"/>
        </w:rPr>
        <w:t>e</w:t>
      </w:r>
      <w:r>
        <w:rPr>
          <w:sz w:val="20"/>
          <w:vertAlign w:val="baseline"/>
        </w:rPr>
        <w:t>)</w:t>
      </w:r>
      <w:r>
        <w:rPr>
          <w:spacing w:val="-24"/>
          <w:sz w:val="20"/>
          <w:vertAlign w:val="baseline"/>
        </w:rPr>
        <w:t> </w:t>
      </w:r>
      <w:r>
        <w:rPr>
          <w:sz w:val="20"/>
          <w:vertAlign w:val="baseline"/>
        </w:rPr>
        <w:t>+</w:t>
      </w:r>
      <w:r>
        <w:rPr>
          <w:spacing w:val="-23"/>
          <w:sz w:val="20"/>
          <w:vertAlign w:val="baseline"/>
        </w:rPr>
        <w:t> </w:t>
      </w:r>
      <w:r>
        <w:rPr>
          <w:rFonts w:ascii="Georgia" w:hAnsi="Georgia"/>
          <w:i/>
          <w:sz w:val="20"/>
          <w:vertAlign w:val="baseline"/>
        </w:rPr>
        <w:t>λ</w:t>
      </w:r>
      <w:r>
        <w:rPr>
          <w:rFonts w:ascii="DejaVu Sans Condensed" w:hAnsi="DejaVu Sans Condensed"/>
          <w:i/>
          <w:sz w:val="20"/>
          <w:vertAlign w:val="baseline"/>
        </w:rPr>
        <w:t>ǁ</w:t>
      </w:r>
      <w:r>
        <w:rPr>
          <w:rFonts w:ascii="LM Roman 10" w:hAnsi="LM Roman 10"/>
          <w:b/>
          <w:sz w:val="20"/>
          <w:vertAlign w:val="baseline"/>
        </w:rPr>
        <w:t>x</w:t>
      </w:r>
      <w:r>
        <w:rPr>
          <w:rFonts w:ascii="DejaVu Sans Condensed" w:hAnsi="DejaVu Sans Condensed"/>
          <w:i/>
          <w:sz w:val="20"/>
          <w:vertAlign w:val="baseline"/>
        </w:rPr>
        <w:t>ǁ</w:t>
      </w:r>
      <w:r>
        <w:rPr>
          <w:rFonts w:ascii="LM Roman 7" w:hAnsi="LM Roman 7"/>
          <w:sz w:val="20"/>
          <w:vertAlign w:val="subscript"/>
        </w:rPr>
        <w:t>1</w:t>
      </w:r>
      <w:r>
        <w:rPr>
          <w:rFonts w:ascii="LM Roman 7" w:hAnsi="LM Roman 7"/>
          <w:sz w:val="20"/>
          <w:vertAlign w:val="baseline"/>
        </w:rPr>
        <w:tab/>
      </w:r>
      <w:r>
        <w:rPr>
          <w:spacing w:val="-6"/>
          <w:sz w:val="20"/>
          <w:vertAlign w:val="baseline"/>
        </w:rPr>
        <w:t>(4) </w:t>
      </w:r>
      <w:r>
        <w:rPr>
          <w:sz w:val="20"/>
          <w:vertAlign w:val="baseline"/>
        </w:rPr>
        <w:t>where</w:t>
      </w:r>
      <w:r>
        <w:rPr>
          <w:spacing w:val="-7"/>
          <w:sz w:val="20"/>
          <w:vertAlign w:val="baseline"/>
        </w:rPr>
        <w:t> </w:t>
      </w:r>
      <w:r>
        <w:rPr>
          <w:rFonts w:ascii="LM Roman 10" w:hAnsi="LM Roman 10"/>
          <w:b/>
          <w:sz w:val="20"/>
          <w:vertAlign w:val="baseline"/>
        </w:rPr>
        <w:t>e</w:t>
      </w:r>
      <w:r>
        <w:rPr>
          <w:rFonts w:ascii="LM Roman 10" w:hAnsi="LM Roman 10"/>
          <w:b/>
          <w:spacing w:val="-23"/>
          <w:sz w:val="20"/>
          <w:vertAlign w:val="baseline"/>
        </w:rPr>
        <w:t> </w:t>
      </w:r>
      <w:r>
        <w:rPr>
          <w:sz w:val="20"/>
          <w:vertAlign w:val="baseline"/>
        </w:rPr>
        <w:t>=</w:t>
      </w:r>
      <w:r>
        <w:rPr>
          <w:spacing w:val="-13"/>
          <w:sz w:val="20"/>
          <w:vertAlign w:val="baseline"/>
        </w:rPr>
        <w:t> </w:t>
      </w:r>
      <w:r>
        <w:rPr>
          <w:rFonts w:ascii="LM Roman 10" w:hAnsi="LM Roman 10"/>
          <w:b/>
          <w:sz w:val="20"/>
          <w:vertAlign w:val="baseline"/>
        </w:rPr>
        <w:t>y</w:t>
      </w:r>
      <w:r>
        <w:rPr>
          <w:rFonts w:ascii="LM Roman 10" w:hAnsi="LM Roman 10"/>
          <w:b/>
          <w:spacing w:val="-40"/>
          <w:sz w:val="20"/>
          <w:vertAlign w:val="baseline"/>
        </w:rPr>
        <w:t> </w:t>
      </w:r>
      <w:r>
        <w:rPr>
          <w:rFonts w:ascii="DejaVu Sans Condensed" w:hAnsi="DejaVu Sans Condensed"/>
          <w:i/>
          <w:sz w:val="20"/>
          <w:vertAlign w:val="baseline"/>
        </w:rPr>
        <w:t>−</w:t>
      </w:r>
      <w:r>
        <w:rPr>
          <w:rFonts w:ascii="DejaVu Sans Condensed" w:hAnsi="DejaVu Sans Condensed"/>
          <w:i/>
          <w:spacing w:val="-23"/>
          <w:sz w:val="20"/>
          <w:vertAlign w:val="baseline"/>
        </w:rPr>
        <w:t> </w:t>
      </w:r>
      <w:r>
        <w:rPr>
          <w:rFonts w:ascii="LM Roman 10" w:hAnsi="LM Roman 10"/>
          <w:b/>
          <w:sz w:val="20"/>
          <w:vertAlign w:val="baseline"/>
        </w:rPr>
        <w:t>Ax</w:t>
      </w:r>
      <w:r>
        <w:rPr>
          <w:rFonts w:ascii="LM Roman 10" w:hAnsi="LM Roman 10"/>
          <w:b/>
          <w:spacing w:val="-24"/>
          <w:sz w:val="20"/>
          <w:vertAlign w:val="baseline"/>
        </w:rPr>
        <w:t> </w:t>
      </w:r>
      <w:r>
        <w:rPr>
          <w:sz w:val="20"/>
          <w:vertAlign w:val="baseline"/>
        </w:rPr>
        <w:t>=</w:t>
      </w:r>
      <w:r>
        <w:rPr>
          <w:spacing w:val="-12"/>
          <w:sz w:val="20"/>
          <w:vertAlign w:val="baseline"/>
        </w:rPr>
        <w:t> </w:t>
      </w:r>
      <w:r>
        <w:rPr>
          <w:spacing w:val="2"/>
          <w:sz w:val="20"/>
          <w:vertAlign w:val="baseline"/>
        </w:rPr>
        <w:t>[</w:t>
      </w:r>
      <w:r>
        <w:rPr>
          <w:rFonts w:ascii="Georgia" w:hAnsi="Georgia"/>
          <w:i/>
          <w:spacing w:val="2"/>
          <w:sz w:val="20"/>
          <w:vertAlign w:val="baseline"/>
        </w:rPr>
        <w:t>e</w:t>
      </w:r>
      <w:r>
        <w:rPr>
          <w:rFonts w:ascii="LM Roman 7" w:hAnsi="LM Roman 7"/>
          <w:spacing w:val="2"/>
          <w:sz w:val="20"/>
          <w:vertAlign w:val="subscript"/>
        </w:rPr>
        <w:t>1</w:t>
      </w:r>
      <w:r>
        <w:rPr>
          <w:rFonts w:ascii="Georgia" w:hAnsi="Georgia"/>
          <w:i/>
          <w:spacing w:val="2"/>
          <w:sz w:val="20"/>
          <w:vertAlign w:val="baseline"/>
        </w:rPr>
        <w:t>,</w:t>
      </w:r>
      <w:r>
        <w:rPr>
          <w:rFonts w:ascii="Georgia" w:hAnsi="Georgia"/>
          <w:i/>
          <w:spacing w:val="-16"/>
          <w:sz w:val="20"/>
          <w:vertAlign w:val="baseline"/>
        </w:rPr>
        <w:t> </w:t>
      </w:r>
      <w:r>
        <w:rPr>
          <w:rFonts w:ascii="Georgia" w:hAnsi="Georgia"/>
          <w:i/>
          <w:spacing w:val="3"/>
          <w:sz w:val="20"/>
          <w:vertAlign w:val="baseline"/>
        </w:rPr>
        <w:t>e</w:t>
      </w:r>
      <w:r>
        <w:rPr>
          <w:rFonts w:ascii="LM Roman 7" w:hAnsi="LM Roman 7"/>
          <w:spacing w:val="3"/>
          <w:sz w:val="20"/>
          <w:vertAlign w:val="subscript"/>
        </w:rPr>
        <w:t>2</w:t>
      </w:r>
      <w:r>
        <w:rPr>
          <w:rFonts w:ascii="Georgia" w:hAnsi="Georgia"/>
          <w:i/>
          <w:spacing w:val="3"/>
          <w:sz w:val="20"/>
          <w:vertAlign w:val="baseline"/>
        </w:rPr>
        <w:t>,</w:t>
      </w:r>
      <w:r>
        <w:rPr>
          <w:rFonts w:ascii="Georgia" w:hAnsi="Georgia"/>
          <w:i/>
          <w:spacing w:val="-16"/>
          <w:sz w:val="20"/>
          <w:vertAlign w:val="baseline"/>
        </w:rPr>
        <w:t> </w:t>
      </w:r>
      <w:r>
        <w:rPr>
          <w:rFonts w:ascii="DejaVu Sans Condensed" w:hAnsi="DejaVu Sans Condensed"/>
          <w:i/>
          <w:sz w:val="20"/>
          <w:vertAlign w:val="baseline"/>
        </w:rPr>
        <w:t>·</w:t>
      </w:r>
      <w:r>
        <w:rPr>
          <w:rFonts w:ascii="DejaVu Sans Condensed" w:hAnsi="DejaVu Sans Condensed"/>
          <w:i/>
          <w:spacing w:val="-25"/>
          <w:sz w:val="20"/>
          <w:vertAlign w:val="baseline"/>
        </w:rPr>
        <w:t> </w:t>
      </w:r>
      <w:r>
        <w:rPr>
          <w:rFonts w:ascii="DejaVu Sans Condensed" w:hAnsi="DejaVu Sans Condensed"/>
          <w:i/>
          <w:sz w:val="20"/>
          <w:vertAlign w:val="baseline"/>
        </w:rPr>
        <w:t>·</w:t>
      </w:r>
      <w:r>
        <w:rPr>
          <w:rFonts w:ascii="DejaVu Sans Condensed" w:hAnsi="DejaVu Sans Condensed"/>
          <w:i/>
          <w:spacing w:val="-24"/>
          <w:sz w:val="20"/>
          <w:vertAlign w:val="baseline"/>
        </w:rPr>
        <w:t> </w:t>
      </w:r>
      <w:r>
        <w:rPr>
          <w:rFonts w:ascii="DejaVu Sans Condensed" w:hAnsi="DejaVu Sans Condensed"/>
          <w:i/>
          <w:sz w:val="20"/>
          <w:vertAlign w:val="baseline"/>
        </w:rPr>
        <w:t>·</w:t>
      </w:r>
      <w:r>
        <w:rPr>
          <w:rFonts w:ascii="DejaVu Sans Condensed" w:hAnsi="DejaVu Sans Condensed"/>
          <w:i/>
          <w:spacing w:val="-25"/>
          <w:sz w:val="20"/>
          <w:vertAlign w:val="baseline"/>
        </w:rPr>
        <w:t> </w:t>
      </w:r>
      <w:r>
        <w:rPr>
          <w:rFonts w:ascii="Georgia" w:hAnsi="Georgia"/>
          <w:i/>
          <w:sz w:val="20"/>
          <w:vertAlign w:val="baseline"/>
        </w:rPr>
        <w:t>,</w:t>
      </w:r>
      <w:r>
        <w:rPr>
          <w:rFonts w:ascii="Georgia" w:hAnsi="Georgia"/>
          <w:i/>
          <w:spacing w:val="-16"/>
          <w:sz w:val="20"/>
          <w:vertAlign w:val="baseline"/>
        </w:rPr>
        <w:t> </w:t>
      </w:r>
      <w:r>
        <w:rPr>
          <w:rFonts w:ascii="Georgia" w:hAnsi="Georgia"/>
          <w:i/>
          <w:spacing w:val="3"/>
          <w:sz w:val="20"/>
          <w:vertAlign w:val="baseline"/>
        </w:rPr>
        <w:t>e</w:t>
      </w:r>
      <w:r>
        <w:rPr>
          <w:rFonts w:ascii="Times New Roman" w:hAnsi="Times New Roman"/>
          <w:i/>
          <w:spacing w:val="3"/>
          <w:sz w:val="20"/>
          <w:vertAlign w:val="subscript"/>
        </w:rPr>
        <w:t>m</w:t>
      </w:r>
      <w:r>
        <w:rPr>
          <w:spacing w:val="3"/>
          <w:sz w:val="20"/>
          <w:vertAlign w:val="baseline"/>
        </w:rPr>
        <w:t>]</w:t>
      </w:r>
      <w:r>
        <w:rPr>
          <w:spacing w:val="-7"/>
          <w:sz w:val="20"/>
          <w:vertAlign w:val="baseline"/>
        </w:rPr>
        <w:t> </w:t>
      </w:r>
      <w:r>
        <w:rPr>
          <w:sz w:val="20"/>
          <w:vertAlign w:val="baseline"/>
        </w:rPr>
        <w:t>which</w:t>
      </w:r>
      <w:r>
        <w:rPr>
          <w:spacing w:val="-6"/>
          <w:sz w:val="20"/>
          <w:vertAlign w:val="baseline"/>
        </w:rPr>
        <w:t> </w:t>
      </w:r>
      <w:r>
        <w:rPr>
          <w:sz w:val="20"/>
          <w:vertAlign w:val="baseline"/>
        </w:rPr>
        <w:t>is</w:t>
      </w:r>
      <w:r>
        <w:rPr>
          <w:spacing w:val="-7"/>
          <w:sz w:val="20"/>
          <w:vertAlign w:val="baseline"/>
        </w:rPr>
        <w:t> </w:t>
      </w:r>
      <w:r>
        <w:rPr>
          <w:sz w:val="20"/>
          <w:vertAlign w:val="baseline"/>
        </w:rPr>
        <w:t>called</w:t>
      </w:r>
      <w:r>
        <w:rPr>
          <w:spacing w:val="-6"/>
          <w:sz w:val="20"/>
          <w:vertAlign w:val="baseline"/>
        </w:rPr>
        <w:t> </w:t>
      </w:r>
      <w:r>
        <w:rPr>
          <w:sz w:val="20"/>
          <w:vertAlign w:val="baseline"/>
        </w:rPr>
        <w:t>the</w:t>
      </w:r>
      <w:r>
        <w:rPr>
          <w:spacing w:val="-7"/>
          <w:sz w:val="20"/>
          <w:vertAlign w:val="baseline"/>
        </w:rPr>
        <w:t> </w:t>
      </w:r>
      <w:r>
        <w:rPr>
          <w:sz w:val="20"/>
          <w:vertAlign w:val="baseline"/>
        </w:rPr>
        <w:t>match</w:t>
      </w:r>
      <w:r>
        <w:rPr>
          <w:spacing w:val="-6"/>
          <w:sz w:val="20"/>
          <w:vertAlign w:val="baseline"/>
        </w:rPr>
        <w:t> </w:t>
      </w:r>
      <w:r>
        <w:rPr>
          <w:sz w:val="20"/>
          <w:vertAlign w:val="baseline"/>
        </w:rPr>
        <w:t>error</w:t>
      </w:r>
      <w:r>
        <w:rPr>
          <w:spacing w:val="-7"/>
          <w:sz w:val="20"/>
          <w:vertAlign w:val="baseline"/>
        </w:rPr>
        <w:t> </w:t>
      </w:r>
      <w:r>
        <w:rPr>
          <w:sz w:val="20"/>
          <w:vertAlign w:val="baseline"/>
        </w:rPr>
        <w:t>vector,</w:t>
      </w:r>
      <w:r>
        <w:rPr>
          <w:spacing w:val="-5"/>
          <w:sz w:val="20"/>
          <w:vertAlign w:val="baseline"/>
        </w:rPr>
        <w:t> </w:t>
      </w:r>
      <w:r>
        <w:rPr>
          <w:sz w:val="20"/>
          <w:vertAlign w:val="baseline"/>
        </w:rPr>
        <w:t>and </w:t>
      </w:r>
      <w:r>
        <w:rPr>
          <w:rFonts w:ascii="Georgia" w:hAnsi="Georgia"/>
          <w:i/>
          <w:sz w:val="20"/>
          <w:vertAlign w:val="baseline"/>
        </w:rPr>
        <w:t>g</w:t>
      </w:r>
      <w:r>
        <w:rPr>
          <w:sz w:val="20"/>
          <w:vertAlign w:val="baseline"/>
        </w:rPr>
        <w:t>(</w:t>
      </w:r>
      <w:r>
        <w:rPr>
          <w:rFonts w:ascii="DejaVu Sans Condensed" w:hAnsi="DejaVu Sans Condensed"/>
          <w:i/>
          <w:sz w:val="20"/>
          <w:vertAlign w:val="baseline"/>
        </w:rPr>
        <w:t>·</w:t>
      </w:r>
      <w:r>
        <w:rPr>
          <w:sz w:val="20"/>
          <w:vertAlign w:val="baseline"/>
        </w:rPr>
        <w:t>)</w:t>
      </w:r>
      <w:r>
        <w:rPr>
          <w:spacing w:val="-24"/>
          <w:sz w:val="20"/>
          <w:vertAlign w:val="baseline"/>
        </w:rPr>
        <w:t> </w:t>
      </w:r>
      <w:r>
        <w:rPr>
          <w:sz w:val="20"/>
          <w:vertAlign w:val="baseline"/>
        </w:rPr>
        <w:t>is</w:t>
      </w:r>
      <w:r>
        <w:rPr>
          <w:spacing w:val="-23"/>
          <w:sz w:val="20"/>
          <w:vertAlign w:val="baseline"/>
        </w:rPr>
        <w:t> </w:t>
      </w:r>
      <w:r>
        <w:rPr>
          <w:sz w:val="20"/>
          <w:vertAlign w:val="baseline"/>
        </w:rPr>
        <w:t>an</w:t>
      </w:r>
      <w:r>
        <w:rPr>
          <w:spacing w:val="-23"/>
          <w:sz w:val="20"/>
          <w:vertAlign w:val="baseline"/>
        </w:rPr>
        <w:t> </w:t>
      </w:r>
      <w:r>
        <w:rPr>
          <w:sz w:val="20"/>
          <w:vertAlign w:val="baseline"/>
        </w:rPr>
        <w:t>error</w:t>
      </w:r>
      <w:r>
        <w:rPr>
          <w:spacing w:val="-23"/>
          <w:sz w:val="20"/>
          <w:vertAlign w:val="baseline"/>
        </w:rPr>
        <w:t> </w:t>
      </w:r>
      <w:r>
        <w:rPr>
          <w:sz w:val="20"/>
          <w:vertAlign w:val="baseline"/>
        </w:rPr>
        <w:t>function</w:t>
      </w:r>
      <w:r>
        <w:rPr>
          <w:spacing w:val="-23"/>
          <w:sz w:val="20"/>
          <w:vertAlign w:val="baseline"/>
        </w:rPr>
        <w:t> </w:t>
      </w:r>
      <w:r>
        <w:rPr>
          <w:sz w:val="20"/>
          <w:vertAlign w:val="baseline"/>
        </w:rPr>
        <w:t>which</w:t>
      </w:r>
      <w:r>
        <w:rPr>
          <w:spacing w:val="-24"/>
          <w:sz w:val="20"/>
          <w:vertAlign w:val="baseline"/>
        </w:rPr>
        <w:t> </w:t>
      </w:r>
      <w:r>
        <w:rPr>
          <w:sz w:val="20"/>
          <w:vertAlign w:val="baseline"/>
        </w:rPr>
        <w:t>uses</w:t>
      </w:r>
      <w:r>
        <w:rPr>
          <w:spacing w:val="-23"/>
          <w:sz w:val="20"/>
          <w:vertAlign w:val="baseline"/>
        </w:rPr>
        <w:t> </w:t>
      </w:r>
      <w:r>
        <w:rPr>
          <w:sz w:val="20"/>
          <w:vertAlign w:val="baseline"/>
        </w:rPr>
        <w:t>the</w:t>
      </w:r>
      <w:r>
        <w:rPr>
          <w:spacing w:val="-23"/>
          <w:sz w:val="20"/>
          <w:vertAlign w:val="baseline"/>
        </w:rPr>
        <w:t> </w:t>
      </w:r>
      <w:r>
        <w:rPr>
          <w:sz w:val="20"/>
          <w:vertAlign w:val="baseline"/>
        </w:rPr>
        <w:t>squared</w:t>
      </w:r>
      <w:r>
        <w:rPr>
          <w:spacing w:val="-23"/>
          <w:sz w:val="20"/>
          <w:vertAlign w:val="baseline"/>
        </w:rPr>
        <w:t> </w:t>
      </w:r>
      <w:r>
        <w:rPr>
          <w:sz w:val="20"/>
          <w:vertAlign w:val="baseline"/>
        </w:rPr>
        <w:t>loss</w:t>
      </w:r>
      <w:r>
        <w:rPr>
          <w:spacing w:val="-23"/>
          <w:sz w:val="20"/>
          <w:vertAlign w:val="baseline"/>
        </w:rPr>
        <w:t> </w:t>
      </w:r>
      <w:r>
        <w:rPr>
          <w:rFonts w:ascii="DejaVu Sans Condensed" w:hAnsi="DejaVu Sans Condensed"/>
          <w:i/>
          <w:sz w:val="20"/>
          <w:vertAlign w:val="baseline"/>
        </w:rPr>
        <w:t>ǁ·ǁ</w:t>
      </w:r>
      <w:r>
        <w:rPr>
          <w:rFonts w:ascii="LM Roman 7" w:hAnsi="LM Roman 7"/>
          <w:sz w:val="20"/>
          <w:vertAlign w:val="subscript"/>
        </w:rPr>
        <w:t>2</w:t>
      </w:r>
      <w:r>
        <w:rPr>
          <w:rFonts w:ascii="LM Roman 7" w:hAnsi="LM Roman 7"/>
          <w:spacing w:val="-25"/>
          <w:sz w:val="20"/>
          <w:vertAlign w:val="baseline"/>
        </w:rPr>
        <w:t> </w:t>
      </w:r>
      <w:r>
        <w:rPr>
          <w:sz w:val="20"/>
          <w:vertAlign w:val="baseline"/>
        </w:rPr>
        <w:t>,</w:t>
      </w:r>
      <w:r>
        <w:rPr>
          <w:spacing w:val="-19"/>
          <w:sz w:val="20"/>
          <w:vertAlign w:val="baseline"/>
        </w:rPr>
        <w:t> </w:t>
      </w:r>
      <w:r>
        <w:rPr>
          <w:sz w:val="20"/>
          <w:vertAlign w:val="baseline"/>
        </w:rPr>
        <w:t>and</w:t>
      </w:r>
      <w:r>
        <w:rPr>
          <w:spacing w:val="-23"/>
          <w:sz w:val="20"/>
          <w:vertAlign w:val="baseline"/>
        </w:rPr>
        <w:t> </w:t>
      </w:r>
      <w:r>
        <w:rPr>
          <w:rFonts w:ascii="Georgia" w:hAnsi="Georgia"/>
          <w:i/>
          <w:sz w:val="20"/>
          <w:vertAlign w:val="baseline"/>
        </w:rPr>
        <w:t>λ</w:t>
      </w:r>
      <w:r>
        <w:rPr>
          <w:rFonts w:ascii="Georgia" w:hAnsi="Georgia"/>
          <w:i/>
          <w:spacing w:val="-5"/>
          <w:sz w:val="20"/>
          <w:vertAlign w:val="baseline"/>
        </w:rPr>
        <w:t> </w:t>
      </w:r>
      <w:r>
        <w:rPr>
          <w:sz w:val="20"/>
          <w:vertAlign w:val="baseline"/>
        </w:rPr>
        <w:t>is</w:t>
      </w:r>
      <w:r>
        <w:rPr>
          <w:spacing w:val="-23"/>
          <w:sz w:val="20"/>
          <w:vertAlign w:val="baseline"/>
        </w:rPr>
        <w:t> </w:t>
      </w:r>
      <w:r>
        <w:rPr>
          <w:sz w:val="20"/>
          <w:vertAlign w:val="baseline"/>
        </w:rPr>
        <w:t>a</w:t>
      </w:r>
      <w:r>
        <w:rPr>
          <w:spacing w:val="-24"/>
          <w:sz w:val="20"/>
          <w:vertAlign w:val="baseline"/>
        </w:rPr>
        <w:t> </w:t>
      </w:r>
      <w:r>
        <w:rPr>
          <w:sz w:val="20"/>
          <w:vertAlign w:val="baseline"/>
        </w:rPr>
        <w:t>small</w:t>
      </w:r>
      <w:r>
        <w:rPr>
          <w:spacing w:val="-23"/>
          <w:sz w:val="20"/>
          <w:vertAlign w:val="baseline"/>
        </w:rPr>
        <w:t> </w:t>
      </w:r>
      <w:r>
        <w:rPr>
          <w:sz w:val="20"/>
          <w:vertAlign w:val="baseline"/>
        </w:rPr>
        <w:t>positive</w:t>
      </w:r>
    </w:p>
    <w:p>
      <w:pPr>
        <w:pStyle w:val="BodyText"/>
        <w:spacing w:line="162" w:lineRule="exact"/>
        <w:ind w:left="159"/>
        <w:jc w:val="both"/>
      </w:pPr>
      <w:r>
        <w:rPr/>
        <w:t>constant</w:t>
      </w:r>
      <w:r>
        <w:rPr>
          <w:spacing w:val="22"/>
        </w:rPr>
        <w:t> </w:t>
      </w:r>
      <w:r>
        <w:rPr/>
        <w:t>which</w:t>
      </w:r>
      <w:r>
        <w:rPr>
          <w:spacing w:val="21"/>
        </w:rPr>
        <w:t> </w:t>
      </w:r>
      <w:r>
        <w:rPr/>
        <w:t>balances</w:t>
      </w:r>
      <w:r>
        <w:rPr>
          <w:spacing w:val="21"/>
        </w:rPr>
        <w:t> </w:t>
      </w:r>
      <w:r>
        <w:rPr/>
        <w:t>the</w:t>
      </w:r>
      <w:r>
        <w:rPr>
          <w:spacing w:val="21"/>
        </w:rPr>
        <w:t> </w:t>
      </w:r>
      <w:r>
        <w:rPr/>
        <w:t>loss</w:t>
      </w:r>
      <w:r>
        <w:rPr>
          <w:spacing w:val="23"/>
        </w:rPr>
        <w:t> </w:t>
      </w:r>
      <w:r>
        <w:rPr/>
        <w:t>function</w:t>
      </w:r>
      <w:r>
        <w:rPr>
          <w:spacing w:val="21"/>
        </w:rPr>
        <w:t> </w:t>
      </w:r>
      <w:r>
        <w:rPr/>
        <w:t>and</w:t>
      </w:r>
      <w:r>
        <w:rPr>
          <w:spacing w:val="21"/>
        </w:rPr>
        <w:t> </w:t>
      </w:r>
      <w:r>
        <w:rPr/>
        <w:t>the</w:t>
      </w:r>
      <w:r>
        <w:rPr>
          <w:spacing w:val="22"/>
        </w:rPr>
        <w:t> </w:t>
      </w:r>
      <w:r>
        <w:rPr/>
        <w:t>regularization</w:t>
      </w:r>
      <w:r>
        <w:rPr>
          <w:spacing w:val="22"/>
        </w:rPr>
        <w:t> </w:t>
      </w:r>
      <w:r>
        <w:rPr/>
        <w:t>term. </w:t>
      </w:r>
      <w:r>
        <w:rPr>
          <w:spacing w:val="26"/>
        </w:rPr>
        <w:t> </w:t>
      </w:r>
      <w:r>
        <w:rPr/>
        <w:t>The</w:t>
      </w:r>
    </w:p>
    <w:p>
      <w:pPr>
        <w:pStyle w:val="BodyText"/>
        <w:spacing w:line="64" w:lineRule="auto" w:before="139"/>
        <w:ind w:left="159" w:right="967"/>
        <w:jc w:val="both"/>
      </w:pPr>
      <w:r>
        <w:rPr/>
        <w:t>above</w:t>
      </w:r>
      <w:r>
        <w:rPr>
          <w:spacing w:val="-20"/>
        </w:rPr>
        <w:t> </w:t>
      </w:r>
      <w:r>
        <w:rPr/>
        <w:t>optimization</w:t>
      </w:r>
      <w:r>
        <w:rPr>
          <w:spacing w:val="-19"/>
        </w:rPr>
        <w:t> </w:t>
      </w:r>
      <w:r>
        <w:rPr/>
        <w:t>problem</w:t>
      </w:r>
      <w:r>
        <w:rPr>
          <w:spacing w:val="-19"/>
        </w:rPr>
        <w:t> </w:t>
      </w:r>
      <w:r>
        <w:rPr/>
        <w:t>Eq.(4)</w:t>
      </w:r>
      <w:r>
        <w:rPr>
          <w:spacing w:val="-19"/>
        </w:rPr>
        <w:t> </w:t>
      </w:r>
      <w:r>
        <w:rPr/>
        <w:t>is</w:t>
      </w:r>
      <w:r>
        <w:rPr>
          <w:spacing w:val="-19"/>
        </w:rPr>
        <w:t> </w:t>
      </w:r>
      <w:r>
        <w:rPr/>
        <w:t>also</w:t>
      </w:r>
      <w:r>
        <w:rPr>
          <w:spacing w:val="-19"/>
        </w:rPr>
        <w:t> </w:t>
      </w:r>
      <w:r>
        <w:rPr/>
        <w:t>known</w:t>
      </w:r>
      <w:r>
        <w:rPr>
          <w:spacing w:val="-19"/>
        </w:rPr>
        <w:t> </w:t>
      </w:r>
      <w:r>
        <w:rPr/>
        <w:t>as</w:t>
      </w:r>
      <w:r>
        <w:rPr>
          <w:spacing w:val="-19"/>
        </w:rPr>
        <w:t> </w:t>
      </w:r>
      <w:r>
        <w:rPr/>
        <w:t>Lasso</w:t>
      </w:r>
      <w:r>
        <w:rPr>
          <w:spacing w:val="-19"/>
        </w:rPr>
        <w:t> </w:t>
      </w:r>
      <w:r>
        <w:rPr/>
        <w:t>regression[49][50].</w:t>
      </w:r>
      <w:r>
        <w:rPr>
          <w:spacing w:val="11"/>
        </w:rPr>
        <w:t> </w:t>
      </w:r>
      <w:r>
        <w:rPr/>
        <w:t>By solving</w:t>
      </w:r>
      <w:r>
        <w:rPr>
          <w:spacing w:val="-18"/>
        </w:rPr>
        <w:t> </w:t>
      </w:r>
      <w:r>
        <w:rPr/>
        <w:t>Eq.(4),</w:t>
      </w:r>
      <w:r>
        <w:rPr>
          <w:spacing w:val="-15"/>
        </w:rPr>
        <w:t> </w:t>
      </w:r>
      <w:r>
        <w:rPr/>
        <w:t>the</w:t>
      </w:r>
      <w:r>
        <w:rPr>
          <w:spacing w:val="-18"/>
        </w:rPr>
        <w:t> </w:t>
      </w:r>
      <w:r>
        <w:rPr/>
        <w:t>SRC</w:t>
      </w:r>
      <w:r>
        <w:rPr>
          <w:spacing w:val="-17"/>
        </w:rPr>
        <w:t> </w:t>
      </w:r>
      <w:r>
        <w:rPr/>
        <w:t>uses</w:t>
      </w:r>
      <w:r>
        <w:rPr>
          <w:spacing w:val="-17"/>
        </w:rPr>
        <w:t> </w:t>
      </w:r>
      <w:r>
        <w:rPr/>
        <w:t>the</w:t>
      </w:r>
      <w:r>
        <w:rPr>
          <w:spacing w:val="-18"/>
        </w:rPr>
        <w:t> </w:t>
      </w:r>
      <w:r>
        <w:rPr/>
        <w:t>sparse</w:t>
      </w:r>
      <w:r>
        <w:rPr>
          <w:spacing w:val="-17"/>
        </w:rPr>
        <w:t> </w:t>
      </w:r>
      <w:r>
        <w:rPr/>
        <w:t>representation</w:t>
      </w:r>
      <w:r>
        <w:rPr>
          <w:spacing w:val="-17"/>
        </w:rPr>
        <w:t> </w:t>
      </w:r>
      <w:r>
        <w:rPr/>
        <w:t>vector</w:t>
      </w:r>
      <w:r>
        <w:rPr>
          <w:spacing w:val="-18"/>
        </w:rPr>
        <w:t> </w:t>
      </w:r>
      <w:r>
        <w:rPr>
          <w:rFonts w:ascii="LM Roman 10" w:hAnsi="LM Roman 10"/>
          <w:b/>
        </w:rPr>
        <w:t>x</w:t>
      </w:r>
      <w:r>
        <w:rPr>
          <w:rFonts w:ascii="DejaVu Sans" w:hAnsi="DejaVu Sans"/>
          <w:i/>
          <w:vertAlign w:val="superscript"/>
        </w:rPr>
        <w:t>∗</w:t>
      </w:r>
      <w:r>
        <w:rPr>
          <w:rFonts w:ascii="DejaVu Sans" w:hAnsi="DejaVu Sans"/>
          <w:i/>
          <w:spacing w:val="-6"/>
          <w:vertAlign w:val="baseline"/>
        </w:rPr>
        <w:t> </w:t>
      </w:r>
      <w:r>
        <w:rPr>
          <w:vertAlign w:val="baseline"/>
        </w:rPr>
        <w:t>to</w:t>
      </w:r>
      <w:r>
        <w:rPr>
          <w:spacing w:val="-17"/>
          <w:vertAlign w:val="baseline"/>
        </w:rPr>
        <w:t> </w:t>
      </w:r>
      <w:r>
        <w:rPr>
          <w:vertAlign w:val="baseline"/>
        </w:rPr>
        <w:t>select</w:t>
      </w:r>
      <w:r>
        <w:rPr>
          <w:spacing w:val="-18"/>
          <w:vertAlign w:val="baseline"/>
        </w:rPr>
        <w:t> </w:t>
      </w:r>
      <w:r>
        <w:rPr>
          <w:vertAlign w:val="baseline"/>
        </w:rPr>
        <w:t>which class</w:t>
      </w:r>
      <w:r>
        <w:rPr>
          <w:spacing w:val="-13"/>
          <w:vertAlign w:val="baseline"/>
        </w:rPr>
        <w:t> </w:t>
      </w:r>
      <w:r>
        <w:rPr>
          <w:vertAlign w:val="baseline"/>
        </w:rPr>
        <w:t>has</w:t>
      </w:r>
      <w:r>
        <w:rPr>
          <w:spacing w:val="-14"/>
          <w:vertAlign w:val="baseline"/>
        </w:rPr>
        <w:t> </w:t>
      </w:r>
      <w:r>
        <w:rPr>
          <w:vertAlign w:val="baseline"/>
        </w:rPr>
        <w:t>the</w:t>
      </w:r>
      <w:r>
        <w:rPr>
          <w:spacing w:val="-13"/>
          <w:vertAlign w:val="baseline"/>
        </w:rPr>
        <w:t> </w:t>
      </w:r>
      <w:r>
        <w:rPr>
          <w:vertAlign w:val="baseline"/>
        </w:rPr>
        <w:t>most</w:t>
      </w:r>
      <w:r>
        <w:rPr>
          <w:spacing w:val="-14"/>
          <w:vertAlign w:val="baseline"/>
        </w:rPr>
        <w:t> </w:t>
      </w:r>
      <w:r>
        <w:rPr>
          <w:vertAlign w:val="baseline"/>
        </w:rPr>
        <w:t>significant</w:t>
      </w:r>
      <w:r>
        <w:rPr>
          <w:spacing w:val="-13"/>
          <w:vertAlign w:val="baseline"/>
        </w:rPr>
        <w:t> </w:t>
      </w:r>
      <w:r>
        <w:rPr>
          <w:vertAlign w:val="baseline"/>
        </w:rPr>
        <w:t>contribution</w:t>
      </w:r>
      <w:r>
        <w:rPr>
          <w:spacing w:val="-13"/>
          <w:vertAlign w:val="baseline"/>
        </w:rPr>
        <w:t> </w:t>
      </w:r>
      <w:r>
        <w:rPr>
          <w:vertAlign w:val="baseline"/>
        </w:rPr>
        <w:t>of</w:t>
      </w:r>
      <w:r>
        <w:rPr>
          <w:spacing w:val="-14"/>
          <w:vertAlign w:val="baseline"/>
        </w:rPr>
        <w:t> </w:t>
      </w:r>
      <w:r>
        <w:rPr>
          <w:vertAlign w:val="baseline"/>
        </w:rPr>
        <w:t>representing</w:t>
      </w:r>
      <w:r>
        <w:rPr>
          <w:spacing w:val="-13"/>
          <w:vertAlign w:val="baseline"/>
        </w:rPr>
        <w:t> </w:t>
      </w:r>
      <w:r>
        <w:rPr>
          <w:vertAlign w:val="baseline"/>
        </w:rPr>
        <w:t>the</w:t>
      </w:r>
      <w:r>
        <w:rPr>
          <w:spacing w:val="-13"/>
          <w:vertAlign w:val="baseline"/>
        </w:rPr>
        <w:t> </w:t>
      </w:r>
      <w:r>
        <w:rPr>
          <w:vertAlign w:val="baseline"/>
        </w:rPr>
        <w:t>probe.</w:t>
      </w:r>
      <w:r>
        <w:rPr>
          <w:spacing w:val="12"/>
          <w:vertAlign w:val="baseline"/>
        </w:rPr>
        <w:t> </w:t>
      </w:r>
      <w:r>
        <w:rPr>
          <w:vertAlign w:val="baseline"/>
        </w:rPr>
        <w:t>According to</w:t>
      </w:r>
      <w:r>
        <w:rPr>
          <w:spacing w:val="-23"/>
          <w:vertAlign w:val="baseline"/>
        </w:rPr>
        <w:t> </w:t>
      </w:r>
      <w:r>
        <w:rPr>
          <w:vertAlign w:val="baseline"/>
        </w:rPr>
        <w:t>[33],</w:t>
      </w:r>
      <w:r>
        <w:rPr>
          <w:spacing w:val="-18"/>
          <w:vertAlign w:val="baseline"/>
        </w:rPr>
        <w:t> </w:t>
      </w:r>
      <w:r>
        <w:rPr>
          <w:vertAlign w:val="baseline"/>
        </w:rPr>
        <w:t>this</w:t>
      </w:r>
      <w:r>
        <w:rPr>
          <w:spacing w:val="-23"/>
          <w:vertAlign w:val="baseline"/>
        </w:rPr>
        <w:t> </w:t>
      </w:r>
      <w:r>
        <w:rPr>
          <w:vertAlign w:val="baseline"/>
        </w:rPr>
        <w:t>method</w:t>
      </w:r>
      <w:r>
        <w:rPr>
          <w:spacing w:val="-22"/>
          <w:vertAlign w:val="baseline"/>
        </w:rPr>
        <w:t> </w:t>
      </w:r>
      <w:r>
        <w:rPr>
          <w:vertAlign w:val="baseline"/>
        </w:rPr>
        <w:t>obtains</w:t>
      </w:r>
      <w:r>
        <w:rPr>
          <w:spacing w:val="-23"/>
          <w:vertAlign w:val="baseline"/>
        </w:rPr>
        <w:t> </w:t>
      </w:r>
      <w:r>
        <w:rPr>
          <w:vertAlign w:val="baseline"/>
        </w:rPr>
        <w:t>promising</w:t>
      </w:r>
      <w:r>
        <w:rPr>
          <w:spacing w:val="-22"/>
          <w:vertAlign w:val="baseline"/>
        </w:rPr>
        <w:t> </w:t>
      </w:r>
      <w:r>
        <w:rPr>
          <w:vertAlign w:val="baseline"/>
        </w:rPr>
        <w:t>results</w:t>
      </w:r>
      <w:r>
        <w:rPr>
          <w:spacing w:val="-22"/>
          <w:vertAlign w:val="baseline"/>
        </w:rPr>
        <w:t> </w:t>
      </w:r>
      <w:r>
        <w:rPr>
          <w:vertAlign w:val="baseline"/>
        </w:rPr>
        <w:t>in</w:t>
      </w:r>
      <w:r>
        <w:rPr>
          <w:spacing w:val="-23"/>
          <w:vertAlign w:val="baseline"/>
        </w:rPr>
        <w:t> </w:t>
      </w:r>
      <w:r>
        <w:rPr>
          <w:vertAlign w:val="baseline"/>
        </w:rPr>
        <w:t>several</w:t>
      </w:r>
      <w:r>
        <w:rPr>
          <w:spacing w:val="-22"/>
          <w:vertAlign w:val="baseline"/>
        </w:rPr>
        <w:t> </w:t>
      </w:r>
      <w:r>
        <w:rPr>
          <w:vertAlign w:val="baseline"/>
        </w:rPr>
        <w:t>FR</w:t>
      </w:r>
      <w:r>
        <w:rPr>
          <w:spacing w:val="-22"/>
          <w:vertAlign w:val="baseline"/>
        </w:rPr>
        <w:t> </w:t>
      </w:r>
      <w:r>
        <w:rPr>
          <w:vertAlign w:val="baseline"/>
        </w:rPr>
        <w:t>scenarios.</w:t>
      </w:r>
      <w:r>
        <w:rPr>
          <w:spacing w:val="10"/>
          <w:vertAlign w:val="baseline"/>
        </w:rPr>
        <w:t> </w:t>
      </w:r>
      <w:r>
        <w:rPr>
          <w:spacing w:val="-9"/>
          <w:vertAlign w:val="baseline"/>
        </w:rPr>
        <w:t>To</w:t>
      </w:r>
      <w:r>
        <w:rPr>
          <w:spacing w:val="-22"/>
          <w:vertAlign w:val="baseline"/>
        </w:rPr>
        <w:t> </w:t>
      </w:r>
      <w:r>
        <w:rPr>
          <w:vertAlign w:val="baseline"/>
        </w:rPr>
        <w:t>further improve the performance of SRC, some follow-up studies suggest replacing</w:t>
      </w:r>
      <w:r>
        <w:rPr>
          <w:spacing w:val="-24"/>
          <w:vertAlign w:val="baseline"/>
        </w:rPr>
        <w:t> </w:t>
      </w:r>
      <w:r>
        <w:rPr>
          <w:vertAlign w:val="baseline"/>
        </w:rPr>
        <w:t>the squared loss function in Eq.(4) with robust estimation function because the squared</w:t>
      </w:r>
      <w:r>
        <w:rPr>
          <w:spacing w:val="-7"/>
          <w:vertAlign w:val="baseline"/>
        </w:rPr>
        <w:t> </w:t>
      </w:r>
      <w:r>
        <w:rPr>
          <w:vertAlign w:val="baseline"/>
        </w:rPr>
        <w:t>loss</w:t>
      </w:r>
      <w:r>
        <w:rPr>
          <w:spacing w:val="-6"/>
          <w:vertAlign w:val="baseline"/>
        </w:rPr>
        <w:t> </w:t>
      </w:r>
      <w:r>
        <w:rPr>
          <w:vertAlign w:val="baseline"/>
        </w:rPr>
        <w:t>function</w:t>
      </w:r>
      <w:r>
        <w:rPr>
          <w:spacing w:val="-7"/>
          <w:vertAlign w:val="baseline"/>
        </w:rPr>
        <w:t> </w:t>
      </w:r>
      <w:r>
        <w:rPr>
          <w:vertAlign w:val="baseline"/>
        </w:rPr>
        <w:t>could</w:t>
      </w:r>
      <w:r>
        <w:rPr>
          <w:spacing w:val="-6"/>
          <w:vertAlign w:val="baseline"/>
        </w:rPr>
        <w:t> </w:t>
      </w:r>
      <w:r>
        <w:rPr>
          <w:spacing w:val="2"/>
          <w:vertAlign w:val="baseline"/>
        </w:rPr>
        <w:t>be</w:t>
      </w:r>
      <w:r>
        <w:rPr>
          <w:spacing w:val="-6"/>
          <w:vertAlign w:val="baseline"/>
        </w:rPr>
        <w:t> </w:t>
      </w:r>
      <w:r>
        <w:rPr>
          <w:vertAlign w:val="baseline"/>
        </w:rPr>
        <w:t>affected</w:t>
      </w:r>
      <w:r>
        <w:rPr>
          <w:spacing w:val="-7"/>
          <w:vertAlign w:val="baseline"/>
        </w:rPr>
        <w:t> </w:t>
      </w:r>
      <w:r>
        <w:rPr>
          <w:vertAlign w:val="baseline"/>
        </w:rPr>
        <w:t>severely</w:t>
      </w:r>
      <w:r>
        <w:rPr>
          <w:spacing w:val="-6"/>
          <w:vertAlign w:val="baseline"/>
        </w:rPr>
        <w:t> </w:t>
      </w:r>
      <w:r>
        <w:rPr>
          <w:spacing w:val="-3"/>
          <w:vertAlign w:val="baseline"/>
        </w:rPr>
        <w:t>by</w:t>
      </w:r>
      <w:r>
        <w:rPr>
          <w:spacing w:val="-7"/>
          <w:vertAlign w:val="baseline"/>
        </w:rPr>
        <w:t> </w:t>
      </w:r>
      <w:r>
        <w:rPr>
          <w:vertAlign w:val="baseline"/>
        </w:rPr>
        <w:t>large</w:t>
      </w:r>
      <w:r>
        <w:rPr>
          <w:spacing w:val="-6"/>
          <w:vertAlign w:val="baseline"/>
        </w:rPr>
        <w:t> </w:t>
      </w:r>
      <w:r>
        <w:rPr>
          <w:vertAlign w:val="baseline"/>
        </w:rPr>
        <w:t>entries</w:t>
      </w:r>
      <w:r>
        <w:rPr>
          <w:spacing w:val="-6"/>
          <w:vertAlign w:val="baseline"/>
        </w:rPr>
        <w:t> </w:t>
      </w:r>
      <w:r>
        <w:rPr>
          <w:vertAlign w:val="baseline"/>
        </w:rPr>
        <w:t>of</w:t>
      </w:r>
      <w:r>
        <w:rPr>
          <w:spacing w:val="-7"/>
          <w:vertAlign w:val="baseline"/>
        </w:rPr>
        <w:t> </w:t>
      </w:r>
      <w:r>
        <w:rPr>
          <w:vertAlign w:val="baseline"/>
        </w:rPr>
        <w:t>error</w:t>
      </w:r>
      <w:r>
        <w:rPr>
          <w:spacing w:val="-6"/>
          <w:vertAlign w:val="baseline"/>
        </w:rPr>
        <w:t> </w:t>
      </w:r>
      <w:r>
        <w:rPr>
          <w:vertAlign w:val="baseline"/>
        </w:rPr>
        <w:t>vector. Compared</w:t>
      </w:r>
      <w:r>
        <w:rPr>
          <w:spacing w:val="-21"/>
          <w:vertAlign w:val="baseline"/>
        </w:rPr>
        <w:t> </w:t>
      </w:r>
      <w:r>
        <w:rPr>
          <w:vertAlign w:val="baseline"/>
        </w:rPr>
        <w:t>with</w:t>
      </w:r>
      <w:r>
        <w:rPr>
          <w:spacing w:val="-20"/>
          <w:vertAlign w:val="baseline"/>
        </w:rPr>
        <w:t> </w:t>
      </w:r>
      <w:r>
        <w:rPr>
          <w:vertAlign w:val="baseline"/>
        </w:rPr>
        <w:t>the</w:t>
      </w:r>
      <w:r>
        <w:rPr>
          <w:spacing w:val="-20"/>
          <w:vertAlign w:val="baseline"/>
        </w:rPr>
        <w:t> </w:t>
      </w:r>
      <w:r>
        <w:rPr>
          <w:vertAlign w:val="baseline"/>
        </w:rPr>
        <w:t>squared</w:t>
      </w:r>
      <w:r>
        <w:rPr>
          <w:spacing w:val="-20"/>
          <w:vertAlign w:val="baseline"/>
        </w:rPr>
        <w:t> </w:t>
      </w:r>
      <w:r>
        <w:rPr>
          <w:vertAlign w:val="baseline"/>
        </w:rPr>
        <w:t>loss</w:t>
      </w:r>
      <w:r>
        <w:rPr>
          <w:spacing w:val="-20"/>
          <w:vertAlign w:val="baseline"/>
        </w:rPr>
        <w:t> </w:t>
      </w:r>
      <w:r>
        <w:rPr>
          <w:vertAlign w:val="baseline"/>
        </w:rPr>
        <w:t>function,</w:t>
      </w:r>
      <w:r>
        <w:rPr>
          <w:spacing w:val="-16"/>
          <w:vertAlign w:val="baseline"/>
        </w:rPr>
        <w:t> </w:t>
      </w:r>
      <w:r>
        <w:rPr>
          <w:vertAlign w:val="baseline"/>
        </w:rPr>
        <w:t>the</w:t>
      </w:r>
      <w:r>
        <w:rPr>
          <w:spacing w:val="-20"/>
          <w:vertAlign w:val="baseline"/>
        </w:rPr>
        <w:t> </w:t>
      </w:r>
      <w:r>
        <w:rPr>
          <w:vertAlign w:val="baseline"/>
        </w:rPr>
        <w:t>robust</w:t>
      </w:r>
      <w:r>
        <w:rPr>
          <w:spacing w:val="-20"/>
          <w:vertAlign w:val="baseline"/>
        </w:rPr>
        <w:t> </w:t>
      </w:r>
      <w:r>
        <w:rPr>
          <w:vertAlign w:val="baseline"/>
        </w:rPr>
        <w:t>estimation</w:t>
      </w:r>
      <w:r>
        <w:rPr>
          <w:spacing w:val="-20"/>
          <w:vertAlign w:val="baseline"/>
        </w:rPr>
        <w:t> </w:t>
      </w:r>
      <w:r>
        <w:rPr>
          <w:vertAlign w:val="baseline"/>
        </w:rPr>
        <w:t>function</w:t>
      </w:r>
      <w:r>
        <w:rPr>
          <w:spacing w:val="-20"/>
          <w:vertAlign w:val="baseline"/>
        </w:rPr>
        <w:t> </w:t>
      </w:r>
      <w:r>
        <w:rPr>
          <w:vertAlign w:val="baseline"/>
        </w:rPr>
        <w:t>assigns weight to each entry of error vector according to its value. </w:t>
      </w:r>
      <w:r>
        <w:rPr>
          <w:spacing w:val="-6"/>
          <w:vertAlign w:val="baseline"/>
        </w:rPr>
        <w:t>For </w:t>
      </w:r>
      <w:r>
        <w:rPr>
          <w:vertAlign w:val="baseline"/>
        </w:rPr>
        <w:t>example, a Gaussian function is used as its weighting function in CESR and in RRC the weighting function is a logistic function. According to the robust statistical theory[51], these methods reduce the influence of large outliers. Although </w:t>
      </w:r>
      <w:r>
        <w:rPr>
          <w:rFonts w:ascii="Georgia" w:hAnsi="Georgia"/>
          <w:i/>
          <w:spacing w:val="3"/>
          <w:vertAlign w:val="baseline"/>
        </w:rPr>
        <w:t>l</w:t>
      </w:r>
      <w:r>
        <w:rPr>
          <w:rFonts w:ascii="LM Roman 7" w:hAnsi="LM Roman 7"/>
          <w:spacing w:val="3"/>
          <w:vertAlign w:val="subscript"/>
        </w:rPr>
        <w:t>0</w:t>
      </w:r>
      <w:r>
        <w:rPr>
          <w:spacing w:val="3"/>
          <w:vertAlign w:val="baseline"/>
        </w:rPr>
        <w:t>- </w:t>
      </w:r>
      <w:r>
        <w:rPr>
          <w:vertAlign w:val="baseline"/>
        </w:rPr>
        <w:t>norm is replaced </w:t>
      </w:r>
      <w:r>
        <w:rPr>
          <w:spacing w:val="-3"/>
          <w:vertAlign w:val="baseline"/>
        </w:rPr>
        <w:t>by </w:t>
      </w:r>
      <w:r>
        <w:rPr>
          <w:rFonts w:ascii="Georgia" w:hAnsi="Georgia"/>
          <w:i/>
          <w:vertAlign w:val="baseline"/>
        </w:rPr>
        <w:t>l</w:t>
      </w:r>
      <w:r>
        <w:rPr>
          <w:rFonts w:ascii="LM Roman 7" w:hAnsi="LM Roman 7"/>
          <w:vertAlign w:val="subscript"/>
        </w:rPr>
        <w:t>1</w:t>
      </w:r>
      <w:r>
        <w:rPr>
          <w:vertAlign w:val="baseline"/>
        </w:rPr>
        <w:t>-norm in these sparse representation methods, to solve a </w:t>
      </w:r>
      <w:r>
        <w:rPr>
          <w:rFonts w:ascii="Georgia" w:hAnsi="Georgia"/>
          <w:i/>
          <w:vertAlign w:val="baseline"/>
        </w:rPr>
        <w:t>l</w:t>
      </w:r>
      <w:r>
        <w:rPr>
          <w:rFonts w:ascii="LM Roman 7" w:hAnsi="LM Roman 7"/>
          <w:vertAlign w:val="subscript"/>
        </w:rPr>
        <w:t>1</w:t>
      </w:r>
      <w:r>
        <w:rPr>
          <w:vertAlign w:val="baseline"/>
        </w:rPr>
        <w:t>-norm problem is still computationally</w:t>
      </w:r>
      <w:r>
        <w:rPr>
          <w:spacing w:val="-3"/>
          <w:vertAlign w:val="baseline"/>
        </w:rPr>
        <w:t> </w:t>
      </w:r>
      <w:r>
        <w:rPr>
          <w:vertAlign w:val="baseline"/>
        </w:rPr>
        <w:t>expensive.</w:t>
      </w:r>
    </w:p>
    <w:p>
      <w:pPr>
        <w:pStyle w:val="BodyText"/>
        <w:spacing w:before="24"/>
        <w:rPr>
          <w:sz w:val="3"/>
        </w:rPr>
      </w:pPr>
    </w:p>
    <w:p>
      <w:pPr>
        <w:pStyle w:val="ListParagraph"/>
        <w:numPr>
          <w:ilvl w:val="1"/>
          <w:numId w:val="2"/>
        </w:numPr>
        <w:tabs>
          <w:tab w:pos="587" w:val="left" w:leader="none"/>
        </w:tabs>
        <w:spacing w:line="240" w:lineRule="auto" w:before="0" w:after="0"/>
        <w:ind w:left="586" w:right="0" w:hanging="428"/>
        <w:jc w:val="left"/>
        <w:rPr>
          <w:rFonts w:ascii="LM Roman 10"/>
          <w:i/>
          <w:sz w:val="20"/>
        </w:rPr>
      </w:pPr>
      <w:r>
        <w:rPr>
          <w:rFonts w:ascii="LM Roman 10"/>
          <w:i/>
          <w:spacing w:val="-3"/>
          <w:sz w:val="20"/>
        </w:rPr>
        <w:t>Supervised </w:t>
      </w:r>
      <w:r>
        <w:rPr>
          <w:rFonts w:ascii="LM Roman 10"/>
          <w:i/>
          <w:sz w:val="20"/>
        </w:rPr>
        <w:t>sparse</w:t>
      </w:r>
      <w:r>
        <w:rPr>
          <w:rFonts w:ascii="LM Roman 10"/>
          <w:i/>
          <w:spacing w:val="-1"/>
          <w:sz w:val="20"/>
        </w:rPr>
        <w:t> </w:t>
      </w:r>
      <w:r>
        <w:rPr>
          <w:rFonts w:ascii="LM Roman 10"/>
          <w:i/>
          <w:sz w:val="20"/>
        </w:rPr>
        <w:t>representation</w:t>
      </w:r>
    </w:p>
    <w:p>
      <w:pPr>
        <w:spacing w:after="0" w:line="240" w:lineRule="auto"/>
        <w:jc w:val="left"/>
        <w:rPr>
          <w:rFonts w:ascii="LM Roman 10"/>
          <w:sz w:val="20"/>
        </w:rPr>
        <w:sectPr>
          <w:type w:val="continuous"/>
          <w:pgSz w:w="12240" w:h="15840"/>
          <w:pgMar w:top="1200" w:bottom="280" w:left="1640" w:right="1720"/>
          <w:cols w:num="2" w:equalWidth="0">
            <w:col w:w="837" w:space="40"/>
            <w:col w:w="8003"/>
          </w:cols>
        </w:sectPr>
      </w:pPr>
    </w:p>
    <w:p>
      <w:pPr>
        <w:pStyle w:val="BodyText"/>
        <w:spacing w:before="12"/>
        <w:rPr>
          <w:rFonts w:ascii="LM Roman 10"/>
          <w:i/>
          <w:sz w:val="7"/>
        </w:rPr>
      </w:pPr>
    </w:p>
    <w:p>
      <w:pPr>
        <w:pStyle w:val="BodyText"/>
        <w:spacing w:line="64" w:lineRule="auto" w:before="57"/>
        <w:ind w:left="1035" w:right="891" w:firstLine="298"/>
      </w:pPr>
      <w:r>
        <w:rPr/>
        <w:t>Supervised sparse representation (SSR) uses collaborative representation it- self to supervise the sparsity of representation vector. The linear regression</w:t>
      </w:r>
    </w:p>
    <w:p>
      <w:pPr>
        <w:spacing w:after="0" w:line="64" w:lineRule="auto"/>
        <w:sectPr>
          <w:type w:val="continuous"/>
          <w:pgSz w:w="12240" w:h="15840"/>
          <w:pgMar w:top="1200" w:bottom="280" w:left="1640" w:right="1720"/>
        </w:sectPr>
      </w:pPr>
    </w:p>
    <w:p>
      <w:pPr>
        <w:pStyle w:val="BodyText"/>
        <w:spacing w:before="11"/>
        <w:rPr>
          <w:sz w:val="13"/>
        </w:rPr>
      </w:pPr>
    </w:p>
    <w:p>
      <w:pPr>
        <w:pStyle w:val="BodyText"/>
        <w:spacing w:line="479" w:lineRule="exact"/>
        <w:ind w:left="1035"/>
      </w:pPr>
      <w:r>
        <w:rPr/>
        <w:t>model of SSR uses </w:t>
      </w:r>
      <w:r>
        <w:rPr>
          <w:rFonts w:ascii="Georgia"/>
          <w:i/>
        </w:rPr>
        <w:t>l</w:t>
      </w:r>
      <w:r>
        <w:rPr>
          <w:rFonts w:ascii="LM Roman 7"/>
          <w:vertAlign w:val="subscript"/>
        </w:rPr>
        <w:t>2</w:t>
      </w:r>
      <w:r>
        <w:rPr>
          <w:vertAlign w:val="baseline"/>
        </w:rPr>
        <w:t>-norm to regularize representation vector:</w:t>
      </w:r>
    </w:p>
    <w:p>
      <w:pPr>
        <w:tabs>
          <w:tab w:pos="7654" w:val="left" w:leader="none"/>
        </w:tabs>
        <w:spacing w:line="737" w:lineRule="exact" w:before="0"/>
        <w:ind w:left="3312" w:right="0" w:firstLine="0"/>
        <w:jc w:val="left"/>
        <w:rPr>
          <w:sz w:val="20"/>
        </w:rPr>
      </w:pPr>
      <w:r>
        <w:rPr/>
        <w:drawing>
          <wp:anchor distT="0" distB="0" distL="0" distR="0" allowOverlap="1" layoutInCell="1" locked="0" behindDoc="0" simplePos="0" relativeHeight="15734272">
            <wp:simplePos x="0" y="0"/>
            <wp:positionH relativeFrom="page">
              <wp:posOffset>1115551</wp:posOffset>
            </wp:positionH>
            <wp:positionV relativeFrom="paragraph">
              <wp:posOffset>442044</wp:posOffset>
            </wp:positionV>
            <wp:extent cx="5428684" cy="5532370"/>
            <wp:effectExtent l="0" t="0" r="0" b="0"/>
            <wp:wrapNone/>
            <wp:docPr id="15" name="image3.png"/>
            <wp:cNvGraphicFramePr>
              <a:graphicFrameLocks noChangeAspect="1"/>
            </wp:cNvGraphicFramePr>
            <a:graphic>
              <a:graphicData uri="http://schemas.openxmlformats.org/drawingml/2006/picture">
                <pic:pic>
                  <pic:nvPicPr>
                    <pic:cNvPr id="16" name="image3.png"/>
                    <pic:cNvPicPr/>
                  </pic:nvPicPr>
                  <pic:blipFill>
                    <a:blip r:embed="rId8" cstate="print"/>
                    <a:stretch>
                      <a:fillRect/>
                    </a:stretch>
                  </pic:blipFill>
                  <pic:spPr>
                    <a:xfrm>
                      <a:off x="0" y="0"/>
                      <a:ext cx="5428684" cy="5532370"/>
                    </a:xfrm>
                    <a:prstGeom prst="rect">
                      <a:avLst/>
                    </a:prstGeom>
                  </pic:spPr>
                </pic:pic>
              </a:graphicData>
            </a:graphic>
          </wp:anchor>
        </w:drawing>
      </w:r>
      <w:r>
        <w:rPr>
          <w:rFonts w:ascii="LM Roman 10" w:hAnsi="LM Roman 10"/>
          <w:b/>
          <w:sz w:val="20"/>
        </w:rPr>
        <w:t>x</w:t>
      </w:r>
      <w:r>
        <w:rPr>
          <w:rFonts w:ascii="DejaVu Sans" w:hAnsi="DejaVu Sans"/>
          <w:i/>
          <w:sz w:val="20"/>
          <w:vertAlign w:val="superscript"/>
        </w:rPr>
        <w:t>∗</w:t>
      </w:r>
      <w:r>
        <w:rPr>
          <w:rFonts w:ascii="DejaVu Sans" w:hAnsi="DejaVu Sans"/>
          <w:i/>
          <w:sz w:val="20"/>
          <w:vertAlign w:val="baseline"/>
        </w:rPr>
        <w:t> </w:t>
      </w:r>
      <w:r>
        <w:rPr>
          <w:sz w:val="20"/>
          <w:vertAlign w:val="baseline"/>
        </w:rPr>
        <w:t>=</w:t>
      </w:r>
      <w:r>
        <w:rPr>
          <w:spacing w:val="-11"/>
          <w:sz w:val="20"/>
          <w:vertAlign w:val="baseline"/>
        </w:rPr>
        <w:t> </w:t>
      </w:r>
      <w:r>
        <w:rPr>
          <w:sz w:val="20"/>
          <w:vertAlign w:val="baseline"/>
        </w:rPr>
        <w:t>arg</w:t>
      </w:r>
      <w:r>
        <w:rPr>
          <w:spacing w:val="-31"/>
          <w:sz w:val="20"/>
          <w:vertAlign w:val="baseline"/>
        </w:rPr>
        <w:t> </w:t>
      </w:r>
      <w:r>
        <w:rPr>
          <w:sz w:val="20"/>
          <w:vertAlign w:val="baseline"/>
        </w:rPr>
        <w:t>min</w:t>
      </w:r>
      <w:r>
        <w:rPr>
          <w:spacing w:val="-33"/>
          <w:sz w:val="20"/>
          <w:vertAlign w:val="baseline"/>
        </w:rPr>
        <w:t> </w:t>
      </w:r>
      <w:r>
        <w:rPr>
          <w:rFonts w:ascii="DejaVu Sans Condensed" w:hAnsi="DejaVu Sans Condensed"/>
          <w:i/>
          <w:sz w:val="20"/>
          <w:vertAlign w:val="baseline"/>
        </w:rPr>
        <w:t>ǁ</w:t>
      </w:r>
      <w:r>
        <w:rPr>
          <w:rFonts w:ascii="LM Roman 10" w:hAnsi="LM Roman 10"/>
          <w:b/>
          <w:sz w:val="20"/>
          <w:vertAlign w:val="baseline"/>
        </w:rPr>
        <w:t>e</w:t>
      </w:r>
      <w:r>
        <w:rPr>
          <w:rFonts w:ascii="DejaVu Sans Condensed" w:hAnsi="DejaVu Sans Condensed"/>
          <w:i/>
          <w:sz w:val="20"/>
          <w:vertAlign w:val="baseline"/>
        </w:rPr>
        <w:t>ǁ</w:t>
      </w:r>
      <w:r>
        <w:rPr>
          <w:rFonts w:ascii="LM Roman 7" w:hAnsi="LM Roman 7"/>
          <w:sz w:val="20"/>
          <w:vertAlign w:val="subscript"/>
        </w:rPr>
        <w:t>2</w:t>
      </w:r>
      <w:r>
        <w:rPr>
          <w:rFonts w:ascii="LM Roman 7" w:hAnsi="LM Roman 7"/>
          <w:spacing w:val="-23"/>
          <w:sz w:val="20"/>
          <w:vertAlign w:val="baseline"/>
        </w:rPr>
        <w:t> </w:t>
      </w:r>
      <w:r>
        <w:rPr>
          <w:sz w:val="20"/>
          <w:vertAlign w:val="baseline"/>
        </w:rPr>
        <w:t>+</w:t>
      </w:r>
      <w:r>
        <w:rPr>
          <w:spacing w:val="-22"/>
          <w:sz w:val="20"/>
          <w:vertAlign w:val="baseline"/>
        </w:rPr>
        <w:t> </w:t>
      </w:r>
      <w:r>
        <w:rPr>
          <w:rFonts w:ascii="Georgia" w:hAnsi="Georgia"/>
          <w:i/>
          <w:sz w:val="20"/>
          <w:vertAlign w:val="baseline"/>
        </w:rPr>
        <w:t>λ</w:t>
      </w:r>
      <w:r>
        <w:rPr>
          <w:rFonts w:ascii="DejaVu Sans Condensed" w:hAnsi="DejaVu Sans Condensed"/>
          <w:i/>
          <w:sz w:val="20"/>
          <w:vertAlign w:val="baseline"/>
        </w:rPr>
        <w:t>ǁ</w:t>
      </w:r>
      <w:r>
        <w:rPr>
          <w:rFonts w:ascii="LM Roman 10" w:hAnsi="LM Roman 10"/>
          <w:b/>
          <w:sz w:val="20"/>
          <w:vertAlign w:val="baseline"/>
        </w:rPr>
        <w:t>x</w:t>
      </w:r>
      <w:r>
        <w:rPr>
          <w:rFonts w:ascii="DejaVu Sans Condensed" w:hAnsi="DejaVu Sans Condensed"/>
          <w:i/>
          <w:sz w:val="20"/>
          <w:vertAlign w:val="baseline"/>
        </w:rPr>
        <w:t>ǁ</w:t>
      </w:r>
      <w:r>
        <w:rPr>
          <w:rFonts w:ascii="LM Roman 7" w:hAnsi="LM Roman 7"/>
          <w:sz w:val="20"/>
          <w:vertAlign w:val="subscript"/>
        </w:rPr>
        <w:t>2</w:t>
      </w:r>
      <w:r>
        <w:rPr>
          <w:rFonts w:ascii="LM Roman 7" w:hAnsi="LM Roman 7"/>
          <w:sz w:val="20"/>
          <w:vertAlign w:val="baseline"/>
        </w:rPr>
        <w:tab/>
      </w:r>
      <w:r>
        <w:rPr>
          <w:sz w:val="20"/>
          <w:vertAlign w:val="baseline"/>
        </w:rPr>
        <w:t>(5)</w:t>
      </w:r>
    </w:p>
    <w:p>
      <w:pPr>
        <w:spacing w:after="0" w:line="737" w:lineRule="exact"/>
        <w:jc w:val="left"/>
        <w:rPr>
          <w:sz w:val="20"/>
        </w:rPr>
        <w:sectPr>
          <w:pgSz w:w="12240" w:h="15840"/>
          <w:pgMar w:header="446" w:footer="1737" w:top="1560" w:bottom="1920" w:left="1640" w:right="1720"/>
        </w:sectPr>
      </w:pPr>
    </w:p>
    <w:p>
      <w:pPr>
        <w:pStyle w:val="BodyText"/>
        <w:spacing w:before="64"/>
        <w:rPr>
          <w:sz w:val="5"/>
        </w:rPr>
      </w:pPr>
    </w:p>
    <w:p>
      <w:pPr>
        <w:spacing w:before="0"/>
        <w:ind w:left="0" w:right="0" w:firstLine="0"/>
        <w:jc w:val="right"/>
        <w:rPr>
          <w:rFonts w:ascii="LM Roman 8"/>
          <w:sz w:val="10"/>
        </w:rPr>
      </w:pPr>
      <w:r>
        <w:rPr>
          <w:rFonts w:ascii="LM Roman 8"/>
          <w:spacing w:val="-1"/>
          <w:sz w:val="10"/>
        </w:rPr>
        <w:t>140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6"/>
        </w:rPr>
      </w:pPr>
    </w:p>
    <w:p>
      <w:pPr>
        <w:spacing w:before="0"/>
        <w:ind w:left="0" w:right="0" w:firstLine="0"/>
        <w:jc w:val="right"/>
        <w:rPr>
          <w:rFonts w:ascii="LM Roman 8"/>
          <w:sz w:val="10"/>
        </w:rPr>
      </w:pPr>
      <w:r>
        <w:rPr>
          <w:rFonts w:ascii="LM Roman 8"/>
          <w:spacing w:val="-1"/>
          <w:sz w:val="10"/>
        </w:rPr>
        <w:t>145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12"/>
        <w:rPr>
          <w:rFonts w:ascii="LM Roman 8"/>
          <w:sz w:val="11"/>
        </w:rPr>
      </w:pPr>
    </w:p>
    <w:p>
      <w:pPr>
        <w:spacing w:before="0"/>
        <w:ind w:left="0" w:right="0" w:firstLine="0"/>
        <w:jc w:val="right"/>
        <w:rPr>
          <w:rFonts w:ascii="LM Roman 8"/>
          <w:sz w:val="10"/>
        </w:rPr>
      </w:pPr>
      <w:r>
        <w:rPr>
          <w:rFonts w:ascii="LM Roman 8"/>
          <w:spacing w:val="-1"/>
          <w:sz w:val="10"/>
        </w:rPr>
        <w:t>150</w:t>
      </w:r>
    </w:p>
    <w:p>
      <w:pPr>
        <w:pStyle w:val="BodyText"/>
        <w:spacing w:line="177" w:lineRule="exact"/>
        <w:ind w:left="159"/>
        <w:jc w:val="both"/>
      </w:pPr>
      <w:r>
        <w:rPr/>
        <w:br w:type="column"/>
      </w:r>
      <w:r>
        <w:rPr/>
        <w:t>In this way, the solution can be computed with much lower time cost than </w:t>
      </w:r>
      <w:r>
        <w:rPr>
          <w:rFonts w:ascii="Georgia"/>
          <w:i/>
        </w:rPr>
        <w:t>l</w:t>
      </w:r>
      <w:r>
        <w:rPr>
          <w:rFonts w:ascii="LM Roman 7"/>
          <w:vertAlign w:val="subscript"/>
        </w:rPr>
        <w:t>1</w:t>
      </w:r>
      <w:r>
        <w:rPr>
          <w:vertAlign w:val="baseline"/>
        </w:rPr>
        <w:t>-</w:t>
      </w:r>
    </w:p>
    <w:p>
      <w:pPr>
        <w:pStyle w:val="BodyText"/>
        <w:spacing w:line="64" w:lineRule="auto" w:before="139"/>
        <w:ind w:left="159" w:right="966"/>
        <w:jc w:val="both"/>
      </w:pPr>
      <w:r>
        <w:rPr/>
        <w:t>norm based sparse regression model. In TPTSR [36], which uses a two-phase representation scheme to recognize a probe. The solution of the first-phase, </w:t>
      </w:r>
      <w:r>
        <w:rPr>
          <w:w w:val="99"/>
        </w:rPr>
        <w:t>denoted</w:t>
      </w:r>
      <w:r>
        <w:rPr>
          <w:spacing w:val="26"/>
        </w:rPr>
        <w:t> </w:t>
      </w:r>
      <w:r>
        <w:rPr>
          <w:spacing w:val="-6"/>
          <w:w w:val="99"/>
        </w:rPr>
        <w:t>b</w:t>
      </w:r>
      <w:r>
        <w:rPr>
          <w:w w:val="99"/>
        </w:rPr>
        <w:t>y</w:t>
      </w:r>
      <w:r>
        <w:rPr>
          <w:spacing w:val="26"/>
        </w:rPr>
        <w:t> </w:t>
      </w:r>
      <w:r>
        <w:rPr>
          <w:rFonts w:ascii="LM Roman 10" w:hAnsi="LM Roman 10"/>
          <w:b/>
          <w:w w:val="99"/>
        </w:rPr>
        <w:t>x</w:t>
      </w:r>
      <w:r>
        <w:rPr>
          <w:rFonts w:ascii="DejaVu Sans" w:hAnsi="DejaVu Sans"/>
          <w:i/>
          <w:spacing w:val="-82"/>
          <w:w w:val="60"/>
          <w:vertAlign w:val="superscript"/>
        </w:rPr>
        <w:t>∗</w:t>
      </w:r>
      <w:r>
        <w:rPr>
          <w:rFonts w:ascii="LM Roman 7" w:hAnsi="LM Roman 7"/>
          <w:spacing w:val="12"/>
          <w:w w:val="99"/>
          <w:position w:val="-4"/>
          <w:sz w:val="14"/>
          <w:vertAlign w:val="baseline"/>
        </w:rPr>
        <w:t>1</w:t>
      </w:r>
      <w:r>
        <w:rPr>
          <w:w w:val="99"/>
          <w:vertAlign w:val="baseline"/>
        </w:rPr>
        <w:t>,</w:t>
      </w:r>
      <w:r>
        <w:rPr>
          <w:spacing w:val="32"/>
          <w:vertAlign w:val="baseline"/>
        </w:rPr>
        <w:t> </w:t>
      </w:r>
      <w:r>
        <w:rPr>
          <w:w w:val="99"/>
          <w:vertAlign w:val="baseline"/>
        </w:rPr>
        <w:t>se</w:t>
      </w:r>
      <w:r>
        <w:rPr>
          <w:spacing w:val="-6"/>
          <w:w w:val="99"/>
          <w:vertAlign w:val="baseline"/>
        </w:rPr>
        <w:t>v</w:t>
      </w:r>
      <w:r>
        <w:rPr>
          <w:w w:val="99"/>
          <w:vertAlign w:val="baseline"/>
        </w:rPr>
        <w:t>ers</w:t>
      </w:r>
      <w:r>
        <w:rPr>
          <w:spacing w:val="25"/>
          <w:vertAlign w:val="baseline"/>
        </w:rPr>
        <w:t> </w:t>
      </w:r>
      <w:r>
        <w:rPr>
          <w:w w:val="99"/>
          <w:vertAlign w:val="baseline"/>
        </w:rPr>
        <w:t>as</w:t>
      </w:r>
      <w:r>
        <w:rPr>
          <w:spacing w:val="26"/>
          <w:vertAlign w:val="baseline"/>
        </w:rPr>
        <w:t> </w:t>
      </w:r>
      <w:r>
        <w:rPr>
          <w:w w:val="99"/>
          <w:vertAlign w:val="baseline"/>
        </w:rPr>
        <w:t>a</w:t>
      </w:r>
      <w:r>
        <w:rPr>
          <w:spacing w:val="26"/>
          <w:vertAlign w:val="baseline"/>
        </w:rPr>
        <w:t> </w:t>
      </w:r>
      <w:r>
        <w:rPr>
          <w:w w:val="99"/>
          <w:vertAlign w:val="baseline"/>
        </w:rPr>
        <w:t>su</w:t>
      </w:r>
      <w:r>
        <w:rPr>
          <w:spacing w:val="5"/>
          <w:w w:val="99"/>
          <w:vertAlign w:val="baseline"/>
        </w:rPr>
        <w:t>p</w:t>
      </w:r>
      <w:r>
        <w:rPr>
          <w:w w:val="99"/>
          <w:vertAlign w:val="baseline"/>
        </w:rPr>
        <w:t>ervisor</w:t>
      </w:r>
      <w:r>
        <w:rPr>
          <w:spacing w:val="25"/>
          <w:vertAlign w:val="baseline"/>
        </w:rPr>
        <w:t> </w:t>
      </w:r>
      <w:r>
        <w:rPr>
          <w:w w:val="99"/>
          <w:vertAlign w:val="baseline"/>
        </w:rPr>
        <w:t>to</w:t>
      </w:r>
      <w:r>
        <w:rPr>
          <w:spacing w:val="26"/>
          <w:vertAlign w:val="baseline"/>
        </w:rPr>
        <w:t> </w:t>
      </w:r>
      <w:r>
        <w:rPr>
          <w:w w:val="99"/>
          <w:vertAlign w:val="baseline"/>
        </w:rPr>
        <w:t>select</w:t>
      </w:r>
      <w:r>
        <w:rPr>
          <w:spacing w:val="26"/>
          <w:vertAlign w:val="baseline"/>
        </w:rPr>
        <w:t> </w:t>
      </w:r>
      <w:r>
        <w:rPr>
          <w:w w:val="99"/>
          <w:vertAlign w:val="baseline"/>
        </w:rPr>
        <w:t>a</w:t>
      </w:r>
      <w:r>
        <w:rPr>
          <w:spacing w:val="26"/>
          <w:vertAlign w:val="baseline"/>
        </w:rPr>
        <w:t> </w:t>
      </w:r>
      <w:r>
        <w:rPr>
          <w:w w:val="99"/>
          <w:vertAlign w:val="baseline"/>
        </w:rPr>
        <w:t>subset</w:t>
      </w:r>
      <w:r>
        <w:rPr>
          <w:spacing w:val="25"/>
          <w:vertAlign w:val="baseline"/>
        </w:rPr>
        <w:t> </w:t>
      </w:r>
      <w:r>
        <w:rPr>
          <w:w w:val="99"/>
          <w:vertAlign w:val="baseline"/>
        </w:rPr>
        <w:t>of</w:t>
      </w:r>
      <w:r>
        <w:rPr>
          <w:spacing w:val="26"/>
          <w:vertAlign w:val="baseline"/>
        </w:rPr>
        <w:t> </w:t>
      </w:r>
      <w:r>
        <w:rPr>
          <w:w w:val="99"/>
          <w:vertAlign w:val="baseline"/>
        </w:rPr>
        <w:t>training</w:t>
      </w:r>
      <w:r>
        <w:rPr>
          <w:spacing w:val="26"/>
          <w:vertAlign w:val="baseline"/>
        </w:rPr>
        <w:t> </w:t>
      </w:r>
      <w:r>
        <w:rPr>
          <w:w w:val="99"/>
          <w:vertAlign w:val="baseline"/>
        </w:rPr>
        <w:t>samples </w:t>
      </w:r>
      <w:r>
        <w:rPr>
          <w:vertAlign w:val="baseline"/>
        </w:rPr>
        <w:t>which contains </w:t>
      </w:r>
      <w:r>
        <w:rPr>
          <w:rFonts w:ascii="Georgia" w:hAnsi="Georgia"/>
          <w:i/>
          <w:vertAlign w:val="baseline"/>
        </w:rPr>
        <w:t>M n </w:t>
      </w:r>
      <w:r>
        <w:rPr>
          <w:vertAlign w:val="baseline"/>
        </w:rPr>
        <w:t>samples associating with </w:t>
      </w:r>
      <w:r>
        <w:rPr>
          <w:spacing w:val="-3"/>
          <w:vertAlign w:val="baseline"/>
        </w:rPr>
        <w:t>have </w:t>
      </w:r>
      <w:r>
        <w:rPr>
          <w:vertAlign w:val="baseline"/>
        </w:rPr>
        <w:t>the first </w:t>
      </w:r>
      <w:r>
        <w:rPr>
          <w:rFonts w:ascii="Georgia" w:hAnsi="Georgia"/>
          <w:i/>
          <w:vertAlign w:val="baseline"/>
        </w:rPr>
        <w:t>M </w:t>
      </w:r>
      <w:r>
        <w:rPr>
          <w:vertAlign w:val="baseline"/>
        </w:rPr>
        <w:t>greatest con- tributions</w:t>
      </w:r>
      <w:r>
        <w:rPr>
          <w:spacing w:val="-10"/>
          <w:vertAlign w:val="baseline"/>
        </w:rPr>
        <w:t> </w:t>
      </w:r>
      <w:r>
        <w:rPr>
          <w:vertAlign w:val="baseline"/>
        </w:rPr>
        <w:t>in</w:t>
      </w:r>
      <w:r>
        <w:rPr>
          <w:spacing w:val="-10"/>
          <w:vertAlign w:val="baseline"/>
        </w:rPr>
        <w:t> </w:t>
      </w:r>
      <w:r>
        <w:rPr>
          <w:vertAlign w:val="baseline"/>
        </w:rPr>
        <w:t>representation.</w:t>
      </w:r>
      <w:r>
        <w:rPr>
          <w:spacing w:val="15"/>
          <w:vertAlign w:val="baseline"/>
        </w:rPr>
        <w:t> </w:t>
      </w:r>
      <w:r>
        <w:rPr>
          <w:vertAlign w:val="baseline"/>
        </w:rPr>
        <w:t>Then</w:t>
      </w:r>
      <w:r>
        <w:rPr>
          <w:spacing w:val="-9"/>
          <w:vertAlign w:val="baseline"/>
        </w:rPr>
        <w:t> </w:t>
      </w:r>
      <w:r>
        <w:rPr>
          <w:vertAlign w:val="baseline"/>
        </w:rPr>
        <w:t>in</w:t>
      </w:r>
      <w:r>
        <w:rPr>
          <w:spacing w:val="-10"/>
          <w:vertAlign w:val="baseline"/>
        </w:rPr>
        <w:t> </w:t>
      </w:r>
      <w:r>
        <w:rPr>
          <w:vertAlign w:val="baseline"/>
        </w:rPr>
        <w:t>the</w:t>
      </w:r>
      <w:r>
        <w:rPr>
          <w:spacing w:val="-10"/>
          <w:vertAlign w:val="baseline"/>
        </w:rPr>
        <w:t> </w:t>
      </w:r>
      <w:r>
        <w:rPr>
          <w:vertAlign w:val="baseline"/>
        </w:rPr>
        <w:t>second-phase</w:t>
      </w:r>
      <w:r>
        <w:rPr>
          <w:spacing w:val="-8"/>
          <w:vertAlign w:val="baseline"/>
        </w:rPr>
        <w:t> </w:t>
      </w:r>
      <w:r>
        <w:rPr>
          <w:vertAlign w:val="baseline"/>
        </w:rPr>
        <w:t>the</w:t>
      </w:r>
      <w:r>
        <w:rPr>
          <w:spacing w:val="-10"/>
          <w:vertAlign w:val="baseline"/>
        </w:rPr>
        <w:t> </w:t>
      </w:r>
      <w:r>
        <w:rPr>
          <w:vertAlign w:val="baseline"/>
        </w:rPr>
        <w:t>probe</w:t>
      </w:r>
      <w:r>
        <w:rPr>
          <w:spacing w:val="-8"/>
          <w:vertAlign w:val="baseline"/>
        </w:rPr>
        <w:t> </w:t>
      </w:r>
      <w:r>
        <w:rPr>
          <w:vertAlign w:val="baseline"/>
        </w:rPr>
        <w:t>is</w:t>
      </w:r>
      <w:r>
        <w:rPr>
          <w:spacing w:val="-10"/>
          <w:vertAlign w:val="baseline"/>
        </w:rPr>
        <w:t> </w:t>
      </w:r>
      <w:r>
        <w:rPr>
          <w:vertAlign w:val="baseline"/>
        </w:rPr>
        <w:t>represented only on the selected subset. By this coarse-to-fine two-phase representation,  a sparse representation vector is obtained since </w:t>
      </w:r>
      <w:r>
        <w:rPr>
          <w:rFonts w:ascii="Georgia" w:hAnsi="Georgia"/>
          <w:i/>
          <w:vertAlign w:val="baseline"/>
        </w:rPr>
        <w:t>n </w:t>
      </w:r>
      <w:r>
        <w:rPr>
          <w:rFonts w:ascii="DejaVu Sans Condensed" w:hAnsi="DejaVu Sans Condensed"/>
          <w:i/>
          <w:vertAlign w:val="baseline"/>
        </w:rPr>
        <w:t>− </w:t>
      </w:r>
      <w:r>
        <w:rPr>
          <w:rFonts w:ascii="Georgia" w:hAnsi="Georgia"/>
          <w:i/>
          <w:vertAlign w:val="baseline"/>
        </w:rPr>
        <w:t>M </w:t>
      </w:r>
      <w:r>
        <w:rPr>
          <w:vertAlign w:val="baseline"/>
        </w:rPr>
        <w:t>entries of this vector can </w:t>
      </w:r>
      <w:r>
        <w:rPr>
          <w:spacing w:val="2"/>
          <w:vertAlign w:val="baseline"/>
        </w:rPr>
        <w:t>be </w:t>
      </w:r>
      <w:r>
        <w:rPr>
          <w:vertAlign w:val="baseline"/>
        </w:rPr>
        <w:t>considered to </w:t>
      </w:r>
      <w:r>
        <w:rPr>
          <w:spacing w:val="2"/>
          <w:vertAlign w:val="baseline"/>
        </w:rPr>
        <w:t>be </w:t>
      </w:r>
      <w:r>
        <w:rPr>
          <w:vertAlign w:val="baseline"/>
        </w:rPr>
        <w:t>set to zeroes after the first phase. Compared to USR, SSR acquires a true sparse representation vector while that of USR has many non-zeroes although which may </w:t>
      </w:r>
      <w:r>
        <w:rPr>
          <w:spacing w:val="2"/>
          <w:vertAlign w:val="baseline"/>
        </w:rPr>
        <w:t>be </w:t>
      </w:r>
      <w:r>
        <w:rPr>
          <w:vertAlign w:val="baseline"/>
        </w:rPr>
        <w:t>very</w:t>
      </w:r>
      <w:r>
        <w:rPr>
          <w:spacing w:val="-7"/>
          <w:vertAlign w:val="baseline"/>
        </w:rPr>
        <w:t> </w:t>
      </w:r>
      <w:r>
        <w:rPr>
          <w:vertAlign w:val="baseline"/>
        </w:rPr>
        <w:t>small.</w:t>
      </w:r>
    </w:p>
    <w:p>
      <w:pPr>
        <w:pStyle w:val="BodyText"/>
        <w:spacing w:before="4"/>
        <w:rPr>
          <w:sz w:val="5"/>
        </w:rPr>
      </w:pPr>
    </w:p>
    <w:p>
      <w:pPr>
        <w:pStyle w:val="Heading1"/>
        <w:numPr>
          <w:ilvl w:val="0"/>
          <w:numId w:val="1"/>
        </w:numPr>
        <w:tabs>
          <w:tab w:pos="452" w:val="left" w:leader="none"/>
        </w:tabs>
        <w:spacing w:line="240" w:lineRule="auto" w:before="1" w:after="0"/>
        <w:ind w:left="451" w:right="0" w:hanging="293"/>
        <w:jc w:val="left"/>
      </w:pPr>
      <w:r>
        <w:rPr/>
        <w:t>Robust coding based supervised sparse</w:t>
      </w:r>
      <w:r>
        <w:rPr>
          <w:spacing w:val="-6"/>
        </w:rPr>
        <w:t> </w:t>
      </w:r>
      <w:r>
        <w:rPr/>
        <w:t>representation</w:t>
      </w:r>
    </w:p>
    <w:p>
      <w:pPr>
        <w:spacing w:after="0" w:line="240" w:lineRule="auto"/>
        <w:jc w:val="left"/>
        <w:sectPr>
          <w:type w:val="continuous"/>
          <w:pgSz w:w="12240" w:h="15840"/>
          <w:pgMar w:top="1200" w:bottom="280" w:left="1640" w:right="1720"/>
          <w:cols w:num="2" w:equalWidth="0">
            <w:col w:w="837" w:space="40"/>
            <w:col w:w="8003"/>
          </w:cols>
        </w:sectPr>
      </w:pPr>
    </w:p>
    <w:p>
      <w:pPr>
        <w:pStyle w:val="BodyText"/>
        <w:rPr>
          <w:rFonts w:ascii="LM Roman 10"/>
          <w:b/>
          <w:sz w:val="16"/>
        </w:rPr>
      </w:pPr>
    </w:p>
    <w:p>
      <w:pPr>
        <w:pStyle w:val="ListParagraph"/>
        <w:numPr>
          <w:ilvl w:val="1"/>
          <w:numId w:val="3"/>
        </w:numPr>
        <w:tabs>
          <w:tab w:pos="1463" w:val="left" w:leader="none"/>
        </w:tabs>
        <w:spacing w:line="240" w:lineRule="auto" w:before="25" w:after="0"/>
        <w:ind w:left="1462" w:right="0" w:hanging="428"/>
        <w:jc w:val="left"/>
        <w:rPr>
          <w:rFonts w:ascii="LM Roman 10"/>
          <w:i/>
          <w:sz w:val="20"/>
        </w:rPr>
      </w:pPr>
      <w:r>
        <w:rPr>
          <w:rFonts w:ascii="LM Roman 10"/>
          <w:i/>
          <w:sz w:val="20"/>
        </w:rPr>
        <w:t>Robust </w:t>
      </w:r>
      <w:r>
        <w:rPr>
          <w:rFonts w:ascii="LM Roman 10"/>
          <w:i/>
          <w:spacing w:val="-4"/>
          <w:sz w:val="20"/>
        </w:rPr>
        <w:t>regression </w:t>
      </w:r>
      <w:r>
        <w:rPr>
          <w:rFonts w:ascii="LM Roman 10"/>
          <w:i/>
          <w:spacing w:val="-5"/>
          <w:sz w:val="20"/>
        </w:rPr>
        <w:t>based </w:t>
      </w:r>
      <w:r>
        <w:rPr>
          <w:rFonts w:ascii="LM Roman 10"/>
          <w:i/>
          <w:sz w:val="20"/>
        </w:rPr>
        <w:t>on </w:t>
      </w:r>
      <w:r>
        <w:rPr>
          <w:rFonts w:ascii="LM Roman 10"/>
          <w:i/>
          <w:spacing w:val="-3"/>
          <w:sz w:val="20"/>
        </w:rPr>
        <w:t>Huber</w:t>
      </w:r>
      <w:r>
        <w:rPr>
          <w:rFonts w:ascii="LM Roman 10"/>
          <w:i/>
          <w:spacing w:val="3"/>
          <w:sz w:val="20"/>
        </w:rPr>
        <w:t> </w:t>
      </w:r>
      <w:r>
        <w:rPr>
          <w:rFonts w:ascii="LM Roman 10"/>
          <w:i/>
          <w:sz w:val="20"/>
        </w:rPr>
        <w:t>loss</w:t>
      </w:r>
    </w:p>
    <w:p>
      <w:pPr>
        <w:pStyle w:val="BodyText"/>
        <w:spacing w:before="12"/>
        <w:rPr>
          <w:rFonts w:ascii="LM Roman 10"/>
          <w:i/>
          <w:sz w:val="7"/>
        </w:rPr>
      </w:pPr>
    </w:p>
    <w:p>
      <w:pPr>
        <w:pStyle w:val="BodyText"/>
        <w:spacing w:line="64" w:lineRule="auto" w:before="57"/>
        <w:ind w:left="1035" w:right="967" w:firstLine="298"/>
        <w:jc w:val="both"/>
      </w:pPr>
      <w:r>
        <w:rPr/>
        <w:t>In</w:t>
      </w:r>
      <w:r>
        <w:rPr>
          <w:spacing w:val="-22"/>
        </w:rPr>
        <w:t> </w:t>
      </w:r>
      <w:r>
        <w:rPr/>
        <w:t>a</w:t>
      </w:r>
      <w:r>
        <w:rPr>
          <w:spacing w:val="-22"/>
        </w:rPr>
        <w:t> </w:t>
      </w:r>
      <w:r>
        <w:rPr/>
        <w:t>practical</w:t>
      </w:r>
      <w:r>
        <w:rPr>
          <w:spacing w:val="-22"/>
        </w:rPr>
        <w:t> </w:t>
      </w:r>
      <w:r>
        <w:rPr/>
        <w:t>face</w:t>
      </w:r>
      <w:r>
        <w:rPr>
          <w:spacing w:val="-21"/>
        </w:rPr>
        <w:t> </w:t>
      </w:r>
      <w:r>
        <w:rPr/>
        <w:t>recognition</w:t>
      </w:r>
      <w:r>
        <w:rPr>
          <w:spacing w:val="-22"/>
        </w:rPr>
        <w:t> </w:t>
      </w:r>
      <w:r>
        <w:rPr/>
        <w:t>system,</w:t>
      </w:r>
      <w:r>
        <w:rPr>
          <w:spacing w:val="-18"/>
        </w:rPr>
        <w:t> </w:t>
      </w:r>
      <w:r>
        <w:rPr/>
        <w:t>one</w:t>
      </w:r>
      <w:r>
        <w:rPr>
          <w:spacing w:val="-22"/>
        </w:rPr>
        <w:t> </w:t>
      </w:r>
      <w:r>
        <w:rPr/>
        <w:t>needs</w:t>
      </w:r>
      <w:r>
        <w:rPr>
          <w:spacing w:val="-22"/>
        </w:rPr>
        <w:t> </w:t>
      </w:r>
      <w:r>
        <w:rPr/>
        <w:t>to</w:t>
      </w:r>
      <w:r>
        <w:rPr>
          <w:spacing w:val="-21"/>
        </w:rPr>
        <w:t> </w:t>
      </w:r>
      <w:r>
        <w:rPr/>
        <w:t>deal</w:t>
      </w:r>
      <w:r>
        <w:rPr>
          <w:spacing w:val="-22"/>
        </w:rPr>
        <w:t> </w:t>
      </w:r>
      <w:r>
        <w:rPr/>
        <w:t>with</w:t>
      </w:r>
      <w:r>
        <w:rPr>
          <w:spacing w:val="-22"/>
        </w:rPr>
        <w:t> </w:t>
      </w:r>
      <w:r>
        <w:rPr/>
        <w:t>the</w:t>
      </w:r>
      <w:r>
        <w:rPr>
          <w:spacing w:val="-22"/>
        </w:rPr>
        <w:t> </w:t>
      </w:r>
      <w:r>
        <w:rPr/>
        <w:t>probe</w:t>
      </w:r>
      <w:r>
        <w:rPr>
          <w:spacing w:val="-21"/>
        </w:rPr>
        <w:t> </w:t>
      </w:r>
      <w:r>
        <w:rPr/>
        <w:t>image under non-ideal condition. Here, </w:t>
      </w:r>
      <w:r>
        <w:rPr>
          <w:spacing w:val="-3"/>
        </w:rPr>
        <w:t>we </w:t>
      </w:r>
      <w:r>
        <w:rPr/>
        <w:t>consider </w:t>
      </w:r>
      <w:r>
        <w:rPr>
          <w:spacing w:val="-4"/>
        </w:rPr>
        <w:t>two </w:t>
      </w:r>
      <w:r>
        <w:rPr/>
        <w:t>common non-ideal cases that test</w:t>
      </w:r>
      <w:r>
        <w:rPr>
          <w:spacing w:val="27"/>
        </w:rPr>
        <w:t> </w:t>
      </w:r>
      <w:r>
        <w:rPr/>
        <w:t>images</w:t>
      </w:r>
      <w:r>
        <w:rPr>
          <w:spacing w:val="28"/>
        </w:rPr>
        <w:t> </w:t>
      </w:r>
      <w:r>
        <w:rPr/>
        <w:t>with</w:t>
      </w:r>
      <w:r>
        <w:rPr>
          <w:spacing w:val="27"/>
        </w:rPr>
        <w:t> </w:t>
      </w:r>
      <w:r>
        <w:rPr/>
        <w:t>occlusion</w:t>
      </w:r>
      <w:r>
        <w:rPr>
          <w:spacing w:val="28"/>
        </w:rPr>
        <w:t> </w:t>
      </w:r>
      <w:r>
        <w:rPr/>
        <w:t>or</w:t>
      </w:r>
      <w:r>
        <w:rPr>
          <w:spacing w:val="26"/>
        </w:rPr>
        <w:t> </w:t>
      </w:r>
      <w:r>
        <w:rPr/>
        <w:t>corruption.</w:t>
      </w:r>
      <w:r>
        <w:rPr>
          <w:spacing w:val="42"/>
        </w:rPr>
        <w:t> </w:t>
      </w:r>
      <w:r>
        <w:rPr/>
        <w:t>In</w:t>
      </w:r>
      <w:r>
        <w:rPr>
          <w:spacing w:val="26"/>
        </w:rPr>
        <w:t> </w:t>
      </w:r>
      <w:r>
        <w:rPr/>
        <w:t>both</w:t>
      </w:r>
      <w:r>
        <w:rPr>
          <w:spacing w:val="28"/>
        </w:rPr>
        <w:t> </w:t>
      </w:r>
      <w:r>
        <w:rPr/>
        <w:t>cases,</w:t>
      </w:r>
      <w:r>
        <w:rPr>
          <w:spacing w:val="35"/>
        </w:rPr>
        <w:t> </w:t>
      </w:r>
      <w:r>
        <w:rPr/>
        <w:t>the</w:t>
      </w:r>
      <w:r>
        <w:rPr>
          <w:spacing w:val="28"/>
        </w:rPr>
        <w:t> </w:t>
      </w:r>
      <w:r>
        <w:rPr/>
        <w:t>representation</w:t>
      </w:r>
    </w:p>
    <w:p>
      <w:pPr>
        <w:pStyle w:val="BodyText"/>
        <w:spacing w:line="599" w:lineRule="exact"/>
        <w:ind w:left="677"/>
        <w:jc w:val="both"/>
      </w:pPr>
      <w:r>
        <w:rPr>
          <w:rFonts w:ascii="LM Roman 8"/>
          <w:sz w:val="10"/>
        </w:rPr>
        <w:t>155 </w:t>
      </w:r>
      <w:r>
        <w:rPr/>
        <w:t>model shown in Eq.(1) has to be transformed as:</w:t>
      </w:r>
    </w:p>
    <w:p>
      <w:pPr>
        <w:tabs>
          <w:tab w:pos="7654" w:val="left" w:leader="none"/>
        </w:tabs>
        <w:spacing w:line="563" w:lineRule="exact" w:before="0"/>
        <w:ind w:left="3956" w:right="0" w:firstLine="0"/>
        <w:jc w:val="left"/>
        <w:rPr>
          <w:sz w:val="20"/>
        </w:rPr>
      </w:pPr>
      <w:r>
        <w:rPr>
          <w:rFonts w:ascii="LM Roman 10" w:hAnsi="LM Roman 10"/>
          <w:b/>
          <w:w w:val="99"/>
          <w:sz w:val="20"/>
        </w:rPr>
        <w:t>e</w:t>
      </w:r>
      <w:r>
        <w:rPr>
          <w:rFonts w:ascii="LM Roman 10" w:hAnsi="LM Roman 10"/>
          <w:b/>
          <w:spacing w:val="-22"/>
          <w:sz w:val="20"/>
        </w:rPr>
        <w:t> </w:t>
      </w:r>
      <w:r>
        <w:rPr>
          <w:w w:val="99"/>
          <w:sz w:val="20"/>
        </w:rPr>
        <w:t>=</w:t>
      </w:r>
      <w:r>
        <w:rPr>
          <w:spacing w:val="-11"/>
          <w:sz w:val="20"/>
        </w:rPr>
        <w:t> </w:t>
      </w:r>
      <w:r>
        <w:rPr>
          <w:rFonts w:ascii="LM Roman 10" w:hAnsi="LM Roman 10"/>
          <w:b/>
          <w:spacing w:val="-116"/>
          <w:w w:val="99"/>
          <w:sz w:val="20"/>
        </w:rPr>
        <w:t>y</w:t>
      </w:r>
      <w:r>
        <w:rPr>
          <w:rFonts w:ascii="LM Roman 10" w:hAnsi="LM Roman 10"/>
          <w:b/>
          <w:w w:val="99"/>
          <w:sz w:val="20"/>
        </w:rPr>
        <w:t>¯</w:t>
      </w:r>
      <w:r>
        <w:rPr>
          <w:rFonts w:ascii="LM Roman 10" w:hAnsi="LM Roman 10"/>
          <w:b/>
          <w:spacing w:val="-28"/>
          <w:sz w:val="20"/>
        </w:rPr>
        <w:t> </w:t>
      </w:r>
      <w:r>
        <w:rPr>
          <w:rFonts w:ascii="DejaVu Sans Condensed" w:hAnsi="DejaVu Sans Condensed"/>
          <w:i/>
          <w:w w:val="102"/>
          <w:sz w:val="20"/>
        </w:rPr>
        <w:t>−</w:t>
      </w:r>
      <w:r>
        <w:rPr>
          <w:rFonts w:ascii="DejaVu Sans Condensed" w:hAnsi="DejaVu Sans Condensed"/>
          <w:i/>
          <w:spacing w:val="-13"/>
          <w:sz w:val="20"/>
        </w:rPr>
        <w:t> </w:t>
      </w:r>
      <w:r>
        <w:rPr>
          <w:rFonts w:ascii="LM Roman 10" w:hAnsi="LM Roman 10"/>
          <w:b/>
          <w:w w:val="99"/>
          <w:sz w:val="20"/>
        </w:rPr>
        <w:t>Ax</w:t>
      </w:r>
      <w:r>
        <w:rPr>
          <w:rFonts w:ascii="LM Roman 10" w:hAnsi="LM Roman 10"/>
          <w:b/>
          <w:sz w:val="20"/>
        </w:rPr>
        <w:tab/>
      </w:r>
      <w:r>
        <w:rPr>
          <w:w w:val="99"/>
          <w:sz w:val="20"/>
        </w:rPr>
        <w:t>(6)</w:t>
      </w:r>
    </w:p>
    <w:p>
      <w:pPr>
        <w:pStyle w:val="BodyText"/>
        <w:spacing w:line="177" w:lineRule="exact"/>
        <w:ind w:left="1035"/>
        <w:jc w:val="both"/>
      </w:pPr>
      <w:r>
        <w:rPr/>
        <w:t>Since</w:t>
      </w:r>
      <w:r>
        <w:rPr>
          <w:spacing w:val="-9"/>
        </w:rPr>
        <w:t> </w:t>
      </w:r>
      <w:r>
        <w:rPr/>
        <w:t>a</w:t>
      </w:r>
      <w:r>
        <w:rPr>
          <w:spacing w:val="-9"/>
        </w:rPr>
        <w:t> </w:t>
      </w:r>
      <w:r>
        <w:rPr/>
        <w:t>portion</w:t>
      </w:r>
      <w:r>
        <w:rPr>
          <w:spacing w:val="-8"/>
        </w:rPr>
        <w:t> </w:t>
      </w:r>
      <w:r>
        <w:rPr/>
        <w:t>of</w:t>
      </w:r>
      <w:r>
        <w:rPr>
          <w:spacing w:val="-9"/>
        </w:rPr>
        <w:t> </w:t>
      </w:r>
      <w:r>
        <w:rPr/>
        <w:t>pixels</w:t>
      </w:r>
      <w:r>
        <w:rPr>
          <w:spacing w:val="-9"/>
        </w:rPr>
        <w:t> </w:t>
      </w:r>
      <w:r>
        <w:rPr/>
        <w:t>of</w:t>
      </w:r>
      <w:r>
        <w:rPr>
          <w:spacing w:val="-8"/>
        </w:rPr>
        <w:t> </w:t>
      </w:r>
      <w:r>
        <w:rPr/>
        <w:t>the</w:t>
      </w:r>
      <w:r>
        <w:rPr>
          <w:spacing w:val="-9"/>
        </w:rPr>
        <w:t> </w:t>
      </w:r>
      <w:r>
        <w:rPr/>
        <w:t>probe</w:t>
      </w:r>
      <w:r>
        <w:rPr>
          <w:spacing w:val="-9"/>
        </w:rPr>
        <w:t> </w:t>
      </w:r>
      <w:r>
        <w:rPr/>
        <w:t>image</w:t>
      </w:r>
      <w:r>
        <w:rPr>
          <w:spacing w:val="-8"/>
        </w:rPr>
        <w:t> </w:t>
      </w:r>
      <w:r>
        <w:rPr/>
        <w:t>is</w:t>
      </w:r>
      <w:r>
        <w:rPr>
          <w:spacing w:val="-9"/>
        </w:rPr>
        <w:t> </w:t>
      </w:r>
      <w:r>
        <w:rPr/>
        <w:t>randomly</w:t>
      </w:r>
      <w:r>
        <w:rPr>
          <w:spacing w:val="-8"/>
        </w:rPr>
        <w:t> </w:t>
      </w:r>
      <w:r>
        <w:rPr/>
        <w:t>distorted,</w:t>
      </w:r>
      <w:r>
        <w:rPr>
          <w:spacing w:val="-8"/>
        </w:rPr>
        <w:t> </w:t>
      </w:r>
      <w:r>
        <w:rPr/>
        <w:t>the</w:t>
      </w:r>
      <w:r>
        <w:rPr>
          <w:spacing w:val="-9"/>
        </w:rPr>
        <w:t> </w:t>
      </w:r>
      <w:r>
        <w:rPr/>
        <w:t>distribu-</w:t>
      </w:r>
    </w:p>
    <w:p>
      <w:pPr>
        <w:pStyle w:val="BodyText"/>
        <w:spacing w:line="64" w:lineRule="auto" w:before="139"/>
        <w:ind w:left="1035" w:right="967"/>
        <w:jc w:val="both"/>
      </w:pPr>
      <w:r>
        <w:rPr/>
        <w:t>tion of the matching residual </w:t>
      </w:r>
      <w:r>
        <w:rPr>
          <w:rFonts w:ascii="LM Roman 10"/>
          <w:b/>
        </w:rPr>
        <w:t>e </w:t>
      </w:r>
      <w:r>
        <w:rPr/>
        <w:t>in Eq.(6) becomes heavy tailed. Therefore the loss</w:t>
      </w:r>
      <w:r>
        <w:rPr>
          <w:spacing w:val="-17"/>
        </w:rPr>
        <w:t> </w:t>
      </w:r>
      <w:r>
        <w:rPr/>
        <w:t>function</w:t>
      </w:r>
      <w:r>
        <w:rPr>
          <w:spacing w:val="-17"/>
        </w:rPr>
        <w:t> </w:t>
      </w:r>
      <w:r>
        <w:rPr/>
        <w:t>should</w:t>
      </w:r>
      <w:r>
        <w:rPr>
          <w:spacing w:val="-16"/>
        </w:rPr>
        <w:t> </w:t>
      </w:r>
      <w:r>
        <w:rPr>
          <w:spacing w:val="2"/>
        </w:rPr>
        <w:t>be</w:t>
      </w:r>
      <w:r>
        <w:rPr>
          <w:spacing w:val="-17"/>
        </w:rPr>
        <w:t> </w:t>
      </w:r>
      <w:r>
        <w:rPr/>
        <w:t>carefully</w:t>
      </w:r>
      <w:r>
        <w:rPr>
          <w:spacing w:val="-16"/>
        </w:rPr>
        <w:t> </w:t>
      </w:r>
      <w:r>
        <w:rPr/>
        <w:t>chosen</w:t>
      </w:r>
      <w:r>
        <w:rPr>
          <w:spacing w:val="-17"/>
        </w:rPr>
        <w:t> </w:t>
      </w:r>
      <w:r>
        <w:rPr/>
        <w:t>because</w:t>
      </w:r>
      <w:r>
        <w:rPr>
          <w:spacing w:val="-17"/>
        </w:rPr>
        <w:t> </w:t>
      </w:r>
      <w:r>
        <w:rPr/>
        <w:t>only</w:t>
      </w:r>
      <w:r>
        <w:rPr>
          <w:spacing w:val="-16"/>
        </w:rPr>
        <w:t> </w:t>
      </w:r>
      <w:r>
        <w:rPr/>
        <w:t>a</w:t>
      </w:r>
      <w:r>
        <w:rPr>
          <w:spacing w:val="-17"/>
        </w:rPr>
        <w:t> </w:t>
      </w:r>
      <w:r>
        <w:rPr/>
        <w:t>few</w:t>
      </w:r>
      <w:r>
        <w:rPr>
          <w:spacing w:val="-16"/>
        </w:rPr>
        <w:t> </w:t>
      </w:r>
      <w:r>
        <w:rPr/>
        <w:t>functions</w:t>
      </w:r>
      <w:r>
        <w:rPr>
          <w:spacing w:val="-17"/>
        </w:rPr>
        <w:t> </w:t>
      </w:r>
      <w:r>
        <w:rPr/>
        <w:t>are</w:t>
      </w:r>
      <w:r>
        <w:rPr>
          <w:spacing w:val="-16"/>
        </w:rPr>
        <w:t> </w:t>
      </w:r>
      <w:r>
        <w:rPr/>
        <w:t>feasible to deal with heavy-tailed distribution.  </w:t>
      </w:r>
      <w:r>
        <w:rPr>
          <w:spacing w:val="-6"/>
        </w:rPr>
        <w:t>For </w:t>
      </w:r>
      <w:r>
        <w:rPr/>
        <w:t>example, if the quadratic</w:t>
      </w:r>
      <w:r>
        <w:rPr>
          <w:spacing w:val="-19"/>
        </w:rPr>
        <w:t> </w:t>
      </w:r>
      <w:r>
        <w:rPr/>
        <w:t>functions</w:t>
      </w:r>
    </w:p>
    <w:p>
      <w:pPr>
        <w:pStyle w:val="BodyText"/>
        <w:spacing w:line="64" w:lineRule="auto" w:before="3"/>
        <w:ind w:left="1035" w:right="966" w:hanging="359"/>
        <w:jc w:val="both"/>
      </w:pPr>
      <w:r>
        <w:rPr>
          <w:rFonts w:ascii="LM Roman 8"/>
          <w:sz w:val="10"/>
        </w:rPr>
        <w:t>160</w:t>
      </w:r>
      <w:r>
        <w:rPr>
          <w:rFonts w:ascii="LM Roman 8"/>
          <w:spacing w:val="7"/>
          <w:sz w:val="10"/>
        </w:rPr>
        <w:t> </w:t>
      </w:r>
      <w:r>
        <w:rPr/>
        <w:t>are used in this case to develop a regression model, which is known as ordinary least squares regression (OLSR), the regression result would </w:t>
      </w:r>
      <w:r>
        <w:rPr>
          <w:spacing w:val="2"/>
        </w:rPr>
        <w:t>be </w:t>
      </w:r>
      <w:r>
        <w:rPr/>
        <w:t>inefficient and biased. </w:t>
      </w:r>
      <w:r>
        <w:rPr>
          <w:spacing w:val="2"/>
        </w:rPr>
        <w:t> </w:t>
      </w:r>
      <w:r>
        <w:rPr/>
        <w:t>The</w:t>
      </w:r>
      <w:r>
        <w:rPr>
          <w:spacing w:val="13"/>
        </w:rPr>
        <w:t> </w:t>
      </w:r>
      <w:r>
        <w:rPr/>
        <w:t>reason</w:t>
      </w:r>
      <w:r>
        <w:rPr>
          <w:spacing w:val="13"/>
        </w:rPr>
        <w:t> </w:t>
      </w:r>
      <w:r>
        <w:rPr/>
        <w:t>is</w:t>
      </w:r>
      <w:r>
        <w:rPr>
          <w:spacing w:val="14"/>
        </w:rPr>
        <w:t> </w:t>
      </w:r>
      <w:r>
        <w:rPr/>
        <w:t>that</w:t>
      </w:r>
      <w:r>
        <w:rPr>
          <w:spacing w:val="13"/>
        </w:rPr>
        <w:t> </w:t>
      </w:r>
      <w:r>
        <w:rPr/>
        <w:t>the</w:t>
      </w:r>
      <w:r>
        <w:rPr>
          <w:spacing w:val="14"/>
        </w:rPr>
        <w:t> </w:t>
      </w:r>
      <w:r>
        <w:rPr/>
        <w:t>least</w:t>
      </w:r>
      <w:r>
        <w:rPr>
          <w:spacing w:val="13"/>
        </w:rPr>
        <w:t> </w:t>
      </w:r>
      <w:r>
        <w:rPr/>
        <w:t>squares</w:t>
      </w:r>
      <w:r>
        <w:rPr>
          <w:spacing w:val="14"/>
        </w:rPr>
        <w:t> </w:t>
      </w:r>
      <w:r>
        <w:rPr/>
        <w:t>predictions</w:t>
      </w:r>
      <w:r>
        <w:rPr>
          <w:spacing w:val="13"/>
        </w:rPr>
        <w:t> </w:t>
      </w:r>
      <w:r>
        <w:rPr/>
        <w:t>are</w:t>
      </w:r>
      <w:r>
        <w:rPr>
          <w:spacing w:val="14"/>
        </w:rPr>
        <w:t> </w:t>
      </w:r>
      <w:r>
        <w:rPr/>
        <w:t>dragged</w:t>
      </w:r>
      <w:r>
        <w:rPr>
          <w:spacing w:val="13"/>
        </w:rPr>
        <w:t> </w:t>
      </w:r>
      <w:r>
        <w:rPr/>
        <w:t>towards</w:t>
      </w:r>
    </w:p>
    <w:p>
      <w:pPr>
        <w:spacing w:after="0" w:line="64" w:lineRule="auto"/>
        <w:jc w:val="both"/>
        <w:sectPr>
          <w:type w:val="continuous"/>
          <w:pgSz w:w="12240" w:h="15840"/>
          <w:pgMar w:top="1200" w:bottom="280" w:left="1640" w:right="1720"/>
        </w:sectPr>
      </w:pPr>
    </w:p>
    <w:p>
      <w:pPr>
        <w:pStyle w:val="BodyText"/>
        <w:spacing w:before="11"/>
        <w:rPr>
          <w:sz w:val="13"/>
        </w:rPr>
      </w:pPr>
    </w:p>
    <w:p>
      <w:pPr>
        <w:spacing w:after="0"/>
        <w:rPr>
          <w:sz w:val="13"/>
        </w:rPr>
        <w:sectPr>
          <w:pgSz w:w="12240" w:h="15840"/>
          <w:pgMar w:header="446" w:footer="1737" w:top="1560" w:bottom="1920" w:left="1640" w:right="1720"/>
        </w:sectPr>
      </w:pPr>
    </w:p>
    <w:p>
      <w:pPr>
        <w:pStyle w:val="BodyText"/>
        <w:spacing w:before="60"/>
        <w:rPr>
          <w:sz w:val="12"/>
        </w:rPr>
      </w:pPr>
    </w:p>
    <w:p>
      <w:pPr>
        <w:spacing w:before="0"/>
        <w:ind w:left="0" w:right="0" w:firstLine="0"/>
        <w:jc w:val="right"/>
        <w:rPr>
          <w:rFonts w:ascii="LM Roman 8"/>
          <w:sz w:val="10"/>
        </w:rPr>
      </w:pPr>
      <w:r>
        <w:rPr>
          <w:rFonts w:ascii="LM Roman 8"/>
          <w:spacing w:val="-1"/>
          <w:sz w:val="10"/>
        </w:rPr>
        <w:t>165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7"/>
        <w:rPr>
          <w:rFonts w:ascii="LM Roman 8"/>
          <w:sz w:val="6"/>
        </w:rPr>
      </w:pPr>
    </w:p>
    <w:p>
      <w:pPr>
        <w:spacing w:before="1"/>
        <w:ind w:left="0" w:right="0" w:firstLine="0"/>
        <w:jc w:val="right"/>
        <w:rPr>
          <w:rFonts w:ascii="LM Roman 8"/>
          <w:sz w:val="10"/>
        </w:rPr>
      </w:pPr>
      <w:r>
        <w:rPr>
          <w:rFonts w:ascii="LM Roman 8"/>
          <w:spacing w:val="-1"/>
          <w:sz w:val="10"/>
        </w:rPr>
        <w:t>170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7"/>
        <w:rPr>
          <w:rFonts w:ascii="LM Roman 8"/>
          <w:sz w:val="6"/>
        </w:rPr>
      </w:pPr>
    </w:p>
    <w:p>
      <w:pPr>
        <w:spacing w:before="1"/>
        <w:ind w:left="0" w:right="0" w:firstLine="0"/>
        <w:jc w:val="right"/>
        <w:rPr>
          <w:rFonts w:ascii="LM Roman 8"/>
          <w:sz w:val="10"/>
        </w:rPr>
      </w:pPr>
      <w:r>
        <w:rPr>
          <w:rFonts w:ascii="LM Roman 8"/>
          <w:spacing w:val="-1"/>
          <w:sz w:val="10"/>
        </w:rPr>
        <w:t>175</w:t>
      </w:r>
    </w:p>
    <w:p>
      <w:pPr>
        <w:pStyle w:val="BodyText"/>
        <w:spacing w:line="64" w:lineRule="auto" w:before="57"/>
        <w:ind w:left="159" w:right="966"/>
        <w:jc w:val="both"/>
      </w:pPr>
      <w:r>
        <w:rPr/>
        <w:br w:type="column"/>
      </w:r>
      <w:r>
        <w:rPr/>
        <w:t>the outliers. </w:t>
      </w:r>
      <w:r>
        <w:rPr>
          <w:spacing w:val="-3"/>
        </w:rPr>
        <w:t>However, </w:t>
      </w:r>
      <w:r>
        <w:rPr/>
        <w:t>the absolute </w:t>
      </w:r>
      <w:r>
        <w:rPr>
          <w:spacing w:val="-3"/>
        </w:rPr>
        <w:t>value </w:t>
      </w:r>
      <w:r>
        <w:rPr/>
        <w:t>function cannot perform minimum- variance estimation while the OLSR can. It is well-know that the smaller</w:t>
      </w:r>
      <w:r>
        <w:rPr>
          <w:spacing w:val="-21"/>
        </w:rPr>
        <w:t> </w:t>
      </w:r>
      <w:r>
        <w:rPr>
          <w:spacing w:val="-3"/>
        </w:rPr>
        <w:t>vari- </w:t>
      </w:r>
      <w:r>
        <w:rPr/>
        <w:t>ance of the estimator achieves, the better the performance of the estimator should be. So an ideal function used in this estimation scenario should com- bine the </w:t>
      </w:r>
      <w:r>
        <w:rPr>
          <w:spacing w:val="-4"/>
        </w:rPr>
        <w:t>two </w:t>
      </w:r>
      <w:r>
        <w:rPr/>
        <w:t>merits that the minimum-variance estimation (advantage of the quadratic</w:t>
      </w:r>
      <w:r>
        <w:rPr>
          <w:spacing w:val="-8"/>
        </w:rPr>
        <w:t> </w:t>
      </w:r>
      <w:r>
        <w:rPr/>
        <w:t>loss</w:t>
      </w:r>
      <w:r>
        <w:rPr>
          <w:spacing w:val="-7"/>
        </w:rPr>
        <w:t> </w:t>
      </w:r>
      <w:r>
        <w:rPr/>
        <w:t>function)</w:t>
      </w:r>
      <w:r>
        <w:rPr>
          <w:spacing w:val="-7"/>
        </w:rPr>
        <w:t> </w:t>
      </w:r>
      <w:r>
        <w:rPr/>
        <w:t>and</w:t>
      </w:r>
      <w:r>
        <w:rPr>
          <w:spacing w:val="-7"/>
        </w:rPr>
        <w:t> </w:t>
      </w:r>
      <w:r>
        <w:rPr/>
        <w:t>the</w:t>
      </w:r>
      <w:r>
        <w:rPr>
          <w:spacing w:val="-7"/>
        </w:rPr>
        <w:t> </w:t>
      </w:r>
      <w:r>
        <w:rPr/>
        <w:t>median-unbiased</w:t>
      </w:r>
      <w:r>
        <w:rPr>
          <w:spacing w:val="-7"/>
        </w:rPr>
        <w:t> </w:t>
      </w:r>
      <w:r>
        <w:rPr/>
        <w:t>estimation</w:t>
      </w:r>
      <w:r>
        <w:rPr>
          <w:spacing w:val="-7"/>
        </w:rPr>
        <w:t> </w:t>
      </w:r>
      <w:r>
        <w:rPr/>
        <w:t>(advantage</w:t>
      </w:r>
      <w:r>
        <w:rPr>
          <w:spacing w:val="-7"/>
        </w:rPr>
        <w:t> </w:t>
      </w:r>
      <w:r>
        <w:rPr/>
        <w:t>of</w:t>
      </w:r>
      <w:r>
        <w:rPr>
          <w:spacing w:val="-7"/>
        </w:rPr>
        <w:t> </w:t>
      </w:r>
      <w:r>
        <w:rPr/>
        <w:t>the absolute </w:t>
      </w:r>
      <w:r>
        <w:rPr>
          <w:spacing w:val="-3"/>
        </w:rPr>
        <w:t>value </w:t>
      </w:r>
      <w:r>
        <w:rPr/>
        <w:t>function). In statistics, the Huber loss is used in robust regres- sion, which has the both merits. Huber loss is known as an unbiased</w:t>
      </w:r>
      <w:r>
        <w:rPr>
          <w:spacing w:val="-29"/>
        </w:rPr>
        <w:t> </w:t>
      </w:r>
      <w:r>
        <w:rPr/>
        <w:t>estimator which</w:t>
      </w:r>
      <w:r>
        <w:rPr>
          <w:spacing w:val="-13"/>
        </w:rPr>
        <w:t> </w:t>
      </w:r>
      <w:r>
        <w:rPr/>
        <w:t>remedies</w:t>
      </w:r>
      <w:r>
        <w:rPr>
          <w:spacing w:val="-12"/>
        </w:rPr>
        <w:t> </w:t>
      </w:r>
      <w:r>
        <w:rPr/>
        <w:t>the</w:t>
      </w:r>
      <w:r>
        <w:rPr>
          <w:spacing w:val="-12"/>
        </w:rPr>
        <w:t> </w:t>
      </w:r>
      <w:r>
        <w:rPr/>
        <w:t>disadvantage</w:t>
      </w:r>
      <w:r>
        <w:rPr>
          <w:spacing w:val="-13"/>
        </w:rPr>
        <w:t> </w:t>
      </w:r>
      <w:r>
        <w:rPr/>
        <w:t>of</w:t>
      </w:r>
      <w:r>
        <w:rPr>
          <w:spacing w:val="-12"/>
        </w:rPr>
        <w:t> </w:t>
      </w:r>
      <w:r>
        <w:rPr/>
        <w:t>square</w:t>
      </w:r>
      <w:r>
        <w:rPr>
          <w:spacing w:val="-12"/>
        </w:rPr>
        <w:t> </w:t>
      </w:r>
      <w:r>
        <w:rPr/>
        <w:t>loss</w:t>
      </w:r>
      <w:r>
        <w:rPr>
          <w:spacing w:val="-13"/>
        </w:rPr>
        <w:t> </w:t>
      </w:r>
      <w:r>
        <w:rPr/>
        <w:t>that</w:t>
      </w:r>
      <w:r>
        <w:rPr>
          <w:spacing w:val="-12"/>
        </w:rPr>
        <w:t> </w:t>
      </w:r>
      <w:r>
        <w:rPr/>
        <w:t>the</w:t>
      </w:r>
      <w:r>
        <w:rPr>
          <w:spacing w:val="-12"/>
        </w:rPr>
        <w:t> </w:t>
      </w:r>
      <w:r>
        <w:rPr/>
        <w:t>result</w:t>
      </w:r>
      <w:r>
        <w:rPr>
          <w:spacing w:val="-13"/>
        </w:rPr>
        <w:t> </w:t>
      </w:r>
      <w:r>
        <w:rPr/>
        <w:t>has</w:t>
      </w:r>
      <w:r>
        <w:rPr>
          <w:spacing w:val="-12"/>
        </w:rPr>
        <w:t> </w:t>
      </w:r>
      <w:r>
        <w:rPr/>
        <w:t>the</w:t>
      </w:r>
      <w:r>
        <w:rPr>
          <w:spacing w:val="-12"/>
        </w:rPr>
        <w:t> </w:t>
      </w:r>
      <w:r>
        <w:rPr/>
        <w:t>tendency to</w:t>
      </w:r>
      <w:r>
        <w:rPr>
          <w:spacing w:val="-8"/>
        </w:rPr>
        <w:t> </w:t>
      </w:r>
      <w:r>
        <w:rPr>
          <w:spacing w:val="2"/>
        </w:rPr>
        <w:t>be</w:t>
      </w:r>
      <w:r>
        <w:rPr>
          <w:spacing w:val="-7"/>
        </w:rPr>
        <w:t> </w:t>
      </w:r>
      <w:r>
        <w:rPr/>
        <w:t>dominated</w:t>
      </w:r>
      <w:r>
        <w:rPr>
          <w:spacing w:val="-7"/>
        </w:rPr>
        <w:t> </w:t>
      </w:r>
      <w:r>
        <w:rPr>
          <w:spacing w:val="-3"/>
        </w:rPr>
        <w:t>by</w:t>
      </w:r>
      <w:r>
        <w:rPr>
          <w:spacing w:val="-7"/>
        </w:rPr>
        <w:t> </w:t>
      </w:r>
      <w:r>
        <w:rPr/>
        <w:t>some</w:t>
      </w:r>
      <w:r>
        <w:rPr>
          <w:spacing w:val="-7"/>
        </w:rPr>
        <w:t> </w:t>
      </w:r>
      <w:r>
        <w:rPr/>
        <w:t>unexpected</w:t>
      </w:r>
      <w:r>
        <w:rPr>
          <w:spacing w:val="-8"/>
        </w:rPr>
        <w:t> </w:t>
      </w:r>
      <w:r>
        <w:rPr/>
        <w:t>contaminated</w:t>
      </w:r>
      <w:r>
        <w:rPr>
          <w:spacing w:val="-7"/>
        </w:rPr>
        <w:t> </w:t>
      </w:r>
      <w:r>
        <w:rPr/>
        <w:t>features</w:t>
      </w:r>
      <w:r>
        <w:rPr>
          <w:spacing w:val="-7"/>
        </w:rPr>
        <w:t> </w:t>
      </w:r>
      <w:r>
        <w:rPr/>
        <w:t>of</w:t>
      </w:r>
      <w:r>
        <w:rPr>
          <w:spacing w:val="-8"/>
        </w:rPr>
        <w:t> </w:t>
      </w:r>
      <w:r>
        <w:rPr/>
        <w:t>a</w:t>
      </w:r>
      <w:r>
        <w:rPr>
          <w:spacing w:val="-7"/>
        </w:rPr>
        <w:t> </w:t>
      </w:r>
      <w:r>
        <w:rPr/>
        <w:t>probe</w:t>
      </w:r>
      <w:r>
        <w:rPr>
          <w:spacing w:val="-8"/>
        </w:rPr>
        <w:t> </w:t>
      </w:r>
      <w:r>
        <w:rPr/>
        <w:t>sample. In</w:t>
      </w:r>
      <w:r>
        <w:rPr>
          <w:spacing w:val="-13"/>
        </w:rPr>
        <w:t> </w:t>
      </w:r>
      <w:r>
        <w:rPr/>
        <w:t>the</w:t>
      </w:r>
      <w:r>
        <w:rPr>
          <w:spacing w:val="-12"/>
        </w:rPr>
        <w:t> </w:t>
      </w:r>
      <w:r>
        <w:rPr/>
        <w:t>even</w:t>
      </w:r>
      <w:r>
        <w:rPr>
          <w:spacing w:val="-12"/>
        </w:rPr>
        <w:t> </w:t>
      </w:r>
      <w:r>
        <w:rPr/>
        <w:t>that</w:t>
      </w:r>
      <w:r>
        <w:rPr>
          <w:spacing w:val="-13"/>
        </w:rPr>
        <w:t> </w:t>
      </w:r>
      <w:r>
        <w:rPr/>
        <w:t>a</w:t>
      </w:r>
      <w:r>
        <w:rPr>
          <w:spacing w:val="-12"/>
        </w:rPr>
        <w:t> </w:t>
      </w:r>
      <w:r>
        <w:rPr/>
        <w:t>partial</w:t>
      </w:r>
      <w:r>
        <w:rPr>
          <w:spacing w:val="-12"/>
        </w:rPr>
        <w:t> </w:t>
      </w:r>
      <w:r>
        <w:rPr/>
        <w:t>face</w:t>
      </w:r>
      <w:r>
        <w:rPr>
          <w:spacing w:val="-13"/>
        </w:rPr>
        <w:t> </w:t>
      </w:r>
      <w:r>
        <w:rPr/>
        <w:t>image</w:t>
      </w:r>
      <w:r>
        <w:rPr>
          <w:spacing w:val="-12"/>
        </w:rPr>
        <w:t> </w:t>
      </w:r>
      <w:r>
        <w:rPr/>
        <w:t>is</w:t>
      </w:r>
      <w:r>
        <w:rPr>
          <w:spacing w:val="-12"/>
        </w:rPr>
        <w:t> </w:t>
      </w:r>
      <w:r>
        <w:rPr/>
        <w:t>occluded,</w:t>
      </w:r>
      <w:r>
        <w:rPr>
          <w:spacing w:val="-12"/>
        </w:rPr>
        <w:t> </w:t>
      </w:r>
      <w:r>
        <w:rPr/>
        <w:t>the</w:t>
      </w:r>
      <w:r>
        <w:rPr>
          <w:spacing w:val="-12"/>
        </w:rPr>
        <w:t> </w:t>
      </w:r>
      <w:r>
        <w:rPr/>
        <w:t>representation</w:t>
      </w:r>
      <w:r>
        <w:rPr>
          <w:spacing w:val="-12"/>
        </w:rPr>
        <w:t> </w:t>
      </w:r>
      <w:r>
        <w:rPr/>
        <w:t>error</w:t>
      </w:r>
      <w:r>
        <w:rPr>
          <w:spacing w:val="-13"/>
        </w:rPr>
        <w:t> </w:t>
      </w:r>
      <w:r>
        <w:rPr/>
        <w:t>shows a heavy-tailed distribution which influences the estimation of the representing accuracy and has an unpredictable effect on the classification stage. Fidelity term using Huber loss is </w:t>
      </w:r>
      <w:r>
        <w:rPr>
          <w:spacing w:val="-3"/>
        </w:rPr>
        <w:t>much </w:t>
      </w:r>
      <w:r>
        <w:rPr/>
        <w:t>less sensitive to those outlying features and, at the same time, is less likely to miss minima, which occurs when absolute loss fidelity is used. Huber loss is defined</w:t>
      </w:r>
      <w:r>
        <w:rPr>
          <w:spacing w:val="18"/>
        </w:rPr>
        <w:t> </w:t>
      </w:r>
      <w:r>
        <w:rPr/>
        <w:t>as:</w:t>
      </w:r>
    </w:p>
    <w:p>
      <w:pPr>
        <w:spacing w:after="0" w:line="64" w:lineRule="auto"/>
        <w:jc w:val="both"/>
        <w:sectPr>
          <w:type w:val="continuous"/>
          <w:pgSz w:w="12240" w:h="15840"/>
          <w:pgMar w:top="1200" w:bottom="280" w:left="1640" w:right="1720"/>
          <w:cols w:num="2" w:equalWidth="0">
            <w:col w:w="837" w:space="40"/>
            <w:col w:w="8003"/>
          </w:cols>
        </w:sectPr>
      </w:pPr>
    </w:p>
    <w:p>
      <w:pPr>
        <w:spacing w:line="68" w:lineRule="exact" w:before="54"/>
        <w:ind w:left="0" w:right="285" w:firstLine="0"/>
        <w:jc w:val="right"/>
        <w:rPr>
          <w:rFonts w:ascii="LM Roman 7"/>
          <w:sz w:val="14"/>
        </w:rPr>
      </w:pPr>
      <w:r>
        <w:rPr/>
        <w:pict>
          <v:shape style="position:absolute;margin-left:265.338013pt;margin-top:-2.14412pt;width:8.85pt;height:46.15pt;mso-position-horizontal-relative:page;mso-position-vertical-relative:paragraph;z-index:-16885248" type="#_x0000_t202" filled="false" stroked="false">
            <v:textbox inset="0,0,0,0">
              <w:txbxContent>
                <w:p>
                  <w:pPr>
                    <w:pStyle w:val="BodyText"/>
                    <w:spacing w:line="196" w:lineRule="auto"/>
                    <w:rPr>
                      <w:rFonts w:ascii="Arial" w:hAnsi="Arial"/>
                    </w:rPr>
                  </w:pPr>
                  <w:r>
                    <w:rPr>
                      <w:rFonts w:ascii="Arial" w:hAnsi="Arial"/>
                      <w:spacing w:val="-177"/>
                      <w:w w:val="117"/>
                    </w:rPr>
                    <w:t></w:t>
                  </w:r>
                  <w:r>
                    <w:rPr>
                      <w:rFonts w:ascii="Arial" w:hAnsi="Arial"/>
                      <w:w w:val="117"/>
                      <w:position w:val="-17"/>
                    </w:rPr>
                    <w:t></w:t>
                  </w:r>
                </w:p>
              </w:txbxContent>
            </v:textbox>
            <w10:wrap type="none"/>
          </v:shape>
        </w:pict>
      </w:r>
      <w:r>
        <w:rPr>
          <w:rFonts w:ascii="LM Roman 7"/>
          <w:position w:val="1"/>
          <w:sz w:val="14"/>
        </w:rPr>
        <w:t>1 </w:t>
      </w:r>
      <w:r>
        <w:rPr>
          <w:rFonts w:ascii="LM Roman 7"/>
          <w:sz w:val="14"/>
        </w:rPr>
        <w:t>2</w:t>
      </w:r>
    </w:p>
    <w:p>
      <w:pPr>
        <w:pStyle w:val="BodyText"/>
        <w:tabs>
          <w:tab w:pos="4333" w:val="right" w:leader="none"/>
        </w:tabs>
        <w:spacing w:line="108" w:lineRule="auto" w:before="46"/>
        <w:ind w:left="3050"/>
        <w:rPr>
          <w:rFonts w:ascii="LM Roman 7"/>
        </w:rPr>
      </w:pPr>
      <w:r>
        <w:rPr/>
        <w:pict>
          <v:line style="position:absolute;mso-position-horizontal-relative:page;mso-position-vertical-relative:paragraph;z-index:-16888320" from="294.726013pt,9.458012pt" to="298.697013pt,9.458012pt" stroked="true" strokeweight=".398pt" strokecolor="#000000">
            <v:stroke dashstyle="solid"/>
            <w10:wrap type="none"/>
          </v:line>
        </w:pict>
      </w:r>
      <w:r>
        <w:rPr/>
        <w:pict>
          <v:line style="position:absolute;mso-position-horizontal-relative:page;mso-position-vertical-relative:paragraph;z-index:-16887808" from="308.221008pt,27.39101pt" to="312.192008pt,27.39101pt" stroked="true" strokeweight=".398pt" strokecolor="#000000">
            <v:stroke dashstyle="solid"/>
            <w10:wrap type="none"/>
          </v:line>
        </w:pict>
      </w:r>
      <w:r>
        <w:rPr/>
        <w:pict>
          <v:shape style="position:absolute;margin-left:299.893005pt;margin-top:4.477061pt;width:4.650pt;height:10pt;mso-position-horizontal-relative:page;mso-position-vertical-relative:paragraph;z-index:15736320" type="#_x0000_t202" filled="false" stroked="false">
            <v:textbox inset="0,0,0,0">
              <w:txbxContent>
                <w:p>
                  <w:pPr>
                    <w:spacing w:line="193" w:lineRule="exact" w:before="0"/>
                    <w:ind w:left="0" w:right="0" w:firstLine="0"/>
                    <w:jc w:val="left"/>
                    <w:rPr>
                      <w:rFonts w:ascii="Georgia"/>
                      <w:i/>
                      <w:sz w:val="20"/>
                    </w:rPr>
                  </w:pPr>
                  <w:r>
                    <w:rPr>
                      <w:rFonts w:ascii="Georgia"/>
                      <w:i/>
                      <w:w w:val="98"/>
                      <w:sz w:val="20"/>
                    </w:rPr>
                    <w:t>e</w:t>
                  </w:r>
                </w:p>
              </w:txbxContent>
            </v:textbox>
            <w10:wrap type="none"/>
          </v:shape>
        </w:pict>
      </w:r>
      <w:r>
        <w:rPr/>
        <w:pict>
          <v:shape style="position:absolute;margin-left:308.221008pt;margin-top:28.08666pt;width:4pt;height:7pt;mso-position-horizontal-relative:page;mso-position-vertical-relative:paragraph;z-index:-16886272" type="#_x0000_t202" filled="false" stroked="false">
            <v:textbox inset="0,0,0,0">
              <w:txbxContent>
                <w:p>
                  <w:pPr>
                    <w:spacing w:line="139" w:lineRule="exact" w:before="0"/>
                    <w:ind w:left="0" w:right="0" w:firstLine="0"/>
                    <w:jc w:val="left"/>
                    <w:rPr>
                      <w:rFonts w:ascii="LM Roman 7"/>
                      <w:sz w:val="14"/>
                    </w:rPr>
                  </w:pPr>
                  <w:r>
                    <w:rPr>
                      <w:rFonts w:ascii="LM Roman 7"/>
                      <w:w w:val="99"/>
                      <w:sz w:val="14"/>
                    </w:rPr>
                    <w:t>2</w:t>
                  </w:r>
                </w:p>
              </w:txbxContent>
            </v:textbox>
            <w10:wrap type="none"/>
          </v:shape>
        </w:pict>
      </w:r>
      <w:r>
        <w:rPr>
          <w:position w:val="3"/>
        </w:rPr>
        <w:t>g</w:t>
      </w:r>
      <w:r>
        <w:rPr/>
        <w:t>(</w:t>
      </w:r>
      <w:r>
        <w:rPr>
          <w:rFonts w:ascii="Georgia"/>
          <w:i/>
        </w:rPr>
        <w:t>e</w:t>
      </w:r>
      <w:r>
        <w:rPr/>
        <w:t>)</w:t>
      </w:r>
      <w:r>
        <w:rPr>
          <w:spacing w:val="-12"/>
        </w:rPr>
        <w:t> </w:t>
      </w:r>
      <w:r>
        <w:rPr/>
        <w:t>=</w:t>
        <w:tab/>
      </w:r>
      <w:r>
        <w:rPr>
          <w:rFonts w:ascii="LM Roman 7"/>
          <w:vertAlign w:val="superscript"/>
        </w:rPr>
        <w:t>2</w:t>
      </w:r>
    </w:p>
    <w:p>
      <w:pPr>
        <w:spacing w:line="-60" w:lineRule="auto" w:before="0"/>
        <w:ind w:left="0" w:right="0" w:firstLine="0"/>
        <w:jc w:val="right"/>
        <w:rPr>
          <w:rFonts w:ascii="LM Roman 7" w:hAnsi="LM Roman 7"/>
          <w:sz w:val="20"/>
        </w:rPr>
      </w:pPr>
      <w:r>
        <w:rPr>
          <w:rFonts w:ascii="Arial" w:hAnsi="Arial"/>
          <w:position w:val="7"/>
          <w:sz w:val="20"/>
        </w:rPr>
        <w:t> </w:t>
      </w:r>
      <w:r>
        <w:rPr>
          <w:rFonts w:ascii="Georgia" w:hAnsi="Georgia"/>
          <w:i/>
          <w:sz w:val="20"/>
        </w:rPr>
        <w:t>k</w:t>
      </w:r>
      <w:r>
        <w:rPr>
          <w:rFonts w:ascii="DejaVu Sans Condensed" w:hAnsi="DejaVu Sans Condensed"/>
          <w:i/>
          <w:sz w:val="20"/>
        </w:rPr>
        <w:t>|</w:t>
      </w:r>
      <w:r>
        <w:rPr>
          <w:rFonts w:ascii="Georgia" w:hAnsi="Georgia"/>
          <w:i/>
          <w:sz w:val="20"/>
        </w:rPr>
        <w:t>e</w:t>
      </w:r>
      <w:r>
        <w:rPr>
          <w:rFonts w:ascii="DejaVu Sans Condensed" w:hAnsi="DejaVu Sans Condensed"/>
          <w:i/>
          <w:sz w:val="20"/>
        </w:rPr>
        <w:t>| − </w:t>
      </w:r>
      <w:r>
        <w:rPr>
          <w:rFonts w:ascii="LM Roman 7" w:hAnsi="LM Roman 7"/>
          <w:position w:val="8"/>
          <w:sz w:val="14"/>
        </w:rPr>
        <w:t>1 </w:t>
      </w:r>
      <w:r>
        <w:rPr>
          <w:rFonts w:ascii="Georgia" w:hAnsi="Georgia"/>
          <w:i/>
          <w:sz w:val="20"/>
        </w:rPr>
        <w:t>k</w:t>
      </w:r>
      <w:r>
        <w:rPr>
          <w:rFonts w:ascii="LM Roman 7" w:hAnsi="LM Roman 7"/>
          <w:sz w:val="20"/>
          <w:vertAlign w:val="superscript"/>
        </w:rPr>
        <w:t>2</w:t>
      </w:r>
    </w:p>
    <w:p>
      <w:pPr>
        <w:spacing w:line="460" w:lineRule="exact" w:before="0"/>
        <w:ind w:left="226" w:right="0" w:firstLine="0"/>
        <w:jc w:val="left"/>
        <w:rPr>
          <w:rFonts w:ascii="Georgia" w:hAnsi="Georgia"/>
          <w:i/>
          <w:sz w:val="20"/>
        </w:rPr>
      </w:pPr>
      <w:r>
        <w:rPr/>
        <w:br w:type="column"/>
      </w:r>
      <w:r>
        <w:rPr>
          <w:spacing w:val="3"/>
          <w:sz w:val="20"/>
        </w:rPr>
        <w:t>if</w:t>
      </w:r>
      <w:r>
        <w:rPr>
          <w:rFonts w:ascii="DejaVu Sans Condensed" w:hAnsi="DejaVu Sans Condensed"/>
          <w:i/>
          <w:spacing w:val="3"/>
          <w:sz w:val="20"/>
        </w:rPr>
        <w:t>|</w:t>
      </w:r>
      <w:r>
        <w:rPr>
          <w:rFonts w:ascii="Georgia" w:hAnsi="Georgia"/>
          <w:i/>
          <w:spacing w:val="3"/>
          <w:sz w:val="20"/>
        </w:rPr>
        <w:t>e</w:t>
      </w:r>
      <w:r>
        <w:rPr>
          <w:rFonts w:ascii="DejaVu Sans Condensed" w:hAnsi="DejaVu Sans Condensed"/>
          <w:i/>
          <w:spacing w:val="3"/>
          <w:sz w:val="20"/>
        </w:rPr>
        <w:t>| </w:t>
      </w:r>
      <w:r>
        <w:rPr>
          <w:rFonts w:ascii="DejaVu Sans Condensed" w:hAnsi="DejaVu Sans Condensed"/>
          <w:i/>
          <w:sz w:val="20"/>
        </w:rPr>
        <w:t>≤</w:t>
      </w:r>
      <w:r>
        <w:rPr>
          <w:rFonts w:ascii="DejaVu Sans Condensed" w:hAnsi="DejaVu Sans Condensed"/>
          <w:i/>
          <w:spacing w:val="-19"/>
          <w:sz w:val="20"/>
        </w:rPr>
        <w:t> </w:t>
      </w:r>
      <w:r>
        <w:rPr>
          <w:rFonts w:ascii="Georgia" w:hAnsi="Georgia"/>
          <w:i/>
          <w:spacing w:val="-18"/>
          <w:sz w:val="20"/>
        </w:rPr>
        <w:t>k</w:t>
      </w:r>
    </w:p>
    <w:p>
      <w:pPr>
        <w:spacing w:line="576" w:lineRule="exact" w:before="0"/>
        <w:ind w:left="226" w:right="0" w:firstLine="0"/>
        <w:jc w:val="left"/>
        <w:rPr>
          <w:rFonts w:ascii="Georgia"/>
          <w:i/>
          <w:sz w:val="20"/>
        </w:rPr>
      </w:pPr>
      <w:r>
        <w:rPr>
          <w:spacing w:val="3"/>
          <w:w w:val="105"/>
          <w:sz w:val="20"/>
        </w:rPr>
        <w:t>if</w:t>
      </w:r>
      <w:r>
        <w:rPr>
          <w:rFonts w:ascii="DejaVu Sans Condensed"/>
          <w:i/>
          <w:spacing w:val="3"/>
          <w:w w:val="105"/>
          <w:sz w:val="20"/>
        </w:rPr>
        <w:t>|</w:t>
      </w:r>
      <w:r>
        <w:rPr>
          <w:rFonts w:ascii="Georgia"/>
          <w:i/>
          <w:spacing w:val="3"/>
          <w:w w:val="105"/>
          <w:sz w:val="20"/>
        </w:rPr>
        <w:t>e</w:t>
      </w:r>
      <w:r>
        <w:rPr>
          <w:rFonts w:ascii="DejaVu Sans Condensed"/>
          <w:i/>
          <w:spacing w:val="3"/>
          <w:w w:val="105"/>
          <w:sz w:val="20"/>
        </w:rPr>
        <w:t>| </w:t>
      </w:r>
      <w:r>
        <w:rPr>
          <w:rFonts w:ascii="Georgia"/>
          <w:i/>
          <w:w w:val="105"/>
          <w:sz w:val="20"/>
        </w:rPr>
        <w:t>&gt;</w:t>
      </w:r>
      <w:r>
        <w:rPr>
          <w:rFonts w:ascii="Georgia"/>
          <w:i/>
          <w:spacing w:val="-21"/>
          <w:w w:val="105"/>
          <w:sz w:val="20"/>
        </w:rPr>
        <w:t> </w:t>
      </w:r>
      <w:r>
        <w:rPr>
          <w:rFonts w:ascii="Georgia"/>
          <w:i/>
          <w:spacing w:val="-18"/>
          <w:w w:val="105"/>
          <w:sz w:val="20"/>
        </w:rPr>
        <w:t>k</w:t>
      </w:r>
    </w:p>
    <w:p>
      <w:pPr>
        <w:spacing w:line="1036" w:lineRule="exact" w:before="0"/>
        <w:ind w:left="1826" w:right="0" w:firstLine="0"/>
        <w:jc w:val="left"/>
        <w:rPr>
          <w:sz w:val="20"/>
        </w:rPr>
      </w:pPr>
      <w:r>
        <w:rPr/>
        <w:br w:type="column"/>
      </w:r>
      <w:r>
        <w:rPr>
          <w:sz w:val="20"/>
        </w:rPr>
        <w:t>(7)</w:t>
      </w:r>
    </w:p>
    <w:p>
      <w:pPr>
        <w:spacing w:after="0" w:line="1036" w:lineRule="exact"/>
        <w:jc w:val="left"/>
        <w:rPr>
          <w:sz w:val="20"/>
        </w:rPr>
        <w:sectPr>
          <w:type w:val="continuous"/>
          <w:pgSz w:w="12240" w:h="15840"/>
          <w:pgMar w:top="1200" w:bottom="280" w:left="1640" w:right="1720"/>
          <w:cols w:num="3" w:equalWidth="0">
            <w:col w:w="4818" w:space="40"/>
            <w:col w:w="931" w:space="39"/>
            <w:col w:w="3052"/>
          </w:cols>
        </w:sectPr>
      </w:pPr>
    </w:p>
    <w:p>
      <w:pPr>
        <w:spacing w:before="395"/>
        <w:ind w:left="0" w:right="0" w:firstLine="0"/>
        <w:jc w:val="right"/>
        <w:rPr>
          <w:rFonts w:ascii="LM Roman 8"/>
          <w:sz w:val="10"/>
        </w:rPr>
      </w:pPr>
      <w:r>
        <w:rPr/>
        <w:drawing>
          <wp:anchor distT="0" distB="0" distL="0" distR="0" allowOverlap="1" layoutInCell="1" locked="0" behindDoc="0" simplePos="0" relativeHeight="15735808">
            <wp:simplePos x="0" y="0"/>
            <wp:positionH relativeFrom="page">
              <wp:posOffset>1115551</wp:posOffset>
            </wp:positionH>
            <wp:positionV relativeFrom="page">
              <wp:posOffset>2298942</wp:posOffset>
            </wp:positionV>
            <wp:extent cx="5428684" cy="5532370"/>
            <wp:effectExtent l="0" t="0" r="0" b="0"/>
            <wp:wrapNone/>
            <wp:docPr id="17" name="image3.png"/>
            <wp:cNvGraphicFramePr>
              <a:graphicFrameLocks noChangeAspect="1"/>
            </wp:cNvGraphicFramePr>
            <a:graphic>
              <a:graphicData uri="http://schemas.openxmlformats.org/drawingml/2006/picture">
                <pic:pic>
                  <pic:nvPicPr>
                    <pic:cNvPr id="18" name="image3.png"/>
                    <pic:cNvPicPr/>
                  </pic:nvPicPr>
                  <pic:blipFill>
                    <a:blip r:embed="rId8" cstate="print"/>
                    <a:stretch>
                      <a:fillRect/>
                    </a:stretch>
                  </pic:blipFill>
                  <pic:spPr>
                    <a:xfrm>
                      <a:off x="0" y="0"/>
                      <a:ext cx="5428684" cy="5532370"/>
                    </a:xfrm>
                    <a:prstGeom prst="rect">
                      <a:avLst/>
                    </a:prstGeom>
                  </pic:spPr>
                </pic:pic>
              </a:graphicData>
            </a:graphic>
          </wp:anchor>
        </w:drawing>
      </w:r>
      <w:r>
        <w:rPr>
          <w:rFonts w:ascii="LM Roman 8"/>
          <w:spacing w:val="-1"/>
          <w:sz w:val="10"/>
        </w:rPr>
        <w:t>180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6"/>
        </w:rPr>
      </w:pPr>
    </w:p>
    <w:p>
      <w:pPr>
        <w:spacing w:before="0"/>
        <w:ind w:left="0" w:right="0" w:firstLine="0"/>
        <w:jc w:val="right"/>
        <w:rPr>
          <w:rFonts w:ascii="LM Roman 8"/>
          <w:sz w:val="10"/>
        </w:rPr>
      </w:pPr>
      <w:r>
        <w:rPr>
          <w:rFonts w:ascii="LM Roman 8"/>
          <w:spacing w:val="-1"/>
          <w:sz w:val="10"/>
        </w:rPr>
        <w:t>185</w:t>
      </w:r>
    </w:p>
    <w:p>
      <w:pPr>
        <w:pStyle w:val="BodyText"/>
        <w:spacing w:line="248" w:lineRule="exact"/>
        <w:ind w:left="159"/>
        <w:jc w:val="both"/>
      </w:pPr>
      <w:r>
        <w:rPr/>
        <w:br w:type="column"/>
      </w:r>
      <w:r>
        <w:rPr/>
        <w:t>where </w:t>
      </w:r>
      <w:r>
        <w:rPr>
          <w:rFonts w:ascii="Georgia"/>
          <w:i/>
        </w:rPr>
        <w:t>k </w:t>
      </w:r>
      <w:r>
        <w:rPr/>
        <w:t>is a constant. As defined, Huber loss is a parabola in the vicinity of zero,</w:t>
      </w:r>
    </w:p>
    <w:p>
      <w:pPr>
        <w:pStyle w:val="BodyText"/>
        <w:spacing w:line="64" w:lineRule="auto" w:before="68"/>
        <w:ind w:left="159" w:right="967"/>
        <w:jc w:val="both"/>
      </w:pPr>
      <w:r>
        <w:rPr/>
        <w:t>and increases linearly above a given level </w:t>
      </w:r>
      <w:r>
        <w:rPr>
          <w:rFonts w:ascii="DejaVu Sans Condensed"/>
          <w:i/>
        </w:rPr>
        <w:t>|</w:t>
      </w:r>
      <w:r>
        <w:rPr>
          <w:rFonts w:ascii="Georgia"/>
          <w:i/>
        </w:rPr>
        <w:t>e</w:t>
      </w:r>
      <w:r>
        <w:rPr>
          <w:rFonts w:ascii="DejaVu Sans Condensed"/>
          <w:i/>
        </w:rPr>
        <w:t>| </w:t>
      </w:r>
      <w:r>
        <w:rPr>
          <w:rFonts w:ascii="Georgia"/>
          <w:i/>
        </w:rPr>
        <w:t>&gt; </w:t>
      </w:r>
      <w:r>
        <w:rPr>
          <w:rFonts w:ascii="Georgia"/>
          <w:i/>
          <w:spacing w:val="3"/>
        </w:rPr>
        <w:t>k</w:t>
      </w:r>
      <w:r>
        <w:rPr>
          <w:spacing w:val="3"/>
        </w:rPr>
        <w:t>. </w:t>
      </w:r>
      <w:r>
        <w:rPr/>
        <w:t>In other words, Huber loss</w:t>
      </w:r>
      <w:r>
        <w:rPr>
          <w:spacing w:val="-23"/>
        </w:rPr>
        <w:t> </w:t>
      </w:r>
      <w:r>
        <w:rPr/>
        <w:t>is able to tolerate the residuals with great absolute values, caused </w:t>
      </w:r>
      <w:r>
        <w:rPr>
          <w:spacing w:val="-3"/>
        </w:rPr>
        <w:t>by</w:t>
      </w:r>
      <w:r>
        <w:rPr>
          <w:spacing w:val="-33"/>
        </w:rPr>
        <w:t> </w:t>
      </w:r>
      <w:r>
        <w:rPr/>
        <w:t>unexpected pixel corruptions, which is superior to the quadratic loss function. Moreover, Huber loss has the quadratic curve which its input variable is very small. So that</w:t>
      </w:r>
      <w:r>
        <w:rPr>
          <w:spacing w:val="-20"/>
        </w:rPr>
        <w:t> </w:t>
      </w:r>
      <w:r>
        <w:rPr/>
        <w:t>this</w:t>
      </w:r>
      <w:r>
        <w:rPr>
          <w:spacing w:val="-19"/>
        </w:rPr>
        <w:t> </w:t>
      </w:r>
      <w:r>
        <w:rPr/>
        <w:t>estimator</w:t>
      </w:r>
      <w:r>
        <w:rPr>
          <w:spacing w:val="-20"/>
        </w:rPr>
        <w:t> </w:t>
      </w:r>
      <w:r>
        <w:rPr/>
        <w:t>has</w:t>
      </w:r>
      <w:r>
        <w:rPr>
          <w:spacing w:val="-19"/>
        </w:rPr>
        <w:t> </w:t>
      </w:r>
      <w:r>
        <w:rPr/>
        <w:t>the</w:t>
      </w:r>
      <w:r>
        <w:rPr>
          <w:spacing w:val="-20"/>
        </w:rPr>
        <w:t> </w:t>
      </w:r>
      <w:r>
        <w:rPr/>
        <w:t>capability</w:t>
      </w:r>
      <w:r>
        <w:rPr>
          <w:spacing w:val="-19"/>
        </w:rPr>
        <w:t> </w:t>
      </w:r>
      <w:r>
        <w:rPr/>
        <w:t>to</w:t>
      </w:r>
      <w:r>
        <w:rPr>
          <w:spacing w:val="-20"/>
        </w:rPr>
        <w:t> </w:t>
      </w:r>
      <w:r>
        <w:rPr/>
        <w:t>correctly</w:t>
      </w:r>
      <w:r>
        <w:rPr>
          <w:spacing w:val="-19"/>
        </w:rPr>
        <w:t> </w:t>
      </w:r>
      <w:r>
        <w:rPr/>
        <w:t>measure</w:t>
      </w:r>
      <w:r>
        <w:rPr>
          <w:spacing w:val="-20"/>
        </w:rPr>
        <w:t> </w:t>
      </w:r>
      <w:r>
        <w:rPr/>
        <w:t>the</w:t>
      </w:r>
      <w:r>
        <w:rPr>
          <w:spacing w:val="-19"/>
        </w:rPr>
        <w:t> </w:t>
      </w:r>
      <w:r>
        <w:rPr/>
        <w:t>small</w:t>
      </w:r>
      <w:r>
        <w:rPr>
          <w:spacing w:val="-20"/>
        </w:rPr>
        <w:t> </w:t>
      </w:r>
      <w:r>
        <w:rPr/>
        <w:t>match</w:t>
      </w:r>
      <w:r>
        <w:rPr>
          <w:spacing w:val="-19"/>
        </w:rPr>
        <w:t> </w:t>
      </w:r>
      <w:r>
        <w:rPr/>
        <w:t>error between the test and the prediction in corresponding to the uncontaminated pixels of the</w:t>
      </w:r>
      <w:r>
        <w:rPr>
          <w:spacing w:val="-1"/>
        </w:rPr>
        <w:t> </w:t>
      </w:r>
      <w:r>
        <w:rPr/>
        <w:t>test.</w:t>
      </w:r>
    </w:p>
    <w:p>
      <w:pPr>
        <w:pStyle w:val="BodyText"/>
        <w:spacing w:line="64" w:lineRule="auto" w:before="8"/>
        <w:ind w:left="159" w:right="967" w:firstLine="298"/>
        <w:jc w:val="both"/>
      </w:pPr>
      <w:r>
        <w:rPr/>
        <w:pict>
          <v:shape style="position:absolute;margin-left:304.243988pt;margin-top:38.684879pt;width:14.4pt;height:37.2pt;mso-position-horizontal-relative:page;mso-position-vertical-relative:paragraph;z-index:-16885760" type="#_x0000_t202" filled="false" stroked="false">
            <v:textbox inset="0,0,0,0">
              <w:txbxContent>
                <w:p>
                  <w:pPr>
                    <w:pStyle w:val="BodyText"/>
                    <w:spacing w:line="196" w:lineRule="exact"/>
                    <w:rPr>
                      <w:rFonts w:ascii="Arial" w:hAnsi="Arial"/>
                    </w:rPr>
                  </w:pPr>
                  <w:r>
                    <w:rPr>
                      <w:rFonts w:ascii="Arial" w:hAnsi="Arial"/>
                      <w:w w:val="232"/>
                    </w:rPr>
                    <w:t>Σ</w:t>
                  </w:r>
                </w:p>
              </w:txbxContent>
            </v:textbox>
            <w10:wrap type="none"/>
          </v:shape>
        </w:pict>
      </w:r>
      <w:r>
        <w:rPr/>
        <w:t>Therefore,</w:t>
      </w:r>
      <w:r>
        <w:rPr>
          <w:spacing w:val="-14"/>
        </w:rPr>
        <w:t> </w:t>
      </w:r>
      <w:r>
        <w:rPr>
          <w:spacing w:val="-3"/>
        </w:rPr>
        <w:t>we</w:t>
      </w:r>
      <w:r>
        <w:rPr>
          <w:spacing w:val="-16"/>
        </w:rPr>
        <w:t> </w:t>
      </w:r>
      <w:r>
        <w:rPr/>
        <w:t>develop</w:t>
      </w:r>
      <w:r>
        <w:rPr>
          <w:spacing w:val="-15"/>
        </w:rPr>
        <w:t> </w:t>
      </w:r>
      <w:r>
        <w:rPr/>
        <w:t>a</w:t>
      </w:r>
      <w:r>
        <w:rPr>
          <w:spacing w:val="-16"/>
        </w:rPr>
        <w:t> </w:t>
      </w:r>
      <w:r>
        <w:rPr/>
        <w:t>linear</w:t>
      </w:r>
      <w:r>
        <w:rPr>
          <w:spacing w:val="-16"/>
        </w:rPr>
        <w:t> </w:t>
      </w:r>
      <w:r>
        <w:rPr/>
        <w:t>representation-based</w:t>
      </w:r>
      <w:r>
        <w:rPr>
          <w:spacing w:val="-16"/>
        </w:rPr>
        <w:t> </w:t>
      </w:r>
      <w:r>
        <w:rPr/>
        <w:t>FR</w:t>
      </w:r>
      <w:r>
        <w:rPr>
          <w:spacing w:val="-15"/>
        </w:rPr>
        <w:t> </w:t>
      </w:r>
      <w:r>
        <w:rPr/>
        <w:t>method</w:t>
      </w:r>
      <w:r>
        <w:rPr>
          <w:spacing w:val="-16"/>
        </w:rPr>
        <w:t> </w:t>
      </w:r>
      <w:r>
        <w:rPr/>
        <w:t>using</w:t>
      </w:r>
      <w:r>
        <w:rPr>
          <w:spacing w:val="-16"/>
        </w:rPr>
        <w:t> </w:t>
      </w:r>
      <w:r>
        <w:rPr/>
        <w:t>Huber loss as the error measure function, which is defined</w:t>
      </w:r>
      <w:r>
        <w:rPr>
          <w:spacing w:val="-8"/>
        </w:rPr>
        <w:t> </w:t>
      </w:r>
      <w:r>
        <w:rPr/>
        <w:t>as:</w:t>
      </w:r>
    </w:p>
    <w:p>
      <w:pPr>
        <w:tabs>
          <w:tab w:pos="3889" w:val="left" w:leader="none"/>
          <w:tab w:pos="6778" w:val="left" w:leader="none"/>
        </w:tabs>
        <w:spacing w:line="72" w:lineRule="auto" w:before="143"/>
        <w:ind w:left="2886" w:right="0" w:firstLine="0"/>
        <w:jc w:val="left"/>
        <w:rPr>
          <w:sz w:val="20"/>
        </w:rPr>
      </w:pPr>
      <w:r>
        <w:rPr>
          <w:rFonts w:ascii="Georgia"/>
          <w:i/>
          <w:sz w:val="20"/>
        </w:rPr>
        <w:t>G</w:t>
      </w:r>
      <w:r>
        <w:rPr>
          <w:sz w:val="20"/>
        </w:rPr>
        <w:t>(</w:t>
      </w:r>
      <w:r>
        <w:rPr>
          <w:rFonts w:ascii="LM Roman 10"/>
          <w:b/>
          <w:sz w:val="20"/>
        </w:rPr>
        <w:t>e</w:t>
      </w:r>
      <w:r>
        <w:rPr>
          <w:sz w:val="20"/>
        </w:rPr>
        <w:t>)</w:t>
      </w:r>
      <w:r>
        <w:rPr>
          <w:spacing w:val="-10"/>
          <w:sz w:val="20"/>
        </w:rPr>
        <w:t> </w:t>
      </w:r>
      <w:r>
        <w:rPr>
          <w:sz w:val="20"/>
        </w:rPr>
        <w:t>=</w:t>
        <w:tab/>
      </w:r>
      <w:r>
        <w:rPr>
          <w:spacing w:val="2"/>
          <w:position w:val="3"/>
          <w:sz w:val="20"/>
        </w:rPr>
        <w:t>g</w:t>
      </w:r>
      <w:r>
        <w:rPr>
          <w:spacing w:val="2"/>
          <w:sz w:val="20"/>
        </w:rPr>
        <w:t>(</w:t>
      </w:r>
      <w:r>
        <w:rPr>
          <w:rFonts w:ascii="Georgia"/>
          <w:i/>
          <w:spacing w:val="2"/>
          <w:sz w:val="20"/>
        </w:rPr>
        <w:t>e</w:t>
      </w:r>
      <w:r>
        <w:rPr>
          <w:rFonts w:ascii="Times New Roman"/>
          <w:i/>
          <w:spacing w:val="2"/>
          <w:sz w:val="20"/>
          <w:vertAlign w:val="subscript"/>
        </w:rPr>
        <w:t>i</w:t>
      </w:r>
      <w:r>
        <w:rPr>
          <w:spacing w:val="2"/>
          <w:sz w:val="20"/>
          <w:vertAlign w:val="baseline"/>
        </w:rPr>
        <w:t>)</w:t>
        <w:tab/>
      </w:r>
      <w:r>
        <w:rPr>
          <w:sz w:val="20"/>
          <w:vertAlign w:val="baseline"/>
        </w:rPr>
        <w:t>(8)</w:t>
      </w:r>
    </w:p>
    <w:p>
      <w:pPr>
        <w:spacing w:line="76" w:lineRule="exact" w:before="0"/>
        <w:ind w:left="-1" w:right="576" w:firstLine="0"/>
        <w:jc w:val="center"/>
        <w:rPr>
          <w:rFonts w:ascii="Times New Roman"/>
          <w:i/>
          <w:sz w:val="14"/>
        </w:rPr>
      </w:pPr>
      <w:r>
        <w:rPr>
          <w:rFonts w:ascii="Times New Roman"/>
          <w:i/>
          <w:w w:val="144"/>
          <w:sz w:val="14"/>
        </w:rPr>
        <w:t>i</w:t>
      </w:r>
    </w:p>
    <w:p>
      <w:pPr>
        <w:spacing w:after="0" w:line="76" w:lineRule="exact"/>
        <w:jc w:val="center"/>
        <w:rPr>
          <w:rFonts w:ascii="Times New Roman"/>
          <w:sz w:val="14"/>
        </w:rPr>
        <w:sectPr>
          <w:type w:val="continuous"/>
          <w:pgSz w:w="12240" w:h="15840"/>
          <w:pgMar w:top="1200" w:bottom="280" w:left="1640" w:right="1720"/>
          <w:cols w:num="2" w:equalWidth="0">
            <w:col w:w="837" w:space="40"/>
            <w:col w:w="8003"/>
          </w:cols>
        </w:sect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9"/>
        <w:rPr>
          <w:rFonts w:ascii="Times New Roman"/>
          <w:i/>
          <w:sz w:val="31"/>
        </w:rPr>
      </w:pPr>
    </w:p>
    <w:p>
      <w:pPr>
        <w:spacing w:line="9" w:lineRule="auto" w:before="0"/>
        <w:ind w:left="64" w:right="0" w:firstLine="0"/>
        <w:jc w:val="center"/>
        <w:rPr>
          <w:sz w:val="20"/>
        </w:rPr>
      </w:pPr>
      <w:r>
        <w:rPr>
          <w:w w:val="110"/>
          <w:sz w:val="20"/>
        </w:rPr>
        <w:t>where </w:t>
      </w:r>
      <w:r>
        <w:rPr>
          <w:w w:val="110"/>
          <w:position w:val="3"/>
          <w:sz w:val="20"/>
        </w:rPr>
        <w:t>g</w:t>
      </w:r>
      <w:r>
        <w:rPr>
          <w:w w:val="110"/>
          <w:sz w:val="20"/>
        </w:rPr>
        <w:t>(</w:t>
      </w:r>
      <w:r>
        <w:rPr>
          <w:rFonts w:ascii="Georgia" w:hAnsi="Georgia"/>
          <w:i/>
          <w:w w:val="110"/>
          <w:sz w:val="20"/>
        </w:rPr>
        <w:t>.</w:t>
      </w:r>
      <w:r>
        <w:rPr>
          <w:w w:val="110"/>
          <w:sz w:val="20"/>
        </w:rPr>
        <w:t>) is Huber loss, </w:t>
      </w:r>
      <w:r>
        <w:rPr>
          <w:rFonts w:ascii="Georgia" w:hAnsi="Georgia"/>
          <w:i/>
          <w:w w:val="110"/>
          <w:sz w:val="20"/>
        </w:rPr>
        <w:t>e</w:t>
      </w:r>
      <w:r>
        <w:rPr>
          <w:rFonts w:ascii="Times New Roman" w:hAnsi="Times New Roman"/>
          <w:i/>
          <w:w w:val="110"/>
          <w:sz w:val="20"/>
          <w:vertAlign w:val="subscript"/>
        </w:rPr>
        <w:t>i</w:t>
      </w:r>
      <w:r>
        <w:rPr>
          <w:rFonts w:ascii="Times New Roman" w:hAnsi="Times New Roman"/>
          <w:i/>
          <w:w w:val="110"/>
          <w:sz w:val="20"/>
          <w:vertAlign w:val="baseline"/>
        </w:rPr>
        <w:t> </w:t>
      </w:r>
      <w:r>
        <w:rPr>
          <w:w w:val="110"/>
          <w:sz w:val="20"/>
          <w:vertAlign w:val="baseline"/>
        </w:rPr>
        <w:t>= </w:t>
      </w:r>
      <w:r>
        <w:rPr>
          <w:rFonts w:ascii="Georgia" w:hAnsi="Georgia"/>
          <w:i/>
          <w:w w:val="110"/>
          <w:sz w:val="20"/>
          <w:vertAlign w:val="baseline"/>
        </w:rPr>
        <w:t>y</w:t>
      </w:r>
      <w:r>
        <w:rPr>
          <w:rFonts w:ascii="Times New Roman" w:hAnsi="Times New Roman"/>
          <w:i/>
          <w:w w:val="110"/>
          <w:sz w:val="20"/>
          <w:vertAlign w:val="subscript"/>
        </w:rPr>
        <w:t>i</w:t>
      </w:r>
      <w:r>
        <w:rPr>
          <w:rFonts w:ascii="Times New Roman" w:hAnsi="Times New Roman"/>
          <w:i/>
          <w:w w:val="110"/>
          <w:sz w:val="20"/>
          <w:vertAlign w:val="baseline"/>
        </w:rPr>
        <w:t> </w:t>
      </w:r>
      <w:r>
        <w:rPr>
          <w:rFonts w:ascii="DejaVu Sans Condensed" w:hAnsi="DejaVu Sans Condensed"/>
          <w:i/>
          <w:w w:val="110"/>
          <w:sz w:val="20"/>
          <w:vertAlign w:val="baseline"/>
        </w:rPr>
        <w:t>− </w:t>
      </w:r>
      <w:r>
        <w:rPr>
          <w:rFonts w:ascii="Georgia" w:hAnsi="Georgia"/>
          <w:i/>
          <w:w w:val="110"/>
          <w:sz w:val="20"/>
          <w:vertAlign w:val="baseline"/>
        </w:rPr>
        <w:t>d</w:t>
      </w:r>
      <w:r>
        <w:rPr>
          <w:rFonts w:ascii="Times New Roman" w:hAnsi="Times New Roman"/>
          <w:i/>
          <w:w w:val="110"/>
          <w:sz w:val="20"/>
          <w:vertAlign w:val="subscript"/>
        </w:rPr>
        <w:t>i</w:t>
      </w:r>
      <w:r>
        <w:rPr>
          <w:rFonts w:ascii="LM Roman 10" w:hAnsi="LM Roman 10"/>
          <w:b/>
          <w:w w:val="110"/>
          <w:sz w:val="20"/>
          <w:vertAlign w:val="baseline"/>
        </w:rPr>
        <w:t>x</w:t>
      </w:r>
      <w:r>
        <w:rPr>
          <w:w w:val="110"/>
          <w:sz w:val="20"/>
          <w:vertAlign w:val="baseline"/>
        </w:rPr>
        <w:t>, </w:t>
      </w:r>
      <w:r>
        <w:rPr>
          <w:rFonts w:ascii="Georgia" w:hAnsi="Georgia"/>
          <w:i/>
          <w:w w:val="110"/>
          <w:sz w:val="20"/>
          <w:vertAlign w:val="baseline"/>
        </w:rPr>
        <w:t>y</w:t>
      </w:r>
      <w:r>
        <w:rPr>
          <w:rFonts w:ascii="Times New Roman" w:hAnsi="Times New Roman"/>
          <w:i/>
          <w:w w:val="110"/>
          <w:sz w:val="20"/>
          <w:vertAlign w:val="subscript"/>
        </w:rPr>
        <w:t>i</w:t>
      </w:r>
      <w:r>
        <w:rPr>
          <w:rFonts w:ascii="Times New Roman" w:hAnsi="Times New Roman"/>
          <w:i/>
          <w:w w:val="110"/>
          <w:sz w:val="20"/>
          <w:vertAlign w:val="baseline"/>
        </w:rPr>
        <w:t> </w:t>
      </w:r>
      <w:r>
        <w:rPr>
          <w:rFonts w:ascii="DejaVu Sans Condensed" w:hAnsi="DejaVu Sans Condensed"/>
          <w:i/>
          <w:w w:val="105"/>
          <w:sz w:val="20"/>
          <w:vertAlign w:val="baseline"/>
        </w:rPr>
        <w:t>∈ </w:t>
      </w:r>
      <w:r>
        <w:rPr>
          <w:rFonts w:ascii="LM Roman 10" w:hAnsi="LM Roman 10"/>
          <w:b/>
          <w:w w:val="110"/>
          <w:sz w:val="20"/>
          <w:vertAlign w:val="baseline"/>
        </w:rPr>
        <w:t>y</w:t>
      </w:r>
      <w:r>
        <w:rPr>
          <w:w w:val="110"/>
          <w:sz w:val="20"/>
          <w:vertAlign w:val="baseline"/>
        </w:rPr>
        <w:t>, </w:t>
      </w:r>
      <w:r>
        <w:rPr>
          <w:rFonts w:ascii="Georgia" w:hAnsi="Georgia"/>
          <w:i/>
          <w:w w:val="110"/>
          <w:sz w:val="20"/>
          <w:vertAlign w:val="baseline"/>
        </w:rPr>
        <w:t>d</w:t>
      </w:r>
      <w:r>
        <w:rPr>
          <w:rFonts w:ascii="Times New Roman" w:hAnsi="Times New Roman"/>
          <w:i/>
          <w:w w:val="110"/>
          <w:sz w:val="20"/>
          <w:vertAlign w:val="subscript"/>
        </w:rPr>
        <w:t>i</w:t>
      </w:r>
      <w:r>
        <w:rPr>
          <w:rFonts w:ascii="Times New Roman" w:hAnsi="Times New Roman"/>
          <w:i/>
          <w:w w:val="110"/>
          <w:sz w:val="20"/>
          <w:vertAlign w:val="baseline"/>
        </w:rPr>
        <w:t> </w:t>
      </w:r>
      <w:r>
        <w:rPr>
          <w:w w:val="110"/>
          <w:sz w:val="20"/>
          <w:vertAlign w:val="baseline"/>
        </w:rPr>
        <w:t>is the </w:t>
      </w:r>
      <w:r>
        <w:rPr>
          <w:rFonts w:ascii="Georgia" w:hAnsi="Georgia"/>
          <w:i/>
          <w:w w:val="110"/>
          <w:sz w:val="20"/>
          <w:vertAlign w:val="baseline"/>
        </w:rPr>
        <w:t>i</w:t>
      </w:r>
      <w:r>
        <w:rPr>
          <w:rFonts w:ascii="Times New Roman" w:hAnsi="Times New Roman"/>
          <w:i/>
          <w:w w:val="110"/>
          <w:sz w:val="20"/>
          <w:vertAlign w:val="superscript"/>
        </w:rPr>
        <w:t>th</w:t>
      </w:r>
      <w:r>
        <w:rPr>
          <w:rFonts w:ascii="Times New Roman" w:hAnsi="Times New Roman"/>
          <w:i/>
          <w:w w:val="110"/>
          <w:sz w:val="20"/>
          <w:vertAlign w:val="baseline"/>
        </w:rPr>
        <w:t> </w:t>
      </w:r>
      <w:r>
        <w:rPr>
          <w:w w:val="110"/>
          <w:sz w:val="20"/>
          <w:vertAlign w:val="baseline"/>
        </w:rPr>
        <w:t>row of matrix </w:t>
      </w:r>
      <w:r>
        <w:rPr>
          <w:rFonts w:ascii="LM Roman 10" w:hAnsi="LM Roman 10"/>
          <w:b/>
          <w:w w:val="110"/>
          <w:sz w:val="20"/>
          <w:vertAlign w:val="baseline"/>
        </w:rPr>
        <w:t>A</w:t>
      </w:r>
      <w:r>
        <w:rPr>
          <w:w w:val="110"/>
          <w:sz w:val="20"/>
          <w:vertAlign w:val="baseline"/>
        </w:rPr>
        <w:t>.</w:t>
      </w:r>
    </w:p>
    <w:p>
      <w:pPr>
        <w:pStyle w:val="BodyText"/>
        <w:spacing w:line="64" w:lineRule="auto" w:before="136"/>
        <w:ind w:left="1035" w:right="967" w:hanging="359"/>
        <w:jc w:val="both"/>
      </w:pPr>
      <w:r>
        <w:rPr/>
        <w:drawing>
          <wp:anchor distT="0" distB="0" distL="0" distR="0" allowOverlap="1" layoutInCell="1" locked="0" behindDoc="0" simplePos="0" relativeHeight="15738880">
            <wp:simplePos x="0" y="0"/>
            <wp:positionH relativeFrom="page">
              <wp:posOffset>1115551</wp:posOffset>
            </wp:positionH>
            <wp:positionV relativeFrom="paragraph">
              <wp:posOffset>568122</wp:posOffset>
            </wp:positionV>
            <wp:extent cx="5428684" cy="5532370"/>
            <wp:effectExtent l="0" t="0" r="0" b="0"/>
            <wp:wrapNone/>
            <wp:docPr id="19" name="image3.png"/>
            <wp:cNvGraphicFramePr>
              <a:graphicFrameLocks noChangeAspect="1"/>
            </wp:cNvGraphicFramePr>
            <a:graphic>
              <a:graphicData uri="http://schemas.openxmlformats.org/drawingml/2006/picture">
                <pic:pic>
                  <pic:nvPicPr>
                    <pic:cNvPr id="20" name="image3.png"/>
                    <pic:cNvPicPr/>
                  </pic:nvPicPr>
                  <pic:blipFill>
                    <a:blip r:embed="rId8" cstate="print"/>
                    <a:stretch>
                      <a:fillRect/>
                    </a:stretch>
                  </pic:blipFill>
                  <pic:spPr>
                    <a:xfrm>
                      <a:off x="0" y="0"/>
                      <a:ext cx="5428684" cy="5532370"/>
                    </a:xfrm>
                    <a:prstGeom prst="rect">
                      <a:avLst/>
                    </a:prstGeom>
                  </pic:spPr>
                </pic:pic>
              </a:graphicData>
            </a:graphic>
          </wp:anchor>
        </w:drawing>
      </w:r>
      <w:r>
        <w:rPr/>
        <w:pict>
          <v:shape style="position:absolute;margin-left:263.141998pt;margin-top:68.415627pt;width:8.3pt;height:7pt;mso-position-horizontal-relative:page;mso-position-vertical-relative:paragraph;z-index:-16883712" type="#_x0000_t202" filled="false" stroked="false">
            <v:textbox inset="0,0,0,0">
              <w:txbxContent>
                <w:p>
                  <w:pPr>
                    <w:spacing w:line="135" w:lineRule="exact" w:before="0"/>
                    <w:ind w:left="0" w:right="0" w:firstLine="0"/>
                    <w:jc w:val="left"/>
                    <w:rPr>
                      <w:rFonts w:ascii="Times New Roman"/>
                      <w:i/>
                      <w:sz w:val="14"/>
                    </w:rPr>
                  </w:pPr>
                  <w:r>
                    <w:rPr>
                      <w:rFonts w:ascii="Times New Roman"/>
                      <w:i/>
                      <w:w w:val="115"/>
                      <w:sz w:val="14"/>
                    </w:rPr>
                    <w:t>dp</w:t>
                  </w:r>
                </w:p>
              </w:txbxContent>
            </v:textbox>
            <w10:wrap type="none"/>
          </v:shape>
        </w:pict>
      </w:r>
      <w:r>
        <w:rPr>
          <w:rFonts w:ascii="LM Roman 8" w:hAnsi="LM Roman 8"/>
          <w:sz w:val="10"/>
        </w:rPr>
        <w:t>190 </w:t>
      </w:r>
      <w:r>
        <w:rPr/>
        <w:t>Unlike the OLSR problem, there is no close form solution for the regression problem using Huber loss. </w:t>
      </w:r>
      <w:r>
        <w:rPr>
          <w:spacing w:val="-3"/>
        </w:rPr>
        <w:t>However, </w:t>
      </w:r>
      <w:r>
        <w:rPr/>
        <w:t>Eq.(8) can </w:t>
      </w:r>
      <w:r>
        <w:rPr>
          <w:spacing w:val="2"/>
        </w:rPr>
        <w:t>be </w:t>
      </w:r>
      <w:r>
        <w:rPr/>
        <w:t>recast as a weighted least squares regression form[52]. Here, </w:t>
      </w:r>
      <w:r>
        <w:rPr>
          <w:spacing w:val="-3"/>
        </w:rPr>
        <w:t>we </w:t>
      </w:r>
      <w:r>
        <w:rPr/>
        <w:t>denote the first order derivative function of the Huber loss as </w:t>
      </w:r>
      <w:r>
        <w:rPr>
          <w:rFonts w:ascii="Georgia" w:hAnsi="Georgia"/>
          <w:i/>
        </w:rPr>
        <w:t>ψ</w:t>
      </w:r>
      <w:r>
        <w:rPr/>
        <w:t>(</w:t>
      </w:r>
      <w:r>
        <w:rPr>
          <w:rFonts w:ascii="Georgia" w:hAnsi="Georgia"/>
          <w:i/>
        </w:rPr>
        <w:t>p</w:t>
      </w:r>
      <w:r>
        <w:rPr/>
        <w:t>) = </w:t>
      </w:r>
      <w:r>
        <w:rPr>
          <w:rFonts w:ascii="Times New Roman" w:hAnsi="Times New Roman"/>
          <w:i/>
          <w:u w:val="single"/>
          <w:vertAlign w:val="superscript"/>
        </w:rPr>
        <w:t>d</w:t>
      </w:r>
      <w:r>
        <w:rPr>
          <w:rFonts w:ascii="LM Roman 7" w:hAnsi="LM Roman 7"/>
          <w:position w:val="12"/>
          <w:sz w:val="14"/>
          <w:u w:val="single"/>
          <w:vertAlign w:val="baseline"/>
        </w:rPr>
        <w:t>g</w:t>
      </w:r>
      <w:r>
        <w:rPr>
          <w:rFonts w:ascii="LM Roman 7" w:hAnsi="LM Roman 7"/>
          <w:position w:val="10"/>
          <w:sz w:val="14"/>
          <w:u w:val="single"/>
          <w:vertAlign w:val="baseline"/>
        </w:rPr>
        <w:t>(</w:t>
      </w:r>
      <w:r>
        <w:rPr>
          <w:rFonts w:ascii="Times New Roman" w:hAnsi="Times New Roman"/>
          <w:i/>
          <w:position w:val="10"/>
          <w:sz w:val="14"/>
          <w:u w:val="single"/>
          <w:vertAlign w:val="baseline"/>
        </w:rPr>
        <w:t>p</w:t>
      </w:r>
      <w:r>
        <w:rPr>
          <w:rFonts w:ascii="LM Roman 7" w:hAnsi="LM Roman 7"/>
          <w:position w:val="10"/>
          <w:sz w:val="14"/>
          <w:u w:val="single"/>
          <w:vertAlign w:val="baseline"/>
        </w:rPr>
        <w:t>)</w:t>
      </w:r>
      <w:r>
        <w:rPr>
          <w:rFonts w:ascii="LM Roman 7" w:hAnsi="LM Roman 7"/>
          <w:position w:val="10"/>
          <w:sz w:val="14"/>
          <w:vertAlign w:val="baseline"/>
        </w:rPr>
        <w:t> </w:t>
      </w:r>
      <w:r>
        <w:rPr>
          <w:vertAlign w:val="baseline"/>
        </w:rPr>
        <w:t>. So Eq.(8) becomes:</w:t>
      </w:r>
    </w:p>
    <w:p>
      <w:pPr>
        <w:tabs>
          <w:tab w:pos="7654" w:val="left" w:leader="none"/>
        </w:tabs>
        <w:spacing w:line="751" w:lineRule="exact" w:before="0"/>
        <w:ind w:left="3708" w:right="0" w:firstLine="0"/>
        <w:jc w:val="left"/>
        <w:rPr>
          <w:sz w:val="20"/>
        </w:rPr>
      </w:pPr>
      <w:r>
        <w:rPr/>
        <w:pict>
          <v:shape style="position:absolute;margin-left:298.846008pt;margin-top:15.481628pt;width:2.85pt;height:7pt;mso-position-horizontal-relative:page;mso-position-vertical-relative:paragraph;z-index:-16882176" type="#_x0000_t202" filled="false" stroked="false">
            <v:textbox inset="0,0,0,0">
              <w:txbxContent>
                <w:p>
                  <w:pPr>
                    <w:spacing w:line="135" w:lineRule="exact" w:before="0"/>
                    <w:ind w:left="0" w:right="0" w:firstLine="0"/>
                    <w:jc w:val="left"/>
                    <w:rPr>
                      <w:rFonts w:ascii="Times New Roman"/>
                      <w:i/>
                      <w:sz w:val="14"/>
                    </w:rPr>
                  </w:pPr>
                  <w:r>
                    <w:rPr>
                      <w:rFonts w:ascii="Times New Roman"/>
                      <w:i/>
                      <w:w w:val="144"/>
                      <w:sz w:val="14"/>
                    </w:rPr>
                    <w:t>i</w:t>
                  </w:r>
                </w:p>
              </w:txbxContent>
            </v:textbox>
            <w10:wrap type="none"/>
          </v:shape>
        </w:pict>
      </w:r>
      <w:r>
        <w:rPr/>
        <w:pict>
          <v:shape style="position:absolute;margin-left:308.187988pt;margin-top:18.580029pt;width:11.9pt;height:10pt;mso-position-horizontal-relative:page;mso-position-vertical-relative:paragraph;z-index:-16881664" type="#_x0000_t202" filled="false" stroked="false">
            <v:textbox inset="0,0,0,0">
              <w:txbxContent>
                <w:p>
                  <w:pPr>
                    <w:spacing w:line="199" w:lineRule="exact" w:before="0"/>
                    <w:ind w:left="0" w:right="0" w:firstLine="0"/>
                    <w:jc w:val="left"/>
                    <w:rPr>
                      <w:rFonts w:ascii="LM Roman 10" w:hAnsi="LM Roman 10"/>
                      <w:b/>
                      <w:sz w:val="20"/>
                    </w:rPr>
                  </w:pPr>
                  <w:r>
                    <w:rPr>
                      <w:rFonts w:ascii="Georgia" w:hAnsi="Georgia"/>
                      <w:i/>
                      <w:w w:val="95"/>
                      <w:sz w:val="20"/>
                    </w:rPr>
                    <w:t>∂</w:t>
                  </w:r>
                  <w:r>
                    <w:rPr>
                      <w:rFonts w:ascii="LM Roman 10" w:hAnsi="LM Roman 10"/>
                      <w:b/>
                      <w:w w:val="95"/>
                      <w:sz w:val="20"/>
                    </w:rPr>
                    <w:t>x</w:t>
                  </w:r>
                </w:p>
              </w:txbxContent>
            </v:textbox>
            <w10:wrap type="none"/>
          </v:shape>
        </w:pict>
      </w:r>
      <w:r>
        <w:rPr>
          <w:rFonts w:ascii="Arial" w:hAnsi="Arial"/>
          <w:w w:val="210"/>
          <w:position w:val="19"/>
          <w:sz w:val="20"/>
        </w:rPr>
        <w:t>Σ</w:t>
      </w:r>
      <w:r>
        <w:rPr>
          <w:rFonts w:ascii="Arial" w:hAnsi="Arial"/>
          <w:spacing w:val="-86"/>
          <w:w w:val="210"/>
          <w:position w:val="19"/>
          <w:sz w:val="20"/>
        </w:rPr>
        <w:t> </w:t>
      </w:r>
      <w:r>
        <w:rPr>
          <w:rFonts w:ascii="Georgia" w:hAnsi="Georgia"/>
          <w:i/>
          <w:spacing w:val="2"/>
          <w:w w:val="105"/>
          <w:sz w:val="20"/>
        </w:rPr>
        <w:t>ψ</w:t>
      </w:r>
      <w:r>
        <w:rPr>
          <w:spacing w:val="2"/>
          <w:w w:val="105"/>
          <w:sz w:val="20"/>
        </w:rPr>
        <w:t>(</w:t>
      </w:r>
      <w:r>
        <w:rPr>
          <w:rFonts w:ascii="Georgia" w:hAnsi="Georgia"/>
          <w:i/>
          <w:spacing w:val="2"/>
          <w:w w:val="105"/>
          <w:sz w:val="20"/>
        </w:rPr>
        <w:t>e</w:t>
      </w:r>
      <w:r>
        <w:rPr>
          <w:rFonts w:ascii="Georgia" w:hAnsi="Georgia"/>
          <w:i/>
          <w:spacing w:val="14"/>
          <w:w w:val="105"/>
          <w:sz w:val="20"/>
        </w:rPr>
        <w:t> </w:t>
      </w:r>
      <w:r>
        <w:rPr>
          <w:w w:val="105"/>
          <w:sz w:val="20"/>
        </w:rPr>
        <w:t>)</w:t>
      </w:r>
      <w:r>
        <w:rPr>
          <w:spacing w:val="-47"/>
          <w:w w:val="105"/>
          <w:sz w:val="20"/>
        </w:rPr>
        <w:t> </w:t>
      </w:r>
      <w:r>
        <w:rPr>
          <w:rFonts w:ascii="Georgia" w:hAnsi="Georgia"/>
          <w:i/>
          <w:spacing w:val="3"/>
          <w:w w:val="105"/>
          <w:position w:val="13"/>
          <w:sz w:val="20"/>
          <w:u w:val="single"/>
        </w:rPr>
        <w:t>∂e</w:t>
      </w:r>
      <w:r>
        <w:rPr>
          <w:rFonts w:ascii="Times New Roman" w:hAnsi="Times New Roman"/>
          <w:i/>
          <w:spacing w:val="3"/>
          <w:w w:val="105"/>
          <w:position w:val="10"/>
          <w:sz w:val="14"/>
          <w:u w:val="single"/>
        </w:rPr>
        <w:t>i</w:t>
      </w:r>
      <w:r>
        <w:rPr>
          <w:rFonts w:ascii="Times New Roman" w:hAnsi="Times New Roman"/>
          <w:i/>
          <w:spacing w:val="3"/>
          <w:w w:val="105"/>
          <w:position w:val="10"/>
          <w:sz w:val="14"/>
        </w:rPr>
        <w:t> </w:t>
      </w:r>
      <w:r>
        <w:rPr>
          <w:rFonts w:ascii="Times New Roman" w:hAnsi="Times New Roman"/>
          <w:i/>
          <w:spacing w:val="10"/>
          <w:w w:val="105"/>
          <w:position w:val="10"/>
          <w:sz w:val="14"/>
        </w:rPr>
        <w:t> </w:t>
      </w:r>
      <w:r>
        <w:rPr>
          <w:w w:val="105"/>
          <w:sz w:val="20"/>
        </w:rPr>
        <w:t>=</w:t>
      </w:r>
      <w:r>
        <w:rPr>
          <w:spacing w:val="-17"/>
          <w:w w:val="105"/>
          <w:sz w:val="20"/>
        </w:rPr>
        <w:t> </w:t>
      </w:r>
      <w:r>
        <w:rPr>
          <w:w w:val="105"/>
          <w:sz w:val="20"/>
        </w:rPr>
        <w:t>0</w:t>
        <w:tab/>
        <w:t>(9)</w:t>
      </w:r>
    </w:p>
    <w:p>
      <w:pPr>
        <w:pStyle w:val="BodyText"/>
        <w:spacing w:line="177" w:lineRule="exact"/>
        <w:ind w:left="1035"/>
      </w:pPr>
      <w:r>
        <w:rPr/>
        <w:t>where </w:t>
      </w:r>
      <w:r>
        <w:rPr>
          <w:rFonts w:ascii="Georgia" w:hAnsi="Georgia"/>
          <w:i/>
        </w:rPr>
        <w:t>ψ</w:t>
      </w:r>
      <w:r>
        <w:rPr/>
        <w:t>(</w:t>
      </w:r>
      <w:r>
        <w:rPr>
          <w:rFonts w:ascii="Georgia" w:hAnsi="Georgia"/>
          <w:i/>
        </w:rPr>
        <w:t>.</w:t>
      </w:r>
      <w:r>
        <w:rPr/>
        <w:t>) is called the influence function[51][52].  The influence function </w:t>
      </w:r>
      <w:r>
        <w:rPr>
          <w:spacing w:val="19"/>
        </w:rPr>
        <w:t> </w:t>
      </w:r>
      <w:r>
        <w:rPr/>
        <w:t>de-</w:t>
      </w:r>
    </w:p>
    <w:p>
      <w:pPr>
        <w:pStyle w:val="BodyText"/>
        <w:spacing w:line="64" w:lineRule="auto" w:before="139"/>
        <w:ind w:left="1035" w:right="964" w:hanging="359"/>
      </w:pPr>
      <w:r>
        <w:rPr>
          <w:rFonts w:ascii="LM Roman 8"/>
          <w:sz w:val="10"/>
        </w:rPr>
        <w:t>195</w:t>
      </w:r>
      <w:r>
        <w:rPr>
          <w:rFonts w:ascii="LM Roman 8"/>
          <w:spacing w:val="8"/>
          <w:sz w:val="10"/>
        </w:rPr>
        <w:t> </w:t>
      </w:r>
      <w:r>
        <w:rPr/>
        <w:t>scribes</w:t>
      </w:r>
      <w:r>
        <w:rPr>
          <w:spacing w:val="-20"/>
        </w:rPr>
        <w:t> </w:t>
      </w:r>
      <w:r>
        <w:rPr/>
        <w:t>the</w:t>
      </w:r>
      <w:r>
        <w:rPr>
          <w:spacing w:val="-20"/>
        </w:rPr>
        <w:t> </w:t>
      </w:r>
      <w:r>
        <w:rPr/>
        <w:t>extent</w:t>
      </w:r>
      <w:r>
        <w:rPr>
          <w:spacing w:val="-19"/>
        </w:rPr>
        <w:t> </w:t>
      </w:r>
      <w:r>
        <w:rPr/>
        <w:t>that</w:t>
      </w:r>
      <w:r>
        <w:rPr>
          <w:spacing w:val="-19"/>
        </w:rPr>
        <w:t> </w:t>
      </w:r>
      <w:r>
        <w:rPr/>
        <w:t>how</w:t>
      </w:r>
      <w:r>
        <w:rPr>
          <w:spacing w:val="-20"/>
        </w:rPr>
        <w:t> </w:t>
      </w:r>
      <w:r>
        <w:rPr/>
        <w:t>match</w:t>
      </w:r>
      <w:r>
        <w:rPr>
          <w:spacing w:val="-20"/>
        </w:rPr>
        <w:t> </w:t>
      </w:r>
      <w:r>
        <w:rPr/>
        <w:t>error</w:t>
      </w:r>
      <w:r>
        <w:rPr>
          <w:spacing w:val="-20"/>
        </w:rPr>
        <w:t> </w:t>
      </w:r>
      <w:r>
        <w:rPr/>
        <w:t>affects</w:t>
      </w:r>
      <w:r>
        <w:rPr>
          <w:spacing w:val="-21"/>
        </w:rPr>
        <w:t> </w:t>
      </w:r>
      <w:r>
        <w:rPr/>
        <w:t>the</w:t>
      </w:r>
      <w:r>
        <w:rPr>
          <w:spacing w:val="-20"/>
        </w:rPr>
        <w:t> </w:t>
      </w:r>
      <w:r>
        <w:rPr/>
        <w:t>cost</w:t>
      </w:r>
      <w:r>
        <w:rPr>
          <w:spacing w:val="-20"/>
        </w:rPr>
        <w:t> </w:t>
      </w:r>
      <w:r>
        <w:rPr/>
        <w:t>function</w:t>
      </w:r>
      <w:r>
        <w:rPr>
          <w:spacing w:val="-20"/>
        </w:rPr>
        <w:t> </w:t>
      </w:r>
      <w:r>
        <w:rPr/>
        <w:t>and</w:t>
      </w:r>
      <w:r>
        <w:rPr>
          <w:spacing w:val="-20"/>
        </w:rPr>
        <w:t> </w:t>
      </w:r>
      <w:r>
        <w:rPr/>
        <w:t>accordingly influences the estimation of coefficient vector.  Next, </w:t>
      </w:r>
      <w:r>
        <w:rPr>
          <w:spacing w:val="-3"/>
        </w:rPr>
        <w:t>we </w:t>
      </w:r>
      <w:r>
        <w:rPr/>
        <w:t>can define the</w:t>
      </w:r>
      <w:r>
        <w:rPr>
          <w:spacing w:val="14"/>
        </w:rPr>
        <w:t> </w:t>
      </w:r>
      <w:r>
        <w:rPr/>
        <w:t>weight</w:t>
      </w:r>
    </w:p>
    <w:p>
      <w:pPr>
        <w:pStyle w:val="BodyText"/>
        <w:spacing w:line="269" w:lineRule="exact"/>
        <w:ind w:left="1035"/>
      </w:pPr>
      <w:r>
        <w:rPr/>
        <w:t>function:</w:t>
      </w:r>
    </w:p>
    <w:p>
      <w:pPr>
        <w:spacing w:after="0" w:line="269" w:lineRule="exact"/>
        <w:sectPr>
          <w:pgSz w:w="12240" w:h="15840"/>
          <w:pgMar w:header="446" w:footer="1737" w:top="1560" w:bottom="1920" w:left="1640" w:right="1720"/>
        </w:sectPr>
      </w:pPr>
    </w:p>
    <w:p>
      <w:pPr>
        <w:spacing w:line="588" w:lineRule="exact" w:before="0"/>
        <w:ind w:left="0" w:right="0" w:firstLine="0"/>
        <w:jc w:val="right"/>
        <w:rPr>
          <w:sz w:val="20"/>
        </w:rPr>
      </w:pPr>
      <w:r>
        <w:rPr>
          <w:rFonts w:ascii="Georgia" w:hAnsi="Georgia"/>
          <w:i/>
          <w:sz w:val="20"/>
        </w:rPr>
        <w:t>ω</w:t>
      </w:r>
      <w:r>
        <w:rPr>
          <w:sz w:val="20"/>
        </w:rPr>
        <w:t>(</w:t>
      </w:r>
      <w:r>
        <w:rPr>
          <w:rFonts w:ascii="Georgia" w:hAnsi="Georgia"/>
          <w:i/>
          <w:sz w:val="20"/>
        </w:rPr>
        <w:t>p</w:t>
      </w:r>
      <w:r>
        <w:rPr>
          <w:sz w:val="20"/>
        </w:rPr>
        <w:t>) =</w:t>
      </w:r>
    </w:p>
    <w:p>
      <w:pPr>
        <w:spacing w:line="354" w:lineRule="exact" w:before="0"/>
        <w:ind w:left="39" w:right="0" w:firstLine="0"/>
        <w:jc w:val="center"/>
        <w:rPr>
          <w:sz w:val="20"/>
        </w:rPr>
      </w:pPr>
      <w:r>
        <w:rPr/>
        <w:br w:type="column"/>
      </w:r>
      <w:r>
        <w:rPr>
          <w:rFonts w:ascii="Georgia" w:hAnsi="Georgia"/>
          <w:i/>
          <w:w w:val="90"/>
          <w:sz w:val="20"/>
        </w:rPr>
        <w:t>ψ</w:t>
      </w:r>
      <w:r>
        <w:rPr>
          <w:w w:val="90"/>
          <w:sz w:val="20"/>
        </w:rPr>
        <w:t>(</w:t>
      </w:r>
      <w:r>
        <w:rPr>
          <w:rFonts w:ascii="Georgia" w:hAnsi="Georgia"/>
          <w:i/>
          <w:w w:val="90"/>
          <w:sz w:val="20"/>
        </w:rPr>
        <w:t>p</w:t>
      </w:r>
      <w:r>
        <w:rPr>
          <w:w w:val="90"/>
          <w:sz w:val="20"/>
        </w:rPr>
        <w:t>)</w:t>
      </w:r>
    </w:p>
    <w:p>
      <w:pPr>
        <w:spacing w:line="111" w:lineRule="exact" w:before="0"/>
        <w:ind w:left="39" w:right="0" w:firstLine="0"/>
        <w:jc w:val="center"/>
        <w:rPr>
          <w:rFonts w:ascii="Georgia"/>
          <w:i/>
          <w:sz w:val="20"/>
        </w:rPr>
      </w:pPr>
      <w:r>
        <w:rPr/>
        <w:pict>
          <v:line style="position:absolute;mso-position-horizontal-relative:page;mso-position-vertical-relative:paragraph;z-index:-16884736" from="310.460999pt,-5.98536pt" to="330.068999pt,-5.98536pt" stroked="true" strokeweight=".398pt" strokecolor="#000000">
            <v:stroke dashstyle="solid"/>
            <w10:wrap type="none"/>
          </v:line>
        </w:pict>
      </w:r>
      <w:r>
        <w:rPr>
          <w:rFonts w:ascii="Georgia"/>
          <w:i/>
          <w:w w:val="86"/>
          <w:sz w:val="20"/>
        </w:rPr>
        <w:t>p</w:t>
      </w:r>
    </w:p>
    <w:p>
      <w:pPr>
        <w:pStyle w:val="BodyText"/>
        <w:spacing w:line="588" w:lineRule="exact"/>
        <w:ind w:left="2554"/>
      </w:pPr>
      <w:r>
        <w:rPr/>
        <w:br w:type="column"/>
      </w:r>
      <w:r>
        <w:rPr/>
        <w:t>(10)</w:t>
      </w:r>
    </w:p>
    <w:p>
      <w:pPr>
        <w:spacing w:after="0" w:line="588" w:lineRule="exact"/>
        <w:sectPr>
          <w:type w:val="continuous"/>
          <w:pgSz w:w="12240" w:h="15840"/>
          <w:pgMar w:top="1200" w:bottom="280" w:left="1640" w:right="1720"/>
          <w:cols w:num="3" w:equalWidth="0">
            <w:col w:w="4490" w:space="40"/>
            <w:col w:w="432" w:space="39"/>
            <w:col w:w="3879"/>
          </w:cols>
        </w:sectPr>
      </w:pPr>
    </w:p>
    <w:p>
      <w:pPr>
        <w:pStyle w:val="BodyText"/>
        <w:spacing w:line="177" w:lineRule="exact"/>
        <w:ind w:left="1035"/>
      </w:pPr>
      <w:r>
        <w:rPr/>
        <w:t>which assigns a specific weight to a certain pixel. The weight function of Huber</w:t>
      </w:r>
    </w:p>
    <w:p>
      <w:pPr>
        <w:pStyle w:val="BodyText"/>
        <w:spacing w:line="237" w:lineRule="exact"/>
        <w:ind w:left="1035"/>
      </w:pPr>
      <w:r>
        <w:rPr/>
        <w:t>loss is given by:</w:t>
      </w:r>
    </w:p>
    <w:p>
      <w:pPr>
        <w:spacing w:after="0" w:line="237" w:lineRule="exact"/>
        <w:sectPr>
          <w:type w:val="continuous"/>
          <w:pgSz w:w="12240" w:h="15840"/>
          <w:pgMar w:top="1200" w:bottom="280" w:left="1640" w:right="1720"/>
        </w:sectPr>
      </w:pPr>
    </w:p>
    <w:p>
      <w:pPr>
        <w:spacing w:line="553" w:lineRule="exact" w:before="0"/>
        <w:ind w:left="0" w:right="0" w:firstLine="0"/>
        <w:jc w:val="right"/>
        <w:rPr>
          <w:rFonts w:ascii="Arial" w:hAnsi="Arial"/>
          <w:sz w:val="20"/>
        </w:rPr>
      </w:pPr>
      <w:r>
        <w:rPr/>
        <w:pict>
          <v:shape style="position:absolute;margin-left:280.545013pt;margin-top:26.899pt;width:8.85pt;height:37.2pt;mso-position-horizontal-relative:page;mso-position-vertical-relative:paragraph;z-index:-16883200" type="#_x0000_t202" filled="false" stroked="false">
            <v:textbox inset="0,0,0,0">
              <w:txbxContent>
                <w:p>
                  <w:pPr>
                    <w:pStyle w:val="BodyText"/>
                    <w:spacing w:line="196" w:lineRule="exact"/>
                    <w:rPr>
                      <w:rFonts w:ascii="Arial" w:hAnsi="Arial"/>
                    </w:rPr>
                  </w:pPr>
                  <w:r>
                    <w:rPr>
                      <w:rFonts w:ascii="Arial" w:hAnsi="Arial"/>
                      <w:w w:val="117"/>
                    </w:rPr>
                    <w:t></w:t>
                  </w:r>
                </w:p>
              </w:txbxContent>
            </v:textbox>
            <w10:wrap type="none"/>
          </v:shape>
        </w:pict>
      </w:r>
      <w:r>
        <w:rPr>
          <w:rFonts w:ascii="Georgia" w:hAnsi="Georgia"/>
          <w:i/>
          <w:spacing w:val="7"/>
          <w:w w:val="85"/>
          <w:sz w:val="20"/>
        </w:rPr>
        <w:t>ω</w:t>
      </w:r>
      <w:r>
        <w:rPr>
          <w:w w:val="99"/>
          <w:sz w:val="20"/>
        </w:rPr>
        <w:t>(</w:t>
      </w:r>
      <w:r>
        <w:rPr>
          <w:rFonts w:ascii="Georgia" w:hAnsi="Georgia"/>
          <w:i/>
          <w:w w:val="98"/>
          <w:sz w:val="20"/>
        </w:rPr>
        <w:t>e</w:t>
      </w:r>
      <w:r>
        <w:rPr>
          <w:rFonts w:ascii="Times New Roman" w:hAnsi="Times New Roman"/>
          <w:i/>
          <w:spacing w:val="9"/>
          <w:w w:val="139"/>
          <w:sz w:val="20"/>
          <w:vertAlign w:val="subscript"/>
        </w:rPr>
        <w:t>i</w:t>
      </w:r>
      <w:r>
        <w:rPr>
          <w:w w:val="99"/>
          <w:sz w:val="20"/>
          <w:vertAlign w:val="baseline"/>
        </w:rPr>
        <w:t>)</w:t>
      </w:r>
      <w:r>
        <w:rPr>
          <w:spacing w:val="-11"/>
          <w:sz w:val="20"/>
          <w:vertAlign w:val="baseline"/>
        </w:rPr>
        <w:t> </w:t>
      </w:r>
      <w:r>
        <w:rPr>
          <w:w w:val="99"/>
          <w:sz w:val="20"/>
          <w:vertAlign w:val="baseline"/>
        </w:rPr>
        <w:t>=</w:t>
      </w:r>
      <w:r>
        <w:rPr>
          <w:spacing w:val="-11"/>
          <w:sz w:val="20"/>
          <w:vertAlign w:val="baseline"/>
        </w:rPr>
        <w:t> </w:t>
      </w:r>
      <w:r>
        <w:rPr>
          <w:rFonts w:ascii="Arial" w:hAnsi="Arial"/>
          <w:spacing w:val="-177"/>
          <w:w w:val="117"/>
          <w:position w:val="41"/>
          <w:sz w:val="20"/>
          <w:vertAlign w:val="baseline"/>
        </w:rPr>
        <w:t></w:t>
      </w:r>
      <w:r>
        <w:rPr>
          <w:rFonts w:ascii="Arial" w:hAnsi="Arial"/>
          <w:w w:val="117"/>
          <w:position w:val="23"/>
          <w:sz w:val="20"/>
          <w:vertAlign w:val="baseline"/>
        </w:rPr>
        <w:t></w:t>
      </w:r>
    </w:p>
    <w:p>
      <w:pPr>
        <w:tabs>
          <w:tab w:pos="661" w:val="left" w:leader="none"/>
        </w:tabs>
        <w:spacing w:line="553" w:lineRule="exact" w:before="0"/>
        <w:ind w:left="211" w:right="0" w:firstLine="0"/>
        <w:jc w:val="left"/>
        <w:rPr>
          <w:rFonts w:ascii="Georgia" w:hAnsi="Georgia"/>
          <w:i/>
          <w:sz w:val="20"/>
        </w:rPr>
      </w:pPr>
      <w:r>
        <w:rPr/>
        <w:br w:type="column"/>
      </w:r>
      <w:r>
        <w:rPr>
          <w:sz w:val="20"/>
        </w:rPr>
        <w:t>1</w:t>
        <w:tab/>
      </w:r>
      <w:r>
        <w:rPr>
          <w:rFonts w:ascii="DejaVu Sans Condensed" w:hAnsi="DejaVu Sans Condensed"/>
          <w:i/>
          <w:spacing w:val="2"/>
          <w:sz w:val="20"/>
        </w:rPr>
        <w:t>|</w:t>
      </w:r>
      <w:r>
        <w:rPr>
          <w:rFonts w:ascii="Georgia" w:hAnsi="Georgia"/>
          <w:i/>
          <w:spacing w:val="2"/>
          <w:sz w:val="20"/>
        </w:rPr>
        <w:t>e</w:t>
      </w:r>
      <w:r>
        <w:rPr>
          <w:rFonts w:ascii="Times New Roman" w:hAnsi="Times New Roman"/>
          <w:i/>
          <w:spacing w:val="2"/>
          <w:sz w:val="20"/>
          <w:vertAlign w:val="subscript"/>
        </w:rPr>
        <w:t>i</w:t>
      </w:r>
      <w:r>
        <w:rPr>
          <w:rFonts w:ascii="DejaVu Sans Condensed" w:hAnsi="DejaVu Sans Condensed"/>
          <w:i/>
          <w:spacing w:val="2"/>
          <w:sz w:val="20"/>
          <w:vertAlign w:val="baseline"/>
        </w:rPr>
        <w:t>| </w:t>
      </w:r>
      <w:r>
        <w:rPr>
          <w:rFonts w:ascii="DejaVu Sans Condensed" w:hAnsi="DejaVu Sans Condensed"/>
          <w:i/>
          <w:sz w:val="20"/>
          <w:vertAlign w:val="baseline"/>
        </w:rPr>
        <w:t>≤</w:t>
      </w:r>
      <w:r>
        <w:rPr>
          <w:rFonts w:ascii="DejaVu Sans Condensed" w:hAnsi="DejaVu Sans Condensed"/>
          <w:i/>
          <w:spacing w:val="-2"/>
          <w:sz w:val="20"/>
          <w:vertAlign w:val="baseline"/>
        </w:rPr>
        <w:t> </w:t>
      </w:r>
      <w:r>
        <w:rPr>
          <w:rFonts w:ascii="Georgia" w:hAnsi="Georgia"/>
          <w:i/>
          <w:spacing w:val="-13"/>
          <w:sz w:val="20"/>
          <w:vertAlign w:val="baseline"/>
        </w:rPr>
        <w:t>k</w:t>
      </w:r>
    </w:p>
    <w:p>
      <w:pPr>
        <w:pStyle w:val="BodyText"/>
        <w:spacing w:line="553" w:lineRule="exact"/>
        <w:ind w:left="2026"/>
      </w:pPr>
      <w:r>
        <w:rPr/>
        <w:br w:type="column"/>
      </w:r>
      <w:r>
        <w:rPr/>
        <w:t>(11)</w:t>
      </w:r>
    </w:p>
    <w:p>
      <w:pPr>
        <w:spacing w:after="0" w:line="553" w:lineRule="exact"/>
        <w:sectPr>
          <w:type w:val="continuous"/>
          <w:pgSz w:w="12240" w:h="15840"/>
          <w:pgMar w:top="1200" w:bottom="280" w:left="1640" w:right="1720"/>
          <w:cols w:num="3" w:equalWidth="0">
            <w:col w:w="4148" w:space="40"/>
            <w:col w:w="1301" w:space="39"/>
            <w:col w:w="3352"/>
          </w:cols>
        </w:sectPr>
      </w:pPr>
    </w:p>
    <w:p>
      <w:pPr>
        <w:pStyle w:val="BodyText"/>
        <w:spacing w:before="7"/>
        <w:rPr>
          <w:sz w:val="7"/>
        </w:rPr>
      </w:pPr>
    </w:p>
    <w:p>
      <w:pPr>
        <w:spacing w:before="0"/>
        <w:ind w:left="0" w:right="0" w:firstLine="0"/>
        <w:jc w:val="right"/>
        <w:rPr>
          <w:rFonts w:ascii="LM Roman 8"/>
          <w:sz w:val="10"/>
        </w:rPr>
      </w:pPr>
      <w:r>
        <w:rPr>
          <w:rFonts w:ascii="LM Roman 8"/>
          <w:spacing w:val="-1"/>
          <w:sz w:val="10"/>
        </w:rPr>
        <w:t>200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7"/>
        <w:rPr>
          <w:rFonts w:ascii="LM Roman 8"/>
          <w:sz w:val="6"/>
        </w:rPr>
      </w:pPr>
    </w:p>
    <w:p>
      <w:pPr>
        <w:spacing w:before="1"/>
        <w:ind w:left="0" w:right="0" w:firstLine="0"/>
        <w:jc w:val="right"/>
        <w:rPr>
          <w:rFonts w:ascii="LM Roman 8"/>
          <w:sz w:val="10"/>
        </w:rPr>
      </w:pPr>
      <w:r>
        <w:rPr>
          <w:rFonts w:ascii="LM Roman 8"/>
          <w:spacing w:val="-1"/>
          <w:sz w:val="10"/>
        </w:rPr>
        <w:t>205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7"/>
        <w:rPr>
          <w:rFonts w:ascii="LM Roman 8"/>
          <w:sz w:val="6"/>
        </w:rPr>
      </w:pPr>
    </w:p>
    <w:p>
      <w:pPr>
        <w:spacing w:before="1"/>
        <w:ind w:left="0" w:right="0" w:firstLine="0"/>
        <w:jc w:val="right"/>
        <w:rPr>
          <w:rFonts w:ascii="LM Roman 8"/>
          <w:sz w:val="10"/>
        </w:rPr>
      </w:pPr>
      <w:r>
        <w:rPr>
          <w:rFonts w:ascii="LM Roman 8"/>
          <w:spacing w:val="-1"/>
          <w:sz w:val="10"/>
        </w:rPr>
        <w:t>210</w:t>
      </w:r>
    </w:p>
    <w:p>
      <w:pPr>
        <w:spacing w:line="43" w:lineRule="auto" w:before="21"/>
        <w:ind w:left="3303" w:right="3320" w:firstLine="0"/>
        <w:jc w:val="center"/>
        <w:rPr>
          <w:rFonts w:ascii="Georgia"/>
          <w:i/>
          <w:sz w:val="20"/>
        </w:rPr>
      </w:pPr>
      <w:r>
        <w:rPr/>
        <w:br w:type="column"/>
      </w:r>
      <w:r>
        <w:rPr>
          <w:w w:val="105"/>
          <w:position w:val="6"/>
          <w:sz w:val="20"/>
        </w:rPr>
        <w:t>1</w:t>
      </w:r>
      <w:r>
        <w:rPr>
          <w:w w:val="105"/>
          <w:sz w:val="20"/>
        </w:rPr>
        <w:t>/</w:t>
      </w:r>
      <w:r>
        <w:rPr>
          <w:rFonts w:ascii="DejaVu Sans Condensed"/>
          <w:i/>
          <w:w w:val="105"/>
          <w:position w:val="-5"/>
          <w:sz w:val="20"/>
        </w:rPr>
        <w:t>|</w:t>
      </w:r>
      <w:r>
        <w:rPr>
          <w:rFonts w:ascii="Georgia"/>
          <w:i/>
          <w:w w:val="105"/>
          <w:position w:val="-5"/>
          <w:sz w:val="20"/>
        </w:rPr>
        <w:t>e</w:t>
      </w:r>
      <w:r>
        <w:rPr>
          <w:rFonts w:ascii="Times New Roman"/>
          <w:i/>
          <w:w w:val="105"/>
          <w:position w:val="-8"/>
          <w:sz w:val="14"/>
        </w:rPr>
        <w:t>i</w:t>
      </w:r>
      <w:r>
        <w:rPr>
          <w:rFonts w:ascii="DejaVu Sans Condensed"/>
          <w:i/>
          <w:w w:val="105"/>
          <w:position w:val="-5"/>
          <w:sz w:val="20"/>
        </w:rPr>
        <w:t>|    </w:t>
      </w:r>
      <w:r>
        <w:rPr>
          <w:rFonts w:ascii="DejaVu Sans Condensed"/>
          <w:i/>
          <w:w w:val="105"/>
          <w:sz w:val="20"/>
        </w:rPr>
        <w:t>|</w:t>
      </w:r>
      <w:r>
        <w:rPr>
          <w:rFonts w:ascii="Georgia"/>
          <w:i/>
          <w:w w:val="105"/>
          <w:sz w:val="20"/>
        </w:rPr>
        <w:t>e</w:t>
      </w:r>
      <w:r>
        <w:rPr>
          <w:rFonts w:ascii="Times New Roman"/>
          <w:i/>
          <w:w w:val="105"/>
          <w:sz w:val="20"/>
          <w:vertAlign w:val="subscript"/>
        </w:rPr>
        <w:t>i</w:t>
      </w:r>
      <w:r>
        <w:rPr>
          <w:rFonts w:ascii="DejaVu Sans Condensed"/>
          <w:i/>
          <w:w w:val="105"/>
          <w:sz w:val="20"/>
          <w:vertAlign w:val="baseline"/>
        </w:rPr>
        <w:t>| </w:t>
      </w:r>
      <w:r>
        <w:rPr>
          <w:rFonts w:ascii="Georgia"/>
          <w:i/>
          <w:w w:val="105"/>
          <w:sz w:val="20"/>
          <w:vertAlign w:val="baseline"/>
        </w:rPr>
        <w:t>&gt; k</w:t>
      </w:r>
    </w:p>
    <w:p>
      <w:pPr>
        <w:pStyle w:val="BodyText"/>
        <w:spacing w:line="64" w:lineRule="auto" w:before="71"/>
        <w:ind w:left="159" w:right="967"/>
        <w:jc w:val="both"/>
      </w:pPr>
      <w:r>
        <w:rPr/>
        <w:t>It is easy to see that if a pixel has a bigger </w:t>
      </w:r>
      <w:r>
        <w:rPr>
          <w:spacing w:val="-3"/>
        </w:rPr>
        <w:t>value </w:t>
      </w:r>
      <w:r>
        <w:rPr/>
        <w:t>of residual (i.e.</w:t>
      </w:r>
      <w:r>
        <w:rPr>
          <w:rFonts w:ascii="DejaVu Sans Condensed" w:hAnsi="DejaVu Sans Condensed"/>
          <w:i/>
        </w:rPr>
        <w:t>|</w:t>
      </w:r>
      <w:r>
        <w:rPr>
          <w:rFonts w:ascii="Georgia" w:hAnsi="Georgia"/>
          <w:i/>
        </w:rPr>
        <w:t>e</w:t>
      </w:r>
      <w:r>
        <w:rPr>
          <w:rFonts w:ascii="Times New Roman" w:hAnsi="Times New Roman"/>
          <w:i/>
          <w:vertAlign w:val="subscript"/>
        </w:rPr>
        <w:t>i</w:t>
      </w:r>
      <w:r>
        <w:rPr>
          <w:rFonts w:ascii="DejaVu Sans Condensed" w:hAnsi="DejaVu Sans Condensed"/>
          <w:i/>
          <w:vertAlign w:val="baseline"/>
        </w:rPr>
        <w:t>| </w:t>
      </w:r>
      <w:r>
        <w:rPr>
          <w:rFonts w:ascii="Georgia" w:hAnsi="Georgia"/>
          <w:i/>
          <w:vertAlign w:val="baseline"/>
        </w:rPr>
        <w:t>&gt; </w:t>
      </w:r>
      <w:r>
        <w:rPr>
          <w:rFonts w:ascii="Georgia" w:hAnsi="Georgia"/>
          <w:i/>
          <w:spacing w:val="3"/>
          <w:vertAlign w:val="baseline"/>
        </w:rPr>
        <w:t>k</w:t>
      </w:r>
      <w:r>
        <w:rPr>
          <w:spacing w:val="3"/>
          <w:vertAlign w:val="baseline"/>
        </w:rPr>
        <w:t>) </w:t>
      </w:r>
      <w:r>
        <w:rPr>
          <w:vertAlign w:val="baseline"/>
        </w:rPr>
        <w:t>it will </w:t>
      </w:r>
      <w:r>
        <w:rPr>
          <w:spacing w:val="2"/>
          <w:vertAlign w:val="baseline"/>
        </w:rPr>
        <w:t>be </w:t>
      </w:r>
      <w:r>
        <w:rPr>
          <w:vertAlign w:val="baseline"/>
        </w:rPr>
        <w:t>assigned with a smaller weight (i.e.1/</w:t>
      </w:r>
      <w:r>
        <w:rPr>
          <w:rFonts w:ascii="DejaVu Sans Condensed" w:hAnsi="DejaVu Sans Condensed"/>
          <w:i/>
          <w:vertAlign w:val="baseline"/>
        </w:rPr>
        <w:t>|</w:t>
      </w:r>
      <w:r>
        <w:rPr>
          <w:rFonts w:ascii="Georgia" w:hAnsi="Georgia"/>
          <w:i/>
          <w:vertAlign w:val="baseline"/>
        </w:rPr>
        <w:t>e</w:t>
      </w:r>
      <w:r>
        <w:rPr>
          <w:rFonts w:ascii="Times New Roman" w:hAnsi="Times New Roman"/>
          <w:i/>
          <w:vertAlign w:val="subscript"/>
        </w:rPr>
        <w:t>i</w:t>
      </w:r>
      <w:r>
        <w:rPr>
          <w:rFonts w:ascii="DejaVu Sans Condensed" w:hAnsi="DejaVu Sans Condensed"/>
          <w:i/>
          <w:vertAlign w:val="baseline"/>
        </w:rPr>
        <w:t>|</w:t>
      </w:r>
      <w:r>
        <w:rPr>
          <w:vertAlign w:val="baseline"/>
        </w:rPr>
        <w:t>). Although Huber loss and the </w:t>
      </w:r>
      <w:r>
        <w:rPr>
          <w:rFonts w:ascii="Georgia" w:hAnsi="Georgia"/>
          <w:i/>
          <w:vertAlign w:val="baseline"/>
        </w:rPr>
        <w:t>l</w:t>
      </w:r>
      <w:r>
        <w:rPr>
          <w:rFonts w:ascii="LM Roman 7" w:hAnsi="LM Roman 7"/>
          <w:vertAlign w:val="subscript"/>
        </w:rPr>
        <w:t>1</w:t>
      </w:r>
      <w:r>
        <w:rPr>
          <w:vertAlign w:val="baseline"/>
        </w:rPr>
        <w:t>-norm fidelity employ a similar strategy (i.e. using same weighting func- tion)</w:t>
      </w:r>
      <w:r>
        <w:rPr>
          <w:spacing w:val="-9"/>
          <w:vertAlign w:val="baseline"/>
        </w:rPr>
        <w:t> </w:t>
      </w:r>
      <w:r>
        <w:rPr>
          <w:vertAlign w:val="baseline"/>
        </w:rPr>
        <w:t>to</w:t>
      </w:r>
      <w:r>
        <w:rPr>
          <w:spacing w:val="-8"/>
          <w:vertAlign w:val="baseline"/>
        </w:rPr>
        <w:t> </w:t>
      </w:r>
      <w:r>
        <w:rPr>
          <w:spacing w:val="-3"/>
          <w:vertAlign w:val="baseline"/>
        </w:rPr>
        <w:t>lower</w:t>
      </w:r>
      <w:r>
        <w:rPr>
          <w:spacing w:val="-8"/>
          <w:vertAlign w:val="baseline"/>
        </w:rPr>
        <w:t> </w:t>
      </w:r>
      <w:r>
        <w:rPr>
          <w:vertAlign w:val="baseline"/>
        </w:rPr>
        <w:t>the</w:t>
      </w:r>
      <w:r>
        <w:rPr>
          <w:spacing w:val="-8"/>
          <w:vertAlign w:val="baseline"/>
        </w:rPr>
        <w:t> </w:t>
      </w:r>
      <w:r>
        <w:rPr>
          <w:vertAlign w:val="baseline"/>
        </w:rPr>
        <w:t>influence</w:t>
      </w:r>
      <w:r>
        <w:rPr>
          <w:spacing w:val="-8"/>
          <w:vertAlign w:val="baseline"/>
        </w:rPr>
        <w:t> </w:t>
      </w:r>
      <w:r>
        <w:rPr>
          <w:vertAlign w:val="baseline"/>
        </w:rPr>
        <w:t>of</w:t>
      </w:r>
      <w:r>
        <w:rPr>
          <w:spacing w:val="-8"/>
          <w:vertAlign w:val="baseline"/>
        </w:rPr>
        <w:t> </w:t>
      </w:r>
      <w:r>
        <w:rPr>
          <w:vertAlign w:val="baseline"/>
        </w:rPr>
        <w:t>outliers</w:t>
      </w:r>
      <w:r>
        <w:rPr>
          <w:spacing w:val="-8"/>
          <w:vertAlign w:val="baseline"/>
        </w:rPr>
        <w:t> </w:t>
      </w:r>
      <w:r>
        <w:rPr>
          <w:vertAlign w:val="baseline"/>
        </w:rPr>
        <w:t>in</w:t>
      </w:r>
      <w:r>
        <w:rPr>
          <w:spacing w:val="-8"/>
          <w:vertAlign w:val="baseline"/>
        </w:rPr>
        <w:t> </w:t>
      </w:r>
      <w:r>
        <w:rPr>
          <w:vertAlign w:val="baseline"/>
        </w:rPr>
        <w:t>a</w:t>
      </w:r>
      <w:r>
        <w:rPr>
          <w:spacing w:val="-8"/>
          <w:vertAlign w:val="baseline"/>
        </w:rPr>
        <w:t> </w:t>
      </w:r>
      <w:r>
        <w:rPr>
          <w:vertAlign w:val="baseline"/>
        </w:rPr>
        <w:t>probe,</w:t>
      </w:r>
      <w:r>
        <w:rPr>
          <w:spacing w:val="-8"/>
          <w:vertAlign w:val="baseline"/>
        </w:rPr>
        <w:t> </w:t>
      </w:r>
      <w:r>
        <w:rPr>
          <w:vertAlign w:val="baseline"/>
        </w:rPr>
        <w:t>their</w:t>
      </w:r>
      <w:r>
        <w:rPr>
          <w:spacing w:val="-8"/>
          <w:vertAlign w:val="baseline"/>
        </w:rPr>
        <w:t> </w:t>
      </w:r>
      <w:r>
        <w:rPr>
          <w:vertAlign w:val="baseline"/>
        </w:rPr>
        <w:t>weighting</w:t>
      </w:r>
      <w:r>
        <w:rPr>
          <w:spacing w:val="-8"/>
          <w:vertAlign w:val="baseline"/>
        </w:rPr>
        <w:t> </w:t>
      </w:r>
      <w:r>
        <w:rPr>
          <w:vertAlign w:val="baseline"/>
        </w:rPr>
        <w:t>functions</w:t>
      </w:r>
      <w:r>
        <w:rPr>
          <w:spacing w:val="-8"/>
          <w:vertAlign w:val="baseline"/>
        </w:rPr>
        <w:t> </w:t>
      </w:r>
      <w:r>
        <w:rPr>
          <w:vertAlign w:val="baseline"/>
        </w:rPr>
        <w:t>still </w:t>
      </w:r>
      <w:r>
        <w:rPr>
          <w:spacing w:val="-3"/>
          <w:vertAlign w:val="baseline"/>
        </w:rPr>
        <w:t>have </w:t>
      </w:r>
      <w:r>
        <w:rPr>
          <w:vertAlign w:val="baseline"/>
        </w:rPr>
        <w:t>large difference which is shown in Fig.1. </w:t>
      </w:r>
      <w:r>
        <w:rPr>
          <w:spacing w:val="-5"/>
          <w:vertAlign w:val="baseline"/>
        </w:rPr>
        <w:t>From </w:t>
      </w:r>
      <w:r>
        <w:rPr>
          <w:vertAlign w:val="baseline"/>
        </w:rPr>
        <w:t>Fig.1, one can see that the assigned weight </w:t>
      </w:r>
      <w:r>
        <w:rPr>
          <w:spacing w:val="-3"/>
          <w:vertAlign w:val="baseline"/>
        </w:rPr>
        <w:t>by </w:t>
      </w:r>
      <w:r>
        <w:rPr>
          <w:vertAlign w:val="baseline"/>
        </w:rPr>
        <w:t>the </w:t>
      </w:r>
      <w:r>
        <w:rPr>
          <w:rFonts w:ascii="Georgia" w:hAnsi="Georgia"/>
          <w:i/>
          <w:vertAlign w:val="baseline"/>
        </w:rPr>
        <w:t>l</w:t>
      </w:r>
      <w:r>
        <w:rPr>
          <w:rFonts w:ascii="LM Roman 7" w:hAnsi="LM Roman 7"/>
          <w:vertAlign w:val="subscript"/>
        </w:rPr>
        <w:t>1</w:t>
      </w:r>
      <w:r>
        <w:rPr>
          <w:vertAlign w:val="baseline"/>
        </w:rPr>
        <w:t>-norm fidelity can </w:t>
      </w:r>
      <w:r>
        <w:rPr>
          <w:spacing w:val="2"/>
          <w:vertAlign w:val="baseline"/>
        </w:rPr>
        <w:t>be </w:t>
      </w:r>
      <w:r>
        <w:rPr>
          <w:vertAlign w:val="baseline"/>
        </w:rPr>
        <w:t>infinity when the residual approaches to zero, making the coding unstable. </w:t>
      </w:r>
      <w:r>
        <w:rPr>
          <w:spacing w:val="-3"/>
          <w:vertAlign w:val="baseline"/>
        </w:rPr>
        <w:t>However, </w:t>
      </w:r>
      <w:r>
        <w:rPr>
          <w:vertAlign w:val="baseline"/>
        </w:rPr>
        <w:t>for small residual (i.e.</w:t>
      </w:r>
      <w:r>
        <w:rPr>
          <w:rFonts w:ascii="DejaVu Sans Condensed" w:hAnsi="DejaVu Sans Condensed"/>
          <w:i/>
          <w:vertAlign w:val="baseline"/>
        </w:rPr>
        <w:t>|</w:t>
      </w:r>
      <w:r>
        <w:rPr>
          <w:rFonts w:ascii="Georgia" w:hAnsi="Georgia"/>
          <w:i/>
          <w:vertAlign w:val="baseline"/>
        </w:rPr>
        <w:t>e</w:t>
      </w:r>
      <w:r>
        <w:rPr>
          <w:rFonts w:ascii="Times New Roman" w:hAnsi="Times New Roman"/>
          <w:i/>
          <w:vertAlign w:val="subscript"/>
        </w:rPr>
        <w:t>i</w:t>
      </w:r>
      <w:r>
        <w:rPr>
          <w:rFonts w:ascii="DejaVu Sans Condensed" w:hAnsi="DejaVu Sans Condensed"/>
          <w:i/>
          <w:vertAlign w:val="baseline"/>
        </w:rPr>
        <w:t>| ≤ </w:t>
      </w:r>
      <w:r>
        <w:rPr>
          <w:rFonts w:ascii="Georgia" w:hAnsi="Georgia"/>
          <w:i/>
          <w:vertAlign w:val="baseline"/>
        </w:rPr>
        <w:t>k</w:t>
      </w:r>
      <w:r>
        <w:rPr>
          <w:vertAlign w:val="baseline"/>
        </w:rPr>
        <w:t>), Huber loss views it as thermal noise, and its weighting strategy is the same as the </w:t>
      </w:r>
      <w:r>
        <w:rPr>
          <w:rFonts w:ascii="Georgia" w:hAnsi="Georgia"/>
          <w:i/>
          <w:vertAlign w:val="baseline"/>
        </w:rPr>
        <w:t>l</w:t>
      </w:r>
      <w:r>
        <w:rPr>
          <w:rFonts w:ascii="LM Roman 7" w:hAnsi="LM Roman 7"/>
          <w:vertAlign w:val="subscript"/>
        </w:rPr>
        <w:t>2</w:t>
      </w:r>
      <w:r>
        <w:rPr>
          <w:vertAlign w:val="baseline"/>
        </w:rPr>
        <w:t>-norm </w:t>
      </w:r>
      <w:r>
        <w:rPr>
          <w:spacing w:val="-3"/>
          <w:vertAlign w:val="baseline"/>
        </w:rPr>
        <w:t>fidelity, </w:t>
      </w:r>
      <w:r>
        <w:rPr>
          <w:vertAlign w:val="baseline"/>
        </w:rPr>
        <w:t>i.e. </w:t>
      </w:r>
      <w:r>
        <w:rPr>
          <w:rFonts w:ascii="Georgia" w:hAnsi="Georgia"/>
          <w:i/>
          <w:spacing w:val="3"/>
          <w:vertAlign w:val="baseline"/>
        </w:rPr>
        <w:t>ω</w:t>
      </w:r>
      <w:r>
        <w:rPr>
          <w:spacing w:val="3"/>
          <w:vertAlign w:val="baseline"/>
        </w:rPr>
        <w:t>(</w:t>
      </w:r>
      <w:r>
        <w:rPr>
          <w:rFonts w:ascii="Georgia" w:hAnsi="Georgia"/>
          <w:i/>
          <w:spacing w:val="3"/>
          <w:vertAlign w:val="baseline"/>
        </w:rPr>
        <w:t>e</w:t>
      </w:r>
      <w:r>
        <w:rPr>
          <w:rFonts w:ascii="Times New Roman" w:hAnsi="Times New Roman"/>
          <w:i/>
          <w:spacing w:val="3"/>
          <w:vertAlign w:val="subscript"/>
        </w:rPr>
        <w:t>i</w:t>
      </w:r>
      <w:r>
        <w:rPr>
          <w:spacing w:val="3"/>
          <w:vertAlign w:val="baseline"/>
        </w:rPr>
        <w:t>) </w:t>
      </w:r>
      <w:r>
        <w:rPr>
          <w:vertAlign w:val="baseline"/>
        </w:rPr>
        <w:t>= 1. Hence, the estimated coef- ficient vector </w:t>
      </w:r>
      <w:r>
        <w:rPr>
          <w:spacing w:val="-3"/>
          <w:vertAlign w:val="baseline"/>
        </w:rPr>
        <w:t>by </w:t>
      </w:r>
      <w:r>
        <w:rPr>
          <w:vertAlign w:val="baseline"/>
        </w:rPr>
        <w:t>Huber loss is more stable. In addition, Huber loss follows</w:t>
      </w:r>
      <w:r>
        <w:rPr>
          <w:spacing w:val="-37"/>
          <w:vertAlign w:val="baseline"/>
        </w:rPr>
        <w:t> </w:t>
      </w:r>
      <w:r>
        <w:rPr>
          <w:vertAlign w:val="baseline"/>
        </w:rPr>
        <w:t>the</w:t>
      </w:r>
    </w:p>
    <w:p>
      <w:pPr>
        <w:pStyle w:val="BodyText"/>
        <w:spacing w:line="64" w:lineRule="auto" w:before="12"/>
        <w:ind w:left="159" w:right="966"/>
        <w:jc w:val="both"/>
      </w:pPr>
      <w:r>
        <w:rPr/>
        <w:t>i.i.d</w:t>
      </w:r>
      <w:r>
        <w:rPr>
          <w:spacing w:val="-11"/>
        </w:rPr>
        <w:t> </w:t>
      </w:r>
      <w:r>
        <w:rPr/>
        <w:t>GaussianLaplacian</w:t>
      </w:r>
      <w:r>
        <w:rPr>
          <w:spacing w:val="-9"/>
        </w:rPr>
        <w:t> </w:t>
      </w:r>
      <w:r>
        <w:rPr/>
        <w:t>distribution,</w:t>
      </w:r>
      <w:r>
        <w:rPr>
          <w:spacing w:val="-9"/>
        </w:rPr>
        <w:t> </w:t>
      </w:r>
      <w:r>
        <w:rPr/>
        <w:t>and</w:t>
      </w:r>
      <w:r>
        <w:rPr>
          <w:spacing w:val="-10"/>
        </w:rPr>
        <w:t> </w:t>
      </w:r>
      <w:r>
        <w:rPr/>
        <w:t>[53]</w:t>
      </w:r>
      <w:r>
        <w:rPr>
          <w:spacing w:val="-10"/>
        </w:rPr>
        <w:t> </w:t>
      </w:r>
      <w:r>
        <w:rPr/>
        <w:t>provides</w:t>
      </w:r>
      <w:r>
        <w:rPr>
          <w:spacing w:val="-9"/>
        </w:rPr>
        <w:t> </w:t>
      </w:r>
      <w:r>
        <w:rPr/>
        <w:t>more</w:t>
      </w:r>
      <w:r>
        <w:rPr>
          <w:spacing w:val="-10"/>
        </w:rPr>
        <w:t> </w:t>
      </w:r>
      <w:r>
        <w:rPr/>
        <w:t>theoretical</w:t>
      </w:r>
      <w:r>
        <w:rPr>
          <w:spacing w:val="-9"/>
        </w:rPr>
        <w:t> </w:t>
      </w:r>
      <w:r>
        <w:rPr/>
        <w:t>persua- sion. Integrating Eq.(8), Eq.(9), Eq.(10), and Eq.(11), Huber loss is able to </w:t>
      </w:r>
      <w:r>
        <w:rPr>
          <w:spacing w:val="2"/>
        </w:rPr>
        <w:t>be </w:t>
      </w:r>
      <w:r>
        <w:rPr/>
        <w:t>transformed to the regression form of iterated reweighted-least-squares</w:t>
      </w:r>
      <w:r>
        <w:rPr>
          <w:spacing w:val="-24"/>
        </w:rPr>
        <w:t> </w:t>
      </w:r>
      <w:r>
        <w:rPr/>
        <w:t>as:</w:t>
      </w:r>
    </w:p>
    <w:p>
      <w:pPr>
        <w:tabs>
          <w:tab w:pos="3682" w:val="left" w:leader="none"/>
          <w:tab w:pos="6679" w:val="left" w:leader="none"/>
        </w:tabs>
        <w:spacing w:line="540" w:lineRule="exact" w:before="0"/>
        <w:ind w:left="2996" w:right="0" w:firstLine="0"/>
        <w:jc w:val="left"/>
        <w:rPr>
          <w:sz w:val="20"/>
        </w:rPr>
      </w:pPr>
      <w:r>
        <w:rPr/>
        <w:pict>
          <v:shape style="position:absolute;margin-left:293.884003pt;margin-top:.489867pt;width:14.4pt;height:37.2pt;mso-position-horizontal-relative:page;mso-position-vertical-relative:paragraph;z-index:-16882688" type="#_x0000_t202" filled="false" stroked="false">
            <v:textbox inset="0,0,0,0">
              <w:txbxContent>
                <w:p>
                  <w:pPr>
                    <w:pStyle w:val="BodyText"/>
                    <w:spacing w:line="196" w:lineRule="exact"/>
                    <w:rPr>
                      <w:rFonts w:ascii="Arial" w:hAnsi="Arial"/>
                    </w:rPr>
                  </w:pPr>
                  <w:r>
                    <w:rPr>
                      <w:rFonts w:ascii="Arial" w:hAnsi="Arial"/>
                      <w:w w:val="232"/>
                    </w:rPr>
                    <w:t>Σ</w:t>
                  </w:r>
                </w:p>
              </w:txbxContent>
            </v:textbox>
            <w10:wrap type="none"/>
          </v:shape>
        </w:pict>
      </w:r>
      <w:r>
        <w:rPr>
          <w:w w:val="105"/>
          <w:sz w:val="20"/>
        </w:rPr>
        <w:t>min</w:t>
        <w:tab/>
      </w:r>
      <w:r>
        <w:rPr>
          <w:rFonts w:ascii="Georgia"/>
          <w:i/>
          <w:spacing w:val="3"/>
          <w:w w:val="105"/>
          <w:sz w:val="20"/>
        </w:rPr>
        <w:t>w</w:t>
      </w:r>
      <w:r>
        <w:rPr>
          <w:rFonts w:ascii="Times New Roman"/>
          <w:i/>
          <w:spacing w:val="3"/>
          <w:w w:val="105"/>
          <w:sz w:val="20"/>
          <w:vertAlign w:val="subscript"/>
        </w:rPr>
        <w:t>ii</w:t>
      </w:r>
      <w:r>
        <w:rPr>
          <w:rFonts w:ascii="Georgia"/>
          <w:i/>
          <w:spacing w:val="3"/>
          <w:w w:val="105"/>
          <w:sz w:val="20"/>
          <w:vertAlign w:val="baseline"/>
        </w:rPr>
        <w:t>e</w:t>
      </w:r>
      <w:r>
        <w:rPr>
          <w:rFonts w:ascii="Times New Roman"/>
          <w:i/>
          <w:spacing w:val="3"/>
          <w:w w:val="105"/>
          <w:sz w:val="20"/>
          <w:vertAlign w:val="subscript"/>
        </w:rPr>
        <w:t>i</w:t>
      </w:r>
      <w:r>
        <w:rPr>
          <w:rFonts w:ascii="LM Roman 7"/>
          <w:spacing w:val="3"/>
          <w:w w:val="105"/>
          <w:sz w:val="20"/>
          <w:vertAlign w:val="superscript"/>
        </w:rPr>
        <w:t>2</w:t>
      </w:r>
      <w:r>
        <w:rPr>
          <w:rFonts w:ascii="LM Roman 7"/>
          <w:spacing w:val="3"/>
          <w:w w:val="105"/>
          <w:sz w:val="20"/>
          <w:vertAlign w:val="baseline"/>
        </w:rPr>
        <w:tab/>
      </w:r>
      <w:r>
        <w:rPr>
          <w:w w:val="105"/>
          <w:sz w:val="20"/>
          <w:vertAlign w:val="baseline"/>
        </w:rPr>
        <w:t>(12)</w:t>
      </w:r>
    </w:p>
    <w:p>
      <w:pPr>
        <w:spacing w:line="78" w:lineRule="exact" w:before="0"/>
        <w:ind w:left="0" w:right="990" w:firstLine="0"/>
        <w:jc w:val="center"/>
        <w:rPr>
          <w:rFonts w:ascii="Times New Roman"/>
          <w:i/>
          <w:sz w:val="14"/>
        </w:rPr>
      </w:pPr>
      <w:r>
        <w:rPr>
          <w:rFonts w:ascii="Times New Roman"/>
          <w:i/>
          <w:w w:val="144"/>
          <w:sz w:val="14"/>
        </w:rPr>
        <w:t>i</w:t>
      </w:r>
    </w:p>
    <w:p>
      <w:pPr>
        <w:spacing w:after="0" w:line="78" w:lineRule="exact"/>
        <w:jc w:val="center"/>
        <w:rPr>
          <w:rFonts w:ascii="Times New Roman"/>
          <w:sz w:val="14"/>
        </w:rPr>
        <w:sectPr>
          <w:type w:val="continuous"/>
          <w:pgSz w:w="12240" w:h="15840"/>
          <w:pgMar w:top="1200" w:bottom="280" w:left="1640" w:right="1720"/>
          <w:cols w:num="2" w:equalWidth="0">
            <w:col w:w="837" w:space="40"/>
            <w:col w:w="8003"/>
          </w:cols>
        </w:sect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10"/>
        <w:rPr>
          <w:rFonts w:ascii="Times New Roman"/>
          <w:i/>
          <w:sz w:val="24"/>
        </w:rPr>
      </w:pPr>
    </w:p>
    <w:p>
      <w:pPr>
        <w:pStyle w:val="BodyText"/>
        <w:ind w:left="2731"/>
        <w:rPr>
          <w:rFonts w:ascii="Times New Roman"/>
        </w:rPr>
      </w:pPr>
      <w:r>
        <w:rPr>
          <w:rFonts w:ascii="Times New Roman"/>
        </w:rPr>
        <w:drawing>
          <wp:inline distT="0" distB="0" distL="0" distR="0">
            <wp:extent cx="2043112" cy="1237297"/>
            <wp:effectExtent l="0" t="0" r="0" b="0"/>
            <wp:docPr id="21" name="image4.png"/>
            <wp:cNvGraphicFramePr>
              <a:graphicFrameLocks noChangeAspect="1"/>
            </wp:cNvGraphicFramePr>
            <a:graphic>
              <a:graphicData uri="http://schemas.openxmlformats.org/drawingml/2006/picture">
                <pic:pic>
                  <pic:nvPicPr>
                    <pic:cNvPr id="22" name="image4.png"/>
                    <pic:cNvPicPr/>
                  </pic:nvPicPr>
                  <pic:blipFill>
                    <a:blip r:embed="rId12" cstate="print"/>
                    <a:stretch>
                      <a:fillRect/>
                    </a:stretch>
                  </pic:blipFill>
                  <pic:spPr>
                    <a:xfrm>
                      <a:off x="0" y="0"/>
                      <a:ext cx="2043112" cy="1237297"/>
                    </a:xfrm>
                    <a:prstGeom prst="rect">
                      <a:avLst/>
                    </a:prstGeom>
                  </pic:spPr>
                </pic:pic>
              </a:graphicData>
            </a:graphic>
          </wp:inline>
        </w:drawing>
      </w:r>
      <w:r>
        <w:rPr>
          <w:rFonts w:ascii="Times New Roman"/>
        </w:rPr>
      </w:r>
    </w:p>
    <w:p>
      <w:pPr>
        <w:pStyle w:val="BodyText"/>
        <w:spacing w:before="9"/>
        <w:rPr>
          <w:rFonts w:ascii="Times New Roman"/>
          <w:i/>
          <w:sz w:val="19"/>
        </w:rPr>
      </w:pPr>
    </w:p>
    <w:p>
      <w:pPr>
        <w:spacing w:before="40"/>
        <w:ind w:left="1016" w:right="951" w:firstLine="0"/>
        <w:jc w:val="center"/>
        <w:rPr>
          <w:rFonts w:ascii="LM Roman 8"/>
          <w:sz w:val="16"/>
        </w:rPr>
      </w:pPr>
      <w:r>
        <w:rPr/>
        <w:drawing>
          <wp:anchor distT="0" distB="0" distL="0" distR="0" allowOverlap="1" layoutInCell="1" locked="0" behindDoc="0" simplePos="0" relativeHeight="15741952">
            <wp:simplePos x="0" y="0"/>
            <wp:positionH relativeFrom="page">
              <wp:posOffset>1115551</wp:posOffset>
            </wp:positionH>
            <wp:positionV relativeFrom="paragraph">
              <wp:posOffset>-702486</wp:posOffset>
            </wp:positionV>
            <wp:extent cx="5428684" cy="5532370"/>
            <wp:effectExtent l="0" t="0" r="0" b="0"/>
            <wp:wrapNone/>
            <wp:docPr id="23" name="image3.png"/>
            <wp:cNvGraphicFramePr>
              <a:graphicFrameLocks noChangeAspect="1"/>
            </wp:cNvGraphicFramePr>
            <a:graphic>
              <a:graphicData uri="http://schemas.openxmlformats.org/drawingml/2006/picture">
                <pic:pic>
                  <pic:nvPicPr>
                    <pic:cNvPr id="24" name="image3.png"/>
                    <pic:cNvPicPr/>
                  </pic:nvPicPr>
                  <pic:blipFill>
                    <a:blip r:embed="rId8" cstate="print"/>
                    <a:stretch>
                      <a:fillRect/>
                    </a:stretch>
                  </pic:blipFill>
                  <pic:spPr>
                    <a:xfrm>
                      <a:off x="0" y="0"/>
                      <a:ext cx="5428684" cy="5532370"/>
                    </a:xfrm>
                    <a:prstGeom prst="rect">
                      <a:avLst/>
                    </a:prstGeom>
                  </pic:spPr>
                </pic:pic>
              </a:graphicData>
            </a:graphic>
          </wp:anchor>
        </w:drawing>
      </w:r>
      <w:r>
        <w:rPr>
          <w:rFonts w:ascii="LM Roman 8"/>
          <w:sz w:val="16"/>
        </w:rPr>
        <w:t>Fig. 1: Weight functions of the </w:t>
      </w:r>
      <w:r>
        <w:rPr>
          <w:rFonts w:ascii="Tiresias Infofont"/>
          <w:i/>
          <w:sz w:val="16"/>
        </w:rPr>
        <w:t>l</w:t>
      </w:r>
      <w:r>
        <w:rPr>
          <w:rFonts w:ascii="UKIJ 3D"/>
          <w:sz w:val="16"/>
          <w:vertAlign w:val="subscript"/>
        </w:rPr>
        <w:t>1</w:t>
      </w:r>
      <w:r>
        <w:rPr>
          <w:rFonts w:ascii="LM Roman 8"/>
          <w:sz w:val="16"/>
          <w:vertAlign w:val="baseline"/>
        </w:rPr>
        <w:t>-norm fidelity and Huber loss.</w:t>
      </w:r>
    </w:p>
    <w:p>
      <w:pPr>
        <w:pStyle w:val="BodyText"/>
        <w:spacing w:before="4"/>
        <w:rPr>
          <w:rFonts w:ascii="LM Roman 8"/>
          <w:sz w:val="24"/>
        </w:rPr>
      </w:pPr>
    </w:p>
    <w:p>
      <w:pPr>
        <w:spacing w:after="0"/>
        <w:rPr>
          <w:rFonts w:ascii="LM Roman 8"/>
          <w:sz w:val="24"/>
        </w:rPr>
        <w:sectPr>
          <w:pgSz w:w="12240" w:h="15840"/>
          <w:pgMar w:header="446" w:footer="1737" w:top="1560" w:bottom="1920" w:left="1640" w:right="1720"/>
        </w:sect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3"/>
        <w:rPr>
          <w:rFonts w:ascii="LM Roman 8"/>
          <w:sz w:val="12"/>
        </w:rPr>
      </w:pPr>
    </w:p>
    <w:p>
      <w:pPr>
        <w:spacing w:before="1"/>
        <w:ind w:left="0" w:right="0" w:firstLine="0"/>
        <w:jc w:val="right"/>
        <w:rPr>
          <w:rFonts w:ascii="LM Roman 8"/>
          <w:sz w:val="10"/>
        </w:rPr>
      </w:pPr>
      <w:r>
        <w:rPr>
          <w:rFonts w:ascii="LM Roman 8"/>
          <w:spacing w:val="-1"/>
          <w:sz w:val="10"/>
        </w:rPr>
        <w:t>215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7"/>
        <w:rPr>
          <w:rFonts w:ascii="LM Roman 8"/>
          <w:sz w:val="6"/>
        </w:rPr>
      </w:pPr>
    </w:p>
    <w:p>
      <w:pPr>
        <w:spacing w:before="1"/>
        <w:ind w:left="0" w:right="0" w:firstLine="0"/>
        <w:jc w:val="right"/>
        <w:rPr>
          <w:rFonts w:ascii="LM Roman 8"/>
          <w:sz w:val="10"/>
        </w:rPr>
      </w:pPr>
      <w:r>
        <w:rPr>
          <w:rFonts w:ascii="LM Roman 8"/>
          <w:spacing w:val="-1"/>
          <w:sz w:val="10"/>
        </w:rPr>
        <w:t>220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7"/>
        </w:rPr>
      </w:pPr>
    </w:p>
    <w:p>
      <w:pPr>
        <w:spacing w:before="1"/>
        <w:ind w:left="0" w:right="0" w:firstLine="0"/>
        <w:jc w:val="right"/>
        <w:rPr>
          <w:rFonts w:ascii="LM Roman 8"/>
          <w:sz w:val="10"/>
        </w:rPr>
      </w:pPr>
      <w:r>
        <w:rPr>
          <w:rFonts w:ascii="LM Roman 8"/>
          <w:spacing w:val="-1"/>
          <w:sz w:val="10"/>
        </w:rPr>
        <w:t>225</w:t>
      </w:r>
    </w:p>
    <w:p>
      <w:pPr>
        <w:pStyle w:val="BodyText"/>
        <w:spacing w:line="64" w:lineRule="auto" w:before="85"/>
        <w:ind w:left="159" w:right="968"/>
        <w:jc w:val="both"/>
      </w:pPr>
      <w:r>
        <w:rPr/>
        <w:br w:type="column"/>
      </w:r>
      <w:r>
        <w:rPr>
          <w:w w:val="99"/>
        </w:rPr>
        <w:t>where</w:t>
      </w:r>
      <w:r>
        <w:rPr>
          <w:spacing w:val="5"/>
        </w:rPr>
        <w:t> </w:t>
      </w:r>
      <w:r>
        <w:rPr>
          <w:rFonts w:ascii="Georgia" w:hAnsi="Georgia"/>
          <w:i/>
          <w:w w:val="86"/>
        </w:rPr>
        <w:t>w</w:t>
      </w:r>
      <w:r>
        <w:rPr>
          <w:rFonts w:ascii="Times New Roman" w:hAnsi="Times New Roman"/>
          <w:i/>
          <w:w w:val="139"/>
          <w:vertAlign w:val="subscript"/>
        </w:rPr>
        <w:t>ii</w:t>
      </w:r>
      <w:r>
        <w:rPr>
          <w:rFonts w:ascii="Times New Roman" w:hAnsi="Times New Roman"/>
          <w:i/>
          <w:vertAlign w:val="baseline"/>
        </w:rPr>
        <w:t> </w:t>
      </w:r>
      <w:r>
        <w:rPr>
          <w:rFonts w:ascii="Times New Roman" w:hAnsi="Times New Roman"/>
          <w:i/>
          <w:spacing w:val="-19"/>
          <w:vertAlign w:val="baseline"/>
        </w:rPr>
        <w:t> </w:t>
      </w:r>
      <w:r>
        <w:rPr>
          <w:w w:val="99"/>
          <w:vertAlign w:val="baseline"/>
        </w:rPr>
        <w:t>is</w:t>
      </w:r>
      <w:r>
        <w:rPr>
          <w:spacing w:val="5"/>
          <w:vertAlign w:val="baseline"/>
        </w:rPr>
        <w:t> </w:t>
      </w:r>
      <w:r>
        <w:rPr>
          <w:w w:val="99"/>
          <w:vertAlign w:val="baseline"/>
        </w:rPr>
        <w:t>the</w:t>
      </w:r>
      <w:r>
        <w:rPr>
          <w:spacing w:val="5"/>
          <w:vertAlign w:val="baseline"/>
        </w:rPr>
        <w:t> </w:t>
      </w:r>
      <w:r>
        <w:rPr>
          <w:spacing w:val="-6"/>
          <w:w w:val="99"/>
          <w:vertAlign w:val="baseline"/>
        </w:rPr>
        <w:t>w</w:t>
      </w:r>
      <w:r>
        <w:rPr>
          <w:w w:val="99"/>
          <w:vertAlign w:val="baseline"/>
        </w:rPr>
        <w:t>eig</w:t>
      </w:r>
      <w:r>
        <w:rPr>
          <w:spacing w:val="-6"/>
          <w:w w:val="99"/>
          <w:vertAlign w:val="baseline"/>
        </w:rPr>
        <w:t>h</w:t>
      </w:r>
      <w:r>
        <w:rPr>
          <w:w w:val="99"/>
          <w:vertAlign w:val="baseline"/>
        </w:rPr>
        <w:t>t</w:t>
      </w:r>
      <w:r>
        <w:rPr>
          <w:spacing w:val="5"/>
          <w:vertAlign w:val="baseline"/>
        </w:rPr>
        <w:t> </w:t>
      </w:r>
      <w:r>
        <w:rPr>
          <w:w w:val="99"/>
          <w:vertAlign w:val="baseline"/>
        </w:rPr>
        <w:t>of</w:t>
      </w:r>
      <w:r>
        <w:rPr>
          <w:spacing w:val="5"/>
          <w:vertAlign w:val="baseline"/>
        </w:rPr>
        <w:t> </w:t>
      </w:r>
      <w:r>
        <w:rPr>
          <w:rFonts w:ascii="Georgia" w:hAnsi="Georgia"/>
          <w:i/>
          <w:w w:val="115"/>
          <w:vertAlign w:val="baseline"/>
        </w:rPr>
        <w:t>i</w:t>
      </w:r>
      <w:r>
        <w:rPr>
          <w:rFonts w:ascii="Times New Roman" w:hAnsi="Times New Roman"/>
          <w:i/>
          <w:w w:val="138"/>
          <w:vertAlign w:val="superscript"/>
        </w:rPr>
        <w:t>th</w:t>
      </w:r>
      <w:r>
        <w:rPr>
          <w:rFonts w:ascii="Times New Roman" w:hAnsi="Times New Roman"/>
          <w:i/>
          <w:vertAlign w:val="baseline"/>
        </w:rPr>
        <w:t> </w:t>
      </w:r>
      <w:r>
        <w:rPr>
          <w:rFonts w:ascii="Times New Roman" w:hAnsi="Times New Roman"/>
          <w:i/>
          <w:spacing w:val="-19"/>
          <w:vertAlign w:val="baseline"/>
        </w:rPr>
        <w:t> </w:t>
      </w:r>
      <w:r>
        <w:rPr>
          <w:w w:val="99"/>
          <w:vertAlign w:val="baseline"/>
        </w:rPr>
        <w:t>pixel</w:t>
      </w:r>
      <w:r>
        <w:rPr>
          <w:spacing w:val="5"/>
          <w:vertAlign w:val="baseline"/>
        </w:rPr>
        <w:t> </w:t>
      </w:r>
      <w:r>
        <w:rPr>
          <w:w w:val="99"/>
          <w:vertAlign w:val="baseline"/>
        </w:rPr>
        <w:t>in</w:t>
      </w:r>
      <w:r>
        <w:rPr>
          <w:spacing w:val="5"/>
          <w:vertAlign w:val="baseline"/>
        </w:rPr>
        <w:t> </w:t>
      </w:r>
      <w:r>
        <w:rPr>
          <w:rFonts w:ascii="LM Roman 10" w:hAnsi="LM Roman 10"/>
          <w:b/>
          <w:spacing w:val="-116"/>
          <w:w w:val="99"/>
          <w:vertAlign w:val="baseline"/>
        </w:rPr>
        <w:t>y</w:t>
      </w:r>
      <w:r>
        <w:rPr>
          <w:rFonts w:ascii="LM Roman 10" w:hAnsi="LM Roman 10"/>
          <w:b/>
          <w:w w:val="99"/>
          <w:vertAlign w:val="baseline"/>
        </w:rPr>
        <w:t>¯</w:t>
      </w:r>
      <w:r>
        <w:rPr>
          <w:rFonts w:ascii="LM Roman 10" w:hAnsi="LM Roman 10"/>
          <w:b/>
          <w:spacing w:val="-1"/>
          <w:vertAlign w:val="baseline"/>
        </w:rPr>
        <w:t> </w:t>
      </w:r>
      <w:r>
        <w:rPr>
          <w:w w:val="99"/>
          <w:vertAlign w:val="baseline"/>
        </w:rPr>
        <w:t>whi</w:t>
      </w:r>
      <w:r>
        <w:rPr>
          <w:spacing w:val="-6"/>
          <w:w w:val="99"/>
          <w:vertAlign w:val="baseline"/>
        </w:rPr>
        <w:t>c</w:t>
      </w:r>
      <w:r>
        <w:rPr>
          <w:w w:val="99"/>
          <w:vertAlign w:val="baseline"/>
        </w:rPr>
        <w:t>h</w:t>
      </w:r>
      <w:r>
        <w:rPr>
          <w:spacing w:val="5"/>
          <w:vertAlign w:val="baseline"/>
        </w:rPr>
        <w:t> </w:t>
      </w:r>
      <w:r>
        <w:rPr>
          <w:w w:val="99"/>
          <w:vertAlign w:val="baseline"/>
        </w:rPr>
        <w:t>is</w:t>
      </w:r>
      <w:r>
        <w:rPr>
          <w:spacing w:val="5"/>
          <w:vertAlign w:val="baseline"/>
        </w:rPr>
        <w:t> </w:t>
      </w:r>
      <w:r>
        <w:rPr>
          <w:w w:val="99"/>
          <w:vertAlign w:val="baseline"/>
        </w:rPr>
        <w:t>obtained</w:t>
      </w:r>
      <w:r>
        <w:rPr>
          <w:spacing w:val="5"/>
          <w:vertAlign w:val="baseline"/>
        </w:rPr>
        <w:t> </w:t>
      </w:r>
      <w:r>
        <w:rPr>
          <w:spacing w:val="-6"/>
          <w:w w:val="99"/>
          <w:vertAlign w:val="baseline"/>
        </w:rPr>
        <w:t>b</w:t>
      </w:r>
      <w:r>
        <w:rPr>
          <w:w w:val="99"/>
          <w:vertAlign w:val="baseline"/>
        </w:rPr>
        <w:t>y</w:t>
      </w:r>
      <w:r>
        <w:rPr>
          <w:spacing w:val="5"/>
          <w:vertAlign w:val="baseline"/>
        </w:rPr>
        <w:t> </w:t>
      </w:r>
      <w:r>
        <w:rPr>
          <w:w w:val="99"/>
          <w:vertAlign w:val="baseline"/>
        </w:rPr>
        <w:t>Eq.(11).</w:t>
      </w:r>
      <w:r>
        <w:rPr>
          <w:vertAlign w:val="baseline"/>
        </w:rPr>
        <w:t> </w:t>
      </w:r>
      <w:r>
        <w:rPr>
          <w:spacing w:val="-29"/>
          <w:vertAlign w:val="baseline"/>
        </w:rPr>
        <w:t> </w:t>
      </w:r>
      <w:r>
        <w:rPr>
          <w:w w:val="99"/>
          <w:vertAlign w:val="baseline"/>
        </w:rPr>
        <w:t>On</w:t>
      </w:r>
      <w:r>
        <w:rPr>
          <w:spacing w:val="5"/>
          <w:vertAlign w:val="baseline"/>
        </w:rPr>
        <w:t> </w:t>
      </w:r>
      <w:r>
        <w:rPr>
          <w:w w:val="99"/>
          <w:vertAlign w:val="baseline"/>
        </w:rPr>
        <w:t>the </w:t>
      </w:r>
      <w:r>
        <w:rPr>
          <w:vertAlign w:val="baseline"/>
        </w:rPr>
        <w:t>one</w:t>
      </w:r>
      <w:r>
        <w:rPr>
          <w:spacing w:val="-15"/>
          <w:vertAlign w:val="baseline"/>
        </w:rPr>
        <w:t> </w:t>
      </w:r>
      <w:r>
        <w:rPr>
          <w:vertAlign w:val="baseline"/>
        </w:rPr>
        <w:t>hand,</w:t>
      </w:r>
      <w:r>
        <w:rPr>
          <w:spacing w:val="-12"/>
          <w:vertAlign w:val="baseline"/>
        </w:rPr>
        <w:t> </w:t>
      </w:r>
      <w:r>
        <w:rPr>
          <w:vertAlign w:val="baseline"/>
        </w:rPr>
        <w:t>if</w:t>
      </w:r>
      <w:r>
        <w:rPr>
          <w:spacing w:val="-14"/>
          <w:vertAlign w:val="baseline"/>
        </w:rPr>
        <w:t> </w:t>
      </w:r>
      <w:r>
        <w:rPr>
          <w:spacing w:val="-3"/>
          <w:vertAlign w:val="baseline"/>
        </w:rPr>
        <w:t>we</w:t>
      </w:r>
      <w:r>
        <w:rPr>
          <w:spacing w:val="-14"/>
          <w:vertAlign w:val="baseline"/>
        </w:rPr>
        <w:t> </w:t>
      </w:r>
      <w:r>
        <w:rPr>
          <w:vertAlign w:val="baseline"/>
        </w:rPr>
        <w:t>assume</w:t>
      </w:r>
      <w:r>
        <w:rPr>
          <w:spacing w:val="-14"/>
          <w:vertAlign w:val="baseline"/>
        </w:rPr>
        <w:t> </w:t>
      </w:r>
      <w:r>
        <w:rPr>
          <w:vertAlign w:val="baseline"/>
        </w:rPr>
        <w:t>that</w:t>
      </w:r>
      <w:r>
        <w:rPr>
          <w:spacing w:val="-14"/>
          <w:vertAlign w:val="baseline"/>
        </w:rPr>
        <w:t> </w:t>
      </w:r>
      <w:r>
        <w:rPr>
          <w:vertAlign w:val="baseline"/>
        </w:rPr>
        <w:t>outlier</w:t>
      </w:r>
      <w:r>
        <w:rPr>
          <w:spacing w:val="-14"/>
          <w:vertAlign w:val="baseline"/>
        </w:rPr>
        <w:t> </w:t>
      </w:r>
      <w:r>
        <w:rPr>
          <w:vertAlign w:val="baseline"/>
        </w:rPr>
        <w:t>pixels</w:t>
      </w:r>
      <w:r>
        <w:rPr>
          <w:spacing w:val="-14"/>
          <w:vertAlign w:val="baseline"/>
        </w:rPr>
        <w:t> </w:t>
      </w:r>
      <w:r>
        <w:rPr>
          <w:spacing w:val="-3"/>
          <w:vertAlign w:val="baseline"/>
        </w:rPr>
        <w:t>have</w:t>
      </w:r>
      <w:r>
        <w:rPr>
          <w:spacing w:val="-14"/>
          <w:vertAlign w:val="baseline"/>
        </w:rPr>
        <w:t> </w:t>
      </w:r>
      <w:r>
        <w:rPr>
          <w:vertAlign w:val="baseline"/>
        </w:rPr>
        <w:t>errors</w:t>
      </w:r>
      <w:r>
        <w:rPr>
          <w:spacing w:val="-14"/>
          <w:vertAlign w:val="baseline"/>
        </w:rPr>
        <w:t> </w:t>
      </w:r>
      <w:r>
        <w:rPr>
          <w:vertAlign w:val="baseline"/>
        </w:rPr>
        <w:t>greater</w:t>
      </w:r>
      <w:r>
        <w:rPr>
          <w:spacing w:val="-14"/>
          <w:vertAlign w:val="baseline"/>
        </w:rPr>
        <w:t> </w:t>
      </w:r>
      <w:r>
        <w:rPr>
          <w:vertAlign w:val="baseline"/>
        </w:rPr>
        <w:t>than</w:t>
      </w:r>
      <w:r>
        <w:rPr>
          <w:spacing w:val="-12"/>
          <w:vertAlign w:val="baseline"/>
        </w:rPr>
        <w:t> </w:t>
      </w:r>
      <w:r>
        <w:rPr>
          <w:rFonts w:ascii="Georgia" w:hAnsi="Georgia"/>
          <w:i/>
          <w:spacing w:val="3"/>
          <w:vertAlign w:val="baseline"/>
        </w:rPr>
        <w:t>k</w:t>
      </w:r>
      <w:r>
        <w:rPr>
          <w:spacing w:val="3"/>
          <w:vertAlign w:val="baseline"/>
        </w:rPr>
        <w:t>,</w:t>
      </w:r>
      <w:r>
        <w:rPr>
          <w:spacing w:val="-12"/>
          <w:vertAlign w:val="baseline"/>
        </w:rPr>
        <w:t> </w:t>
      </w:r>
      <w:r>
        <w:rPr>
          <w:vertAlign w:val="baseline"/>
        </w:rPr>
        <w:t>the</w:t>
      </w:r>
      <w:r>
        <w:rPr>
          <w:spacing w:val="-14"/>
          <w:vertAlign w:val="baseline"/>
        </w:rPr>
        <w:t> </w:t>
      </w:r>
      <w:r>
        <w:rPr>
          <w:vertAlign w:val="baseline"/>
        </w:rPr>
        <w:t>weight of</w:t>
      </w:r>
      <w:r>
        <w:rPr>
          <w:spacing w:val="-18"/>
          <w:vertAlign w:val="baseline"/>
        </w:rPr>
        <w:t> </w:t>
      </w:r>
      <w:r>
        <w:rPr>
          <w:vertAlign w:val="baseline"/>
        </w:rPr>
        <w:t>these</w:t>
      </w:r>
      <w:r>
        <w:rPr>
          <w:spacing w:val="-18"/>
          <w:vertAlign w:val="baseline"/>
        </w:rPr>
        <w:t> </w:t>
      </w:r>
      <w:r>
        <w:rPr>
          <w:vertAlign w:val="baseline"/>
        </w:rPr>
        <w:t>pixels</w:t>
      </w:r>
      <w:r>
        <w:rPr>
          <w:spacing w:val="-17"/>
          <w:vertAlign w:val="baseline"/>
        </w:rPr>
        <w:t> </w:t>
      </w:r>
      <w:r>
        <w:rPr>
          <w:vertAlign w:val="baseline"/>
        </w:rPr>
        <w:t>should</w:t>
      </w:r>
      <w:r>
        <w:rPr>
          <w:spacing w:val="-18"/>
          <w:vertAlign w:val="baseline"/>
        </w:rPr>
        <w:t> </w:t>
      </w:r>
      <w:r>
        <w:rPr>
          <w:spacing w:val="2"/>
          <w:vertAlign w:val="baseline"/>
        </w:rPr>
        <w:t>be</w:t>
      </w:r>
      <w:r>
        <w:rPr>
          <w:spacing w:val="-17"/>
          <w:vertAlign w:val="baseline"/>
        </w:rPr>
        <w:t> </w:t>
      </w:r>
      <w:r>
        <w:rPr>
          <w:vertAlign w:val="baseline"/>
        </w:rPr>
        <w:t>as</w:t>
      </w:r>
      <w:r>
        <w:rPr>
          <w:spacing w:val="-18"/>
          <w:vertAlign w:val="baseline"/>
        </w:rPr>
        <w:t> </w:t>
      </w:r>
      <w:r>
        <w:rPr>
          <w:vertAlign w:val="baseline"/>
        </w:rPr>
        <w:t>small</w:t>
      </w:r>
      <w:r>
        <w:rPr>
          <w:spacing w:val="-17"/>
          <w:vertAlign w:val="baseline"/>
        </w:rPr>
        <w:t> </w:t>
      </w:r>
      <w:r>
        <w:rPr>
          <w:vertAlign w:val="baseline"/>
        </w:rPr>
        <w:t>weight</w:t>
      </w:r>
      <w:r>
        <w:rPr>
          <w:spacing w:val="-18"/>
          <w:vertAlign w:val="baseline"/>
        </w:rPr>
        <w:t> </w:t>
      </w:r>
      <w:r>
        <w:rPr>
          <w:vertAlign w:val="baseline"/>
        </w:rPr>
        <w:t>as</w:t>
      </w:r>
      <w:r>
        <w:rPr>
          <w:spacing w:val="-17"/>
          <w:vertAlign w:val="baseline"/>
        </w:rPr>
        <w:t> </w:t>
      </w:r>
      <w:r>
        <w:rPr>
          <w:vertAlign w:val="baseline"/>
        </w:rPr>
        <w:t>possible</w:t>
      </w:r>
      <w:r>
        <w:rPr>
          <w:spacing w:val="-18"/>
          <w:vertAlign w:val="baseline"/>
        </w:rPr>
        <w:t> </w:t>
      </w:r>
      <w:r>
        <w:rPr>
          <w:vertAlign w:val="baseline"/>
        </w:rPr>
        <w:t>to</w:t>
      </w:r>
      <w:r>
        <w:rPr>
          <w:spacing w:val="-18"/>
          <w:vertAlign w:val="baseline"/>
        </w:rPr>
        <w:t> </w:t>
      </w:r>
      <w:r>
        <w:rPr>
          <w:vertAlign w:val="baseline"/>
        </w:rPr>
        <w:t>ensure</w:t>
      </w:r>
      <w:r>
        <w:rPr>
          <w:spacing w:val="-17"/>
          <w:vertAlign w:val="baseline"/>
        </w:rPr>
        <w:t> </w:t>
      </w:r>
      <w:r>
        <w:rPr>
          <w:vertAlign w:val="baseline"/>
        </w:rPr>
        <w:t>the</w:t>
      </w:r>
      <w:r>
        <w:rPr>
          <w:spacing w:val="-18"/>
          <w:vertAlign w:val="baseline"/>
        </w:rPr>
        <w:t> </w:t>
      </w:r>
      <w:r>
        <w:rPr>
          <w:vertAlign w:val="baseline"/>
        </w:rPr>
        <w:t>estimator</w:t>
      </w:r>
      <w:r>
        <w:rPr>
          <w:spacing w:val="-17"/>
          <w:vertAlign w:val="baseline"/>
        </w:rPr>
        <w:t> </w:t>
      </w:r>
      <w:r>
        <w:rPr>
          <w:vertAlign w:val="baseline"/>
        </w:rPr>
        <w:t>with median-unbiased. On the other hand, the estimator has an inherent</w:t>
      </w:r>
      <w:r>
        <w:rPr>
          <w:spacing w:val="-37"/>
          <w:vertAlign w:val="baseline"/>
        </w:rPr>
        <w:t> </w:t>
      </w:r>
      <w:r>
        <w:rPr>
          <w:vertAlign w:val="baseline"/>
        </w:rPr>
        <w:t>advantage that it can achieve minimum-variance estimation of coefficient vector for</w:t>
      </w:r>
      <w:r>
        <w:rPr>
          <w:spacing w:val="-46"/>
          <w:vertAlign w:val="baseline"/>
        </w:rPr>
        <w:t> </w:t>
      </w:r>
      <w:r>
        <w:rPr>
          <w:vertAlign w:val="baseline"/>
        </w:rPr>
        <w:t>clean pixels. There are many optional M-estimators, which </w:t>
      </w:r>
      <w:r>
        <w:rPr>
          <w:spacing w:val="-3"/>
          <w:vertAlign w:val="baseline"/>
        </w:rPr>
        <w:t>have </w:t>
      </w:r>
      <w:r>
        <w:rPr>
          <w:vertAlign w:val="baseline"/>
        </w:rPr>
        <w:t>some </w:t>
      </w:r>
      <w:r>
        <w:rPr>
          <w:spacing w:val="2"/>
          <w:vertAlign w:val="baseline"/>
        </w:rPr>
        <w:t>good </w:t>
      </w:r>
      <w:r>
        <w:rPr>
          <w:vertAlign w:val="baseline"/>
        </w:rPr>
        <w:t>features to deal with outliers. If an M-estimator can match the distribution of errors, the coefficient vector can </w:t>
      </w:r>
      <w:r>
        <w:rPr>
          <w:spacing w:val="2"/>
          <w:vertAlign w:val="baseline"/>
        </w:rPr>
        <w:t>be </w:t>
      </w:r>
      <w:r>
        <w:rPr>
          <w:vertAlign w:val="baseline"/>
        </w:rPr>
        <w:t>estimated precisely[35]. </w:t>
      </w:r>
      <w:r>
        <w:rPr>
          <w:spacing w:val="-3"/>
          <w:vertAlign w:val="baseline"/>
        </w:rPr>
        <w:t>However, </w:t>
      </w:r>
      <w:r>
        <w:rPr>
          <w:vertAlign w:val="baseline"/>
        </w:rPr>
        <w:t>face images are commonly</w:t>
      </w:r>
      <w:r>
        <w:rPr>
          <w:spacing w:val="-6"/>
          <w:vertAlign w:val="baseline"/>
        </w:rPr>
        <w:t> </w:t>
      </w:r>
      <w:r>
        <w:rPr>
          <w:spacing w:val="-3"/>
          <w:vertAlign w:val="baseline"/>
        </w:rPr>
        <w:t>involved</w:t>
      </w:r>
      <w:r>
        <w:rPr>
          <w:spacing w:val="-5"/>
          <w:vertAlign w:val="baseline"/>
        </w:rPr>
        <w:t> </w:t>
      </w:r>
      <w:r>
        <w:rPr>
          <w:vertAlign w:val="baseline"/>
        </w:rPr>
        <w:t>in</w:t>
      </w:r>
      <w:r>
        <w:rPr>
          <w:spacing w:val="-6"/>
          <w:vertAlign w:val="baseline"/>
        </w:rPr>
        <w:t> </w:t>
      </w:r>
      <w:r>
        <w:rPr>
          <w:vertAlign w:val="baseline"/>
        </w:rPr>
        <w:t>rich</w:t>
      </w:r>
      <w:r>
        <w:rPr>
          <w:spacing w:val="-5"/>
          <w:vertAlign w:val="baseline"/>
        </w:rPr>
        <w:t> </w:t>
      </w:r>
      <w:r>
        <w:rPr>
          <w:vertAlign w:val="baseline"/>
        </w:rPr>
        <w:t>variations</w:t>
      </w:r>
      <w:r>
        <w:rPr>
          <w:spacing w:val="-6"/>
          <w:vertAlign w:val="baseline"/>
        </w:rPr>
        <w:t> </w:t>
      </w:r>
      <w:r>
        <w:rPr>
          <w:vertAlign w:val="baseline"/>
        </w:rPr>
        <w:t>and</w:t>
      </w:r>
      <w:r>
        <w:rPr>
          <w:spacing w:val="-6"/>
          <w:vertAlign w:val="baseline"/>
        </w:rPr>
        <w:t> </w:t>
      </w:r>
      <w:r>
        <w:rPr>
          <w:vertAlign w:val="baseline"/>
        </w:rPr>
        <w:t>unpredictable</w:t>
      </w:r>
      <w:r>
        <w:rPr>
          <w:spacing w:val="-5"/>
          <w:vertAlign w:val="baseline"/>
        </w:rPr>
        <w:t> </w:t>
      </w:r>
      <w:r>
        <w:rPr>
          <w:vertAlign w:val="baseline"/>
        </w:rPr>
        <w:t>noises,</w:t>
      </w:r>
      <w:r>
        <w:rPr>
          <w:spacing w:val="-6"/>
          <w:vertAlign w:val="baseline"/>
        </w:rPr>
        <w:t> </w:t>
      </w:r>
      <w:r>
        <w:rPr>
          <w:vertAlign w:val="baseline"/>
        </w:rPr>
        <w:t>which</w:t>
      </w:r>
      <w:r>
        <w:rPr>
          <w:spacing w:val="-5"/>
          <w:vertAlign w:val="baseline"/>
        </w:rPr>
        <w:t> </w:t>
      </w:r>
      <w:r>
        <w:rPr>
          <w:vertAlign w:val="baseline"/>
        </w:rPr>
        <w:t>lead</w:t>
      </w:r>
      <w:r>
        <w:rPr>
          <w:spacing w:val="-5"/>
          <w:vertAlign w:val="baseline"/>
        </w:rPr>
        <w:t> </w:t>
      </w:r>
      <w:r>
        <w:rPr>
          <w:vertAlign w:val="baseline"/>
        </w:rPr>
        <w:t>to</w:t>
      </w:r>
      <w:r>
        <w:rPr>
          <w:spacing w:val="-6"/>
          <w:vertAlign w:val="baseline"/>
        </w:rPr>
        <w:t> </w:t>
      </w:r>
      <w:r>
        <w:rPr>
          <w:vertAlign w:val="baseline"/>
        </w:rPr>
        <w:t>a inscrutable distribution of </w:t>
      </w:r>
      <w:r>
        <w:rPr>
          <w:rFonts w:ascii="LM Roman 10" w:hAnsi="LM Roman 10"/>
          <w:b/>
          <w:vertAlign w:val="baseline"/>
        </w:rPr>
        <w:t>e</w:t>
      </w:r>
      <w:r>
        <w:rPr>
          <w:vertAlign w:val="baseline"/>
        </w:rPr>
        <w:t>. Considering the comprehensive performance of a FR method, Huber loss is more suitable for robustly estimating</w:t>
      </w:r>
      <w:r>
        <w:rPr>
          <w:spacing w:val="-13"/>
          <w:vertAlign w:val="baseline"/>
        </w:rPr>
        <w:t> </w:t>
      </w:r>
      <w:r>
        <w:rPr>
          <w:vertAlign w:val="baseline"/>
        </w:rPr>
        <w:t>residuals.</w:t>
      </w:r>
    </w:p>
    <w:p>
      <w:pPr>
        <w:pStyle w:val="BodyText"/>
        <w:spacing w:before="21"/>
        <w:rPr>
          <w:sz w:val="3"/>
        </w:rPr>
      </w:pPr>
    </w:p>
    <w:p>
      <w:pPr>
        <w:pStyle w:val="ListParagraph"/>
        <w:numPr>
          <w:ilvl w:val="1"/>
          <w:numId w:val="3"/>
        </w:numPr>
        <w:tabs>
          <w:tab w:pos="587" w:val="left" w:leader="none"/>
        </w:tabs>
        <w:spacing w:line="107" w:lineRule="exact" w:before="0" w:after="0"/>
        <w:ind w:left="586" w:right="0" w:hanging="428"/>
        <w:jc w:val="left"/>
        <w:rPr>
          <w:rFonts w:ascii="LM Roman 10"/>
          <w:i/>
          <w:sz w:val="20"/>
        </w:rPr>
      </w:pPr>
      <w:r>
        <w:rPr>
          <w:rFonts w:ascii="LM Roman 10"/>
          <w:i/>
          <w:sz w:val="20"/>
        </w:rPr>
        <w:t>The </w:t>
      </w:r>
      <w:r>
        <w:rPr>
          <w:rFonts w:ascii="LM Roman 10"/>
          <w:i/>
          <w:spacing w:val="-5"/>
          <w:sz w:val="20"/>
        </w:rPr>
        <w:t>Proposed</w:t>
      </w:r>
      <w:r>
        <w:rPr>
          <w:rFonts w:ascii="LM Roman 10"/>
          <w:i/>
          <w:spacing w:val="-2"/>
          <w:sz w:val="20"/>
        </w:rPr>
        <w:t> </w:t>
      </w:r>
      <w:r>
        <w:rPr>
          <w:rFonts w:ascii="LM Roman 10"/>
          <w:i/>
          <w:spacing w:val="-3"/>
          <w:sz w:val="20"/>
        </w:rPr>
        <w:t>Model</w:t>
      </w:r>
    </w:p>
    <w:p>
      <w:pPr>
        <w:pStyle w:val="BodyText"/>
        <w:spacing w:before="4"/>
        <w:rPr>
          <w:rFonts w:ascii="LM Roman 10"/>
          <w:i/>
          <w:sz w:val="24"/>
        </w:rPr>
      </w:pPr>
    </w:p>
    <w:p>
      <w:pPr>
        <w:pStyle w:val="BodyText"/>
        <w:spacing w:line="64" w:lineRule="auto"/>
        <w:ind w:left="159" w:right="967" w:firstLine="298"/>
        <w:jc w:val="both"/>
      </w:pPr>
      <w:r>
        <w:rPr/>
        <w:t>In this paper, the Huber loss is used to develop a supervised sparse repre- sentation model, which needs </w:t>
      </w:r>
      <w:r>
        <w:rPr>
          <w:spacing w:val="-4"/>
        </w:rPr>
        <w:t>two </w:t>
      </w:r>
      <w:r>
        <w:rPr/>
        <w:t>phases of representing a probe. In the first phase,</w:t>
      </w:r>
      <w:r>
        <w:rPr>
          <w:spacing w:val="-9"/>
        </w:rPr>
        <w:t> </w:t>
      </w:r>
      <w:r>
        <w:rPr/>
        <w:t>a</w:t>
      </w:r>
      <w:r>
        <w:rPr>
          <w:spacing w:val="-8"/>
        </w:rPr>
        <w:t> </w:t>
      </w:r>
      <w:r>
        <w:rPr/>
        <w:t>probe</w:t>
      </w:r>
      <w:r>
        <w:rPr>
          <w:spacing w:val="-9"/>
        </w:rPr>
        <w:t> </w:t>
      </w:r>
      <w:r>
        <w:rPr/>
        <w:t>is</w:t>
      </w:r>
      <w:r>
        <w:rPr>
          <w:spacing w:val="-9"/>
        </w:rPr>
        <w:t> </w:t>
      </w:r>
      <w:r>
        <w:rPr/>
        <w:t>represented</w:t>
      </w:r>
      <w:r>
        <w:rPr>
          <w:spacing w:val="-9"/>
        </w:rPr>
        <w:t> </w:t>
      </w:r>
      <w:r>
        <w:rPr/>
        <w:t>collaboratively</w:t>
      </w:r>
      <w:r>
        <w:rPr>
          <w:spacing w:val="-9"/>
        </w:rPr>
        <w:t> </w:t>
      </w:r>
      <w:r>
        <w:rPr/>
        <w:t>and</w:t>
      </w:r>
      <w:r>
        <w:rPr>
          <w:spacing w:val="-9"/>
        </w:rPr>
        <w:t> </w:t>
      </w:r>
      <w:r>
        <w:rPr/>
        <w:t>the</w:t>
      </w:r>
      <w:r>
        <w:rPr>
          <w:spacing w:val="-9"/>
        </w:rPr>
        <w:t> </w:t>
      </w:r>
      <w:r>
        <w:rPr/>
        <w:t>corresponding</w:t>
      </w:r>
      <w:r>
        <w:rPr>
          <w:spacing w:val="-9"/>
        </w:rPr>
        <w:t> </w:t>
      </w:r>
      <w:r>
        <w:rPr/>
        <w:t>coding</w:t>
      </w:r>
      <w:r>
        <w:rPr>
          <w:spacing w:val="-9"/>
        </w:rPr>
        <w:t> </w:t>
      </w:r>
      <w:r>
        <w:rPr/>
        <w:t>vec- tor is computed </w:t>
      </w:r>
      <w:r>
        <w:rPr>
          <w:spacing w:val="-3"/>
        </w:rPr>
        <w:t>by </w:t>
      </w:r>
      <w:r>
        <w:rPr/>
        <w:t>solving the following</w:t>
      </w:r>
      <w:r>
        <w:rPr>
          <w:spacing w:val="-2"/>
        </w:rPr>
        <w:t> </w:t>
      </w:r>
      <w:r>
        <w:rPr/>
        <w:t>problem:</w:t>
      </w:r>
    </w:p>
    <w:p>
      <w:pPr>
        <w:spacing w:after="0" w:line="64" w:lineRule="auto"/>
        <w:jc w:val="both"/>
        <w:sectPr>
          <w:type w:val="continuous"/>
          <w:pgSz w:w="12240" w:h="15840"/>
          <w:pgMar w:top="1200" w:bottom="280" w:left="1640" w:right="1720"/>
          <w:cols w:num="2" w:equalWidth="0">
            <w:col w:w="837" w:space="40"/>
            <w:col w:w="8003"/>
          </w:cols>
        </w:sectPr>
      </w:pPr>
    </w:p>
    <w:p>
      <w:pPr>
        <w:pStyle w:val="BodyText"/>
        <w:rPr>
          <w:sz w:val="2"/>
        </w:rPr>
      </w:pPr>
    </w:p>
    <w:p>
      <w:pPr>
        <w:spacing w:after="0"/>
        <w:rPr>
          <w:sz w:val="2"/>
        </w:rPr>
        <w:sectPr>
          <w:type w:val="continuous"/>
          <w:pgSz w:w="12240" w:h="15840"/>
          <w:pgMar w:top="1200" w:bottom="280" w:left="1640" w:right="1720"/>
        </w:sectPr>
      </w:pPr>
    </w:p>
    <w:p>
      <w:pPr>
        <w:spacing w:line="209" w:lineRule="exact" w:before="0"/>
        <w:ind w:left="2981" w:right="0" w:firstLine="0"/>
        <w:jc w:val="left"/>
        <w:rPr>
          <w:rFonts w:ascii="LM Roman 7" w:hAnsi="LM Roman 7"/>
          <w:sz w:val="14"/>
        </w:rPr>
      </w:pPr>
      <w:r>
        <w:rPr>
          <w:rFonts w:ascii="LM Roman 10" w:hAnsi="LM Roman 10"/>
          <w:b/>
          <w:w w:val="105"/>
          <w:sz w:val="20"/>
        </w:rPr>
        <w:t>x</w:t>
      </w:r>
      <w:r>
        <w:rPr>
          <w:rFonts w:ascii="LM Roman 10" w:hAnsi="LM Roman 10"/>
          <w:b/>
          <w:spacing w:val="-39"/>
          <w:w w:val="105"/>
          <w:sz w:val="20"/>
        </w:rPr>
        <w:t> </w:t>
      </w:r>
      <w:r>
        <w:rPr>
          <w:w w:val="105"/>
          <w:sz w:val="20"/>
        </w:rPr>
        <w:t>=</w:t>
      </w:r>
      <w:r>
        <w:rPr>
          <w:spacing w:val="-27"/>
          <w:w w:val="105"/>
          <w:sz w:val="20"/>
        </w:rPr>
        <w:t> </w:t>
      </w:r>
      <w:r>
        <w:rPr>
          <w:w w:val="105"/>
          <w:sz w:val="20"/>
        </w:rPr>
        <w:t>arg</w:t>
      </w:r>
      <w:r>
        <w:rPr>
          <w:spacing w:val="-42"/>
          <w:w w:val="105"/>
          <w:sz w:val="20"/>
        </w:rPr>
        <w:t> </w:t>
      </w:r>
      <w:r>
        <w:rPr>
          <w:w w:val="105"/>
          <w:sz w:val="20"/>
        </w:rPr>
        <w:t>min</w:t>
      </w:r>
      <w:r>
        <w:rPr>
          <w:spacing w:val="3"/>
          <w:w w:val="105"/>
          <w:sz w:val="20"/>
        </w:rPr>
        <w:t> </w:t>
      </w:r>
      <w:r>
        <w:rPr>
          <w:rFonts w:ascii="Georgia" w:hAnsi="Georgia"/>
          <w:i/>
          <w:w w:val="105"/>
          <w:sz w:val="20"/>
        </w:rPr>
        <w:t>G</w:t>
      </w:r>
      <w:r>
        <w:rPr>
          <w:w w:val="105"/>
          <w:sz w:val="20"/>
        </w:rPr>
        <w:t>(</w:t>
      </w:r>
      <w:r>
        <w:rPr>
          <w:rFonts w:ascii="LM Roman 10" w:hAnsi="LM Roman 10"/>
          <w:b/>
          <w:w w:val="105"/>
          <w:sz w:val="20"/>
        </w:rPr>
        <w:t>y</w:t>
      </w:r>
      <w:r>
        <w:rPr>
          <w:rFonts w:ascii="LM Roman 10" w:hAnsi="LM Roman 10"/>
          <w:b/>
          <w:spacing w:val="-44"/>
          <w:w w:val="105"/>
          <w:sz w:val="20"/>
        </w:rPr>
        <w:t> </w:t>
      </w:r>
      <w:r>
        <w:rPr>
          <w:rFonts w:ascii="DejaVu Sans Condensed" w:hAnsi="DejaVu Sans Condensed"/>
          <w:i/>
          <w:w w:val="105"/>
          <w:sz w:val="20"/>
        </w:rPr>
        <w:t>−</w:t>
      </w:r>
      <w:r>
        <w:rPr>
          <w:rFonts w:ascii="DejaVu Sans Condensed" w:hAnsi="DejaVu Sans Condensed"/>
          <w:i/>
          <w:spacing w:val="-26"/>
          <w:w w:val="105"/>
          <w:sz w:val="20"/>
        </w:rPr>
        <w:t> </w:t>
      </w:r>
      <w:r>
        <w:rPr>
          <w:rFonts w:ascii="LM Roman 10" w:hAnsi="LM Roman 10"/>
          <w:b/>
          <w:w w:val="105"/>
          <w:sz w:val="20"/>
        </w:rPr>
        <w:t>Ax</w:t>
      </w:r>
      <w:r>
        <w:rPr>
          <w:w w:val="105"/>
          <w:sz w:val="20"/>
        </w:rPr>
        <w:t>)</w:t>
      </w:r>
      <w:r>
        <w:rPr>
          <w:spacing w:val="-35"/>
          <w:w w:val="105"/>
          <w:sz w:val="20"/>
        </w:rPr>
        <w:t> </w:t>
      </w:r>
      <w:r>
        <w:rPr>
          <w:w w:val="105"/>
          <w:sz w:val="20"/>
        </w:rPr>
        <w:t>+</w:t>
      </w:r>
      <w:r>
        <w:rPr>
          <w:spacing w:val="-18"/>
          <w:w w:val="105"/>
          <w:sz w:val="20"/>
        </w:rPr>
        <w:t> </w:t>
      </w:r>
      <w:r>
        <w:rPr>
          <w:rFonts w:ascii="Times New Roman" w:hAnsi="Times New Roman"/>
          <w:i/>
          <w:w w:val="125"/>
          <w:sz w:val="20"/>
          <w:u w:val="single"/>
          <w:vertAlign w:val="superscript"/>
        </w:rPr>
        <w:t>λ</w:t>
      </w:r>
      <w:r>
        <w:rPr>
          <w:rFonts w:ascii="Times New Roman" w:hAnsi="Times New Roman"/>
          <w:i/>
          <w:spacing w:val="-44"/>
          <w:w w:val="125"/>
          <w:sz w:val="20"/>
          <w:vertAlign w:val="baseline"/>
        </w:rPr>
        <w:t> </w:t>
      </w:r>
      <w:r>
        <w:rPr>
          <w:rFonts w:ascii="DejaVu Sans Condensed" w:hAnsi="DejaVu Sans Condensed"/>
          <w:i/>
          <w:spacing w:val="-3"/>
          <w:w w:val="105"/>
          <w:sz w:val="20"/>
          <w:vertAlign w:val="baseline"/>
        </w:rPr>
        <w:t>||</w:t>
      </w:r>
      <w:r>
        <w:rPr>
          <w:rFonts w:ascii="LM Roman 10" w:hAnsi="LM Roman 10"/>
          <w:b/>
          <w:spacing w:val="-3"/>
          <w:w w:val="105"/>
          <w:sz w:val="20"/>
          <w:vertAlign w:val="baseline"/>
        </w:rPr>
        <w:t>x</w:t>
      </w:r>
      <w:r>
        <w:rPr>
          <w:rFonts w:ascii="DejaVu Sans Condensed" w:hAnsi="DejaVu Sans Condensed"/>
          <w:i/>
          <w:spacing w:val="-3"/>
          <w:w w:val="105"/>
          <w:sz w:val="20"/>
          <w:vertAlign w:val="baseline"/>
        </w:rPr>
        <w:t>||</w:t>
      </w:r>
      <w:r>
        <w:rPr>
          <w:rFonts w:ascii="LM Roman 7" w:hAnsi="LM Roman 7"/>
          <w:spacing w:val="-3"/>
          <w:w w:val="105"/>
          <w:position w:val="8"/>
          <w:sz w:val="14"/>
          <w:vertAlign w:val="baseline"/>
        </w:rPr>
        <w:t>2</w:t>
      </w:r>
    </w:p>
    <w:p>
      <w:pPr>
        <w:pStyle w:val="BodyText"/>
        <w:spacing w:line="209" w:lineRule="exact"/>
        <w:ind w:left="1628"/>
      </w:pPr>
      <w:r>
        <w:rPr/>
        <w:br w:type="column"/>
      </w:r>
      <w:r>
        <w:rPr/>
        <w:t>(13)</w:t>
      </w:r>
    </w:p>
    <w:p>
      <w:pPr>
        <w:spacing w:after="0" w:line="209" w:lineRule="exact"/>
        <w:sectPr>
          <w:type w:val="continuous"/>
          <w:pgSz w:w="12240" w:h="15840"/>
          <w:pgMar w:top="1200" w:bottom="280" w:left="1640" w:right="1720"/>
          <w:cols w:num="2" w:equalWidth="0">
            <w:col w:w="5888" w:space="40"/>
            <w:col w:w="2952"/>
          </w:cols>
        </w:sectPr>
      </w:pPr>
    </w:p>
    <w:p>
      <w:pPr>
        <w:tabs>
          <w:tab w:pos="5354" w:val="left" w:leader="none"/>
          <w:tab w:pos="5887" w:val="right" w:leader="none"/>
        </w:tabs>
        <w:spacing w:line="81" w:lineRule="exact" w:before="0"/>
        <w:ind w:left="3799" w:right="0" w:firstLine="0"/>
        <w:jc w:val="left"/>
        <w:rPr>
          <w:rFonts w:ascii="LM Roman 7"/>
          <w:sz w:val="14"/>
        </w:rPr>
      </w:pPr>
      <w:r>
        <w:rPr>
          <w:rFonts w:ascii="LM Roman 7"/>
          <w:b/>
          <w:position w:val="-4"/>
          <w:sz w:val="14"/>
        </w:rPr>
        <w:t>x</w:t>
        <w:tab/>
      </w:r>
      <w:r>
        <w:rPr>
          <w:rFonts w:ascii="LM Roman 7"/>
          <w:sz w:val="14"/>
        </w:rPr>
        <w:t>2</w:t>
        <w:tab/>
      </w:r>
      <w:r>
        <w:rPr>
          <w:rFonts w:ascii="LM Roman 7"/>
          <w:position w:val="2"/>
          <w:sz w:val="14"/>
        </w:rPr>
        <w:t>2</w:t>
      </w:r>
    </w:p>
    <w:p>
      <w:pPr>
        <w:tabs>
          <w:tab w:pos="3473" w:val="left" w:leader="none"/>
          <w:tab w:pos="4578" w:val="left" w:leader="none"/>
        </w:tabs>
        <w:spacing w:line="812" w:lineRule="exact" w:before="0"/>
        <w:ind w:left="1964" w:right="0" w:firstLine="0"/>
        <w:jc w:val="left"/>
        <w:rPr>
          <w:sz w:val="20"/>
        </w:rPr>
      </w:pPr>
      <w:r>
        <w:rPr/>
        <w:pict>
          <v:shape style="position:absolute;margin-left:133.768005pt;margin-top:22.651546pt;width:45.75pt;height:10pt;mso-position-horizontal-relative:page;mso-position-vertical-relative:paragraph;z-index:15742464" type="#_x0000_t202" filled="false" stroked="false">
            <v:textbox inset="0,0,0,0">
              <w:txbxContent>
                <w:p>
                  <w:pPr>
                    <w:spacing w:line="199" w:lineRule="exact" w:before="0"/>
                    <w:ind w:left="0" w:right="0" w:firstLine="0"/>
                    <w:jc w:val="left"/>
                    <w:rPr>
                      <w:rFonts w:ascii="LM Roman 10"/>
                      <w:b/>
                      <w:sz w:val="20"/>
                    </w:rPr>
                  </w:pPr>
                  <w:r>
                    <w:rPr>
                      <w:sz w:val="20"/>
                    </w:rPr>
                    <w:t>where </w:t>
                  </w:r>
                  <w:r>
                    <w:rPr>
                      <w:rFonts w:ascii="Georgia"/>
                      <w:i/>
                      <w:spacing w:val="-7"/>
                      <w:sz w:val="20"/>
                    </w:rPr>
                    <w:t>G</w:t>
                  </w:r>
                  <w:r>
                    <w:rPr>
                      <w:spacing w:val="-7"/>
                      <w:sz w:val="20"/>
                    </w:rPr>
                    <w:t>(</w:t>
                  </w:r>
                  <w:r>
                    <w:rPr>
                      <w:rFonts w:ascii="LM Roman 10"/>
                      <w:b/>
                      <w:spacing w:val="-7"/>
                      <w:sz w:val="20"/>
                    </w:rPr>
                    <w:t>y</w:t>
                  </w:r>
                </w:p>
              </w:txbxContent>
            </v:textbox>
            <w10:wrap type="none"/>
          </v:shape>
        </w:pict>
      </w:r>
      <w:r>
        <w:rPr/>
        <w:pict>
          <v:shape style="position:absolute;margin-left:188.511002pt;margin-top:22.651546pt;width:63.25pt;height:10pt;mso-position-horizontal-relative:page;mso-position-vertical-relative:paragraph;z-index:-16880128" type="#_x0000_t202" filled="false" stroked="false">
            <v:textbox inset="0,0,0,0">
              <w:txbxContent>
                <w:p>
                  <w:pPr>
                    <w:spacing w:line="199" w:lineRule="exact" w:before="0"/>
                    <w:ind w:left="0" w:right="0" w:firstLine="0"/>
                    <w:jc w:val="left"/>
                    <w:rPr>
                      <w:sz w:val="20"/>
                    </w:rPr>
                  </w:pPr>
                  <w:r>
                    <w:rPr>
                      <w:rFonts w:ascii="LM Roman 10"/>
                      <w:b/>
                      <w:sz w:val="20"/>
                    </w:rPr>
                    <w:t>Ax</w:t>
                  </w:r>
                  <w:r>
                    <w:rPr>
                      <w:sz w:val="20"/>
                    </w:rPr>
                    <w:t>) = </w:t>
                  </w:r>
                  <w:r>
                    <w:rPr>
                      <w:rFonts w:ascii="Georgia"/>
                      <w:i/>
                      <w:sz w:val="20"/>
                    </w:rPr>
                    <w:t>G</w:t>
                  </w:r>
                  <w:r>
                    <w:rPr>
                      <w:sz w:val="20"/>
                    </w:rPr>
                    <w:t>(</w:t>
                  </w:r>
                  <w:r>
                    <w:rPr>
                      <w:rFonts w:ascii="LM Roman 10"/>
                      <w:b/>
                      <w:sz w:val="20"/>
                    </w:rPr>
                    <w:t>e</w:t>
                  </w:r>
                  <w:r>
                    <w:rPr>
                      <w:sz w:val="20"/>
                    </w:rPr>
                    <w:t>)</w:t>
                  </w:r>
                  <w:r>
                    <w:rPr>
                      <w:spacing w:val="-27"/>
                      <w:sz w:val="20"/>
                    </w:rPr>
                    <w:t> </w:t>
                  </w:r>
                  <w:r>
                    <w:rPr>
                      <w:spacing w:val="-20"/>
                      <w:sz w:val="20"/>
                    </w:rPr>
                    <w:t>=</w:t>
                  </w:r>
                </w:p>
              </w:txbxContent>
            </v:textbox>
            <w10:wrap type="none"/>
          </v:shape>
        </w:pict>
      </w:r>
      <w:r>
        <w:rPr/>
        <w:pict>
          <v:shape style="position:absolute;margin-left:254.494003pt;margin-top:33.659145pt;width:12.95pt;height:7pt;mso-position-horizontal-relative:page;mso-position-vertical-relative:paragraph;z-index:-16879616" type="#_x0000_t202" filled="false" stroked="false">
            <v:textbox inset="0,0,0,0">
              <w:txbxContent>
                <w:p>
                  <w:pPr>
                    <w:spacing w:line="139" w:lineRule="exact" w:before="0"/>
                    <w:ind w:left="0" w:right="0" w:firstLine="0"/>
                    <w:jc w:val="left"/>
                    <w:rPr>
                      <w:rFonts w:ascii="LM Roman 7"/>
                      <w:sz w:val="14"/>
                    </w:rPr>
                  </w:pPr>
                  <w:r>
                    <w:rPr>
                      <w:rFonts w:ascii="Times New Roman"/>
                      <w:i/>
                      <w:spacing w:val="-7"/>
                      <w:w w:val="115"/>
                      <w:sz w:val="14"/>
                    </w:rPr>
                    <w:t>i</w:t>
                  </w:r>
                  <w:r>
                    <w:rPr>
                      <w:rFonts w:ascii="LM Roman 7"/>
                      <w:spacing w:val="-7"/>
                      <w:w w:val="115"/>
                      <w:sz w:val="14"/>
                    </w:rPr>
                    <w:t>=1</w:t>
                  </w:r>
                </w:p>
              </w:txbxContent>
            </v:textbox>
            <w10:wrap type="none"/>
          </v:shape>
        </w:pict>
      </w:r>
      <w:r>
        <w:rPr/>
        <w:pict>
          <v:shape style="position:absolute;margin-left:274.179993pt;margin-top:22.651546pt;width:34.25pt;height:10.75pt;mso-position-horizontal-relative:page;mso-position-vertical-relative:paragraph;z-index:-16879104" type="#_x0000_t202" filled="false" stroked="false">
            <v:textbox inset="0,0,0,0">
              <w:txbxContent>
                <w:p>
                  <w:pPr>
                    <w:spacing w:line="214" w:lineRule="exact" w:before="0"/>
                    <w:ind w:left="0" w:right="0" w:firstLine="0"/>
                    <w:jc w:val="left"/>
                    <w:rPr>
                      <w:sz w:val="20"/>
                    </w:rPr>
                  </w:pPr>
                  <w:r>
                    <w:rPr>
                      <w:spacing w:val="2"/>
                      <w:w w:val="105"/>
                      <w:sz w:val="20"/>
                    </w:rPr>
                    <w:t>(</w:t>
                  </w:r>
                  <w:r>
                    <w:rPr>
                      <w:rFonts w:ascii="Georgia"/>
                      <w:i/>
                      <w:spacing w:val="2"/>
                      <w:w w:val="105"/>
                      <w:sz w:val="20"/>
                    </w:rPr>
                    <w:t>e</w:t>
                  </w:r>
                  <w:r>
                    <w:rPr>
                      <w:rFonts w:ascii="Times New Roman"/>
                      <w:i/>
                      <w:spacing w:val="2"/>
                      <w:w w:val="105"/>
                      <w:sz w:val="20"/>
                      <w:vertAlign w:val="subscript"/>
                    </w:rPr>
                    <w:t>i</w:t>
                  </w:r>
                  <w:r>
                    <w:rPr>
                      <w:spacing w:val="2"/>
                      <w:w w:val="105"/>
                      <w:sz w:val="20"/>
                      <w:vertAlign w:val="baseline"/>
                    </w:rPr>
                    <w:t>)</w:t>
                  </w:r>
                  <w:r>
                    <w:rPr>
                      <w:spacing w:val="-33"/>
                      <w:w w:val="105"/>
                      <w:sz w:val="20"/>
                      <w:vertAlign w:val="baseline"/>
                    </w:rPr>
                    <w:t> </w:t>
                  </w:r>
                  <w:r>
                    <w:rPr>
                      <w:spacing w:val="-5"/>
                      <w:w w:val="105"/>
                      <w:sz w:val="20"/>
                      <w:vertAlign w:val="baseline"/>
                    </w:rPr>
                    <w:t>and</w:t>
                  </w:r>
                </w:p>
              </w:txbxContent>
            </v:textbox>
            <w10:wrap type="none"/>
          </v:shape>
        </w:pict>
      </w:r>
      <w:r>
        <w:rPr/>
        <w:pict>
          <v:shape style="position:absolute;margin-left:316.035004pt;margin-top:22.651546pt;width:161.5pt;height:10pt;mso-position-horizontal-relative:page;mso-position-vertical-relative:paragraph;z-index:15744512" type="#_x0000_t202" filled="false" stroked="false">
            <v:textbox inset="0,0,0,0">
              <w:txbxContent>
                <w:p>
                  <w:pPr>
                    <w:pStyle w:val="BodyText"/>
                    <w:spacing w:line="199" w:lineRule="exact"/>
                  </w:pPr>
                  <w:r>
                    <w:rPr/>
                    <w:t>(</w:t>
                  </w:r>
                  <w:r>
                    <w:rPr>
                      <w:rFonts w:ascii="Georgia"/>
                      <w:i/>
                    </w:rPr>
                    <w:t>.</w:t>
                  </w:r>
                  <w:r>
                    <w:rPr/>
                    <w:t>)</w:t>
                  </w:r>
                  <w:r>
                    <w:rPr>
                      <w:spacing w:val="-21"/>
                    </w:rPr>
                    <w:t> </w:t>
                  </w:r>
                  <w:r>
                    <w:rPr/>
                    <w:t>is</w:t>
                  </w:r>
                  <w:r>
                    <w:rPr>
                      <w:spacing w:val="-21"/>
                    </w:rPr>
                    <w:t> </w:t>
                  </w:r>
                  <w:r>
                    <w:rPr/>
                    <w:t>the</w:t>
                  </w:r>
                  <w:r>
                    <w:rPr>
                      <w:spacing w:val="-20"/>
                    </w:rPr>
                    <w:t> </w:t>
                  </w:r>
                  <w:r>
                    <w:rPr/>
                    <w:t>Huber</w:t>
                  </w:r>
                  <w:r>
                    <w:rPr>
                      <w:spacing w:val="-21"/>
                    </w:rPr>
                    <w:t> </w:t>
                  </w:r>
                  <w:r>
                    <w:rPr/>
                    <w:t>loss</w:t>
                  </w:r>
                  <w:r>
                    <w:rPr>
                      <w:spacing w:val="-20"/>
                    </w:rPr>
                    <w:t> </w:t>
                  </w:r>
                  <w:r>
                    <w:rPr/>
                    <w:t>defined</w:t>
                  </w:r>
                  <w:r>
                    <w:rPr>
                      <w:spacing w:val="-21"/>
                    </w:rPr>
                    <w:t> </w:t>
                  </w:r>
                  <w:r>
                    <w:rPr/>
                    <w:t>as</w:t>
                  </w:r>
                  <w:r>
                    <w:rPr>
                      <w:spacing w:val="-21"/>
                    </w:rPr>
                    <w:t> </w:t>
                  </w:r>
                  <w:r>
                    <w:rPr/>
                    <w:t>Eq.(7).</w:t>
                  </w:r>
                </w:p>
              </w:txbxContent>
            </v:textbox>
            <w10:wrap type="none"/>
          </v:shape>
        </w:pict>
      </w:r>
      <w:r>
        <w:rPr>
          <w:rFonts w:ascii="DejaVu Sans Condensed" w:hAnsi="DejaVu Sans Condensed"/>
          <w:i/>
          <w:w w:val="102"/>
          <w:position w:val="-2"/>
          <w:sz w:val="20"/>
        </w:rPr>
        <w:t>−</w:t>
      </w:r>
      <w:r>
        <w:rPr>
          <w:rFonts w:ascii="DejaVu Sans Condensed" w:hAnsi="DejaVu Sans Condensed"/>
          <w:i/>
          <w:position w:val="-2"/>
          <w:sz w:val="20"/>
        </w:rPr>
        <w:tab/>
      </w:r>
      <w:r>
        <w:rPr>
          <w:rFonts w:ascii="Arial" w:hAnsi="Arial"/>
          <w:spacing w:val="-176"/>
          <w:w w:val="170"/>
          <w:position w:val="12"/>
          <w:sz w:val="20"/>
        </w:rPr>
        <w:t>Σ</w:t>
      </w:r>
      <w:r>
        <w:rPr>
          <w:rFonts w:ascii="Times New Roman" w:hAnsi="Times New Roman"/>
          <w:i/>
          <w:w w:val="139"/>
          <w:position w:val="16"/>
          <w:sz w:val="14"/>
        </w:rPr>
        <w:t>m</w:t>
      </w:r>
      <w:r>
        <w:rPr>
          <w:rFonts w:ascii="Times New Roman" w:hAnsi="Times New Roman"/>
          <w:i/>
          <w:position w:val="16"/>
          <w:sz w:val="14"/>
        </w:rPr>
        <w:t>  </w:t>
      </w:r>
      <w:r>
        <w:rPr>
          <w:rFonts w:ascii="Times New Roman" w:hAnsi="Times New Roman"/>
          <w:i/>
          <w:spacing w:val="-14"/>
          <w:position w:val="16"/>
          <w:sz w:val="14"/>
        </w:rPr>
        <w:t> </w:t>
      </w:r>
      <w:r>
        <w:rPr>
          <w:w w:val="99"/>
          <w:sz w:val="20"/>
        </w:rPr>
        <w:t>g</w:t>
      </w:r>
      <w:r>
        <w:rPr>
          <w:sz w:val="20"/>
        </w:rPr>
        <w:tab/>
      </w:r>
      <w:r>
        <w:rPr>
          <w:w w:val="99"/>
          <w:sz w:val="20"/>
        </w:rPr>
        <w:t>g</w:t>
      </w:r>
    </w:p>
    <w:p>
      <w:pPr>
        <w:pStyle w:val="BodyText"/>
        <w:spacing w:line="177" w:lineRule="exact"/>
        <w:ind w:left="677"/>
      </w:pPr>
      <w:r>
        <w:rPr>
          <w:rFonts w:ascii="LM Roman 8" w:hAnsi="LM Roman 8"/>
          <w:sz w:val="10"/>
        </w:rPr>
        <w:t>230      </w:t>
      </w:r>
      <w:r>
        <w:rPr>
          <w:rFonts w:ascii="Georgia" w:hAnsi="Georgia"/>
          <w:i/>
        </w:rPr>
        <w:t>λ </w:t>
      </w:r>
      <w:r>
        <w:rPr/>
        <w:t>is a parameter, which balances the fidelity term and the regularization</w:t>
      </w:r>
      <w:r>
        <w:rPr>
          <w:spacing w:val="-26"/>
        </w:rPr>
        <w:t> </w:t>
      </w:r>
      <w:r>
        <w:rPr/>
        <w:t>term.</w:t>
      </w:r>
    </w:p>
    <w:p>
      <w:pPr>
        <w:pStyle w:val="BodyText"/>
        <w:spacing w:line="943" w:lineRule="exact"/>
        <w:ind w:left="1016" w:right="950"/>
        <w:jc w:val="center"/>
      </w:pPr>
      <w:r>
        <w:rPr/>
        <w:t>Since</w:t>
      </w:r>
      <w:r>
        <w:rPr>
          <w:spacing w:val="25"/>
        </w:rPr>
        <w:t> </w:t>
      </w:r>
      <w:r>
        <w:rPr/>
        <w:t>the</w:t>
      </w:r>
      <w:r>
        <w:rPr>
          <w:spacing w:val="25"/>
        </w:rPr>
        <w:t> </w:t>
      </w:r>
      <w:r>
        <w:rPr/>
        <w:t>Huber</w:t>
      </w:r>
      <w:r>
        <w:rPr>
          <w:spacing w:val="25"/>
        </w:rPr>
        <w:t> </w:t>
      </w:r>
      <w:r>
        <w:rPr/>
        <w:t>loss</w:t>
      </w:r>
      <w:r>
        <w:rPr>
          <w:spacing w:val="25"/>
        </w:rPr>
        <w:t> </w:t>
      </w:r>
      <w:r>
        <w:rPr/>
        <w:t>is</w:t>
      </w:r>
      <w:r>
        <w:rPr>
          <w:spacing w:val="25"/>
        </w:rPr>
        <w:t> </w:t>
      </w:r>
      <w:r>
        <w:rPr/>
        <w:t>a</w:t>
      </w:r>
      <w:r>
        <w:rPr>
          <w:spacing w:val="25"/>
        </w:rPr>
        <w:t> </w:t>
      </w:r>
      <w:r>
        <w:rPr/>
        <w:t>piecewise</w:t>
      </w:r>
      <w:r>
        <w:rPr>
          <w:spacing w:val="25"/>
        </w:rPr>
        <w:t> </w:t>
      </w:r>
      <w:r>
        <w:rPr/>
        <w:t>function,</w:t>
      </w:r>
      <w:r>
        <w:rPr>
          <w:spacing w:val="31"/>
        </w:rPr>
        <w:t> </w:t>
      </w:r>
      <w:r>
        <w:rPr>
          <w:spacing w:val="-3"/>
        </w:rPr>
        <w:t>we</w:t>
      </w:r>
      <w:r>
        <w:rPr>
          <w:spacing w:val="25"/>
        </w:rPr>
        <w:t> </w:t>
      </w:r>
      <w:r>
        <w:rPr/>
        <w:t>need</w:t>
      </w:r>
      <w:r>
        <w:rPr>
          <w:spacing w:val="25"/>
        </w:rPr>
        <w:t> </w:t>
      </w:r>
      <w:r>
        <w:rPr/>
        <w:t>to</w:t>
      </w:r>
      <w:r>
        <w:rPr>
          <w:spacing w:val="25"/>
        </w:rPr>
        <w:t> </w:t>
      </w:r>
      <w:r>
        <w:rPr/>
        <w:t>transform</w:t>
      </w:r>
      <w:r>
        <w:rPr>
          <w:spacing w:val="26"/>
        </w:rPr>
        <w:t> </w:t>
      </w:r>
      <w:r>
        <w:rPr/>
        <w:t>Eq.(13),</w:t>
      </w:r>
    </w:p>
    <w:p>
      <w:pPr>
        <w:spacing w:after="0" w:line="943" w:lineRule="exact"/>
        <w:jc w:val="center"/>
        <w:sectPr>
          <w:type w:val="continuous"/>
          <w:pgSz w:w="12240" w:h="15840"/>
          <w:pgMar w:top="1200" w:bottom="280" w:left="1640" w:right="1720"/>
        </w:sectPr>
      </w:pPr>
    </w:p>
    <w:p>
      <w:pPr>
        <w:pStyle w:val="BodyText"/>
        <w:spacing w:before="11"/>
        <w:rPr>
          <w:sz w:val="13"/>
        </w:rPr>
      </w:pPr>
    </w:p>
    <w:p>
      <w:pPr>
        <w:pStyle w:val="BodyText"/>
        <w:spacing w:line="348" w:lineRule="exact"/>
        <w:ind w:left="1035"/>
      </w:pPr>
      <w:r>
        <w:rPr/>
        <w:t>so as to facilitate the computation[54]. First of all, we define a sign vector</w:t>
      </w:r>
    </w:p>
    <w:p>
      <w:pPr>
        <w:spacing w:line="376" w:lineRule="exact" w:before="0"/>
        <w:ind w:left="1035" w:right="0" w:firstLine="0"/>
        <w:jc w:val="left"/>
        <w:rPr>
          <w:sz w:val="20"/>
        </w:rPr>
      </w:pPr>
      <w:r>
        <w:rPr>
          <w:rFonts w:ascii="LM Roman 10" w:hAnsi="LM Roman 10"/>
          <w:b/>
          <w:w w:val="105"/>
          <w:sz w:val="20"/>
        </w:rPr>
        <w:t>s </w:t>
      </w:r>
      <w:r>
        <w:rPr>
          <w:w w:val="105"/>
          <w:sz w:val="20"/>
        </w:rPr>
        <w:t>= [</w:t>
      </w:r>
      <w:r>
        <w:rPr>
          <w:rFonts w:ascii="Georgia" w:hAnsi="Georgia"/>
          <w:i/>
          <w:w w:val="105"/>
          <w:sz w:val="20"/>
        </w:rPr>
        <w:t>s</w:t>
      </w:r>
      <w:r>
        <w:rPr>
          <w:rFonts w:ascii="LM Roman 7" w:hAnsi="LM Roman 7"/>
          <w:w w:val="105"/>
          <w:sz w:val="20"/>
          <w:vertAlign w:val="subscript"/>
        </w:rPr>
        <w:t>1</w:t>
      </w:r>
      <w:r>
        <w:rPr>
          <w:rFonts w:ascii="Georgia" w:hAnsi="Georgia"/>
          <w:i/>
          <w:w w:val="105"/>
          <w:sz w:val="20"/>
          <w:vertAlign w:val="baseline"/>
        </w:rPr>
        <w:t>, s</w:t>
      </w:r>
      <w:r>
        <w:rPr>
          <w:rFonts w:ascii="LM Roman 7" w:hAnsi="LM Roman 7"/>
          <w:w w:val="105"/>
          <w:sz w:val="20"/>
          <w:vertAlign w:val="subscript"/>
        </w:rPr>
        <w:t>2</w:t>
      </w:r>
      <w:r>
        <w:rPr>
          <w:rFonts w:ascii="Georgia" w:hAnsi="Georgia"/>
          <w:i/>
          <w:w w:val="105"/>
          <w:sz w:val="20"/>
          <w:vertAlign w:val="baseline"/>
        </w:rPr>
        <w:t>, </w:t>
      </w:r>
      <w:r>
        <w:rPr>
          <w:rFonts w:ascii="DejaVu Sans Condensed" w:hAnsi="DejaVu Sans Condensed"/>
          <w:i/>
          <w:w w:val="105"/>
          <w:sz w:val="20"/>
          <w:vertAlign w:val="baseline"/>
        </w:rPr>
        <w:t>· · · </w:t>
      </w:r>
      <w:r>
        <w:rPr>
          <w:rFonts w:ascii="Georgia" w:hAnsi="Georgia"/>
          <w:i/>
          <w:w w:val="105"/>
          <w:sz w:val="20"/>
          <w:vertAlign w:val="baseline"/>
        </w:rPr>
        <w:t>, s</w:t>
      </w:r>
      <w:r>
        <w:rPr>
          <w:rFonts w:ascii="Times New Roman" w:hAnsi="Times New Roman"/>
          <w:i/>
          <w:w w:val="105"/>
          <w:sz w:val="20"/>
          <w:vertAlign w:val="subscript"/>
        </w:rPr>
        <w:t>j</w:t>
      </w:r>
      <w:r>
        <w:rPr>
          <w:rFonts w:ascii="Georgia" w:hAnsi="Georgia"/>
          <w:i/>
          <w:w w:val="105"/>
          <w:sz w:val="20"/>
          <w:vertAlign w:val="baseline"/>
        </w:rPr>
        <w:t>, </w:t>
      </w:r>
      <w:r>
        <w:rPr>
          <w:rFonts w:ascii="DejaVu Sans Condensed" w:hAnsi="DejaVu Sans Condensed"/>
          <w:i/>
          <w:w w:val="105"/>
          <w:sz w:val="20"/>
          <w:vertAlign w:val="baseline"/>
        </w:rPr>
        <w:t>· · · </w:t>
      </w:r>
      <w:r>
        <w:rPr>
          <w:rFonts w:ascii="Georgia" w:hAnsi="Georgia"/>
          <w:i/>
          <w:w w:val="105"/>
          <w:sz w:val="20"/>
          <w:vertAlign w:val="baseline"/>
        </w:rPr>
        <w:t>, s</w:t>
      </w:r>
      <w:r>
        <w:rPr>
          <w:rFonts w:ascii="Times New Roman" w:hAnsi="Times New Roman"/>
          <w:i/>
          <w:w w:val="105"/>
          <w:sz w:val="20"/>
          <w:vertAlign w:val="subscript"/>
        </w:rPr>
        <w:t>m</w:t>
      </w:r>
      <w:r>
        <w:rPr>
          <w:w w:val="105"/>
          <w:sz w:val="20"/>
          <w:vertAlign w:val="baseline"/>
        </w:rPr>
        <w:t>]</w:t>
      </w:r>
      <w:r>
        <w:rPr>
          <w:rFonts w:ascii="Times New Roman" w:hAnsi="Times New Roman"/>
          <w:i/>
          <w:w w:val="105"/>
          <w:sz w:val="20"/>
          <w:vertAlign w:val="superscript"/>
        </w:rPr>
        <w:t>T</w:t>
      </w:r>
      <w:r>
        <w:rPr>
          <w:rFonts w:ascii="Times New Roman" w:hAnsi="Times New Roman"/>
          <w:i/>
          <w:w w:val="105"/>
          <w:sz w:val="20"/>
          <w:vertAlign w:val="baseline"/>
        </w:rPr>
        <w:t> </w:t>
      </w:r>
      <w:r>
        <w:rPr>
          <w:w w:val="105"/>
          <w:sz w:val="20"/>
          <w:vertAlign w:val="baseline"/>
        </w:rPr>
        <w:t>by</w:t>
      </w:r>
    </w:p>
    <w:p>
      <w:pPr>
        <w:spacing w:after="0" w:line="376" w:lineRule="exact"/>
        <w:jc w:val="left"/>
        <w:rPr>
          <w:sz w:val="20"/>
        </w:rPr>
        <w:sectPr>
          <w:pgSz w:w="12240" w:h="15840"/>
          <w:pgMar w:header="446" w:footer="1737" w:top="1560" w:bottom="1920" w:left="1640" w:right="1720"/>
        </w:sectPr>
      </w:pPr>
    </w:p>
    <w:p>
      <w:pPr>
        <w:spacing w:before="29"/>
        <w:ind w:left="0" w:right="0" w:firstLine="0"/>
        <w:jc w:val="right"/>
        <w:rPr>
          <w:sz w:val="20"/>
        </w:rPr>
      </w:pPr>
      <w:r>
        <w:rPr>
          <w:rFonts w:ascii="Georgia"/>
          <w:i/>
          <w:w w:val="120"/>
          <w:sz w:val="20"/>
        </w:rPr>
        <w:t>s</w:t>
      </w:r>
      <w:r>
        <w:rPr>
          <w:rFonts w:ascii="Times New Roman"/>
          <w:i/>
          <w:w w:val="120"/>
          <w:sz w:val="20"/>
          <w:vertAlign w:val="subscript"/>
        </w:rPr>
        <w:t>j</w:t>
      </w:r>
      <w:r>
        <w:rPr>
          <w:rFonts w:ascii="Times New Roman"/>
          <w:i/>
          <w:w w:val="120"/>
          <w:sz w:val="20"/>
          <w:vertAlign w:val="baseline"/>
        </w:rPr>
        <w:t> </w:t>
      </w:r>
      <w:r>
        <w:rPr>
          <w:w w:val="120"/>
          <w:sz w:val="20"/>
          <w:vertAlign w:val="baseline"/>
        </w:rPr>
        <w:t>=</w:t>
      </w:r>
    </w:p>
    <w:p>
      <w:pPr>
        <w:pStyle w:val="BodyText"/>
        <w:spacing w:line="714" w:lineRule="exact"/>
        <w:ind w:left="15"/>
      </w:pPr>
      <w:r>
        <w:rPr/>
        <w:br w:type="column"/>
      </w:r>
      <w:r>
        <w:rPr>
          <w:rFonts w:ascii="Arial" w:hAnsi="Arial"/>
          <w:spacing w:val="-177"/>
          <w:w w:val="117"/>
          <w:position w:val="25"/>
        </w:rPr>
        <w:t></w:t>
      </w:r>
      <w:r>
        <w:rPr>
          <w:rFonts w:ascii="Arial" w:hAnsi="Arial"/>
          <w:spacing w:val="-177"/>
          <w:w w:val="117"/>
          <w:position w:val="-4"/>
        </w:rPr>
        <w:t></w:t>
      </w:r>
      <w:r>
        <w:rPr>
          <w:rFonts w:ascii="Arial" w:hAnsi="Arial"/>
          <w:w w:val="117"/>
          <w:position w:val="-10"/>
        </w:rPr>
        <w:t></w:t>
      </w:r>
      <w:r>
        <w:rPr>
          <w:rFonts w:ascii="Arial" w:hAnsi="Arial"/>
          <w:position w:val="-10"/>
        </w:rPr>
        <w:t> </w:t>
      </w:r>
      <w:r>
        <w:rPr>
          <w:rFonts w:ascii="Arial" w:hAnsi="Arial"/>
          <w:spacing w:val="-12"/>
          <w:position w:val="-10"/>
        </w:rPr>
        <w:t> </w:t>
      </w:r>
      <w:r>
        <w:rPr>
          <w:rFonts w:ascii="DejaVu Sans Condensed" w:hAnsi="DejaVu Sans Condensed"/>
          <w:i/>
          <w:w w:val="102"/>
        </w:rPr>
        <w:t>−</w:t>
      </w:r>
      <w:r>
        <w:rPr>
          <w:w w:val="99"/>
        </w:rPr>
        <w:t>1</w:t>
      </w:r>
      <w:r>
        <w:rPr>
          <w:spacing w:val="-40"/>
        </w:rPr>
        <w:t>   </w:t>
      </w:r>
      <w:r>
        <w:rPr>
          <w:spacing w:val="-40"/>
          <w:w w:val="99"/>
        </w:rPr>
        <w:t>if</w:t>
      </w:r>
    </w:p>
    <w:p>
      <w:pPr>
        <w:pStyle w:val="BodyText"/>
        <w:tabs>
          <w:tab w:pos="746" w:val="left" w:leader="none"/>
        </w:tabs>
        <w:spacing w:line="706" w:lineRule="exact"/>
        <w:ind w:left="15"/>
      </w:pPr>
      <w:r>
        <w:rPr/>
        <w:drawing>
          <wp:anchor distT="0" distB="0" distL="0" distR="0" allowOverlap="1" layoutInCell="1" locked="0" behindDoc="0" simplePos="0" relativeHeight="15747072">
            <wp:simplePos x="0" y="0"/>
            <wp:positionH relativeFrom="page">
              <wp:posOffset>1115551</wp:posOffset>
            </wp:positionH>
            <wp:positionV relativeFrom="paragraph">
              <wp:posOffset>-166647</wp:posOffset>
            </wp:positionV>
            <wp:extent cx="5428684" cy="5532370"/>
            <wp:effectExtent l="0" t="0" r="0" b="0"/>
            <wp:wrapNone/>
            <wp:docPr id="25" name="image3.png"/>
            <wp:cNvGraphicFramePr>
              <a:graphicFrameLocks noChangeAspect="1"/>
            </wp:cNvGraphicFramePr>
            <a:graphic>
              <a:graphicData uri="http://schemas.openxmlformats.org/drawingml/2006/picture">
                <pic:pic>
                  <pic:nvPicPr>
                    <pic:cNvPr id="26" name="image3.png"/>
                    <pic:cNvPicPr/>
                  </pic:nvPicPr>
                  <pic:blipFill>
                    <a:blip r:embed="rId8" cstate="print"/>
                    <a:stretch>
                      <a:fillRect/>
                    </a:stretch>
                  </pic:blipFill>
                  <pic:spPr>
                    <a:xfrm>
                      <a:off x="0" y="0"/>
                      <a:ext cx="5428684" cy="5532370"/>
                    </a:xfrm>
                    <a:prstGeom prst="rect">
                      <a:avLst/>
                    </a:prstGeom>
                  </pic:spPr>
                </pic:pic>
              </a:graphicData>
            </a:graphic>
          </wp:anchor>
        </w:drawing>
      </w:r>
      <w:r>
        <w:rPr/>
        <w:pict>
          <v:shape style="position:absolute;margin-left:284.608002pt;margin-top:-4.971941pt;width:5pt;height:10pt;mso-position-horizontal-relative:page;mso-position-vertical-relative:paragraph;z-index:-16875520" type="#_x0000_t202" filled="false" stroked="false">
            <v:textbox inset="0,0,0,0">
              <w:txbxContent>
                <w:p>
                  <w:pPr>
                    <w:pStyle w:val="BodyText"/>
                    <w:spacing w:line="199" w:lineRule="exact"/>
                  </w:pPr>
                  <w:r>
                    <w:rPr>
                      <w:w w:val="99"/>
                    </w:rPr>
                    <w:t>0</w:t>
                  </w:r>
                </w:p>
              </w:txbxContent>
            </v:textbox>
            <w10:wrap type="none"/>
          </v:shape>
        </w:pict>
      </w:r>
      <w:r>
        <w:rPr/>
        <w:pict>
          <v:shape style="position:absolute;margin-left:303.425995pt;margin-top:-4.971941pt;width:5.85pt;height:10pt;mso-position-horizontal-relative:page;mso-position-vertical-relative:paragraph;z-index:-16869888" type="#_x0000_t202" filled="false" stroked="false">
            <v:textbox inset="0,0,0,0">
              <w:txbxContent>
                <w:p>
                  <w:pPr>
                    <w:pStyle w:val="BodyText"/>
                    <w:spacing w:line="199" w:lineRule="exact"/>
                  </w:pPr>
                  <w:r>
                    <w:rPr>
                      <w:w w:val="95"/>
                    </w:rPr>
                    <w:t>if</w:t>
                  </w:r>
                </w:p>
              </w:txbxContent>
            </v:textbox>
            <w10:wrap type="none"/>
          </v:shape>
        </w:pict>
      </w:r>
      <w:r>
        <w:rPr>
          <w:rFonts w:ascii="Arial" w:hAnsi="Arial"/>
          <w:spacing w:val="-177"/>
          <w:w w:val="117"/>
          <w:position w:val="7"/>
        </w:rPr>
        <w:t></w:t>
      </w:r>
      <w:r>
        <w:rPr>
          <w:rFonts w:ascii="Arial" w:hAnsi="Arial"/>
          <w:w w:val="117"/>
          <w:position w:val="13"/>
        </w:rPr>
        <w:t></w:t>
      </w:r>
      <w:r>
        <w:rPr>
          <w:rFonts w:ascii="Arial" w:hAnsi="Arial"/>
          <w:position w:val="13"/>
        </w:rPr>
        <w:t>  </w:t>
      </w:r>
      <w:r>
        <w:rPr>
          <w:rFonts w:ascii="Arial" w:hAnsi="Arial"/>
          <w:spacing w:val="10"/>
          <w:position w:val="13"/>
        </w:rPr>
        <w:t> </w:t>
      </w:r>
      <w:r>
        <w:rPr>
          <w:w w:val="99"/>
        </w:rPr>
        <w:t>1</w:t>
      </w:r>
      <w:r>
        <w:rPr/>
        <w:tab/>
      </w:r>
      <w:r>
        <w:rPr>
          <w:spacing w:val="-10"/>
          <w:w w:val="99"/>
        </w:rPr>
        <w:t>if</w:t>
      </w:r>
    </w:p>
    <w:p>
      <w:pPr>
        <w:spacing w:before="218"/>
        <w:ind w:left="231" w:right="0" w:firstLine="0"/>
        <w:jc w:val="left"/>
        <w:rPr>
          <w:rFonts w:ascii="Georgia" w:hAnsi="Georgia"/>
          <w:i/>
          <w:sz w:val="20"/>
        </w:rPr>
      </w:pPr>
      <w:r>
        <w:rPr/>
        <w:br w:type="column"/>
      </w:r>
      <w:r>
        <w:rPr>
          <w:rFonts w:ascii="Georgia" w:hAnsi="Georgia"/>
          <w:i/>
          <w:w w:val="115"/>
          <w:sz w:val="20"/>
        </w:rPr>
        <w:t>e</w:t>
      </w:r>
      <w:r>
        <w:rPr>
          <w:rFonts w:ascii="Times New Roman" w:hAnsi="Times New Roman"/>
          <w:i/>
          <w:w w:val="115"/>
          <w:sz w:val="20"/>
          <w:vertAlign w:val="subscript"/>
        </w:rPr>
        <w:t>j</w:t>
      </w:r>
      <w:r>
        <w:rPr>
          <w:rFonts w:ascii="Times New Roman" w:hAnsi="Times New Roman"/>
          <w:i/>
          <w:w w:val="115"/>
          <w:sz w:val="20"/>
          <w:vertAlign w:val="baseline"/>
        </w:rPr>
        <w:t> </w:t>
      </w:r>
      <w:r>
        <w:rPr>
          <w:rFonts w:ascii="Georgia" w:hAnsi="Georgia"/>
          <w:i/>
          <w:w w:val="115"/>
          <w:sz w:val="20"/>
          <w:vertAlign w:val="baseline"/>
        </w:rPr>
        <w:t>&lt;</w:t>
      </w:r>
      <w:r>
        <w:rPr>
          <w:rFonts w:ascii="Georgia" w:hAnsi="Georgia"/>
          <w:i/>
          <w:spacing w:val="-12"/>
          <w:w w:val="115"/>
          <w:sz w:val="20"/>
          <w:vertAlign w:val="baseline"/>
        </w:rPr>
        <w:t> </w:t>
      </w:r>
      <w:r>
        <w:rPr>
          <w:rFonts w:ascii="DejaVu Sans Condensed" w:hAnsi="DejaVu Sans Condensed"/>
          <w:i/>
          <w:spacing w:val="-7"/>
          <w:w w:val="115"/>
          <w:sz w:val="20"/>
          <w:vertAlign w:val="baseline"/>
        </w:rPr>
        <w:t>−</w:t>
      </w:r>
      <w:r>
        <w:rPr>
          <w:rFonts w:ascii="Georgia" w:hAnsi="Georgia"/>
          <w:i/>
          <w:spacing w:val="-7"/>
          <w:w w:val="115"/>
          <w:sz w:val="20"/>
          <w:vertAlign w:val="baseline"/>
        </w:rPr>
        <w:t>k</w:t>
      </w:r>
    </w:p>
    <w:p>
      <w:pPr>
        <w:spacing w:line="367" w:lineRule="auto" w:before="125"/>
        <w:ind w:left="309" w:right="10" w:hanging="56"/>
        <w:jc w:val="left"/>
        <w:rPr>
          <w:rFonts w:ascii="Georgia" w:hAnsi="Georgia"/>
          <w:i/>
          <w:sz w:val="20"/>
        </w:rPr>
      </w:pPr>
      <w:r>
        <w:rPr>
          <w:rFonts w:ascii="DejaVu Sans Condensed" w:hAnsi="DejaVu Sans Condensed"/>
          <w:i/>
          <w:spacing w:val="4"/>
          <w:w w:val="115"/>
          <w:sz w:val="20"/>
        </w:rPr>
        <w:t>|</w:t>
      </w:r>
      <w:r>
        <w:rPr>
          <w:rFonts w:ascii="Georgia" w:hAnsi="Georgia"/>
          <w:i/>
          <w:spacing w:val="4"/>
          <w:w w:val="115"/>
          <w:sz w:val="20"/>
        </w:rPr>
        <w:t>e</w:t>
      </w:r>
      <w:r>
        <w:rPr>
          <w:rFonts w:ascii="Times New Roman" w:hAnsi="Times New Roman"/>
          <w:i/>
          <w:spacing w:val="4"/>
          <w:w w:val="115"/>
          <w:sz w:val="20"/>
          <w:vertAlign w:val="subscript"/>
        </w:rPr>
        <w:t>j</w:t>
      </w:r>
      <w:r>
        <w:rPr>
          <w:rFonts w:ascii="DejaVu Sans Condensed" w:hAnsi="DejaVu Sans Condensed"/>
          <w:i/>
          <w:spacing w:val="4"/>
          <w:w w:val="115"/>
          <w:sz w:val="20"/>
          <w:vertAlign w:val="baseline"/>
        </w:rPr>
        <w:t>|</w:t>
      </w:r>
      <w:r>
        <w:rPr>
          <w:rFonts w:ascii="DejaVu Sans Condensed" w:hAnsi="DejaVu Sans Condensed"/>
          <w:i/>
          <w:spacing w:val="-37"/>
          <w:w w:val="115"/>
          <w:sz w:val="20"/>
          <w:vertAlign w:val="baseline"/>
        </w:rPr>
        <w:t> </w:t>
      </w:r>
      <w:r>
        <w:rPr>
          <w:rFonts w:ascii="DejaVu Sans Condensed" w:hAnsi="DejaVu Sans Condensed"/>
          <w:i/>
          <w:w w:val="115"/>
          <w:sz w:val="20"/>
          <w:vertAlign w:val="baseline"/>
        </w:rPr>
        <w:t>≤</w:t>
      </w:r>
      <w:r>
        <w:rPr>
          <w:rFonts w:ascii="DejaVu Sans Condensed" w:hAnsi="DejaVu Sans Condensed"/>
          <w:i/>
          <w:spacing w:val="-36"/>
          <w:w w:val="115"/>
          <w:sz w:val="20"/>
          <w:vertAlign w:val="baseline"/>
        </w:rPr>
        <w:t> </w:t>
      </w:r>
      <w:r>
        <w:rPr>
          <w:rFonts w:ascii="Georgia" w:hAnsi="Georgia"/>
          <w:i/>
          <w:spacing w:val="-11"/>
          <w:w w:val="115"/>
          <w:sz w:val="20"/>
          <w:vertAlign w:val="baseline"/>
        </w:rPr>
        <w:t>k </w:t>
      </w:r>
      <w:r>
        <w:rPr>
          <w:rFonts w:ascii="Georgia" w:hAnsi="Georgia"/>
          <w:i/>
          <w:w w:val="115"/>
          <w:sz w:val="20"/>
          <w:vertAlign w:val="baseline"/>
        </w:rPr>
        <w:t>e</w:t>
      </w:r>
      <w:r>
        <w:rPr>
          <w:rFonts w:ascii="Times New Roman" w:hAnsi="Times New Roman"/>
          <w:i/>
          <w:w w:val="115"/>
          <w:sz w:val="20"/>
          <w:vertAlign w:val="subscript"/>
        </w:rPr>
        <w:t>j</w:t>
      </w:r>
      <w:r>
        <w:rPr>
          <w:rFonts w:ascii="Times New Roman" w:hAnsi="Times New Roman"/>
          <w:i/>
          <w:w w:val="115"/>
          <w:sz w:val="20"/>
          <w:vertAlign w:val="baseline"/>
        </w:rPr>
        <w:t> </w:t>
      </w:r>
      <w:r>
        <w:rPr>
          <w:rFonts w:ascii="Georgia" w:hAnsi="Georgia"/>
          <w:i/>
          <w:w w:val="115"/>
          <w:sz w:val="20"/>
          <w:vertAlign w:val="baseline"/>
        </w:rPr>
        <w:t>&gt;</w:t>
      </w:r>
      <w:r>
        <w:rPr>
          <w:rFonts w:ascii="Georgia" w:hAnsi="Georgia"/>
          <w:i/>
          <w:spacing w:val="9"/>
          <w:w w:val="115"/>
          <w:sz w:val="20"/>
          <w:vertAlign w:val="baseline"/>
        </w:rPr>
        <w:t> </w:t>
      </w:r>
      <w:r>
        <w:rPr>
          <w:rFonts w:ascii="Georgia" w:hAnsi="Georgia"/>
          <w:i/>
          <w:w w:val="115"/>
          <w:sz w:val="20"/>
          <w:vertAlign w:val="baseline"/>
        </w:rPr>
        <w:t>k</w:t>
      </w:r>
    </w:p>
    <w:p>
      <w:pPr>
        <w:pStyle w:val="BodyText"/>
        <w:spacing w:before="29"/>
        <w:ind w:left="1997"/>
      </w:pPr>
      <w:r>
        <w:rPr/>
        <w:br w:type="column"/>
      </w:r>
      <w:r>
        <w:rPr/>
        <w:t>(14)</w:t>
      </w:r>
    </w:p>
    <w:p>
      <w:pPr>
        <w:spacing w:after="0"/>
        <w:sectPr>
          <w:type w:val="continuous"/>
          <w:pgSz w:w="12240" w:h="15840"/>
          <w:pgMar w:top="1200" w:bottom="280" w:left="1640" w:right="1720"/>
          <w:cols w:num="4" w:equalWidth="0">
            <w:col w:w="3643" w:space="40"/>
            <w:col w:w="863" w:space="39"/>
            <w:col w:w="933" w:space="39"/>
            <w:col w:w="3323"/>
          </w:cols>
        </w:sectPr>
      </w:pPr>
    </w:p>
    <w:p>
      <w:pPr>
        <w:pStyle w:val="BodyText"/>
        <w:spacing w:line="407" w:lineRule="exact"/>
        <w:ind w:left="1035"/>
      </w:pPr>
      <w:r>
        <w:rPr>
          <w:w w:val="105"/>
        </w:rPr>
        <w:t>and define a diagonal matrix </w:t>
      </w:r>
      <w:r>
        <w:rPr>
          <w:rFonts w:ascii="LM Roman 10" w:hAnsi="LM Roman 10"/>
          <w:b/>
          <w:w w:val="105"/>
        </w:rPr>
        <w:t>W</w:t>
      </w:r>
      <w:r>
        <w:rPr>
          <w:rFonts w:ascii="LM Roman 10" w:hAnsi="LM Roman 10"/>
          <w:b/>
          <w:spacing w:val="-60"/>
          <w:w w:val="105"/>
        </w:rPr>
        <w:t> </w:t>
      </w:r>
      <w:r>
        <w:rPr>
          <w:rFonts w:ascii="DejaVu Sans Condensed" w:hAnsi="DejaVu Sans Condensed"/>
          <w:i/>
          <w:w w:val="105"/>
        </w:rPr>
        <w:t>∈ </w:t>
      </w:r>
      <w:r>
        <w:rPr>
          <w:rFonts w:ascii="Times New Roman" w:hAnsi="Times New Roman"/>
          <w:i/>
          <w:w w:val="105"/>
          <w:position w:val="7"/>
          <w:sz w:val="14"/>
        </w:rPr>
        <w:t>m</w:t>
      </w:r>
      <w:r>
        <w:rPr>
          <w:rFonts w:ascii="DejaVu Sans" w:hAnsi="DejaVu Sans"/>
          <w:i/>
          <w:w w:val="105"/>
          <w:position w:val="7"/>
          <w:sz w:val="14"/>
        </w:rPr>
        <w:t>×</w:t>
      </w:r>
      <w:r>
        <w:rPr>
          <w:rFonts w:ascii="Times New Roman" w:hAnsi="Times New Roman"/>
          <w:i/>
          <w:w w:val="105"/>
          <w:position w:val="7"/>
          <w:sz w:val="14"/>
        </w:rPr>
        <w:t>m </w:t>
      </w:r>
      <w:r>
        <w:rPr>
          <w:w w:val="105"/>
        </w:rPr>
        <w:t>with diagonal elements</w:t>
      </w:r>
    </w:p>
    <w:p>
      <w:pPr>
        <w:tabs>
          <w:tab w:pos="7555" w:val="left" w:leader="none"/>
        </w:tabs>
        <w:spacing w:line="727" w:lineRule="exact" w:before="0"/>
        <w:ind w:left="3884" w:right="0" w:firstLine="0"/>
        <w:jc w:val="left"/>
        <w:rPr>
          <w:sz w:val="20"/>
        </w:rPr>
      </w:pPr>
      <w:r>
        <w:rPr>
          <w:rFonts w:ascii="Georgia" w:hAnsi="Georgia"/>
          <w:i/>
          <w:spacing w:val="2"/>
          <w:w w:val="120"/>
          <w:sz w:val="20"/>
        </w:rPr>
        <w:t>w</w:t>
      </w:r>
      <w:r>
        <w:rPr>
          <w:rFonts w:ascii="Times New Roman" w:hAnsi="Times New Roman"/>
          <w:i/>
          <w:spacing w:val="2"/>
          <w:w w:val="120"/>
          <w:sz w:val="20"/>
          <w:vertAlign w:val="subscript"/>
        </w:rPr>
        <w:t>jj</w:t>
      </w:r>
      <w:r>
        <w:rPr>
          <w:rFonts w:ascii="Times New Roman" w:hAnsi="Times New Roman"/>
          <w:i/>
          <w:spacing w:val="2"/>
          <w:w w:val="120"/>
          <w:sz w:val="20"/>
          <w:vertAlign w:val="baseline"/>
        </w:rPr>
        <w:t> </w:t>
      </w:r>
      <w:r>
        <w:rPr>
          <w:w w:val="110"/>
          <w:sz w:val="20"/>
          <w:vertAlign w:val="baseline"/>
        </w:rPr>
        <w:t>= 1</w:t>
      </w:r>
      <w:r>
        <w:rPr>
          <w:spacing w:val="-48"/>
          <w:w w:val="110"/>
          <w:sz w:val="20"/>
          <w:vertAlign w:val="baseline"/>
        </w:rPr>
        <w:t> </w:t>
      </w:r>
      <w:r>
        <w:rPr>
          <w:rFonts w:ascii="DejaVu Sans Condensed" w:hAnsi="DejaVu Sans Condensed"/>
          <w:i/>
          <w:w w:val="110"/>
          <w:sz w:val="20"/>
          <w:vertAlign w:val="baseline"/>
        </w:rPr>
        <w:t>−</w:t>
      </w:r>
      <w:r>
        <w:rPr>
          <w:rFonts w:ascii="DejaVu Sans Condensed" w:hAnsi="DejaVu Sans Condensed"/>
          <w:i/>
          <w:spacing w:val="-22"/>
          <w:w w:val="110"/>
          <w:sz w:val="20"/>
          <w:vertAlign w:val="baseline"/>
        </w:rPr>
        <w:t> </w:t>
      </w:r>
      <w:r>
        <w:rPr>
          <w:rFonts w:ascii="Georgia" w:hAnsi="Georgia"/>
          <w:i/>
          <w:spacing w:val="6"/>
          <w:w w:val="110"/>
          <w:sz w:val="20"/>
          <w:vertAlign w:val="baseline"/>
        </w:rPr>
        <w:t>s</w:t>
      </w:r>
      <w:r>
        <w:rPr>
          <w:rFonts w:ascii="Times New Roman" w:hAnsi="Times New Roman"/>
          <w:i/>
          <w:spacing w:val="6"/>
          <w:w w:val="110"/>
          <w:sz w:val="20"/>
          <w:vertAlign w:val="subscript"/>
        </w:rPr>
        <w:t>j</w:t>
      </w:r>
      <w:r>
        <w:rPr>
          <w:rFonts w:ascii="LM Roman 7" w:hAnsi="LM Roman 7"/>
          <w:spacing w:val="6"/>
          <w:w w:val="110"/>
          <w:sz w:val="20"/>
          <w:vertAlign w:val="superscript"/>
        </w:rPr>
        <w:t>2</w:t>
      </w:r>
      <w:r>
        <w:rPr>
          <w:rFonts w:ascii="LM Roman 7" w:hAnsi="LM Roman 7"/>
          <w:spacing w:val="6"/>
          <w:w w:val="110"/>
          <w:sz w:val="20"/>
          <w:vertAlign w:val="baseline"/>
        </w:rPr>
        <w:tab/>
      </w:r>
      <w:r>
        <w:rPr>
          <w:w w:val="110"/>
          <w:sz w:val="20"/>
          <w:vertAlign w:val="baseline"/>
        </w:rPr>
        <w:t>(15)</w:t>
      </w:r>
    </w:p>
    <w:p>
      <w:pPr>
        <w:spacing w:after="0" w:line="727" w:lineRule="exact"/>
        <w:jc w:val="left"/>
        <w:rPr>
          <w:sz w:val="20"/>
        </w:rPr>
        <w:sectPr>
          <w:type w:val="continuous"/>
          <w:pgSz w:w="12240" w:h="15840"/>
          <w:pgMar w:top="1200" w:bottom="280" w:left="1640" w:right="1720"/>
        </w:sectPr>
      </w:pPr>
    </w:p>
    <w:p>
      <w:pPr>
        <w:spacing w:before="37"/>
        <w:ind w:left="0" w:right="0" w:firstLine="0"/>
        <w:jc w:val="right"/>
        <w:rPr>
          <w:rFonts w:ascii="LM Roman 8"/>
          <w:sz w:val="10"/>
        </w:rPr>
      </w:pPr>
      <w:r>
        <w:rPr>
          <w:rFonts w:ascii="LM Roman 8"/>
          <w:spacing w:val="-1"/>
          <w:sz w:val="10"/>
        </w:rPr>
        <w:t>235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14"/>
        <w:rPr>
          <w:rFonts w:ascii="LM Roman 8"/>
          <w:sz w:val="8"/>
        </w:rPr>
      </w:pPr>
    </w:p>
    <w:p>
      <w:pPr>
        <w:spacing w:before="0"/>
        <w:ind w:left="0" w:right="0" w:firstLine="0"/>
        <w:jc w:val="right"/>
        <w:rPr>
          <w:rFonts w:ascii="LM Roman 8"/>
          <w:sz w:val="10"/>
        </w:rPr>
      </w:pPr>
      <w:r>
        <w:rPr>
          <w:rFonts w:ascii="LM Roman 8"/>
          <w:spacing w:val="-1"/>
          <w:sz w:val="10"/>
        </w:rPr>
        <w:t>240</w:t>
      </w:r>
    </w:p>
    <w:p>
      <w:pPr>
        <w:pStyle w:val="BodyText"/>
        <w:spacing w:line="375" w:lineRule="exact"/>
        <w:ind w:left="159"/>
        <w:jc w:val="both"/>
      </w:pPr>
      <w:r>
        <w:rPr/>
        <w:br w:type="column"/>
      </w:r>
      <w:r>
        <w:rPr/>
        <w:t>Now,by introducing </w:t>
      </w:r>
      <w:r>
        <w:rPr>
          <w:rFonts w:ascii="LM Roman 10"/>
          <w:b/>
        </w:rPr>
        <w:t>W </w:t>
      </w:r>
      <w:r>
        <w:rPr/>
        <w:t>and </w:t>
      </w:r>
      <w:r>
        <w:rPr>
          <w:rFonts w:ascii="LM Roman 10"/>
          <w:b/>
        </w:rPr>
        <w:t>s</w:t>
      </w:r>
      <w:r>
        <w:rPr/>
        <w:t>, </w:t>
      </w:r>
      <w:r>
        <w:rPr>
          <w:rFonts w:ascii="Georgia"/>
          <w:i/>
        </w:rPr>
        <w:t>G</w:t>
      </w:r>
      <w:r>
        <w:rPr/>
        <w:t>(</w:t>
      </w:r>
      <w:r>
        <w:rPr>
          <w:rFonts w:ascii="LM Roman 10"/>
          <w:b/>
        </w:rPr>
        <w:t>e</w:t>
      </w:r>
      <w:r>
        <w:rPr/>
        <w:t>) can be rewritten as</w:t>
      </w:r>
    </w:p>
    <w:p>
      <w:pPr>
        <w:pStyle w:val="BodyText"/>
        <w:tabs>
          <w:tab w:pos="6679" w:val="left" w:leader="none"/>
        </w:tabs>
        <w:spacing w:line="76" w:lineRule="auto" w:before="97"/>
        <w:ind w:left="159" w:right="967" w:firstLine="1770"/>
        <w:jc w:val="both"/>
      </w:pPr>
      <w:r>
        <w:rPr/>
        <w:pict>
          <v:line style="position:absolute;mso-position-horizontal-relative:page;mso-position-vertical-relative:paragraph;z-index:-16878080" from="282.96701pt,13.751pt" to="286.938010pt,13.751pt" stroked="true" strokeweight=".398pt" strokecolor="#000000">
            <v:stroke dashstyle="solid"/>
            <w10:wrap type="none"/>
          </v:line>
        </w:pict>
      </w:r>
      <w:r>
        <w:rPr/>
        <w:pict>
          <v:line style="position:absolute;mso-position-horizontal-relative:page;mso-position-vertical-relative:paragraph;z-index:-16877568" from="366.588989pt,13.751pt" to="370.559989pt,13.751pt" stroked="true" strokeweight=".398pt" strokecolor="#000000">
            <v:stroke dashstyle="solid"/>
            <w10:wrap type="none"/>
          </v:line>
        </w:pict>
      </w:r>
      <w:r>
        <w:rPr/>
        <w:pict>
          <v:shape style="position:absolute;margin-left:282.96701pt;margin-top:14.44665pt;width:4pt;height:7pt;mso-position-horizontal-relative:page;mso-position-vertical-relative:paragraph;z-index:-16873472" type="#_x0000_t202" filled="false" stroked="false">
            <v:textbox inset="0,0,0,0">
              <w:txbxContent>
                <w:p>
                  <w:pPr>
                    <w:spacing w:line="139" w:lineRule="exact" w:before="0"/>
                    <w:ind w:left="0" w:right="0" w:firstLine="0"/>
                    <w:jc w:val="left"/>
                    <w:rPr>
                      <w:rFonts w:ascii="LM Roman 7"/>
                      <w:sz w:val="14"/>
                    </w:rPr>
                  </w:pPr>
                  <w:r>
                    <w:rPr>
                      <w:rFonts w:ascii="LM Roman 7"/>
                      <w:w w:val="99"/>
                      <w:sz w:val="14"/>
                    </w:rPr>
                    <w:t>2</w:t>
                  </w:r>
                </w:p>
              </w:txbxContent>
            </v:textbox>
            <w10:wrap type="none"/>
          </v:shape>
        </w:pict>
      </w:r>
      <w:r>
        <w:rPr/>
        <w:pict>
          <v:shape style="position:absolute;margin-left:366.588989pt;margin-top:14.44665pt;width:4pt;height:7pt;mso-position-horizontal-relative:page;mso-position-vertical-relative:paragraph;z-index:-16872960" type="#_x0000_t202" filled="false" stroked="false">
            <v:textbox inset="0,0,0,0">
              <w:txbxContent>
                <w:p>
                  <w:pPr>
                    <w:spacing w:line="139" w:lineRule="exact" w:before="0"/>
                    <w:ind w:left="0" w:right="0" w:firstLine="0"/>
                    <w:jc w:val="left"/>
                    <w:rPr>
                      <w:rFonts w:ascii="LM Roman 7"/>
                      <w:sz w:val="14"/>
                    </w:rPr>
                  </w:pPr>
                  <w:r>
                    <w:rPr>
                      <w:rFonts w:ascii="LM Roman 7"/>
                      <w:w w:val="99"/>
                      <w:sz w:val="14"/>
                    </w:rPr>
                    <w:t>2</w:t>
                  </w:r>
                </w:p>
              </w:txbxContent>
            </v:textbox>
            <w10:wrap type="none"/>
          </v:shape>
        </w:pict>
      </w:r>
      <w:r>
        <w:rPr>
          <w:rFonts w:ascii="Georgia" w:hAnsi="Georgia"/>
          <w:i/>
        </w:rPr>
        <w:t>G</w:t>
      </w:r>
      <w:r>
        <w:rPr/>
        <w:t>(</w:t>
      </w:r>
      <w:r>
        <w:rPr>
          <w:rFonts w:ascii="LM Roman 10" w:hAnsi="LM Roman 10"/>
          <w:b/>
        </w:rPr>
        <w:t>e</w:t>
      </w:r>
      <w:r>
        <w:rPr>
          <w:rFonts w:ascii="Georgia" w:hAnsi="Georgia"/>
          <w:i/>
        </w:rPr>
        <w:t>,</w:t>
      </w:r>
      <w:r>
        <w:rPr>
          <w:rFonts w:ascii="Georgia" w:hAnsi="Georgia"/>
          <w:i/>
          <w:spacing w:val="-16"/>
        </w:rPr>
        <w:t> </w:t>
      </w:r>
      <w:r>
        <w:rPr>
          <w:rFonts w:ascii="LM Roman 10" w:hAnsi="LM Roman 10"/>
          <w:b/>
        </w:rPr>
        <w:t>s</w:t>
      </w:r>
      <w:r>
        <w:rPr>
          <w:rFonts w:ascii="Georgia" w:hAnsi="Georgia"/>
          <w:i/>
        </w:rPr>
        <w:t>,</w:t>
      </w:r>
      <w:r>
        <w:rPr>
          <w:rFonts w:ascii="Georgia" w:hAnsi="Georgia"/>
          <w:i/>
          <w:spacing w:val="-16"/>
        </w:rPr>
        <w:t> </w:t>
      </w:r>
      <w:r>
        <w:rPr>
          <w:rFonts w:ascii="LM Roman 10" w:hAnsi="LM Roman 10"/>
          <w:b/>
        </w:rPr>
        <w:t>W</w:t>
      </w:r>
      <w:r>
        <w:rPr/>
        <w:t>)</w:t>
      </w:r>
      <w:r>
        <w:rPr>
          <w:spacing w:val="-12"/>
        </w:rPr>
        <w:t> </w:t>
      </w:r>
      <w:r>
        <w:rPr/>
        <w:t>=</w:t>
      </w:r>
      <w:r>
        <w:rPr>
          <w:spacing w:val="11"/>
        </w:rPr>
        <w:t> </w:t>
      </w:r>
      <w:r>
        <w:rPr>
          <w:rFonts w:ascii="LM Roman 7" w:hAnsi="LM Roman 7"/>
          <w:vertAlign w:val="superscript"/>
        </w:rPr>
        <w:t>1</w:t>
      </w:r>
      <w:r>
        <w:rPr>
          <w:rFonts w:ascii="LM Roman 7" w:hAnsi="LM Roman 7"/>
          <w:spacing w:val="-54"/>
          <w:vertAlign w:val="baseline"/>
        </w:rPr>
        <w:t> </w:t>
      </w:r>
      <w:r>
        <w:rPr>
          <w:rFonts w:ascii="LM Roman 10" w:hAnsi="LM Roman 10"/>
          <w:b/>
          <w:spacing w:val="-3"/>
          <w:vertAlign w:val="baseline"/>
        </w:rPr>
        <w:t>e</w:t>
      </w:r>
      <w:r>
        <w:rPr>
          <w:rFonts w:ascii="LM Roman 7" w:hAnsi="LM Roman 7"/>
          <w:spacing w:val="-3"/>
          <w:vertAlign w:val="superscript"/>
        </w:rPr>
        <w:t>T</w:t>
      </w:r>
      <w:r>
        <w:rPr>
          <w:rFonts w:ascii="LM Roman 10" w:hAnsi="LM Roman 10"/>
          <w:b/>
          <w:spacing w:val="-3"/>
          <w:vertAlign w:val="baseline"/>
        </w:rPr>
        <w:t>We</w:t>
      </w:r>
      <w:r>
        <w:rPr>
          <w:rFonts w:ascii="LM Roman 10" w:hAnsi="LM Roman 10"/>
          <w:b/>
          <w:spacing w:val="-34"/>
          <w:vertAlign w:val="baseline"/>
        </w:rPr>
        <w:t> </w:t>
      </w:r>
      <w:r>
        <w:rPr>
          <w:vertAlign w:val="baseline"/>
        </w:rPr>
        <w:t>+</w:t>
      </w:r>
      <w:r>
        <w:rPr>
          <w:spacing w:val="-23"/>
          <w:vertAlign w:val="baseline"/>
        </w:rPr>
        <w:t> </w:t>
      </w:r>
      <w:r>
        <w:rPr>
          <w:rFonts w:ascii="Georgia" w:hAnsi="Georgia"/>
          <w:i/>
          <w:spacing w:val="3"/>
          <w:vertAlign w:val="baseline"/>
        </w:rPr>
        <w:t>k</w:t>
      </w:r>
      <w:r>
        <w:rPr>
          <w:rFonts w:ascii="LM Roman 10" w:hAnsi="LM Roman 10"/>
          <w:b/>
          <w:spacing w:val="3"/>
          <w:vertAlign w:val="baseline"/>
        </w:rPr>
        <w:t>s</w:t>
      </w:r>
      <w:r>
        <w:rPr>
          <w:rFonts w:ascii="LM Roman 7" w:hAnsi="LM Roman 7"/>
          <w:spacing w:val="3"/>
          <w:vertAlign w:val="superscript"/>
        </w:rPr>
        <w:t>T</w:t>
      </w:r>
      <w:r>
        <w:rPr>
          <w:spacing w:val="3"/>
          <w:vertAlign w:val="baseline"/>
        </w:rPr>
        <w:t>(</w:t>
      </w:r>
      <w:r>
        <w:rPr>
          <w:rFonts w:ascii="LM Roman 10" w:hAnsi="LM Roman 10"/>
          <w:b/>
          <w:spacing w:val="3"/>
          <w:vertAlign w:val="baseline"/>
        </w:rPr>
        <w:t>e</w:t>
      </w:r>
      <w:r>
        <w:rPr>
          <w:rFonts w:ascii="LM Roman 10" w:hAnsi="LM Roman 10"/>
          <w:b/>
          <w:spacing w:val="-34"/>
          <w:vertAlign w:val="baseline"/>
        </w:rPr>
        <w:t> </w:t>
      </w:r>
      <w:r>
        <w:rPr>
          <w:rFonts w:ascii="DejaVu Sans Condensed" w:hAnsi="DejaVu Sans Condensed"/>
          <w:i/>
          <w:vertAlign w:val="baseline"/>
        </w:rPr>
        <w:t>−</w:t>
      </w:r>
      <w:r>
        <w:rPr>
          <w:rFonts w:ascii="DejaVu Sans Condensed" w:hAnsi="DejaVu Sans Condensed"/>
          <w:i/>
          <w:spacing w:val="10"/>
          <w:vertAlign w:val="baseline"/>
        </w:rPr>
        <w:t> </w:t>
      </w:r>
      <w:r>
        <w:rPr>
          <w:rFonts w:ascii="LM Roman 7" w:hAnsi="LM Roman 7"/>
          <w:position w:val="8"/>
          <w:sz w:val="14"/>
          <w:vertAlign w:val="baseline"/>
        </w:rPr>
        <w:t>1</w:t>
      </w:r>
      <w:r>
        <w:rPr>
          <w:rFonts w:ascii="LM Roman 7" w:hAnsi="LM Roman 7"/>
          <w:spacing w:val="-30"/>
          <w:position w:val="8"/>
          <w:sz w:val="14"/>
          <w:vertAlign w:val="baseline"/>
        </w:rPr>
        <w:t> </w:t>
      </w:r>
      <w:r>
        <w:rPr>
          <w:rFonts w:ascii="Georgia" w:hAnsi="Georgia"/>
          <w:i/>
          <w:vertAlign w:val="baseline"/>
        </w:rPr>
        <w:t>k</w:t>
      </w:r>
      <w:r>
        <w:rPr>
          <w:rFonts w:ascii="LM Roman 10" w:hAnsi="LM Roman 10"/>
          <w:b/>
          <w:vertAlign w:val="baseline"/>
        </w:rPr>
        <w:t>s</w:t>
      </w:r>
      <w:r>
        <w:rPr>
          <w:vertAlign w:val="baseline"/>
        </w:rPr>
        <w:t>)</w:t>
        <w:tab/>
      </w:r>
      <w:r>
        <w:rPr>
          <w:spacing w:val="-4"/>
          <w:vertAlign w:val="baseline"/>
        </w:rPr>
        <w:t>(16) </w:t>
      </w:r>
      <w:r>
        <w:rPr>
          <w:vertAlign w:val="baseline"/>
        </w:rPr>
        <w:t>If all residuals are small (their values are smaller than </w:t>
      </w:r>
      <w:r>
        <w:rPr>
          <w:rFonts w:ascii="Georgia" w:hAnsi="Georgia"/>
          <w:i/>
          <w:vertAlign w:val="baseline"/>
        </w:rPr>
        <w:t>k </w:t>
      </w:r>
      <w:r>
        <w:rPr>
          <w:vertAlign w:val="baseline"/>
        </w:rPr>
        <w:t>),  the second term  of the right side of Eq.(16) will disappear and the fidelity term degrades to quadratic function.  Actually, in Eq.(16), the entries of </w:t>
      </w:r>
      <w:r>
        <w:rPr>
          <w:rFonts w:ascii="LM Roman 10" w:hAnsi="LM Roman 10"/>
          <w:b/>
          <w:vertAlign w:val="baseline"/>
        </w:rPr>
        <w:t>s </w:t>
      </w:r>
      <w:r>
        <w:rPr>
          <w:vertAlign w:val="baseline"/>
        </w:rPr>
        <w:t>can </w:t>
      </w:r>
      <w:r>
        <w:rPr>
          <w:spacing w:val="2"/>
          <w:vertAlign w:val="baseline"/>
        </w:rPr>
        <w:t>be </w:t>
      </w:r>
      <w:r>
        <w:rPr>
          <w:vertAlign w:val="baseline"/>
        </w:rPr>
        <w:t>considered</w:t>
      </w:r>
      <w:r>
        <w:rPr>
          <w:spacing w:val="6"/>
          <w:vertAlign w:val="baseline"/>
        </w:rPr>
        <w:t> </w:t>
      </w:r>
      <w:r>
        <w:rPr>
          <w:vertAlign w:val="baseline"/>
        </w:rPr>
        <w:t>as</w:t>
      </w:r>
    </w:p>
    <w:p>
      <w:pPr>
        <w:pStyle w:val="BodyText"/>
        <w:spacing w:line="188" w:lineRule="exact"/>
        <w:ind w:left="159"/>
        <w:jc w:val="both"/>
      </w:pPr>
      <w:r>
        <w:rPr/>
        <w:t>indicators</w:t>
      </w:r>
      <w:r>
        <w:rPr>
          <w:spacing w:val="-16"/>
        </w:rPr>
        <w:t> </w:t>
      </w:r>
      <w:r>
        <w:rPr/>
        <w:t>of</w:t>
      </w:r>
      <w:r>
        <w:rPr>
          <w:spacing w:val="-15"/>
        </w:rPr>
        <w:t> </w:t>
      </w:r>
      <w:r>
        <w:rPr/>
        <w:t>large</w:t>
      </w:r>
      <w:r>
        <w:rPr>
          <w:spacing w:val="-16"/>
        </w:rPr>
        <w:t> </w:t>
      </w:r>
      <w:r>
        <w:rPr/>
        <w:t>residuals,</w:t>
      </w:r>
      <w:r>
        <w:rPr>
          <w:spacing w:val="-13"/>
        </w:rPr>
        <w:t> </w:t>
      </w:r>
      <w:r>
        <w:rPr/>
        <w:t>which</w:t>
      </w:r>
      <w:r>
        <w:rPr>
          <w:spacing w:val="-16"/>
        </w:rPr>
        <w:t> </w:t>
      </w:r>
      <w:r>
        <w:rPr/>
        <w:t>divide</w:t>
      </w:r>
      <w:r>
        <w:rPr>
          <w:spacing w:val="-15"/>
        </w:rPr>
        <w:t> </w:t>
      </w:r>
      <w:r>
        <w:rPr/>
        <w:t>the</w:t>
      </w:r>
      <w:r>
        <w:rPr>
          <w:spacing w:val="-16"/>
        </w:rPr>
        <w:t> </w:t>
      </w:r>
      <w:r>
        <w:rPr/>
        <w:t>residuals</w:t>
      </w:r>
      <w:r>
        <w:rPr>
          <w:spacing w:val="-15"/>
        </w:rPr>
        <w:t> </w:t>
      </w:r>
      <w:r>
        <w:rPr/>
        <w:t>into</w:t>
      </w:r>
      <w:r>
        <w:rPr>
          <w:spacing w:val="-16"/>
        </w:rPr>
        <w:t> </w:t>
      </w:r>
      <w:r>
        <w:rPr>
          <w:spacing w:val="-4"/>
        </w:rPr>
        <w:t>two</w:t>
      </w:r>
      <w:r>
        <w:rPr>
          <w:spacing w:val="-15"/>
        </w:rPr>
        <w:t> </w:t>
      </w:r>
      <w:r>
        <w:rPr/>
        <w:t>groups,</w:t>
      </w:r>
      <w:r>
        <w:rPr>
          <w:spacing w:val="-14"/>
        </w:rPr>
        <w:t> </w:t>
      </w:r>
      <w:r>
        <w:rPr/>
        <w:t>i.e.</w:t>
      </w:r>
      <w:r>
        <w:rPr>
          <w:spacing w:val="13"/>
        </w:rPr>
        <w:t> </w:t>
      </w:r>
      <w:r>
        <w:rPr/>
        <w:t>The</w:t>
      </w:r>
    </w:p>
    <w:p>
      <w:pPr>
        <w:pStyle w:val="BodyText"/>
        <w:spacing w:line="64" w:lineRule="auto" w:before="139"/>
        <w:ind w:left="159" w:right="968"/>
        <w:jc w:val="both"/>
      </w:pPr>
      <w:r>
        <w:rPr/>
        <w:t>small residuals and the large ones. These </w:t>
      </w:r>
      <w:r>
        <w:rPr>
          <w:spacing w:val="-4"/>
        </w:rPr>
        <w:t>two </w:t>
      </w:r>
      <w:r>
        <w:rPr/>
        <w:t>groups of residuals are handled </w:t>
      </w:r>
      <w:r>
        <w:rPr>
          <w:spacing w:val="-3"/>
        </w:rPr>
        <w:t>by</w:t>
      </w:r>
      <w:r>
        <w:rPr>
          <w:spacing w:val="-7"/>
        </w:rPr>
        <w:t> </w:t>
      </w:r>
      <w:r>
        <w:rPr/>
        <w:t>first</w:t>
      </w:r>
      <w:r>
        <w:rPr>
          <w:spacing w:val="-6"/>
        </w:rPr>
        <w:t> </w:t>
      </w:r>
      <w:r>
        <w:rPr/>
        <w:t>term</w:t>
      </w:r>
      <w:r>
        <w:rPr>
          <w:spacing w:val="-6"/>
        </w:rPr>
        <w:t> </w:t>
      </w:r>
      <w:r>
        <w:rPr/>
        <w:t>and</w:t>
      </w:r>
      <w:r>
        <w:rPr>
          <w:spacing w:val="-7"/>
        </w:rPr>
        <w:t> </w:t>
      </w:r>
      <w:r>
        <w:rPr/>
        <w:t>the</w:t>
      </w:r>
      <w:r>
        <w:rPr>
          <w:spacing w:val="-7"/>
        </w:rPr>
        <w:t> </w:t>
      </w:r>
      <w:r>
        <w:rPr/>
        <w:t>second</w:t>
      </w:r>
      <w:r>
        <w:rPr>
          <w:spacing w:val="-6"/>
        </w:rPr>
        <w:t> </w:t>
      </w:r>
      <w:r>
        <w:rPr/>
        <w:t>term</w:t>
      </w:r>
      <w:r>
        <w:rPr>
          <w:spacing w:val="-6"/>
        </w:rPr>
        <w:t> </w:t>
      </w:r>
      <w:r>
        <w:rPr/>
        <w:t>of</w:t>
      </w:r>
      <w:r>
        <w:rPr>
          <w:spacing w:val="-7"/>
        </w:rPr>
        <w:t> </w:t>
      </w:r>
      <w:r>
        <w:rPr/>
        <w:t>the</w:t>
      </w:r>
      <w:r>
        <w:rPr>
          <w:spacing w:val="-7"/>
        </w:rPr>
        <w:t> </w:t>
      </w:r>
      <w:r>
        <w:rPr/>
        <w:t>right</w:t>
      </w:r>
      <w:r>
        <w:rPr>
          <w:spacing w:val="-6"/>
        </w:rPr>
        <w:t> </w:t>
      </w:r>
      <w:r>
        <w:rPr/>
        <w:t>side</w:t>
      </w:r>
      <w:r>
        <w:rPr>
          <w:spacing w:val="-6"/>
        </w:rPr>
        <w:t> </w:t>
      </w:r>
      <w:r>
        <w:rPr/>
        <w:t>of</w:t>
      </w:r>
      <w:r>
        <w:rPr>
          <w:spacing w:val="-7"/>
        </w:rPr>
        <w:t> </w:t>
      </w:r>
      <w:r>
        <w:rPr/>
        <w:t>Eq.(16)</w:t>
      </w:r>
      <w:r>
        <w:rPr>
          <w:spacing w:val="-6"/>
        </w:rPr>
        <w:t> </w:t>
      </w:r>
      <w:r>
        <w:rPr/>
        <w:t>respectively.</w:t>
      </w:r>
      <w:r>
        <w:rPr>
          <w:spacing w:val="15"/>
        </w:rPr>
        <w:t> </w:t>
      </w:r>
      <w:r>
        <w:rPr/>
        <w:t>The second</w:t>
      </w:r>
      <w:r>
        <w:rPr>
          <w:spacing w:val="-11"/>
        </w:rPr>
        <w:t> </w:t>
      </w:r>
      <w:r>
        <w:rPr/>
        <w:t>term</w:t>
      </w:r>
      <w:r>
        <w:rPr>
          <w:spacing w:val="-11"/>
        </w:rPr>
        <w:t> </w:t>
      </w:r>
      <w:r>
        <w:rPr/>
        <w:t>of</w:t>
      </w:r>
      <w:r>
        <w:rPr>
          <w:spacing w:val="-11"/>
        </w:rPr>
        <w:t> </w:t>
      </w:r>
      <w:r>
        <w:rPr/>
        <w:t>the</w:t>
      </w:r>
      <w:r>
        <w:rPr>
          <w:spacing w:val="-10"/>
        </w:rPr>
        <w:t> </w:t>
      </w:r>
      <w:r>
        <w:rPr/>
        <w:t>right</w:t>
      </w:r>
      <w:r>
        <w:rPr>
          <w:spacing w:val="-11"/>
        </w:rPr>
        <w:t> </w:t>
      </w:r>
      <w:r>
        <w:rPr/>
        <w:t>side</w:t>
      </w:r>
      <w:r>
        <w:rPr>
          <w:spacing w:val="-11"/>
        </w:rPr>
        <w:t> </w:t>
      </w:r>
      <w:r>
        <w:rPr/>
        <w:t>of</w:t>
      </w:r>
      <w:r>
        <w:rPr>
          <w:spacing w:val="-10"/>
        </w:rPr>
        <w:t> </w:t>
      </w:r>
      <w:r>
        <w:rPr/>
        <w:t>Eq.(16)</w:t>
      </w:r>
      <w:r>
        <w:rPr>
          <w:spacing w:val="-11"/>
        </w:rPr>
        <w:t> </w:t>
      </w:r>
      <w:r>
        <w:rPr/>
        <w:t>actually</w:t>
      </w:r>
      <w:r>
        <w:rPr>
          <w:spacing w:val="-11"/>
        </w:rPr>
        <w:t> </w:t>
      </w:r>
      <w:r>
        <w:rPr/>
        <w:t>plays</w:t>
      </w:r>
      <w:r>
        <w:rPr>
          <w:spacing w:val="-11"/>
        </w:rPr>
        <w:t> </w:t>
      </w:r>
      <w:r>
        <w:rPr/>
        <w:t>the</w:t>
      </w:r>
      <w:r>
        <w:rPr>
          <w:spacing w:val="-10"/>
        </w:rPr>
        <w:t> </w:t>
      </w:r>
      <w:r>
        <w:rPr/>
        <w:t>same</w:t>
      </w:r>
      <w:r>
        <w:rPr>
          <w:spacing w:val="-11"/>
        </w:rPr>
        <w:t> </w:t>
      </w:r>
      <w:r>
        <w:rPr/>
        <w:t>role</w:t>
      </w:r>
      <w:r>
        <w:rPr>
          <w:spacing w:val="-11"/>
        </w:rPr>
        <w:t> </w:t>
      </w:r>
      <w:r>
        <w:rPr/>
        <w:t>as</w:t>
      </w:r>
      <w:r>
        <w:rPr>
          <w:spacing w:val="-10"/>
        </w:rPr>
        <w:t> </w:t>
      </w:r>
      <w:r>
        <w:rPr>
          <w:rFonts w:ascii="Georgia"/>
          <w:i/>
        </w:rPr>
        <w:t>l</w:t>
      </w:r>
      <w:r>
        <w:rPr>
          <w:rFonts w:ascii="LM Roman 7"/>
          <w:vertAlign w:val="subscript"/>
        </w:rPr>
        <w:t>1</w:t>
      </w:r>
      <w:r>
        <w:rPr>
          <w:vertAlign w:val="baseline"/>
        </w:rPr>
        <w:t>-norm, but with a different </w:t>
      </w:r>
      <w:r>
        <w:rPr>
          <w:spacing w:val="-3"/>
          <w:vertAlign w:val="baseline"/>
        </w:rPr>
        <w:t>variant. </w:t>
      </w:r>
      <w:r>
        <w:rPr>
          <w:vertAlign w:val="baseline"/>
        </w:rPr>
        <w:t>By substituting the fidelity term of Eq.(13) with Eq.(16), the optimization function now is reformed</w:t>
      </w:r>
      <w:r>
        <w:rPr>
          <w:spacing w:val="-6"/>
          <w:vertAlign w:val="baseline"/>
        </w:rPr>
        <w:t> </w:t>
      </w:r>
      <w:r>
        <w:rPr>
          <w:vertAlign w:val="baseline"/>
        </w:rPr>
        <w:t>as</w:t>
      </w:r>
    </w:p>
    <w:p>
      <w:pPr>
        <w:spacing w:after="0" w:line="64" w:lineRule="auto"/>
        <w:jc w:val="both"/>
        <w:sectPr>
          <w:type w:val="continuous"/>
          <w:pgSz w:w="12240" w:h="15840"/>
          <w:pgMar w:top="1200" w:bottom="280" w:left="1640" w:right="1720"/>
          <w:cols w:num="2" w:equalWidth="0">
            <w:col w:w="837" w:space="40"/>
            <w:col w:w="8003"/>
          </w:cols>
        </w:sectPr>
      </w:pPr>
    </w:p>
    <w:p>
      <w:pPr>
        <w:pStyle w:val="BodyText"/>
        <w:rPr>
          <w:sz w:val="2"/>
        </w:rPr>
      </w:pPr>
    </w:p>
    <w:p>
      <w:pPr>
        <w:spacing w:after="0"/>
        <w:rPr>
          <w:sz w:val="2"/>
        </w:rPr>
        <w:sectPr>
          <w:type w:val="continuous"/>
          <w:pgSz w:w="12240" w:h="15840"/>
          <w:pgMar w:top="1200" w:bottom="280" w:left="1640" w:right="1720"/>
        </w:sectPr>
      </w:pPr>
    </w:p>
    <w:p>
      <w:pPr>
        <w:pStyle w:val="BodyText"/>
        <w:spacing w:line="660" w:lineRule="exact"/>
        <w:jc w:val="right"/>
      </w:pPr>
      <w:r>
        <w:rPr/>
        <w:pict>
          <v:line style="position:absolute;mso-position-horizontal-relative:page;mso-position-vertical-relative:paragraph;z-index:-16877056" from="261.270996pt,10.429685pt" to="265.241996pt,10.429685pt" stroked="true" strokeweight=".398pt" strokecolor="#000000">
            <v:stroke dashstyle="solid"/>
            <w10:wrap type="none"/>
          </v:line>
        </w:pict>
      </w:r>
      <w:r>
        <w:rPr/>
        <w:pict>
          <v:line style="position:absolute;mso-position-horizontal-relative:page;mso-position-vertical-relative:paragraph;z-index:-16876544" from="344.893005pt,10.429685pt" to="348.864005pt,10.429685pt" stroked="true" strokeweight=".398pt" strokecolor="#000000">
            <v:stroke dashstyle="solid"/>
            <w10:wrap type="none"/>
          </v:line>
        </w:pict>
      </w:r>
      <w:r>
        <w:rPr/>
        <w:pict>
          <v:shape style="position:absolute;margin-left:203.095001pt;margin-top:3.64871pt;width:.4pt;height:5pt;mso-position-horizontal-relative:page;mso-position-vertical-relative:paragraph;z-index:15748096" type="#_x0000_t202" filled="false" stroked="false">
            <v:textbox inset="0,0,0,0">
              <w:txbxContent>
                <w:p>
                  <w:pPr>
                    <w:spacing w:line="96" w:lineRule="exact" w:before="0"/>
                    <w:ind w:left="0" w:right="0" w:firstLine="0"/>
                    <w:jc w:val="left"/>
                    <w:rPr>
                      <w:rFonts w:ascii="Arial"/>
                      <w:i/>
                      <w:sz w:val="10"/>
                    </w:rPr>
                  </w:pPr>
                  <w:r>
                    <w:rPr>
                      <w:rFonts w:ascii="Arial"/>
                      <w:i/>
                      <w:spacing w:val="-129"/>
                      <w:w w:val="288"/>
                      <w:sz w:val="10"/>
                    </w:rPr>
                    <w:t>^</w:t>
                  </w:r>
                </w:p>
              </w:txbxContent>
            </v:textbox>
            <w10:wrap type="none"/>
          </v:shape>
        </w:pict>
      </w:r>
      <w:r>
        <w:rPr/>
        <w:pict>
          <v:shape style="position:absolute;margin-left:438.384003pt;margin-top:31.192709pt;width:6.8pt;height:5pt;mso-position-horizontal-relative:page;mso-position-vertical-relative:paragraph;z-index:-16874496" type="#_x0000_t202" filled="false" stroked="false">
            <v:textbox inset="0,0,0,0">
              <w:txbxContent>
                <w:p>
                  <w:pPr>
                    <w:spacing w:line="96" w:lineRule="exact" w:before="0"/>
                    <w:ind w:left="0" w:right="0" w:firstLine="0"/>
                    <w:jc w:val="left"/>
                    <w:rPr>
                      <w:rFonts w:ascii="Arial"/>
                      <w:i/>
                      <w:sz w:val="10"/>
                    </w:rPr>
                  </w:pPr>
                  <w:r>
                    <w:rPr>
                      <w:rFonts w:ascii="Arial"/>
                      <w:i/>
                      <w:w w:val="288"/>
                      <w:sz w:val="10"/>
                    </w:rPr>
                    <w:t>^</w:t>
                  </w:r>
                </w:p>
              </w:txbxContent>
            </v:textbox>
            <w10:wrap type="none"/>
          </v:shape>
        </w:pict>
      </w:r>
      <w:r>
        <w:rPr/>
        <w:pict>
          <v:shape style="position:absolute;margin-left:244.742996pt;margin-top:13.660361pt;width:4.8pt;height:7pt;mso-position-horizontal-relative:page;mso-position-vertical-relative:paragraph;z-index:-16872448" type="#_x0000_t202" filled="false" stroked="false">
            <v:textbox inset="0,0,0,0">
              <w:txbxContent>
                <w:p>
                  <w:pPr>
                    <w:spacing w:line="140" w:lineRule="exact" w:before="0"/>
                    <w:ind w:left="0" w:right="0" w:firstLine="0"/>
                    <w:jc w:val="left"/>
                    <w:rPr>
                      <w:rFonts w:ascii="LM Roman 7"/>
                      <w:b/>
                      <w:sz w:val="14"/>
                    </w:rPr>
                  </w:pPr>
                  <w:r>
                    <w:rPr>
                      <w:rFonts w:ascii="LM Roman 7"/>
                      <w:b/>
                      <w:w w:val="99"/>
                      <w:sz w:val="14"/>
                    </w:rPr>
                    <w:t>x</w:t>
                  </w:r>
                </w:p>
              </w:txbxContent>
            </v:textbox>
            <w10:wrap type="none"/>
          </v:shape>
        </w:pict>
      </w:r>
      <w:r>
        <w:rPr/>
        <w:pict>
          <v:shape style="position:absolute;margin-left:261.270996pt;margin-top:11.125335pt;width:4pt;height:7pt;mso-position-horizontal-relative:page;mso-position-vertical-relative:paragraph;z-index:-16871936" type="#_x0000_t202" filled="false" stroked="false">
            <v:textbox inset="0,0,0,0">
              <w:txbxContent>
                <w:p>
                  <w:pPr>
                    <w:spacing w:line="139" w:lineRule="exact" w:before="0"/>
                    <w:ind w:left="0" w:right="0" w:firstLine="0"/>
                    <w:jc w:val="left"/>
                    <w:rPr>
                      <w:rFonts w:ascii="LM Roman 7"/>
                      <w:sz w:val="14"/>
                    </w:rPr>
                  </w:pPr>
                  <w:r>
                    <w:rPr>
                      <w:rFonts w:ascii="LM Roman 7"/>
                      <w:w w:val="99"/>
                      <w:sz w:val="14"/>
                    </w:rPr>
                    <w:t>2</w:t>
                  </w:r>
                </w:p>
              </w:txbxContent>
            </v:textbox>
            <w10:wrap type="none"/>
          </v:shape>
        </w:pict>
      </w:r>
      <w:r>
        <w:rPr/>
        <w:pict>
          <v:shape style="position:absolute;margin-left:344.893005pt;margin-top:11.125335pt;width:4pt;height:7pt;mso-position-horizontal-relative:page;mso-position-vertical-relative:paragraph;z-index:-16871424" type="#_x0000_t202" filled="false" stroked="false">
            <v:textbox inset="0,0,0,0">
              <w:txbxContent>
                <w:p>
                  <w:pPr>
                    <w:spacing w:line="139" w:lineRule="exact" w:before="0"/>
                    <w:ind w:left="0" w:right="0" w:firstLine="0"/>
                    <w:jc w:val="left"/>
                    <w:rPr>
                      <w:rFonts w:ascii="LM Roman 7"/>
                      <w:sz w:val="14"/>
                    </w:rPr>
                  </w:pPr>
                  <w:r>
                    <w:rPr>
                      <w:rFonts w:ascii="LM Roman 7"/>
                      <w:w w:val="99"/>
                      <w:sz w:val="14"/>
                    </w:rPr>
                    <w:t>2</w:t>
                  </w:r>
                </w:p>
              </w:txbxContent>
            </v:textbox>
            <w10:wrap type="none"/>
          </v:shape>
        </w:pict>
      </w:r>
      <w:r>
        <w:rPr/>
        <w:pict>
          <v:shape style="position:absolute;margin-left:377.703003pt;margin-top:11.125335pt;width:4pt;height:7pt;mso-position-horizontal-relative:page;mso-position-vertical-relative:paragraph;z-index:-16870912" type="#_x0000_t202" filled="false" stroked="false">
            <v:textbox inset="0,0,0,0">
              <w:txbxContent>
                <w:p>
                  <w:pPr>
                    <w:spacing w:line="139" w:lineRule="exact" w:before="0"/>
                    <w:ind w:left="0" w:right="0" w:firstLine="0"/>
                    <w:jc w:val="left"/>
                    <w:rPr>
                      <w:rFonts w:ascii="LM Roman 7"/>
                      <w:sz w:val="14"/>
                    </w:rPr>
                  </w:pPr>
                  <w:r>
                    <w:rPr>
                      <w:rFonts w:ascii="LM Roman 7"/>
                      <w:w w:val="99"/>
                      <w:sz w:val="14"/>
                    </w:rPr>
                    <w:t>2</w:t>
                  </w:r>
                </w:p>
              </w:txbxContent>
            </v:textbox>
            <w10:wrap type="none"/>
          </v:shape>
        </w:pict>
      </w:r>
      <w:r>
        <w:rPr/>
        <w:pict>
          <v:shape style="position:absolute;margin-left:400.363007pt;margin-top:10.152335pt;width:4pt;height:7pt;mso-position-horizontal-relative:page;mso-position-vertical-relative:paragraph;z-index:-16870400" type="#_x0000_t202" filled="false" stroked="false">
            <v:textbox inset="0,0,0,0">
              <w:txbxContent>
                <w:p>
                  <w:pPr>
                    <w:spacing w:line="139" w:lineRule="exact" w:before="0"/>
                    <w:ind w:left="0" w:right="0" w:firstLine="0"/>
                    <w:jc w:val="left"/>
                    <w:rPr>
                      <w:rFonts w:ascii="LM Roman 7"/>
                      <w:sz w:val="14"/>
                    </w:rPr>
                  </w:pPr>
                  <w:r>
                    <w:rPr>
                      <w:rFonts w:ascii="LM Roman 7"/>
                      <w:w w:val="99"/>
                      <w:sz w:val="14"/>
                    </w:rPr>
                    <w:t>2</w:t>
                  </w:r>
                </w:p>
              </w:txbxContent>
            </v:textbox>
            <w10:wrap type="none"/>
          </v:shape>
        </w:pict>
      </w:r>
      <w:r>
        <w:rPr>
          <w:rFonts w:ascii="LM Roman 10"/>
          <w:b/>
        </w:rPr>
        <w:t>x </w:t>
      </w:r>
      <w:r>
        <w:rPr/>
        <w:t>= arg min</w:t>
      </w:r>
    </w:p>
    <w:p>
      <w:pPr>
        <w:spacing w:line="660" w:lineRule="exact" w:before="0"/>
        <w:ind w:left="77" w:right="0" w:firstLine="0"/>
        <w:jc w:val="left"/>
        <w:rPr>
          <w:rFonts w:ascii="LM Roman 7" w:hAnsi="LM Roman 7"/>
          <w:sz w:val="14"/>
        </w:rPr>
      </w:pPr>
      <w:r>
        <w:rPr/>
        <w:br w:type="column"/>
      </w:r>
      <w:r>
        <w:rPr>
          <w:rFonts w:ascii="LM Roman 7" w:hAnsi="LM Roman 7"/>
          <w:position w:val="8"/>
          <w:sz w:val="14"/>
        </w:rPr>
        <w:t>1</w:t>
      </w:r>
      <w:r>
        <w:rPr>
          <w:rFonts w:ascii="LM Roman 7" w:hAnsi="LM Roman 7"/>
          <w:spacing w:val="-32"/>
          <w:position w:val="8"/>
          <w:sz w:val="14"/>
        </w:rPr>
        <w:t> </w:t>
      </w:r>
      <w:r>
        <w:rPr>
          <w:rFonts w:ascii="LM Roman 10" w:hAnsi="LM Roman 10"/>
          <w:b/>
          <w:spacing w:val="-3"/>
          <w:sz w:val="20"/>
        </w:rPr>
        <w:t>e</w:t>
      </w:r>
      <w:r>
        <w:rPr>
          <w:rFonts w:ascii="LM Roman 7" w:hAnsi="LM Roman 7"/>
          <w:spacing w:val="-3"/>
          <w:sz w:val="20"/>
          <w:vertAlign w:val="superscript"/>
        </w:rPr>
        <w:t>T</w:t>
      </w:r>
      <w:r>
        <w:rPr>
          <w:rFonts w:ascii="LM Roman 10" w:hAnsi="LM Roman 10"/>
          <w:b/>
          <w:spacing w:val="-3"/>
          <w:sz w:val="20"/>
          <w:vertAlign w:val="baseline"/>
        </w:rPr>
        <w:t>We</w:t>
      </w:r>
      <w:r>
        <w:rPr>
          <w:rFonts w:ascii="LM Roman 10" w:hAnsi="LM Roman 10"/>
          <w:b/>
          <w:spacing w:val="-36"/>
          <w:sz w:val="20"/>
          <w:vertAlign w:val="baseline"/>
        </w:rPr>
        <w:t> </w:t>
      </w:r>
      <w:r>
        <w:rPr>
          <w:sz w:val="20"/>
          <w:vertAlign w:val="baseline"/>
        </w:rPr>
        <w:t>+</w:t>
      </w:r>
      <w:r>
        <w:rPr>
          <w:spacing w:val="-25"/>
          <w:sz w:val="20"/>
          <w:vertAlign w:val="baseline"/>
        </w:rPr>
        <w:t> </w:t>
      </w:r>
      <w:r>
        <w:rPr>
          <w:rFonts w:ascii="Georgia" w:hAnsi="Georgia"/>
          <w:i/>
          <w:spacing w:val="3"/>
          <w:sz w:val="20"/>
          <w:vertAlign w:val="baseline"/>
        </w:rPr>
        <w:t>k</w:t>
      </w:r>
      <w:r>
        <w:rPr>
          <w:rFonts w:ascii="LM Roman 10" w:hAnsi="LM Roman 10"/>
          <w:b/>
          <w:spacing w:val="3"/>
          <w:sz w:val="20"/>
          <w:vertAlign w:val="baseline"/>
        </w:rPr>
        <w:t>s</w:t>
      </w:r>
      <w:r>
        <w:rPr>
          <w:rFonts w:ascii="LM Roman 7" w:hAnsi="LM Roman 7"/>
          <w:spacing w:val="3"/>
          <w:sz w:val="20"/>
          <w:vertAlign w:val="superscript"/>
        </w:rPr>
        <w:t>T</w:t>
      </w:r>
      <w:r>
        <w:rPr>
          <w:spacing w:val="3"/>
          <w:sz w:val="20"/>
          <w:vertAlign w:val="baseline"/>
        </w:rPr>
        <w:t>(</w:t>
      </w:r>
      <w:r>
        <w:rPr>
          <w:rFonts w:ascii="LM Roman 10" w:hAnsi="LM Roman 10"/>
          <w:b/>
          <w:spacing w:val="3"/>
          <w:sz w:val="20"/>
          <w:vertAlign w:val="baseline"/>
        </w:rPr>
        <w:t>e</w:t>
      </w:r>
      <w:r>
        <w:rPr>
          <w:rFonts w:ascii="LM Roman 10" w:hAnsi="LM Roman 10"/>
          <w:b/>
          <w:spacing w:val="-36"/>
          <w:sz w:val="20"/>
          <w:vertAlign w:val="baseline"/>
        </w:rPr>
        <w:t> </w:t>
      </w:r>
      <w:r>
        <w:rPr>
          <w:rFonts w:ascii="DejaVu Sans Condensed" w:hAnsi="DejaVu Sans Condensed"/>
          <w:i/>
          <w:sz w:val="20"/>
          <w:vertAlign w:val="baseline"/>
        </w:rPr>
        <w:t>−</w:t>
      </w:r>
      <w:r>
        <w:rPr>
          <w:rFonts w:ascii="DejaVu Sans Condensed" w:hAnsi="DejaVu Sans Condensed"/>
          <w:i/>
          <w:spacing w:val="6"/>
          <w:sz w:val="20"/>
          <w:vertAlign w:val="baseline"/>
        </w:rPr>
        <w:t> </w:t>
      </w:r>
      <w:r>
        <w:rPr>
          <w:rFonts w:ascii="LM Roman 7" w:hAnsi="LM Roman 7"/>
          <w:position w:val="8"/>
          <w:sz w:val="14"/>
          <w:vertAlign w:val="baseline"/>
        </w:rPr>
        <w:t>1</w:t>
      </w:r>
      <w:r>
        <w:rPr>
          <w:rFonts w:ascii="LM Roman 7" w:hAnsi="LM Roman 7"/>
          <w:spacing w:val="-31"/>
          <w:position w:val="8"/>
          <w:sz w:val="14"/>
          <w:vertAlign w:val="baseline"/>
        </w:rPr>
        <w:t> </w:t>
      </w:r>
      <w:r>
        <w:rPr>
          <w:rFonts w:ascii="Georgia" w:hAnsi="Georgia"/>
          <w:i/>
          <w:sz w:val="20"/>
          <w:vertAlign w:val="baseline"/>
        </w:rPr>
        <w:t>k</w:t>
      </w:r>
      <w:r>
        <w:rPr>
          <w:rFonts w:ascii="LM Roman 10" w:hAnsi="LM Roman 10"/>
          <w:b/>
          <w:sz w:val="20"/>
          <w:vertAlign w:val="baseline"/>
        </w:rPr>
        <w:t>s</w:t>
      </w:r>
      <w:r>
        <w:rPr>
          <w:sz w:val="20"/>
          <w:vertAlign w:val="baseline"/>
        </w:rPr>
        <w:t>)</w:t>
      </w:r>
      <w:r>
        <w:rPr>
          <w:spacing w:val="-25"/>
          <w:sz w:val="20"/>
          <w:vertAlign w:val="baseline"/>
        </w:rPr>
        <w:t> </w:t>
      </w:r>
      <w:r>
        <w:rPr>
          <w:sz w:val="20"/>
          <w:vertAlign w:val="baseline"/>
        </w:rPr>
        <w:t>+</w:t>
      </w:r>
      <w:r>
        <w:rPr>
          <w:spacing w:val="-3"/>
          <w:sz w:val="20"/>
          <w:vertAlign w:val="baseline"/>
        </w:rPr>
        <w:t> </w:t>
      </w:r>
      <w:r>
        <w:rPr>
          <w:rFonts w:ascii="Times New Roman" w:hAnsi="Times New Roman"/>
          <w:i/>
          <w:w w:val="125"/>
          <w:sz w:val="20"/>
          <w:u w:val="single"/>
          <w:vertAlign w:val="superscript"/>
        </w:rPr>
        <w:t>λ</w:t>
      </w:r>
      <w:r>
        <w:rPr>
          <w:rFonts w:ascii="Times New Roman" w:hAnsi="Times New Roman"/>
          <w:i/>
          <w:spacing w:val="-40"/>
          <w:w w:val="125"/>
          <w:sz w:val="20"/>
          <w:vertAlign w:val="baseline"/>
        </w:rPr>
        <w:t> </w:t>
      </w:r>
      <w:r>
        <w:rPr>
          <w:rFonts w:ascii="DejaVu Sans Condensed" w:hAnsi="DejaVu Sans Condensed"/>
          <w:i/>
          <w:sz w:val="20"/>
          <w:vertAlign w:val="baseline"/>
        </w:rPr>
        <w:t>||</w:t>
      </w:r>
      <w:r>
        <w:rPr>
          <w:rFonts w:ascii="LM Roman 10" w:hAnsi="LM Roman 10"/>
          <w:b/>
          <w:sz w:val="20"/>
          <w:vertAlign w:val="baseline"/>
        </w:rPr>
        <w:t>x</w:t>
      </w:r>
      <w:r>
        <w:rPr>
          <w:rFonts w:ascii="DejaVu Sans Condensed" w:hAnsi="DejaVu Sans Condensed"/>
          <w:i/>
          <w:sz w:val="20"/>
          <w:vertAlign w:val="baseline"/>
        </w:rPr>
        <w:t>||</w:t>
      </w:r>
      <w:r>
        <w:rPr>
          <w:rFonts w:ascii="LM Roman 7" w:hAnsi="LM Roman 7"/>
          <w:position w:val="8"/>
          <w:sz w:val="14"/>
          <w:vertAlign w:val="baseline"/>
        </w:rPr>
        <w:t>2</w:t>
      </w:r>
    </w:p>
    <w:p>
      <w:pPr>
        <w:pStyle w:val="BodyText"/>
        <w:spacing w:line="660" w:lineRule="exact"/>
        <w:ind w:left="1047" w:right="949"/>
        <w:jc w:val="center"/>
      </w:pPr>
      <w:r>
        <w:rPr/>
        <w:br w:type="column"/>
      </w:r>
      <w:r>
        <w:rPr/>
        <w:t>(17)</w:t>
      </w:r>
    </w:p>
    <w:p>
      <w:pPr>
        <w:spacing w:after="0" w:line="660" w:lineRule="exact"/>
        <w:jc w:val="center"/>
        <w:sectPr>
          <w:type w:val="continuous"/>
          <w:pgSz w:w="12240" w:h="15840"/>
          <w:pgMar w:top="1200" w:bottom="280" w:left="1640" w:right="1720"/>
          <w:cols w:num="3" w:equalWidth="0">
            <w:col w:w="3469" w:space="40"/>
            <w:col w:w="2939" w:space="39"/>
            <w:col w:w="2393"/>
          </w:cols>
        </w:sectPr>
      </w:pPr>
    </w:p>
    <w:p>
      <w:pPr>
        <w:pStyle w:val="BodyText"/>
        <w:spacing w:line="359" w:lineRule="exact"/>
        <w:ind w:left="677"/>
      </w:pPr>
      <w:r>
        <w:rPr/>
        <w:pict>
          <v:shape style="position:absolute;margin-left:292.716003pt;margin-top:16.133974pt;width:6.8pt;height:5pt;mso-position-horizontal-relative:page;mso-position-vertical-relative:paragraph;z-index:-16873984" type="#_x0000_t202" filled="false" stroked="false">
            <v:textbox inset="0,0,0,0">
              <w:txbxContent>
                <w:p>
                  <w:pPr>
                    <w:spacing w:line="96" w:lineRule="exact" w:before="0"/>
                    <w:ind w:left="0" w:right="0" w:firstLine="0"/>
                    <w:jc w:val="left"/>
                    <w:rPr>
                      <w:rFonts w:ascii="Arial"/>
                      <w:i/>
                      <w:sz w:val="10"/>
                    </w:rPr>
                  </w:pPr>
                  <w:r>
                    <w:rPr>
                      <w:rFonts w:ascii="Arial"/>
                      <w:i/>
                      <w:w w:val="288"/>
                      <w:sz w:val="10"/>
                    </w:rPr>
                    <w:t>^</w:t>
                  </w:r>
                </w:p>
              </w:txbxContent>
            </v:textbox>
            <w10:wrap type="none"/>
          </v:shape>
        </w:pict>
      </w:r>
      <w:r>
        <w:rPr>
          <w:rFonts w:ascii="LM Roman 8"/>
          <w:sz w:val="10"/>
        </w:rPr>
        <w:t>245      </w:t>
      </w:r>
      <w:r>
        <w:rPr/>
        <w:t>where </w:t>
      </w:r>
      <w:r>
        <w:rPr>
          <w:rFonts w:ascii="LM Roman 10"/>
          <w:b/>
        </w:rPr>
        <w:t>s </w:t>
      </w:r>
      <w:r>
        <w:rPr/>
        <w:t>and </w:t>
      </w:r>
      <w:r>
        <w:rPr>
          <w:rFonts w:ascii="LM Roman 10"/>
          <w:b/>
        </w:rPr>
        <w:t>W </w:t>
      </w:r>
      <w:r>
        <w:rPr/>
        <w:t>are defined in Eq.(14) and Eq.(15) respectively, and </w:t>
      </w:r>
      <w:r>
        <w:rPr>
          <w:rFonts w:ascii="LM Roman 10"/>
          <w:b/>
        </w:rPr>
        <w:t>x </w:t>
      </w:r>
      <w:r>
        <w:rPr/>
        <w:t>is</w:t>
      </w:r>
      <w:r>
        <w:rPr>
          <w:spacing w:val="6"/>
        </w:rPr>
        <w:t> </w:t>
      </w:r>
      <w:r>
        <w:rPr/>
        <w:t>esti-</w:t>
      </w:r>
    </w:p>
    <w:p>
      <w:pPr>
        <w:pStyle w:val="BodyText"/>
        <w:spacing w:line="177" w:lineRule="exact"/>
        <w:ind w:left="1035"/>
        <w:jc w:val="both"/>
      </w:pPr>
      <w:r>
        <w:rPr/>
        <w:t>mated coding vector. Each entry in </w:t>
      </w:r>
      <w:r>
        <w:rPr>
          <w:rFonts w:ascii="LM Roman 10"/>
          <w:b/>
        </w:rPr>
        <w:t>x </w:t>
      </w:r>
      <w:r>
        <w:rPr/>
        <w:t>represents the contribution of the</w:t>
      </w:r>
      <w:r>
        <w:rPr>
          <w:spacing w:val="-16"/>
        </w:rPr>
        <w:t> </w:t>
      </w:r>
      <w:r>
        <w:rPr/>
        <w:t>corre-</w:t>
      </w:r>
    </w:p>
    <w:p>
      <w:pPr>
        <w:pStyle w:val="BodyText"/>
        <w:spacing w:line="64" w:lineRule="auto" w:before="139"/>
        <w:ind w:left="1035" w:right="967"/>
        <w:jc w:val="both"/>
      </w:pPr>
      <w:r>
        <w:rPr/>
        <w:t>sponding</w:t>
      </w:r>
      <w:r>
        <w:rPr>
          <w:spacing w:val="-20"/>
        </w:rPr>
        <w:t> </w:t>
      </w:r>
      <w:r>
        <w:rPr/>
        <w:t>training</w:t>
      </w:r>
      <w:r>
        <w:rPr>
          <w:spacing w:val="-20"/>
        </w:rPr>
        <w:t> </w:t>
      </w:r>
      <w:r>
        <w:rPr/>
        <w:t>sample</w:t>
      </w:r>
      <w:r>
        <w:rPr>
          <w:spacing w:val="-20"/>
        </w:rPr>
        <w:t> </w:t>
      </w:r>
      <w:r>
        <w:rPr/>
        <w:t>for</w:t>
      </w:r>
      <w:r>
        <w:rPr>
          <w:spacing w:val="-19"/>
        </w:rPr>
        <w:t> </w:t>
      </w:r>
      <w:r>
        <w:rPr/>
        <w:t>representing</w:t>
      </w:r>
      <w:r>
        <w:rPr>
          <w:spacing w:val="-20"/>
        </w:rPr>
        <w:t> </w:t>
      </w:r>
      <w:r>
        <w:rPr/>
        <w:t>the</w:t>
      </w:r>
      <w:r>
        <w:rPr>
          <w:spacing w:val="-20"/>
        </w:rPr>
        <w:t> </w:t>
      </w:r>
      <w:r>
        <w:rPr/>
        <w:t>test</w:t>
      </w:r>
      <w:r>
        <w:rPr>
          <w:spacing w:val="-19"/>
        </w:rPr>
        <w:t> </w:t>
      </w:r>
      <w:r>
        <w:rPr/>
        <w:t>sample,</w:t>
      </w:r>
      <w:r>
        <w:rPr>
          <w:spacing w:val="-17"/>
        </w:rPr>
        <w:t> </w:t>
      </w:r>
      <w:r>
        <w:rPr/>
        <w:t>i.e.</w:t>
      </w:r>
      <w:r>
        <w:rPr>
          <w:spacing w:val="11"/>
        </w:rPr>
        <w:t> </w:t>
      </w:r>
      <w:r>
        <w:rPr/>
        <w:t>the</w:t>
      </w:r>
      <w:r>
        <w:rPr>
          <w:spacing w:val="-20"/>
        </w:rPr>
        <w:t> </w:t>
      </w:r>
      <w:r>
        <w:rPr/>
        <w:t>large</w:t>
      </w:r>
      <w:r>
        <w:rPr>
          <w:spacing w:val="-19"/>
        </w:rPr>
        <w:t> </w:t>
      </w:r>
      <w:r>
        <w:rPr/>
        <w:t>absolute </w:t>
      </w:r>
      <w:r>
        <w:rPr>
          <w:spacing w:val="-3"/>
        </w:rPr>
        <w:t>value </w:t>
      </w:r>
      <w:r>
        <w:rPr/>
        <w:t>of an entry means great influence in the representation. It is very com- mon</w:t>
      </w:r>
      <w:r>
        <w:rPr>
          <w:spacing w:val="-9"/>
        </w:rPr>
        <w:t> </w:t>
      </w:r>
      <w:r>
        <w:rPr/>
        <w:t>that</w:t>
      </w:r>
      <w:r>
        <w:rPr>
          <w:spacing w:val="-8"/>
        </w:rPr>
        <w:t> </w:t>
      </w:r>
      <w:r>
        <w:rPr/>
        <w:t>some</w:t>
      </w:r>
      <w:r>
        <w:rPr>
          <w:spacing w:val="-8"/>
        </w:rPr>
        <w:t> </w:t>
      </w:r>
      <w:r>
        <w:rPr/>
        <w:t>contaminated</w:t>
      </w:r>
      <w:r>
        <w:rPr>
          <w:spacing w:val="-8"/>
        </w:rPr>
        <w:t> </w:t>
      </w:r>
      <w:r>
        <w:rPr/>
        <w:t>pixels</w:t>
      </w:r>
      <w:r>
        <w:rPr>
          <w:spacing w:val="-8"/>
        </w:rPr>
        <w:t> </w:t>
      </w:r>
      <w:r>
        <w:rPr/>
        <w:t>exist</w:t>
      </w:r>
      <w:r>
        <w:rPr>
          <w:spacing w:val="-9"/>
        </w:rPr>
        <w:t> </w:t>
      </w:r>
      <w:r>
        <w:rPr/>
        <w:t>in</w:t>
      </w:r>
      <w:r>
        <w:rPr>
          <w:spacing w:val="-8"/>
        </w:rPr>
        <w:t> </w:t>
      </w:r>
      <w:r>
        <w:rPr/>
        <w:t>a</w:t>
      </w:r>
      <w:r>
        <w:rPr>
          <w:spacing w:val="-8"/>
        </w:rPr>
        <w:t> </w:t>
      </w:r>
      <w:r>
        <w:rPr/>
        <w:t>test</w:t>
      </w:r>
      <w:r>
        <w:rPr>
          <w:spacing w:val="-8"/>
        </w:rPr>
        <w:t> </w:t>
      </w:r>
      <w:r>
        <w:rPr/>
        <w:t>image,</w:t>
      </w:r>
      <w:r>
        <w:rPr>
          <w:spacing w:val="-7"/>
        </w:rPr>
        <w:t> </w:t>
      </w:r>
      <w:r>
        <w:rPr/>
        <w:t>which</w:t>
      </w:r>
      <w:r>
        <w:rPr>
          <w:spacing w:val="-9"/>
        </w:rPr>
        <w:t> </w:t>
      </w:r>
      <w:r>
        <w:rPr/>
        <w:t>results</w:t>
      </w:r>
      <w:r>
        <w:rPr>
          <w:spacing w:val="-8"/>
        </w:rPr>
        <w:t> </w:t>
      </w:r>
      <w:r>
        <w:rPr/>
        <w:t>in</w:t>
      </w:r>
      <w:r>
        <w:rPr>
          <w:spacing w:val="-8"/>
        </w:rPr>
        <w:t> </w:t>
      </w:r>
      <w:r>
        <w:rPr/>
        <w:t>more</w:t>
      </w:r>
    </w:p>
    <w:p>
      <w:pPr>
        <w:pStyle w:val="BodyText"/>
        <w:spacing w:line="64" w:lineRule="auto" w:before="3"/>
        <w:ind w:left="1035" w:right="966" w:hanging="359"/>
        <w:jc w:val="both"/>
      </w:pPr>
      <w:r>
        <w:rPr>
          <w:rFonts w:ascii="LM Roman 8"/>
          <w:sz w:val="10"/>
        </w:rPr>
        <w:t>250  </w:t>
      </w:r>
      <w:r>
        <w:rPr/>
        <w:t>dense representation due to the compensation of the contaminated pixels.  It  is well known that sparse representation is helpful to improve the recognition accuracy.  The concept of supervised sparse representation is that the</w:t>
      </w:r>
      <w:r>
        <w:rPr>
          <w:spacing w:val="-21"/>
        </w:rPr>
        <w:t> </w:t>
      </w:r>
      <w:r>
        <w:rPr/>
        <w:t>training</w:t>
      </w:r>
    </w:p>
    <w:p>
      <w:pPr>
        <w:spacing w:after="0" w:line="64" w:lineRule="auto"/>
        <w:jc w:val="both"/>
        <w:sectPr>
          <w:type w:val="continuous"/>
          <w:pgSz w:w="12240" w:h="15840"/>
          <w:pgMar w:top="1200" w:bottom="280" w:left="1640" w:right="1720"/>
        </w:sectPr>
      </w:pPr>
    </w:p>
    <w:p>
      <w:pPr>
        <w:pStyle w:val="BodyText"/>
        <w:spacing w:before="11"/>
        <w:rPr>
          <w:sz w:val="13"/>
        </w:rPr>
      </w:pPr>
    </w:p>
    <w:p>
      <w:pPr>
        <w:spacing w:after="0"/>
        <w:rPr>
          <w:sz w:val="13"/>
        </w:rPr>
        <w:sectPr>
          <w:pgSz w:w="12240" w:h="15840"/>
          <w:pgMar w:header="446" w:footer="1737" w:top="1560" w:bottom="1920" w:left="1640" w:right="1720"/>
        </w:sectPr>
      </w:pPr>
    </w:p>
    <w:p>
      <w:pPr>
        <w:pStyle w:val="BodyText"/>
        <w:spacing w:before="60"/>
        <w:rPr>
          <w:sz w:val="12"/>
        </w:rPr>
      </w:pPr>
    </w:p>
    <w:p>
      <w:pPr>
        <w:spacing w:before="0"/>
        <w:ind w:left="0" w:right="0" w:firstLine="0"/>
        <w:jc w:val="right"/>
        <w:rPr>
          <w:rFonts w:ascii="LM Roman 8"/>
          <w:sz w:val="10"/>
        </w:rPr>
      </w:pPr>
      <w:r>
        <w:rPr>
          <w:rFonts w:ascii="LM Roman 8"/>
          <w:spacing w:val="-1"/>
          <w:sz w:val="10"/>
        </w:rPr>
        <w:t>255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7"/>
        <w:rPr>
          <w:rFonts w:ascii="LM Roman 8"/>
          <w:sz w:val="6"/>
        </w:rPr>
      </w:pPr>
    </w:p>
    <w:p>
      <w:pPr>
        <w:spacing w:before="1"/>
        <w:ind w:left="0" w:right="0" w:firstLine="0"/>
        <w:jc w:val="right"/>
        <w:rPr>
          <w:rFonts w:ascii="LM Roman 8"/>
          <w:sz w:val="10"/>
        </w:rPr>
      </w:pPr>
      <w:r>
        <w:rPr>
          <w:rFonts w:ascii="LM Roman 8"/>
          <w:spacing w:val="-1"/>
          <w:sz w:val="10"/>
        </w:rPr>
        <w:t>260</w:t>
      </w:r>
    </w:p>
    <w:p>
      <w:pPr>
        <w:pStyle w:val="BodyText"/>
        <w:spacing w:line="64" w:lineRule="auto" w:before="57"/>
        <w:ind w:left="159" w:right="968"/>
        <w:jc w:val="both"/>
      </w:pPr>
      <w:r>
        <w:rPr/>
        <w:br w:type="column"/>
      </w:r>
      <w:r>
        <w:rPr/>
        <w:t>samples without significant contribution in the first stage should be removed, so as to enforcing the sparsity of the coding vector.</w:t>
      </w:r>
    </w:p>
    <w:p>
      <w:pPr>
        <w:pStyle w:val="BodyText"/>
        <w:spacing w:line="64" w:lineRule="auto" w:before="3"/>
        <w:ind w:left="159" w:right="966" w:firstLine="298"/>
        <w:jc w:val="both"/>
      </w:pPr>
      <w:r>
        <w:rPr/>
        <w:drawing>
          <wp:anchor distT="0" distB="0" distL="0" distR="0" allowOverlap="1" layoutInCell="1" locked="0" behindDoc="0" simplePos="0" relativeHeight="15753728">
            <wp:simplePos x="0" y="0"/>
            <wp:positionH relativeFrom="page">
              <wp:posOffset>1115551</wp:posOffset>
            </wp:positionH>
            <wp:positionV relativeFrom="paragraph">
              <wp:posOffset>255919</wp:posOffset>
            </wp:positionV>
            <wp:extent cx="5428684" cy="5532370"/>
            <wp:effectExtent l="0" t="0" r="0" b="0"/>
            <wp:wrapNone/>
            <wp:docPr id="27" name="image3.png"/>
            <wp:cNvGraphicFramePr>
              <a:graphicFrameLocks noChangeAspect="1"/>
            </wp:cNvGraphicFramePr>
            <a:graphic>
              <a:graphicData uri="http://schemas.openxmlformats.org/drawingml/2006/picture">
                <pic:pic>
                  <pic:nvPicPr>
                    <pic:cNvPr id="28" name="image3.png"/>
                    <pic:cNvPicPr/>
                  </pic:nvPicPr>
                  <pic:blipFill>
                    <a:blip r:embed="rId8" cstate="print"/>
                    <a:stretch>
                      <a:fillRect/>
                    </a:stretch>
                  </pic:blipFill>
                  <pic:spPr>
                    <a:xfrm>
                      <a:off x="0" y="0"/>
                      <a:ext cx="5428684" cy="5532370"/>
                    </a:xfrm>
                    <a:prstGeom prst="rect">
                      <a:avLst/>
                    </a:prstGeom>
                  </pic:spPr>
                </pic:pic>
              </a:graphicData>
            </a:graphic>
          </wp:anchor>
        </w:drawing>
      </w:r>
      <w:r>
        <w:rPr/>
        <w:pict>
          <v:shape style="position:absolute;margin-left:264.365997pt;margin-top:36.357021pt;width:6.8pt;height:5pt;mso-position-horizontal-relative:page;mso-position-vertical-relative:paragraph;z-index:-16868864" type="#_x0000_t202" filled="false" stroked="false">
            <v:textbox inset="0,0,0,0">
              <w:txbxContent>
                <w:p>
                  <w:pPr>
                    <w:spacing w:line="96" w:lineRule="exact" w:before="0"/>
                    <w:ind w:left="0" w:right="0" w:firstLine="0"/>
                    <w:jc w:val="left"/>
                    <w:rPr>
                      <w:rFonts w:ascii="Arial"/>
                      <w:i/>
                      <w:sz w:val="10"/>
                    </w:rPr>
                  </w:pPr>
                  <w:r>
                    <w:rPr>
                      <w:rFonts w:ascii="Arial"/>
                      <w:i/>
                      <w:w w:val="288"/>
                      <w:sz w:val="10"/>
                    </w:rPr>
                    <w:t>^</w:t>
                  </w:r>
                </w:p>
              </w:txbxContent>
            </v:textbox>
            <w10:wrap type="none"/>
          </v:shape>
        </w:pict>
      </w:r>
      <w:r>
        <w:rPr>
          <w:spacing w:val="-9"/>
        </w:rPr>
        <w:t>To</w:t>
      </w:r>
      <w:r>
        <w:rPr>
          <w:spacing w:val="-20"/>
        </w:rPr>
        <w:t> </w:t>
      </w:r>
      <w:r>
        <w:rPr/>
        <w:t>implement</w:t>
      </w:r>
      <w:r>
        <w:rPr>
          <w:spacing w:val="-20"/>
        </w:rPr>
        <w:t> </w:t>
      </w:r>
      <w:r>
        <w:rPr/>
        <w:t>supervised</w:t>
      </w:r>
      <w:r>
        <w:rPr>
          <w:spacing w:val="-20"/>
        </w:rPr>
        <w:t> </w:t>
      </w:r>
      <w:r>
        <w:rPr/>
        <w:t>sparse</w:t>
      </w:r>
      <w:r>
        <w:rPr>
          <w:spacing w:val="-19"/>
        </w:rPr>
        <w:t> </w:t>
      </w:r>
      <w:r>
        <w:rPr/>
        <w:t>representation,</w:t>
      </w:r>
      <w:r>
        <w:rPr>
          <w:spacing w:val="-17"/>
        </w:rPr>
        <w:t> </w:t>
      </w:r>
      <w:r>
        <w:rPr>
          <w:spacing w:val="-3"/>
        </w:rPr>
        <w:t>we</w:t>
      </w:r>
      <w:r>
        <w:rPr>
          <w:spacing w:val="-20"/>
        </w:rPr>
        <w:t> </w:t>
      </w:r>
      <w:r>
        <w:rPr/>
        <w:t>need</w:t>
      </w:r>
      <w:r>
        <w:rPr>
          <w:spacing w:val="-20"/>
        </w:rPr>
        <w:t> </w:t>
      </w:r>
      <w:r>
        <w:rPr/>
        <w:t>to</w:t>
      </w:r>
      <w:r>
        <w:rPr>
          <w:spacing w:val="-19"/>
        </w:rPr>
        <w:t> </w:t>
      </w:r>
      <w:r>
        <w:rPr/>
        <w:t>remove</w:t>
      </w:r>
      <w:r>
        <w:rPr>
          <w:spacing w:val="-20"/>
        </w:rPr>
        <w:t> </w:t>
      </w:r>
      <w:r>
        <w:rPr/>
        <w:t>the</w:t>
      </w:r>
      <w:r>
        <w:rPr>
          <w:spacing w:val="-20"/>
        </w:rPr>
        <w:t> </w:t>
      </w:r>
      <w:r>
        <w:rPr/>
        <w:t>train- ing</w:t>
      </w:r>
      <w:r>
        <w:rPr>
          <w:spacing w:val="-26"/>
        </w:rPr>
        <w:t> </w:t>
      </w:r>
      <w:r>
        <w:rPr/>
        <w:t>samples</w:t>
      </w:r>
      <w:r>
        <w:rPr>
          <w:spacing w:val="-25"/>
        </w:rPr>
        <w:t> </w:t>
      </w:r>
      <w:r>
        <w:rPr/>
        <w:t>with</w:t>
      </w:r>
      <w:r>
        <w:rPr>
          <w:spacing w:val="-25"/>
        </w:rPr>
        <w:t> </w:t>
      </w:r>
      <w:r>
        <w:rPr/>
        <w:t>low</w:t>
      </w:r>
      <w:r>
        <w:rPr>
          <w:spacing w:val="-25"/>
        </w:rPr>
        <w:t> </w:t>
      </w:r>
      <w:r>
        <w:rPr/>
        <w:t>contribution</w:t>
      </w:r>
      <w:r>
        <w:rPr>
          <w:spacing w:val="-25"/>
        </w:rPr>
        <w:t> </w:t>
      </w:r>
      <w:r>
        <w:rPr/>
        <w:t>from</w:t>
      </w:r>
      <w:r>
        <w:rPr>
          <w:spacing w:val="-25"/>
        </w:rPr>
        <w:t> </w:t>
      </w:r>
      <w:r>
        <w:rPr/>
        <w:t>the</w:t>
      </w:r>
      <w:r>
        <w:rPr>
          <w:spacing w:val="-25"/>
        </w:rPr>
        <w:t> </w:t>
      </w:r>
      <w:r>
        <w:rPr/>
        <w:t>next</w:t>
      </w:r>
      <w:r>
        <w:rPr>
          <w:spacing w:val="-25"/>
        </w:rPr>
        <w:t> </w:t>
      </w:r>
      <w:r>
        <w:rPr/>
        <w:t>phase</w:t>
      </w:r>
      <w:r>
        <w:rPr>
          <w:spacing w:val="-25"/>
        </w:rPr>
        <w:t> </w:t>
      </w:r>
      <w:r>
        <w:rPr/>
        <w:t>representation.</w:t>
      </w:r>
      <w:r>
        <w:rPr>
          <w:spacing w:val="8"/>
        </w:rPr>
        <w:t> </w:t>
      </w:r>
      <w:r>
        <w:rPr>
          <w:spacing w:val="-9"/>
        </w:rPr>
        <w:t>We</w:t>
      </w:r>
      <w:r>
        <w:rPr>
          <w:spacing w:val="-25"/>
        </w:rPr>
        <w:t> </w:t>
      </w:r>
      <w:r>
        <w:rPr/>
        <w:t>notice the fact that some entries in </w:t>
      </w:r>
      <w:r>
        <w:rPr>
          <w:rFonts w:ascii="LM Roman 10"/>
          <w:b/>
        </w:rPr>
        <w:t>x </w:t>
      </w:r>
      <w:r>
        <w:rPr/>
        <w:t>are equal or closed to zeros, which means the corresponding</w:t>
      </w:r>
      <w:r>
        <w:rPr>
          <w:spacing w:val="-12"/>
        </w:rPr>
        <w:t> </w:t>
      </w:r>
      <w:r>
        <w:rPr/>
        <w:t>training</w:t>
      </w:r>
      <w:r>
        <w:rPr>
          <w:spacing w:val="-12"/>
        </w:rPr>
        <w:t> </w:t>
      </w:r>
      <w:r>
        <w:rPr/>
        <w:t>samples</w:t>
      </w:r>
      <w:r>
        <w:rPr>
          <w:spacing w:val="-12"/>
        </w:rPr>
        <w:t> </w:t>
      </w:r>
      <w:r>
        <w:rPr>
          <w:spacing w:val="-3"/>
        </w:rPr>
        <w:t>have</w:t>
      </w:r>
      <w:r>
        <w:rPr>
          <w:spacing w:val="-12"/>
        </w:rPr>
        <w:t> </w:t>
      </w:r>
      <w:r>
        <w:rPr/>
        <w:t>very</w:t>
      </w:r>
      <w:r>
        <w:rPr>
          <w:spacing w:val="-12"/>
        </w:rPr>
        <w:t> </w:t>
      </w:r>
      <w:r>
        <w:rPr/>
        <w:t>low</w:t>
      </w:r>
      <w:r>
        <w:rPr>
          <w:spacing w:val="-12"/>
        </w:rPr>
        <w:t> </w:t>
      </w:r>
      <w:r>
        <w:rPr/>
        <w:t>contribution</w:t>
      </w:r>
      <w:r>
        <w:rPr>
          <w:spacing w:val="-12"/>
        </w:rPr>
        <w:t> </w:t>
      </w:r>
      <w:r>
        <w:rPr/>
        <w:t>to</w:t>
      </w:r>
      <w:r>
        <w:rPr>
          <w:spacing w:val="-12"/>
        </w:rPr>
        <w:t> </w:t>
      </w:r>
      <w:r>
        <w:rPr/>
        <w:t>represent</w:t>
      </w:r>
      <w:r>
        <w:rPr>
          <w:spacing w:val="-12"/>
        </w:rPr>
        <w:t> </w:t>
      </w:r>
      <w:r>
        <w:rPr/>
        <w:t>the</w:t>
      </w:r>
      <w:r>
        <w:rPr>
          <w:spacing w:val="-12"/>
        </w:rPr>
        <w:t> </w:t>
      </w:r>
      <w:r>
        <w:rPr/>
        <w:t>test sample.</w:t>
      </w:r>
      <w:r>
        <w:rPr>
          <w:spacing w:val="12"/>
        </w:rPr>
        <w:t> </w:t>
      </w:r>
      <w:r>
        <w:rPr/>
        <w:t>Hence</w:t>
      </w:r>
      <w:r>
        <w:rPr>
          <w:spacing w:val="-16"/>
        </w:rPr>
        <w:t> </w:t>
      </w:r>
      <w:r>
        <w:rPr/>
        <w:t>these</w:t>
      </w:r>
      <w:r>
        <w:rPr>
          <w:spacing w:val="-17"/>
        </w:rPr>
        <w:t> </w:t>
      </w:r>
      <w:r>
        <w:rPr/>
        <w:t>training</w:t>
      </w:r>
      <w:r>
        <w:rPr>
          <w:spacing w:val="-16"/>
        </w:rPr>
        <w:t> </w:t>
      </w:r>
      <w:r>
        <w:rPr/>
        <w:t>samples</w:t>
      </w:r>
      <w:r>
        <w:rPr>
          <w:spacing w:val="-16"/>
        </w:rPr>
        <w:t> </w:t>
      </w:r>
      <w:r>
        <w:rPr/>
        <w:t>are</w:t>
      </w:r>
      <w:r>
        <w:rPr>
          <w:spacing w:val="-16"/>
        </w:rPr>
        <w:t> </w:t>
      </w:r>
      <w:r>
        <w:rPr/>
        <w:t>to</w:t>
      </w:r>
      <w:r>
        <w:rPr>
          <w:spacing w:val="-17"/>
        </w:rPr>
        <w:t> </w:t>
      </w:r>
      <w:r>
        <w:rPr>
          <w:spacing w:val="2"/>
        </w:rPr>
        <w:t>be</w:t>
      </w:r>
      <w:r>
        <w:rPr>
          <w:spacing w:val="-16"/>
        </w:rPr>
        <w:t> </w:t>
      </w:r>
      <w:r>
        <w:rPr/>
        <w:t>removed.</w:t>
      </w:r>
      <w:r>
        <w:rPr>
          <w:spacing w:val="13"/>
        </w:rPr>
        <w:t> </w:t>
      </w:r>
      <w:r>
        <w:rPr/>
        <w:t>Here,</w:t>
      </w:r>
      <w:r>
        <w:rPr>
          <w:spacing w:val="-14"/>
        </w:rPr>
        <w:t> </w:t>
      </w:r>
      <w:r>
        <w:rPr>
          <w:spacing w:val="-3"/>
        </w:rPr>
        <w:t>we</w:t>
      </w:r>
      <w:r>
        <w:rPr>
          <w:spacing w:val="-16"/>
        </w:rPr>
        <w:t> </w:t>
      </w:r>
      <w:r>
        <w:rPr/>
        <w:t>assume</w:t>
      </w:r>
      <w:r>
        <w:rPr>
          <w:spacing w:val="-16"/>
        </w:rPr>
        <w:t> </w:t>
      </w:r>
      <w:r>
        <w:rPr/>
        <w:t>there are </w:t>
      </w:r>
      <w:r>
        <w:rPr>
          <w:rFonts w:ascii="Georgia"/>
          <w:i/>
        </w:rPr>
        <w:t>M </w:t>
      </w:r>
      <w:r>
        <w:rPr/>
        <w:t>training samples, which </w:t>
      </w:r>
      <w:r>
        <w:rPr>
          <w:spacing w:val="-3"/>
        </w:rPr>
        <w:t>have </w:t>
      </w:r>
      <w:r>
        <w:rPr/>
        <w:t>the M greatest contribution, are retained after the first phase of representation. Hence the training sample set</w:t>
      </w:r>
      <w:r>
        <w:rPr>
          <w:spacing w:val="10"/>
        </w:rPr>
        <w:t> </w:t>
      </w:r>
      <w:r>
        <w:rPr/>
        <w:t>becomes</w:t>
      </w:r>
    </w:p>
    <w:p>
      <w:pPr>
        <w:spacing w:after="0" w:line="64" w:lineRule="auto"/>
        <w:jc w:val="both"/>
        <w:sectPr>
          <w:type w:val="continuous"/>
          <w:pgSz w:w="12240" w:h="15840"/>
          <w:pgMar w:top="1200" w:bottom="280" w:left="1640" w:right="1720"/>
          <w:cols w:num="2" w:equalWidth="0">
            <w:col w:w="837" w:space="40"/>
            <w:col w:w="8003"/>
          </w:cols>
        </w:sectPr>
      </w:pPr>
    </w:p>
    <w:p>
      <w:pPr>
        <w:spacing w:line="67" w:lineRule="auto" w:before="0"/>
        <w:ind w:left="1035" w:right="0" w:firstLine="0"/>
        <w:jc w:val="left"/>
        <w:rPr>
          <w:sz w:val="20"/>
        </w:rPr>
      </w:pPr>
      <w:r>
        <w:rPr>
          <w:rFonts w:ascii="LM Roman 10" w:hAnsi="LM Roman 10"/>
          <w:b/>
          <w:spacing w:val="-144"/>
          <w:w w:val="99"/>
          <w:sz w:val="20"/>
        </w:rPr>
        <w:t>A</w:t>
      </w:r>
      <w:r>
        <w:rPr>
          <w:rFonts w:ascii="LM Roman 10" w:hAnsi="LM Roman 10"/>
          <w:b/>
          <w:w w:val="99"/>
          <w:position w:val="5"/>
          <w:sz w:val="20"/>
        </w:rPr>
        <w:t>˜</w:t>
      </w:r>
      <w:r>
        <w:rPr>
          <w:rFonts w:ascii="LM Roman 10" w:hAnsi="LM Roman 10"/>
          <w:b/>
          <w:spacing w:val="8"/>
          <w:position w:val="5"/>
          <w:sz w:val="20"/>
        </w:rPr>
        <w:t> </w:t>
      </w:r>
      <w:r>
        <w:rPr>
          <w:rFonts w:ascii="DejaVu Sans Condensed" w:hAnsi="DejaVu Sans Condensed"/>
          <w:i/>
          <w:w w:val="84"/>
          <w:sz w:val="20"/>
        </w:rPr>
        <w:t>∈</w:t>
      </w:r>
      <w:r>
        <w:rPr>
          <w:rFonts w:ascii="DejaVu Sans Condensed" w:hAnsi="DejaVu Sans Condensed"/>
          <w:i/>
          <w:spacing w:val="-2"/>
          <w:sz w:val="20"/>
        </w:rPr>
        <w:t> </w:t>
      </w:r>
      <w:r>
        <w:rPr>
          <w:rFonts w:ascii="Arial" w:hAnsi="Arial"/>
          <w:w w:val="99"/>
          <w:sz w:val="20"/>
        </w:rPr>
        <w:t>R</w:t>
      </w:r>
      <w:r>
        <w:rPr>
          <w:rFonts w:ascii="Times New Roman" w:hAnsi="Times New Roman"/>
          <w:i/>
          <w:w w:val="139"/>
          <w:position w:val="7"/>
          <w:sz w:val="14"/>
        </w:rPr>
        <w:t>m</w:t>
      </w:r>
      <w:r>
        <w:rPr>
          <w:rFonts w:ascii="DejaVu Sans" w:hAnsi="DejaVu Sans"/>
          <w:i/>
          <w:w w:val="106"/>
          <w:position w:val="7"/>
          <w:sz w:val="14"/>
        </w:rPr>
        <w:t>×</w:t>
      </w:r>
      <w:r>
        <w:rPr>
          <w:rFonts w:ascii="Times New Roman" w:hAnsi="Times New Roman"/>
          <w:i/>
          <w:w w:val="130"/>
          <w:position w:val="7"/>
          <w:sz w:val="14"/>
        </w:rPr>
        <w:t>M</w:t>
      </w:r>
      <w:r>
        <w:rPr>
          <w:rFonts w:ascii="Times New Roman" w:hAnsi="Times New Roman"/>
          <w:i/>
          <w:spacing w:val="-11"/>
          <w:position w:val="7"/>
          <w:sz w:val="14"/>
        </w:rPr>
        <w:t> </w:t>
      </w:r>
      <w:r>
        <w:rPr>
          <w:spacing w:val="-6"/>
          <w:w w:val="99"/>
          <w:sz w:val="20"/>
        </w:rPr>
        <w:t>(</w:t>
      </w:r>
      <w:r>
        <w:rPr>
          <w:rFonts w:ascii="LM Roman 10" w:hAnsi="LM Roman 10"/>
          <w:b/>
          <w:spacing w:val="-143"/>
          <w:w w:val="99"/>
          <w:sz w:val="20"/>
        </w:rPr>
        <w:t>A</w:t>
      </w:r>
      <w:r>
        <w:rPr>
          <w:spacing w:val="-6"/>
          <w:w w:val="99"/>
          <w:position w:val="5"/>
          <w:sz w:val="20"/>
        </w:rPr>
        <w:t>˜</w:t>
      </w:r>
    </w:p>
    <w:p>
      <w:pPr>
        <w:spacing w:line="409" w:lineRule="exact" w:before="0"/>
        <w:ind w:left="63" w:right="0" w:firstLine="0"/>
        <w:jc w:val="left"/>
        <w:rPr>
          <w:sz w:val="20"/>
        </w:rPr>
      </w:pPr>
      <w:r>
        <w:rPr/>
        <w:br w:type="column"/>
      </w:r>
      <w:r>
        <w:rPr>
          <w:sz w:val="20"/>
        </w:rPr>
        <w:t>is a subset of </w:t>
      </w:r>
      <w:r>
        <w:rPr>
          <w:rFonts w:ascii="LM Roman 10"/>
          <w:b/>
          <w:sz w:val="20"/>
        </w:rPr>
        <w:t>A </w:t>
      </w:r>
      <w:r>
        <w:rPr>
          <w:sz w:val="20"/>
        </w:rPr>
        <w:t>and </w:t>
      </w:r>
      <w:r>
        <w:rPr>
          <w:rFonts w:ascii="Georgia"/>
          <w:i/>
          <w:sz w:val="20"/>
        </w:rPr>
        <w:t>M n</w:t>
      </w:r>
      <w:r>
        <w:rPr>
          <w:sz w:val="20"/>
        </w:rPr>
        <w:t>).</w:t>
      </w:r>
    </w:p>
    <w:p>
      <w:pPr>
        <w:spacing w:after="0" w:line="409" w:lineRule="exact"/>
        <w:jc w:val="left"/>
        <w:rPr>
          <w:sz w:val="20"/>
        </w:rPr>
        <w:sectPr>
          <w:type w:val="continuous"/>
          <w:pgSz w:w="12240" w:h="15840"/>
          <w:pgMar w:top="1200" w:bottom="280" w:left="1640" w:right="1720"/>
          <w:cols w:num="2" w:equalWidth="0">
            <w:col w:w="2253" w:space="40"/>
            <w:col w:w="6587"/>
          </w:cols>
        </w:sectPr>
      </w:pPr>
    </w:p>
    <w:p>
      <w:pPr>
        <w:pStyle w:val="BodyText"/>
        <w:spacing w:before="14"/>
        <w:rPr>
          <w:sz w:val="11"/>
        </w:rPr>
      </w:pPr>
    </w:p>
    <w:p>
      <w:pPr>
        <w:spacing w:before="1"/>
        <w:ind w:left="0" w:right="0" w:firstLine="0"/>
        <w:jc w:val="right"/>
        <w:rPr>
          <w:rFonts w:ascii="LM Roman 8"/>
          <w:sz w:val="10"/>
        </w:rPr>
      </w:pPr>
      <w:r>
        <w:rPr>
          <w:rFonts w:ascii="LM Roman 8"/>
          <w:spacing w:val="-1"/>
          <w:sz w:val="10"/>
        </w:rPr>
        <w:t>265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7"/>
        <w:rPr>
          <w:rFonts w:ascii="LM Roman 8"/>
          <w:sz w:val="6"/>
        </w:rPr>
      </w:pPr>
    </w:p>
    <w:p>
      <w:pPr>
        <w:spacing w:before="0"/>
        <w:ind w:left="0" w:right="0" w:firstLine="0"/>
        <w:jc w:val="right"/>
        <w:rPr>
          <w:rFonts w:ascii="LM Roman 8"/>
          <w:sz w:val="10"/>
        </w:rPr>
      </w:pPr>
      <w:r>
        <w:rPr>
          <w:rFonts w:ascii="LM Roman 8"/>
          <w:spacing w:val="-1"/>
          <w:sz w:val="10"/>
        </w:rPr>
        <w:t>270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12"/>
        <w:rPr>
          <w:rFonts w:ascii="LM Roman 8"/>
          <w:sz w:val="9"/>
        </w:rPr>
      </w:pPr>
    </w:p>
    <w:p>
      <w:pPr>
        <w:spacing w:before="0"/>
        <w:ind w:left="0" w:right="0" w:firstLine="0"/>
        <w:jc w:val="right"/>
        <w:rPr>
          <w:rFonts w:ascii="LM Roman 8"/>
          <w:sz w:val="10"/>
        </w:rPr>
      </w:pPr>
      <w:r>
        <w:rPr>
          <w:rFonts w:ascii="LM Roman 8"/>
          <w:spacing w:val="-1"/>
          <w:sz w:val="10"/>
        </w:rPr>
        <w:t>275</w:t>
      </w:r>
    </w:p>
    <w:p>
      <w:pPr>
        <w:pStyle w:val="BodyText"/>
        <w:spacing w:line="237" w:lineRule="exact"/>
        <w:ind w:left="458"/>
      </w:pPr>
      <w:r>
        <w:rPr/>
        <w:br w:type="column"/>
      </w:r>
      <w:r>
        <w:rPr/>
        <w:t>In the second phase, the test sample is represented anew </w:t>
      </w:r>
      <w:r>
        <w:rPr>
          <w:spacing w:val="-3"/>
        </w:rPr>
        <w:t>over </w:t>
      </w:r>
      <w:r>
        <w:rPr/>
        <w:t>the</w:t>
      </w:r>
      <w:r>
        <w:rPr>
          <w:spacing w:val="53"/>
        </w:rPr>
        <w:t> </w:t>
      </w:r>
      <w:r>
        <w:rPr/>
        <w:t>retained</w:t>
      </w:r>
    </w:p>
    <w:p>
      <w:pPr>
        <w:pStyle w:val="BodyText"/>
        <w:spacing w:line="64" w:lineRule="auto" w:before="68"/>
        <w:ind w:left="159" w:right="968"/>
        <w:jc w:val="both"/>
      </w:pPr>
      <w:r>
        <w:rPr>
          <w:rFonts w:ascii="Georgia" w:hAnsi="Georgia"/>
          <w:i/>
          <w:w w:val="104"/>
        </w:rPr>
        <w:t>M</w:t>
      </w:r>
      <w:r>
        <w:rPr>
          <w:rFonts w:ascii="Georgia" w:hAnsi="Georgia"/>
          <w:i/>
        </w:rPr>
        <w:t> </w:t>
      </w:r>
      <w:r>
        <w:rPr>
          <w:rFonts w:ascii="Georgia" w:hAnsi="Georgia"/>
          <w:i/>
          <w:spacing w:val="-8"/>
        </w:rPr>
        <w:t> </w:t>
      </w:r>
      <w:r>
        <w:rPr>
          <w:w w:val="99"/>
        </w:rPr>
        <w:t>candidate</w:t>
      </w:r>
      <w:r>
        <w:rPr/>
        <w:t> </w:t>
      </w:r>
      <w:r>
        <w:rPr>
          <w:w w:val="99"/>
        </w:rPr>
        <w:t>samples,i.e.</w:t>
      </w:r>
      <w:r>
        <w:rPr>
          <w:spacing w:val="25"/>
        </w:rPr>
        <w:t> </w:t>
      </w:r>
      <w:r>
        <w:rPr>
          <w:rFonts w:ascii="LM Roman 10" w:hAnsi="LM Roman 10"/>
          <w:b/>
          <w:w w:val="99"/>
        </w:rPr>
        <w:t>y</w:t>
      </w:r>
      <w:r>
        <w:rPr>
          <w:rFonts w:ascii="LM Roman 10" w:hAnsi="LM Roman 10"/>
          <w:b/>
          <w:spacing w:val="-17"/>
        </w:rPr>
        <w:t> </w:t>
      </w:r>
      <w:r>
        <w:rPr>
          <w:rFonts w:ascii="DejaVu Sans Condensed" w:hAnsi="DejaVu Sans Condensed"/>
          <w:i/>
          <w:w w:val="102"/>
        </w:rPr>
        <w:t>≈</w:t>
      </w:r>
      <w:r>
        <w:rPr>
          <w:rFonts w:ascii="DejaVu Sans Condensed" w:hAnsi="DejaVu Sans Condensed"/>
          <w:i/>
          <w:spacing w:val="-1"/>
        </w:rPr>
        <w:t> </w:t>
      </w:r>
      <w:r>
        <w:rPr>
          <w:rFonts w:ascii="LM Roman 10" w:hAnsi="LM Roman 10"/>
          <w:b/>
          <w:spacing w:val="-144"/>
          <w:w w:val="99"/>
        </w:rPr>
        <w:t>A</w:t>
      </w:r>
      <w:r>
        <w:rPr>
          <w:rFonts w:ascii="LM Roman 10" w:hAnsi="LM Roman 10"/>
          <w:b/>
          <w:w w:val="99"/>
          <w:position w:val="5"/>
        </w:rPr>
        <w:t>˜</w:t>
      </w:r>
      <w:r>
        <w:rPr>
          <w:rFonts w:ascii="LM Roman 10" w:hAnsi="LM Roman 10"/>
          <w:b/>
          <w:spacing w:val="-48"/>
          <w:position w:val="5"/>
        </w:rPr>
        <w:t> </w:t>
      </w:r>
      <w:r>
        <w:rPr>
          <w:rFonts w:ascii="LM Roman 10" w:hAnsi="LM Roman 10"/>
          <w:b/>
          <w:w w:val="99"/>
        </w:rPr>
        <w:t>x</w:t>
      </w:r>
      <w:r>
        <w:rPr>
          <w:rFonts w:ascii="DejaVu Sans" w:hAnsi="DejaVu Sans"/>
          <w:i/>
          <w:smallCaps/>
          <w:spacing w:val="10"/>
          <w:w w:val="121"/>
          <w:vertAlign w:val="superscript"/>
        </w:rPr>
        <w:t>j</w:t>
      </w:r>
      <w:r>
        <w:rPr>
          <w:smallCaps w:val="0"/>
          <w:w w:val="99"/>
          <w:vertAlign w:val="baseline"/>
        </w:rPr>
        <w:t>.</w:t>
      </w:r>
      <w:r>
        <w:rPr>
          <w:smallCaps w:val="0"/>
          <w:spacing w:val="24"/>
          <w:vertAlign w:val="baseline"/>
        </w:rPr>
        <w:t> </w:t>
      </w:r>
      <w:r>
        <w:rPr>
          <w:smallCaps w:val="0"/>
          <w:w w:val="99"/>
          <w:vertAlign w:val="baseline"/>
        </w:rPr>
        <w:t>Due</w:t>
      </w:r>
      <w:r>
        <w:rPr>
          <w:smallCaps w:val="0"/>
          <w:vertAlign w:val="baseline"/>
        </w:rPr>
        <w:t> </w:t>
      </w:r>
      <w:r>
        <w:rPr>
          <w:smallCaps w:val="0"/>
          <w:w w:val="99"/>
          <w:vertAlign w:val="baseline"/>
        </w:rPr>
        <w:t>to</w:t>
      </w:r>
      <w:r>
        <w:rPr>
          <w:smallCaps w:val="0"/>
          <w:spacing w:val="1"/>
          <w:vertAlign w:val="baseline"/>
        </w:rPr>
        <w:t> </w:t>
      </w:r>
      <w:r>
        <w:rPr>
          <w:smallCaps w:val="0"/>
          <w:w w:val="99"/>
          <w:vertAlign w:val="baseline"/>
        </w:rPr>
        <w:t>this</w:t>
      </w:r>
      <w:r>
        <w:rPr>
          <w:smallCaps w:val="0"/>
          <w:vertAlign w:val="baseline"/>
        </w:rPr>
        <w:t> </w:t>
      </w:r>
      <w:r>
        <w:rPr>
          <w:smallCaps w:val="0"/>
          <w:w w:val="99"/>
          <w:vertAlign w:val="baseline"/>
        </w:rPr>
        <w:t>second</w:t>
      </w:r>
      <w:r>
        <w:rPr>
          <w:smallCaps w:val="0"/>
          <w:spacing w:val="1"/>
          <w:vertAlign w:val="baseline"/>
        </w:rPr>
        <w:t> </w:t>
      </w:r>
      <w:r>
        <w:rPr>
          <w:smallCaps w:val="0"/>
          <w:w w:val="99"/>
          <w:vertAlign w:val="baseline"/>
        </w:rPr>
        <w:t>phase</w:t>
      </w:r>
      <w:r>
        <w:rPr>
          <w:smallCaps w:val="0"/>
          <w:vertAlign w:val="baseline"/>
        </w:rPr>
        <w:t> </w:t>
      </w:r>
      <w:r>
        <w:rPr>
          <w:smallCaps w:val="0"/>
          <w:w w:val="99"/>
          <w:vertAlign w:val="baseline"/>
        </w:rPr>
        <w:t>of</w:t>
      </w:r>
      <w:r>
        <w:rPr>
          <w:smallCaps w:val="0"/>
          <w:vertAlign w:val="baseline"/>
        </w:rPr>
        <w:t> </w:t>
      </w:r>
      <w:r>
        <w:rPr>
          <w:smallCaps w:val="0"/>
          <w:w w:val="99"/>
          <w:vertAlign w:val="baseline"/>
        </w:rPr>
        <w:t>rep</w:t>
      </w:r>
      <w:r>
        <w:rPr>
          <w:smallCaps w:val="0"/>
          <w:spacing w:val="-1"/>
          <w:w w:val="99"/>
          <w:vertAlign w:val="baseline"/>
        </w:rPr>
        <w:t>r</w:t>
      </w:r>
      <w:r>
        <w:rPr>
          <w:smallCaps w:val="0"/>
          <w:w w:val="99"/>
          <w:vertAlign w:val="baseline"/>
        </w:rPr>
        <w:t>e</w:t>
      </w:r>
      <w:r>
        <w:rPr>
          <w:smallCaps w:val="0"/>
          <w:w w:val="99"/>
          <w:vertAlign w:val="baseline"/>
        </w:rPr>
        <w:t>se</w:t>
      </w:r>
      <w:r>
        <w:rPr>
          <w:smallCaps w:val="0"/>
          <w:spacing w:val="-6"/>
          <w:w w:val="99"/>
          <w:vertAlign w:val="baseline"/>
        </w:rPr>
        <w:t>n</w:t>
      </w:r>
      <w:r>
        <w:rPr>
          <w:smallCaps w:val="0"/>
          <w:w w:val="99"/>
          <w:vertAlign w:val="baseline"/>
        </w:rPr>
        <w:t>tation </w:t>
      </w:r>
      <w:r>
        <w:rPr>
          <w:smallCaps w:val="0"/>
          <w:w w:val="99"/>
          <w:vertAlign w:val="baseline"/>
        </w:rPr>
        <w:t>i</w:t>
      </w:r>
      <w:r>
        <w:rPr>
          <w:smallCaps w:val="0"/>
          <w:spacing w:val="-6"/>
          <w:w w:val="99"/>
          <w:vertAlign w:val="baseline"/>
        </w:rPr>
        <w:t>n</w:t>
      </w:r>
      <w:r>
        <w:rPr>
          <w:smallCaps w:val="0"/>
          <w:spacing w:val="-6"/>
          <w:w w:val="99"/>
          <w:vertAlign w:val="baseline"/>
        </w:rPr>
        <w:t>v</w:t>
      </w:r>
      <w:r>
        <w:rPr>
          <w:smallCaps w:val="0"/>
          <w:w w:val="99"/>
          <w:vertAlign w:val="baseline"/>
        </w:rPr>
        <w:t>ol</w:t>
      </w:r>
      <w:r>
        <w:rPr>
          <w:smallCaps w:val="0"/>
          <w:spacing w:val="-6"/>
          <w:w w:val="99"/>
          <w:vertAlign w:val="baseline"/>
        </w:rPr>
        <w:t>v</w:t>
      </w:r>
      <w:r>
        <w:rPr>
          <w:smallCaps w:val="0"/>
          <w:w w:val="99"/>
          <w:vertAlign w:val="baseline"/>
        </w:rPr>
        <w:t>es</w:t>
      </w:r>
      <w:r>
        <w:rPr>
          <w:smallCaps w:val="0"/>
          <w:spacing w:val="21"/>
          <w:vertAlign w:val="baseline"/>
        </w:rPr>
        <w:t> </w:t>
      </w:r>
      <w:r>
        <w:rPr>
          <w:smallCaps w:val="0"/>
          <w:w w:val="99"/>
          <w:vertAlign w:val="baseline"/>
        </w:rPr>
        <w:t>less</w:t>
      </w:r>
      <w:r>
        <w:rPr>
          <w:smallCaps w:val="0"/>
          <w:spacing w:val="21"/>
          <w:vertAlign w:val="baseline"/>
        </w:rPr>
        <w:t> </w:t>
      </w:r>
      <w:r>
        <w:rPr>
          <w:smallCaps w:val="0"/>
          <w:w w:val="99"/>
          <w:vertAlign w:val="baseline"/>
        </w:rPr>
        <w:t>gallery</w:t>
      </w:r>
      <w:r>
        <w:rPr>
          <w:smallCaps w:val="0"/>
          <w:spacing w:val="21"/>
          <w:vertAlign w:val="baseline"/>
        </w:rPr>
        <w:t> </w:t>
      </w:r>
      <w:r>
        <w:rPr>
          <w:smallCaps w:val="0"/>
          <w:w w:val="99"/>
          <w:vertAlign w:val="baseline"/>
        </w:rPr>
        <w:t>samples,</w:t>
      </w:r>
      <w:r>
        <w:rPr>
          <w:smallCaps w:val="0"/>
          <w:spacing w:val="27"/>
          <w:vertAlign w:val="baseline"/>
        </w:rPr>
        <w:t> </w:t>
      </w:r>
      <w:r>
        <w:rPr>
          <w:smallCaps w:val="0"/>
          <w:w w:val="99"/>
          <w:vertAlign w:val="baseline"/>
        </w:rPr>
        <w:t>noises</w:t>
      </w:r>
      <w:r>
        <w:rPr>
          <w:smallCaps w:val="0"/>
          <w:spacing w:val="21"/>
          <w:vertAlign w:val="baseline"/>
        </w:rPr>
        <w:t> </w:t>
      </w:r>
      <w:r>
        <w:rPr>
          <w:smallCaps w:val="0"/>
          <w:spacing w:val="-1"/>
          <w:w w:val="99"/>
          <w:vertAlign w:val="baseline"/>
        </w:rPr>
        <w:t>i</w:t>
      </w:r>
      <w:r>
        <w:rPr>
          <w:smallCaps w:val="0"/>
          <w:w w:val="99"/>
          <w:vertAlign w:val="baseline"/>
        </w:rPr>
        <w:t>n</w:t>
      </w:r>
      <w:r>
        <w:rPr>
          <w:smallCaps w:val="0"/>
          <w:spacing w:val="21"/>
          <w:vertAlign w:val="baseline"/>
        </w:rPr>
        <w:t> </w:t>
      </w:r>
      <w:r>
        <w:rPr>
          <w:smallCaps w:val="0"/>
          <w:w w:val="99"/>
          <w:vertAlign w:val="baseline"/>
        </w:rPr>
        <w:t>test</w:t>
      </w:r>
      <w:r>
        <w:rPr>
          <w:smallCaps w:val="0"/>
          <w:spacing w:val="21"/>
          <w:vertAlign w:val="baseline"/>
        </w:rPr>
        <w:t> </w:t>
      </w:r>
      <w:r>
        <w:rPr>
          <w:smallCaps w:val="0"/>
          <w:w w:val="99"/>
          <w:vertAlign w:val="baseline"/>
        </w:rPr>
        <w:t>sample</w:t>
      </w:r>
      <w:r>
        <w:rPr>
          <w:smallCaps w:val="0"/>
          <w:spacing w:val="21"/>
          <w:vertAlign w:val="baseline"/>
        </w:rPr>
        <w:t> </w:t>
      </w:r>
      <w:r>
        <w:rPr>
          <w:smallCaps w:val="0"/>
          <w:w w:val="99"/>
          <w:vertAlign w:val="baseline"/>
        </w:rPr>
        <w:t>are</w:t>
      </w:r>
      <w:r>
        <w:rPr>
          <w:smallCaps w:val="0"/>
          <w:spacing w:val="21"/>
          <w:vertAlign w:val="baseline"/>
        </w:rPr>
        <w:t> </w:t>
      </w:r>
      <w:r>
        <w:rPr>
          <w:smallCaps w:val="0"/>
          <w:w w:val="99"/>
          <w:vertAlign w:val="baseline"/>
        </w:rPr>
        <w:t>less</w:t>
      </w:r>
      <w:r>
        <w:rPr>
          <w:smallCaps w:val="0"/>
          <w:spacing w:val="21"/>
          <w:vertAlign w:val="baseline"/>
        </w:rPr>
        <w:t> </w:t>
      </w:r>
      <w:r>
        <w:rPr>
          <w:smallCaps w:val="0"/>
          <w:w w:val="99"/>
          <w:vertAlign w:val="baseline"/>
        </w:rPr>
        <w:t>li</w:t>
      </w:r>
      <w:r>
        <w:rPr>
          <w:smallCaps w:val="0"/>
          <w:spacing w:val="-6"/>
          <w:w w:val="99"/>
          <w:vertAlign w:val="baseline"/>
        </w:rPr>
        <w:t>k</w:t>
      </w:r>
      <w:r>
        <w:rPr>
          <w:smallCaps w:val="0"/>
          <w:w w:val="99"/>
          <w:vertAlign w:val="baseline"/>
        </w:rPr>
        <w:t>ely</w:t>
      </w:r>
      <w:r>
        <w:rPr>
          <w:smallCaps w:val="0"/>
          <w:spacing w:val="21"/>
          <w:vertAlign w:val="baseline"/>
        </w:rPr>
        <w:t> </w:t>
      </w:r>
      <w:r>
        <w:rPr>
          <w:smallCaps w:val="0"/>
          <w:w w:val="99"/>
          <w:vertAlign w:val="baseline"/>
        </w:rPr>
        <w:t>to</w:t>
      </w:r>
      <w:r>
        <w:rPr>
          <w:smallCaps w:val="0"/>
          <w:spacing w:val="21"/>
          <w:vertAlign w:val="baseline"/>
        </w:rPr>
        <w:t> </w:t>
      </w:r>
      <w:r>
        <w:rPr>
          <w:smallCaps w:val="0"/>
          <w:spacing w:val="5"/>
          <w:w w:val="99"/>
          <w:vertAlign w:val="baseline"/>
        </w:rPr>
        <w:t>b</w:t>
      </w:r>
      <w:r>
        <w:rPr>
          <w:smallCaps w:val="0"/>
          <w:w w:val="99"/>
          <w:vertAlign w:val="baseline"/>
        </w:rPr>
        <w:t>e</w:t>
      </w:r>
      <w:r>
        <w:rPr>
          <w:smallCaps w:val="0"/>
          <w:spacing w:val="21"/>
          <w:vertAlign w:val="baseline"/>
        </w:rPr>
        <w:t> </w:t>
      </w:r>
      <w:r>
        <w:rPr>
          <w:smallCaps w:val="0"/>
          <w:w w:val="99"/>
          <w:vertAlign w:val="baseline"/>
        </w:rPr>
        <w:t>com- </w:t>
      </w:r>
      <w:r>
        <w:rPr>
          <w:smallCaps w:val="0"/>
          <w:spacing w:val="5"/>
          <w:w w:val="99"/>
          <w:vertAlign w:val="baseline"/>
        </w:rPr>
        <w:t>p</w:t>
      </w:r>
      <w:r>
        <w:rPr>
          <w:smallCaps w:val="0"/>
          <w:w w:val="99"/>
          <w:vertAlign w:val="baseline"/>
        </w:rPr>
        <w:t>ensated.</w:t>
      </w:r>
      <w:r>
        <w:rPr>
          <w:smallCaps w:val="0"/>
          <w:vertAlign w:val="baseline"/>
        </w:rPr>
        <w:t> </w:t>
      </w:r>
      <w:r>
        <w:rPr>
          <w:smallCaps w:val="0"/>
          <w:spacing w:val="-26"/>
          <w:vertAlign w:val="baseline"/>
        </w:rPr>
        <w:t> </w:t>
      </w:r>
      <w:r>
        <w:rPr>
          <w:smallCaps w:val="0"/>
          <w:w w:val="99"/>
          <w:vertAlign w:val="baseline"/>
        </w:rPr>
        <w:t>It</w:t>
      </w:r>
      <w:r>
        <w:rPr>
          <w:smallCaps w:val="0"/>
          <w:spacing w:val="6"/>
          <w:vertAlign w:val="baseline"/>
        </w:rPr>
        <w:t> </w:t>
      </w:r>
      <w:r>
        <w:rPr>
          <w:smallCaps w:val="0"/>
          <w:w w:val="99"/>
          <w:vertAlign w:val="baseline"/>
        </w:rPr>
        <w:t>is</w:t>
      </w:r>
      <w:r>
        <w:rPr>
          <w:smallCaps w:val="0"/>
          <w:spacing w:val="6"/>
          <w:vertAlign w:val="baseline"/>
        </w:rPr>
        <w:t> </w:t>
      </w:r>
      <w:r>
        <w:rPr>
          <w:smallCaps w:val="0"/>
          <w:spacing w:val="5"/>
          <w:w w:val="99"/>
          <w:vertAlign w:val="baseline"/>
        </w:rPr>
        <w:t>b</w:t>
      </w:r>
      <w:r>
        <w:rPr>
          <w:smallCaps w:val="0"/>
          <w:w w:val="98"/>
          <w:vertAlign w:val="baseline"/>
        </w:rPr>
        <w:t>eneficial</w:t>
      </w:r>
      <w:r>
        <w:rPr>
          <w:smallCaps w:val="0"/>
          <w:spacing w:val="6"/>
          <w:vertAlign w:val="baseline"/>
        </w:rPr>
        <w:t> </w:t>
      </w:r>
      <w:r>
        <w:rPr>
          <w:smallCaps w:val="0"/>
          <w:w w:val="99"/>
          <w:vertAlign w:val="baseline"/>
        </w:rPr>
        <w:t>for</w:t>
      </w:r>
      <w:r>
        <w:rPr>
          <w:smallCaps w:val="0"/>
          <w:spacing w:val="6"/>
          <w:vertAlign w:val="baseline"/>
        </w:rPr>
        <w:t> </w:t>
      </w:r>
      <w:r>
        <w:rPr>
          <w:smallCaps w:val="0"/>
          <w:w w:val="99"/>
          <w:vertAlign w:val="baseline"/>
        </w:rPr>
        <w:t>Hu</w:t>
      </w:r>
      <w:r>
        <w:rPr>
          <w:smallCaps w:val="0"/>
          <w:spacing w:val="5"/>
          <w:w w:val="99"/>
          <w:vertAlign w:val="baseline"/>
        </w:rPr>
        <w:t>b</w:t>
      </w:r>
      <w:r>
        <w:rPr>
          <w:smallCaps w:val="0"/>
          <w:w w:val="99"/>
          <w:vertAlign w:val="baseline"/>
        </w:rPr>
        <w:t>er</w:t>
      </w:r>
      <w:r>
        <w:rPr>
          <w:smallCaps w:val="0"/>
          <w:spacing w:val="6"/>
          <w:vertAlign w:val="baseline"/>
        </w:rPr>
        <w:t> </w:t>
      </w:r>
      <w:r>
        <w:rPr>
          <w:smallCaps w:val="0"/>
          <w:w w:val="99"/>
          <w:vertAlign w:val="baseline"/>
        </w:rPr>
        <w:t>loss</w:t>
      </w:r>
      <w:r>
        <w:rPr>
          <w:smallCaps w:val="0"/>
          <w:spacing w:val="6"/>
          <w:vertAlign w:val="baseline"/>
        </w:rPr>
        <w:t> </w:t>
      </w:r>
      <w:r>
        <w:rPr>
          <w:smallCaps w:val="0"/>
          <w:w w:val="99"/>
          <w:vertAlign w:val="baseline"/>
        </w:rPr>
        <w:t>to</w:t>
      </w:r>
      <w:r>
        <w:rPr>
          <w:smallCaps w:val="0"/>
          <w:spacing w:val="6"/>
          <w:vertAlign w:val="baseline"/>
        </w:rPr>
        <w:t> </w:t>
      </w:r>
      <w:r>
        <w:rPr>
          <w:smallCaps w:val="0"/>
          <w:w w:val="97"/>
          <w:vertAlign w:val="baseline"/>
        </w:rPr>
        <w:t>find</w:t>
      </w:r>
      <w:r>
        <w:rPr>
          <w:smallCaps w:val="0"/>
          <w:spacing w:val="6"/>
          <w:vertAlign w:val="baseline"/>
        </w:rPr>
        <w:t> </w:t>
      </w:r>
      <w:r>
        <w:rPr>
          <w:smallCaps w:val="0"/>
          <w:spacing w:val="5"/>
          <w:w w:val="99"/>
          <w:vertAlign w:val="baseline"/>
        </w:rPr>
        <w:t>p</w:t>
      </w:r>
      <w:r>
        <w:rPr>
          <w:smallCaps w:val="0"/>
          <w:w w:val="99"/>
          <w:vertAlign w:val="baseline"/>
        </w:rPr>
        <w:t>olluted</w:t>
      </w:r>
      <w:r>
        <w:rPr>
          <w:smallCaps w:val="0"/>
          <w:spacing w:val="6"/>
          <w:vertAlign w:val="baseline"/>
        </w:rPr>
        <w:t> </w:t>
      </w:r>
      <w:r>
        <w:rPr>
          <w:smallCaps w:val="0"/>
          <w:w w:val="99"/>
          <w:vertAlign w:val="baseline"/>
        </w:rPr>
        <w:t>pixels.</w:t>
      </w:r>
      <w:r>
        <w:rPr>
          <w:smallCaps w:val="0"/>
          <w:vertAlign w:val="baseline"/>
        </w:rPr>
        <w:t> </w:t>
      </w:r>
      <w:r>
        <w:rPr>
          <w:smallCaps w:val="0"/>
          <w:spacing w:val="-26"/>
          <w:vertAlign w:val="baseline"/>
        </w:rPr>
        <w:t> </w:t>
      </w:r>
      <w:r>
        <w:rPr>
          <w:smallCaps w:val="0"/>
          <w:w w:val="99"/>
          <w:vertAlign w:val="baseline"/>
        </w:rPr>
        <w:t>More</w:t>
      </w:r>
      <w:r>
        <w:rPr>
          <w:smallCaps w:val="0"/>
          <w:spacing w:val="-6"/>
          <w:w w:val="99"/>
          <w:vertAlign w:val="baseline"/>
        </w:rPr>
        <w:t>o</w:t>
      </w:r>
      <w:r>
        <w:rPr>
          <w:smallCaps w:val="0"/>
          <w:spacing w:val="-6"/>
          <w:w w:val="99"/>
          <w:vertAlign w:val="baseline"/>
        </w:rPr>
        <w:t>v</w:t>
      </w:r>
      <w:r>
        <w:rPr>
          <w:smallCaps w:val="0"/>
          <w:w w:val="99"/>
          <w:vertAlign w:val="baseline"/>
        </w:rPr>
        <w:t>er,</w:t>
      </w:r>
      <w:r>
        <w:rPr>
          <w:smallCaps w:val="0"/>
          <w:spacing w:val="8"/>
          <w:vertAlign w:val="baseline"/>
        </w:rPr>
        <w:t> </w:t>
      </w:r>
      <w:r>
        <w:rPr>
          <w:smallCaps w:val="0"/>
          <w:w w:val="99"/>
          <w:vertAlign w:val="baseline"/>
        </w:rPr>
        <w:t>the </w:t>
      </w:r>
      <w:r>
        <w:rPr>
          <w:smallCaps w:val="0"/>
          <w:w w:val="98"/>
          <w:vertAlign w:val="baseline"/>
        </w:rPr>
        <w:t>final</w:t>
      </w:r>
      <w:r>
        <w:rPr>
          <w:smallCaps w:val="0"/>
          <w:spacing w:val="24"/>
          <w:vertAlign w:val="baseline"/>
        </w:rPr>
        <w:t> </w:t>
      </w:r>
      <w:r>
        <w:rPr>
          <w:smallCaps w:val="0"/>
          <w:w w:val="99"/>
          <w:vertAlign w:val="baseline"/>
        </w:rPr>
        <w:t>Hu</w:t>
      </w:r>
      <w:r>
        <w:rPr>
          <w:smallCaps w:val="0"/>
          <w:spacing w:val="5"/>
          <w:w w:val="99"/>
          <w:vertAlign w:val="baseline"/>
        </w:rPr>
        <w:t>b</w:t>
      </w:r>
      <w:r>
        <w:rPr>
          <w:smallCaps w:val="0"/>
          <w:w w:val="99"/>
          <w:vertAlign w:val="baseline"/>
        </w:rPr>
        <w:t>er</w:t>
      </w:r>
      <w:r>
        <w:rPr>
          <w:smallCaps w:val="0"/>
          <w:spacing w:val="24"/>
          <w:vertAlign w:val="baseline"/>
        </w:rPr>
        <w:t> </w:t>
      </w:r>
      <w:r>
        <w:rPr>
          <w:smallCaps w:val="0"/>
          <w:w w:val="99"/>
          <w:vertAlign w:val="baseline"/>
        </w:rPr>
        <w:t>loss</w:t>
      </w:r>
      <w:r>
        <w:rPr>
          <w:smallCaps w:val="0"/>
          <w:spacing w:val="24"/>
          <w:vertAlign w:val="baseline"/>
        </w:rPr>
        <w:t> </w:t>
      </w:r>
      <w:r>
        <w:rPr>
          <w:rFonts w:ascii="Arial" w:hAnsi="Arial"/>
          <w:i/>
          <w:smallCaps w:val="0"/>
          <w:spacing w:val="-129"/>
          <w:w w:val="288"/>
          <w:position w:val="11"/>
          <w:sz w:val="10"/>
          <w:vertAlign w:val="baseline"/>
        </w:rPr>
        <w:t>^</w:t>
      </w:r>
      <w:r>
        <w:rPr>
          <w:rFonts w:ascii="LM Roman 10" w:hAnsi="LM Roman 10"/>
          <w:b/>
          <w:smallCaps w:val="0"/>
          <w:spacing w:val="7"/>
          <w:w w:val="99"/>
          <w:vertAlign w:val="baseline"/>
        </w:rPr>
        <w:t>x</w:t>
      </w:r>
      <w:r>
        <w:rPr>
          <w:rFonts w:ascii="DejaVu Sans" w:hAnsi="DejaVu Sans"/>
          <w:i/>
          <w:smallCaps/>
          <w:w w:val="138"/>
          <w:position w:val="14"/>
          <w:sz w:val="14"/>
          <w:vertAlign w:val="baseline"/>
        </w:rPr>
        <w:t>j</w:t>
      </w:r>
      <w:r>
        <w:rPr>
          <w:rFonts w:ascii="DejaVu Sans" w:hAnsi="DejaVu Sans"/>
          <w:i/>
          <w:smallCaps w:val="0"/>
          <w:position w:val="14"/>
          <w:sz w:val="14"/>
          <w:vertAlign w:val="baseline"/>
        </w:rPr>
        <w:t> </w:t>
      </w:r>
      <w:r>
        <w:rPr>
          <w:rFonts w:ascii="DejaVu Sans" w:hAnsi="DejaVu Sans"/>
          <w:i/>
          <w:smallCaps w:val="0"/>
          <w:spacing w:val="17"/>
          <w:position w:val="14"/>
          <w:sz w:val="14"/>
          <w:vertAlign w:val="baseline"/>
        </w:rPr>
        <w:t> </w:t>
      </w:r>
      <w:r>
        <w:rPr>
          <w:rFonts w:ascii="DejaVu Sans Condensed" w:hAnsi="DejaVu Sans Condensed"/>
          <w:i/>
          <w:smallCaps w:val="0"/>
          <w:w w:val="84"/>
          <w:vertAlign w:val="baseline"/>
        </w:rPr>
        <w:t>∈</w:t>
      </w:r>
      <w:r>
        <w:rPr>
          <w:rFonts w:ascii="DejaVu Sans Condensed" w:hAnsi="DejaVu Sans Condensed"/>
          <w:i/>
          <w:smallCaps w:val="0"/>
          <w:vertAlign w:val="baseline"/>
        </w:rPr>
        <w:t> </w:t>
      </w:r>
      <w:r>
        <w:rPr>
          <w:rFonts w:ascii="DejaVu Sans Condensed" w:hAnsi="DejaVu Sans Condensed"/>
          <w:i/>
          <w:smallCaps w:val="0"/>
          <w:spacing w:val="-18"/>
          <w:vertAlign w:val="baseline"/>
        </w:rPr>
        <w:t> </w:t>
      </w:r>
      <w:r>
        <w:rPr>
          <w:rFonts w:ascii="Arial" w:hAnsi="Arial"/>
          <w:smallCaps w:val="0"/>
          <w:w w:val="99"/>
          <w:vertAlign w:val="baseline"/>
        </w:rPr>
        <w:t>R</w:t>
      </w:r>
      <w:r>
        <w:rPr>
          <w:rFonts w:ascii="Times New Roman" w:hAnsi="Times New Roman"/>
          <w:i/>
          <w:smallCaps w:val="0"/>
          <w:w w:val="130"/>
          <w:position w:val="7"/>
          <w:sz w:val="14"/>
          <w:vertAlign w:val="baseline"/>
        </w:rPr>
        <w:t>M</w:t>
      </w:r>
      <w:r>
        <w:rPr>
          <w:rFonts w:ascii="Times New Roman" w:hAnsi="Times New Roman"/>
          <w:i/>
          <w:smallCaps w:val="0"/>
          <w:position w:val="7"/>
          <w:sz w:val="14"/>
          <w:vertAlign w:val="baseline"/>
        </w:rPr>
        <w:t>  </w:t>
      </w:r>
      <w:r>
        <w:rPr>
          <w:rFonts w:ascii="Times New Roman" w:hAnsi="Times New Roman"/>
          <w:i/>
          <w:smallCaps w:val="0"/>
          <w:spacing w:val="11"/>
          <w:position w:val="7"/>
          <w:sz w:val="14"/>
          <w:vertAlign w:val="baseline"/>
        </w:rPr>
        <w:t> </w:t>
      </w:r>
      <w:r>
        <w:rPr>
          <w:smallCaps w:val="0"/>
          <w:w w:val="99"/>
          <w:vertAlign w:val="baseline"/>
        </w:rPr>
        <w:t>of</w:t>
      </w:r>
      <w:r>
        <w:rPr>
          <w:smallCaps w:val="0"/>
          <w:spacing w:val="24"/>
          <w:vertAlign w:val="baseline"/>
        </w:rPr>
        <w:t> </w:t>
      </w:r>
      <w:r>
        <w:rPr>
          <w:smallCaps w:val="0"/>
          <w:w w:val="99"/>
          <w:vertAlign w:val="baseline"/>
        </w:rPr>
        <w:t>the</w:t>
      </w:r>
      <w:r>
        <w:rPr>
          <w:smallCaps w:val="0"/>
          <w:spacing w:val="24"/>
          <w:vertAlign w:val="baseline"/>
        </w:rPr>
        <w:t> </w:t>
      </w:r>
      <w:r>
        <w:rPr>
          <w:smallCaps w:val="0"/>
          <w:w w:val="99"/>
          <w:vertAlign w:val="baseline"/>
        </w:rPr>
        <w:t>c</w:t>
      </w:r>
      <w:r>
        <w:rPr>
          <w:smallCaps w:val="0"/>
          <w:spacing w:val="5"/>
          <w:w w:val="99"/>
          <w:vertAlign w:val="baseline"/>
        </w:rPr>
        <w:t>o</w:t>
      </w:r>
      <w:r>
        <w:rPr>
          <w:smallCaps w:val="0"/>
          <w:w w:val="99"/>
          <w:vertAlign w:val="baseline"/>
        </w:rPr>
        <w:t>ding</w:t>
      </w:r>
      <w:r>
        <w:rPr>
          <w:smallCaps w:val="0"/>
          <w:spacing w:val="24"/>
          <w:vertAlign w:val="baseline"/>
        </w:rPr>
        <w:t> </w:t>
      </w:r>
      <w:r>
        <w:rPr>
          <w:smallCaps w:val="0"/>
          <w:spacing w:val="-6"/>
          <w:w w:val="99"/>
          <w:vertAlign w:val="baseline"/>
        </w:rPr>
        <w:t>v</w:t>
      </w:r>
      <w:r>
        <w:rPr>
          <w:smallCaps w:val="0"/>
          <w:w w:val="99"/>
          <w:vertAlign w:val="baseline"/>
        </w:rPr>
        <w:t>ector</w:t>
      </w:r>
      <w:r>
        <w:rPr>
          <w:smallCaps w:val="0"/>
          <w:spacing w:val="24"/>
          <w:vertAlign w:val="baseline"/>
        </w:rPr>
        <w:t> </w:t>
      </w:r>
      <w:r>
        <w:rPr>
          <w:smallCaps w:val="0"/>
          <w:w w:val="99"/>
          <w:vertAlign w:val="baseline"/>
        </w:rPr>
        <w:t>can</w:t>
      </w:r>
      <w:r>
        <w:rPr>
          <w:smallCaps w:val="0"/>
          <w:spacing w:val="24"/>
          <w:vertAlign w:val="baseline"/>
        </w:rPr>
        <w:t> </w:t>
      </w:r>
      <w:r>
        <w:rPr>
          <w:smallCaps w:val="0"/>
          <w:spacing w:val="5"/>
          <w:w w:val="99"/>
          <w:vertAlign w:val="baseline"/>
        </w:rPr>
        <w:t>b</w:t>
      </w:r>
      <w:r>
        <w:rPr>
          <w:smallCaps w:val="0"/>
          <w:w w:val="99"/>
          <w:vertAlign w:val="baseline"/>
        </w:rPr>
        <w:t>e</w:t>
      </w:r>
      <w:r>
        <w:rPr>
          <w:smallCaps w:val="0"/>
          <w:spacing w:val="24"/>
          <w:vertAlign w:val="baseline"/>
        </w:rPr>
        <w:t> </w:t>
      </w:r>
      <w:r>
        <w:rPr>
          <w:smallCaps w:val="0"/>
          <w:w w:val="99"/>
          <w:vertAlign w:val="baseline"/>
        </w:rPr>
        <w:t>obtained</w:t>
      </w:r>
      <w:r>
        <w:rPr>
          <w:smallCaps w:val="0"/>
          <w:spacing w:val="24"/>
          <w:vertAlign w:val="baseline"/>
        </w:rPr>
        <w:t> </w:t>
      </w:r>
      <w:r>
        <w:rPr>
          <w:smallCaps w:val="0"/>
          <w:spacing w:val="-6"/>
          <w:w w:val="99"/>
          <w:vertAlign w:val="baseline"/>
        </w:rPr>
        <w:t>b</w:t>
      </w:r>
      <w:r>
        <w:rPr>
          <w:smallCaps w:val="0"/>
          <w:w w:val="99"/>
          <w:vertAlign w:val="baseline"/>
        </w:rPr>
        <w:t>y</w:t>
      </w:r>
      <w:r>
        <w:rPr>
          <w:smallCaps w:val="0"/>
          <w:spacing w:val="24"/>
          <w:vertAlign w:val="baseline"/>
        </w:rPr>
        <w:t> </w:t>
      </w:r>
      <w:r>
        <w:rPr>
          <w:smallCaps w:val="0"/>
          <w:w w:val="99"/>
          <w:vertAlign w:val="baseline"/>
        </w:rPr>
        <w:t>Eq.(17). </w:t>
      </w:r>
      <w:r>
        <w:rPr>
          <w:smallCaps w:val="0"/>
          <w:w w:val="99"/>
          <w:vertAlign w:val="baseline"/>
        </w:rPr>
        <w:t>Due</w:t>
      </w:r>
      <w:r>
        <w:rPr>
          <w:smallCaps w:val="0"/>
          <w:spacing w:val="3"/>
          <w:vertAlign w:val="baseline"/>
        </w:rPr>
        <w:t> </w:t>
      </w:r>
      <w:r>
        <w:rPr>
          <w:smallCaps w:val="0"/>
          <w:w w:val="99"/>
          <w:vertAlign w:val="baseline"/>
        </w:rPr>
        <w:t>to</w:t>
      </w:r>
      <w:r>
        <w:rPr>
          <w:smallCaps w:val="0"/>
          <w:spacing w:val="3"/>
          <w:vertAlign w:val="baseline"/>
        </w:rPr>
        <w:t> </w:t>
      </w:r>
      <w:r>
        <w:rPr>
          <w:smallCaps w:val="0"/>
          <w:w w:val="99"/>
          <w:vertAlign w:val="baseline"/>
        </w:rPr>
        <w:t>t</w:t>
      </w:r>
      <w:r>
        <w:rPr>
          <w:smallCaps w:val="0"/>
          <w:spacing w:val="-1"/>
          <w:w w:val="99"/>
          <w:vertAlign w:val="baseline"/>
        </w:rPr>
        <w:t>h</w:t>
      </w:r>
      <w:r>
        <w:rPr>
          <w:smallCaps w:val="0"/>
          <w:w w:val="99"/>
          <w:vertAlign w:val="baseline"/>
        </w:rPr>
        <w:t>e</w:t>
      </w:r>
      <w:r>
        <w:rPr>
          <w:smallCaps w:val="0"/>
          <w:spacing w:val="3"/>
          <w:vertAlign w:val="baseline"/>
        </w:rPr>
        <w:t> </w:t>
      </w:r>
      <w:r>
        <w:rPr>
          <w:smallCaps w:val="0"/>
          <w:w w:val="99"/>
          <w:vertAlign w:val="baseline"/>
        </w:rPr>
        <w:t>i</w:t>
      </w:r>
      <w:r>
        <w:rPr>
          <w:smallCaps w:val="0"/>
          <w:spacing w:val="-6"/>
          <w:w w:val="99"/>
          <w:vertAlign w:val="baseline"/>
        </w:rPr>
        <w:t>n</w:t>
      </w:r>
      <w:r>
        <w:rPr>
          <w:smallCaps w:val="0"/>
          <w:w w:val="99"/>
          <w:vertAlign w:val="baseline"/>
        </w:rPr>
        <w:t>terfere</w:t>
      </w:r>
      <w:r>
        <w:rPr>
          <w:smallCaps w:val="0"/>
          <w:spacing w:val="-6"/>
          <w:w w:val="99"/>
          <w:vertAlign w:val="baseline"/>
        </w:rPr>
        <w:t>n</w:t>
      </w:r>
      <w:r>
        <w:rPr>
          <w:smallCaps w:val="0"/>
          <w:w w:val="99"/>
          <w:vertAlign w:val="baseline"/>
        </w:rPr>
        <w:t>tial</w:t>
      </w:r>
      <w:r>
        <w:rPr>
          <w:smallCaps w:val="0"/>
          <w:spacing w:val="3"/>
          <w:vertAlign w:val="baseline"/>
        </w:rPr>
        <w:t> </w:t>
      </w:r>
      <w:r>
        <w:rPr>
          <w:smallCaps w:val="0"/>
          <w:w w:val="99"/>
          <w:vertAlign w:val="baseline"/>
        </w:rPr>
        <w:t>samples</w:t>
      </w:r>
      <w:r>
        <w:rPr>
          <w:smallCaps w:val="0"/>
          <w:spacing w:val="3"/>
          <w:vertAlign w:val="baseline"/>
        </w:rPr>
        <w:t> </w:t>
      </w:r>
      <w:r>
        <w:rPr>
          <w:smallCaps w:val="0"/>
          <w:w w:val="99"/>
          <w:vertAlign w:val="baseline"/>
        </w:rPr>
        <w:t>are</w:t>
      </w:r>
      <w:r>
        <w:rPr>
          <w:smallCaps w:val="0"/>
          <w:spacing w:val="3"/>
          <w:vertAlign w:val="baseline"/>
        </w:rPr>
        <w:t> </w:t>
      </w:r>
      <w:r>
        <w:rPr>
          <w:smallCaps w:val="0"/>
          <w:w w:val="99"/>
          <w:vertAlign w:val="baseline"/>
        </w:rPr>
        <w:t>rem</w:t>
      </w:r>
      <w:r>
        <w:rPr>
          <w:smallCaps w:val="0"/>
          <w:spacing w:val="-6"/>
          <w:w w:val="99"/>
          <w:vertAlign w:val="baseline"/>
        </w:rPr>
        <w:t>o</w:t>
      </w:r>
      <w:r>
        <w:rPr>
          <w:smallCaps w:val="0"/>
          <w:spacing w:val="-6"/>
          <w:w w:val="99"/>
          <w:vertAlign w:val="baseline"/>
        </w:rPr>
        <w:t>v</w:t>
      </w:r>
      <w:r>
        <w:rPr>
          <w:smallCaps w:val="0"/>
          <w:w w:val="99"/>
          <w:vertAlign w:val="baseline"/>
        </w:rPr>
        <w:t>ed</w:t>
      </w:r>
      <w:r>
        <w:rPr>
          <w:smallCaps w:val="0"/>
          <w:spacing w:val="3"/>
          <w:vertAlign w:val="baseline"/>
        </w:rPr>
        <w:t> </w:t>
      </w:r>
      <w:r>
        <w:rPr>
          <w:smallCaps w:val="0"/>
          <w:w w:val="99"/>
          <w:vertAlign w:val="baseline"/>
        </w:rPr>
        <w:t>after</w:t>
      </w:r>
      <w:r>
        <w:rPr>
          <w:smallCaps w:val="0"/>
          <w:spacing w:val="3"/>
          <w:vertAlign w:val="baseline"/>
        </w:rPr>
        <w:t> </w:t>
      </w:r>
      <w:r>
        <w:rPr>
          <w:smallCaps w:val="0"/>
          <w:w w:val="99"/>
          <w:vertAlign w:val="baseline"/>
        </w:rPr>
        <w:t>the</w:t>
      </w:r>
      <w:r>
        <w:rPr>
          <w:smallCaps w:val="0"/>
          <w:spacing w:val="3"/>
          <w:vertAlign w:val="baseline"/>
        </w:rPr>
        <w:t> </w:t>
      </w:r>
      <w:r>
        <w:rPr>
          <w:smallCaps w:val="0"/>
          <w:w w:val="97"/>
          <w:vertAlign w:val="baseline"/>
        </w:rPr>
        <w:t>first</w:t>
      </w:r>
      <w:r>
        <w:rPr>
          <w:smallCaps w:val="0"/>
          <w:spacing w:val="3"/>
          <w:vertAlign w:val="baseline"/>
        </w:rPr>
        <w:t> </w:t>
      </w:r>
      <w:r>
        <w:rPr>
          <w:smallCaps w:val="0"/>
          <w:w w:val="99"/>
          <w:vertAlign w:val="baseline"/>
        </w:rPr>
        <w:t>phase,</w:t>
      </w:r>
      <w:r>
        <w:rPr>
          <w:smallCaps w:val="0"/>
          <w:spacing w:val="4"/>
          <w:vertAlign w:val="baseline"/>
        </w:rPr>
        <w:t> </w:t>
      </w:r>
      <w:r>
        <w:rPr>
          <w:smallCaps w:val="0"/>
          <w:w w:val="99"/>
          <w:vertAlign w:val="baseline"/>
        </w:rPr>
        <w:t>the</w:t>
      </w:r>
      <w:r>
        <w:rPr>
          <w:smallCaps w:val="0"/>
          <w:spacing w:val="3"/>
          <w:vertAlign w:val="baseline"/>
        </w:rPr>
        <w:t> </w:t>
      </w:r>
      <w:r>
        <w:rPr>
          <w:smallCaps w:val="0"/>
          <w:w w:val="99"/>
          <w:vertAlign w:val="baseline"/>
        </w:rPr>
        <w:t>correct </w:t>
      </w:r>
      <w:r>
        <w:rPr>
          <w:smallCaps w:val="0"/>
          <w:w w:val="99"/>
          <w:vertAlign w:val="baseline"/>
        </w:rPr>
        <w:t>samples,</w:t>
      </w:r>
      <w:r>
        <w:rPr>
          <w:smallCaps w:val="0"/>
          <w:spacing w:val="22"/>
          <w:vertAlign w:val="baseline"/>
        </w:rPr>
        <w:t> </w:t>
      </w:r>
      <w:r>
        <w:rPr>
          <w:smallCaps w:val="0"/>
          <w:w w:val="99"/>
          <w:vertAlign w:val="baseline"/>
        </w:rPr>
        <w:t>training</w:t>
      </w:r>
      <w:r>
        <w:rPr>
          <w:smallCaps w:val="0"/>
          <w:spacing w:val="17"/>
          <w:vertAlign w:val="baseline"/>
        </w:rPr>
        <w:t> </w:t>
      </w:r>
      <w:r>
        <w:rPr>
          <w:smallCaps w:val="0"/>
          <w:w w:val="99"/>
          <w:vertAlign w:val="baseline"/>
        </w:rPr>
        <w:t>samples</w:t>
      </w:r>
      <w:r>
        <w:rPr>
          <w:smallCaps w:val="0"/>
          <w:spacing w:val="17"/>
          <w:vertAlign w:val="baseline"/>
        </w:rPr>
        <w:t> </w:t>
      </w:r>
      <w:r>
        <w:rPr>
          <w:smallCaps w:val="0"/>
          <w:spacing w:val="5"/>
          <w:w w:val="99"/>
          <w:vertAlign w:val="baseline"/>
        </w:rPr>
        <w:t>b</w:t>
      </w:r>
      <w:r>
        <w:rPr>
          <w:smallCaps w:val="0"/>
          <w:w w:val="99"/>
          <w:vertAlign w:val="baseline"/>
        </w:rPr>
        <w:t>elong</w:t>
      </w:r>
      <w:r>
        <w:rPr>
          <w:smallCaps w:val="0"/>
          <w:spacing w:val="17"/>
          <w:vertAlign w:val="baseline"/>
        </w:rPr>
        <w:t> </w:t>
      </w:r>
      <w:r>
        <w:rPr>
          <w:smallCaps w:val="0"/>
          <w:w w:val="99"/>
          <w:vertAlign w:val="baseline"/>
        </w:rPr>
        <w:t>to</w:t>
      </w:r>
      <w:r>
        <w:rPr>
          <w:smallCaps w:val="0"/>
          <w:spacing w:val="17"/>
          <w:vertAlign w:val="baseline"/>
        </w:rPr>
        <w:t> </w:t>
      </w:r>
      <w:r>
        <w:rPr>
          <w:smallCaps w:val="0"/>
          <w:w w:val="99"/>
          <w:vertAlign w:val="baseline"/>
        </w:rPr>
        <w:t>the</w:t>
      </w:r>
      <w:r>
        <w:rPr>
          <w:smallCaps w:val="0"/>
          <w:spacing w:val="17"/>
          <w:vertAlign w:val="baseline"/>
        </w:rPr>
        <w:t> </w:t>
      </w:r>
      <w:r>
        <w:rPr>
          <w:smallCaps w:val="0"/>
          <w:w w:val="99"/>
          <w:vertAlign w:val="baseline"/>
        </w:rPr>
        <w:t>same</w:t>
      </w:r>
      <w:r>
        <w:rPr>
          <w:smallCaps w:val="0"/>
          <w:spacing w:val="17"/>
          <w:vertAlign w:val="baseline"/>
        </w:rPr>
        <w:t> </w:t>
      </w:r>
      <w:r>
        <w:rPr>
          <w:smallCaps w:val="0"/>
          <w:w w:val="99"/>
          <w:vertAlign w:val="baseline"/>
        </w:rPr>
        <w:t>class</w:t>
      </w:r>
      <w:r>
        <w:rPr>
          <w:smallCaps w:val="0"/>
          <w:spacing w:val="17"/>
          <w:vertAlign w:val="baseline"/>
        </w:rPr>
        <w:t> </w:t>
      </w:r>
      <w:r>
        <w:rPr>
          <w:smallCaps w:val="0"/>
          <w:w w:val="99"/>
          <w:vertAlign w:val="baseline"/>
        </w:rPr>
        <w:t>as</w:t>
      </w:r>
      <w:r>
        <w:rPr>
          <w:smallCaps w:val="0"/>
          <w:spacing w:val="17"/>
          <w:vertAlign w:val="baseline"/>
        </w:rPr>
        <w:t> </w:t>
      </w:r>
      <w:r>
        <w:rPr>
          <w:smallCaps w:val="0"/>
          <w:w w:val="99"/>
          <w:vertAlign w:val="baseline"/>
        </w:rPr>
        <w:t>a</w:t>
      </w:r>
      <w:r>
        <w:rPr>
          <w:smallCaps w:val="0"/>
          <w:spacing w:val="17"/>
          <w:vertAlign w:val="baseline"/>
        </w:rPr>
        <w:t> </w:t>
      </w:r>
      <w:r>
        <w:rPr>
          <w:smallCaps w:val="0"/>
          <w:w w:val="99"/>
          <w:vertAlign w:val="baseline"/>
        </w:rPr>
        <w:t>test</w:t>
      </w:r>
      <w:r>
        <w:rPr>
          <w:smallCaps w:val="0"/>
          <w:spacing w:val="17"/>
          <w:vertAlign w:val="baseline"/>
        </w:rPr>
        <w:t> </w:t>
      </w:r>
      <w:r>
        <w:rPr>
          <w:smallCaps w:val="0"/>
          <w:w w:val="99"/>
          <w:vertAlign w:val="baseline"/>
        </w:rPr>
        <w:t>sample,</w:t>
      </w:r>
      <w:r>
        <w:rPr>
          <w:smallCaps w:val="0"/>
          <w:spacing w:val="22"/>
          <w:vertAlign w:val="baseline"/>
        </w:rPr>
        <w:t> </w:t>
      </w:r>
      <w:r>
        <w:rPr>
          <w:smallCaps w:val="0"/>
          <w:w w:val="99"/>
          <w:vertAlign w:val="baseline"/>
        </w:rPr>
        <w:t>tend</w:t>
      </w:r>
      <w:r>
        <w:rPr>
          <w:smallCaps w:val="0"/>
          <w:spacing w:val="17"/>
          <w:vertAlign w:val="baseline"/>
        </w:rPr>
        <w:t> </w:t>
      </w:r>
      <w:r>
        <w:rPr>
          <w:smallCaps w:val="0"/>
          <w:w w:val="99"/>
          <w:vertAlign w:val="baseline"/>
        </w:rPr>
        <w:t>to </w:t>
      </w:r>
      <w:r>
        <w:rPr>
          <w:smallCaps w:val="0"/>
          <w:w w:val="99"/>
          <w:vertAlign w:val="baseline"/>
        </w:rPr>
        <w:t>h</w:t>
      </w:r>
      <w:r>
        <w:rPr>
          <w:smallCaps w:val="0"/>
          <w:spacing w:val="-6"/>
          <w:w w:val="99"/>
          <w:vertAlign w:val="baseline"/>
        </w:rPr>
        <w:t>a</w:t>
      </w:r>
      <w:r>
        <w:rPr>
          <w:smallCaps w:val="0"/>
          <w:spacing w:val="-6"/>
          <w:w w:val="99"/>
          <w:vertAlign w:val="baseline"/>
        </w:rPr>
        <w:t>v</w:t>
      </w:r>
      <w:r>
        <w:rPr>
          <w:smallCaps w:val="0"/>
          <w:w w:val="99"/>
          <w:vertAlign w:val="baseline"/>
        </w:rPr>
        <w:t>e</w:t>
      </w:r>
      <w:r>
        <w:rPr>
          <w:smallCaps w:val="0"/>
          <w:spacing w:val="-5"/>
          <w:vertAlign w:val="baseline"/>
        </w:rPr>
        <w:t> </w:t>
      </w:r>
      <w:r>
        <w:rPr>
          <w:smallCaps w:val="0"/>
          <w:w w:val="99"/>
          <w:vertAlign w:val="baseline"/>
        </w:rPr>
        <w:t>the</w:t>
      </w:r>
      <w:r>
        <w:rPr>
          <w:smallCaps w:val="0"/>
          <w:spacing w:val="-5"/>
          <w:vertAlign w:val="baseline"/>
        </w:rPr>
        <w:t> </w:t>
      </w:r>
      <w:r>
        <w:rPr>
          <w:smallCaps w:val="0"/>
          <w:w w:val="99"/>
          <w:vertAlign w:val="baseline"/>
        </w:rPr>
        <w:t>greater</w:t>
      </w:r>
      <w:r>
        <w:rPr>
          <w:smallCaps w:val="0"/>
          <w:spacing w:val="-5"/>
          <w:vertAlign w:val="baseline"/>
        </w:rPr>
        <w:t> </w:t>
      </w:r>
      <w:r>
        <w:rPr>
          <w:smallCaps w:val="0"/>
          <w:w w:val="99"/>
          <w:vertAlign w:val="baseline"/>
        </w:rPr>
        <w:t>co</w:t>
      </w:r>
      <w:r>
        <w:rPr>
          <w:smallCaps w:val="0"/>
          <w:spacing w:val="-6"/>
          <w:w w:val="99"/>
          <w:vertAlign w:val="baseline"/>
        </w:rPr>
        <w:t>n</w:t>
      </w:r>
      <w:r>
        <w:rPr>
          <w:smallCaps w:val="0"/>
          <w:w w:val="99"/>
          <w:vertAlign w:val="baseline"/>
        </w:rPr>
        <w:t>tributions</w:t>
      </w:r>
      <w:r>
        <w:rPr>
          <w:smallCaps w:val="0"/>
          <w:spacing w:val="-5"/>
          <w:vertAlign w:val="baseline"/>
        </w:rPr>
        <w:t> </w:t>
      </w:r>
      <w:r>
        <w:rPr>
          <w:smallCaps w:val="0"/>
          <w:w w:val="99"/>
          <w:vertAlign w:val="baseline"/>
        </w:rPr>
        <w:t>to</w:t>
      </w:r>
      <w:r>
        <w:rPr>
          <w:smallCaps w:val="0"/>
          <w:spacing w:val="-5"/>
          <w:vertAlign w:val="baseline"/>
        </w:rPr>
        <w:t> </w:t>
      </w:r>
      <w:r>
        <w:rPr>
          <w:smallCaps w:val="0"/>
          <w:w w:val="99"/>
          <w:vertAlign w:val="baseline"/>
        </w:rPr>
        <w:t>represe</w:t>
      </w:r>
      <w:r>
        <w:rPr>
          <w:smallCaps w:val="0"/>
          <w:spacing w:val="-6"/>
          <w:w w:val="99"/>
          <w:vertAlign w:val="baseline"/>
        </w:rPr>
        <w:t>n</w:t>
      </w:r>
      <w:r>
        <w:rPr>
          <w:smallCaps w:val="0"/>
          <w:w w:val="99"/>
          <w:vertAlign w:val="baseline"/>
        </w:rPr>
        <w:t>t</w:t>
      </w:r>
      <w:r>
        <w:rPr>
          <w:smallCaps w:val="0"/>
          <w:spacing w:val="-5"/>
          <w:vertAlign w:val="baseline"/>
        </w:rPr>
        <w:t> </w:t>
      </w:r>
      <w:r>
        <w:rPr>
          <w:smallCaps w:val="0"/>
          <w:w w:val="99"/>
          <w:vertAlign w:val="baseline"/>
        </w:rPr>
        <w:t>the</w:t>
      </w:r>
      <w:r>
        <w:rPr>
          <w:smallCaps w:val="0"/>
          <w:spacing w:val="-5"/>
          <w:vertAlign w:val="baseline"/>
        </w:rPr>
        <w:t> </w:t>
      </w:r>
      <w:r>
        <w:rPr>
          <w:smallCaps w:val="0"/>
          <w:w w:val="99"/>
          <w:vertAlign w:val="baseline"/>
        </w:rPr>
        <w:t>test</w:t>
      </w:r>
      <w:r>
        <w:rPr>
          <w:smallCaps w:val="0"/>
          <w:spacing w:val="-5"/>
          <w:vertAlign w:val="baseline"/>
        </w:rPr>
        <w:t> </w:t>
      </w:r>
      <w:r>
        <w:rPr>
          <w:smallCaps w:val="0"/>
          <w:w w:val="99"/>
          <w:vertAlign w:val="baseline"/>
        </w:rPr>
        <w:t>sample</w:t>
      </w:r>
      <w:r>
        <w:rPr>
          <w:smallCaps w:val="0"/>
          <w:spacing w:val="-5"/>
          <w:vertAlign w:val="baseline"/>
        </w:rPr>
        <w:t> </w:t>
      </w:r>
      <w:r>
        <w:rPr>
          <w:smallCaps w:val="0"/>
          <w:w w:val="99"/>
          <w:vertAlign w:val="baseline"/>
        </w:rPr>
        <w:t>in</w:t>
      </w:r>
      <w:r>
        <w:rPr>
          <w:smallCaps w:val="0"/>
          <w:spacing w:val="-5"/>
          <w:vertAlign w:val="baseline"/>
        </w:rPr>
        <w:t> </w:t>
      </w:r>
      <w:r>
        <w:rPr>
          <w:smallCaps w:val="0"/>
          <w:w w:val="99"/>
          <w:vertAlign w:val="baseline"/>
        </w:rPr>
        <w:t>s</w:t>
      </w:r>
      <w:r>
        <w:rPr>
          <w:smallCaps w:val="0"/>
          <w:w w:val="99"/>
          <w:vertAlign w:val="baseline"/>
        </w:rPr>
        <w:t>econd</w:t>
      </w:r>
      <w:r>
        <w:rPr>
          <w:smallCaps w:val="0"/>
          <w:spacing w:val="-5"/>
          <w:vertAlign w:val="baseline"/>
        </w:rPr>
        <w:t> </w:t>
      </w:r>
      <w:r>
        <w:rPr>
          <w:smallCaps w:val="0"/>
          <w:w w:val="99"/>
          <w:vertAlign w:val="baseline"/>
        </w:rPr>
        <w:t>phase[36]. Therefore,</w:t>
      </w:r>
      <w:r>
        <w:rPr>
          <w:smallCaps w:val="0"/>
          <w:spacing w:val="-3"/>
          <w:vertAlign w:val="baseline"/>
        </w:rPr>
        <w:t> </w:t>
      </w:r>
      <w:r>
        <w:rPr>
          <w:smallCaps w:val="0"/>
          <w:w w:val="99"/>
          <w:vertAlign w:val="baseline"/>
        </w:rPr>
        <w:t>the</w:t>
      </w:r>
      <w:r>
        <w:rPr>
          <w:smallCaps w:val="0"/>
          <w:spacing w:val="-3"/>
          <w:vertAlign w:val="baseline"/>
        </w:rPr>
        <w:t> </w:t>
      </w:r>
      <w:r>
        <w:rPr>
          <w:smallCaps w:val="0"/>
          <w:w w:val="99"/>
          <w:vertAlign w:val="baseline"/>
        </w:rPr>
        <w:t>c</w:t>
      </w:r>
      <w:r>
        <w:rPr>
          <w:smallCaps w:val="0"/>
          <w:spacing w:val="5"/>
          <w:w w:val="99"/>
          <w:vertAlign w:val="baseline"/>
        </w:rPr>
        <w:t>o</w:t>
      </w:r>
      <w:r>
        <w:rPr>
          <w:smallCaps w:val="0"/>
          <w:w w:val="97"/>
          <w:vertAlign w:val="baseline"/>
        </w:rPr>
        <w:t>efficie</w:t>
      </w:r>
      <w:r>
        <w:rPr>
          <w:smallCaps w:val="0"/>
          <w:spacing w:val="-6"/>
          <w:w w:val="97"/>
          <w:vertAlign w:val="baseline"/>
        </w:rPr>
        <w:t>n</w:t>
      </w:r>
      <w:r>
        <w:rPr>
          <w:smallCaps w:val="0"/>
          <w:w w:val="99"/>
          <w:vertAlign w:val="baseline"/>
        </w:rPr>
        <w:t>ts</w:t>
      </w:r>
      <w:r>
        <w:rPr>
          <w:smallCaps w:val="0"/>
          <w:spacing w:val="-3"/>
          <w:vertAlign w:val="baseline"/>
        </w:rPr>
        <w:t> </w:t>
      </w:r>
      <w:r>
        <w:rPr>
          <w:smallCaps w:val="0"/>
          <w:w w:val="99"/>
          <w:vertAlign w:val="baseline"/>
        </w:rPr>
        <w:t>of</w:t>
      </w:r>
      <w:r>
        <w:rPr>
          <w:smallCaps w:val="0"/>
          <w:spacing w:val="-3"/>
          <w:vertAlign w:val="baseline"/>
        </w:rPr>
        <w:t> </w:t>
      </w:r>
      <w:r>
        <w:rPr>
          <w:smallCaps w:val="0"/>
          <w:w w:val="99"/>
          <w:vertAlign w:val="baseline"/>
        </w:rPr>
        <w:t>correct</w:t>
      </w:r>
      <w:r>
        <w:rPr>
          <w:smallCaps w:val="0"/>
          <w:spacing w:val="-3"/>
          <w:vertAlign w:val="baseline"/>
        </w:rPr>
        <w:t> </w:t>
      </w:r>
      <w:r>
        <w:rPr>
          <w:smallCaps w:val="0"/>
          <w:w w:val="99"/>
          <w:vertAlign w:val="baseline"/>
        </w:rPr>
        <w:t>samples</w:t>
      </w:r>
      <w:r>
        <w:rPr>
          <w:smallCaps w:val="0"/>
          <w:spacing w:val="-3"/>
          <w:vertAlign w:val="baseline"/>
        </w:rPr>
        <w:t> </w:t>
      </w:r>
      <w:r>
        <w:rPr>
          <w:smallCaps w:val="0"/>
          <w:w w:val="99"/>
          <w:vertAlign w:val="baseline"/>
        </w:rPr>
        <w:t>are</w:t>
      </w:r>
      <w:r>
        <w:rPr>
          <w:smallCaps w:val="0"/>
          <w:spacing w:val="-3"/>
          <w:vertAlign w:val="baseline"/>
        </w:rPr>
        <w:t> </w:t>
      </w:r>
      <w:r>
        <w:rPr>
          <w:smallCaps w:val="0"/>
          <w:w w:val="99"/>
          <w:vertAlign w:val="baseline"/>
        </w:rPr>
        <w:t>highlig</w:t>
      </w:r>
      <w:r>
        <w:rPr>
          <w:smallCaps w:val="0"/>
          <w:spacing w:val="-6"/>
          <w:w w:val="99"/>
          <w:vertAlign w:val="baseline"/>
        </w:rPr>
        <w:t>h</w:t>
      </w:r>
      <w:r>
        <w:rPr>
          <w:smallCaps w:val="0"/>
          <w:w w:val="99"/>
          <w:vertAlign w:val="baseline"/>
        </w:rPr>
        <w:t>ted</w:t>
      </w:r>
      <w:r>
        <w:rPr>
          <w:smallCaps w:val="0"/>
          <w:spacing w:val="-3"/>
          <w:vertAlign w:val="baseline"/>
        </w:rPr>
        <w:t> </w:t>
      </w:r>
      <w:r>
        <w:rPr>
          <w:smallCaps w:val="0"/>
          <w:w w:val="98"/>
          <w:vertAlign w:val="baseline"/>
        </w:rPr>
        <w:t>significa</w:t>
      </w:r>
      <w:r>
        <w:rPr>
          <w:smallCaps w:val="0"/>
          <w:spacing w:val="-6"/>
          <w:w w:val="98"/>
          <w:vertAlign w:val="baseline"/>
        </w:rPr>
        <w:t>n</w:t>
      </w:r>
      <w:r>
        <w:rPr>
          <w:smallCaps w:val="0"/>
          <w:w w:val="99"/>
          <w:vertAlign w:val="baseline"/>
        </w:rPr>
        <w:t>tly</w:t>
      </w:r>
      <w:r>
        <w:rPr>
          <w:smallCaps w:val="0"/>
          <w:spacing w:val="-3"/>
          <w:vertAlign w:val="baseline"/>
        </w:rPr>
        <w:t> </w:t>
      </w:r>
      <w:r>
        <w:rPr>
          <w:smallCaps w:val="0"/>
          <w:w w:val="99"/>
          <w:vertAlign w:val="baseline"/>
        </w:rPr>
        <w:t>in</w:t>
      </w:r>
      <w:r>
        <w:rPr>
          <w:smallCaps w:val="0"/>
          <w:spacing w:val="-2"/>
          <w:vertAlign w:val="baseline"/>
        </w:rPr>
        <w:t> </w:t>
      </w:r>
      <w:r>
        <w:rPr>
          <w:rFonts w:ascii="Arial" w:hAnsi="Arial"/>
          <w:i/>
          <w:smallCaps w:val="0"/>
          <w:spacing w:val="-129"/>
          <w:w w:val="288"/>
          <w:position w:val="11"/>
          <w:sz w:val="10"/>
          <w:vertAlign w:val="baseline"/>
        </w:rPr>
        <w:t>^</w:t>
      </w:r>
      <w:r>
        <w:rPr>
          <w:rFonts w:ascii="LM Roman 10" w:hAnsi="LM Roman 10"/>
          <w:b/>
          <w:smallCaps w:val="0"/>
          <w:spacing w:val="7"/>
          <w:w w:val="99"/>
          <w:vertAlign w:val="baseline"/>
        </w:rPr>
        <w:t>x</w:t>
      </w:r>
      <w:r>
        <w:rPr>
          <w:rFonts w:ascii="DejaVu Sans" w:hAnsi="DejaVu Sans"/>
          <w:i/>
          <w:smallCaps/>
          <w:spacing w:val="10"/>
          <w:w w:val="138"/>
          <w:position w:val="14"/>
          <w:sz w:val="14"/>
          <w:vertAlign w:val="baseline"/>
        </w:rPr>
        <w:t>j</w:t>
      </w:r>
      <w:r>
        <w:rPr>
          <w:smallCaps w:val="0"/>
          <w:w w:val="99"/>
          <w:vertAlign w:val="baseline"/>
        </w:rPr>
        <w:t>.</w:t>
      </w:r>
    </w:p>
    <w:p>
      <w:pPr>
        <w:spacing w:line="79" w:lineRule="exact" w:before="160"/>
        <w:ind w:left="159" w:right="0" w:firstLine="0"/>
        <w:jc w:val="left"/>
        <w:rPr>
          <w:rFonts w:ascii="LM Roman 10"/>
          <w:i/>
          <w:sz w:val="20"/>
        </w:rPr>
      </w:pPr>
      <w:r>
        <w:rPr>
          <w:rFonts w:ascii="LM Roman 10"/>
          <w:i/>
          <w:sz w:val="20"/>
        </w:rPr>
        <w:t>3.3. Algorithm of RSSR</w:t>
      </w:r>
    </w:p>
    <w:p>
      <w:pPr>
        <w:pStyle w:val="BodyText"/>
        <w:spacing w:before="5"/>
        <w:rPr>
          <w:rFonts w:ascii="LM Roman 10"/>
          <w:i/>
          <w:sz w:val="22"/>
        </w:rPr>
      </w:pPr>
    </w:p>
    <w:p>
      <w:pPr>
        <w:pStyle w:val="BodyText"/>
        <w:spacing w:line="64" w:lineRule="auto"/>
        <w:ind w:left="159" w:right="966" w:firstLine="298"/>
        <w:jc w:val="both"/>
      </w:pPr>
      <w:r>
        <w:rPr/>
        <w:t>In</w:t>
      </w:r>
      <w:r>
        <w:rPr>
          <w:spacing w:val="-8"/>
        </w:rPr>
        <w:t> </w:t>
      </w:r>
      <w:r>
        <w:rPr/>
        <w:t>both</w:t>
      </w:r>
      <w:r>
        <w:rPr>
          <w:spacing w:val="-8"/>
        </w:rPr>
        <w:t> </w:t>
      </w:r>
      <w:r>
        <w:rPr>
          <w:spacing w:val="-4"/>
        </w:rPr>
        <w:t>two</w:t>
      </w:r>
      <w:r>
        <w:rPr>
          <w:spacing w:val="-8"/>
        </w:rPr>
        <w:t> </w:t>
      </w:r>
      <w:r>
        <w:rPr/>
        <w:t>phases</w:t>
      </w:r>
      <w:r>
        <w:rPr>
          <w:spacing w:val="-7"/>
        </w:rPr>
        <w:t> </w:t>
      </w:r>
      <w:r>
        <w:rPr/>
        <w:t>of</w:t>
      </w:r>
      <w:r>
        <w:rPr>
          <w:spacing w:val="-8"/>
        </w:rPr>
        <w:t> </w:t>
      </w:r>
      <w:r>
        <w:rPr/>
        <w:t>representation,</w:t>
      </w:r>
      <w:r>
        <w:rPr>
          <w:spacing w:val="-7"/>
        </w:rPr>
        <w:t> </w:t>
      </w:r>
      <w:r>
        <w:rPr>
          <w:spacing w:val="-3"/>
        </w:rPr>
        <w:t>we</w:t>
      </w:r>
      <w:r>
        <w:rPr>
          <w:spacing w:val="-8"/>
        </w:rPr>
        <w:t> </w:t>
      </w:r>
      <w:r>
        <w:rPr/>
        <w:t>need</w:t>
      </w:r>
      <w:r>
        <w:rPr>
          <w:spacing w:val="-7"/>
        </w:rPr>
        <w:t> </w:t>
      </w:r>
      <w:r>
        <w:rPr/>
        <w:t>to</w:t>
      </w:r>
      <w:r>
        <w:rPr>
          <w:spacing w:val="-8"/>
        </w:rPr>
        <w:t> </w:t>
      </w:r>
      <w:r>
        <w:rPr/>
        <w:t>solve</w:t>
      </w:r>
      <w:r>
        <w:rPr>
          <w:spacing w:val="-7"/>
        </w:rPr>
        <w:t> </w:t>
      </w:r>
      <w:r>
        <w:rPr/>
        <w:t>the</w:t>
      </w:r>
      <w:r>
        <w:rPr>
          <w:spacing w:val="-8"/>
        </w:rPr>
        <w:t> </w:t>
      </w:r>
      <w:r>
        <w:rPr/>
        <w:t>robust</w:t>
      </w:r>
      <w:r>
        <w:rPr>
          <w:spacing w:val="-7"/>
        </w:rPr>
        <w:t> </w:t>
      </w:r>
      <w:r>
        <w:rPr/>
        <w:t>regression optimization</w:t>
      </w:r>
      <w:r>
        <w:rPr>
          <w:spacing w:val="-9"/>
        </w:rPr>
        <w:t> </w:t>
      </w:r>
      <w:r>
        <w:rPr/>
        <w:t>problem</w:t>
      </w:r>
      <w:r>
        <w:rPr>
          <w:spacing w:val="-9"/>
        </w:rPr>
        <w:t> </w:t>
      </w:r>
      <w:r>
        <w:rPr/>
        <w:t>as</w:t>
      </w:r>
      <w:r>
        <w:rPr>
          <w:spacing w:val="-9"/>
        </w:rPr>
        <w:t> </w:t>
      </w:r>
      <w:r>
        <w:rPr/>
        <w:t>given</w:t>
      </w:r>
      <w:r>
        <w:rPr>
          <w:spacing w:val="-9"/>
        </w:rPr>
        <w:t> </w:t>
      </w:r>
      <w:r>
        <w:rPr/>
        <w:t>in</w:t>
      </w:r>
      <w:r>
        <w:rPr>
          <w:spacing w:val="-9"/>
        </w:rPr>
        <w:t> </w:t>
      </w:r>
      <w:r>
        <w:rPr/>
        <w:t>Eq.(17).</w:t>
      </w:r>
      <w:r>
        <w:rPr>
          <w:spacing w:val="16"/>
        </w:rPr>
        <w:t> </w:t>
      </w:r>
      <w:r>
        <w:rPr>
          <w:spacing w:val="-3"/>
        </w:rPr>
        <w:t>However,</w:t>
      </w:r>
      <w:r>
        <w:rPr>
          <w:spacing w:val="-8"/>
        </w:rPr>
        <w:t> </w:t>
      </w:r>
      <w:r>
        <w:rPr/>
        <w:t>this</w:t>
      </w:r>
      <w:r>
        <w:rPr>
          <w:spacing w:val="-8"/>
        </w:rPr>
        <w:t> </w:t>
      </w:r>
      <w:r>
        <w:rPr/>
        <w:t>optimization</w:t>
      </w:r>
      <w:r>
        <w:rPr>
          <w:spacing w:val="-9"/>
        </w:rPr>
        <w:t> </w:t>
      </w:r>
      <w:r>
        <w:rPr/>
        <w:t>objective function has no close form solution. In order to improving the optimization efficiency</w:t>
      </w:r>
      <w:r>
        <w:rPr>
          <w:spacing w:val="-26"/>
        </w:rPr>
        <w:t> </w:t>
      </w:r>
      <w:r>
        <w:rPr/>
        <w:t>of</w:t>
      </w:r>
      <w:r>
        <w:rPr>
          <w:spacing w:val="-25"/>
        </w:rPr>
        <w:t> </w:t>
      </w:r>
      <w:r>
        <w:rPr/>
        <w:t>RSSR,</w:t>
      </w:r>
      <w:r>
        <w:rPr>
          <w:spacing w:val="-25"/>
        </w:rPr>
        <w:t> </w:t>
      </w:r>
      <w:r>
        <w:rPr>
          <w:spacing w:val="-4"/>
        </w:rPr>
        <w:t>two</w:t>
      </w:r>
      <w:r>
        <w:rPr>
          <w:spacing w:val="-25"/>
        </w:rPr>
        <w:t> </w:t>
      </w:r>
      <w:r>
        <w:rPr/>
        <w:t>extra</w:t>
      </w:r>
      <w:r>
        <w:rPr>
          <w:spacing w:val="-26"/>
        </w:rPr>
        <w:t> </w:t>
      </w:r>
      <w:r>
        <w:rPr/>
        <w:t>variables</w:t>
      </w:r>
      <w:r>
        <w:rPr>
          <w:spacing w:val="-24"/>
        </w:rPr>
        <w:t> </w:t>
      </w:r>
      <w:r>
        <w:rPr>
          <w:rFonts w:ascii="LM Roman 10"/>
          <w:b/>
        </w:rPr>
        <w:t>s</w:t>
      </w:r>
      <w:r>
        <w:rPr>
          <w:rFonts w:ascii="LM Roman 10"/>
          <w:b/>
          <w:spacing w:val="-36"/>
        </w:rPr>
        <w:t> </w:t>
      </w:r>
      <w:r>
        <w:rPr/>
        <w:t>and</w:t>
      </w:r>
      <w:r>
        <w:rPr>
          <w:spacing w:val="-25"/>
        </w:rPr>
        <w:t> </w:t>
      </w:r>
      <w:r>
        <w:rPr>
          <w:rFonts w:ascii="LM Roman 10"/>
          <w:b/>
        </w:rPr>
        <w:t>W</w:t>
      </w:r>
      <w:r>
        <w:rPr>
          <w:rFonts w:ascii="LM Roman 10"/>
          <w:b/>
          <w:spacing w:val="-33"/>
        </w:rPr>
        <w:t> </w:t>
      </w:r>
      <w:r>
        <w:rPr/>
        <w:t>are</w:t>
      </w:r>
      <w:r>
        <w:rPr>
          <w:spacing w:val="-25"/>
        </w:rPr>
        <w:t> </w:t>
      </w:r>
      <w:r>
        <w:rPr/>
        <w:t>introduced</w:t>
      </w:r>
      <w:r>
        <w:rPr>
          <w:spacing w:val="-25"/>
        </w:rPr>
        <w:t> </w:t>
      </w:r>
      <w:r>
        <w:rPr/>
        <w:t>into</w:t>
      </w:r>
      <w:r>
        <w:rPr>
          <w:spacing w:val="-26"/>
        </w:rPr>
        <w:t> </w:t>
      </w:r>
      <w:r>
        <w:rPr/>
        <w:t>the</w:t>
      </w:r>
      <w:r>
        <w:rPr>
          <w:spacing w:val="-25"/>
        </w:rPr>
        <w:t> </w:t>
      </w:r>
      <w:r>
        <w:rPr/>
        <w:t>objective function. That is, </w:t>
      </w:r>
      <w:r>
        <w:rPr>
          <w:rFonts w:ascii="LM Roman 10"/>
          <w:b/>
        </w:rPr>
        <w:t>s </w:t>
      </w:r>
      <w:r>
        <w:rPr/>
        <w:t>and </w:t>
      </w:r>
      <w:r>
        <w:rPr>
          <w:rFonts w:ascii="LM Roman 10"/>
          <w:b/>
        </w:rPr>
        <w:t>W </w:t>
      </w:r>
      <w:r>
        <w:rPr/>
        <w:t>make the function and its derivative to become more concise. Therefore, the objective function Eq.(17) can </w:t>
      </w:r>
      <w:r>
        <w:rPr>
          <w:spacing w:val="2"/>
        </w:rPr>
        <w:t>be </w:t>
      </w:r>
      <w:r>
        <w:rPr/>
        <w:t>transformed to following:</w:t>
      </w:r>
    </w:p>
    <w:p>
      <w:pPr>
        <w:spacing w:after="0" w:line="64" w:lineRule="auto"/>
        <w:jc w:val="both"/>
        <w:sectPr>
          <w:type w:val="continuous"/>
          <w:pgSz w:w="12240" w:h="15840"/>
          <w:pgMar w:top="1200" w:bottom="280" w:left="1640" w:right="1720"/>
          <w:cols w:num="2" w:equalWidth="0">
            <w:col w:w="837" w:space="40"/>
            <w:col w:w="8003"/>
          </w:cols>
        </w:sectPr>
      </w:pPr>
    </w:p>
    <w:p>
      <w:pPr>
        <w:tabs>
          <w:tab w:pos="7555" w:val="left" w:leader="none"/>
        </w:tabs>
        <w:spacing w:line="292" w:lineRule="exact" w:before="0"/>
        <w:ind w:left="2824" w:right="0" w:firstLine="0"/>
        <w:jc w:val="left"/>
        <w:rPr>
          <w:sz w:val="20"/>
        </w:rPr>
      </w:pPr>
      <w:r>
        <w:rPr>
          <w:rFonts w:ascii="LM Roman 10" w:hAnsi="LM Roman 10"/>
          <w:b/>
          <w:sz w:val="20"/>
        </w:rPr>
        <w:t>A</w:t>
      </w:r>
      <w:r>
        <w:rPr>
          <w:rFonts w:ascii="Times New Roman" w:hAnsi="Times New Roman"/>
          <w:i/>
          <w:sz w:val="20"/>
          <w:vertAlign w:val="superscript"/>
        </w:rPr>
        <w:t>T</w:t>
      </w:r>
      <w:r>
        <w:rPr>
          <w:rFonts w:ascii="Times New Roman" w:hAnsi="Times New Roman"/>
          <w:i/>
          <w:spacing w:val="-18"/>
          <w:sz w:val="20"/>
          <w:vertAlign w:val="baseline"/>
        </w:rPr>
        <w:t> </w:t>
      </w:r>
      <w:r>
        <w:rPr>
          <w:rFonts w:ascii="LM Roman 10" w:hAnsi="LM Roman 10"/>
          <w:b/>
          <w:spacing w:val="-9"/>
          <w:sz w:val="20"/>
          <w:vertAlign w:val="baseline"/>
        </w:rPr>
        <w:t>WAx</w:t>
      </w:r>
      <w:r>
        <w:rPr>
          <w:rFonts w:ascii="LM Roman 10" w:hAnsi="LM Roman 10"/>
          <w:b/>
          <w:spacing w:val="-30"/>
          <w:sz w:val="20"/>
          <w:vertAlign w:val="baseline"/>
        </w:rPr>
        <w:t> </w:t>
      </w:r>
      <w:r>
        <w:rPr>
          <w:rFonts w:ascii="DejaVu Sans Condensed" w:hAnsi="DejaVu Sans Condensed"/>
          <w:i/>
          <w:sz w:val="20"/>
          <w:vertAlign w:val="baseline"/>
        </w:rPr>
        <w:t>−</w:t>
      </w:r>
      <w:r>
        <w:rPr>
          <w:rFonts w:ascii="DejaVu Sans Condensed" w:hAnsi="DejaVu Sans Condensed"/>
          <w:i/>
          <w:spacing w:val="-11"/>
          <w:sz w:val="20"/>
          <w:vertAlign w:val="baseline"/>
        </w:rPr>
        <w:t> </w:t>
      </w:r>
      <w:r>
        <w:rPr>
          <w:rFonts w:ascii="LM Roman 10" w:hAnsi="LM Roman 10"/>
          <w:b/>
          <w:sz w:val="20"/>
          <w:vertAlign w:val="baseline"/>
        </w:rPr>
        <w:t>A</w:t>
      </w:r>
      <w:r>
        <w:rPr>
          <w:rFonts w:ascii="Times New Roman" w:hAnsi="Times New Roman"/>
          <w:i/>
          <w:sz w:val="20"/>
          <w:vertAlign w:val="superscript"/>
        </w:rPr>
        <w:t>T</w:t>
      </w:r>
      <w:r>
        <w:rPr>
          <w:rFonts w:ascii="Times New Roman" w:hAnsi="Times New Roman"/>
          <w:i/>
          <w:spacing w:val="-17"/>
          <w:sz w:val="20"/>
          <w:vertAlign w:val="baseline"/>
        </w:rPr>
        <w:t> </w:t>
      </w:r>
      <w:r>
        <w:rPr>
          <w:rFonts w:ascii="LM Roman 10" w:hAnsi="LM Roman 10"/>
          <w:b/>
          <w:sz w:val="20"/>
          <w:vertAlign w:val="baseline"/>
        </w:rPr>
        <w:t>Wy</w:t>
      </w:r>
      <w:r>
        <w:rPr>
          <w:rFonts w:ascii="LM Roman 10" w:hAnsi="LM Roman 10"/>
          <w:b/>
          <w:spacing w:val="-27"/>
          <w:sz w:val="20"/>
          <w:vertAlign w:val="baseline"/>
        </w:rPr>
        <w:t> </w:t>
      </w:r>
      <w:r>
        <w:rPr>
          <w:sz w:val="20"/>
          <w:vertAlign w:val="baseline"/>
        </w:rPr>
        <w:t>+</w:t>
      </w:r>
      <w:r>
        <w:rPr>
          <w:spacing w:val="-19"/>
          <w:sz w:val="20"/>
          <w:vertAlign w:val="baseline"/>
        </w:rPr>
        <w:t> </w:t>
      </w:r>
      <w:r>
        <w:rPr>
          <w:rFonts w:ascii="Georgia" w:hAnsi="Georgia"/>
          <w:i/>
          <w:sz w:val="20"/>
          <w:vertAlign w:val="baseline"/>
        </w:rPr>
        <w:t>k</w:t>
      </w:r>
      <w:r>
        <w:rPr>
          <w:rFonts w:ascii="LM Roman 10" w:hAnsi="LM Roman 10"/>
          <w:b/>
          <w:sz w:val="20"/>
          <w:vertAlign w:val="baseline"/>
        </w:rPr>
        <w:t>A</w:t>
      </w:r>
      <w:r>
        <w:rPr>
          <w:rFonts w:ascii="Times New Roman" w:hAnsi="Times New Roman"/>
          <w:i/>
          <w:sz w:val="20"/>
          <w:vertAlign w:val="superscript"/>
        </w:rPr>
        <w:t>T</w:t>
      </w:r>
      <w:r>
        <w:rPr>
          <w:rFonts w:ascii="Times New Roman" w:hAnsi="Times New Roman"/>
          <w:i/>
          <w:spacing w:val="-18"/>
          <w:sz w:val="20"/>
          <w:vertAlign w:val="baseline"/>
        </w:rPr>
        <w:t> </w:t>
      </w:r>
      <w:r>
        <w:rPr>
          <w:rFonts w:ascii="LM Roman 10" w:hAnsi="LM Roman 10"/>
          <w:b/>
          <w:sz w:val="20"/>
          <w:vertAlign w:val="baseline"/>
        </w:rPr>
        <w:t>s</w:t>
      </w:r>
      <w:r>
        <w:rPr>
          <w:rFonts w:ascii="LM Roman 10" w:hAnsi="LM Roman 10"/>
          <w:b/>
          <w:spacing w:val="-30"/>
          <w:sz w:val="20"/>
          <w:vertAlign w:val="baseline"/>
        </w:rPr>
        <w:t> </w:t>
      </w:r>
      <w:r>
        <w:rPr>
          <w:sz w:val="20"/>
          <w:vertAlign w:val="baseline"/>
        </w:rPr>
        <w:t>+</w:t>
      </w:r>
      <w:r>
        <w:rPr>
          <w:spacing w:val="-20"/>
          <w:sz w:val="20"/>
          <w:vertAlign w:val="baseline"/>
        </w:rPr>
        <w:t> </w:t>
      </w:r>
      <w:r>
        <w:rPr>
          <w:rFonts w:ascii="Georgia" w:hAnsi="Georgia"/>
          <w:i/>
          <w:sz w:val="20"/>
          <w:vertAlign w:val="baseline"/>
        </w:rPr>
        <w:t>λ</w:t>
      </w:r>
      <w:r>
        <w:rPr>
          <w:rFonts w:ascii="LM Roman 10" w:hAnsi="LM Roman 10"/>
          <w:b/>
          <w:sz w:val="20"/>
          <w:vertAlign w:val="baseline"/>
        </w:rPr>
        <w:t>x</w:t>
      </w:r>
      <w:r>
        <w:rPr>
          <w:rFonts w:ascii="LM Roman 10" w:hAnsi="LM Roman 10"/>
          <w:b/>
          <w:spacing w:val="-19"/>
          <w:sz w:val="20"/>
          <w:vertAlign w:val="baseline"/>
        </w:rPr>
        <w:t> </w:t>
      </w:r>
      <w:r>
        <w:rPr>
          <w:sz w:val="20"/>
          <w:vertAlign w:val="baseline"/>
        </w:rPr>
        <w:t>=</w:t>
      </w:r>
      <w:r>
        <w:rPr>
          <w:spacing w:val="-8"/>
          <w:sz w:val="20"/>
          <w:vertAlign w:val="baseline"/>
        </w:rPr>
        <w:t> </w:t>
      </w:r>
      <w:r>
        <w:rPr>
          <w:sz w:val="20"/>
          <w:vertAlign w:val="baseline"/>
        </w:rPr>
        <w:t>0</w:t>
        <w:tab/>
        <w:t>(18)</w:t>
      </w:r>
    </w:p>
    <w:p>
      <w:pPr>
        <w:pStyle w:val="BodyText"/>
        <w:spacing w:line="514" w:lineRule="exact"/>
        <w:ind w:left="677"/>
      </w:pPr>
      <w:r>
        <w:rPr>
          <w:rFonts w:ascii="LM Roman 8"/>
          <w:sz w:val="10"/>
        </w:rPr>
        <w:t>280 </w:t>
      </w:r>
      <w:r>
        <w:rPr/>
        <w:t>The coefficient vector is represented by the follow formula:</w:t>
      </w:r>
    </w:p>
    <w:p>
      <w:pPr>
        <w:tabs>
          <w:tab w:pos="7555" w:val="left" w:leader="none"/>
        </w:tabs>
        <w:spacing w:line="731" w:lineRule="exact" w:before="0"/>
        <w:ind w:left="2717" w:right="0" w:firstLine="0"/>
        <w:jc w:val="left"/>
        <w:rPr>
          <w:sz w:val="20"/>
        </w:rPr>
      </w:pPr>
      <w:r>
        <w:rPr>
          <w:rFonts w:ascii="LM Roman 10" w:hAnsi="LM Roman 10"/>
          <w:b/>
          <w:sz w:val="20"/>
        </w:rPr>
        <w:t>x</w:t>
      </w:r>
      <w:r>
        <w:rPr>
          <w:rFonts w:ascii="LM Roman 10" w:hAnsi="LM Roman 10"/>
          <w:b/>
          <w:spacing w:val="-20"/>
          <w:sz w:val="20"/>
        </w:rPr>
        <w:t> </w:t>
      </w:r>
      <w:r>
        <w:rPr>
          <w:sz w:val="20"/>
        </w:rPr>
        <w:t>=</w:t>
      </w:r>
      <w:r>
        <w:rPr>
          <w:spacing w:val="-8"/>
          <w:sz w:val="20"/>
        </w:rPr>
        <w:t> </w:t>
      </w:r>
      <w:r>
        <w:rPr>
          <w:sz w:val="20"/>
        </w:rPr>
        <w:t>(</w:t>
      </w:r>
      <w:r>
        <w:rPr>
          <w:rFonts w:ascii="LM Roman 10" w:hAnsi="LM Roman 10"/>
          <w:b/>
          <w:sz w:val="20"/>
        </w:rPr>
        <w:t>A</w:t>
      </w:r>
      <w:r>
        <w:rPr>
          <w:rFonts w:ascii="Times New Roman" w:hAnsi="Times New Roman"/>
          <w:i/>
          <w:sz w:val="20"/>
          <w:vertAlign w:val="superscript"/>
        </w:rPr>
        <w:t>T</w:t>
      </w:r>
      <w:r>
        <w:rPr>
          <w:rFonts w:ascii="Times New Roman" w:hAnsi="Times New Roman"/>
          <w:i/>
          <w:spacing w:val="-17"/>
          <w:sz w:val="20"/>
          <w:vertAlign w:val="baseline"/>
        </w:rPr>
        <w:t> </w:t>
      </w:r>
      <w:r>
        <w:rPr>
          <w:rFonts w:ascii="LM Roman 10" w:hAnsi="LM Roman 10"/>
          <w:b/>
          <w:spacing w:val="-13"/>
          <w:sz w:val="20"/>
          <w:vertAlign w:val="baseline"/>
        </w:rPr>
        <w:t>WA</w:t>
      </w:r>
      <w:r>
        <w:rPr>
          <w:rFonts w:ascii="LM Roman 10" w:hAnsi="LM Roman 10"/>
          <w:b/>
          <w:spacing w:val="-31"/>
          <w:sz w:val="20"/>
          <w:vertAlign w:val="baseline"/>
        </w:rPr>
        <w:t> </w:t>
      </w:r>
      <w:r>
        <w:rPr>
          <w:sz w:val="20"/>
          <w:vertAlign w:val="baseline"/>
        </w:rPr>
        <w:t>+</w:t>
      </w:r>
      <w:r>
        <w:rPr>
          <w:spacing w:val="-20"/>
          <w:sz w:val="20"/>
          <w:vertAlign w:val="baseline"/>
        </w:rPr>
        <w:t> </w:t>
      </w:r>
      <w:r>
        <w:rPr>
          <w:rFonts w:ascii="Georgia" w:hAnsi="Georgia"/>
          <w:i/>
          <w:sz w:val="20"/>
          <w:vertAlign w:val="baseline"/>
        </w:rPr>
        <w:t>λ</w:t>
      </w:r>
      <w:r>
        <w:rPr>
          <w:rFonts w:ascii="LM Roman 10" w:hAnsi="LM Roman 10"/>
          <w:b/>
          <w:sz w:val="20"/>
          <w:vertAlign w:val="baseline"/>
        </w:rPr>
        <w:t>I</w:t>
      </w:r>
      <w:r>
        <w:rPr>
          <w:sz w:val="20"/>
          <w:vertAlign w:val="baseline"/>
        </w:rPr>
        <w:t>)</w:t>
      </w:r>
      <w:r>
        <w:rPr>
          <w:rFonts w:ascii="DejaVu Sans" w:hAnsi="DejaVu Sans"/>
          <w:i/>
          <w:sz w:val="20"/>
          <w:vertAlign w:val="superscript"/>
        </w:rPr>
        <w:t>−</w:t>
      </w:r>
      <w:r>
        <w:rPr>
          <w:rFonts w:ascii="LM Roman 7" w:hAnsi="LM Roman 7"/>
          <w:sz w:val="20"/>
          <w:vertAlign w:val="superscript"/>
        </w:rPr>
        <w:t>1</w:t>
      </w:r>
      <w:r>
        <w:rPr>
          <w:sz w:val="20"/>
          <w:vertAlign w:val="baseline"/>
        </w:rPr>
        <w:t>(</w:t>
      </w:r>
      <w:r>
        <w:rPr>
          <w:rFonts w:ascii="LM Roman 10" w:hAnsi="LM Roman 10"/>
          <w:b/>
          <w:sz w:val="20"/>
          <w:vertAlign w:val="baseline"/>
        </w:rPr>
        <w:t>A</w:t>
      </w:r>
      <w:r>
        <w:rPr>
          <w:rFonts w:ascii="Times New Roman" w:hAnsi="Times New Roman"/>
          <w:i/>
          <w:sz w:val="20"/>
          <w:vertAlign w:val="superscript"/>
        </w:rPr>
        <w:t>T</w:t>
      </w:r>
      <w:r>
        <w:rPr>
          <w:rFonts w:ascii="Times New Roman" w:hAnsi="Times New Roman"/>
          <w:i/>
          <w:spacing w:val="-17"/>
          <w:sz w:val="20"/>
          <w:vertAlign w:val="baseline"/>
        </w:rPr>
        <w:t> </w:t>
      </w:r>
      <w:r>
        <w:rPr>
          <w:rFonts w:ascii="LM Roman 10" w:hAnsi="LM Roman 10"/>
          <w:b/>
          <w:sz w:val="20"/>
          <w:vertAlign w:val="baseline"/>
        </w:rPr>
        <w:t>Wy</w:t>
      </w:r>
      <w:r>
        <w:rPr>
          <w:rFonts w:ascii="LM Roman 10" w:hAnsi="LM Roman 10"/>
          <w:b/>
          <w:spacing w:val="-27"/>
          <w:sz w:val="20"/>
          <w:vertAlign w:val="baseline"/>
        </w:rPr>
        <w:t> </w:t>
      </w:r>
      <w:r>
        <w:rPr>
          <w:rFonts w:ascii="DejaVu Sans Condensed" w:hAnsi="DejaVu Sans Condensed"/>
          <w:i/>
          <w:sz w:val="20"/>
          <w:vertAlign w:val="baseline"/>
        </w:rPr>
        <w:t>−</w:t>
      </w:r>
      <w:r>
        <w:rPr>
          <w:rFonts w:ascii="DejaVu Sans Condensed" w:hAnsi="DejaVu Sans Condensed"/>
          <w:i/>
          <w:spacing w:val="-11"/>
          <w:sz w:val="20"/>
          <w:vertAlign w:val="baseline"/>
        </w:rPr>
        <w:t> </w:t>
      </w:r>
      <w:r>
        <w:rPr>
          <w:rFonts w:ascii="Georgia" w:hAnsi="Georgia"/>
          <w:i/>
          <w:sz w:val="20"/>
          <w:vertAlign w:val="baseline"/>
        </w:rPr>
        <w:t>k</w:t>
      </w:r>
      <w:r>
        <w:rPr>
          <w:rFonts w:ascii="LM Roman 10" w:hAnsi="LM Roman 10"/>
          <w:b/>
          <w:sz w:val="20"/>
          <w:vertAlign w:val="baseline"/>
        </w:rPr>
        <w:t>A</w:t>
      </w:r>
      <w:r>
        <w:rPr>
          <w:rFonts w:ascii="Times New Roman" w:hAnsi="Times New Roman"/>
          <w:i/>
          <w:sz w:val="20"/>
          <w:vertAlign w:val="superscript"/>
        </w:rPr>
        <w:t>T</w:t>
      </w:r>
      <w:r>
        <w:rPr>
          <w:rFonts w:ascii="Times New Roman" w:hAnsi="Times New Roman"/>
          <w:i/>
          <w:spacing w:val="-17"/>
          <w:sz w:val="20"/>
          <w:vertAlign w:val="baseline"/>
        </w:rPr>
        <w:t> </w:t>
      </w:r>
      <w:r>
        <w:rPr>
          <w:rFonts w:ascii="LM Roman 10" w:hAnsi="LM Roman 10"/>
          <w:b/>
          <w:sz w:val="20"/>
          <w:vertAlign w:val="baseline"/>
        </w:rPr>
        <w:t>s</w:t>
      </w:r>
      <w:r>
        <w:rPr>
          <w:sz w:val="20"/>
          <w:vertAlign w:val="baseline"/>
        </w:rPr>
        <w:t>)</w:t>
        <w:tab/>
        <w:t>(19)</w:t>
      </w:r>
    </w:p>
    <w:p>
      <w:pPr>
        <w:spacing w:after="0" w:line="731" w:lineRule="exact"/>
        <w:jc w:val="left"/>
        <w:rPr>
          <w:sz w:val="20"/>
        </w:rPr>
        <w:sectPr>
          <w:type w:val="continuous"/>
          <w:pgSz w:w="12240" w:h="15840"/>
          <w:pgMar w:top="1200" w:bottom="280" w:left="1640" w:right="1720"/>
        </w:sectPr>
      </w:pPr>
    </w:p>
    <w:p>
      <w:pPr>
        <w:pStyle w:val="BodyText"/>
        <w:spacing w:before="11"/>
        <w:rPr>
          <w:sz w:val="13"/>
        </w:rPr>
      </w:pPr>
    </w:p>
    <w:p>
      <w:pPr>
        <w:pStyle w:val="BodyText"/>
        <w:spacing w:line="64" w:lineRule="auto" w:before="57"/>
        <w:ind w:left="1035" w:right="968"/>
        <w:jc w:val="both"/>
      </w:pPr>
      <w:r>
        <w:rPr/>
        <w:t>where </w:t>
      </w:r>
      <w:r>
        <w:rPr>
          <w:rFonts w:ascii="LM Roman 10"/>
          <w:b/>
        </w:rPr>
        <w:t>I </w:t>
      </w:r>
      <w:r>
        <w:rPr/>
        <w:t>is an identity matrix. In this paper, the final coding vector </w:t>
      </w:r>
      <w:r>
        <w:rPr>
          <w:rFonts w:ascii="LM Roman 10"/>
          <w:b/>
        </w:rPr>
        <w:t>x </w:t>
      </w:r>
      <w:r>
        <w:rPr/>
        <w:t>is</w:t>
      </w:r>
      <w:r>
        <w:rPr>
          <w:spacing w:val="-43"/>
        </w:rPr>
        <w:t> </w:t>
      </w:r>
      <w:r>
        <w:rPr/>
        <w:t>solved the </w:t>
      </w:r>
      <w:r>
        <w:rPr>
          <w:spacing w:val="-3"/>
        </w:rPr>
        <w:t>by </w:t>
      </w:r>
      <w:r>
        <w:rPr/>
        <w:t>the iteratively re-weighting technique. The positive-weight matrix </w:t>
      </w:r>
      <w:r>
        <w:rPr>
          <w:rFonts w:ascii="LM Roman 10"/>
          <w:b/>
        </w:rPr>
        <w:t>W </w:t>
      </w:r>
      <w:r>
        <w:rPr/>
        <w:t>and the passive-weight vector </w:t>
      </w:r>
      <w:r>
        <w:rPr>
          <w:rFonts w:ascii="LM Roman 10"/>
          <w:b/>
        </w:rPr>
        <w:t>s</w:t>
      </w:r>
      <w:r>
        <w:rPr>
          <w:rFonts w:ascii="LM Roman 10"/>
          <w:b/>
          <w:spacing w:val="-52"/>
        </w:rPr>
        <w:t> </w:t>
      </w:r>
      <w:r>
        <w:rPr/>
        <w:t>can </w:t>
      </w:r>
      <w:r>
        <w:rPr>
          <w:spacing w:val="2"/>
        </w:rPr>
        <w:t>be </w:t>
      </w:r>
      <w:r>
        <w:rPr/>
        <w:t>computed </w:t>
      </w:r>
      <w:r>
        <w:rPr>
          <w:spacing w:val="-3"/>
        </w:rPr>
        <w:t>by </w:t>
      </w:r>
      <w:r>
        <w:rPr/>
        <w:t>the following formula</w:t>
      </w:r>
    </w:p>
    <w:p>
      <w:pPr>
        <w:tabs>
          <w:tab w:pos="7555" w:val="left" w:leader="none"/>
        </w:tabs>
        <w:spacing w:line="622" w:lineRule="exact" w:before="0"/>
        <w:ind w:left="3905" w:right="0" w:firstLine="0"/>
        <w:jc w:val="left"/>
        <w:rPr>
          <w:sz w:val="20"/>
        </w:rPr>
      </w:pPr>
      <w:r>
        <w:rPr/>
        <w:drawing>
          <wp:anchor distT="0" distB="0" distL="0" distR="0" allowOverlap="1" layoutInCell="1" locked="0" behindDoc="0" simplePos="0" relativeHeight="15754752">
            <wp:simplePos x="0" y="0"/>
            <wp:positionH relativeFrom="page">
              <wp:posOffset>1115551</wp:posOffset>
            </wp:positionH>
            <wp:positionV relativeFrom="paragraph">
              <wp:posOffset>28500</wp:posOffset>
            </wp:positionV>
            <wp:extent cx="5428684" cy="5532370"/>
            <wp:effectExtent l="0" t="0" r="0" b="0"/>
            <wp:wrapNone/>
            <wp:docPr id="29" name="image3.png"/>
            <wp:cNvGraphicFramePr>
              <a:graphicFrameLocks noChangeAspect="1"/>
            </wp:cNvGraphicFramePr>
            <a:graphic>
              <a:graphicData uri="http://schemas.openxmlformats.org/drawingml/2006/picture">
                <pic:pic>
                  <pic:nvPicPr>
                    <pic:cNvPr id="30" name="image3.png"/>
                    <pic:cNvPicPr/>
                  </pic:nvPicPr>
                  <pic:blipFill>
                    <a:blip r:embed="rId8" cstate="print"/>
                    <a:stretch>
                      <a:fillRect/>
                    </a:stretch>
                  </pic:blipFill>
                  <pic:spPr>
                    <a:xfrm>
                      <a:off x="0" y="0"/>
                      <a:ext cx="5428684" cy="5532370"/>
                    </a:xfrm>
                    <a:prstGeom prst="rect">
                      <a:avLst/>
                    </a:prstGeom>
                  </pic:spPr>
                </pic:pic>
              </a:graphicData>
            </a:graphic>
          </wp:anchor>
        </w:drawing>
      </w:r>
      <w:r>
        <w:rPr>
          <w:rFonts w:ascii="LM Roman 10" w:hAnsi="LM Roman 10"/>
          <w:b/>
          <w:w w:val="110"/>
          <w:sz w:val="20"/>
        </w:rPr>
        <w:t>s</w:t>
      </w:r>
      <w:r>
        <w:rPr>
          <w:rFonts w:ascii="Times New Roman" w:hAnsi="Times New Roman"/>
          <w:i/>
          <w:w w:val="110"/>
          <w:sz w:val="20"/>
          <w:vertAlign w:val="superscript"/>
        </w:rPr>
        <w:t>t</w:t>
      </w:r>
      <w:r>
        <w:rPr>
          <w:rFonts w:ascii="Times New Roman" w:hAnsi="Times New Roman"/>
          <w:i/>
          <w:spacing w:val="5"/>
          <w:w w:val="110"/>
          <w:sz w:val="20"/>
          <w:vertAlign w:val="baseline"/>
        </w:rPr>
        <w:t> </w:t>
      </w:r>
      <w:r>
        <w:rPr>
          <w:w w:val="110"/>
          <w:sz w:val="20"/>
          <w:vertAlign w:val="baseline"/>
        </w:rPr>
        <w:t>=</w:t>
      </w:r>
      <w:r>
        <w:rPr>
          <w:spacing w:val="-22"/>
          <w:w w:val="110"/>
          <w:sz w:val="20"/>
          <w:vertAlign w:val="baseline"/>
        </w:rPr>
        <w:t> </w:t>
      </w:r>
      <w:r>
        <w:rPr>
          <w:rFonts w:ascii="LM Roman 10" w:hAnsi="LM Roman 10"/>
          <w:b/>
          <w:w w:val="110"/>
          <w:sz w:val="20"/>
          <w:vertAlign w:val="baseline"/>
        </w:rPr>
        <w:t>s</w:t>
      </w:r>
      <w:r>
        <w:rPr>
          <w:w w:val="110"/>
          <w:sz w:val="20"/>
          <w:vertAlign w:val="baseline"/>
        </w:rPr>
        <w:t>(</w:t>
      </w:r>
      <w:r>
        <w:rPr>
          <w:rFonts w:ascii="LM Roman 10" w:hAnsi="LM Roman 10"/>
          <w:b/>
          <w:w w:val="110"/>
          <w:sz w:val="20"/>
          <w:vertAlign w:val="baseline"/>
        </w:rPr>
        <w:t>x</w:t>
      </w:r>
      <w:r>
        <w:rPr>
          <w:rFonts w:ascii="Times New Roman" w:hAnsi="Times New Roman"/>
          <w:i/>
          <w:w w:val="110"/>
          <w:sz w:val="20"/>
          <w:vertAlign w:val="superscript"/>
        </w:rPr>
        <w:t>t</w:t>
      </w:r>
      <w:r>
        <w:rPr>
          <w:rFonts w:ascii="DejaVu Sans" w:hAnsi="DejaVu Sans"/>
          <w:i/>
          <w:w w:val="110"/>
          <w:sz w:val="20"/>
          <w:vertAlign w:val="superscript"/>
        </w:rPr>
        <w:t>−</w:t>
      </w:r>
      <w:r>
        <w:rPr>
          <w:rFonts w:ascii="LM Roman 7" w:hAnsi="LM Roman 7"/>
          <w:w w:val="110"/>
          <w:sz w:val="20"/>
          <w:vertAlign w:val="superscript"/>
        </w:rPr>
        <w:t>1</w:t>
      </w:r>
      <w:r>
        <w:rPr>
          <w:w w:val="110"/>
          <w:sz w:val="20"/>
          <w:vertAlign w:val="baseline"/>
        </w:rPr>
        <w:t>)</w:t>
        <w:tab/>
        <w:t>(20)</w:t>
      </w:r>
    </w:p>
    <w:p>
      <w:pPr>
        <w:tabs>
          <w:tab w:pos="7555" w:val="left" w:leader="none"/>
        </w:tabs>
        <w:spacing w:line="660" w:lineRule="exact" w:before="0"/>
        <w:ind w:left="3906" w:right="0" w:firstLine="0"/>
        <w:jc w:val="left"/>
        <w:rPr>
          <w:sz w:val="20"/>
        </w:rPr>
      </w:pPr>
      <w:r>
        <w:rPr>
          <w:rFonts w:ascii="LM Roman 10"/>
          <w:b/>
          <w:w w:val="110"/>
          <w:sz w:val="20"/>
        </w:rPr>
        <w:t>W</w:t>
      </w:r>
      <w:r>
        <w:rPr>
          <w:rFonts w:ascii="Times New Roman"/>
          <w:i/>
          <w:w w:val="110"/>
          <w:sz w:val="20"/>
          <w:vertAlign w:val="superscript"/>
        </w:rPr>
        <w:t>t</w:t>
      </w:r>
      <w:r>
        <w:rPr>
          <w:rFonts w:ascii="Times New Roman"/>
          <w:i/>
          <w:spacing w:val="5"/>
          <w:w w:val="110"/>
          <w:sz w:val="20"/>
          <w:vertAlign w:val="baseline"/>
        </w:rPr>
        <w:t> </w:t>
      </w:r>
      <w:r>
        <w:rPr>
          <w:w w:val="110"/>
          <w:sz w:val="20"/>
          <w:vertAlign w:val="baseline"/>
        </w:rPr>
        <w:t>=</w:t>
      </w:r>
      <w:r>
        <w:rPr>
          <w:spacing w:val="-21"/>
          <w:w w:val="110"/>
          <w:sz w:val="20"/>
          <w:vertAlign w:val="baseline"/>
        </w:rPr>
        <w:t> </w:t>
      </w:r>
      <w:r>
        <w:rPr>
          <w:rFonts w:ascii="LM Roman 10"/>
          <w:b/>
          <w:spacing w:val="2"/>
          <w:w w:val="110"/>
          <w:sz w:val="20"/>
          <w:vertAlign w:val="baseline"/>
        </w:rPr>
        <w:t>W</w:t>
      </w:r>
      <w:r>
        <w:rPr>
          <w:spacing w:val="2"/>
          <w:w w:val="110"/>
          <w:sz w:val="20"/>
          <w:vertAlign w:val="baseline"/>
        </w:rPr>
        <w:t>(</w:t>
      </w:r>
      <w:r>
        <w:rPr>
          <w:rFonts w:ascii="LM Roman 10"/>
          <w:b/>
          <w:spacing w:val="2"/>
          <w:w w:val="110"/>
          <w:sz w:val="20"/>
          <w:vertAlign w:val="baseline"/>
        </w:rPr>
        <w:t>s</w:t>
      </w:r>
      <w:r>
        <w:rPr>
          <w:rFonts w:ascii="Times New Roman"/>
          <w:i/>
          <w:spacing w:val="2"/>
          <w:w w:val="110"/>
          <w:sz w:val="20"/>
          <w:vertAlign w:val="superscript"/>
        </w:rPr>
        <w:t>t</w:t>
      </w:r>
      <w:r>
        <w:rPr>
          <w:spacing w:val="2"/>
          <w:w w:val="110"/>
          <w:sz w:val="20"/>
          <w:vertAlign w:val="baseline"/>
        </w:rPr>
        <w:t>)</w:t>
        <w:tab/>
      </w:r>
      <w:r>
        <w:rPr>
          <w:w w:val="110"/>
          <w:sz w:val="20"/>
          <w:vertAlign w:val="baseline"/>
        </w:rPr>
        <w:t>(21)</w:t>
      </w:r>
    </w:p>
    <w:p>
      <w:pPr>
        <w:spacing w:after="0" w:line="660" w:lineRule="exact"/>
        <w:jc w:val="left"/>
        <w:rPr>
          <w:sz w:val="20"/>
        </w:rPr>
        <w:sectPr>
          <w:pgSz w:w="12240" w:h="15840"/>
          <w:pgMar w:header="446" w:footer="1737" w:top="1560" w:bottom="1920" w:left="1640" w:right="1720"/>
        </w:sectPr>
      </w:pPr>
    </w:p>
    <w:p>
      <w:pPr>
        <w:spacing w:before="37"/>
        <w:ind w:left="0" w:right="0" w:firstLine="0"/>
        <w:jc w:val="right"/>
        <w:rPr>
          <w:rFonts w:ascii="LM Roman 8"/>
          <w:sz w:val="10"/>
        </w:rPr>
      </w:pPr>
      <w:r>
        <w:rPr>
          <w:rFonts w:ascii="LM Roman 8"/>
          <w:spacing w:val="-1"/>
          <w:sz w:val="10"/>
        </w:rPr>
        <w:t>285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spacing w:before="0"/>
        <w:ind w:left="0" w:right="0" w:firstLine="0"/>
        <w:jc w:val="right"/>
        <w:rPr>
          <w:rFonts w:ascii="LM Roman 8"/>
          <w:sz w:val="10"/>
        </w:rPr>
      </w:pPr>
      <w:r>
        <w:rPr>
          <w:rFonts w:ascii="LM Roman 8"/>
          <w:spacing w:val="-1"/>
          <w:sz w:val="10"/>
        </w:rPr>
        <w:t>290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6"/>
        </w:rPr>
      </w:pPr>
    </w:p>
    <w:p>
      <w:pPr>
        <w:spacing w:before="0"/>
        <w:ind w:left="0" w:right="0" w:firstLine="0"/>
        <w:jc w:val="right"/>
        <w:rPr>
          <w:rFonts w:ascii="LM Roman 8"/>
          <w:sz w:val="10"/>
        </w:rPr>
      </w:pPr>
      <w:r>
        <w:rPr>
          <w:rFonts w:ascii="LM Roman 8"/>
          <w:spacing w:val="-1"/>
          <w:sz w:val="10"/>
        </w:rPr>
        <w:t>295</w:t>
      </w:r>
    </w:p>
    <w:p>
      <w:pPr>
        <w:pStyle w:val="BodyText"/>
        <w:spacing w:line="177" w:lineRule="exact"/>
        <w:ind w:left="159"/>
        <w:jc w:val="both"/>
      </w:pPr>
      <w:r>
        <w:rPr/>
        <w:br w:type="column"/>
      </w:r>
      <w:r>
        <w:rPr/>
        <w:t>where </w:t>
      </w:r>
      <w:r>
        <w:rPr>
          <w:rFonts w:ascii="Georgia"/>
          <w:i/>
        </w:rPr>
        <w:t>t </w:t>
      </w:r>
      <w:r>
        <w:rPr/>
        <w:t>is the number of iteration, and </w:t>
      </w:r>
      <w:r>
        <w:rPr>
          <w:rFonts w:ascii="LM Roman 10"/>
          <w:b/>
        </w:rPr>
        <w:t>s</w:t>
      </w:r>
      <w:r>
        <w:rPr/>
        <w:t>(</w:t>
      </w:r>
      <w:r>
        <w:rPr>
          <w:rFonts w:ascii="Georgia"/>
          <w:i/>
        </w:rPr>
        <w:t>.</w:t>
      </w:r>
      <w:r>
        <w:rPr/>
        <w:t>) and </w:t>
      </w:r>
      <w:r>
        <w:rPr>
          <w:rFonts w:ascii="LM Roman 10"/>
          <w:b/>
        </w:rPr>
        <w:t>W</w:t>
      </w:r>
      <w:r>
        <w:rPr/>
        <w:t>(</w:t>
      </w:r>
      <w:r>
        <w:rPr>
          <w:rFonts w:ascii="Georgia"/>
          <w:i/>
        </w:rPr>
        <w:t>.</w:t>
      </w:r>
      <w:r>
        <w:rPr/>
        <w:t>) represent Eq.(14) and</w:t>
      </w:r>
    </w:p>
    <w:p>
      <w:pPr>
        <w:pStyle w:val="BodyText"/>
        <w:spacing w:line="64" w:lineRule="auto" w:before="139"/>
        <w:ind w:left="159" w:right="968"/>
        <w:jc w:val="both"/>
      </w:pPr>
      <w:r>
        <w:rPr/>
        <w:t>Eq.(15), respectively. In this paper, the initial vector </w:t>
      </w:r>
      <w:r>
        <w:rPr>
          <w:rFonts w:ascii="LM Roman 10" w:hAnsi="LM Roman 10"/>
          <w:b/>
        </w:rPr>
        <w:t>x</w:t>
      </w:r>
      <w:r>
        <w:rPr>
          <w:rFonts w:ascii="LM Roman 7" w:hAnsi="LM Roman 7"/>
          <w:vertAlign w:val="superscript"/>
        </w:rPr>
        <w:t>0</w:t>
      </w:r>
      <w:r>
        <w:rPr>
          <w:rFonts w:ascii="LM Roman 7" w:hAnsi="LM Roman 7"/>
          <w:vertAlign w:val="baseline"/>
        </w:rPr>
        <w:t> </w:t>
      </w:r>
      <w:r>
        <w:rPr>
          <w:vertAlign w:val="baseline"/>
        </w:rPr>
        <w:t>uses the result of Ridge regression, i.e. </w:t>
      </w:r>
      <w:r>
        <w:rPr>
          <w:rFonts w:ascii="LM Roman 10" w:hAnsi="LM Roman 10"/>
          <w:b/>
          <w:vertAlign w:val="baseline"/>
        </w:rPr>
        <w:t>x</w:t>
      </w:r>
      <w:r>
        <w:rPr>
          <w:rFonts w:ascii="LM Roman 7" w:hAnsi="LM Roman 7"/>
          <w:vertAlign w:val="superscript"/>
        </w:rPr>
        <w:t>0</w:t>
      </w:r>
      <w:r>
        <w:rPr>
          <w:rFonts w:ascii="LM Roman 7" w:hAnsi="LM Roman 7"/>
          <w:vertAlign w:val="baseline"/>
        </w:rPr>
        <w:t> </w:t>
      </w:r>
      <w:r>
        <w:rPr>
          <w:vertAlign w:val="baseline"/>
        </w:rPr>
        <w:t>= (</w:t>
      </w:r>
      <w:r>
        <w:rPr>
          <w:rFonts w:ascii="LM Roman 10" w:hAnsi="LM Roman 10"/>
          <w:b/>
          <w:vertAlign w:val="baseline"/>
        </w:rPr>
        <w:t>A</w:t>
      </w:r>
      <w:r>
        <w:rPr>
          <w:rFonts w:ascii="Times New Roman" w:hAnsi="Times New Roman"/>
          <w:i/>
          <w:vertAlign w:val="superscript"/>
        </w:rPr>
        <w:t>T</w:t>
      </w:r>
      <w:r>
        <w:rPr>
          <w:rFonts w:ascii="Times New Roman" w:hAnsi="Times New Roman"/>
          <w:i/>
          <w:vertAlign w:val="baseline"/>
        </w:rPr>
        <w:t> </w:t>
      </w:r>
      <w:r>
        <w:rPr>
          <w:rFonts w:ascii="LM Roman 10" w:hAnsi="LM Roman 10"/>
          <w:b/>
          <w:vertAlign w:val="baseline"/>
        </w:rPr>
        <w:t>A </w:t>
      </w:r>
      <w:r>
        <w:rPr>
          <w:vertAlign w:val="baseline"/>
        </w:rPr>
        <w:t>+ </w:t>
      </w:r>
      <w:r>
        <w:rPr>
          <w:rFonts w:ascii="Georgia" w:hAnsi="Georgia"/>
          <w:i/>
          <w:vertAlign w:val="baseline"/>
        </w:rPr>
        <w:t>λ</w:t>
      </w:r>
      <w:r>
        <w:rPr>
          <w:rFonts w:ascii="LM Roman 10" w:hAnsi="LM Roman 10"/>
          <w:b/>
          <w:vertAlign w:val="baseline"/>
        </w:rPr>
        <w:t>I</w:t>
      </w:r>
      <w:r>
        <w:rPr>
          <w:vertAlign w:val="baseline"/>
        </w:rPr>
        <w:t>)</w:t>
      </w:r>
      <w:r>
        <w:rPr>
          <w:rFonts w:ascii="DejaVu Sans" w:hAnsi="DejaVu Sans"/>
          <w:i/>
          <w:vertAlign w:val="superscript"/>
        </w:rPr>
        <w:t>−</w:t>
      </w:r>
      <w:r>
        <w:rPr>
          <w:rFonts w:ascii="LM Roman 7" w:hAnsi="LM Roman 7"/>
          <w:vertAlign w:val="superscript"/>
        </w:rPr>
        <w:t>1</w:t>
      </w:r>
      <w:r>
        <w:rPr>
          <w:rFonts w:ascii="LM Roman 10" w:hAnsi="LM Roman 10"/>
          <w:b/>
          <w:vertAlign w:val="baseline"/>
        </w:rPr>
        <w:t>A</w:t>
      </w:r>
      <w:r>
        <w:rPr>
          <w:rFonts w:ascii="Times New Roman" w:hAnsi="Times New Roman"/>
          <w:i/>
          <w:vertAlign w:val="superscript"/>
        </w:rPr>
        <w:t>T</w:t>
      </w:r>
      <w:r>
        <w:rPr>
          <w:rFonts w:ascii="Times New Roman" w:hAnsi="Times New Roman"/>
          <w:i/>
          <w:vertAlign w:val="baseline"/>
        </w:rPr>
        <w:t> </w:t>
      </w:r>
      <w:r>
        <w:rPr>
          <w:rFonts w:ascii="LM Roman 10" w:hAnsi="LM Roman 10"/>
          <w:b/>
          <w:vertAlign w:val="baseline"/>
        </w:rPr>
        <w:t>y</w:t>
      </w:r>
      <w:r>
        <w:rPr>
          <w:vertAlign w:val="baseline"/>
        </w:rPr>
        <w:t>. And the formula of the coding vector </w:t>
      </w:r>
      <w:r>
        <w:rPr>
          <w:rFonts w:ascii="LM Roman 10" w:hAnsi="LM Roman 10"/>
          <w:b/>
          <w:vertAlign w:val="baseline"/>
        </w:rPr>
        <w:t>x </w:t>
      </w:r>
      <w:r>
        <w:rPr>
          <w:vertAlign w:val="baseline"/>
        </w:rPr>
        <w:t>with </w:t>
      </w:r>
      <w:r>
        <w:rPr>
          <w:rFonts w:ascii="Georgia" w:hAnsi="Georgia"/>
          <w:i/>
          <w:vertAlign w:val="baseline"/>
        </w:rPr>
        <w:t>t</w:t>
      </w:r>
      <w:r>
        <w:rPr>
          <w:rFonts w:ascii="Times New Roman" w:hAnsi="Times New Roman"/>
          <w:i/>
          <w:vertAlign w:val="superscript"/>
        </w:rPr>
        <w:t>th</w:t>
      </w:r>
      <w:r>
        <w:rPr>
          <w:rFonts w:ascii="Times New Roman" w:hAnsi="Times New Roman"/>
          <w:i/>
          <w:vertAlign w:val="baseline"/>
        </w:rPr>
        <w:t> </w:t>
      </w:r>
      <w:r>
        <w:rPr>
          <w:vertAlign w:val="baseline"/>
        </w:rPr>
        <w:t>iteration as</w:t>
      </w:r>
    </w:p>
    <w:p>
      <w:pPr>
        <w:tabs>
          <w:tab w:pos="6679" w:val="left" w:leader="none"/>
        </w:tabs>
        <w:spacing w:line="76" w:lineRule="auto" w:before="166"/>
        <w:ind w:left="159" w:right="967" w:firstLine="2351"/>
        <w:jc w:val="both"/>
        <w:rPr>
          <w:sz w:val="20"/>
        </w:rPr>
      </w:pPr>
      <w:r>
        <w:rPr>
          <w:rFonts w:ascii="LM Roman 10" w:hAnsi="LM Roman 10"/>
          <w:b/>
          <w:w w:val="105"/>
          <w:position w:val="2"/>
          <w:sz w:val="20"/>
        </w:rPr>
        <w:t>x</w:t>
      </w:r>
      <w:r>
        <w:rPr>
          <w:rFonts w:ascii="Times New Roman" w:hAnsi="Times New Roman"/>
          <w:i/>
          <w:w w:val="105"/>
          <w:position w:val="2"/>
          <w:sz w:val="20"/>
          <w:vertAlign w:val="superscript"/>
        </w:rPr>
        <w:t>t</w:t>
      </w:r>
      <w:r>
        <w:rPr>
          <w:rFonts w:ascii="Times New Roman" w:hAnsi="Times New Roman"/>
          <w:i/>
          <w:w w:val="105"/>
          <w:position w:val="2"/>
          <w:sz w:val="20"/>
          <w:vertAlign w:val="baseline"/>
        </w:rPr>
        <w:t> </w:t>
      </w:r>
      <w:r>
        <w:rPr>
          <w:w w:val="105"/>
          <w:position w:val="2"/>
          <w:sz w:val="20"/>
          <w:vertAlign w:val="baseline"/>
        </w:rPr>
        <w:t>= </w:t>
      </w:r>
      <w:r>
        <w:rPr>
          <w:rFonts w:ascii="LM Roman 10" w:hAnsi="LM Roman 10"/>
          <w:b/>
          <w:w w:val="105"/>
          <w:position w:val="2"/>
          <w:sz w:val="20"/>
          <w:vertAlign w:val="baseline"/>
        </w:rPr>
        <w:t>x</w:t>
      </w:r>
      <w:r>
        <w:rPr>
          <w:rFonts w:ascii="Times New Roman" w:hAnsi="Times New Roman"/>
          <w:i/>
          <w:w w:val="105"/>
          <w:position w:val="2"/>
          <w:sz w:val="20"/>
          <w:vertAlign w:val="superscript"/>
        </w:rPr>
        <w:t>t</w:t>
      </w:r>
      <w:r>
        <w:rPr>
          <w:rFonts w:ascii="DejaVu Sans" w:hAnsi="DejaVu Sans"/>
          <w:i/>
          <w:w w:val="105"/>
          <w:position w:val="2"/>
          <w:sz w:val="20"/>
          <w:vertAlign w:val="superscript"/>
        </w:rPr>
        <w:t>−</w:t>
      </w:r>
      <w:r>
        <w:rPr>
          <w:rFonts w:ascii="LM Roman 7" w:hAnsi="LM Roman 7"/>
          <w:w w:val="105"/>
          <w:position w:val="2"/>
          <w:sz w:val="20"/>
          <w:vertAlign w:val="superscript"/>
        </w:rPr>
        <w:t>1</w:t>
      </w:r>
      <w:r>
        <w:rPr>
          <w:rFonts w:ascii="LM Roman 7" w:hAnsi="LM Roman 7"/>
          <w:w w:val="105"/>
          <w:position w:val="2"/>
          <w:sz w:val="20"/>
          <w:vertAlign w:val="baseline"/>
        </w:rPr>
        <w:t> </w:t>
      </w:r>
      <w:r>
        <w:rPr>
          <w:w w:val="105"/>
          <w:position w:val="2"/>
          <w:sz w:val="20"/>
          <w:vertAlign w:val="baseline"/>
        </w:rPr>
        <w:t>+</w:t>
      </w:r>
      <w:r>
        <w:rPr>
          <w:spacing w:val="-56"/>
          <w:w w:val="105"/>
          <w:position w:val="2"/>
          <w:sz w:val="20"/>
          <w:vertAlign w:val="baseline"/>
        </w:rPr>
        <w:t> </w:t>
      </w:r>
      <w:r>
        <w:rPr>
          <w:rFonts w:ascii="Georgia" w:hAnsi="Georgia"/>
          <w:i/>
          <w:spacing w:val="3"/>
          <w:w w:val="105"/>
          <w:position w:val="2"/>
          <w:sz w:val="20"/>
          <w:vertAlign w:val="baseline"/>
        </w:rPr>
        <w:t>u</w:t>
      </w:r>
      <w:r>
        <w:rPr>
          <w:rFonts w:ascii="Times New Roman" w:hAnsi="Times New Roman"/>
          <w:i/>
          <w:spacing w:val="3"/>
          <w:w w:val="105"/>
          <w:position w:val="2"/>
          <w:sz w:val="20"/>
          <w:vertAlign w:val="superscript"/>
        </w:rPr>
        <w:t>t</w:t>
      </w:r>
      <w:r>
        <w:rPr>
          <w:spacing w:val="3"/>
          <w:w w:val="105"/>
          <w:sz w:val="20"/>
          <w:vertAlign w:val="baseline"/>
        </w:rPr>
        <w:t>h</w:t>
      </w:r>
      <w:r>
        <w:rPr>
          <w:spacing w:val="3"/>
          <w:w w:val="105"/>
          <w:position w:val="2"/>
          <w:sz w:val="20"/>
          <w:vertAlign w:val="baseline"/>
        </w:rPr>
        <w:t>(</w:t>
      </w:r>
      <w:r>
        <w:rPr>
          <w:rFonts w:ascii="LM Roman 10" w:hAnsi="LM Roman 10"/>
          <w:b/>
          <w:spacing w:val="3"/>
          <w:w w:val="105"/>
          <w:position w:val="2"/>
          <w:sz w:val="20"/>
          <w:vertAlign w:val="baseline"/>
        </w:rPr>
        <w:t>W</w:t>
      </w:r>
      <w:r>
        <w:rPr>
          <w:rFonts w:ascii="Times New Roman" w:hAnsi="Times New Roman"/>
          <w:i/>
          <w:spacing w:val="3"/>
          <w:w w:val="105"/>
          <w:position w:val="2"/>
          <w:sz w:val="20"/>
          <w:vertAlign w:val="superscript"/>
        </w:rPr>
        <w:t>t</w:t>
      </w:r>
      <w:r>
        <w:rPr>
          <w:rFonts w:ascii="Georgia" w:hAnsi="Georgia"/>
          <w:i/>
          <w:spacing w:val="3"/>
          <w:w w:val="105"/>
          <w:position w:val="2"/>
          <w:sz w:val="20"/>
          <w:vertAlign w:val="baseline"/>
        </w:rPr>
        <w:t>,</w:t>
      </w:r>
      <w:r>
        <w:rPr>
          <w:rFonts w:ascii="Georgia" w:hAnsi="Georgia"/>
          <w:i/>
          <w:spacing w:val="-17"/>
          <w:w w:val="105"/>
          <w:position w:val="2"/>
          <w:sz w:val="20"/>
          <w:vertAlign w:val="baseline"/>
        </w:rPr>
        <w:t> </w:t>
      </w:r>
      <w:r>
        <w:rPr>
          <w:rFonts w:ascii="LM Roman 10" w:hAnsi="LM Roman 10"/>
          <w:b/>
          <w:spacing w:val="3"/>
          <w:w w:val="105"/>
          <w:position w:val="2"/>
          <w:sz w:val="20"/>
          <w:vertAlign w:val="baseline"/>
        </w:rPr>
        <w:t>s</w:t>
      </w:r>
      <w:r>
        <w:rPr>
          <w:rFonts w:ascii="Times New Roman" w:hAnsi="Times New Roman"/>
          <w:i/>
          <w:spacing w:val="3"/>
          <w:w w:val="105"/>
          <w:position w:val="2"/>
          <w:sz w:val="20"/>
          <w:vertAlign w:val="superscript"/>
        </w:rPr>
        <w:t>t</w:t>
      </w:r>
      <w:r>
        <w:rPr>
          <w:spacing w:val="3"/>
          <w:w w:val="105"/>
          <w:position w:val="2"/>
          <w:sz w:val="20"/>
          <w:vertAlign w:val="baseline"/>
        </w:rPr>
        <w:t>)</w:t>
        <w:tab/>
      </w:r>
      <w:r>
        <w:rPr>
          <w:spacing w:val="-4"/>
          <w:position w:val="2"/>
          <w:sz w:val="20"/>
          <w:vertAlign w:val="baseline"/>
        </w:rPr>
        <w:t>(22) </w:t>
      </w:r>
      <w:r>
        <w:rPr>
          <w:w w:val="105"/>
          <w:sz w:val="20"/>
          <w:vertAlign w:val="baseline"/>
        </w:rPr>
        <w:t>where</w:t>
      </w:r>
      <w:r>
        <w:rPr>
          <w:spacing w:val="-28"/>
          <w:w w:val="105"/>
          <w:sz w:val="20"/>
          <w:vertAlign w:val="baseline"/>
        </w:rPr>
        <w:t> </w:t>
      </w:r>
      <w:r>
        <w:rPr>
          <w:rFonts w:ascii="Georgia" w:hAnsi="Georgia"/>
          <w:i/>
          <w:spacing w:val="2"/>
          <w:w w:val="105"/>
          <w:sz w:val="20"/>
          <w:vertAlign w:val="baseline"/>
        </w:rPr>
        <w:t>h</w:t>
      </w:r>
      <w:r>
        <w:rPr>
          <w:spacing w:val="2"/>
          <w:w w:val="105"/>
          <w:sz w:val="20"/>
          <w:vertAlign w:val="baseline"/>
        </w:rPr>
        <w:t>(</w:t>
      </w:r>
      <w:r>
        <w:rPr>
          <w:rFonts w:ascii="LM Roman 10" w:hAnsi="LM Roman 10"/>
          <w:b/>
          <w:spacing w:val="2"/>
          <w:w w:val="105"/>
          <w:sz w:val="20"/>
          <w:vertAlign w:val="baseline"/>
        </w:rPr>
        <w:t>W</w:t>
      </w:r>
      <w:r>
        <w:rPr>
          <w:rFonts w:ascii="Times New Roman" w:hAnsi="Times New Roman"/>
          <w:i/>
          <w:spacing w:val="2"/>
          <w:w w:val="105"/>
          <w:sz w:val="20"/>
          <w:vertAlign w:val="superscript"/>
        </w:rPr>
        <w:t>t</w:t>
      </w:r>
      <w:r>
        <w:rPr>
          <w:rFonts w:ascii="Georgia" w:hAnsi="Georgia"/>
          <w:i/>
          <w:spacing w:val="2"/>
          <w:w w:val="105"/>
          <w:sz w:val="20"/>
          <w:vertAlign w:val="baseline"/>
        </w:rPr>
        <w:t>,</w:t>
      </w:r>
      <w:r>
        <w:rPr>
          <w:rFonts w:ascii="Georgia" w:hAnsi="Georgia"/>
          <w:i/>
          <w:spacing w:val="-21"/>
          <w:w w:val="105"/>
          <w:sz w:val="20"/>
          <w:vertAlign w:val="baseline"/>
        </w:rPr>
        <w:t> </w:t>
      </w:r>
      <w:r>
        <w:rPr>
          <w:rFonts w:ascii="LM Roman 10" w:hAnsi="LM Roman 10"/>
          <w:b/>
          <w:spacing w:val="3"/>
          <w:w w:val="105"/>
          <w:sz w:val="20"/>
          <w:vertAlign w:val="baseline"/>
        </w:rPr>
        <w:t>s</w:t>
      </w:r>
      <w:r>
        <w:rPr>
          <w:rFonts w:ascii="Times New Roman" w:hAnsi="Times New Roman"/>
          <w:i/>
          <w:spacing w:val="3"/>
          <w:w w:val="105"/>
          <w:sz w:val="20"/>
          <w:vertAlign w:val="superscript"/>
        </w:rPr>
        <w:t>t</w:t>
      </w:r>
      <w:r>
        <w:rPr>
          <w:spacing w:val="3"/>
          <w:w w:val="105"/>
          <w:sz w:val="20"/>
          <w:vertAlign w:val="baseline"/>
        </w:rPr>
        <w:t>)</w:t>
      </w:r>
      <w:r>
        <w:rPr>
          <w:spacing w:val="-20"/>
          <w:w w:val="105"/>
          <w:sz w:val="20"/>
          <w:vertAlign w:val="baseline"/>
        </w:rPr>
        <w:t> </w:t>
      </w:r>
      <w:r>
        <w:rPr>
          <w:w w:val="105"/>
          <w:sz w:val="20"/>
          <w:vertAlign w:val="baseline"/>
        </w:rPr>
        <w:t>=</w:t>
      </w:r>
      <w:r>
        <w:rPr>
          <w:spacing w:val="-20"/>
          <w:w w:val="105"/>
          <w:sz w:val="20"/>
          <w:vertAlign w:val="baseline"/>
        </w:rPr>
        <w:t> </w:t>
      </w:r>
      <w:r>
        <w:rPr>
          <w:w w:val="105"/>
          <w:sz w:val="20"/>
          <w:vertAlign w:val="baseline"/>
        </w:rPr>
        <w:t>(</w:t>
      </w:r>
      <w:r>
        <w:rPr>
          <w:rFonts w:ascii="LM Roman 10" w:hAnsi="LM Roman 10"/>
          <w:b/>
          <w:w w:val="105"/>
          <w:sz w:val="20"/>
          <w:vertAlign w:val="baseline"/>
        </w:rPr>
        <w:t>A</w:t>
      </w:r>
      <w:r>
        <w:rPr>
          <w:rFonts w:ascii="Times New Roman" w:hAnsi="Times New Roman"/>
          <w:i/>
          <w:w w:val="105"/>
          <w:sz w:val="20"/>
          <w:vertAlign w:val="superscript"/>
        </w:rPr>
        <w:t>T</w:t>
      </w:r>
      <w:r>
        <w:rPr>
          <w:rFonts w:ascii="Times New Roman" w:hAnsi="Times New Roman"/>
          <w:i/>
          <w:spacing w:val="-25"/>
          <w:w w:val="105"/>
          <w:sz w:val="20"/>
          <w:vertAlign w:val="baseline"/>
        </w:rPr>
        <w:t> </w:t>
      </w:r>
      <w:r>
        <w:rPr>
          <w:rFonts w:ascii="LM Roman 10" w:hAnsi="LM Roman 10"/>
          <w:b/>
          <w:spacing w:val="4"/>
          <w:w w:val="105"/>
          <w:sz w:val="20"/>
          <w:vertAlign w:val="baseline"/>
        </w:rPr>
        <w:t>W</w:t>
      </w:r>
      <w:r>
        <w:rPr>
          <w:rFonts w:ascii="Times New Roman" w:hAnsi="Times New Roman"/>
          <w:i/>
          <w:spacing w:val="4"/>
          <w:w w:val="105"/>
          <w:sz w:val="20"/>
          <w:vertAlign w:val="superscript"/>
        </w:rPr>
        <w:t>t</w:t>
      </w:r>
      <w:r>
        <w:rPr>
          <w:rFonts w:ascii="LM Roman 10" w:hAnsi="LM Roman 10"/>
          <w:b/>
          <w:spacing w:val="4"/>
          <w:w w:val="105"/>
          <w:sz w:val="20"/>
          <w:vertAlign w:val="baseline"/>
        </w:rPr>
        <w:t>A</w:t>
      </w:r>
      <w:r>
        <w:rPr>
          <w:rFonts w:ascii="LM Roman 10" w:hAnsi="LM Roman 10"/>
          <w:b/>
          <w:spacing w:val="-41"/>
          <w:w w:val="105"/>
          <w:sz w:val="20"/>
          <w:vertAlign w:val="baseline"/>
        </w:rPr>
        <w:t> </w:t>
      </w:r>
      <w:r>
        <w:rPr>
          <w:w w:val="105"/>
          <w:sz w:val="20"/>
          <w:vertAlign w:val="baseline"/>
        </w:rPr>
        <w:t>+</w:t>
      </w:r>
      <w:r>
        <w:rPr>
          <w:spacing w:val="-29"/>
          <w:w w:val="105"/>
          <w:sz w:val="20"/>
          <w:vertAlign w:val="baseline"/>
        </w:rPr>
        <w:t> </w:t>
      </w:r>
      <w:r>
        <w:rPr>
          <w:rFonts w:ascii="Georgia" w:hAnsi="Georgia"/>
          <w:i/>
          <w:w w:val="105"/>
          <w:sz w:val="20"/>
          <w:vertAlign w:val="baseline"/>
        </w:rPr>
        <w:t>λ</w:t>
      </w:r>
      <w:r>
        <w:rPr>
          <w:rFonts w:ascii="LM Roman 10" w:hAnsi="LM Roman 10"/>
          <w:b/>
          <w:w w:val="105"/>
          <w:sz w:val="20"/>
          <w:vertAlign w:val="baseline"/>
        </w:rPr>
        <w:t>I</w:t>
      </w:r>
      <w:r>
        <w:rPr>
          <w:w w:val="105"/>
          <w:sz w:val="20"/>
          <w:vertAlign w:val="baseline"/>
        </w:rPr>
        <w:t>)</w:t>
      </w:r>
      <w:r>
        <w:rPr>
          <w:rFonts w:ascii="DejaVu Sans" w:hAnsi="DejaVu Sans"/>
          <w:i/>
          <w:w w:val="105"/>
          <w:sz w:val="20"/>
          <w:vertAlign w:val="superscript"/>
        </w:rPr>
        <w:t>−</w:t>
      </w:r>
      <w:r>
        <w:rPr>
          <w:rFonts w:ascii="LM Roman 7" w:hAnsi="LM Roman 7"/>
          <w:w w:val="105"/>
          <w:sz w:val="20"/>
          <w:vertAlign w:val="superscript"/>
        </w:rPr>
        <w:t>1</w:t>
      </w:r>
      <w:r>
        <w:rPr>
          <w:w w:val="105"/>
          <w:sz w:val="20"/>
          <w:vertAlign w:val="baseline"/>
        </w:rPr>
        <w:t>(</w:t>
      </w:r>
      <w:r>
        <w:rPr>
          <w:rFonts w:ascii="LM Roman 10" w:hAnsi="LM Roman 10"/>
          <w:b/>
          <w:w w:val="105"/>
          <w:sz w:val="20"/>
          <w:vertAlign w:val="baseline"/>
        </w:rPr>
        <w:t>A</w:t>
      </w:r>
      <w:r>
        <w:rPr>
          <w:rFonts w:ascii="Times New Roman" w:hAnsi="Times New Roman"/>
          <w:i/>
          <w:w w:val="105"/>
          <w:sz w:val="20"/>
          <w:vertAlign w:val="superscript"/>
        </w:rPr>
        <w:t>T</w:t>
      </w:r>
      <w:r>
        <w:rPr>
          <w:rFonts w:ascii="Times New Roman" w:hAnsi="Times New Roman"/>
          <w:i/>
          <w:spacing w:val="-25"/>
          <w:w w:val="105"/>
          <w:sz w:val="20"/>
          <w:vertAlign w:val="baseline"/>
        </w:rPr>
        <w:t> </w:t>
      </w:r>
      <w:r>
        <w:rPr>
          <w:rFonts w:ascii="LM Roman 10" w:hAnsi="LM Roman 10"/>
          <w:b/>
          <w:spacing w:val="4"/>
          <w:w w:val="105"/>
          <w:sz w:val="20"/>
          <w:vertAlign w:val="baseline"/>
        </w:rPr>
        <w:t>W</w:t>
      </w:r>
      <w:r>
        <w:rPr>
          <w:rFonts w:ascii="Times New Roman" w:hAnsi="Times New Roman"/>
          <w:i/>
          <w:spacing w:val="4"/>
          <w:w w:val="105"/>
          <w:sz w:val="20"/>
          <w:vertAlign w:val="superscript"/>
        </w:rPr>
        <w:t>t</w:t>
      </w:r>
      <w:r>
        <w:rPr>
          <w:rFonts w:ascii="LM Roman 10" w:hAnsi="LM Roman 10"/>
          <w:b/>
          <w:spacing w:val="4"/>
          <w:w w:val="105"/>
          <w:sz w:val="20"/>
          <w:vertAlign w:val="baseline"/>
        </w:rPr>
        <w:t>y</w:t>
      </w:r>
      <w:r>
        <w:rPr>
          <w:rFonts w:ascii="DejaVu Sans Condensed" w:hAnsi="DejaVu Sans Condensed"/>
          <w:i/>
          <w:spacing w:val="4"/>
          <w:w w:val="105"/>
          <w:sz w:val="20"/>
          <w:vertAlign w:val="baseline"/>
        </w:rPr>
        <w:t>−</w:t>
      </w:r>
      <w:r>
        <w:rPr>
          <w:rFonts w:ascii="Georgia" w:hAnsi="Georgia"/>
          <w:i/>
          <w:spacing w:val="4"/>
          <w:w w:val="105"/>
          <w:sz w:val="20"/>
          <w:vertAlign w:val="baseline"/>
        </w:rPr>
        <w:t>k</w:t>
      </w:r>
      <w:r>
        <w:rPr>
          <w:rFonts w:ascii="LM Roman 10" w:hAnsi="LM Roman 10"/>
          <w:b/>
          <w:spacing w:val="4"/>
          <w:w w:val="105"/>
          <w:sz w:val="20"/>
          <w:vertAlign w:val="baseline"/>
        </w:rPr>
        <w:t>A</w:t>
      </w:r>
      <w:r>
        <w:rPr>
          <w:rFonts w:ascii="Times New Roman" w:hAnsi="Times New Roman"/>
          <w:i/>
          <w:spacing w:val="4"/>
          <w:w w:val="105"/>
          <w:sz w:val="20"/>
          <w:vertAlign w:val="superscript"/>
        </w:rPr>
        <w:t>T</w:t>
      </w:r>
      <w:r>
        <w:rPr>
          <w:rFonts w:ascii="Times New Roman" w:hAnsi="Times New Roman"/>
          <w:i/>
          <w:spacing w:val="-24"/>
          <w:w w:val="105"/>
          <w:sz w:val="20"/>
          <w:vertAlign w:val="baseline"/>
        </w:rPr>
        <w:t> </w:t>
      </w:r>
      <w:r>
        <w:rPr>
          <w:rFonts w:ascii="LM Roman 10" w:hAnsi="LM Roman 10"/>
          <w:b/>
          <w:spacing w:val="3"/>
          <w:w w:val="105"/>
          <w:sz w:val="20"/>
          <w:vertAlign w:val="baseline"/>
        </w:rPr>
        <w:t>s</w:t>
      </w:r>
      <w:r>
        <w:rPr>
          <w:rFonts w:ascii="Times New Roman" w:hAnsi="Times New Roman"/>
          <w:i/>
          <w:spacing w:val="3"/>
          <w:w w:val="105"/>
          <w:sz w:val="20"/>
          <w:vertAlign w:val="superscript"/>
        </w:rPr>
        <w:t>t</w:t>
      </w:r>
      <w:r>
        <w:rPr>
          <w:spacing w:val="3"/>
          <w:w w:val="105"/>
          <w:sz w:val="20"/>
          <w:vertAlign w:val="baseline"/>
        </w:rPr>
        <w:t>)</w:t>
      </w:r>
      <w:r>
        <w:rPr>
          <w:rFonts w:ascii="DejaVu Sans Condensed" w:hAnsi="DejaVu Sans Condensed"/>
          <w:i/>
          <w:spacing w:val="3"/>
          <w:w w:val="105"/>
          <w:sz w:val="20"/>
          <w:vertAlign w:val="baseline"/>
        </w:rPr>
        <w:t>−</w:t>
      </w:r>
      <w:r>
        <w:rPr>
          <w:rFonts w:ascii="LM Roman 10" w:hAnsi="LM Roman 10"/>
          <w:b/>
          <w:spacing w:val="3"/>
          <w:w w:val="105"/>
          <w:sz w:val="20"/>
          <w:vertAlign w:val="baseline"/>
        </w:rPr>
        <w:t>x</w:t>
      </w:r>
      <w:r>
        <w:rPr>
          <w:rFonts w:ascii="Times New Roman" w:hAnsi="Times New Roman"/>
          <w:i/>
          <w:spacing w:val="3"/>
          <w:w w:val="105"/>
          <w:sz w:val="20"/>
          <w:vertAlign w:val="superscript"/>
        </w:rPr>
        <w:t>t</w:t>
      </w:r>
      <w:r>
        <w:rPr>
          <w:rFonts w:ascii="DejaVu Sans" w:hAnsi="DejaVu Sans"/>
          <w:i/>
          <w:spacing w:val="3"/>
          <w:w w:val="105"/>
          <w:sz w:val="20"/>
          <w:vertAlign w:val="superscript"/>
        </w:rPr>
        <w:t>−</w:t>
      </w:r>
      <w:r>
        <w:rPr>
          <w:rFonts w:ascii="LM Roman 7" w:hAnsi="LM Roman 7"/>
          <w:spacing w:val="3"/>
          <w:w w:val="105"/>
          <w:sz w:val="20"/>
          <w:vertAlign w:val="superscript"/>
        </w:rPr>
        <w:t>1</w:t>
      </w:r>
      <w:r>
        <w:rPr>
          <w:spacing w:val="3"/>
          <w:w w:val="105"/>
          <w:sz w:val="20"/>
          <w:vertAlign w:val="baseline"/>
        </w:rPr>
        <w:t>,</w:t>
      </w:r>
      <w:r>
        <w:rPr>
          <w:spacing w:val="-25"/>
          <w:w w:val="105"/>
          <w:sz w:val="20"/>
          <w:vertAlign w:val="baseline"/>
        </w:rPr>
        <w:t> </w:t>
      </w:r>
      <w:r>
        <w:rPr>
          <w:w w:val="105"/>
          <w:sz w:val="20"/>
          <w:vertAlign w:val="baseline"/>
        </w:rPr>
        <w:t>and</w:t>
      </w:r>
      <w:r>
        <w:rPr>
          <w:spacing w:val="-27"/>
          <w:w w:val="105"/>
          <w:sz w:val="20"/>
          <w:vertAlign w:val="baseline"/>
        </w:rPr>
        <w:t> </w:t>
      </w:r>
      <w:r>
        <w:rPr>
          <w:w w:val="105"/>
          <w:sz w:val="20"/>
          <w:vertAlign w:val="baseline"/>
        </w:rPr>
        <w:t>0</w:t>
      </w:r>
      <w:r>
        <w:rPr>
          <w:spacing w:val="-20"/>
          <w:w w:val="105"/>
          <w:sz w:val="20"/>
          <w:vertAlign w:val="baseline"/>
        </w:rPr>
        <w:t> </w:t>
      </w:r>
      <w:r>
        <w:rPr>
          <w:rFonts w:ascii="Georgia" w:hAnsi="Georgia"/>
          <w:i/>
          <w:w w:val="105"/>
          <w:sz w:val="20"/>
          <w:vertAlign w:val="baseline"/>
        </w:rPr>
        <w:t>&lt;</w:t>
      </w:r>
      <w:r>
        <w:rPr>
          <w:rFonts w:ascii="Georgia" w:hAnsi="Georgia"/>
          <w:i/>
          <w:spacing w:val="-1"/>
          <w:w w:val="105"/>
          <w:sz w:val="20"/>
          <w:vertAlign w:val="baseline"/>
        </w:rPr>
        <w:t> </w:t>
      </w:r>
      <w:r>
        <w:rPr>
          <w:rFonts w:ascii="Georgia" w:hAnsi="Georgia"/>
          <w:i/>
          <w:w w:val="105"/>
          <w:sz w:val="20"/>
          <w:vertAlign w:val="baseline"/>
        </w:rPr>
        <w:t>u</w:t>
      </w:r>
      <w:r>
        <w:rPr>
          <w:rFonts w:ascii="Times New Roman" w:hAnsi="Times New Roman"/>
          <w:i/>
          <w:w w:val="105"/>
          <w:sz w:val="20"/>
          <w:vertAlign w:val="superscript"/>
        </w:rPr>
        <w:t>t</w:t>
      </w:r>
      <w:r>
        <w:rPr>
          <w:rFonts w:ascii="Times New Roman" w:hAnsi="Times New Roman"/>
          <w:i/>
          <w:spacing w:val="6"/>
          <w:w w:val="105"/>
          <w:sz w:val="20"/>
          <w:vertAlign w:val="baseline"/>
        </w:rPr>
        <w:t> </w:t>
      </w:r>
      <w:r>
        <w:rPr>
          <w:rFonts w:ascii="DejaVu Sans Condensed" w:hAnsi="DejaVu Sans Condensed"/>
          <w:i/>
          <w:w w:val="105"/>
          <w:sz w:val="20"/>
          <w:vertAlign w:val="baseline"/>
        </w:rPr>
        <w:t>≤</w:t>
      </w:r>
      <w:r>
        <w:rPr>
          <w:rFonts w:ascii="DejaVu Sans Condensed" w:hAnsi="DejaVu Sans Condensed"/>
          <w:i/>
          <w:spacing w:val="-10"/>
          <w:w w:val="105"/>
          <w:sz w:val="20"/>
          <w:vertAlign w:val="baseline"/>
        </w:rPr>
        <w:t> </w:t>
      </w:r>
      <w:r>
        <w:rPr>
          <w:w w:val="105"/>
          <w:sz w:val="20"/>
          <w:vertAlign w:val="baseline"/>
        </w:rPr>
        <w:t>1, which</w:t>
      </w:r>
      <w:r>
        <w:rPr>
          <w:spacing w:val="-30"/>
          <w:w w:val="105"/>
          <w:sz w:val="20"/>
          <w:vertAlign w:val="baseline"/>
        </w:rPr>
        <w:t> </w:t>
      </w:r>
      <w:r>
        <w:rPr>
          <w:w w:val="105"/>
          <w:sz w:val="20"/>
          <w:vertAlign w:val="baseline"/>
        </w:rPr>
        <w:t>is</w:t>
      </w:r>
      <w:r>
        <w:rPr>
          <w:spacing w:val="-31"/>
          <w:w w:val="105"/>
          <w:sz w:val="20"/>
          <w:vertAlign w:val="baseline"/>
        </w:rPr>
        <w:t> </w:t>
      </w:r>
      <w:r>
        <w:rPr>
          <w:w w:val="105"/>
          <w:sz w:val="20"/>
          <w:vertAlign w:val="baseline"/>
        </w:rPr>
        <w:t>a</w:t>
      </w:r>
      <w:r>
        <w:rPr>
          <w:spacing w:val="-31"/>
          <w:w w:val="105"/>
          <w:sz w:val="20"/>
          <w:vertAlign w:val="baseline"/>
        </w:rPr>
        <w:t> </w:t>
      </w:r>
      <w:r>
        <w:rPr>
          <w:w w:val="105"/>
          <w:sz w:val="20"/>
          <w:vertAlign w:val="baseline"/>
        </w:rPr>
        <w:t>step</w:t>
      </w:r>
      <w:r>
        <w:rPr>
          <w:spacing w:val="-30"/>
          <w:w w:val="105"/>
          <w:sz w:val="20"/>
          <w:vertAlign w:val="baseline"/>
        </w:rPr>
        <w:t> </w:t>
      </w:r>
      <w:r>
        <w:rPr>
          <w:w w:val="105"/>
          <w:sz w:val="20"/>
          <w:vertAlign w:val="baseline"/>
        </w:rPr>
        <w:t>size</w:t>
      </w:r>
      <w:r>
        <w:rPr>
          <w:spacing w:val="-30"/>
          <w:w w:val="105"/>
          <w:sz w:val="20"/>
          <w:vertAlign w:val="baseline"/>
        </w:rPr>
        <w:t> </w:t>
      </w:r>
      <w:r>
        <w:rPr>
          <w:w w:val="105"/>
          <w:sz w:val="20"/>
          <w:vertAlign w:val="baseline"/>
        </w:rPr>
        <w:t>that</w:t>
      </w:r>
      <w:r>
        <w:rPr>
          <w:spacing w:val="-30"/>
          <w:w w:val="105"/>
          <w:sz w:val="20"/>
          <w:vertAlign w:val="baseline"/>
        </w:rPr>
        <w:t> </w:t>
      </w:r>
      <w:r>
        <w:rPr>
          <w:w w:val="105"/>
          <w:sz w:val="20"/>
          <w:vertAlign w:val="baseline"/>
        </w:rPr>
        <w:t>makes</w:t>
      </w:r>
      <w:r>
        <w:rPr>
          <w:spacing w:val="-30"/>
          <w:w w:val="105"/>
          <w:sz w:val="20"/>
          <w:vertAlign w:val="baseline"/>
        </w:rPr>
        <w:t> </w:t>
      </w:r>
      <w:r>
        <w:rPr>
          <w:w w:val="105"/>
          <w:sz w:val="20"/>
          <w:vertAlign w:val="baseline"/>
        </w:rPr>
        <w:t>the</w:t>
      </w:r>
      <w:r>
        <w:rPr>
          <w:spacing w:val="-30"/>
          <w:w w:val="105"/>
          <w:sz w:val="20"/>
          <w:vertAlign w:val="baseline"/>
        </w:rPr>
        <w:t> </w:t>
      </w:r>
      <w:r>
        <w:rPr>
          <w:w w:val="105"/>
          <w:sz w:val="20"/>
          <w:vertAlign w:val="baseline"/>
        </w:rPr>
        <w:t>loss</w:t>
      </w:r>
      <w:r>
        <w:rPr>
          <w:spacing w:val="-30"/>
          <w:w w:val="105"/>
          <w:sz w:val="20"/>
          <w:vertAlign w:val="baseline"/>
        </w:rPr>
        <w:t> </w:t>
      </w:r>
      <w:r>
        <w:rPr>
          <w:spacing w:val="-3"/>
          <w:w w:val="105"/>
          <w:sz w:val="20"/>
          <w:vertAlign w:val="baseline"/>
        </w:rPr>
        <w:t>value</w:t>
      </w:r>
      <w:r>
        <w:rPr>
          <w:spacing w:val="-31"/>
          <w:w w:val="105"/>
          <w:sz w:val="20"/>
          <w:vertAlign w:val="baseline"/>
        </w:rPr>
        <w:t> </w:t>
      </w:r>
      <w:r>
        <w:rPr>
          <w:w w:val="105"/>
          <w:sz w:val="20"/>
          <w:vertAlign w:val="baseline"/>
        </w:rPr>
        <w:t>of</w:t>
      </w:r>
      <w:r>
        <w:rPr>
          <w:spacing w:val="-31"/>
          <w:w w:val="105"/>
          <w:sz w:val="20"/>
          <w:vertAlign w:val="baseline"/>
        </w:rPr>
        <w:t> </w:t>
      </w:r>
      <w:r>
        <w:rPr>
          <w:w w:val="105"/>
          <w:sz w:val="20"/>
          <w:vertAlign w:val="baseline"/>
        </w:rPr>
        <w:t>the</w:t>
      </w:r>
      <w:r>
        <w:rPr>
          <w:spacing w:val="-30"/>
          <w:w w:val="105"/>
          <w:sz w:val="20"/>
          <w:vertAlign w:val="baseline"/>
        </w:rPr>
        <w:t> </w:t>
      </w:r>
      <w:r>
        <w:rPr>
          <w:rFonts w:ascii="Georgia" w:hAnsi="Georgia"/>
          <w:i/>
          <w:w w:val="105"/>
          <w:sz w:val="20"/>
          <w:vertAlign w:val="baseline"/>
        </w:rPr>
        <w:t>t</w:t>
      </w:r>
      <w:r>
        <w:rPr>
          <w:w w:val="105"/>
          <w:sz w:val="20"/>
          <w:vertAlign w:val="baseline"/>
        </w:rPr>
        <w:t>-th</w:t>
      </w:r>
      <w:r>
        <w:rPr>
          <w:spacing w:val="-29"/>
          <w:w w:val="105"/>
          <w:sz w:val="20"/>
          <w:vertAlign w:val="baseline"/>
        </w:rPr>
        <w:t> </w:t>
      </w:r>
      <w:r>
        <w:rPr>
          <w:w w:val="105"/>
          <w:sz w:val="20"/>
          <w:vertAlign w:val="baseline"/>
        </w:rPr>
        <w:t>iteration</w:t>
      </w:r>
      <w:r>
        <w:rPr>
          <w:spacing w:val="-31"/>
          <w:w w:val="105"/>
          <w:sz w:val="20"/>
          <w:vertAlign w:val="baseline"/>
        </w:rPr>
        <w:t> </w:t>
      </w:r>
      <w:r>
        <w:rPr>
          <w:w w:val="105"/>
          <w:sz w:val="20"/>
          <w:vertAlign w:val="baseline"/>
        </w:rPr>
        <w:t>less</w:t>
      </w:r>
      <w:r>
        <w:rPr>
          <w:spacing w:val="-30"/>
          <w:w w:val="105"/>
          <w:sz w:val="20"/>
          <w:vertAlign w:val="baseline"/>
        </w:rPr>
        <w:t> </w:t>
      </w:r>
      <w:r>
        <w:rPr>
          <w:w w:val="105"/>
          <w:sz w:val="20"/>
          <w:vertAlign w:val="baseline"/>
        </w:rPr>
        <w:t>than</w:t>
      </w:r>
      <w:r>
        <w:rPr>
          <w:spacing w:val="-31"/>
          <w:w w:val="105"/>
          <w:sz w:val="20"/>
          <w:vertAlign w:val="baseline"/>
        </w:rPr>
        <w:t> </w:t>
      </w:r>
      <w:r>
        <w:rPr>
          <w:w w:val="105"/>
          <w:sz w:val="20"/>
          <w:vertAlign w:val="baseline"/>
        </w:rPr>
        <w:t>that of the last.  In this paper, </w:t>
      </w:r>
      <w:r>
        <w:rPr>
          <w:rFonts w:ascii="Georgia" w:hAnsi="Georgia"/>
          <w:i/>
          <w:w w:val="105"/>
          <w:sz w:val="20"/>
          <w:vertAlign w:val="baseline"/>
        </w:rPr>
        <w:t>u</w:t>
      </w:r>
      <w:r>
        <w:rPr>
          <w:rFonts w:ascii="Times New Roman" w:hAnsi="Times New Roman"/>
          <w:i/>
          <w:w w:val="105"/>
          <w:sz w:val="20"/>
          <w:vertAlign w:val="superscript"/>
        </w:rPr>
        <w:t>t</w:t>
      </w:r>
      <w:r>
        <w:rPr>
          <w:rFonts w:ascii="Times New Roman" w:hAnsi="Times New Roman"/>
          <w:i/>
          <w:w w:val="105"/>
          <w:sz w:val="20"/>
          <w:vertAlign w:val="baseline"/>
        </w:rPr>
        <w:t>  </w:t>
      </w:r>
      <w:r>
        <w:rPr>
          <w:w w:val="105"/>
          <w:sz w:val="20"/>
          <w:vertAlign w:val="baseline"/>
        </w:rPr>
        <w:t>is determined via the golden section search</w:t>
      </w:r>
      <w:r>
        <w:rPr>
          <w:spacing w:val="4"/>
          <w:w w:val="105"/>
          <w:sz w:val="20"/>
          <w:vertAlign w:val="baseline"/>
        </w:rPr>
        <w:t> </w:t>
      </w:r>
      <w:r>
        <w:rPr>
          <w:w w:val="105"/>
          <w:sz w:val="20"/>
          <w:vertAlign w:val="baseline"/>
        </w:rPr>
        <w:t>if</w:t>
      </w:r>
    </w:p>
    <w:p>
      <w:pPr>
        <w:pStyle w:val="BodyText"/>
        <w:spacing w:line="175" w:lineRule="exact"/>
        <w:ind w:left="159"/>
        <w:jc w:val="both"/>
      </w:pPr>
      <w:r>
        <w:rPr>
          <w:rFonts w:ascii="Georgia"/>
          <w:i/>
        </w:rPr>
        <w:t>t &gt; </w:t>
      </w:r>
      <w:r>
        <w:rPr/>
        <w:t>1 (</w:t>
      </w:r>
      <w:r>
        <w:rPr>
          <w:rFonts w:ascii="Georgia"/>
          <w:i/>
        </w:rPr>
        <w:t>u</w:t>
      </w:r>
      <w:r>
        <w:rPr>
          <w:rFonts w:ascii="LM Roman 7"/>
          <w:vertAlign w:val="superscript"/>
        </w:rPr>
        <w:t>1</w:t>
      </w:r>
      <w:r>
        <w:rPr>
          <w:rFonts w:ascii="LM Roman 7"/>
          <w:vertAlign w:val="baseline"/>
        </w:rPr>
        <w:t> </w:t>
      </w:r>
      <w:r>
        <w:rPr>
          <w:vertAlign w:val="baseline"/>
        </w:rPr>
        <w:t>= 1).  The detailed estimated procedure of coding vector of RSSR</w:t>
      </w:r>
      <w:r>
        <w:rPr>
          <w:spacing w:val="41"/>
          <w:vertAlign w:val="baseline"/>
        </w:rPr>
        <w:t> </w:t>
      </w:r>
      <w:r>
        <w:rPr>
          <w:vertAlign w:val="baseline"/>
        </w:rPr>
        <w:t>is</w:t>
      </w:r>
    </w:p>
    <w:p>
      <w:pPr>
        <w:pStyle w:val="BodyText"/>
        <w:spacing w:line="359" w:lineRule="exact"/>
        <w:ind w:left="159"/>
        <w:jc w:val="both"/>
      </w:pPr>
      <w:r>
        <w:rPr/>
        <w:t>summarized in the Algorithm 1.</w:t>
      </w:r>
    </w:p>
    <w:p>
      <w:pPr>
        <w:pStyle w:val="BodyText"/>
        <w:spacing w:line="64" w:lineRule="auto" w:before="139"/>
        <w:ind w:left="159" w:right="967" w:firstLine="298"/>
        <w:jc w:val="both"/>
      </w:pPr>
      <w:r>
        <w:rPr/>
        <w:t>After computing the coding vector of a test sample, we use a typical clas- sification rule for collaborative representation to make the decision. The test sample is classified by the following strategy:</w:t>
      </w:r>
    </w:p>
    <w:p>
      <w:pPr>
        <w:tabs>
          <w:tab w:pos="6679" w:val="left" w:leader="none"/>
        </w:tabs>
        <w:spacing w:line="467" w:lineRule="exact" w:before="0"/>
        <w:ind w:left="2454" w:right="0" w:firstLine="0"/>
        <w:jc w:val="left"/>
        <w:rPr>
          <w:sz w:val="20"/>
        </w:rPr>
      </w:pPr>
      <w:r>
        <w:rPr>
          <w:rFonts w:ascii="Georgia"/>
          <w:i/>
          <w:sz w:val="20"/>
        </w:rPr>
        <w:t>indentity</w:t>
      </w:r>
      <w:r>
        <w:rPr>
          <w:sz w:val="20"/>
        </w:rPr>
        <w:t>(</w:t>
      </w:r>
      <w:r>
        <w:rPr>
          <w:rFonts w:ascii="LM Roman 10"/>
          <w:b/>
          <w:sz w:val="20"/>
        </w:rPr>
        <w:t>y</w:t>
      </w:r>
      <w:r>
        <w:rPr>
          <w:sz w:val="20"/>
        </w:rPr>
        <w:t>) = </w:t>
      </w:r>
      <w:r>
        <w:rPr>
          <w:rFonts w:ascii="Georgia"/>
          <w:i/>
          <w:sz w:val="20"/>
        </w:rPr>
        <w:t>arg</w:t>
      </w:r>
      <w:r>
        <w:rPr>
          <w:rFonts w:ascii="Georgia"/>
          <w:i/>
          <w:spacing w:val="-33"/>
          <w:sz w:val="20"/>
        </w:rPr>
        <w:t> </w:t>
      </w:r>
      <w:r>
        <w:rPr>
          <w:rFonts w:ascii="Georgia"/>
          <w:i/>
          <w:sz w:val="20"/>
        </w:rPr>
        <w:t>min</w:t>
      </w:r>
      <w:r>
        <w:rPr>
          <w:rFonts w:ascii="Georgia"/>
          <w:i/>
          <w:spacing w:val="-16"/>
          <w:sz w:val="20"/>
        </w:rPr>
        <w:t> </w:t>
      </w:r>
      <w:r>
        <w:rPr>
          <w:rFonts w:ascii="Georgia"/>
          <w:i/>
          <w:sz w:val="20"/>
        </w:rPr>
        <w:t>d</w:t>
      </w:r>
      <w:r>
        <w:rPr>
          <w:rFonts w:ascii="Times New Roman"/>
          <w:i/>
          <w:sz w:val="20"/>
          <w:vertAlign w:val="subscript"/>
        </w:rPr>
        <w:t>c</w:t>
      </w:r>
      <w:r>
        <w:rPr>
          <w:rFonts w:ascii="Times New Roman"/>
          <w:i/>
          <w:sz w:val="20"/>
          <w:vertAlign w:val="baseline"/>
        </w:rPr>
        <w:tab/>
      </w:r>
      <w:r>
        <w:rPr>
          <w:sz w:val="20"/>
          <w:vertAlign w:val="baseline"/>
        </w:rPr>
        <w:t>(23)</w:t>
      </w:r>
    </w:p>
    <w:p>
      <w:pPr>
        <w:spacing w:line="78" w:lineRule="exact" w:before="0"/>
        <w:ind w:left="673" w:right="0" w:firstLine="0"/>
        <w:jc w:val="center"/>
        <w:rPr>
          <w:rFonts w:ascii="Times New Roman"/>
          <w:i/>
          <w:sz w:val="14"/>
        </w:rPr>
      </w:pPr>
      <w:r>
        <w:rPr>
          <w:rFonts w:ascii="Times New Roman"/>
          <w:i/>
          <w:w w:val="114"/>
          <w:sz w:val="14"/>
        </w:rPr>
        <w:t>c</w:t>
      </w:r>
    </w:p>
    <w:p>
      <w:pPr>
        <w:spacing w:after="0" w:line="78" w:lineRule="exact"/>
        <w:jc w:val="center"/>
        <w:rPr>
          <w:rFonts w:ascii="Times New Roman"/>
          <w:sz w:val="14"/>
        </w:rPr>
        <w:sectPr>
          <w:type w:val="continuous"/>
          <w:pgSz w:w="12240" w:h="15840"/>
          <w:pgMar w:top="1200" w:bottom="280" w:left="1640" w:right="1720"/>
          <w:cols w:num="2" w:equalWidth="0">
            <w:col w:w="837" w:space="40"/>
            <w:col w:w="8003"/>
          </w:cols>
        </w:sectPr>
      </w:pPr>
    </w:p>
    <w:p>
      <w:pPr>
        <w:pStyle w:val="BodyText"/>
        <w:spacing w:before="9"/>
        <w:rPr>
          <w:rFonts w:ascii="Times New Roman"/>
          <w:i/>
          <w:sz w:val="13"/>
        </w:rPr>
      </w:pPr>
    </w:p>
    <w:p>
      <w:pPr>
        <w:spacing w:after="0"/>
        <w:rPr>
          <w:rFonts w:ascii="Times New Roman"/>
          <w:sz w:val="13"/>
        </w:rPr>
        <w:sectPr>
          <w:type w:val="continuous"/>
          <w:pgSz w:w="12240" w:h="15840"/>
          <w:pgMar w:top="1200" w:bottom="280" w:left="1640" w:right="1720"/>
        </w:sectPr>
      </w:pPr>
    </w:p>
    <w:p>
      <w:pPr>
        <w:pStyle w:val="BodyText"/>
        <w:spacing w:line="862" w:lineRule="exact"/>
        <w:ind w:right="38"/>
        <w:jc w:val="right"/>
      </w:pPr>
      <w:r>
        <w:rPr>
          <w:w w:val="95"/>
        </w:rPr>
        <w:t>And</w:t>
      </w:r>
    </w:p>
    <w:p>
      <w:pPr>
        <w:spacing w:line="889" w:lineRule="exact" w:before="0"/>
        <w:ind w:left="1035" w:right="0" w:firstLine="0"/>
        <w:jc w:val="left"/>
        <w:rPr>
          <w:rFonts w:ascii="DejaVu Sans Condensed" w:hAnsi="DejaVu Sans Condensed"/>
          <w:i/>
          <w:sz w:val="20"/>
        </w:rPr>
      </w:pPr>
      <w:r>
        <w:rPr/>
        <w:br w:type="column"/>
      </w:r>
      <w:r>
        <w:rPr>
          <w:rFonts w:ascii="Georgia" w:hAnsi="Georgia"/>
          <w:i/>
          <w:w w:val="90"/>
          <w:sz w:val="20"/>
        </w:rPr>
        <w:t>d</w:t>
      </w:r>
      <w:r>
        <w:rPr>
          <w:rFonts w:ascii="Times New Roman" w:hAnsi="Times New Roman"/>
          <w:i/>
          <w:w w:val="110"/>
          <w:sz w:val="20"/>
          <w:vertAlign w:val="subscript"/>
        </w:rPr>
        <w:t>c</w:t>
      </w:r>
      <w:r>
        <w:rPr>
          <w:rFonts w:ascii="Times New Roman" w:hAnsi="Times New Roman"/>
          <w:i/>
          <w:spacing w:val="15"/>
          <w:sz w:val="20"/>
          <w:vertAlign w:val="baseline"/>
        </w:rPr>
        <w:t> </w:t>
      </w:r>
      <w:r>
        <w:rPr>
          <w:w w:val="99"/>
          <w:sz w:val="20"/>
          <w:vertAlign w:val="baseline"/>
        </w:rPr>
        <w:t>=</w:t>
      </w:r>
      <w:r>
        <w:rPr>
          <w:spacing w:val="-11"/>
          <w:sz w:val="20"/>
          <w:vertAlign w:val="baseline"/>
        </w:rPr>
        <w:t> </w:t>
      </w:r>
      <w:r>
        <w:rPr>
          <w:rFonts w:ascii="Georgia" w:hAnsi="Georgia"/>
          <w:i/>
          <w:w w:val="107"/>
          <w:sz w:val="20"/>
          <w:vertAlign w:val="baseline"/>
        </w:rPr>
        <w:t>G</w:t>
      </w:r>
      <w:r>
        <w:rPr>
          <w:w w:val="99"/>
          <w:sz w:val="20"/>
          <w:vertAlign w:val="baseline"/>
        </w:rPr>
        <w:t>(</w:t>
      </w:r>
      <w:r>
        <w:rPr>
          <w:rFonts w:ascii="LM Roman 10" w:hAnsi="LM Roman 10"/>
          <w:b/>
          <w:w w:val="99"/>
          <w:sz w:val="20"/>
          <w:vertAlign w:val="baseline"/>
        </w:rPr>
        <w:t>y</w:t>
      </w:r>
      <w:r>
        <w:rPr>
          <w:rFonts w:ascii="LM Roman 10" w:hAnsi="LM Roman 10"/>
          <w:b/>
          <w:spacing w:val="-29"/>
          <w:sz w:val="20"/>
          <w:vertAlign w:val="baseline"/>
        </w:rPr>
        <w:t> </w:t>
      </w:r>
      <w:r>
        <w:rPr>
          <w:rFonts w:ascii="DejaVu Sans Condensed" w:hAnsi="DejaVu Sans Condensed"/>
          <w:i/>
          <w:w w:val="102"/>
          <w:sz w:val="20"/>
          <w:vertAlign w:val="baseline"/>
        </w:rPr>
        <w:t>−</w:t>
      </w:r>
      <w:r>
        <w:rPr>
          <w:rFonts w:ascii="DejaVu Sans Condensed" w:hAnsi="DejaVu Sans Condensed"/>
          <w:i/>
          <w:spacing w:val="-13"/>
          <w:sz w:val="20"/>
          <w:vertAlign w:val="baseline"/>
        </w:rPr>
        <w:t> </w:t>
      </w:r>
      <w:r>
        <w:rPr>
          <w:rFonts w:ascii="LM Roman 10" w:hAnsi="LM Roman 10"/>
          <w:b/>
          <w:spacing w:val="-144"/>
          <w:w w:val="99"/>
          <w:sz w:val="20"/>
          <w:vertAlign w:val="baseline"/>
        </w:rPr>
        <w:t>A</w:t>
      </w:r>
      <w:r>
        <w:rPr>
          <w:rFonts w:ascii="LM Roman 10" w:hAnsi="LM Roman 10"/>
          <w:b/>
          <w:w w:val="99"/>
          <w:position w:val="5"/>
          <w:sz w:val="20"/>
          <w:vertAlign w:val="baseline"/>
        </w:rPr>
        <w:t>˜</w:t>
      </w:r>
      <w:r>
        <w:rPr>
          <w:rFonts w:ascii="LM Roman 10" w:hAnsi="LM Roman 10"/>
          <w:b/>
          <w:spacing w:val="-48"/>
          <w:position w:val="5"/>
          <w:sz w:val="20"/>
          <w:vertAlign w:val="baseline"/>
        </w:rPr>
        <w:t> </w:t>
      </w:r>
      <w:r>
        <w:rPr>
          <w:rFonts w:ascii="Times New Roman" w:hAnsi="Times New Roman"/>
          <w:i/>
          <w:spacing w:val="10"/>
          <w:w w:val="114"/>
          <w:position w:val="-2"/>
          <w:sz w:val="14"/>
          <w:vertAlign w:val="baseline"/>
        </w:rPr>
        <w:t>c</w:t>
      </w:r>
      <w:r>
        <w:rPr>
          <w:rFonts w:ascii="LM Roman 10" w:hAnsi="LM Roman 10"/>
          <w:b/>
          <w:spacing w:val="-118"/>
          <w:w w:val="99"/>
          <w:sz w:val="20"/>
          <w:vertAlign w:val="baseline"/>
        </w:rPr>
        <w:t>x</w:t>
      </w:r>
      <w:r>
        <w:rPr>
          <w:rFonts w:ascii="LM Roman 10" w:hAnsi="LM Roman 10"/>
          <w:b/>
          <w:spacing w:val="3"/>
          <w:w w:val="99"/>
          <w:sz w:val="20"/>
          <w:vertAlign w:val="baseline"/>
        </w:rPr>
        <w:t>ˆ</w:t>
      </w:r>
      <w:r>
        <w:rPr>
          <w:rFonts w:ascii="Times New Roman" w:hAnsi="Times New Roman"/>
          <w:i/>
          <w:spacing w:val="10"/>
          <w:w w:val="110"/>
          <w:sz w:val="20"/>
          <w:vertAlign w:val="subscript"/>
        </w:rPr>
        <w:t>c</w:t>
      </w:r>
      <w:r>
        <w:rPr>
          <w:rFonts w:ascii="Georgia" w:hAnsi="Georgia"/>
          <w:i/>
          <w:w w:val="102"/>
          <w:sz w:val="20"/>
          <w:vertAlign w:val="baseline"/>
        </w:rPr>
        <w:t>,</w:t>
      </w:r>
      <w:r>
        <w:rPr>
          <w:rFonts w:ascii="Georgia" w:hAnsi="Georgia"/>
          <w:i/>
          <w:spacing w:val="-27"/>
          <w:sz w:val="20"/>
          <w:vertAlign w:val="baseline"/>
        </w:rPr>
        <w:t> </w:t>
      </w:r>
      <w:r>
        <w:rPr>
          <w:rFonts w:ascii="LM Roman 10" w:hAnsi="LM Roman 10"/>
          <w:b/>
          <w:spacing w:val="-103"/>
          <w:w w:val="99"/>
          <w:sz w:val="20"/>
          <w:vertAlign w:val="baseline"/>
        </w:rPr>
        <w:t>ˆ</w:t>
      </w:r>
      <w:r>
        <w:rPr>
          <w:rFonts w:ascii="LM Roman 10" w:hAnsi="LM Roman 10"/>
          <w:b/>
          <w:w w:val="99"/>
          <w:sz w:val="20"/>
          <w:vertAlign w:val="baseline"/>
        </w:rPr>
        <w:t>s</w:t>
      </w:r>
      <w:r>
        <w:rPr>
          <w:rFonts w:ascii="Georgia" w:hAnsi="Georgia"/>
          <w:i/>
          <w:w w:val="102"/>
          <w:sz w:val="20"/>
          <w:vertAlign w:val="baseline"/>
        </w:rPr>
        <w:t>,</w:t>
      </w:r>
      <w:r>
        <w:rPr>
          <w:rFonts w:ascii="Georgia" w:hAnsi="Georgia"/>
          <w:i/>
          <w:spacing w:val="-15"/>
          <w:sz w:val="20"/>
          <w:vertAlign w:val="baseline"/>
        </w:rPr>
        <w:t> </w:t>
      </w:r>
      <w:r>
        <w:rPr>
          <w:rFonts w:ascii="LM Roman 10" w:hAnsi="LM Roman 10"/>
          <w:b/>
          <w:spacing w:val="-174"/>
          <w:w w:val="99"/>
          <w:sz w:val="20"/>
          <w:vertAlign w:val="baseline"/>
        </w:rPr>
        <w:t>W</w:t>
      </w:r>
      <w:r>
        <w:rPr>
          <w:rFonts w:ascii="LM Roman 10" w:hAnsi="LM Roman 10"/>
          <w:b/>
          <w:w w:val="99"/>
          <w:position w:val="5"/>
          <w:sz w:val="20"/>
          <w:vertAlign w:val="baseline"/>
        </w:rPr>
        <w:t>ˆ</w:t>
      </w:r>
      <w:r>
        <w:rPr>
          <w:rFonts w:ascii="LM Roman 10" w:hAnsi="LM Roman 10"/>
          <w:b/>
          <w:spacing w:val="-14"/>
          <w:position w:val="5"/>
          <w:sz w:val="20"/>
          <w:vertAlign w:val="baseline"/>
        </w:rPr>
        <w:t> </w:t>
      </w:r>
      <w:r>
        <w:rPr>
          <w:w w:val="99"/>
          <w:sz w:val="20"/>
          <w:vertAlign w:val="baseline"/>
        </w:rPr>
        <w:t>)</w:t>
      </w:r>
      <w:r>
        <w:rPr>
          <w:rFonts w:ascii="Arial" w:hAnsi="Arial"/>
          <w:w w:val="290"/>
          <w:position w:val="22"/>
          <w:sz w:val="20"/>
          <w:vertAlign w:val="baseline"/>
        </w:rPr>
        <w:t>,</w:t>
      </w:r>
      <w:r>
        <w:rPr>
          <w:rFonts w:ascii="DejaVu Sans Condensed" w:hAnsi="DejaVu Sans Condensed"/>
          <w:i/>
          <w:w w:val="91"/>
          <w:sz w:val="20"/>
          <w:vertAlign w:val="baseline"/>
        </w:rPr>
        <w:t>||</w:t>
      </w:r>
      <w:r>
        <w:rPr>
          <w:rFonts w:ascii="LM Roman 10" w:hAnsi="LM Roman 10"/>
          <w:b/>
          <w:spacing w:val="-118"/>
          <w:w w:val="99"/>
          <w:sz w:val="20"/>
          <w:vertAlign w:val="baseline"/>
        </w:rPr>
        <w:t>x</w:t>
      </w:r>
      <w:r>
        <w:rPr>
          <w:rFonts w:ascii="LM Roman 10" w:hAnsi="LM Roman 10"/>
          <w:b/>
          <w:spacing w:val="3"/>
          <w:w w:val="99"/>
          <w:sz w:val="20"/>
          <w:vertAlign w:val="baseline"/>
        </w:rPr>
        <w:t>ˆ</w:t>
      </w:r>
      <w:r>
        <w:rPr>
          <w:rFonts w:ascii="Times New Roman" w:hAnsi="Times New Roman"/>
          <w:i/>
          <w:spacing w:val="10"/>
          <w:w w:val="110"/>
          <w:sz w:val="20"/>
          <w:vertAlign w:val="subscript"/>
        </w:rPr>
        <w:t>c</w:t>
      </w:r>
      <w:r>
        <w:rPr>
          <w:rFonts w:ascii="DejaVu Sans Condensed" w:hAnsi="DejaVu Sans Condensed"/>
          <w:i/>
          <w:w w:val="91"/>
          <w:sz w:val="20"/>
          <w:vertAlign w:val="baseline"/>
        </w:rPr>
        <w:t>||</w:t>
      </w:r>
    </w:p>
    <w:p>
      <w:pPr>
        <w:pStyle w:val="BodyText"/>
        <w:spacing w:line="889" w:lineRule="exact"/>
        <w:ind w:left="1014" w:right="949"/>
        <w:jc w:val="center"/>
      </w:pPr>
      <w:r>
        <w:rPr/>
        <w:br w:type="column"/>
      </w:r>
      <w:r>
        <w:rPr/>
        <w:t>(24)</w:t>
      </w:r>
    </w:p>
    <w:p>
      <w:pPr>
        <w:spacing w:after="0" w:line="889" w:lineRule="exact"/>
        <w:jc w:val="center"/>
        <w:sectPr>
          <w:type w:val="continuous"/>
          <w:pgSz w:w="12240" w:h="15840"/>
          <w:pgMar w:top="1200" w:bottom="280" w:left="1640" w:right="1720"/>
          <w:cols w:num="3" w:equalWidth="0">
            <w:col w:w="1446" w:space="573"/>
            <w:col w:w="3755" w:space="746"/>
            <w:col w:w="2360"/>
          </w:cols>
        </w:sectPr>
      </w:pPr>
    </w:p>
    <w:p>
      <w:pPr>
        <w:pStyle w:val="BodyText"/>
        <w:spacing w:line="64" w:lineRule="auto" w:before="5"/>
        <w:ind w:left="1035" w:right="964"/>
      </w:pPr>
      <w:r>
        <w:rPr/>
        <w:pict>
          <v:shape style="position:absolute;margin-left:368.70401pt;margin-top:-12.304342pt;width:4pt;height:7pt;mso-position-horizontal-relative:page;mso-position-vertical-relative:paragraph;z-index:15755264" type="#_x0000_t202" filled="false" stroked="false">
            <v:textbox inset="0,0,0,0">
              <w:txbxContent>
                <w:p>
                  <w:pPr>
                    <w:spacing w:line="139" w:lineRule="exact" w:before="0"/>
                    <w:ind w:left="0" w:right="0" w:firstLine="0"/>
                    <w:jc w:val="left"/>
                    <w:rPr>
                      <w:rFonts w:ascii="LM Roman 7"/>
                      <w:sz w:val="14"/>
                    </w:rPr>
                  </w:pPr>
                  <w:r>
                    <w:rPr>
                      <w:rFonts w:ascii="LM Roman 7"/>
                      <w:w w:val="99"/>
                      <w:sz w:val="14"/>
                    </w:rPr>
                    <w:t>2</w:t>
                  </w:r>
                </w:p>
              </w:txbxContent>
            </v:textbox>
            <w10:wrap type="none"/>
          </v:shape>
        </w:pict>
      </w:r>
      <w:r>
        <w:rPr>
          <w:w w:val="99"/>
        </w:rPr>
        <w:t>where</w:t>
      </w:r>
      <w:r>
        <w:rPr/>
        <w:t> </w:t>
      </w:r>
      <w:r>
        <w:rPr>
          <w:rFonts w:ascii="LM Roman 10" w:hAnsi="LM Roman 10"/>
          <w:b/>
          <w:spacing w:val="-144"/>
          <w:w w:val="99"/>
        </w:rPr>
        <w:t>A</w:t>
      </w:r>
      <w:r>
        <w:rPr>
          <w:rFonts w:ascii="LM Roman 10" w:hAnsi="LM Roman 10"/>
          <w:b/>
          <w:w w:val="99"/>
          <w:position w:val="5"/>
        </w:rPr>
        <w:t>˜</w:t>
      </w:r>
      <w:r>
        <w:rPr>
          <w:rFonts w:ascii="LM Roman 10" w:hAnsi="LM Roman 10"/>
          <w:b/>
          <w:position w:val="5"/>
        </w:rPr>
        <w:t> </w:t>
      </w:r>
      <w:r>
        <w:rPr>
          <w:rFonts w:ascii="Times New Roman" w:hAnsi="Times New Roman"/>
          <w:i/>
          <w:w w:val="114"/>
          <w:position w:val="-2"/>
          <w:sz w:val="14"/>
        </w:rPr>
        <w:t>c</w:t>
      </w:r>
      <w:r>
        <w:rPr>
          <w:rFonts w:ascii="Times New Roman" w:hAnsi="Times New Roman"/>
          <w:i/>
          <w:position w:val="-2"/>
          <w:sz w:val="14"/>
        </w:rPr>
        <w:t>   </w:t>
      </w:r>
      <w:r>
        <w:rPr>
          <w:w w:val="99"/>
        </w:rPr>
        <w:t>is</w:t>
      </w:r>
      <w:r>
        <w:rPr/>
        <w:t> </w:t>
      </w:r>
      <w:r>
        <w:rPr>
          <w:w w:val="99"/>
        </w:rPr>
        <w:t>a</w:t>
      </w:r>
      <w:r>
        <w:rPr/>
        <w:t> </w:t>
      </w:r>
      <w:r>
        <w:rPr>
          <w:w w:val="99"/>
        </w:rPr>
        <w:t>sub-dictionary</w:t>
      </w:r>
      <w:r>
        <w:rPr/>
        <w:t> </w:t>
      </w:r>
      <w:r>
        <w:rPr>
          <w:w w:val="99"/>
        </w:rPr>
        <w:t>that</w:t>
      </w:r>
      <w:r>
        <w:rPr/>
        <w:t> </w:t>
      </w:r>
      <w:r>
        <w:rPr>
          <w:w w:val="99"/>
        </w:rPr>
        <w:t>co</w:t>
      </w:r>
      <w:r>
        <w:rPr>
          <w:spacing w:val="-6"/>
          <w:w w:val="99"/>
        </w:rPr>
        <w:t>n</w:t>
      </w:r>
      <w:r>
        <w:rPr>
          <w:w w:val="99"/>
        </w:rPr>
        <w:t>tains</w:t>
      </w:r>
      <w:r>
        <w:rPr/>
        <w:t> </w:t>
      </w:r>
      <w:r>
        <w:rPr>
          <w:w w:val="99"/>
        </w:rPr>
        <w:t>samples</w:t>
      </w:r>
      <w:r>
        <w:rPr/>
        <w:t> </w:t>
      </w:r>
      <w:r>
        <w:rPr>
          <w:w w:val="99"/>
        </w:rPr>
        <w:t>of</w:t>
      </w:r>
      <w:r>
        <w:rPr/>
        <w:t> </w:t>
      </w:r>
      <w:r>
        <w:rPr>
          <w:w w:val="99"/>
        </w:rPr>
        <w:t>class</w:t>
      </w:r>
      <w:r>
        <w:rPr/>
        <w:t> </w:t>
      </w:r>
      <w:r>
        <w:rPr>
          <w:rFonts w:ascii="Georgia" w:hAnsi="Georgia"/>
          <w:i/>
          <w:w w:val="94"/>
        </w:rPr>
        <w:t>c</w:t>
      </w:r>
      <w:r>
        <w:rPr>
          <w:w w:val="99"/>
        </w:rPr>
        <w:t>,</w:t>
      </w:r>
      <w:r>
        <w:rPr/>
        <w:t> </w:t>
      </w:r>
      <w:r>
        <w:rPr>
          <w:w w:val="99"/>
        </w:rPr>
        <w:t>and</w:t>
      </w:r>
      <w:r>
        <w:rPr/>
        <w:t> </w:t>
      </w:r>
      <w:r>
        <w:rPr>
          <w:rFonts w:ascii="LM Roman 10" w:hAnsi="LM Roman 10"/>
          <w:b/>
          <w:w w:val="99"/>
        </w:rPr>
        <w:t>x</w:t>
      </w:r>
      <w:r>
        <w:rPr>
          <w:rFonts w:ascii="Times New Roman" w:hAnsi="Times New Roman"/>
          <w:i/>
          <w:w w:val="110"/>
          <w:vertAlign w:val="subscript"/>
        </w:rPr>
        <w:t>c</w:t>
      </w:r>
      <w:r>
        <w:rPr>
          <w:rFonts w:ascii="Times New Roman" w:hAnsi="Times New Roman"/>
          <w:i/>
          <w:vertAlign w:val="baseline"/>
        </w:rPr>
        <w:t>  </w:t>
      </w:r>
      <w:r>
        <w:rPr>
          <w:w w:val="99"/>
          <w:vertAlign w:val="baseline"/>
        </w:rPr>
        <w:t>is</w:t>
      </w:r>
      <w:r>
        <w:rPr>
          <w:vertAlign w:val="baseline"/>
        </w:rPr>
        <w:t> </w:t>
      </w:r>
      <w:r>
        <w:rPr>
          <w:w w:val="99"/>
          <w:vertAlign w:val="baseline"/>
        </w:rPr>
        <w:t>the </w:t>
      </w:r>
      <w:r>
        <w:rPr>
          <w:vertAlign w:val="baseline"/>
        </w:rPr>
        <w:t>associated coding coefficient vector of class </w:t>
      </w:r>
      <w:r>
        <w:rPr>
          <w:rFonts w:ascii="Georgia" w:hAnsi="Georgia"/>
          <w:i/>
          <w:vertAlign w:val="baseline"/>
        </w:rPr>
        <w:t>c</w:t>
      </w:r>
      <w:r>
        <w:rPr>
          <w:vertAlign w:val="baseline"/>
        </w:rPr>
        <w:t>.</w:t>
      </w:r>
    </w:p>
    <w:p>
      <w:pPr>
        <w:pStyle w:val="BodyText"/>
        <w:spacing w:before="52"/>
        <w:rPr>
          <w:sz w:val="2"/>
        </w:rPr>
      </w:pPr>
    </w:p>
    <w:p>
      <w:pPr>
        <w:spacing w:before="24"/>
        <w:ind w:left="677" w:right="0" w:firstLine="0"/>
        <w:jc w:val="left"/>
        <w:rPr>
          <w:rFonts w:ascii="LM Roman 10"/>
          <w:i/>
          <w:sz w:val="20"/>
        </w:rPr>
      </w:pPr>
      <w:r>
        <w:rPr>
          <w:rFonts w:ascii="LM Roman 8"/>
          <w:sz w:val="10"/>
        </w:rPr>
        <w:t>300 </w:t>
      </w:r>
      <w:r>
        <w:rPr>
          <w:rFonts w:ascii="LM Roman 10"/>
          <w:i/>
          <w:sz w:val="20"/>
        </w:rPr>
        <w:t>3.4. Time Complexity of the proposed Algorithm</w:t>
      </w:r>
    </w:p>
    <w:p>
      <w:pPr>
        <w:pStyle w:val="BodyText"/>
        <w:spacing w:before="12"/>
        <w:rPr>
          <w:rFonts w:ascii="LM Roman 10"/>
          <w:i/>
          <w:sz w:val="7"/>
        </w:rPr>
      </w:pPr>
    </w:p>
    <w:p>
      <w:pPr>
        <w:pStyle w:val="BodyText"/>
        <w:spacing w:line="64" w:lineRule="auto" w:before="57"/>
        <w:ind w:left="1035" w:right="964" w:firstLine="298"/>
      </w:pPr>
      <w:r>
        <w:rPr/>
        <w:t>The main computational consumption of RSSR is spent on calculating of the coding vector, by Eq.(19). To simplify the analysis of time complexity, we</w:t>
      </w:r>
    </w:p>
    <w:p>
      <w:pPr>
        <w:spacing w:after="0" w:line="64" w:lineRule="auto"/>
        <w:sectPr>
          <w:type w:val="continuous"/>
          <w:pgSz w:w="12240" w:h="15840"/>
          <w:pgMar w:top="1200" w:bottom="280" w:left="1640" w:right="1720"/>
        </w:sectPr>
      </w:pPr>
    </w:p>
    <w:p>
      <w:pPr>
        <w:pStyle w:val="BodyText"/>
        <w:spacing w:before="61"/>
        <w:rPr>
          <w:sz w:val="13"/>
        </w:rPr>
      </w:pPr>
    </w:p>
    <w:p>
      <w:pPr>
        <w:pStyle w:val="BodyText"/>
        <w:spacing w:line="20" w:lineRule="exact"/>
        <w:ind w:left="1027"/>
        <w:rPr>
          <w:sz w:val="2"/>
        </w:rPr>
      </w:pPr>
      <w:r>
        <w:rPr>
          <w:sz w:val="2"/>
        </w:rPr>
        <w:pict>
          <v:group style="width:343.75pt;height:.8pt;mso-position-horizontal-relative:char;mso-position-vertical-relative:line" coordorigin="0,0" coordsize="6875,16">
            <v:line style="position:absolute" from="0,8" to="6874,8" stroked="true" strokeweight=".797pt" strokecolor="#000000">
              <v:stroke dashstyle="solid"/>
            </v:line>
          </v:group>
        </w:pict>
      </w:r>
      <w:r>
        <w:rPr>
          <w:sz w:val="2"/>
        </w:rPr>
      </w:r>
    </w:p>
    <w:p>
      <w:pPr>
        <w:pStyle w:val="Heading1"/>
        <w:spacing w:line="20" w:lineRule="exact"/>
      </w:pPr>
      <w:r>
        <w:rPr/>
        <w:t>Algorithm 1</w:t>
      </w:r>
    </w:p>
    <w:p>
      <w:pPr>
        <w:spacing w:line="103" w:lineRule="auto" w:before="113"/>
        <w:ind w:left="1130" w:right="3887" w:firstLine="0"/>
        <w:jc w:val="left"/>
        <w:rPr>
          <w:rFonts w:ascii="LM Roman 10" w:hAnsi="LM Roman 10"/>
          <w:b/>
          <w:sz w:val="20"/>
        </w:rPr>
      </w:pPr>
      <w:r>
        <w:rPr/>
        <w:pict>
          <v:line style="position:absolute;mso-position-horizontal-relative:page;mso-position-vertical-relative:paragraph;z-index:-16866816" from="133.768005pt,11.847977pt" to="477.479005pt,11.847977pt" stroked="true" strokeweight=".398pt" strokecolor="#000000">
            <v:stroke dashstyle="solid"/>
            <w10:wrap type="none"/>
          </v:line>
        </w:pict>
      </w:r>
      <w:r>
        <w:rPr>
          <w:rFonts w:ascii="LM Roman 10" w:hAnsi="LM Roman 10"/>
          <w:b/>
          <w:sz w:val="20"/>
        </w:rPr>
        <w:t>Input: </w:t>
      </w:r>
      <w:r>
        <w:rPr>
          <w:sz w:val="20"/>
        </w:rPr>
        <w:t>test image , and training samples </w:t>
      </w:r>
      <w:r>
        <w:rPr>
          <w:rFonts w:ascii="LM Roman 10" w:hAnsi="LM Roman 10"/>
          <w:b/>
          <w:spacing w:val="-12"/>
          <w:sz w:val="20"/>
        </w:rPr>
        <w:t>A </w:t>
      </w:r>
      <w:r>
        <w:rPr>
          <w:rFonts w:ascii="LM Roman 10" w:hAnsi="LM Roman 10"/>
          <w:b/>
          <w:w w:val="99"/>
          <w:sz w:val="20"/>
        </w:rPr>
        <w:t>Output:</w:t>
      </w:r>
      <w:r>
        <w:rPr>
          <w:rFonts w:ascii="LM Roman 10" w:hAnsi="LM Roman 10"/>
          <w:b/>
          <w:sz w:val="20"/>
        </w:rPr>
        <w:t> </w:t>
      </w:r>
      <w:r>
        <w:rPr>
          <w:rFonts w:ascii="LM Roman 10" w:hAnsi="LM Roman 10"/>
          <w:b/>
          <w:spacing w:val="-118"/>
          <w:w w:val="99"/>
          <w:sz w:val="20"/>
        </w:rPr>
        <w:t>x</w:t>
      </w:r>
      <w:r>
        <w:rPr>
          <w:rFonts w:ascii="LM Roman 10" w:hAnsi="LM Roman 10"/>
          <w:b/>
          <w:w w:val="99"/>
          <w:sz w:val="20"/>
        </w:rPr>
        <w:t>ˆ</w:t>
      </w:r>
    </w:p>
    <w:p>
      <w:pPr>
        <w:spacing w:line="79" w:lineRule="exact" w:before="144"/>
        <w:ind w:left="1142" w:right="0" w:firstLine="0"/>
        <w:jc w:val="left"/>
        <w:rPr>
          <w:rFonts w:ascii="LM Roman 10"/>
          <w:b/>
          <w:sz w:val="20"/>
        </w:rPr>
      </w:pPr>
      <w:r>
        <w:rPr>
          <w:rFonts w:ascii="LM Roman 8"/>
          <w:sz w:val="16"/>
        </w:rPr>
        <w:t>1: </w:t>
      </w:r>
      <w:r>
        <w:rPr>
          <w:rFonts w:ascii="LM Roman 10"/>
          <w:b/>
          <w:sz w:val="20"/>
        </w:rPr>
        <w:t>repeat</w:t>
      </w:r>
    </w:p>
    <w:p>
      <w:pPr>
        <w:tabs>
          <w:tab w:pos="1573" w:val="left" w:leader="none"/>
        </w:tabs>
        <w:spacing w:line="533" w:lineRule="exact" w:before="0"/>
        <w:ind w:left="1142" w:right="0" w:firstLine="0"/>
        <w:jc w:val="left"/>
        <w:rPr>
          <w:rFonts w:ascii="Times New Roman" w:hAnsi="Times New Roman"/>
          <w:i/>
          <w:sz w:val="20"/>
        </w:rPr>
      </w:pPr>
      <w:r>
        <w:rPr/>
        <w:drawing>
          <wp:anchor distT="0" distB="0" distL="0" distR="0" allowOverlap="1" layoutInCell="1" locked="0" behindDoc="0" simplePos="0" relativeHeight="15757312">
            <wp:simplePos x="0" y="0"/>
            <wp:positionH relativeFrom="page">
              <wp:posOffset>1115551</wp:posOffset>
            </wp:positionH>
            <wp:positionV relativeFrom="paragraph">
              <wp:posOffset>35186</wp:posOffset>
            </wp:positionV>
            <wp:extent cx="5428684" cy="5532370"/>
            <wp:effectExtent l="0" t="0" r="0" b="0"/>
            <wp:wrapNone/>
            <wp:docPr id="31" name="image3.png"/>
            <wp:cNvGraphicFramePr>
              <a:graphicFrameLocks noChangeAspect="1"/>
            </wp:cNvGraphicFramePr>
            <a:graphic>
              <a:graphicData uri="http://schemas.openxmlformats.org/drawingml/2006/picture">
                <pic:pic>
                  <pic:nvPicPr>
                    <pic:cNvPr id="32" name="image3.png"/>
                    <pic:cNvPicPr/>
                  </pic:nvPicPr>
                  <pic:blipFill>
                    <a:blip r:embed="rId8" cstate="print"/>
                    <a:stretch>
                      <a:fillRect/>
                    </a:stretch>
                  </pic:blipFill>
                  <pic:spPr>
                    <a:xfrm>
                      <a:off x="0" y="0"/>
                      <a:ext cx="5428684" cy="5532370"/>
                    </a:xfrm>
                    <a:prstGeom prst="rect">
                      <a:avLst/>
                    </a:prstGeom>
                  </pic:spPr>
                </pic:pic>
              </a:graphicData>
            </a:graphic>
          </wp:anchor>
        </w:drawing>
      </w:r>
      <w:r>
        <w:rPr>
          <w:rFonts w:ascii="LM Roman 8" w:hAnsi="LM Roman 8"/>
          <w:w w:val="105"/>
          <w:sz w:val="16"/>
        </w:rPr>
        <w:t>2:</w:t>
        <w:tab/>
      </w:r>
      <w:r>
        <w:rPr>
          <w:w w:val="105"/>
          <w:sz w:val="20"/>
        </w:rPr>
        <w:t>Compute residual </w:t>
      </w:r>
      <w:r>
        <w:rPr>
          <w:rFonts w:ascii="LM Roman 10" w:hAnsi="LM Roman 10"/>
          <w:b/>
          <w:w w:val="105"/>
          <w:sz w:val="20"/>
        </w:rPr>
        <w:t>e</w:t>
      </w:r>
      <w:r>
        <w:rPr>
          <w:rFonts w:ascii="Times New Roman" w:hAnsi="Times New Roman"/>
          <w:i/>
          <w:w w:val="105"/>
          <w:sz w:val="20"/>
          <w:vertAlign w:val="superscript"/>
        </w:rPr>
        <w:t>t</w:t>
      </w:r>
      <w:r>
        <w:rPr>
          <w:rFonts w:ascii="Times New Roman" w:hAnsi="Times New Roman"/>
          <w:i/>
          <w:w w:val="105"/>
          <w:sz w:val="20"/>
          <w:vertAlign w:val="baseline"/>
        </w:rPr>
        <w:t> </w:t>
      </w:r>
      <w:r>
        <w:rPr>
          <w:w w:val="105"/>
          <w:sz w:val="20"/>
          <w:vertAlign w:val="baseline"/>
        </w:rPr>
        <w:t>= </w:t>
      </w:r>
      <w:r>
        <w:rPr>
          <w:rFonts w:ascii="LM Roman 10" w:hAnsi="LM Roman 10"/>
          <w:b/>
          <w:w w:val="105"/>
          <w:sz w:val="20"/>
          <w:vertAlign w:val="baseline"/>
        </w:rPr>
        <w:t>y</w:t>
      </w:r>
      <w:r>
        <w:rPr>
          <w:rFonts w:ascii="LM Roman 10" w:hAnsi="LM Roman 10"/>
          <w:b/>
          <w:spacing w:val="-64"/>
          <w:w w:val="105"/>
          <w:sz w:val="20"/>
          <w:vertAlign w:val="baseline"/>
        </w:rPr>
        <w:t> </w:t>
      </w:r>
      <w:r>
        <w:rPr>
          <w:rFonts w:ascii="DejaVu Sans Condensed" w:hAnsi="DejaVu Sans Condensed"/>
          <w:i/>
          <w:w w:val="105"/>
          <w:sz w:val="20"/>
          <w:vertAlign w:val="baseline"/>
        </w:rPr>
        <w:t>− </w:t>
      </w:r>
      <w:r>
        <w:rPr>
          <w:rFonts w:ascii="LM Roman 10" w:hAnsi="LM Roman 10"/>
          <w:b/>
          <w:w w:val="105"/>
          <w:sz w:val="20"/>
          <w:vertAlign w:val="baseline"/>
        </w:rPr>
        <w:t>Ax</w:t>
      </w:r>
      <w:r>
        <w:rPr>
          <w:rFonts w:ascii="Times New Roman" w:hAnsi="Times New Roman"/>
          <w:i/>
          <w:w w:val="105"/>
          <w:sz w:val="20"/>
          <w:vertAlign w:val="superscript"/>
        </w:rPr>
        <w:t>t</w:t>
      </w:r>
    </w:p>
    <w:p>
      <w:pPr>
        <w:pStyle w:val="BodyText"/>
        <w:tabs>
          <w:tab w:pos="1573" w:val="left" w:leader="none"/>
        </w:tabs>
        <w:spacing w:line="359" w:lineRule="exact"/>
        <w:ind w:left="1142"/>
      </w:pPr>
      <w:r>
        <w:rPr>
          <w:rFonts w:ascii="LM Roman 8"/>
          <w:w w:val="105"/>
          <w:sz w:val="16"/>
        </w:rPr>
        <w:t>3:</w:t>
        <w:tab/>
      </w:r>
      <w:r>
        <w:rPr>
          <w:w w:val="105"/>
        </w:rPr>
        <w:t>Update</w:t>
      </w:r>
      <w:r>
        <w:rPr>
          <w:spacing w:val="-12"/>
          <w:w w:val="105"/>
        </w:rPr>
        <w:t> </w:t>
      </w:r>
      <w:r>
        <w:rPr>
          <w:rFonts w:ascii="LM Roman 10"/>
          <w:b/>
          <w:spacing w:val="3"/>
          <w:w w:val="105"/>
        </w:rPr>
        <w:t>s</w:t>
      </w:r>
      <w:r>
        <w:rPr>
          <w:rFonts w:ascii="Times New Roman"/>
          <w:i/>
          <w:spacing w:val="3"/>
          <w:w w:val="105"/>
          <w:vertAlign w:val="superscript"/>
        </w:rPr>
        <w:t>t</w:t>
      </w:r>
      <w:r>
        <w:rPr>
          <w:spacing w:val="3"/>
          <w:w w:val="105"/>
          <w:vertAlign w:val="baseline"/>
        </w:rPr>
        <w:t>,</w:t>
      </w:r>
      <w:r>
        <w:rPr>
          <w:spacing w:val="-11"/>
          <w:w w:val="105"/>
          <w:vertAlign w:val="baseline"/>
        </w:rPr>
        <w:t> </w:t>
      </w:r>
      <w:r>
        <w:rPr>
          <w:rFonts w:ascii="LM Roman 10"/>
          <w:b/>
          <w:w w:val="105"/>
          <w:vertAlign w:val="baseline"/>
        </w:rPr>
        <w:t>W</w:t>
      </w:r>
      <w:r>
        <w:rPr>
          <w:rFonts w:ascii="Times New Roman"/>
          <w:i/>
          <w:w w:val="105"/>
          <w:vertAlign w:val="superscript"/>
        </w:rPr>
        <w:t>t</w:t>
      </w:r>
      <w:r>
        <w:rPr>
          <w:rFonts w:ascii="Times New Roman"/>
          <w:i/>
          <w:spacing w:val="14"/>
          <w:w w:val="105"/>
          <w:vertAlign w:val="baseline"/>
        </w:rPr>
        <w:t> </w:t>
      </w:r>
      <w:r>
        <w:rPr>
          <w:w w:val="105"/>
          <w:vertAlign w:val="baseline"/>
        </w:rPr>
        <w:t>and</w:t>
      </w:r>
      <w:r>
        <w:rPr>
          <w:spacing w:val="-11"/>
          <w:w w:val="105"/>
          <w:vertAlign w:val="baseline"/>
        </w:rPr>
        <w:t> </w:t>
      </w:r>
      <w:r>
        <w:rPr>
          <w:rFonts w:ascii="LM Roman 10"/>
          <w:b/>
          <w:w w:val="105"/>
          <w:vertAlign w:val="baseline"/>
        </w:rPr>
        <w:t>x</w:t>
      </w:r>
      <w:r>
        <w:rPr>
          <w:rFonts w:ascii="Times New Roman"/>
          <w:i/>
          <w:w w:val="105"/>
          <w:vertAlign w:val="superscript"/>
        </w:rPr>
        <w:t>t</w:t>
      </w:r>
      <w:r>
        <w:rPr>
          <w:rFonts w:ascii="Times New Roman"/>
          <w:i/>
          <w:spacing w:val="15"/>
          <w:w w:val="105"/>
          <w:vertAlign w:val="baseline"/>
        </w:rPr>
        <w:t> </w:t>
      </w:r>
      <w:r>
        <w:rPr>
          <w:spacing w:val="-3"/>
          <w:w w:val="105"/>
          <w:vertAlign w:val="baseline"/>
        </w:rPr>
        <w:t>by</w:t>
      </w:r>
      <w:r>
        <w:rPr>
          <w:spacing w:val="-12"/>
          <w:w w:val="105"/>
          <w:vertAlign w:val="baseline"/>
        </w:rPr>
        <w:t> </w:t>
      </w:r>
      <w:r>
        <w:rPr>
          <w:w w:val="105"/>
          <w:vertAlign w:val="baseline"/>
        </w:rPr>
        <w:t>Eq.(20),</w:t>
      </w:r>
      <w:r>
        <w:rPr>
          <w:spacing w:val="-11"/>
          <w:w w:val="105"/>
          <w:vertAlign w:val="baseline"/>
        </w:rPr>
        <w:t> </w:t>
      </w:r>
      <w:r>
        <w:rPr>
          <w:w w:val="105"/>
          <w:vertAlign w:val="baseline"/>
        </w:rPr>
        <w:t>Eq.(21)</w:t>
      </w:r>
      <w:r>
        <w:rPr>
          <w:spacing w:val="-11"/>
          <w:w w:val="105"/>
          <w:vertAlign w:val="baseline"/>
        </w:rPr>
        <w:t> </w:t>
      </w:r>
      <w:r>
        <w:rPr>
          <w:w w:val="105"/>
          <w:vertAlign w:val="baseline"/>
        </w:rPr>
        <w:t>and</w:t>
      </w:r>
      <w:r>
        <w:rPr>
          <w:spacing w:val="-12"/>
          <w:w w:val="105"/>
          <w:vertAlign w:val="baseline"/>
        </w:rPr>
        <w:t> </w:t>
      </w:r>
      <w:r>
        <w:rPr>
          <w:w w:val="105"/>
          <w:vertAlign w:val="baseline"/>
        </w:rPr>
        <w:t>Eq.(22),</w:t>
      </w:r>
      <w:r>
        <w:rPr>
          <w:spacing w:val="-12"/>
          <w:w w:val="105"/>
          <w:vertAlign w:val="baseline"/>
        </w:rPr>
        <w:t> </w:t>
      </w:r>
      <w:r>
        <w:rPr>
          <w:w w:val="105"/>
          <w:vertAlign w:val="baseline"/>
        </w:rPr>
        <w:t>respectively.</w:t>
      </w:r>
    </w:p>
    <w:p>
      <w:pPr>
        <w:spacing w:line="359" w:lineRule="exact" w:before="0"/>
        <w:ind w:left="1142" w:right="0" w:firstLine="0"/>
        <w:jc w:val="left"/>
        <w:rPr>
          <w:sz w:val="20"/>
        </w:rPr>
      </w:pPr>
      <w:r>
        <w:rPr>
          <w:rFonts w:ascii="LM Roman 8"/>
          <w:sz w:val="16"/>
        </w:rPr>
        <w:t>4: </w:t>
      </w:r>
      <w:r>
        <w:rPr>
          <w:rFonts w:ascii="LM Roman 10"/>
          <w:b/>
          <w:sz w:val="20"/>
        </w:rPr>
        <w:t>until </w:t>
      </w:r>
      <w:r>
        <w:rPr>
          <w:sz w:val="20"/>
        </w:rPr>
        <w:t>maximum iterations or convergence.</w:t>
      </w:r>
    </w:p>
    <w:p>
      <w:pPr>
        <w:pStyle w:val="BodyText"/>
        <w:spacing w:line="601" w:lineRule="exact"/>
        <w:ind w:left="1142"/>
      </w:pPr>
      <w:r>
        <w:rPr>
          <w:rFonts w:ascii="LM Roman 8"/>
          <w:sz w:val="16"/>
        </w:rPr>
        <w:t>5: </w:t>
      </w:r>
      <w:r>
        <w:rPr/>
        <w:t>Selecting candidate samples</w:t>
      </w:r>
    </w:p>
    <w:p>
      <w:pPr>
        <w:spacing w:line="59" w:lineRule="exact" w:before="0"/>
        <w:ind w:left="1142" w:right="0" w:firstLine="0"/>
        <w:jc w:val="left"/>
        <w:rPr>
          <w:rFonts w:ascii="LM Roman 10"/>
          <w:b/>
          <w:sz w:val="20"/>
        </w:rPr>
      </w:pPr>
      <w:r>
        <w:rPr>
          <w:rFonts w:ascii="LM Roman 8"/>
          <w:sz w:val="16"/>
        </w:rPr>
        <w:t>6: </w:t>
      </w:r>
      <w:r>
        <w:rPr>
          <w:rFonts w:ascii="LM Roman 10"/>
          <w:b/>
          <w:sz w:val="20"/>
        </w:rPr>
        <w:t>repeat</w:t>
      </w:r>
    </w:p>
    <w:p>
      <w:pPr>
        <w:tabs>
          <w:tab w:pos="1573" w:val="left" w:leader="none"/>
        </w:tabs>
        <w:spacing w:line="545" w:lineRule="exact" w:before="0"/>
        <w:ind w:left="1142" w:right="0" w:firstLine="0"/>
        <w:jc w:val="left"/>
        <w:rPr>
          <w:rFonts w:ascii="LM Roman 10" w:hAnsi="LM Roman 10"/>
          <w:b/>
          <w:sz w:val="20"/>
        </w:rPr>
      </w:pPr>
      <w:r>
        <w:rPr>
          <w:rFonts w:ascii="LM Roman 8" w:hAnsi="LM Roman 8"/>
          <w:w w:val="99"/>
          <w:sz w:val="16"/>
        </w:rPr>
        <w:t>7:</w:t>
      </w:r>
      <w:r>
        <w:rPr>
          <w:rFonts w:ascii="LM Roman 8" w:hAnsi="LM Roman 8"/>
          <w:sz w:val="16"/>
        </w:rPr>
        <w:tab/>
      </w:r>
      <w:r>
        <w:rPr>
          <w:w w:val="99"/>
          <w:sz w:val="20"/>
        </w:rPr>
        <w:t>Compute</w:t>
      </w:r>
      <w:r>
        <w:rPr>
          <w:sz w:val="20"/>
        </w:rPr>
        <w:t> </w:t>
      </w:r>
      <w:r>
        <w:rPr>
          <w:rFonts w:ascii="LM Roman 10" w:hAnsi="LM Roman 10"/>
          <w:b/>
          <w:spacing w:val="-118"/>
          <w:w w:val="99"/>
          <w:sz w:val="20"/>
        </w:rPr>
        <w:t>x</w:t>
      </w:r>
      <w:r>
        <w:rPr>
          <w:rFonts w:ascii="LM Roman 10" w:hAnsi="LM Roman 10"/>
          <w:b/>
          <w:spacing w:val="3"/>
          <w:w w:val="99"/>
          <w:sz w:val="20"/>
        </w:rPr>
        <w:t>ˆ</w:t>
      </w:r>
      <w:r>
        <w:rPr>
          <w:rFonts w:ascii="Times New Roman" w:hAnsi="Times New Roman"/>
          <w:i/>
          <w:w w:val="127"/>
          <w:sz w:val="20"/>
          <w:vertAlign w:val="superscript"/>
        </w:rPr>
        <w:t>l</w:t>
      </w:r>
      <w:r>
        <w:rPr>
          <w:rFonts w:ascii="Times New Roman" w:hAnsi="Times New Roman"/>
          <w:i/>
          <w:spacing w:val="16"/>
          <w:sz w:val="20"/>
          <w:vertAlign w:val="baseline"/>
        </w:rPr>
        <w:t> </w:t>
      </w:r>
      <w:r>
        <w:rPr>
          <w:w w:val="99"/>
          <w:sz w:val="20"/>
          <w:vertAlign w:val="baseline"/>
        </w:rPr>
        <w:t>=</w:t>
      </w:r>
      <w:r>
        <w:rPr>
          <w:spacing w:val="-11"/>
          <w:sz w:val="20"/>
          <w:vertAlign w:val="baseline"/>
        </w:rPr>
        <w:t> </w:t>
      </w:r>
      <w:r>
        <w:rPr>
          <w:w w:val="99"/>
          <w:sz w:val="20"/>
          <w:vertAlign w:val="baseline"/>
        </w:rPr>
        <w:t>(</w:t>
      </w:r>
      <w:r>
        <w:rPr>
          <w:rFonts w:ascii="LM Roman 10" w:hAnsi="LM Roman 10"/>
          <w:b/>
          <w:spacing w:val="-144"/>
          <w:w w:val="99"/>
          <w:sz w:val="20"/>
          <w:vertAlign w:val="baseline"/>
        </w:rPr>
        <w:t>A</w:t>
      </w:r>
      <w:r>
        <w:rPr>
          <w:rFonts w:ascii="LM Roman 10" w:hAnsi="LM Roman 10"/>
          <w:b/>
          <w:w w:val="99"/>
          <w:position w:val="5"/>
          <w:sz w:val="20"/>
          <w:vertAlign w:val="baseline"/>
        </w:rPr>
        <w:t>˜</w:t>
      </w:r>
      <w:r>
        <w:rPr>
          <w:rFonts w:ascii="LM Roman 10" w:hAnsi="LM Roman 10"/>
          <w:b/>
          <w:spacing w:val="-48"/>
          <w:position w:val="5"/>
          <w:sz w:val="20"/>
          <w:vertAlign w:val="baseline"/>
        </w:rPr>
        <w:t> </w:t>
      </w:r>
      <w:r>
        <w:rPr>
          <w:rFonts w:ascii="Times New Roman" w:hAnsi="Times New Roman"/>
          <w:i/>
          <w:w w:val="120"/>
          <w:position w:val="7"/>
          <w:sz w:val="14"/>
          <w:vertAlign w:val="baseline"/>
        </w:rPr>
        <w:t>T</w:t>
      </w:r>
      <w:r>
        <w:rPr>
          <w:rFonts w:ascii="Times New Roman" w:hAnsi="Times New Roman"/>
          <w:i/>
          <w:spacing w:val="-4"/>
          <w:position w:val="7"/>
          <w:sz w:val="14"/>
          <w:vertAlign w:val="baseline"/>
        </w:rPr>
        <w:t> </w:t>
      </w:r>
      <w:r>
        <w:rPr>
          <w:rFonts w:ascii="LM Roman 10" w:hAnsi="LM Roman 10"/>
          <w:b/>
          <w:spacing w:val="-144"/>
          <w:w w:val="99"/>
          <w:sz w:val="20"/>
          <w:vertAlign w:val="baseline"/>
        </w:rPr>
        <w:t>A</w:t>
      </w:r>
      <w:r>
        <w:rPr>
          <w:rFonts w:ascii="LM Roman 10" w:hAnsi="LM Roman 10"/>
          <w:b/>
          <w:w w:val="99"/>
          <w:position w:val="5"/>
          <w:sz w:val="20"/>
          <w:vertAlign w:val="baseline"/>
        </w:rPr>
        <w:t>˜</w:t>
      </w:r>
      <w:r>
        <w:rPr>
          <w:rFonts w:ascii="LM Roman 10" w:hAnsi="LM Roman 10"/>
          <w:b/>
          <w:spacing w:val="-3"/>
          <w:position w:val="5"/>
          <w:sz w:val="20"/>
          <w:vertAlign w:val="baseline"/>
        </w:rPr>
        <w:t> </w:t>
      </w:r>
      <w:r>
        <w:rPr>
          <w:w w:val="99"/>
          <w:sz w:val="20"/>
          <w:vertAlign w:val="baseline"/>
        </w:rPr>
        <w:t>+</w:t>
      </w:r>
      <w:r>
        <w:rPr>
          <w:spacing w:val="-22"/>
          <w:sz w:val="20"/>
          <w:vertAlign w:val="baseline"/>
        </w:rPr>
        <w:t> </w:t>
      </w:r>
      <w:r>
        <w:rPr>
          <w:rFonts w:ascii="Georgia" w:hAnsi="Georgia"/>
          <w:i/>
          <w:spacing w:val="-14"/>
          <w:w w:val="119"/>
          <w:sz w:val="20"/>
          <w:vertAlign w:val="baseline"/>
        </w:rPr>
        <w:t>λ</w:t>
      </w:r>
      <w:r>
        <w:rPr>
          <w:rFonts w:ascii="LM Roman 10" w:hAnsi="LM Roman 10"/>
          <w:b/>
          <w:spacing w:val="-101"/>
          <w:w w:val="99"/>
          <w:position w:val="5"/>
          <w:sz w:val="20"/>
          <w:vertAlign w:val="baseline"/>
        </w:rPr>
        <w:t>˜</w:t>
      </w:r>
      <w:r>
        <w:rPr>
          <w:rFonts w:ascii="LM Roman 10" w:hAnsi="LM Roman 10"/>
          <w:b/>
          <w:w w:val="99"/>
          <w:sz w:val="20"/>
          <w:vertAlign w:val="baseline"/>
        </w:rPr>
        <w:t>I</w:t>
      </w:r>
      <w:r>
        <w:rPr>
          <w:w w:val="99"/>
          <w:sz w:val="20"/>
          <w:vertAlign w:val="baseline"/>
        </w:rPr>
        <w:t>)</w:t>
      </w:r>
      <w:r>
        <w:rPr>
          <w:rFonts w:ascii="DejaVu Sans" w:hAnsi="DejaVu Sans"/>
          <w:i/>
          <w:w w:val="92"/>
          <w:sz w:val="20"/>
          <w:vertAlign w:val="superscript"/>
        </w:rPr>
        <w:t>−</w:t>
      </w:r>
      <w:r>
        <w:rPr>
          <w:rFonts w:ascii="LM Roman 7" w:hAnsi="LM Roman 7"/>
          <w:spacing w:val="10"/>
          <w:w w:val="85"/>
          <w:sz w:val="20"/>
          <w:vertAlign w:val="superscript"/>
        </w:rPr>
        <w:t>1</w:t>
      </w:r>
      <w:r>
        <w:rPr>
          <w:rFonts w:ascii="LM Roman 10" w:hAnsi="LM Roman 10"/>
          <w:b/>
          <w:spacing w:val="-144"/>
          <w:w w:val="99"/>
          <w:sz w:val="20"/>
          <w:vertAlign w:val="baseline"/>
        </w:rPr>
        <w:t>A</w:t>
      </w:r>
      <w:r>
        <w:rPr>
          <w:rFonts w:ascii="LM Roman 10" w:hAnsi="LM Roman 10"/>
          <w:b/>
          <w:w w:val="99"/>
          <w:position w:val="5"/>
          <w:sz w:val="20"/>
          <w:vertAlign w:val="baseline"/>
        </w:rPr>
        <w:t>˜</w:t>
      </w:r>
      <w:r>
        <w:rPr>
          <w:rFonts w:ascii="LM Roman 10" w:hAnsi="LM Roman 10"/>
          <w:b/>
          <w:spacing w:val="-48"/>
          <w:position w:val="5"/>
          <w:sz w:val="20"/>
          <w:vertAlign w:val="baseline"/>
        </w:rPr>
        <w:t> </w:t>
      </w:r>
      <w:r>
        <w:rPr>
          <w:rFonts w:ascii="Times New Roman" w:hAnsi="Times New Roman"/>
          <w:i/>
          <w:w w:val="120"/>
          <w:position w:val="7"/>
          <w:sz w:val="14"/>
          <w:vertAlign w:val="baseline"/>
        </w:rPr>
        <w:t>T</w:t>
      </w:r>
      <w:r>
        <w:rPr>
          <w:rFonts w:ascii="Times New Roman" w:hAnsi="Times New Roman"/>
          <w:i/>
          <w:spacing w:val="-4"/>
          <w:position w:val="7"/>
          <w:sz w:val="14"/>
          <w:vertAlign w:val="baseline"/>
        </w:rPr>
        <w:t> </w:t>
      </w:r>
      <w:r>
        <w:rPr>
          <w:rFonts w:ascii="LM Roman 10" w:hAnsi="LM Roman 10"/>
          <w:b/>
          <w:w w:val="99"/>
          <w:sz w:val="20"/>
          <w:vertAlign w:val="baseline"/>
        </w:rPr>
        <w:t>y</w:t>
      </w:r>
    </w:p>
    <w:p>
      <w:pPr>
        <w:tabs>
          <w:tab w:pos="1573" w:val="left" w:leader="none"/>
        </w:tabs>
        <w:spacing w:line="288" w:lineRule="exact" w:before="0"/>
        <w:ind w:left="1142" w:right="0" w:firstLine="0"/>
        <w:jc w:val="left"/>
        <w:rPr>
          <w:rFonts w:ascii="Times New Roman" w:hAnsi="Times New Roman"/>
          <w:i/>
          <w:sz w:val="20"/>
        </w:rPr>
      </w:pPr>
      <w:r>
        <w:rPr>
          <w:rFonts w:ascii="LM Roman 8" w:hAnsi="LM Roman 8"/>
          <w:w w:val="99"/>
          <w:sz w:val="16"/>
        </w:rPr>
        <w:t>8:</w:t>
      </w:r>
      <w:r>
        <w:rPr>
          <w:rFonts w:ascii="LM Roman 8" w:hAnsi="LM Roman 8"/>
          <w:sz w:val="16"/>
        </w:rPr>
        <w:tab/>
      </w:r>
      <w:r>
        <w:rPr>
          <w:w w:val="99"/>
          <w:sz w:val="20"/>
        </w:rPr>
        <w:t>Compute</w:t>
      </w:r>
      <w:r>
        <w:rPr>
          <w:sz w:val="20"/>
        </w:rPr>
        <w:t> </w:t>
      </w:r>
      <w:r>
        <w:rPr>
          <w:w w:val="99"/>
          <w:sz w:val="20"/>
        </w:rPr>
        <w:t>residual</w:t>
      </w:r>
      <w:r>
        <w:rPr>
          <w:spacing w:val="-5"/>
          <w:sz w:val="20"/>
        </w:rPr>
        <w:t> </w:t>
      </w:r>
      <w:r>
        <w:rPr>
          <w:rFonts w:ascii="LM Roman 10" w:hAnsi="LM Roman 10"/>
          <w:b/>
          <w:spacing w:val="-110"/>
          <w:w w:val="99"/>
          <w:sz w:val="20"/>
        </w:rPr>
        <w:t>ˆ</w:t>
      </w:r>
      <w:r>
        <w:rPr>
          <w:rFonts w:ascii="LM Roman 10" w:hAnsi="LM Roman 10"/>
          <w:b/>
          <w:w w:val="99"/>
          <w:sz w:val="20"/>
        </w:rPr>
        <w:t>e</w:t>
      </w:r>
      <w:r>
        <w:rPr>
          <w:rFonts w:ascii="Times New Roman" w:hAnsi="Times New Roman"/>
          <w:i/>
          <w:w w:val="127"/>
          <w:sz w:val="20"/>
          <w:vertAlign w:val="superscript"/>
        </w:rPr>
        <w:t>l</w:t>
      </w:r>
      <w:r>
        <w:rPr>
          <w:rFonts w:ascii="Times New Roman" w:hAnsi="Times New Roman"/>
          <w:i/>
          <w:spacing w:val="16"/>
          <w:sz w:val="20"/>
          <w:vertAlign w:val="baseline"/>
        </w:rPr>
        <w:t> </w:t>
      </w:r>
      <w:r>
        <w:rPr>
          <w:w w:val="99"/>
          <w:sz w:val="20"/>
          <w:vertAlign w:val="baseline"/>
        </w:rPr>
        <w:t>=</w:t>
      </w:r>
      <w:r>
        <w:rPr>
          <w:spacing w:val="-11"/>
          <w:sz w:val="20"/>
          <w:vertAlign w:val="baseline"/>
        </w:rPr>
        <w:t> </w:t>
      </w:r>
      <w:r>
        <w:rPr>
          <w:rFonts w:ascii="LM Roman 10" w:hAnsi="LM Roman 10"/>
          <w:b/>
          <w:w w:val="99"/>
          <w:sz w:val="20"/>
          <w:vertAlign w:val="baseline"/>
        </w:rPr>
        <w:t>y</w:t>
      </w:r>
      <w:r>
        <w:rPr>
          <w:rFonts w:ascii="LM Roman 10" w:hAnsi="LM Roman 10"/>
          <w:b/>
          <w:spacing w:val="-29"/>
          <w:sz w:val="20"/>
          <w:vertAlign w:val="baseline"/>
        </w:rPr>
        <w:t> </w:t>
      </w:r>
      <w:r>
        <w:rPr>
          <w:rFonts w:ascii="DejaVu Sans Condensed" w:hAnsi="DejaVu Sans Condensed"/>
          <w:i/>
          <w:w w:val="102"/>
          <w:sz w:val="20"/>
          <w:vertAlign w:val="baseline"/>
        </w:rPr>
        <w:t>−</w:t>
      </w:r>
      <w:r>
        <w:rPr>
          <w:rFonts w:ascii="DejaVu Sans Condensed" w:hAnsi="DejaVu Sans Condensed"/>
          <w:i/>
          <w:spacing w:val="-13"/>
          <w:sz w:val="20"/>
          <w:vertAlign w:val="baseline"/>
        </w:rPr>
        <w:t> </w:t>
      </w:r>
      <w:r>
        <w:rPr>
          <w:rFonts w:ascii="LM Roman 10" w:hAnsi="LM Roman 10"/>
          <w:b/>
          <w:spacing w:val="-144"/>
          <w:w w:val="99"/>
          <w:sz w:val="20"/>
          <w:vertAlign w:val="baseline"/>
        </w:rPr>
        <w:t>A</w:t>
      </w:r>
      <w:r>
        <w:rPr>
          <w:rFonts w:ascii="LM Roman 10" w:hAnsi="LM Roman 10"/>
          <w:b/>
          <w:w w:val="99"/>
          <w:position w:val="5"/>
          <w:sz w:val="20"/>
          <w:vertAlign w:val="baseline"/>
        </w:rPr>
        <w:t>˜</w:t>
      </w:r>
      <w:r>
        <w:rPr>
          <w:rFonts w:ascii="LM Roman 10" w:hAnsi="LM Roman 10"/>
          <w:b/>
          <w:spacing w:val="-48"/>
          <w:position w:val="5"/>
          <w:sz w:val="20"/>
          <w:vertAlign w:val="baseline"/>
        </w:rPr>
        <w:t> </w:t>
      </w:r>
      <w:r>
        <w:rPr>
          <w:rFonts w:ascii="LM Roman 10" w:hAnsi="LM Roman 10"/>
          <w:b/>
          <w:spacing w:val="-118"/>
          <w:w w:val="99"/>
          <w:sz w:val="20"/>
          <w:vertAlign w:val="baseline"/>
        </w:rPr>
        <w:t>x</w:t>
      </w:r>
      <w:r>
        <w:rPr>
          <w:rFonts w:ascii="LM Roman 10" w:hAnsi="LM Roman 10"/>
          <w:b/>
          <w:spacing w:val="3"/>
          <w:w w:val="99"/>
          <w:sz w:val="20"/>
          <w:vertAlign w:val="baseline"/>
        </w:rPr>
        <w:t>ˆ</w:t>
      </w:r>
      <w:r>
        <w:rPr>
          <w:rFonts w:ascii="Times New Roman" w:hAnsi="Times New Roman"/>
          <w:i/>
          <w:w w:val="127"/>
          <w:sz w:val="20"/>
          <w:vertAlign w:val="superscript"/>
        </w:rPr>
        <w:t>l</w:t>
      </w:r>
    </w:p>
    <w:p>
      <w:pPr>
        <w:pStyle w:val="BodyText"/>
        <w:tabs>
          <w:tab w:pos="1573" w:val="left" w:leader="none"/>
        </w:tabs>
        <w:spacing w:line="359" w:lineRule="exact"/>
        <w:ind w:left="1142"/>
      </w:pPr>
      <w:r>
        <w:rPr>
          <w:rFonts w:ascii="LM Roman 8" w:hAnsi="LM Roman 8"/>
          <w:w w:val="99"/>
          <w:sz w:val="16"/>
        </w:rPr>
        <w:t>9:</w:t>
      </w:r>
      <w:r>
        <w:rPr>
          <w:rFonts w:ascii="LM Roman 8" w:hAnsi="LM Roman 8"/>
          <w:sz w:val="16"/>
        </w:rPr>
        <w:tab/>
      </w:r>
      <w:r>
        <w:rPr>
          <w:w w:val="99"/>
        </w:rPr>
        <w:t>U</w:t>
      </w:r>
      <w:r>
        <w:rPr>
          <w:spacing w:val="5"/>
          <w:w w:val="99"/>
        </w:rPr>
        <w:t>p</w:t>
      </w:r>
      <w:r>
        <w:rPr>
          <w:w w:val="99"/>
        </w:rPr>
        <w:t>date</w:t>
      </w:r>
      <w:r>
        <w:rPr>
          <w:spacing w:val="-12"/>
        </w:rPr>
        <w:t> </w:t>
      </w:r>
      <w:r>
        <w:rPr>
          <w:rFonts w:ascii="LM Roman 10" w:hAnsi="LM Roman 10"/>
          <w:b/>
          <w:spacing w:val="-103"/>
          <w:w w:val="99"/>
        </w:rPr>
        <w:t>ˆ</w:t>
      </w:r>
      <w:r>
        <w:rPr>
          <w:rFonts w:ascii="LM Roman 10" w:hAnsi="LM Roman 10"/>
          <w:b/>
          <w:w w:val="99"/>
        </w:rPr>
        <w:t>s</w:t>
      </w:r>
      <w:r>
        <w:rPr>
          <w:rFonts w:ascii="Times New Roman" w:hAnsi="Times New Roman"/>
          <w:i/>
          <w:spacing w:val="10"/>
          <w:w w:val="127"/>
          <w:vertAlign w:val="superscript"/>
        </w:rPr>
        <w:t>l</w:t>
      </w:r>
      <w:r>
        <w:rPr>
          <w:w w:val="99"/>
          <w:vertAlign w:val="baseline"/>
        </w:rPr>
        <w:t>,</w:t>
      </w:r>
      <w:r>
        <w:rPr>
          <w:rFonts w:ascii="LM Roman 10" w:hAnsi="LM Roman 10"/>
          <w:b/>
          <w:spacing w:val="-174"/>
          <w:w w:val="99"/>
          <w:vertAlign w:val="baseline"/>
        </w:rPr>
        <w:t>W</w:t>
      </w:r>
      <w:r>
        <w:rPr>
          <w:rFonts w:ascii="LM Roman 10" w:hAnsi="LM Roman 10"/>
          <w:b/>
          <w:w w:val="99"/>
          <w:position w:val="5"/>
          <w:vertAlign w:val="baseline"/>
        </w:rPr>
        <w:t>ˆ</w:t>
      </w:r>
      <w:r>
        <w:rPr>
          <w:rFonts w:ascii="LM Roman 10" w:hAnsi="LM Roman 10"/>
          <w:b/>
          <w:spacing w:val="-14"/>
          <w:position w:val="5"/>
          <w:vertAlign w:val="baseline"/>
        </w:rPr>
        <w:t> </w:t>
      </w:r>
      <w:r>
        <w:rPr>
          <w:rFonts w:ascii="Times New Roman" w:hAnsi="Times New Roman"/>
          <w:i/>
          <w:spacing w:val="10"/>
          <w:w w:val="129"/>
          <w:position w:val="7"/>
          <w:sz w:val="14"/>
          <w:vertAlign w:val="baseline"/>
        </w:rPr>
        <w:t>l</w:t>
      </w:r>
      <w:r>
        <w:rPr>
          <w:w w:val="99"/>
          <w:vertAlign w:val="baseline"/>
        </w:rPr>
        <w:t>,and</w:t>
      </w:r>
      <w:r>
        <w:rPr>
          <w:spacing w:val="-1"/>
          <w:vertAlign w:val="baseline"/>
        </w:rPr>
        <w:t> </w:t>
      </w:r>
      <w:r>
        <w:rPr>
          <w:rFonts w:ascii="LM Roman 10" w:hAnsi="LM Roman 10"/>
          <w:b/>
          <w:spacing w:val="-118"/>
          <w:w w:val="99"/>
          <w:vertAlign w:val="baseline"/>
        </w:rPr>
        <w:t>x</w:t>
      </w:r>
      <w:r>
        <w:rPr>
          <w:rFonts w:ascii="LM Roman 10" w:hAnsi="LM Roman 10"/>
          <w:b/>
          <w:spacing w:val="3"/>
          <w:w w:val="99"/>
          <w:vertAlign w:val="baseline"/>
        </w:rPr>
        <w:t>ˆ</w:t>
      </w:r>
      <w:r>
        <w:rPr>
          <w:rFonts w:ascii="Times New Roman" w:hAnsi="Times New Roman"/>
          <w:i/>
          <w:w w:val="127"/>
          <w:vertAlign w:val="superscript"/>
        </w:rPr>
        <w:t>l</w:t>
      </w:r>
      <w:r>
        <w:rPr>
          <w:rFonts w:ascii="Times New Roman" w:hAnsi="Times New Roman"/>
          <w:i/>
          <w:vertAlign w:val="baseline"/>
        </w:rPr>
        <w:t> </w:t>
      </w:r>
      <w:r>
        <w:rPr>
          <w:rFonts w:ascii="Times New Roman" w:hAnsi="Times New Roman"/>
          <w:i/>
          <w:spacing w:val="-23"/>
          <w:vertAlign w:val="baseline"/>
        </w:rPr>
        <w:t> </w:t>
      </w:r>
      <w:r>
        <w:rPr>
          <w:w w:val="99"/>
          <w:vertAlign w:val="baseline"/>
        </w:rPr>
        <w:t>via</w:t>
      </w:r>
      <w:r>
        <w:rPr>
          <w:vertAlign w:val="baseline"/>
        </w:rPr>
        <w:t> </w:t>
      </w:r>
      <w:r>
        <w:rPr>
          <w:w w:val="99"/>
          <w:vertAlign w:val="baseline"/>
        </w:rPr>
        <w:t>Eq.(20)</w:t>
      </w:r>
      <w:r>
        <w:rPr>
          <w:vertAlign w:val="baseline"/>
        </w:rPr>
        <w:t> </w:t>
      </w:r>
      <w:r>
        <w:rPr>
          <w:w w:val="99"/>
          <w:vertAlign w:val="baseline"/>
        </w:rPr>
        <w:t>,</w:t>
      </w:r>
      <w:r>
        <w:rPr>
          <w:vertAlign w:val="baseline"/>
        </w:rPr>
        <w:t> </w:t>
      </w:r>
      <w:r>
        <w:rPr>
          <w:w w:val="99"/>
          <w:vertAlign w:val="baseline"/>
        </w:rPr>
        <w:t>Eq.(21),</w:t>
      </w:r>
      <w:r>
        <w:rPr>
          <w:vertAlign w:val="baseline"/>
        </w:rPr>
        <w:t> </w:t>
      </w:r>
      <w:r>
        <w:rPr>
          <w:w w:val="99"/>
          <w:vertAlign w:val="baseline"/>
        </w:rPr>
        <w:t>and</w:t>
      </w:r>
      <w:r>
        <w:rPr>
          <w:spacing w:val="-1"/>
          <w:vertAlign w:val="baseline"/>
        </w:rPr>
        <w:t> </w:t>
      </w:r>
      <w:r>
        <w:rPr>
          <w:w w:val="99"/>
          <w:vertAlign w:val="baseline"/>
        </w:rPr>
        <w:t>Eq.(22),</w:t>
      </w:r>
      <w:r>
        <w:rPr>
          <w:vertAlign w:val="baseline"/>
        </w:rPr>
        <w:t> </w:t>
      </w:r>
      <w:r>
        <w:rPr>
          <w:w w:val="99"/>
          <w:vertAlign w:val="baseline"/>
        </w:rPr>
        <w:t>res</w:t>
      </w:r>
      <w:r>
        <w:rPr>
          <w:spacing w:val="5"/>
          <w:w w:val="99"/>
          <w:vertAlign w:val="baseline"/>
        </w:rPr>
        <w:t>p</w:t>
      </w:r>
      <w:r>
        <w:rPr>
          <w:w w:val="99"/>
          <w:vertAlign w:val="baseline"/>
        </w:rPr>
        <w:t>ecti</w:t>
      </w:r>
      <w:r>
        <w:rPr>
          <w:spacing w:val="-6"/>
          <w:w w:val="99"/>
          <w:vertAlign w:val="baseline"/>
        </w:rPr>
        <w:t>v</w:t>
      </w:r>
      <w:r>
        <w:rPr>
          <w:w w:val="99"/>
          <w:vertAlign w:val="baseline"/>
        </w:rPr>
        <w:t>el</w:t>
      </w:r>
      <w:r>
        <w:rPr>
          <w:spacing w:val="-17"/>
          <w:w w:val="99"/>
          <w:vertAlign w:val="baseline"/>
        </w:rPr>
        <w:t>y</w:t>
      </w:r>
      <w:r>
        <w:rPr>
          <w:w w:val="99"/>
          <w:vertAlign w:val="baseline"/>
        </w:rPr>
        <w:t>.</w:t>
      </w:r>
    </w:p>
    <w:p>
      <w:pPr>
        <w:spacing w:line="901" w:lineRule="exact" w:before="0"/>
        <w:ind w:left="1058" w:right="0" w:firstLine="0"/>
        <w:jc w:val="left"/>
        <w:rPr>
          <w:sz w:val="20"/>
        </w:rPr>
      </w:pPr>
      <w:r>
        <w:rPr/>
        <w:pict>
          <v:line style="position:absolute;mso-position-horizontal-relative:page;mso-position-vertical-relative:paragraph;z-index:-16866304" from="133.768005pt,22.675669pt" to="477.479005pt,22.675669pt" stroked="true" strokeweight=".398pt" strokecolor="#000000">
            <v:stroke dashstyle="solid"/>
            <w10:wrap type="none"/>
          </v:line>
        </w:pict>
      </w:r>
      <w:r>
        <w:rPr>
          <w:rFonts w:ascii="LM Roman 8"/>
          <w:sz w:val="16"/>
        </w:rPr>
        <w:t>10: </w:t>
      </w:r>
      <w:r>
        <w:rPr>
          <w:rFonts w:ascii="LM Roman 10"/>
          <w:b/>
          <w:sz w:val="20"/>
        </w:rPr>
        <w:t>until </w:t>
      </w:r>
      <w:r>
        <w:rPr>
          <w:sz w:val="20"/>
        </w:rPr>
        <w:t>maximum iterations or convergence.</w:t>
      </w:r>
    </w:p>
    <w:p>
      <w:pPr>
        <w:spacing w:after="0" w:line="901" w:lineRule="exact"/>
        <w:jc w:val="left"/>
        <w:rPr>
          <w:sz w:val="20"/>
        </w:rPr>
        <w:sectPr>
          <w:pgSz w:w="12240" w:h="15840"/>
          <w:pgMar w:header="446" w:footer="1737" w:top="1560" w:bottom="1920" w:left="1640" w:right="1720"/>
        </w:sectPr>
      </w:pPr>
    </w:p>
    <w:p>
      <w:pPr>
        <w:pStyle w:val="BodyText"/>
        <w:spacing w:line="703" w:lineRule="exact"/>
        <w:ind w:left="1035"/>
      </w:pPr>
      <w:r>
        <w:rPr/>
        <w:t>transform it </w:t>
      </w:r>
      <w:r>
        <w:rPr>
          <w:spacing w:val="-7"/>
        </w:rPr>
        <w:t>into</w:t>
      </w:r>
    </w:p>
    <w:p>
      <w:pPr>
        <w:tabs>
          <w:tab w:pos="5026" w:val="left" w:leader="none"/>
        </w:tabs>
        <w:spacing w:line="1046" w:lineRule="exact" w:before="0"/>
        <w:ind w:left="295" w:right="0" w:firstLine="0"/>
        <w:jc w:val="left"/>
        <w:rPr>
          <w:sz w:val="20"/>
        </w:rPr>
      </w:pPr>
      <w:r>
        <w:rPr/>
        <w:br w:type="column"/>
      </w:r>
      <w:r>
        <w:rPr>
          <w:sz w:val="20"/>
        </w:rPr>
        <w:t>(</w:t>
      </w:r>
      <w:r>
        <w:rPr>
          <w:rFonts w:ascii="LM Roman 10" w:hAnsi="LM Roman 10"/>
          <w:b/>
          <w:sz w:val="20"/>
        </w:rPr>
        <w:t>A</w:t>
      </w:r>
      <w:r>
        <w:rPr>
          <w:rFonts w:ascii="Times New Roman" w:hAnsi="Times New Roman"/>
          <w:i/>
          <w:sz w:val="20"/>
          <w:vertAlign w:val="superscript"/>
        </w:rPr>
        <w:t>T</w:t>
      </w:r>
      <w:r>
        <w:rPr>
          <w:rFonts w:ascii="Times New Roman" w:hAnsi="Times New Roman"/>
          <w:i/>
          <w:spacing w:val="-18"/>
          <w:sz w:val="20"/>
          <w:vertAlign w:val="baseline"/>
        </w:rPr>
        <w:t> </w:t>
      </w:r>
      <w:r>
        <w:rPr>
          <w:rFonts w:ascii="LM Roman 10" w:hAnsi="LM Roman 10"/>
          <w:b/>
          <w:spacing w:val="-13"/>
          <w:sz w:val="20"/>
          <w:vertAlign w:val="baseline"/>
        </w:rPr>
        <w:t>WA</w:t>
      </w:r>
      <w:r>
        <w:rPr>
          <w:rFonts w:ascii="LM Roman 10" w:hAnsi="LM Roman 10"/>
          <w:b/>
          <w:spacing w:val="-30"/>
          <w:sz w:val="20"/>
          <w:vertAlign w:val="baseline"/>
        </w:rPr>
        <w:t> </w:t>
      </w:r>
      <w:r>
        <w:rPr>
          <w:sz w:val="20"/>
          <w:vertAlign w:val="baseline"/>
        </w:rPr>
        <w:t>+</w:t>
      </w:r>
      <w:r>
        <w:rPr>
          <w:spacing w:val="-20"/>
          <w:sz w:val="20"/>
          <w:vertAlign w:val="baseline"/>
        </w:rPr>
        <w:t> </w:t>
      </w:r>
      <w:r>
        <w:rPr>
          <w:rFonts w:ascii="Georgia" w:hAnsi="Georgia"/>
          <w:i/>
          <w:sz w:val="20"/>
          <w:vertAlign w:val="baseline"/>
        </w:rPr>
        <w:t>λ</w:t>
      </w:r>
      <w:r>
        <w:rPr>
          <w:rFonts w:ascii="LM Roman 10" w:hAnsi="LM Roman 10"/>
          <w:b/>
          <w:sz w:val="20"/>
          <w:vertAlign w:val="baseline"/>
        </w:rPr>
        <w:t>I</w:t>
      </w:r>
      <w:r>
        <w:rPr>
          <w:sz w:val="20"/>
          <w:vertAlign w:val="baseline"/>
        </w:rPr>
        <w:t>)</w:t>
      </w:r>
      <w:r>
        <w:rPr>
          <w:rFonts w:ascii="LM Roman 10" w:hAnsi="LM Roman 10"/>
          <w:b/>
          <w:sz w:val="20"/>
          <w:vertAlign w:val="baseline"/>
        </w:rPr>
        <w:t>x</w:t>
      </w:r>
      <w:r>
        <w:rPr>
          <w:rFonts w:ascii="LM Roman 10" w:hAnsi="LM Roman 10"/>
          <w:b/>
          <w:spacing w:val="-19"/>
          <w:sz w:val="20"/>
          <w:vertAlign w:val="baseline"/>
        </w:rPr>
        <w:t> </w:t>
      </w:r>
      <w:r>
        <w:rPr>
          <w:sz w:val="20"/>
          <w:vertAlign w:val="baseline"/>
        </w:rPr>
        <w:t>=</w:t>
      </w:r>
      <w:r>
        <w:rPr>
          <w:spacing w:val="-7"/>
          <w:sz w:val="20"/>
          <w:vertAlign w:val="baseline"/>
        </w:rPr>
        <w:t> </w:t>
      </w:r>
      <w:r>
        <w:rPr>
          <w:sz w:val="20"/>
          <w:vertAlign w:val="baseline"/>
        </w:rPr>
        <w:t>(</w:t>
      </w:r>
      <w:r>
        <w:rPr>
          <w:rFonts w:ascii="LM Roman 10" w:hAnsi="LM Roman 10"/>
          <w:b/>
          <w:sz w:val="20"/>
          <w:vertAlign w:val="baseline"/>
        </w:rPr>
        <w:t>A</w:t>
      </w:r>
      <w:r>
        <w:rPr>
          <w:rFonts w:ascii="Times New Roman" w:hAnsi="Times New Roman"/>
          <w:i/>
          <w:sz w:val="20"/>
          <w:vertAlign w:val="superscript"/>
        </w:rPr>
        <w:t>T</w:t>
      </w:r>
      <w:r>
        <w:rPr>
          <w:rFonts w:ascii="Times New Roman" w:hAnsi="Times New Roman"/>
          <w:i/>
          <w:spacing w:val="-18"/>
          <w:sz w:val="20"/>
          <w:vertAlign w:val="baseline"/>
        </w:rPr>
        <w:t> </w:t>
      </w:r>
      <w:r>
        <w:rPr>
          <w:rFonts w:ascii="LM Roman 10" w:hAnsi="LM Roman 10"/>
          <w:b/>
          <w:sz w:val="20"/>
          <w:vertAlign w:val="baseline"/>
        </w:rPr>
        <w:t>Wy</w:t>
      </w:r>
      <w:r>
        <w:rPr>
          <w:rFonts w:ascii="LM Roman 10" w:hAnsi="LM Roman 10"/>
          <w:b/>
          <w:spacing w:val="-26"/>
          <w:sz w:val="20"/>
          <w:vertAlign w:val="baseline"/>
        </w:rPr>
        <w:t> </w:t>
      </w:r>
      <w:r>
        <w:rPr>
          <w:rFonts w:ascii="DejaVu Sans Condensed" w:hAnsi="DejaVu Sans Condensed"/>
          <w:i/>
          <w:sz w:val="20"/>
          <w:vertAlign w:val="baseline"/>
        </w:rPr>
        <w:t>−</w:t>
      </w:r>
      <w:r>
        <w:rPr>
          <w:rFonts w:ascii="DejaVu Sans Condensed" w:hAnsi="DejaVu Sans Condensed"/>
          <w:i/>
          <w:spacing w:val="-10"/>
          <w:sz w:val="20"/>
          <w:vertAlign w:val="baseline"/>
        </w:rPr>
        <w:t> </w:t>
      </w:r>
      <w:r>
        <w:rPr>
          <w:rFonts w:ascii="Georgia" w:hAnsi="Georgia"/>
          <w:i/>
          <w:sz w:val="20"/>
          <w:vertAlign w:val="baseline"/>
        </w:rPr>
        <w:t>k</w:t>
      </w:r>
      <w:r>
        <w:rPr>
          <w:rFonts w:ascii="LM Roman 10" w:hAnsi="LM Roman 10"/>
          <w:b/>
          <w:sz w:val="20"/>
          <w:vertAlign w:val="baseline"/>
        </w:rPr>
        <w:t>A</w:t>
      </w:r>
      <w:r>
        <w:rPr>
          <w:rFonts w:ascii="Times New Roman" w:hAnsi="Times New Roman"/>
          <w:i/>
          <w:sz w:val="20"/>
          <w:vertAlign w:val="superscript"/>
        </w:rPr>
        <w:t>T</w:t>
      </w:r>
      <w:r>
        <w:rPr>
          <w:rFonts w:ascii="Times New Roman" w:hAnsi="Times New Roman"/>
          <w:i/>
          <w:spacing w:val="-18"/>
          <w:sz w:val="20"/>
          <w:vertAlign w:val="baseline"/>
        </w:rPr>
        <w:t> </w:t>
      </w:r>
      <w:r>
        <w:rPr>
          <w:rFonts w:ascii="LM Roman 10" w:hAnsi="LM Roman 10"/>
          <w:b/>
          <w:sz w:val="20"/>
          <w:vertAlign w:val="baseline"/>
        </w:rPr>
        <w:t>s</w:t>
      </w:r>
      <w:r>
        <w:rPr>
          <w:sz w:val="20"/>
          <w:vertAlign w:val="baseline"/>
        </w:rPr>
        <w:t>)</w:t>
        <w:tab/>
        <w:t>(25)</w:t>
      </w:r>
    </w:p>
    <w:p>
      <w:pPr>
        <w:spacing w:after="0" w:line="1046" w:lineRule="exact"/>
        <w:jc w:val="left"/>
        <w:rPr>
          <w:sz w:val="20"/>
        </w:rPr>
        <w:sectPr>
          <w:type w:val="continuous"/>
          <w:pgSz w:w="12240" w:h="15840"/>
          <w:pgMar w:top="1200" w:bottom="280" w:left="1640" w:right="1720"/>
          <w:cols w:num="2" w:equalWidth="0">
            <w:col w:w="2489" w:space="40"/>
            <w:col w:w="6351"/>
          </w:cols>
        </w:sectPr>
      </w:pPr>
    </w:p>
    <w:p>
      <w:pPr>
        <w:pStyle w:val="BodyText"/>
        <w:spacing w:before="64"/>
        <w:rPr>
          <w:sz w:val="5"/>
        </w:rPr>
      </w:pPr>
    </w:p>
    <w:p>
      <w:pPr>
        <w:spacing w:before="0"/>
        <w:ind w:left="0" w:right="0" w:firstLine="0"/>
        <w:jc w:val="right"/>
        <w:rPr>
          <w:rFonts w:ascii="LM Roman 8"/>
          <w:sz w:val="10"/>
        </w:rPr>
      </w:pPr>
      <w:r>
        <w:rPr>
          <w:rFonts w:ascii="LM Roman 8"/>
          <w:spacing w:val="-1"/>
          <w:sz w:val="10"/>
        </w:rPr>
        <w:t>305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3"/>
        <w:rPr>
          <w:rFonts w:ascii="LM Roman 8"/>
          <w:sz w:val="9"/>
        </w:rPr>
      </w:pPr>
    </w:p>
    <w:p>
      <w:pPr>
        <w:spacing w:before="0"/>
        <w:ind w:left="0" w:right="0" w:firstLine="0"/>
        <w:jc w:val="right"/>
        <w:rPr>
          <w:rFonts w:ascii="LM Roman 8"/>
          <w:sz w:val="10"/>
        </w:rPr>
      </w:pPr>
      <w:r>
        <w:rPr>
          <w:rFonts w:ascii="LM Roman 8"/>
          <w:spacing w:val="-1"/>
          <w:sz w:val="10"/>
        </w:rPr>
        <w:t>310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6"/>
        </w:rPr>
      </w:pPr>
    </w:p>
    <w:p>
      <w:pPr>
        <w:spacing w:before="0"/>
        <w:ind w:left="0" w:right="0" w:firstLine="0"/>
        <w:jc w:val="right"/>
        <w:rPr>
          <w:rFonts w:ascii="LM Roman 8"/>
          <w:sz w:val="10"/>
        </w:rPr>
      </w:pPr>
      <w:r>
        <w:rPr>
          <w:rFonts w:ascii="LM Roman 8"/>
          <w:spacing w:val="-1"/>
          <w:sz w:val="10"/>
        </w:rPr>
        <w:t>315</w:t>
      </w:r>
    </w:p>
    <w:p>
      <w:pPr>
        <w:pStyle w:val="BodyText"/>
        <w:spacing w:line="177" w:lineRule="exact"/>
        <w:ind w:left="159"/>
        <w:jc w:val="both"/>
      </w:pPr>
      <w:r>
        <w:rPr/>
        <w:br w:type="column"/>
      </w:r>
      <w:r>
        <w:rPr/>
        <w:t>Note that </w:t>
      </w:r>
      <w:r>
        <w:rPr>
          <w:rFonts w:ascii="LM Roman 10"/>
          <w:b/>
        </w:rPr>
        <w:t>W </w:t>
      </w:r>
      <w:r>
        <w:rPr/>
        <w:t>only contains two kinds of elements, i.e. 0 and 1. Therefore, the</w:t>
      </w:r>
    </w:p>
    <w:p>
      <w:pPr>
        <w:pStyle w:val="BodyText"/>
        <w:spacing w:line="557" w:lineRule="exact"/>
        <w:ind w:left="159"/>
        <w:jc w:val="both"/>
      </w:pPr>
      <w:r>
        <w:rPr/>
        <w:t>Eq.(22) can be converted into</w:t>
      </w:r>
    </w:p>
    <w:p>
      <w:pPr>
        <w:tabs>
          <w:tab w:pos="6679" w:val="left" w:leader="none"/>
        </w:tabs>
        <w:spacing w:line="547" w:lineRule="exact" w:before="0"/>
        <w:ind w:left="1780" w:right="0" w:firstLine="0"/>
        <w:jc w:val="left"/>
        <w:rPr>
          <w:sz w:val="20"/>
        </w:rPr>
      </w:pPr>
      <w:r>
        <w:rPr>
          <w:spacing w:val="3"/>
          <w:sz w:val="20"/>
        </w:rPr>
        <w:t>(</w:t>
      </w:r>
      <w:r>
        <w:rPr>
          <w:rFonts w:ascii="LM Roman 10" w:hAnsi="LM Roman 10"/>
          <w:b/>
          <w:spacing w:val="3"/>
          <w:sz w:val="20"/>
        </w:rPr>
        <w:t>A</w:t>
      </w:r>
      <w:r>
        <w:rPr>
          <w:rFonts w:ascii="LM Roman 7" w:hAnsi="LM Roman 7"/>
          <w:b/>
          <w:spacing w:val="3"/>
          <w:sz w:val="20"/>
          <w:vertAlign w:val="subscript"/>
        </w:rPr>
        <w:t>W</w:t>
      </w:r>
      <w:r>
        <w:rPr>
          <w:rFonts w:ascii="Times New Roman" w:hAnsi="Times New Roman"/>
          <w:i/>
          <w:spacing w:val="3"/>
          <w:sz w:val="20"/>
          <w:vertAlign w:val="superscript"/>
        </w:rPr>
        <w:t>T</w:t>
      </w:r>
      <w:r>
        <w:rPr>
          <w:rFonts w:ascii="Times New Roman" w:hAnsi="Times New Roman"/>
          <w:i/>
          <w:spacing w:val="-20"/>
          <w:sz w:val="20"/>
          <w:vertAlign w:val="baseline"/>
        </w:rPr>
        <w:t> </w:t>
      </w:r>
      <w:r>
        <w:rPr>
          <w:rFonts w:ascii="LM Roman 10" w:hAnsi="LM Roman 10"/>
          <w:b/>
          <w:sz w:val="20"/>
          <w:vertAlign w:val="baseline"/>
        </w:rPr>
        <w:t>A</w:t>
      </w:r>
      <w:r>
        <w:rPr>
          <w:rFonts w:ascii="LM Roman 7" w:hAnsi="LM Roman 7"/>
          <w:b/>
          <w:sz w:val="20"/>
          <w:vertAlign w:val="subscript"/>
        </w:rPr>
        <w:t>W</w:t>
      </w:r>
      <w:r>
        <w:rPr>
          <w:rFonts w:ascii="LM Roman 7" w:hAnsi="LM Roman 7"/>
          <w:b/>
          <w:spacing w:val="-33"/>
          <w:sz w:val="20"/>
          <w:vertAlign w:val="baseline"/>
        </w:rPr>
        <w:t> </w:t>
      </w:r>
      <w:r>
        <w:rPr>
          <w:sz w:val="20"/>
          <w:vertAlign w:val="baseline"/>
        </w:rPr>
        <w:t>+</w:t>
      </w:r>
      <w:r>
        <w:rPr>
          <w:spacing w:val="-23"/>
          <w:sz w:val="20"/>
          <w:vertAlign w:val="baseline"/>
        </w:rPr>
        <w:t> </w:t>
      </w:r>
      <w:r>
        <w:rPr>
          <w:rFonts w:ascii="Georgia" w:hAnsi="Georgia"/>
          <w:i/>
          <w:sz w:val="20"/>
          <w:vertAlign w:val="baseline"/>
        </w:rPr>
        <w:t>λ</w:t>
      </w:r>
      <w:r>
        <w:rPr>
          <w:rFonts w:ascii="LM Roman 10" w:hAnsi="LM Roman 10"/>
          <w:b/>
          <w:sz w:val="20"/>
          <w:vertAlign w:val="baseline"/>
        </w:rPr>
        <w:t>I</w:t>
      </w:r>
      <w:r>
        <w:rPr>
          <w:sz w:val="20"/>
          <w:vertAlign w:val="baseline"/>
        </w:rPr>
        <w:t>)</w:t>
      </w:r>
      <w:r>
        <w:rPr>
          <w:rFonts w:ascii="LM Roman 10" w:hAnsi="LM Roman 10"/>
          <w:b/>
          <w:sz w:val="20"/>
          <w:vertAlign w:val="baseline"/>
        </w:rPr>
        <w:t>x</w:t>
      </w:r>
      <w:r>
        <w:rPr>
          <w:rFonts w:ascii="LM Roman 10" w:hAnsi="LM Roman 10"/>
          <w:b/>
          <w:spacing w:val="-24"/>
          <w:sz w:val="20"/>
          <w:vertAlign w:val="baseline"/>
        </w:rPr>
        <w:t> </w:t>
      </w:r>
      <w:r>
        <w:rPr>
          <w:sz w:val="20"/>
          <w:vertAlign w:val="baseline"/>
        </w:rPr>
        <w:t>=</w:t>
      </w:r>
      <w:r>
        <w:rPr>
          <w:spacing w:val="-12"/>
          <w:sz w:val="20"/>
          <w:vertAlign w:val="baseline"/>
        </w:rPr>
        <w:t> </w:t>
      </w:r>
      <w:r>
        <w:rPr>
          <w:spacing w:val="3"/>
          <w:sz w:val="20"/>
          <w:vertAlign w:val="baseline"/>
        </w:rPr>
        <w:t>(</w:t>
      </w:r>
      <w:r>
        <w:rPr>
          <w:rFonts w:ascii="LM Roman 10" w:hAnsi="LM Roman 10"/>
          <w:b/>
          <w:spacing w:val="3"/>
          <w:sz w:val="20"/>
          <w:vertAlign w:val="baseline"/>
        </w:rPr>
        <w:t>A</w:t>
      </w:r>
      <w:r>
        <w:rPr>
          <w:rFonts w:ascii="LM Roman 7" w:hAnsi="LM Roman 7"/>
          <w:b/>
          <w:spacing w:val="3"/>
          <w:sz w:val="20"/>
          <w:vertAlign w:val="subscript"/>
        </w:rPr>
        <w:t>W</w:t>
      </w:r>
      <w:r>
        <w:rPr>
          <w:rFonts w:ascii="Times New Roman" w:hAnsi="Times New Roman"/>
          <w:i/>
          <w:spacing w:val="3"/>
          <w:sz w:val="20"/>
          <w:vertAlign w:val="superscript"/>
        </w:rPr>
        <w:t>T</w:t>
      </w:r>
      <w:r>
        <w:rPr>
          <w:rFonts w:ascii="Times New Roman" w:hAnsi="Times New Roman"/>
          <w:i/>
          <w:spacing w:val="-20"/>
          <w:sz w:val="20"/>
          <w:vertAlign w:val="baseline"/>
        </w:rPr>
        <w:t> </w:t>
      </w:r>
      <w:r>
        <w:rPr>
          <w:rFonts w:ascii="LM Roman 10" w:hAnsi="LM Roman 10"/>
          <w:b/>
          <w:sz w:val="20"/>
          <w:vertAlign w:val="baseline"/>
        </w:rPr>
        <w:t>y</w:t>
      </w:r>
      <w:r>
        <w:rPr>
          <w:rFonts w:ascii="LM Roman 7" w:hAnsi="LM Roman 7"/>
          <w:b/>
          <w:sz w:val="20"/>
          <w:vertAlign w:val="subscript"/>
        </w:rPr>
        <w:t>W</w:t>
      </w:r>
      <w:r>
        <w:rPr>
          <w:rFonts w:ascii="LM Roman 7" w:hAnsi="LM Roman 7"/>
          <w:b/>
          <w:spacing w:val="-32"/>
          <w:sz w:val="20"/>
          <w:vertAlign w:val="baseline"/>
        </w:rPr>
        <w:t> </w:t>
      </w:r>
      <w:r>
        <w:rPr>
          <w:rFonts w:ascii="DejaVu Sans Condensed" w:hAnsi="DejaVu Sans Condensed"/>
          <w:i/>
          <w:sz w:val="20"/>
          <w:vertAlign w:val="baseline"/>
        </w:rPr>
        <w:t>−</w:t>
      </w:r>
      <w:r>
        <w:rPr>
          <w:rFonts w:ascii="DejaVu Sans Condensed" w:hAnsi="DejaVu Sans Condensed"/>
          <w:i/>
          <w:spacing w:val="-15"/>
          <w:sz w:val="20"/>
          <w:vertAlign w:val="baseline"/>
        </w:rPr>
        <w:t> </w:t>
      </w:r>
      <w:r>
        <w:rPr>
          <w:rFonts w:ascii="Georgia" w:hAnsi="Georgia"/>
          <w:i/>
          <w:sz w:val="20"/>
          <w:vertAlign w:val="baseline"/>
        </w:rPr>
        <w:t>k</w:t>
      </w:r>
      <w:r>
        <w:rPr>
          <w:rFonts w:ascii="LM Roman 10" w:hAnsi="LM Roman 10"/>
          <w:b/>
          <w:sz w:val="20"/>
          <w:vertAlign w:val="baseline"/>
        </w:rPr>
        <w:t>A</w:t>
      </w:r>
      <w:r>
        <w:rPr>
          <w:rFonts w:ascii="Times New Roman" w:hAnsi="Times New Roman"/>
          <w:i/>
          <w:sz w:val="20"/>
          <w:vertAlign w:val="superscript"/>
        </w:rPr>
        <w:t>T</w:t>
      </w:r>
      <w:r>
        <w:rPr>
          <w:rFonts w:ascii="Times New Roman" w:hAnsi="Times New Roman"/>
          <w:i/>
          <w:spacing w:val="-19"/>
          <w:sz w:val="20"/>
          <w:vertAlign w:val="baseline"/>
        </w:rPr>
        <w:t> </w:t>
      </w:r>
      <w:r>
        <w:rPr>
          <w:rFonts w:ascii="LM Roman 10" w:hAnsi="LM Roman 10"/>
          <w:b/>
          <w:sz w:val="20"/>
          <w:vertAlign w:val="baseline"/>
        </w:rPr>
        <w:t>s</w:t>
      </w:r>
      <w:r>
        <w:rPr>
          <w:sz w:val="20"/>
          <w:vertAlign w:val="baseline"/>
        </w:rPr>
        <w:t>)</w:t>
        <w:tab/>
        <w:t>(26)</w:t>
      </w:r>
    </w:p>
    <w:p>
      <w:pPr>
        <w:pStyle w:val="BodyText"/>
        <w:spacing w:line="64" w:lineRule="auto" w:before="139"/>
        <w:ind w:left="159" w:right="967"/>
        <w:jc w:val="both"/>
      </w:pPr>
      <w:r>
        <w:rPr/>
        <w:t>The solution of Eq.(22) can </w:t>
      </w:r>
      <w:r>
        <w:rPr>
          <w:spacing w:val="2"/>
        </w:rPr>
        <w:t>be </w:t>
      </w:r>
      <w:r>
        <w:rPr/>
        <w:t>obtained </w:t>
      </w:r>
      <w:r>
        <w:rPr>
          <w:spacing w:val="-3"/>
        </w:rPr>
        <w:t>by </w:t>
      </w:r>
      <w:r>
        <w:rPr/>
        <w:t>conjugate gradient method, whose time complexity is </w:t>
      </w:r>
      <w:r>
        <w:rPr>
          <w:spacing w:val="2"/>
        </w:rPr>
        <w:t>O(</w:t>
      </w:r>
      <w:r>
        <w:rPr>
          <w:rFonts w:ascii="Georgia"/>
          <w:i/>
          <w:spacing w:val="2"/>
        </w:rPr>
        <w:t>km</w:t>
      </w:r>
      <w:r>
        <w:rPr>
          <w:rFonts w:ascii="Times New Roman"/>
          <w:i/>
          <w:spacing w:val="2"/>
          <w:vertAlign w:val="subscript"/>
        </w:rPr>
        <w:t>w</w:t>
      </w:r>
      <w:r>
        <w:rPr>
          <w:rFonts w:ascii="Georgia"/>
          <w:i/>
          <w:spacing w:val="2"/>
          <w:vertAlign w:val="baseline"/>
        </w:rPr>
        <w:t>n</w:t>
      </w:r>
      <w:r>
        <w:rPr>
          <w:spacing w:val="2"/>
          <w:vertAlign w:val="baseline"/>
        </w:rPr>
        <w:t>) </w:t>
      </w:r>
      <w:r>
        <w:rPr>
          <w:vertAlign w:val="baseline"/>
        </w:rPr>
        <w:t>[55], where </w:t>
      </w:r>
      <w:r>
        <w:rPr>
          <w:rFonts w:ascii="Georgia"/>
          <w:i/>
          <w:vertAlign w:val="baseline"/>
        </w:rPr>
        <w:t>k </w:t>
      </w:r>
      <w:r>
        <w:rPr>
          <w:vertAlign w:val="baseline"/>
        </w:rPr>
        <w:t>is the iteration number in</w:t>
      </w:r>
      <w:r>
        <w:rPr>
          <w:spacing w:val="-39"/>
          <w:vertAlign w:val="baseline"/>
        </w:rPr>
        <w:t> </w:t>
      </w:r>
      <w:r>
        <w:rPr>
          <w:vertAlign w:val="baseline"/>
        </w:rPr>
        <w:t>conjugate gradient method, </w:t>
      </w:r>
      <w:r>
        <w:rPr>
          <w:rFonts w:ascii="Georgia"/>
          <w:i/>
          <w:vertAlign w:val="baseline"/>
        </w:rPr>
        <w:t>m</w:t>
      </w:r>
      <w:r>
        <w:rPr>
          <w:rFonts w:ascii="Times New Roman"/>
          <w:i/>
          <w:vertAlign w:val="subscript"/>
        </w:rPr>
        <w:t>w</w:t>
      </w:r>
      <w:r>
        <w:rPr>
          <w:rFonts w:ascii="Times New Roman"/>
          <w:i/>
          <w:vertAlign w:val="baseline"/>
        </w:rPr>
        <w:t> </w:t>
      </w:r>
      <w:r>
        <w:rPr>
          <w:vertAlign w:val="baseline"/>
        </w:rPr>
        <w:t>is the dimensionality of face feature, and </w:t>
      </w:r>
      <w:r>
        <w:rPr>
          <w:rFonts w:ascii="Georgia"/>
          <w:i/>
          <w:vertAlign w:val="baseline"/>
        </w:rPr>
        <w:t>n </w:t>
      </w:r>
      <w:r>
        <w:rPr>
          <w:vertAlign w:val="baseline"/>
        </w:rPr>
        <w:t>is the</w:t>
      </w:r>
      <w:r>
        <w:rPr>
          <w:spacing w:val="-42"/>
          <w:vertAlign w:val="baseline"/>
        </w:rPr>
        <w:t> </w:t>
      </w:r>
      <w:r>
        <w:rPr>
          <w:vertAlign w:val="baseline"/>
        </w:rPr>
        <w:t>number of</w:t>
      </w:r>
      <w:r>
        <w:rPr>
          <w:spacing w:val="-14"/>
          <w:vertAlign w:val="baseline"/>
        </w:rPr>
        <w:t> </w:t>
      </w:r>
      <w:r>
        <w:rPr>
          <w:vertAlign w:val="baseline"/>
        </w:rPr>
        <w:t>training</w:t>
      </w:r>
      <w:r>
        <w:rPr>
          <w:spacing w:val="-12"/>
          <w:vertAlign w:val="baseline"/>
        </w:rPr>
        <w:t> </w:t>
      </w:r>
      <w:r>
        <w:rPr>
          <w:vertAlign w:val="baseline"/>
        </w:rPr>
        <w:t>samples.</w:t>
      </w:r>
      <w:r>
        <w:rPr>
          <w:spacing w:val="14"/>
          <w:vertAlign w:val="baseline"/>
        </w:rPr>
        <w:t> </w:t>
      </w:r>
      <w:r>
        <w:rPr>
          <w:vertAlign w:val="baseline"/>
        </w:rPr>
        <w:t>The</w:t>
      </w:r>
      <w:r>
        <w:rPr>
          <w:spacing w:val="-12"/>
          <w:vertAlign w:val="baseline"/>
        </w:rPr>
        <w:t> </w:t>
      </w:r>
      <w:r>
        <w:rPr>
          <w:vertAlign w:val="baseline"/>
        </w:rPr>
        <w:t>main</w:t>
      </w:r>
      <w:r>
        <w:rPr>
          <w:spacing w:val="-13"/>
          <w:vertAlign w:val="baseline"/>
        </w:rPr>
        <w:t> </w:t>
      </w:r>
      <w:r>
        <w:rPr>
          <w:vertAlign w:val="baseline"/>
        </w:rPr>
        <w:t>time</w:t>
      </w:r>
      <w:r>
        <w:rPr>
          <w:spacing w:val="-12"/>
          <w:vertAlign w:val="baseline"/>
        </w:rPr>
        <w:t> </w:t>
      </w:r>
      <w:r>
        <w:rPr>
          <w:vertAlign w:val="baseline"/>
        </w:rPr>
        <w:t>complexity</w:t>
      </w:r>
      <w:r>
        <w:rPr>
          <w:spacing w:val="-13"/>
          <w:vertAlign w:val="baseline"/>
        </w:rPr>
        <w:t> </w:t>
      </w:r>
      <w:r>
        <w:rPr>
          <w:vertAlign w:val="baseline"/>
        </w:rPr>
        <w:t>of</w:t>
      </w:r>
      <w:r>
        <w:rPr>
          <w:spacing w:val="-13"/>
          <w:vertAlign w:val="baseline"/>
        </w:rPr>
        <w:t> </w:t>
      </w:r>
      <w:r>
        <w:rPr>
          <w:vertAlign w:val="baseline"/>
        </w:rPr>
        <w:t>the</w:t>
      </w:r>
      <w:r>
        <w:rPr>
          <w:spacing w:val="-13"/>
          <w:vertAlign w:val="baseline"/>
        </w:rPr>
        <w:t> </w:t>
      </w:r>
      <w:r>
        <w:rPr>
          <w:vertAlign w:val="baseline"/>
        </w:rPr>
        <w:t>coding</w:t>
      </w:r>
      <w:r>
        <w:rPr>
          <w:spacing w:val="-12"/>
          <w:vertAlign w:val="baseline"/>
        </w:rPr>
        <w:t> </w:t>
      </w:r>
      <w:r>
        <w:rPr>
          <w:vertAlign w:val="baseline"/>
        </w:rPr>
        <w:t>process</w:t>
      </w:r>
      <w:r>
        <w:rPr>
          <w:spacing w:val="-13"/>
          <w:vertAlign w:val="baseline"/>
        </w:rPr>
        <w:t> </w:t>
      </w:r>
      <w:r>
        <w:rPr>
          <w:vertAlign w:val="baseline"/>
        </w:rPr>
        <w:t>in</w:t>
      </w:r>
      <w:r>
        <w:rPr>
          <w:spacing w:val="-12"/>
          <w:vertAlign w:val="baseline"/>
        </w:rPr>
        <w:t> </w:t>
      </w:r>
      <w:r>
        <w:rPr>
          <w:vertAlign w:val="baseline"/>
        </w:rPr>
        <w:t>the</w:t>
      </w:r>
      <w:r>
        <w:rPr>
          <w:spacing w:val="-12"/>
          <w:vertAlign w:val="baseline"/>
        </w:rPr>
        <w:t> </w:t>
      </w:r>
      <w:r>
        <w:rPr>
          <w:vertAlign w:val="baseline"/>
        </w:rPr>
        <w:t>first phase is about </w:t>
      </w:r>
      <w:r>
        <w:rPr>
          <w:spacing w:val="3"/>
          <w:vertAlign w:val="baseline"/>
        </w:rPr>
        <w:t>O(</w:t>
      </w:r>
      <w:r>
        <w:rPr>
          <w:rFonts w:ascii="Georgia"/>
          <w:i/>
          <w:spacing w:val="3"/>
          <w:vertAlign w:val="baseline"/>
        </w:rPr>
        <w:t>t</w:t>
      </w:r>
      <w:r>
        <w:rPr>
          <w:rFonts w:ascii="LM Roman 7"/>
          <w:spacing w:val="3"/>
          <w:vertAlign w:val="subscript"/>
        </w:rPr>
        <w:t>1</w:t>
      </w:r>
      <w:r>
        <w:rPr>
          <w:rFonts w:ascii="Georgia"/>
          <w:i/>
          <w:spacing w:val="3"/>
          <w:vertAlign w:val="baseline"/>
        </w:rPr>
        <w:t>k</w:t>
      </w:r>
      <w:r>
        <w:rPr>
          <w:rFonts w:ascii="LM Roman 7"/>
          <w:spacing w:val="3"/>
          <w:vertAlign w:val="subscript"/>
        </w:rPr>
        <w:t>1</w:t>
      </w:r>
      <w:r>
        <w:rPr>
          <w:rFonts w:ascii="Georgia"/>
          <w:i/>
          <w:spacing w:val="3"/>
          <w:vertAlign w:val="baseline"/>
        </w:rPr>
        <w:t>m</w:t>
      </w:r>
      <w:r>
        <w:rPr>
          <w:rFonts w:ascii="Times New Roman"/>
          <w:i/>
          <w:spacing w:val="3"/>
          <w:vertAlign w:val="subscript"/>
        </w:rPr>
        <w:t>w</w:t>
      </w:r>
      <w:r>
        <w:rPr>
          <w:rFonts w:ascii="Georgia"/>
          <w:i/>
          <w:spacing w:val="3"/>
          <w:vertAlign w:val="baseline"/>
        </w:rPr>
        <w:t>n</w:t>
      </w:r>
      <w:r>
        <w:rPr>
          <w:spacing w:val="3"/>
          <w:vertAlign w:val="baseline"/>
        </w:rPr>
        <w:t>) </w:t>
      </w:r>
      <w:r>
        <w:rPr>
          <w:vertAlign w:val="baseline"/>
        </w:rPr>
        <w:t>if the algorithm needs </w:t>
      </w:r>
      <w:r>
        <w:rPr>
          <w:rFonts w:ascii="Georgia"/>
          <w:i/>
          <w:vertAlign w:val="baseline"/>
        </w:rPr>
        <w:t>t</w:t>
      </w:r>
      <w:r>
        <w:rPr>
          <w:rFonts w:ascii="LM Roman 7"/>
          <w:vertAlign w:val="subscript"/>
        </w:rPr>
        <w:t>1</w:t>
      </w:r>
      <w:r>
        <w:rPr>
          <w:rFonts w:ascii="LM Roman 7"/>
          <w:vertAlign w:val="baseline"/>
        </w:rPr>
        <w:t> </w:t>
      </w:r>
      <w:r>
        <w:rPr>
          <w:vertAlign w:val="baseline"/>
        </w:rPr>
        <w:t>iterations to converge. Analogously,</w:t>
      </w:r>
      <w:r>
        <w:rPr>
          <w:spacing w:val="-8"/>
          <w:vertAlign w:val="baseline"/>
        </w:rPr>
        <w:t> </w:t>
      </w:r>
      <w:r>
        <w:rPr>
          <w:vertAlign w:val="baseline"/>
        </w:rPr>
        <w:t>the</w:t>
      </w:r>
      <w:r>
        <w:rPr>
          <w:spacing w:val="-9"/>
          <w:vertAlign w:val="baseline"/>
        </w:rPr>
        <w:t> </w:t>
      </w:r>
      <w:r>
        <w:rPr>
          <w:vertAlign w:val="baseline"/>
        </w:rPr>
        <w:t>time</w:t>
      </w:r>
      <w:r>
        <w:rPr>
          <w:spacing w:val="-8"/>
          <w:vertAlign w:val="baseline"/>
        </w:rPr>
        <w:t> </w:t>
      </w:r>
      <w:r>
        <w:rPr>
          <w:vertAlign w:val="baseline"/>
        </w:rPr>
        <w:t>complexity</w:t>
      </w:r>
      <w:r>
        <w:rPr>
          <w:spacing w:val="-9"/>
          <w:vertAlign w:val="baseline"/>
        </w:rPr>
        <w:t> </w:t>
      </w:r>
      <w:r>
        <w:rPr>
          <w:vertAlign w:val="baseline"/>
        </w:rPr>
        <w:t>is</w:t>
      </w:r>
      <w:r>
        <w:rPr>
          <w:spacing w:val="-9"/>
          <w:vertAlign w:val="baseline"/>
        </w:rPr>
        <w:t> </w:t>
      </w:r>
      <w:r>
        <w:rPr>
          <w:vertAlign w:val="baseline"/>
        </w:rPr>
        <w:t>about</w:t>
      </w:r>
      <w:r>
        <w:rPr>
          <w:spacing w:val="-8"/>
          <w:vertAlign w:val="baseline"/>
        </w:rPr>
        <w:t> </w:t>
      </w:r>
      <w:r>
        <w:rPr>
          <w:spacing w:val="3"/>
          <w:vertAlign w:val="baseline"/>
        </w:rPr>
        <w:t>O(</w:t>
      </w:r>
      <w:r>
        <w:rPr>
          <w:rFonts w:ascii="Georgia"/>
          <w:i/>
          <w:spacing w:val="3"/>
          <w:vertAlign w:val="baseline"/>
        </w:rPr>
        <w:t>t</w:t>
      </w:r>
      <w:r>
        <w:rPr>
          <w:rFonts w:ascii="LM Roman 7"/>
          <w:spacing w:val="3"/>
          <w:vertAlign w:val="subscript"/>
        </w:rPr>
        <w:t>2</w:t>
      </w:r>
      <w:r>
        <w:rPr>
          <w:rFonts w:ascii="Georgia"/>
          <w:i/>
          <w:spacing w:val="3"/>
          <w:vertAlign w:val="baseline"/>
        </w:rPr>
        <w:t>k</w:t>
      </w:r>
      <w:r>
        <w:rPr>
          <w:rFonts w:ascii="LM Roman 7"/>
          <w:spacing w:val="3"/>
          <w:vertAlign w:val="subscript"/>
        </w:rPr>
        <w:t>2</w:t>
      </w:r>
      <w:r>
        <w:rPr>
          <w:rFonts w:ascii="Georgia"/>
          <w:i/>
          <w:spacing w:val="3"/>
          <w:vertAlign w:val="baseline"/>
        </w:rPr>
        <w:t>m</w:t>
      </w:r>
      <w:r>
        <w:rPr>
          <w:rFonts w:ascii="Times New Roman"/>
          <w:i/>
          <w:spacing w:val="3"/>
          <w:vertAlign w:val="subscript"/>
        </w:rPr>
        <w:t>w</w:t>
      </w:r>
      <w:r>
        <w:rPr>
          <w:rFonts w:ascii="Georgia"/>
          <w:i/>
          <w:spacing w:val="3"/>
          <w:vertAlign w:val="baseline"/>
        </w:rPr>
        <w:t>M</w:t>
      </w:r>
      <w:r>
        <w:rPr>
          <w:rFonts w:ascii="Georgia"/>
          <w:i/>
          <w:spacing w:val="-28"/>
          <w:vertAlign w:val="baseline"/>
        </w:rPr>
        <w:t> </w:t>
      </w:r>
      <w:r>
        <w:rPr>
          <w:vertAlign w:val="baseline"/>
        </w:rPr>
        <w:t>)</w:t>
      </w:r>
      <w:r>
        <w:rPr>
          <w:spacing w:val="-9"/>
          <w:vertAlign w:val="baseline"/>
        </w:rPr>
        <w:t> </w:t>
      </w:r>
      <w:r>
        <w:rPr>
          <w:vertAlign w:val="baseline"/>
        </w:rPr>
        <w:t>in</w:t>
      </w:r>
      <w:r>
        <w:rPr>
          <w:spacing w:val="-8"/>
          <w:vertAlign w:val="baseline"/>
        </w:rPr>
        <w:t> </w:t>
      </w:r>
      <w:r>
        <w:rPr>
          <w:vertAlign w:val="baseline"/>
        </w:rPr>
        <w:t>the</w:t>
      </w:r>
      <w:r>
        <w:rPr>
          <w:spacing w:val="-9"/>
          <w:vertAlign w:val="baseline"/>
        </w:rPr>
        <w:t> </w:t>
      </w:r>
      <w:r>
        <w:rPr>
          <w:vertAlign w:val="baseline"/>
        </w:rPr>
        <w:t>second</w:t>
      </w:r>
      <w:r>
        <w:rPr>
          <w:spacing w:val="-9"/>
          <w:vertAlign w:val="baseline"/>
        </w:rPr>
        <w:t> </w:t>
      </w:r>
      <w:r>
        <w:rPr>
          <w:vertAlign w:val="baseline"/>
        </w:rPr>
        <w:t>phase</w:t>
      </w:r>
      <w:r>
        <w:rPr>
          <w:spacing w:val="-8"/>
          <w:vertAlign w:val="baseline"/>
        </w:rPr>
        <w:t> </w:t>
      </w:r>
      <w:r>
        <w:rPr>
          <w:vertAlign w:val="baseline"/>
        </w:rPr>
        <w:t>of RSSR. Due to </w:t>
      </w:r>
      <w:r>
        <w:rPr>
          <w:rFonts w:ascii="Georgia"/>
          <w:i/>
          <w:vertAlign w:val="baseline"/>
        </w:rPr>
        <w:t>M      n  </w:t>
      </w:r>
      <w:r>
        <w:rPr>
          <w:vertAlign w:val="baseline"/>
        </w:rPr>
        <w:t>and </w:t>
      </w:r>
      <w:r>
        <w:rPr>
          <w:rFonts w:ascii="Georgia"/>
          <w:i/>
          <w:vertAlign w:val="baseline"/>
        </w:rPr>
        <w:t>t</w:t>
      </w:r>
      <w:r>
        <w:rPr>
          <w:rFonts w:ascii="LM Roman 7"/>
          <w:vertAlign w:val="subscript"/>
        </w:rPr>
        <w:t>1</w:t>
      </w:r>
      <w:r>
        <w:rPr>
          <w:rFonts w:ascii="LM Roman 7"/>
          <w:vertAlign w:val="baseline"/>
        </w:rPr>
        <w:t> </w:t>
      </w:r>
      <w:r>
        <w:rPr>
          <w:vertAlign w:val="baseline"/>
        </w:rPr>
        <w:t>is usual less than 10, the final time complexity of our algorithm is </w:t>
      </w:r>
      <w:r>
        <w:rPr>
          <w:spacing w:val="2"/>
          <w:vertAlign w:val="baseline"/>
        </w:rPr>
        <w:t>O(</w:t>
      </w:r>
      <w:r>
        <w:rPr>
          <w:rFonts w:ascii="Georgia"/>
          <w:i/>
          <w:spacing w:val="2"/>
          <w:vertAlign w:val="baseline"/>
        </w:rPr>
        <w:t>m</w:t>
      </w:r>
      <w:r>
        <w:rPr>
          <w:rFonts w:ascii="Times New Roman"/>
          <w:i/>
          <w:spacing w:val="2"/>
          <w:vertAlign w:val="subscript"/>
        </w:rPr>
        <w:t>w</w:t>
      </w:r>
      <w:r>
        <w:rPr>
          <w:rFonts w:ascii="Georgia"/>
          <w:i/>
          <w:spacing w:val="2"/>
          <w:vertAlign w:val="baseline"/>
        </w:rPr>
        <w:t>n</w:t>
      </w:r>
      <w:r>
        <w:rPr>
          <w:spacing w:val="2"/>
          <w:vertAlign w:val="baseline"/>
        </w:rPr>
        <w:t>) </w:t>
      </w:r>
      <w:r>
        <w:rPr>
          <w:vertAlign w:val="baseline"/>
        </w:rPr>
        <w:t>. In addition, the time complexity of our methods is less than RRC1 (i.e.O(</w:t>
      </w:r>
      <w:r>
        <w:rPr>
          <w:rFonts w:ascii="Georgia"/>
          <w:i/>
          <w:vertAlign w:val="baseline"/>
        </w:rPr>
        <w:t>m</w:t>
      </w:r>
      <w:r>
        <w:rPr>
          <w:rFonts w:ascii="LM Roman 7"/>
          <w:vertAlign w:val="superscript"/>
        </w:rPr>
        <w:t>2</w:t>
      </w:r>
      <w:r>
        <w:rPr>
          <w:rFonts w:ascii="Georgia"/>
          <w:i/>
          <w:vertAlign w:val="baseline"/>
        </w:rPr>
        <w:t>n</w:t>
      </w:r>
      <w:r>
        <w:rPr>
          <w:vertAlign w:val="baseline"/>
        </w:rPr>
        <w:t>)) and regularized robust coding with </w:t>
      </w:r>
      <w:r>
        <w:rPr>
          <w:rFonts w:ascii="Georgia"/>
          <w:i/>
          <w:vertAlign w:val="baseline"/>
        </w:rPr>
        <w:t>l</w:t>
      </w:r>
      <w:r>
        <w:rPr>
          <w:rFonts w:ascii="LM Roman 7"/>
          <w:vertAlign w:val="subscript"/>
        </w:rPr>
        <w:t>2</w:t>
      </w:r>
      <w:r>
        <w:rPr>
          <w:vertAlign w:val="baseline"/>
        </w:rPr>
        <w:t>-norm (RRC2) [35] (i.e.O(</w:t>
      </w:r>
      <w:r>
        <w:rPr>
          <w:rFonts w:ascii="Georgia"/>
          <w:i/>
          <w:vertAlign w:val="baseline"/>
        </w:rPr>
        <w:t>mn</w:t>
      </w:r>
      <w:r>
        <w:rPr>
          <w:vertAlign w:val="baseline"/>
        </w:rPr>
        <w:t>)) due to </w:t>
      </w:r>
      <w:r>
        <w:rPr>
          <w:rFonts w:ascii="Georgia"/>
          <w:i/>
          <w:vertAlign w:val="baseline"/>
        </w:rPr>
        <w:t>m</w:t>
      </w:r>
      <w:r>
        <w:rPr>
          <w:rFonts w:ascii="Times New Roman"/>
          <w:i/>
          <w:vertAlign w:val="subscript"/>
        </w:rPr>
        <w:t>w</w:t>
      </w:r>
      <w:r>
        <w:rPr>
          <w:rFonts w:ascii="Times New Roman"/>
          <w:i/>
          <w:vertAlign w:val="baseline"/>
        </w:rPr>
        <w:t> </w:t>
      </w:r>
      <w:r>
        <w:rPr>
          <w:vertAlign w:val="baseline"/>
        </w:rPr>
        <w:t>is usually less than</w:t>
      </w:r>
      <w:r>
        <w:rPr>
          <w:spacing w:val="-25"/>
          <w:vertAlign w:val="baseline"/>
        </w:rPr>
        <w:t> </w:t>
      </w:r>
      <w:r>
        <w:rPr>
          <w:rFonts w:ascii="Georgia"/>
          <w:i/>
          <w:vertAlign w:val="baseline"/>
        </w:rPr>
        <w:t>m</w:t>
      </w:r>
      <w:r>
        <w:rPr>
          <w:vertAlign w:val="baseline"/>
        </w:rPr>
        <w:t>.</w:t>
      </w:r>
    </w:p>
    <w:p>
      <w:pPr>
        <w:spacing w:after="0" w:line="64" w:lineRule="auto"/>
        <w:jc w:val="both"/>
        <w:sectPr>
          <w:type w:val="continuous"/>
          <w:pgSz w:w="12240" w:h="15840"/>
          <w:pgMar w:top="1200" w:bottom="280" w:left="1640" w:right="1720"/>
          <w:cols w:num="2" w:equalWidth="0">
            <w:col w:w="837" w:space="40"/>
            <w:col w:w="8003"/>
          </w:cols>
        </w:sectPr>
      </w:pPr>
    </w:p>
    <w:p>
      <w:pPr>
        <w:pStyle w:val="BodyText"/>
        <w:spacing w:before="11"/>
        <w:rPr>
          <w:sz w:val="13"/>
        </w:rPr>
      </w:pPr>
    </w:p>
    <w:p>
      <w:pPr>
        <w:pStyle w:val="Heading1"/>
        <w:numPr>
          <w:ilvl w:val="0"/>
          <w:numId w:val="1"/>
        </w:numPr>
        <w:tabs>
          <w:tab w:pos="1329" w:val="left" w:leader="none"/>
        </w:tabs>
        <w:spacing w:line="240" w:lineRule="auto" w:before="23" w:after="0"/>
        <w:ind w:left="1328" w:right="0" w:hanging="294"/>
        <w:jc w:val="left"/>
      </w:pPr>
      <w:r>
        <w:rPr/>
        <w:t>Sparsity and robustness of our</w:t>
      </w:r>
      <w:r>
        <w:rPr>
          <w:spacing w:val="-6"/>
        </w:rPr>
        <w:t> </w:t>
      </w:r>
      <w:r>
        <w:rPr/>
        <w:t>model</w:t>
      </w:r>
    </w:p>
    <w:p>
      <w:pPr>
        <w:pStyle w:val="BodyText"/>
        <w:spacing w:before="3"/>
        <w:rPr>
          <w:rFonts w:ascii="LM Roman 10"/>
          <w:b/>
          <w:sz w:val="13"/>
        </w:rPr>
      </w:pPr>
    </w:p>
    <w:p>
      <w:pPr>
        <w:spacing w:after="0"/>
        <w:rPr>
          <w:rFonts w:ascii="LM Roman 10"/>
          <w:sz w:val="13"/>
        </w:rPr>
        <w:sectPr>
          <w:pgSz w:w="12240" w:h="15840"/>
          <w:pgMar w:header="446" w:footer="1737" w:top="1560" w:bottom="1920" w:left="1640" w:right="1720"/>
        </w:sectPr>
      </w:pPr>
    </w:p>
    <w:p>
      <w:pPr>
        <w:pStyle w:val="BodyText"/>
        <w:rPr>
          <w:rFonts w:ascii="LM Roman 10"/>
          <w:b/>
          <w:sz w:val="10"/>
        </w:rPr>
      </w:pPr>
    </w:p>
    <w:p>
      <w:pPr>
        <w:pStyle w:val="BodyText"/>
        <w:rPr>
          <w:rFonts w:ascii="LM Roman 10"/>
          <w:b/>
          <w:sz w:val="10"/>
        </w:rPr>
      </w:pPr>
    </w:p>
    <w:p>
      <w:pPr>
        <w:pStyle w:val="BodyText"/>
        <w:rPr>
          <w:rFonts w:ascii="LM Roman 10"/>
          <w:b/>
          <w:sz w:val="10"/>
        </w:rPr>
      </w:pPr>
    </w:p>
    <w:p>
      <w:pPr>
        <w:pStyle w:val="BodyText"/>
        <w:rPr>
          <w:rFonts w:ascii="LM Roman 10"/>
          <w:b/>
          <w:sz w:val="10"/>
        </w:rPr>
      </w:pPr>
    </w:p>
    <w:p>
      <w:pPr>
        <w:pStyle w:val="BodyText"/>
        <w:rPr>
          <w:rFonts w:ascii="LM Roman 10"/>
          <w:b/>
          <w:sz w:val="10"/>
        </w:rPr>
      </w:pPr>
    </w:p>
    <w:p>
      <w:pPr>
        <w:pStyle w:val="BodyText"/>
        <w:rPr>
          <w:rFonts w:ascii="LM Roman 10"/>
          <w:b/>
          <w:sz w:val="10"/>
        </w:rPr>
      </w:pPr>
    </w:p>
    <w:p>
      <w:pPr>
        <w:pStyle w:val="BodyText"/>
        <w:rPr>
          <w:rFonts w:ascii="LM Roman 10"/>
          <w:b/>
          <w:sz w:val="10"/>
        </w:rPr>
      </w:pPr>
    </w:p>
    <w:p>
      <w:pPr>
        <w:pStyle w:val="BodyText"/>
        <w:spacing w:before="13"/>
        <w:rPr>
          <w:rFonts w:ascii="LM Roman 10"/>
          <w:b/>
          <w:sz w:val="14"/>
        </w:rPr>
      </w:pPr>
    </w:p>
    <w:p>
      <w:pPr>
        <w:spacing w:before="1"/>
        <w:ind w:left="0" w:right="0" w:firstLine="0"/>
        <w:jc w:val="right"/>
        <w:rPr>
          <w:rFonts w:ascii="LM Roman 8"/>
          <w:sz w:val="10"/>
        </w:rPr>
      </w:pPr>
      <w:r>
        <w:rPr>
          <w:rFonts w:ascii="LM Roman 8"/>
          <w:spacing w:val="-1"/>
          <w:sz w:val="10"/>
        </w:rPr>
        <w:t>320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7"/>
        <w:rPr>
          <w:rFonts w:ascii="LM Roman 8"/>
          <w:sz w:val="6"/>
        </w:rPr>
      </w:pPr>
    </w:p>
    <w:p>
      <w:pPr>
        <w:spacing w:before="0"/>
        <w:ind w:left="0" w:right="0" w:firstLine="0"/>
        <w:jc w:val="right"/>
        <w:rPr>
          <w:rFonts w:ascii="LM Roman 8"/>
          <w:sz w:val="10"/>
        </w:rPr>
      </w:pPr>
      <w:r>
        <w:rPr>
          <w:rFonts w:ascii="LM Roman 8"/>
          <w:spacing w:val="-1"/>
          <w:sz w:val="10"/>
        </w:rPr>
        <w:t>325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14"/>
        </w:rPr>
      </w:pPr>
    </w:p>
    <w:p>
      <w:pPr>
        <w:spacing w:before="0"/>
        <w:ind w:left="0" w:right="0" w:firstLine="0"/>
        <w:jc w:val="right"/>
        <w:rPr>
          <w:rFonts w:ascii="LM Roman 8"/>
          <w:sz w:val="10"/>
        </w:rPr>
      </w:pPr>
      <w:r>
        <w:rPr>
          <w:rFonts w:ascii="LM Roman 8"/>
          <w:spacing w:val="-1"/>
          <w:sz w:val="10"/>
        </w:rPr>
        <w:t>330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6"/>
        </w:rPr>
      </w:pPr>
    </w:p>
    <w:p>
      <w:pPr>
        <w:spacing w:before="0"/>
        <w:ind w:left="0" w:right="0" w:firstLine="0"/>
        <w:jc w:val="right"/>
        <w:rPr>
          <w:rFonts w:ascii="LM Roman 8"/>
          <w:sz w:val="10"/>
        </w:rPr>
      </w:pPr>
      <w:r>
        <w:rPr>
          <w:rFonts w:ascii="LM Roman 8"/>
          <w:spacing w:val="-1"/>
          <w:sz w:val="10"/>
        </w:rPr>
        <w:t>335</w:t>
      </w:r>
    </w:p>
    <w:p>
      <w:pPr>
        <w:pStyle w:val="BodyText"/>
        <w:spacing w:line="64" w:lineRule="auto" w:before="57"/>
        <w:ind w:left="159" w:right="967" w:firstLine="298"/>
        <w:jc w:val="both"/>
      </w:pPr>
      <w:r>
        <w:rPr/>
        <w:br w:type="column"/>
      </w:r>
      <w:r>
        <w:rPr/>
        <w:t>In</w:t>
      </w:r>
      <w:r>
        <w:rPr>
          <w:spacing w:val="-6"/>
        </w:rPr>
        <w:t> </w:t>
      </w:r>
      <w:r>
        <w:rPr/>
        <w:t>this</w:t>
      </w:r>
      <w:r>
        <w:rPr>
          <w:spacing w:val="-5"/>
        </w:rPr>
        <w:t> </w:t>
      </w:r>
      <w:r>
        <w:rPr/>
        <w:t>section,</w:t>
      </w:r>
      <w:r>
        <w:rPr>
          <w:spacing w:val="-4"/>
        </w:rPr>
        <w:t> </w:t>
      </w:r>
      <w:r>
        <w:rPr>
          <w:spacing w:val="-3"/>
        </w:rPr>
        <w:t>we</w:t>
      </w:r>
      <w:r>
        <w:rPr>
          <w:spacing w:val="-5"/>
        </w:rPr>
        <w:t> </w:t>
      </w:r>
      <w:r>
        <w:rPr/>
        <w:t>analyze</w:t>
      </w:r>
      <w:r>
        <w:rPr>
          <w:spacing w:val="-5"/>
        </w:rPr>
        <w:t> </w:t>
      </w:r>
      <w:r>
        <w:rPr/>
        <w:t>the</w:t>
      </w:r>
      <w:r>
        <w:rPr>
          <w:spacing w:val="-5"/>
        </w:rPr>
        <w:t> </w:t>
      </w:r>
      <w:r>
        <w:rPr/>
        <w:t>effectiveness</w:t>
      </w:r>
      <w:r>
        <w:rPr>
          <w:spacing w:val="-6"/>
        </w:rPr>
        <w:t> </w:t>
      </w:r>
      <w:r>
        <w:rPr/>
        <w:t>of</w:t>
      </w:r>
      <w:r>
        <w:rPr>
          <w:spacing w:val="-5"/>
        </w:rPr>
        <w:t> </w:t>
      </w:r>
      <w:r>
        <w:rPr/>
        <w:t>the</w:t>
      </w:r>
      <w:r>
        <w:rPr>
          <w:spacing w:val="-5"/>
        </w:rPr>
        <w:t> </w:t>
      </w:r>
      <w:r>
        <w:rPr>
          <w:spacing w:val="-4"/>
        </w:rPr>
        <w:t>two</w:t>
      </w:r>
      <w:r>
        <w:rPr>
          <w:spacing w:val="-5"/>
        </w:rPr>
        <w:t> </w:t>
      </w:r>
      <w:r>
        <w:rPr/>
        <w:t>terms</w:t>
      </w:r>
      <w:r>
        <w:rPr>
          <w:spacing w:val="-5"/>
        </w:rPr>
        <w:t> </w:t>
      </w:r>
      <w:r>
        <w:rPr/>
        <w:t>in</w:t>
      </w:r>
      <w:r>
        <w:rPr>
          <w:spacing w:val="-5"/>
        </w:rPr>
        <w:t> </w:t>
      </w:r>
      <w:r>
        <w:rPr/>
        <w:t>object</w:t>
      </w:r>
      <w:r>
        <w:rPr>
          <w:spacing w:val="-6"/>
        </w:rPr>
        <w:t> </w:t>
      </w:r>
      <w:r>
        <w:rPr/>
        <w:t>func- tion, i.e. the fidelity term and the regularization term, of RSSR when dealing with distorted facial images. Our aim is to demonstrate that the robustness and the sparseness of RSSR with comparison to SRC and TPTSR methods. Here, </w:t>
      </w:r>
      <w:r>
        <w:rPr>
          <w:spacing w:val="-3"/>
        </w:rPr>
        <w:t>we </w:t>
      </w:r>
      <w:r>
        <w:rPr/>
        <w:t>adopt examples that </w:t>
      </w:r>
      <w:r>
        <w:rPr>
          <w:spacing w:val="-4"/>
        </w:rPr>
        <w:t>two </w:t>
      </w:r>
      <w:r>
        <w:rPr/>
        <w:t>probe faces, i.e.  one is clean and another  is contaminated with 30% random pixel corruption. Both images are used as tests to compare three methods which are shown in Fig.2(a) and Fig.2(b) re- spectively. And the experiment setting on AR dataset is the same as[33], i.e. facial images without occlusion in session 1 are used for training and test im- ages</w:t>
      </w:r>
      <w:r>
        <w:rPr>
          <w:spacing w:val="18"/>
        </w:rPr>
        <w:t> </w:t>
      </w:r>
      <w:r>
        <w:rPr/>
        <w:t>belongs</w:t>
      </w:r>
      <w:r>
        <w:rPr>
          <w:spacing w:val="18"/>
        </w:rPr>
        <w:t> </w:t>
      </w:r>
      <w:r>
        <w:rPr/>
        <w:t>to</w:t>
      </w:r>
      <w:r>
        <w:rPr>
          <w:spacing w:val="18"/>
        </w:rPr>
        <w:t> </w:t>
      </w:r>
      <w:r>
        <w:rPr/>
        <w:t>session</w:t>
      </w:r>
      <w:r>
        <w:rPr>
          <w:spacing w:val="18"/>
        </w:rPr>
        <w:t> </w:t>
      </w:r>
      <w:r>
        <w:rPr/>
        <w:t>2.</w:t>
      </w:r>
      <w:r>
        <w:rPr>
          <w:spacing w:val="12"/>
        </w:rPr>
        <w:t> </w:t>
      </w:r>
      <w:r>
        <w:rPr/>
        <w:t>More</w:t>
      </w:r>
      <w:r>
        <w:rPr>
          <w:spacing w:val="18"/>
        </w:rPr>
        <w:t> </w:t>
      </w:r>
      <w:r>
        <w:rPr/>
        <w:t>experiments</w:t>
      </w:r>
      <w:r>
        <w:rPr>
          <w:spacing w:val="18"/>
        </w:rPr>
        <w:t> </w:t>
      </w:r>
      <w:r>
        <w:rPr/>
        <w:t>were</w:t>
      </w:r>
      <w:r>
        <w:rPr>
          <w:spacing w:val="18"/>
        </w:rPr>
        <w:t> </w:t>
      </w:r>
      <w:r>
        <w:rPr/>
        <w:t>reported</w:t>
      </w:r>
      <w:r>
        <w:rPr>
          <w:spacing w:val="19"/>
        </w:rPr>
        <w:t> </w:t>
      </w:r>
      <w:r>
        <w:rPr/>
        <w:t>in</w:t>
      </w:r>
      <w:r>
        <w:rPr>
          <w:spacing w:val="18"/>
        </w:rPr>
        <w:t> </w:t>
      </w:r>
      <w:r>
        <w:rPr/>
        <w:t>section</w:t>
      </w:r>
      <w:r>
        <w:rPr>
          <w:spacing w:val="18"/>
        </w:rPr>
        <w:t> </w:t>
      </w:r>
      <w:r>
        <w:rPr/>
        <w:t>5.</w:t>
      </w:r>
      <w:r>
        <w:rPr>
          <w:spacing w:val="12"/>
        </w:rPr>
        <w:t> </w:t>
      </w:r>
      <w:r>
        <w:rPr/>
        <w:t>As</w:t>
      </w:r>
    </w:p>
    <w:p>
      <w:pPr>
        <w:pStyle w:val="BodyText"/>
        <w:spacing w:before="29"/>
        <w:rPr>
          <w:sz w:val="2"/>
        </w:rPr>
      </w:pPr>
      <w:r>
        <w:rPr/>
        <w:drawing>
          <wp:anchor distT="0" distB="0" distL="0" distR="0" allowOverlap="1" layoutInCell="1" locked="0" behindDoc="0" simplePos="0" relativeHeight="57">
            <wp:simplePos x="0" y="0"/>
            <wp:positionH relativeFrom="page">
              <wp:posOffset>2642654</wp:posOffset>
            </wp:positionH>
            <wp:positionV relativeFrom="paragraph">
              <wp:posOffset>127819</wp:posOffset>
            </wp:positionV>
            <wp:extent cx="731520" cy="1002791"/>
            <wp:effectExtent l="0" t="0" r="0" b="0"/>
            <wp:wrapTopAndBottom/>
            <wp:docPr id="33" name="image5.jpeg"/>
            <wp:cNvGraphicFramePr>
              <a:graphicFrameLocks noChangeAspect="1"/>
            </wp:cNvGraphicFramePr>
            <a:graphic>
              <a:graphicData uri="http://schemas.openxmlformats.org/drawingml/2006/picture">
                <pic:pic>
                  <pic:nvPicPr>
                    <pic:cNvPr id="34" name="image5.jpeg"/>
                    <pic:cNvPicPr/>
                  </pic:nvPicPr>
                  <pic:blipFill>
                    <a:blip r:embed="rId13" cstate="print"/>
                    <a:stretch>
                      <a:fillRect/>
                    </a:stretch>
                  </pic:blipFill>
                  <pic:spPr>
                    <a:xfrm>
                      <a:off x="0" y="0"/>
                      <a:ext cx="731520" cy="1002791"/>
                    </a:xfrm>
                    <a:prstGeom prst="rect">
                      <a:avLst/>
                    </a:prstGeom>
                  </pic:spPr>
                </pic:pic>
              </a:graphicData>
            </a:graphic>
          </wp:anchor>
        </w:drawing>
      </w:r>
      <w:r>
        <w:rPr/>
        <w:drawing>
          <wp:anchor distT="0" distB="0" distL="0" distR="0" allowOverlap="1" layoutInCell="1" locked="0" behindDoc="0" simplePos="0" relativeHeight="58">
            <wp:simplePos x="0" y="0"/>
            <wp:positionH relativeFrom="page">
              <wp:posOffset>4430852</wp:posOffset>
            </wp:positionH>
            <wp:positionV relativeFrom="paragraph">
              <wp:posOffset>127819</wp:posOffset>
            </wp:positionV>
            <wp:extent cx="731520" cy="1002791"/>
            <wp:effectExtent l="0" t="0" r="0" b="0"/>
            <wp:wrapTopAndBottom/>
            <wp:docPr id="35" name="image6.png"/>
            <wp:cNvGraphicFramePr>
              <a:graphicFrameLocks noChangeAspect="1"/>
            </wp:cNvGraphicFramePr>
            <a:graphic>
              <a:graphicData uri="http://schemas.openxmlformats.org/drawingml/2006/picture">
                <pic:pic>
                  <pic:nvPicPr>
                    <pic:cNvPr id="36" name="image6.png"/>
                    <pic:cNvPicPr/>
                  </pic:nvPicPr>
                  <pic:blipFill>
                    <a:blip r:embed="rId14" cstate="print"/>
                    <a:stretch>
                      <a:fillRect/>
                    </a:stretch>
                  </pic:blipFill>
                  <pic:spPr>
                    <a:xfrm>
                      <a:off x="0" y="0"/>
                      <a:ext cx="731520" cy="1002791"/>
                    </a:xfrm>
                    <a:prstGeom prst="rect">
                      <a:avLst/>
                    </a:prstGeom>
                  </pic:spPr>
                </pic:pic>
              </a:graphicData>
            </a:graphic>
          </wp:anchor>
        </w:drawing>
      </w:r>
    </w:p>
    <w:p>
      <w:pPr>
        <w:pStyle w:val="ListParagraph"/>
        <w:numPr>
          <w:ilvl w:val="0"/>
          <w:numId w:val="4"/>
        </w:numPr>
        <w:tabs>
          <w:tab w:pos="4858" w:val="left" w:leader="none"/>
          <w:tab w:pos="4859" w:val="left" w:leader="none"/>
        </w:tabs>
        <w:spacing w:line="240" w:lineRule="auto" w:before="149" w:after="0"/>
        <w:ind w:left="4858" w:right="0" w:hanging="2812"/>
        <w:jc w:val="left"/>
        <w:rPr>
          <w:rFonts w:ascii="LM Roman 8"/>
          <w:sz w:val="16"/>
        </w:rPr>
      </w:pPr>
      <w:r>
        <w:rPr>
          <w:rFonts w:ascii="LM Roman 8"/>
          <w:sz w:val="16"/>
        </w:rPr>
        <w:t>(b)</w:t>
      </w:r>
    </w:p>
    <w:p>
      <w:pPr>
        <w:pStyle w:val="BodyText"/>
        <w:spacing w:before="13"/>
        <w:rPr>
          <w:rFonts w:ascii="LM Roman 8"/>
          <w:sz w:val="21"/>
        </w:rPr>
      </w:pPr>
    </w:p>
    <w:p>
      <w:pPr>
        <w:spacing w:line="156" w:lineRule="exact" w:before="0"/>
        <w:ind w:left="159" w:right="0" w:firstLine="44"/>
        <w:jc w:val="both"/>
        <w:rPr>
          <w:rFonts w:ascii="LM Roman 8"/>
          <w:sz w:val="16"/>
        </w:rPr>
      </w:pPr>
      <w:r>
        <w:rPr/>
        <w:drawing>
          <wp:anchor distT="0" distB="0" distL="0" distR="0" allowOverlap="1" layoutInCell="1" locked="0" behindDoc="0" simplePos="0" relativeHeight="15758848">
            <wp:simplePos x="0" y="0"/>
            <wp:positionH relativeFrom="page">
              <wp:posOffset>1115551</wp:posOffset>
            </wp:positionH>
            <wp:positionV relativeFrom="paragraph">
              <wp:posOffset>-3461269</wp:posOffset>
            </wp:positionV>
            <wp:extent cx="5428684" cy="5532370"/>
            <wp:effectExtent l="0" t="0" r="0" b="0"/>
            <wp:wrapNone/>
            <wp:docPr id="37" name="image3.png"/>
            <wp:cNvGraphicFramePr>
              <a:graphicFrameLocks noChangeAspect="1"/>
            </wp:cNvGraphicFramePr>
            <a:graphic>
              <a:graphicData uri="http://schemas.openxmlformats.org/drawingml/2006/picture">
                <pic:pic>
                  <pic:nvPicPr>
                    <pic:cNvPr id="38" name="image3.png"/>
                    <pic:cNvPicPr/>
                  </pic:nvPicPr>
                  <pic:blipFill>
                    <a:blip r:embed="rId8" cstate="print"/>
                    <a:stretch>
                      <a:fillRect/>
                    </a:stretch>
                  </pic:blipFill>
                  <pic:spPr>
                    <a:xfrm>
                      <a:off x="0" y="0"/>
                      <a:ext cx="5428684" cy="5532370"/>
                    </a:xfrm>
                    <a:prstGeom prst="rect">
                      <a:avLst/>
                    </a:prstGeom>
                  </pic:spPr>
                </pic:pic>
              </a:graphicData>
            </a:graphic>
          </wp:anchor>
        </w:drawing>
      </w:r>
      <w:r>
        <w:rPr>
          <w:rFonts w:ascii="LM Roman 8"/>
          <w:sz w:val="16"/>
        </w:rPr>
        <w:t>Fig. 2: (a)A face image from the first class. (b)The corrupted test sample of AR data base.</w:t>
      </w:r>
    </w:p>
    <w:p>
      <w:pPr>
        <w:pStyle w:val="BodyText"/>
        <w:rPr>
          <w:rFonts w:ascii="LM Roman 8"/>
          <w:sz w:val="16"/>
        </w:rPr>
      </w:pPr>
    </w:p>
    <w:p>
      <w:pPr>
        <w:pStyle w:val="BodyText"/>
        <w:spacing w:before="10"/>
        <w:rPr>
          <w:rFonts w:ascii="LM Roman 8"/>
          <w:sz w:val="15"/>
        </w:rPr>
      </w:pPr>
    </w:p>
    <w:p>
      <w:pPr>
        <w:pStyle w:val="BodyText"/>
        <w:spacing w:line="64" w:lineRule="auto"/>
        <w:ind w:left="159" w:right="966"/>
        <w:jc w:val="both"/>
      </w:pPr>
      <w:r>
        <w:rPr>
          <w:spacing w:val="-3"/>
        </w:rPr>
        <w:t>we </w:t>
      </w:r>
      <w:r>
        <w:rPr/>
        <w:t>known, linear representation based FR methods </w:t>
      </w:r>
      <w:r>
        <w:rPr>
          <w:spacing w:val="-3"/>
        </w:rPr>
        <w:t>have </w:t>
      </w:r>
      <w:r>
        <w:rPr/>
        <w:t>an assumption that the test sample </w:t>
      </w:r>
      <w:r>
        <w:rPr>
          <w:rFonts w:ascii="LM Roman 10"/>
          <w:b/>
        </w:rPr>
        <w:t>y </w:t>
      </w:r>
      <w:r>
        <w:rPr/>
        <w:t>and these samples </w:t>
      </w:r>
      <w:r>
        <w:rPr>
          <w:rFonts w:ascii="LM Roman 10"/>
          <w:b/>
        </w:rPr>
        <w:t>A</w:t>
      </w:r>
      <w:r>
        <w:rPr>
          <w:rFonts w:ascii="Times New Roman"/>
          <w:i/>
          <w:vertAlign w:val="superscript"/>
        </w:rPr>
        <w:t>i</w:t>
      </w:r>
      <w:r>
        <w:rPr>
          <w:rFonts w:ascii="Times New Roman"/>
          <w:i/>
          <w:vertAlign w:val="baseline"/>
        </w:rPr>
        <w:t> </w:t>
      </w:r>
      <w:r>
        <w:rPr>
          <w:vertAlign w:val="baseline"/>
        </w:rPr>
        <w:t>of the </w:t>
      </w:r>
      <w:r>
        <w:rPr>
          <w:rFonts w:ascii="Georgia"/>
          <w:i/>
          <w:vertAlign w:val="baseline"/>
        </w:rPr>
        <w:t>i</w:t>
      </w:r>
      <w:r>
        <w:rPr>
          <w:vertAlign w:val="baseline"/>
        </w:rPr>
        <w:t>-th class should lie in the same subspace</w:t>
      </w:r>
      <w:r>
        <w:rPr>
          <w:spacing w:val="-10"/>
          <w:vertAlign w:val="baseline"/>
        </w:rPr>
        <w:t> </w:t>
      </w:r>
      <w:r>
        <w:rPr>
          <w:vertAlign w:val="baseline"/>
        </w:rPr>
        <w:t>if</w:t>
      </w:r>
      <w:r>
        <w:rPr>
          <w:spacing w:val="-9"/>
          <w:vertAlign w:val="baseline"/>
        </w:rPr>
        <w:t> </w:t>
      </w:r>
      <w:r>
        <w:rPr>
          <w:rFonts w:ascii="LM Roman 10"/>
          <w:b/>
          <w:vertAlign w:val="baseline"/>
        </w:rPr>
        <w:t>y</w:t>
      </w:r>
      <w:r>
        <w:rPr>
          <w:rFonts w:ascii="LM Roman 10"/>
          <w:b/>
          <w:spacing w:val="-16"/>
          <w:vertAlign w:val="baseline"/>
        </w:rPr>
        <w:t> </w:t>
      </w:r>
      <w:r>
        <w:rPr>
          <w:vertAlign w:val="baseline"/>
        </w:rPr>
        <w:t>belongs</w:t>
      </w:r>
      <w:r>
        <w:rPr>
          <w:spacing w:val="-9"/>
          <w:vertAlign w:val="baseline"/>
        </w:rPr>
        <w:t> </w:t>
      </w:r>
      <w:r>
        <w:rPr>
          <w:vertAlign w:val="baseline"/>
        </w:rPr>
        <w:t>to</w:t>
      </w:r>
      <w:r>
        <w:rPr>
          <w:spacing w:val="-10"/>
          <w:vertAlign w:val="baseline"/>
        </w:rPr>
        <w:t> </w:t>
      </w:r>
      <w:r>
        <w:rPr>
          <w:vertAlign w:val="baseline"/>
        </w:rPr>
        <w:t>the</w:t>
      </w:r>
      <w:r>
        <w:rPr>
          <w:spacing w:val="-9"/>
          <w:vertAlign w:val="baseline"/>
        </w:rPr>
        <w:t> </w:t>
      </w:r>
      <w:r>
        <w:rPr>
          <w:rFonts w:ascii="Georgia"/>
          <w:i/>
          <w:vertAlign w:val="baseline"/>
        </w:rPr>
        <w:t>i</w:t>
      </w:r>
      <w:r>
        <w:rPr>
          <w:vertAlign w:val="baseline"/>
        </w:rPr>
        <w:t>-th</w:t>
      </w:r>
      <w:r>
        <w:rPr>
          <w:spacing w:val="-9"/>
          <w:vertAlign w:val="baseline"/>
        </w:rPr>
        <w:t> </w:t>
      </w:r>
      <w:r>
        <w:rPr>
          <w:vertAlign w:val="baseline"/>
        </w:rPr>
        <w:t>class[31].</w:t>
      </w:r>
      <w:r>
        <w:rPr>
          <w:spacing w:val="17"/>
          <w:vertAlign w:val="baseline"/>
        </w:rPr>
        <w:t> </w:t>
      </w:r>
      <w:r>
        <w:rPr>
          <w:vertAlign w:val="baseline"/>
        </w:rPr>
        <w:t>Therefore,</w:t>
      </w:r>
      <w:r>
        <w:rPr>
          <w:spacing w:val="-7"/>
          <w:vertAlign w:val="baseline"/>
        </w:rPr>
        <w:t> </w:t>
      </w:r>
      <w:r>
        <w:rPr>
          <w:vertAlign w:val="baseline"/>
        </w:rPr>
        <w:t>the</w:t>
      </w:r>
      <w:r>
        <w:rPr>
          <w:spacing w:val="-9"/>
          <w:vertAlign w:val="baseline"/>
        </w:rPr>
        <w:t> </w:t>
      </w:r>
      <w:r>
        <w:rPr>
          <w:vertAlign w:val="baseline"/>
        </w:rPr>
        <w:t>training</w:t>
      </w:r>
      <w:r>
        <w:rPr>
          <w:spacing w:val="-10"/>
          <w:vertAlign w:val="baseline"/>
        </w:rPr>
        <w:t> </w:t>
      </w:r>
      <w:r>
        <w:rPr>
          <w:vertAlign w:val="baseline"/>
        </w:rPr>
        <w:t>samples</w:t>
      </w:r>
      <w:r>
        <w:rPr>
          <w:spacing w:val="-9"/>
          <w:vertAlign w:val="baseline"/>
        </w:rPr>
        <w:t> </w:t>
      </w:r>
      <w:r>
        <w:rPr>
          <w:vertAlign w:val="baseline"/>
        </w:rPr>
        <w:t>from the correct class can provide a compact representation of the test sample. In Fig.3,</w:t>
      </w:r>
      <w:r>
        <w:rPr>
          <w:spacing w:val="-15"/>
          <w:vertAlign w:val="baseline"/>
        </w:rPr>
        <w:t> </w:t>
      </w:r>
      <w:r>
        <w:rPr>
          <w:vertAlign w:val="baseline"/>
        </w:rPr>
        <w:t>three</w:t>
      </w:r>
      <w:r>
        <w:rPr>
          <w:spacing w:val="-16"/>
          <w:vertAlign w:val="baseline"/>
        </w:rPr>
        <w:t> </w:t>
      </w:r>
      <w:r>
        <w:rPr>
          <w:vertAlign w:val="baseline"/>
        </w:rPr>
        <w:t>sparse</w:t>
      </w:r>
      <w:r>
        <w:rPr>
          <w:spacing w:val="-17"/>
          <w:vertAlign w:val="baseline"/>
        </w:rPr>
        <w:t> </w:t>
      </w:r>
      <w:r>
        <w:rPr>
          <w:vertAlign w:val="baseline"/>
        </w:rPr>
        <w:t>representation</w:t>
      </w:r>
      <w:r>
        <w:rPr>
          <w:spacing w:val="-16"/>
          <w:vertAlign w:val="baseline"/>
        </w:rPr>
        <w:t> </w:t>
      </w:r>
      <w:r>
        <w:rPr>
          <w:vertAlign w:val="baseline"/>
        </w:rPr>
        <w:t>based</w:t>
      </w:r>
      <w:r>
        <w:rPr>
          <w:spacing w:val="-17"/>
          <w:vertAlign w:val="baseline"/>
        </w:rPr>
        <w:t> </w:t>
      </w:r>
      <w:r>
        <w:rPr>
          <w:vertAlign w:val="baseline"/>
        </w:rPr>
        <w:t>classifiers,</w:t>
      </w:r>
      <w:r>
        <w:rPr>
          <w:spacing w:val="-14"/>
          <w:vertAlign w:val="baseline"/>
        </w:rPr>
        <w:t> </w:t>
      </w:r>
      <w:r>
        <w:rPr>
          <w:vertAlign w:val="baseline"/>
        </w:rPr>
        <w:t>including</w:t>
      </w:r>
      <w:r>
        <w:rPr>
          <w:spacing w:val="-17"/>
          <w:vertAlign w:val="baseline"/>
        </w:rPr>
        <w:t> </w:t>
      </w:r>
      <w:r>
        <w:rPr>
          <w:vertAlign w:val="baseline"/>
        </w:rPr>
        <w:t>SRC,</w:t>
      </w:r>
      <w:r>
        <w:rPr>
          <w:spacing w:val="-16"/>
          <w:vertAlign w:val="baseline"/>
        </w:rPr>
        <w:t> </w:t>
      </w:r>
      <w:r>
        <w:rPr>
          <w:vertAlign w:val="baseline"/>
        </w:rPr>
        <w:t>TPTSR,</w:t>
      </w:r>
      <w:r>
        <w:rPr>
          <w:spacing w:val="-16"/>
          <w:vertAlign w:val="baseline"/>
        </w:rPr>
        <w:t> </w:t>
      </w:r>
      <w:r>
        <w:rPr>
          <w:vertAlign w:val="baseline"/>
        </w:rPr>
        <w:t>and the proposed RSSR, show very similar results that the samples from the cor- rect</w:t>
      </w:r>
      <w:r>
        <w:rPr>
          <w:spacing w:val="-12"/>
          <w:vertAlign w:val="baseline"/>
        </w:rPr>
        <w:t> </w:t>
      </w:r>
      <w:r>
        <w:rPr>
          <w:vertAlign w:val="baseline"/>
        </w:rPr>
        <w:t>class</w:t>
      </w:r>
      <w:r>
        <w:rPr>
          <w:spacing w:val="-12"/>
          <w:vertAlign w:val="baseline"/>
        </w:rPr>
        <w:t> </w:t>
      </w:r>
      <w:r>
        <w:rPr>
          <w:spacing w:val="-3"/>
          <w:vertAlign w:val="baseline"/>
        </w:rPr>
        <w:t>have</w:t>
      </w:r>
      <w:r>
        <w:rPr>
          <w:spacing w:val="-12"/>
          <w:vertAlign w:val="baseline"/>
        </w:rPr>
        <w:t> </w:t>
      </w:r>
      <w:r>
        <w:rPr>
          <w:vertAlign w:val="baseline"/>
        </w:rPr>
        <w:t>great</w:t>
      </w:r>
      <w:r>
        <w:rPr>
          <w:spacing w:val="-12"/>
          <w:vertAlign w:val="baseline"/>
        </w:rPr>
        <w:t> </w:t>
      </w:r>
      <w:r>
        <w:rPr>
          <w:vertAlign w:val="baseline"/>
        </w:rPr>
        <w:t>coefficient</w:t>
      </w:r>
      <w:r>
        <w:rPr>
          <w:spacing w:val="-13"/>
          <w:vertAlign w:val="baseline"/>
        </w:rPr>
        <w:t> </w:t>
      </w:r>
      <w:r>
        <w:rPr>
          <w:vertAlign w:val="baseline"/>
        </w:rPr>
        <w:t>values,</w:t>
      </w:r>
      <w:r>
        <w:rPr>
          <w:spacing w:val="-11"/>
          <w:vertAlign w:val="baseline"/>
        </w:rPr>
        <w:t> </w:t>
      </w:r>
      <w:r>
        <w:rPr>
          <w:vertAlign w:val="baseline"/>
        </w:rPr>
        <w:t>which</w:t>
      </w:r>
      <w:r>
        <w:rPr>
          <w:spacing w:val="-12"/>
          <w:vertAlign w:val="baseline"/>
        </w:rPr>
        <w:t> </w:t>
      </w:r>
      <w:r>
        <w:rPr>
          <w:vertAlign w:val="baseline"/>
        </w:rPr>
        <w:t>means</w:t>
      </w:r>
      <w:r>
        <w:rPr>
          <w:spacing w:val="-11"/>
          <w:vertAlign w:val="baseline"/>
        </w:rPr>
        <w:t> </w:t>
      </w:r>
      <w:r>
        <w:rPr>
          <w:vertAlign w:val="baseline"/>
        </w:rPr>
        <w:t>the</w:t>
      </w:r>
      <w:r>
        <w:rPr>
          <w:spacing w:val="-13"/>
          <w:vertAlign w:val="baseline"/>
        </w:rPr>
        <w:t> </w:t>
      </w:r>
      <w:r>
        <w:rPr>
          <w:vertAlign w:val="baseline"/>
        </w:rPr>
        <w:t>test</w:t>
      </w:r>
      <w:r>
        <w:rPr>
          <w:spacing w:val="-12"/>
          <w:vertAlign w:val="baseline"/>
        </w:rPr>
        <w:t> </w:t>
      </w:r>
      <w:r>
        <w:rPr>
          <w:vertAlign w:val="baseline"/>
        </w:rPr>
        <w:t>sample</w:t>
      </w:r>
      <w:r>
        <w:rPr>
          <w:spacing w:val="-12"/>
          <w:vertAlign w:val="baseline"/>
        </w:rPr>
        <w:t> </w:t>
      </w:r>
      <w:r>
        <w:rPr>
          <w:vertAlign w:val="baseline"/>
        </w:rPr>
        <w:t>can</w:t>
      </w:r>
      <w:r>
        <w:rPr>
          <w:spacing w:val="-11"/>
          <w:vertAlign w:val="baseline"/>
        </w:rPr>
        <w:t> </w:t>
      </w:r>
      <w:r>
        <w:rPr>
          <w:spacing w:val="2"/>
          <w:vertAlign w:val="baseline"/>
        </w:rPr>
        <w:t>be</w:t>
      </w:r>
      <w:r>
        <w:rPr>
          <w:spacing w:val="-12"/>
          <w:vertAlign w:val="baseline"/>
        </w:rPr>
        <w:t> </w:t>
      </w:r>
      <w:r>
        <w:rPr>
          <w:vertAlign w:val="baseline"/>
        </w:rPr>
        <w:t>well represented </w:t>
      </w:r>
      <w:r>
        <w:rPr>
          <w:spacing w:val="-3"/>
          <w:vertAlign w:val="baseline"/>
        </w:rPr>
        <w:t>by </w:t>
      </w:r>
      <w:r>
        <w:rPr>
          <w:vertAlign w:val="baseline"/>
        </w:rPr>
        <w:t>only a few training samples. If </w:t>
      </w:r>
      <w:r>
        <w:rPr>
          <w:spacing w:val="-3"/>
          <w:vertAlign w:val="baseline"/>
        </w:rPr>
        <w:t>we </w:t>
      </w:r>
      <w:r>
        <w:rPr>
          <w:vertAlign w:val="baseline"/>
        </w:rPr>
        <w:t>consider the sparse represen- tation as a competition among training samples, correct samples will make</w:t>
      </w:r>
      <w:r>
        <w:rPr>
          <w:spacing w:val="-38"/>
          <w:vertAlign w:val="baseline"/>
        </w:rPr>
        <w:t> </w:t>
      </w:r>
      <w:r>
        <w:rPr>
          <w:vertAlign w:val="baseline"/>
        </w:rPr>
        <w:t>the </w:t>
      </w:r>
      <w:r>
        <w:rPr>
          <w:spacing w:val="2"/>
          <w:vertAlign w:val="baseline"/>
        </w:rPr>
        <w:t>major</w:t>
      </w:r>
      <w:r>
        <w:rPr>
          <w:spacing w:val="-13"/>
          <w:vertAlign w:val="baseline"/>
        </w:rPr>
        <w:t> </w:t>
      </w:r>
      <w:r>
        <w:rPr>
          <w:vertAlign w:val="baseline"/>
        </w:rPr>
        <w:t>contribution</w:t>
      </w:r>
      <w:r>
        <w:rPr>
          <w:spacing w:val="-13"/>
          <w:vertAlign w:val="baseline"/>
        </w:rPr>
        <w:t> </w:t>
      </w:r>
      <w:r>
        <w:rPr>
          <w:vertAlign w:val="baseline"/>
        </w:rPr>
        <w:t>in</w:t>
      </w:r>
      <w:r>
        <w:rPr>
          <w:spacing w:val="-12"/>
          <w:vertAlign w:val="baseline"/>
        </w:rPr>
        <w:t> </w:t>
      </w:r>
      <w:r>
        <w:rPr>
          <w:vertAlign w:val="baseline"/>
        </w:rPr>
        <w:t>the</w:t>
      </w:r>
      <w:r>
        <w:rPr>
          <w:spacing w:val="-13"/>
          <w:vertAlign w:val="baseline"/>
        </w:rPr>
        <w:t> </w:t>
      </w:r>
      <w:r>
        <w:rPr>
          <w:vertAlign w:val="baseline"/>
        </w:rPr>
        <w:t>representation.</w:t>
      </w:r>
      <w:r>
        <w:rPr>
          <w:spacing w:val="12"/>
          <w:vertAlign w:val="baseline"/>
        </w:rPr>
        <w:t> </w:t>
      </w:r>
      <w:r>
        <w:rPr>
          <w:vertAlign w:val="baseline"/>
        </w:rPr>
        <w:t>According</w:t>
      </w:r>
      <w:r>
        <w:rPr>
          <w:spacing w:val="-13"/>
          <w:vertAlign w:val="baseline"/>
        </w:rPr>
        <w:t> </w:t>
      </w:r>
      <w:r>
        <w:rPr>
          <w:vertAlign w:val="baseline"/>
        </w:rPr>
        <w:t>to</w:t>
      </w:r>
      <w:r>
        <w:rPr>
          <w:spacing w:val="-12"/>
          <w:vertAlign w:val="baseline"/>
        </w:rPr>
        <w:t> </w:t>
      </w:r>
      <w:r>
        <w:rPr>
          <w:vertAlign w:val="baseline"/>
        </w:rPr>
        <w:t>the</w:t>
      </w:r>
      <w:r>
        <w:rPr>
          <w:spacing w:val="-13"/>
          <w:vertAlign w:val="baseline"/>
        </w:rPr>
        <w:t> </w:t>
      </w:r>
      <w:r>
        <w:rPr>
          <w:vertAlign w:val="baseline"/>
        </w:rPr>
        <w:t>typical</w:t>
      </w:r>
      <w:r>
        <w:rPr>
          <w:spacing w:val="-13"/>
          <w:vertAlign w:val="baseline"/>
        </w:rPr>
        <w:t> </w:t>
      </w:r>
      <w:r>
        <w:rPr>
          <w:vertAlign w:val="baseline"/>
        </w:rPr>
        <w:t>decision</w:t>
      </w:r>
      <w:r>
        <w:rPr>
          <w:spacing w:val="-12"/>
          <w:vertAlign w:val="baseline"/>
        </w:rPr>
        <w:t> </w:t>
      </w:r>
      <w:r>
        <w:rPr>
          <w:vertAlign w:val="baseline"/>
        </w:rPr>
        <w:t>rule for</w:t>
      </w:r>
      <w:r>
        <w:rPr>
          <w:spacing w:val="17"/>
          <w:vertAlign w:val="baseline"/>
        </w:rPr>
        <w:t> </w:t>
      </w:r>
      <w:r>
        <w:rPr>
          <w:vertAlign w:val="baseline"/>
        </w:rPr>
        <w:t>these</w:t>
      </w:r>
      <w:r>
        <w:rPr>
          <w:spacing w:val="17"/>
          <w:vertAlign w:val="baseline"/>
        </w:rPr>
        <w:t> </w:t>
      </w:r>
      <w:r>
        <w:rPr>
          <w:vertAlign w:val="baseline"/>
        </w:rPr>
        <w:t>linear</w:t>
      </w:r>
      <w:r>
        <w:rPr>
          <w:spacing w:val="17"/>
          <w:vertAlign w:val="baseline"/>
        </w:rPr>
        <w:t> </w:t>
      </w:r>
      <w:r>
        <w:rPr>
          <w:vertAlign w:val="baseline"/>
        </w:rPr>
        <w:t>representation</w:t>
      </w:r>
      <w:r>
        <w:rPr>
          <w:spacing w:val="17"/>
          <w:vertAlign w:val="baseline"/>
        </w:rPr>
        <w:t> </w:t>
      </w:r>
      <w:r>
        <w:rPr>
          <w:vertAlign w:val="baseline"/>
        </w:rPr>
        <w:t>based</w:t>
      </w:r>
      <w:r>
        <w:rPr>
          <w:spacing w:val="18"/>
          <w:vertAlign w:val="baseline"/>
        </w:rPr>
        <w:t> </w:t>
      </w:r>
      <w:r>
        <w:rPr>
          <w:vertAlign w:val="baseline"/>
        </w:rPr>
        <w:t>approaches,</w:t>
      </w:r>
      <w:r>
        <w:rPr>
          <w:spacing w:val="22"/>
          <w:vertAlign w:val="baseline"/>
        </w:rPr>
        <w:t> </w:t>
      </w:r>
      <w:r>
        <w:rPr>
          <w:vertAlign w:val="baseline"/>
        </w:rPr>
        <w:t>a</w:t>
      </w:r>
      <w:r>
        <w:rPr>
          <w:spacing w:val="17"/>
          <w:vertAlign w:val="baseline"/>
        </w:rPr>
        <w:t> </w:t>
      </w:r>
      <w:r>
        <w:rPr>
          <w:vertAlign w:val="baseline"/>
        </w:rPr>
        <w:t>test</w:t>
      </w:r>
      <w:r>
        <w:rPr>
          <w:spacing w:val="17"/>
          <w:vertAlign w:val="baseline"/>
        </w:rPr>
        <w:t> </w:t>
      </w:r>
      <w:r>
        <w:rPr>
          <w:vertAlign w:val="baseline"/>
        </w:rPr>
        <w:t>sample</w:t>
      </w:r>
      <w:r>
        <w:rPr>
          <w:spacing w:val="17"/>
          <w:vertAlign w:val="baseline"/>
        </w:rPr>
        <w:t> </w:t>
      </w:r>
      <w:r>
        <w:rPr>
          <w:vertAlign w:val="baseline"/>
        </w:rPr>
        <w:t>is</w:t>
      </w:r>
      <w:r>
        <w:rPr>
          <w:spacing w:val="18"/>
          <w:vertAlign w:val="baseline"/>
        </w:rPr>
        <w:t> </w:t>
      </w:r>
      <w:r>
        <w:rPr>
          <w:vertAlign w:val="baseline"/>
        </w:rPr>
        <w:t>very</w:t>
      </w:r>
      <w:r>
        <w:rPr>
          <w:spacing w:val="17"/>
          <w:vertAlign w:val="baseline"/>
        </w:rPr>
        <w:t> </w:t>
      </w:r>
      <w:r>
        <w:rPr>
          <w:vertAlign w:val="baseline"/>
        </w:rPr>
        <w:t>likely</w:t>
      </w:r>
    </w:p>
    <w:p>
      <w:pPr>
        <w:spacing w:after="0" w:line="64" w:lineRule="auto"/>
        <w:jc w:val="both"/>
        <w:sectPr>
          <w:type w:val="continuous"/>
          <w:pgSz w:w="12240" w:h="15840"/>
          <w:pgMar w:top="1200" w:bottom="280" w:left="1640" w:right="1720"/>
          <w:cols w:num="2" w:equalWidth="0">
            <w:col w:w="837" w:space="40"/>
            <w:col w:w="8003"/>
          </w:cols>
        </w:sectPr>
      </w:pPr>
    </w:p>
    <w:p>
      <w:pPr>
        <w:pStyle w:val="BodyText"/>
        <w:spacing w:before="11"/>
        <w:rPr>
          <w:sz w:val="13"/>
        </w:rPr>
      </w:pPr>
    </w:p>
    <w:p>
      <w:pPr>
        <w:spacing w:after="0"/>
        <w:rPr>
          <w:sz w:val="13"/>
        </w:rPr>
        <w:sectPr>
          <w:pgSz w:w="12240" w:h="15840"/>
          <w:pgMar w:header="446" w:footer="1737" w:top="1560" w:bottom="1920" w:left="1640" w:right="1720"/>
        </w:sectPr>
      </w:pPr>
    </w:p>
    <w:p>
      <w:pPr>
        <w:pStyle w:val="BodyText"/>
        <w:spacing w:before="60"/>
        <w:rPr>
          <w:sz w:val="12"/>
        </w:rPr>
      </w:pPr>
    </w:p>
    <w:p>
      <w:pPr>
        <w:spacing w:before="0"/>
        <w:ind w:left="0" w:right="0" w:firstLine="0"/>
        <w:jc w:val="right"/>
        <w:rPr>
          <w:rFonts w:ascii="LM Roman 8"/>
          <w:sz w:val="10"/>
        </w:rPr>
      </w:pPr>
      <w:r>
        <w:rPr>
          <w:rFonts w:ascii="LM Roman 8"/>
          <w:spacing w:val="-1"/>
          <w:sz w:val="10"/>
        </w:rPr>
        <w:t>340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1"/>
        <w:rPr>
          <w:rFonts w:ascii="LM Roman 8"/>
          <w:sz w:val="8"/>
        </w:rPr>
      </w:pPr>
    </w:p>
    <w:p>
      <w:pPr>
        <w:spacing w:before="1"/>
        <w:ind w:left="0" w:right="0" w:firstLine="0"/>
        <w:jc w:val="right"/>
        <w:rPr>
          <w:rFonts w:ascii="LM Roman 8"/>
          <w:sz w:val="10"/>
        </w:rPr>
      </w:pPr>
      <w:r>
        <w:rPr>
          <w:rFonts w:ascii="LM Roman 8"/>
          <w:spacing w:val="-1"/>
          <w:sz w:val="10"/>
        </w:rPr>
        <w:t>345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7"/>
        <w:rPr>
          <w:rFonts w:ascii="LM Roman 8"/>
          <w:sz w:val="6"/>
        </w:rPr>
      </w:pPr>
    </w:p>
    <w:p>
      <w:pPr>
        <w:spacing w:before="1"/>
        <w:ind w:left="0" w:right="0" w:firstLine="0"/>
        <w:jc w:val="right"/>
        <w:rPr>
          <w:rFonts w:ascii="LM Roman 8"/>
          <w:sz w:val="10"/>
        </w:rPr>
      </w:pPr>
      <w:r>
        <w:rPr>
          <w:rFonts w:ascii="LM Roman 8"/>
          <w:spacing w:val="-1"/>
          <w:sz w:val="10"/>
        </w:rPr>
        <w:t>350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7"/>
        <w:rPr>
          <w:rFonts w:ascii="LM Roman 8"/>
          <w:sz w:val="6"/>
        </w:rPr>
      </w:pPr>
    </w:p>
    <w:p>
      <w:pPr>
        <w:spacing w:before="0"/>
        <w:ind w:left="0" w:right="0" w:firstLine="0"/>
        <w:jc w:val="right"/>
        <w:rPr>
          <w:rFonts w:ascii="LM Roman 8"/>
          <w:sz w:val="10"/>
        </w:rPr>
      </w:pPr>
      <w:r>
        <w:rPr>
          <w:rFonts w:ascii="LM Roman 8"/>
          <w:spacing w:val="-1"/>
          <w:sz w:val="10"/>
        </w:rPr>
        <w:t>355</w:t>
      </w:r>
    </w:p>
    <w:p>
      <w:pPr>
        <w:pStyle w:val="BodyText"/>
        <w:spacing w:line="64" w:lineRule="auto" w:before="57"/>
        <w:ind w:left="159" w:right="966"/>
        <w:jc w:val="both"/>
      </w:pPr>
      <w:r>
        <w:rPr/>
        <w:br w:type="column"/>
      </w:r>
      <w:r>
        <w:rPr/>
        <w:t>to </w:t>
      </w:r>
      <w:r>
        <w:rPr>
          <w:spacing w:val="2"/>
        </w:rPr>
        <w:t>be </w:t>
      </w:r>
      <w:r>
        <w:rPr/>
        <w:t>classified to the class whose training samples </w:t>
      </w:r>
      <w:r>
        <w:rPr>
          <w:spacing w:val="-3"/>
        </w:rPr>
        <w:t>have </w:t>
      </w:r>
      <w:r>
        <w:rPr/>
        <w:t>high representation contributions[33]. </w:t>
      </w:r>
      <w:r>
        <w:rPr>
          <w:spacing w:val="-5"/>
        </w:rPr>
        <w:t>From </w:t>
      </w:r>
      <w:r>
        <w:rPr/>
        <w:t>Fig.3, Fig.4, and Fig.5, </w:t>
      </w:r>
      <w:r>
        <w:rPr>
          <w:spacing w:val="-3"/>
        </w:rPr>
        <w:t>we </w:t>
      </w:r>
      <w:r>
        <w:rPr/>
        <w:t>can observe clearly that</w:t>
      </w:r>
      <w:r>
        <w:rPr>
          <w:spacing w:val="-49"/>
        </w:rPr>
        <w:t> </w:t>
      </w:r>
      <w:r>
        <w:rPr/>
        <w:t>the representation residuals in RSSR are smaller than SRC and TPTSR, because the</w:t>
      </w:r>
      <w:r>
        <w:rPr>
          <w:spacing w:val="-8"/>
        </w:rPr>
        <w:t> </w:t>
      </w:r>
      <w:r>
        <w:rPr/>
        <w:t>classifier</w:t>
      </w:r>
      <w:r>
        <w:rPr>
          <w:spacing w:val="-7"/>
        </w:rPr>
        <w:t> </w:t>
      </w:r>
      <w:r>
        <w:rPr/>
        <w:t>in</w:t>
      </w:r>
      <w:r>
        <w:rPr>
          <w:spacing w:val="-8"/>
        </w:rPr>
        <w:t> </w:t>
      </w:r>
      <w:r>
        <w:rPr/>
        <w:t>RSSR</w:t>
      </w:r>
      <w:r>
        <w:rPr>
          <w:spacing w:val="-7"/>
        </w:rPr>
        <w:t> </w:t>
      </w:r>
      <w:r>
        <w:rPr/>
        <w:t>uses</w:t>
      </w:r>
      <w:r>
        <w:rPr>
          <w:spacing w:val="-7"/>
        </w:rPr>
        <w:t> </w:t>
      </w:r>
      <w:r>
        <w:rPr/>
        <w:t>Huber</w:t>
      </w:r>
      <w:r>
        <w:rPr>
          <w:spacing w:val="-8"/>
        </w:rPr>
        <w:t> </w:t>
      </w:r>
      <w:r>
        <w:rPr/>
        <w:t>loss</w:t>
      </w:r>
      <w:r>
        <w:rPr>
          <w:spacing w:val="-7"/>
        </w:rPr>
        <w:t> </w:t>
      </w:r>
      <w:r>
        <w:rPr/>
        <w:t>rather</w:t>
      </w:r>
      <w:r>
        <w:rPr>
          <w:spacing w:val="-7"/>
        </w:rPr>
        <w:t> </w:t>
      </w:r>
      <w:r>
        <w:rPr/>
        <w:t>than</w:t>
      </w:r>
      <w:r>
        <w:rPr>
          <w:spacing w:val="-8"/>
        </w:rPr>
        <w:t> </w:t>
      </w:r>
      <w:r>
        <w:rPr>
          <w:rFonts w:ascii="Georgia"/>
          <w:i/>
        </w:rPr>
        <w:t>l</w:t>
      </w:r>
      <w:r>
        <w:rPr>
          <w:rFonts w:ascii="LM Roman 7"/>
          <w:vertAlign w:val="subscript"/>
        </w:rPr>
        <w:t>2</w:t>
      </w:r>
      <w:r>
        <w:rPr>
          <w:vertAlign w:val="baseline"/>
        </w:rPr>
        <w:t>-norm</w:t>
      </w:r>
      <w:r>
        <w:rPr>
          <w:spacing w:val="-7"/>
          <w:vertAlign w:val="baseline"/>
        </w:rPr>
        <w:t> </w:t>
      </w:r>
      <w:r>
        <w:rPr>
          <w:vertAlign w:val="baseline"/>
        </w:rPr>
        <w:t>in</w:t>
      </w:r>
      <w:r>
        <w:rPr>
          <w:spacing w:val="-8"/>
          <w:vertAlign w:val="baseline"/>
        </w:rPr>
        <w:t> </w:t>
      </w:r>
      <w:r>
        <w:rPr>
          <w:vertAlign w:val="baseline"/>
        </w:rPr>
        <w:t>SRC</w:t>
      </w:r>
      <w:r>
        <w:rPr>
          <w:spacing w:val="-7"/>
          <w:vertAlign w:val="baseline"/>
        </w:rPr>
        <w:t> </w:t>
      </w:r>
      <w:r>
        <w:rPr>
          <w:vertAlign w:val="baseline"/>
        </w:rPr>
        <w:t>and</w:t>
      </w:r>
      <w:r>
        <w:rPr>
          <w:spacing w:val="-7"/>
          <w:vertAlign w:val="baseline"/>
        </w:rPr>
        <w:t> </w:t>
      </w:r>
      <w:r>
        <w:rPr>
          <w:vertAlign w:val="baseline"/>
        </w:rPr>
        <w:t>TPTSR to calculate the distance between the test image and a certain</w:t>
      </w:r>
      <w:r>
        <w:rPr>
          <w:spacing w:val="-15"/>
          <w:vertAlign w:val="baseline"/>
        </w:rPr>
        <w:t> </w:t>
      </w:r>
      <w:r>
        <w:rPr>
          <w:vertAlign w:val="baseline"/>
        </w:rPr>
        <w:t>class.</w:t>
      </w:r>
    </w:p>
    <w:p>
      <w:pPr>
        <w:pStyle w:val="BodyText"/>
        <w:spacing w:before="18"/>
        <w:rPr>
          <w:sz w:val="24"/>
        </w:rPr>
      </w:pPr>
    </w:p>
    <w:p>
      <w:pPr>
        <w:tabs>
          <w:tab w:pos="3417" w:val="left" w:leader="none"/>
          <w:tab w:pos="5759" w:val="left" w:leader="none"/>
        </w:tabs>
        <w:spacing w:before="0"/>
        <w:ind w:left="1155" w:right="0" w:firstLine="0"/>
        <w:jc w:val="both"/>
        <w:rPr>
          <w:rFonts w:ascii="LM Roman 8"/>
          <w:sz w:val="16"/>
        </w:rPr>
      </w:pPr>
      <w:r>
        <w:rPr/>
        <w:drawing>
          <wp:anchor distT="0" distB="0" distL="0" distR="0" allowOverlap="1" layoutInCell="1" locked="0" behindDoc="1" simplePos="0" relativeHeight="486452736">
            <wp:simplePos x="0" y="0"/>
            <wp:positionH relativeFrom="page">
              <wp:posOffset>1985175</wp:posOffset>
            </wp:positionH>
            <wp:positionV relativeFrom="paragraph">
              <wp:posOffset>-882690</wp:posOffset>
            </wp:positionV>
            <wp:extent cx="914353" cy="908433"/>
            <wp:effectExtent l="0" t="0" r="0" b="0"/>
            <wp:wrapNone/>
            <wp:docPr id="39" name="image7.png"/>
            <wp:cNvGraphicFramePr>
              <a:graphicFrameLocks noChangeAspect="1"/>
            </wp:cNvGraphicFramePr>
            <a:graphic>
              <a:graphicData uri="http://schemas.openxmlformats.org/drawingml/2006/picture">
                <pic:pic>
                  <pic:nvPicPr>
                    <pic:cNvPr id="40" name="image7.png"/>
                    <pic:cNvPicPr/>
                  </pic:nvPicPr>
                  <pic:blipFill>
                    <a:blip r:embed="rId15" cstate="print"/>
                    <a:stretch>
                      <a:fillRect/>
                    </a:stretch>
                  </pic:blipFill>
                  <pic:spPr>
                    <a:xfrm>
                      <a:off x="0" y="0"/>
                      <a:ext cx="914353" cy="908433"/>
                    </a:xfrm>
                    <a:prstGeom prst="rect">
                      <a:avLst/>
                    </a:prstGeom>
                  </pic:spPr>
                </pic:pic>
              </a:graphicData>
            </a:graphic>
          </wp:anchor>
        </w:drawing>
      </w:r>
      <w:r>
        <w:rPr/>
        <w:drawing>
          <wp:anchor distT="0" distB="0" distL="0" distR="0" allowOverlap="1" layoutInCell="1" locked="0" behindDoc="1" simplePos="0" relativeHeight="486453248">
            <wp:simplePos x="0" y="0"/>
            <wp:positionH relativeFrom="page">
              <wp:posOffset>3424224</wp:posOffset>
            </wp:positionH>
            <wp:positionV relativeFrom="paragraph">
              <wp:posOffset>-882690</wp:posOffset>
            </wp:positionV>
            <wp:extent cx="914353" cy="908433"/>
            <wp:effectExtent l="0" t="0" r="0" b="0"/>
            <wp:wrapNone/>
            <wp:docPr id="41" name="image8.png"/>
            <wp:cNvGraphicFramePr>
              <a:graphicFrameLocks noChangeAspect="1"/>
            </wp:cNvGraphicFramePr>
            <a:graphic>
              <a:graphicData uri="http://schemas.openxmlformats.org/drawingml/2006/picture">
                <pic:pic>
                  <pic:nvPicPr>
                    <pic:cNvPr id="42" name="image8.png"/>
                    <pic:cNvPicPr/>
                  </pic:nvPicPr>
                  <pic:blipFill>
                    <a:blip r:embed="rId16" cstate="print"/>
                    <a:stretch>
                      <a:fillRect/>
                    </a:stretch>
                  </pic:blipFill>
                  <pic:spPr>
                    <a:xfrm>
                      <a:off x="0" y="0"/>
                      <a:ext cx="914353" cy="908433"/>
                    </a:xfrm>
                    <a:prstGeom prst="rect">
                      <a:avLst/>
                    </a:prstGeom>
                  </pic:spPr>
                </pic:pic>
              </a:graphicData>
            </a:graphic>
          </wp:anchor>
        </w:drawing>
      </w:r>
      <w:r>
        <w:rPr/>
        <w:drawing>
          <wp:anchor distT="0" distB="0" distL="0" distR="0" allowOverlap="1" layoutInCell="1" locked="0" behindDoc="1" simplePos="0" relativeHeight="486453760">
            <wp:simplePos x="0" y="0"/>
            <wp:positionH relativeFrom="page">
              <wp:posOffset>4905451</wp:posOffset>
            </wp:positionH>
            <wp:positionV relativeFrom="paragraph">
              <wp:posOffset>-882690</wp:posOffset>
            </wp:positionV>
            <wp:extent cx="914353" cy="908433"/>
            <wp:effectExtent l="0" t="0" r="0" b="0"/>
            <wp:wrapNone/>
            <wp:docPr id="43" name="image9.png"/>
            <wp:cNvGraphicFramePr>
              <a:graphicFrameLocks noChangeAspect="1"/>
            </wp:cNvGraphicFramePr>
            <a:graphic>
              <a:graphicData uri="http://schemas.openxmlformats.org/drawingml/2006/picture">
                <pic:pic>
                  <pic:nvPicPr>
                    <pic:cNvPr id="44" name="image9.png"/>
                    <pic:cNvPicPr/>
                  </pic:nvPicPr>
                  <pic:blipFill>
                    <a:blip r:embed="rId17" cstate="print"/>
                    <a:stretch>
                      <a:fillRect/>
                    </a:stretch>
                  </pic:blipFill>
                  <pic:spPr>
                    <a:xfrm>
                      <a:off x="0" y="0"/>
                      <a:ext cx="914353" cy="908433"/>
                    </a:xfrm>
                    <a:prstGeom prst="rect">
                      <a:avLst/>
                    </a:prstGeom>
                  </pic:spPr>
                </pic:pic>
              </a:graphicData>
            </a:graphic>
          </wp:anchor>
        </w:drawing>
      </w:r>
      <w:r>
        <w:rPr/>
        <w:drawing>
          <wp:anchor distT="0" distB="0" distL="0" distR="0" allowOverlap="1" layoutInCell="1" locked="0" behindDoc="0" simplePos="0" relativeHeight="15760896">
            <wp:simplePos x="0" y="0"/>
            <wp:positionH relativeFrom="page">
              <wp:posOffset>1115551</wp:posOffset>
            </wp:positionH>
            <wp:positionV relativeFrom="paragraph">
              <wp:posOffset>-1445944</wp:posOffset>
            </wp:positionV>
            <wp:extent cx="5428684" cy="5532370"/>
            <wp:effectExtent l="0" t="0" r="0" b="0"/>
            <wp:wrapNone/>
            <wp:docPr id="45" name="image3.png"/>
            <wp:cNvGraphicFramePr>
              <a:graphicFrameLocks noChangeAspect="1"/>
            </wp:cNvGraphicFramePr>
            <a:graphic>
              <a:graphicData uri="http://schemas.openxmlformats.org/drawingml/2006/picture">
                <pic:pic>
                  <pic:nvPicPr>
                    <pic:cNvPr id="46" name="image3.png"/>
                    <pic:cNvPicPr/>
                  </pic:nvPicPr>
                  <pic:blipFill>
                    <a:blip r:embed="rId8" cstate="print"/>
                    <a:stretch>
                      <a:fillRect/>
                    </a:stretch>
                  </pic:blipFill>
                  <pic:spPr>
                    <a:xfrm>
                      <a:off x="0" y="0"/>
                      <a:ext cx="5428684" cy="5532370"/>
                    </a:xfrm>
                    <a:prstGeom prst="rect">
                      <a:avLst/>
                    </a:prstGeom>
                  </pic:spPr>
                </pic:pic>
              </a:graphicData>
            </a:graphic>
          </wp:anchor>
        </w:drawing>
      </w:r>
      <w:r>
        <w:rPr>
          <w:rFonts w:ascii="LM Roman 8"/>
          <w:sz w:val="16"/>
        </w:rPr>
        <w:t>(a)</w:t>
        <w:tab/>
        <w:t>(b)</w:t>
        <w:tab/>
        <w:t>(c)</w:t>
      </w:r>
    </w:p>
    <w:p>
      <w:pPr>
        <w:spacing w:line="300" w:lineRule="auto" w:before="112"/>
        <w:ind w:left="159" w:right="968" w:firstLine="0"/>
        <w:jc w:val="both"/>
        <w:rPr>
          <w:rFonts w:ascii="LM Roman 8"/>
          <w:sz w:val="16"/>
        </w:rPr>
      </w:pPr>
      <w:r>
        <w:rPr>
          <w:rFonts w:ascii="LM Roman 8"/>
          <w:sz w:val="16"/>
        </w:rPr>
        <w:t>Fig. 3: (a)-(c) </w:t>
      </w:r>
      <w:r>
        <w:rPr>
          <w:rFonts w:ascii="LM Roman 8"/>
          <w:spacing w:val="-4"/>
          <w:sz w:val="16"/>
        </w:rPr>
        <w:t>Top: </w:t>
      </w:r>
      <w:r>
        <w:rPr>
          <w:rFonts w:ascii="LM Roman 8"/>
          <w:sz w:val="16"/>
        </w:rPr>
        <w:t>the representation coefficients for SRC, TPTSR, and RSSR in which</w:t>
      </w:r>
      <w:r>
        <w:rPr>
          <w:rFonts w:ascii="LM Roman 8"/>
          <w:spacing w:val="-19"/>
          <w:sz w:val="16"/>
        </w:rPr>
        <w:t> </w:t>
      </w:r>
      <w:r>
        <w:rPr>
          <w:rFonts w:ascii="LM Roman 8"/>
          <w:sz w:val="16"/>
        </w:rPr>
        <w:t>the coefficients associating with the training samples from class 1 are marked with red, Bottom: the corresponding representation residuals (for TPTSR and RSSR, classes which </w:t>
      </w:r>
      <w:r>
        <w:rPr>
          <w:rFonts w:ascii="LM Roman 8"/>
          <w:spacing w:val="-3"/>
          <w:sz w:val="16"/>
        </w:rPr>
        <w:t>have </w:t>
      </w:r>
      <w:r>
        <w:rPr>
          <w:rFonts w:ascii="LM Roman 8"/>
          <w:sz w:val="16"/>
        </w:rPr>
        <w:t>none training samples involved in the second representation step are not</w:t>
      </w:r>
      <w:r>
        <w:rPr>
          <w:rFonts w:ascii="LM Roman 8"/>
          <w:spacing w:val="-23"/>
          <w:sz w:val="16"/>
        </w:rPr>
        <w:t> </w:t>
      </w:r>
      <w:r>
        <w:rPr>
          <w:rFonts w:ascii="LM Roman 8"/>
          <w:sz w:val="16"/>
        </w:rPr>
        <w:t>shown).</w:t>
      </w:r>
    </w:p>
    <w:p>
      <w:pPr>
        <w:pStyle w:val="BodyText"/>
        <w:rPr>
          <w:rFonts w:ascii="LM Roman 8"/>
          <w:sz w:val="16"/>
        </w:rPr>
      </w:pPr>
    </w:p>
    <w:p>
      <w:pPr>
        <w:pStyle w:val="BodyText"/>
        <w:spacing w:line="64" w:lineRule="auto" w:before="123"/>
        <w:ind w:left="159" w:right="967" w:firstLine="298"/>
        <w:jc w:val="both"/>
      </w:pPr>
      <w:r>
        <w:rPr>
          <w:w w:val="99"/>
        </w:rPr>
        <w:t>In</w:t>
      </w:r>
      <w:r>
        <w:rPr>
          <w:spacing w:val="3"/>
        </w:rPr>
        <w:t> </w:t>
      </w:r>
      <w:r>
        <w:rPr>
          <w:w w:val="99"/>
        </w:rPr>
        <w:t>practice,</w:t>
      </w:r>
      <w:r>
        <w:rPr>
          <w:spacing w:val="4"/>
        </w:rPr>
        <w:t> </w:t>
      </w:r>
      <w:r>
        <w:rPr>
          <w:w w:val="99"/>
        </w:rPr>
        <w:t>empirical</w:t>
      </w:r>
      <w:r>
        <w:rPr>
          <w:spacing w:val="4"/>
        </w:rPr>
        <w:t> </w:t>
      </w:r>
      <w:r>
        <w:rPr>
          <w:w w:val="99"/>
        </w:rPr>
        <w:t>application</w:t>
      </w:r>
      <w:r>
        <w:rPr>
          <w:spacing w:val="3"/>
        </w:rPr>
        <w:t> </w:t>
      </w:r>
      <w:r>
        <w:rPr>
          <w:w w:val="99"/>
        </w:rPr>
        <w:t>of</w:t>
      </w:r>
      <w:r>
        <w:rPr>
          <w:spacing w:val="3"/>
        </w:rPr>
        <w:t> </w:t>
      </w:r>
      <w:r>
        <w:rPr>
          <w:w w:val="99"/>
        </w:rPr>
        <w:t>a</w:t>
      </w:r>
      <w:r>
        <w:rPr>
          <w:spacing w:val="3"/>
        </w:rPr>
        <w:t> </w:t>
      </w:r>
      <w:r>
        <w:rPr>
          <w:w w:val="99"/>
        </w:rPr>
        <w:t>face</w:t>
      </w:r>
      <w:r>
        <w:rPr>
          <w:spacing w:val="4"/>
        </w:rPr>
        <w:t> </w:t>
      </w:r>
      <w:r>
        <w:rPr>
          <w:w w:val="99"/>
        </w:rPr>
        <w:t>recognition</w:t>
      </w:r>
      <w:r>
        <w:rPr>
          <w:spacing w:val="3"/>
        </w:rPr>
        <w:t> </w:t>
      </w:r>
      <w:r>
        <w:rPr>
          <w:w w:val="99"/>
        </w:rPr>
        <w:t>system</w:t>
      </w:r>
      <w:r>
        <w:rPr>
          <w:spacing w:val="3"/>
        </w:rPr>
        <w:t> </w:t>
      </w:r>
      <w:r>
        <w:rPr>
          <w:w w:val="99"/>
        </w:rPr>
        <w:t>should</w:t>
      </w:r>
      <w:r>
        <w:rPr>
          <w:spacing w:val="4"/>
        </w:rPr>
        <w:t> </w:t>
      </w:r>
      <w:r>
        <w:rPr>
          <w:w w:val="99"/>
        </w:rPr>
        <w:t>toler- </w:t>
      </w:r>
      <w:r>
        <w:rPr>
          <w:w w:val="99"/>
        </w:rPr>
        <w:t>ate</w:t>
      </w:r>
      <w:r>
        <w:rPr>
          <w:spacing w:val="-3"/>
        </w:rPr>
        <w:t> </w:t>
      </w:r>
      <w:r>
        <w:rPr>
          <w:w w:val="99"/>
        </w:rPr>
        <w:t>some</w:t>
      </w:r>
      <w:r>
        <w:rPr>
          <w:spacing w:val="-3"/>
        </w:rPr>
        <w:t> </w:t>
      </w:r>
      <w:r>
        <w:rPr>
          <w:w w:val="99"/>
        </w:rPr>
        <w:t>common</w:t>
      </w:r>
      <w:r>
        <w:rPr>
          <w:spacing w:val="-3"/>
        </w:rPr>
        <w:t> </w:t>
      </w:r>
      <w:r>
        <w:rPr>
          <w:spacing w:val="-11"/>
          <w:w w:val="99"/>
        </w:rPr>
        <w:t>v</w:t>
      </w:r>
      <w:r>
        <w:rPr>
          <w:w w:val="99"/>
        </w:rPr>
        <w:t>ariations.</w:t>
      </w:r>
      <w:r>
        <w:rPr>
          <w:spacing w:val="21"/>
        </w:rPr>
        <w:t> </w:t>
      </w:r>
      <w:r>
        <w:rPr>
          <w:w w:val="99"/>
        </w:rPr>
        <w:t>He</w:t>
      </w:r>
      <w:r>
        <w:rPr>
          <w:spacing w:val="-1"/>
          <w:w w:val="99"/>
        </w:rPr>
        <w:t>r</w:t>
      </w:r>
      <w:r>
        <w:rPr>
          <w:w w:val="99"/>
        </w:rPr>
        <w:t>e</w:t>
      </w:r>
      <w:r>
        <w:rPr>
          <w:spacing w:val="-2"/>
        </w:rPr>
        <w:t> </w:t>
      </w:r>
      <w:r>
        <w:rPr>
          <w:w w:val="99"/>
        </w:rPr>
        <w:t>the</w:t>
      </w:r>
      <w:r>
        <w:rPr>
          <w:spacing w:val="-3"/>
        </w:rPr>
        <w:t> </w:t>
      </w:r>
      <w:r>
        <w:rPr>
          <w:w w:val="99"/>
        </w:rPr>
        <w:t>noise</w:t>
      </w:r>
      <w:r>
        <w:rPr>
          <w:spacing w:val="-3"/>
        </w:rPr>
        <w:t> </w:t>
      </w:r>
      <w:r>
        <w:rPr>
          <w:w w:val="99"/>
        </w:rPr>
        <w:t>caused</w:t>
      </w:r>
      <w:r>
        <w:rPr>
          <w:spacing w:val="-3"/>
        </w:rPr>
        <w:t> </w:t>
      </w:r>
      <w:r>
        <w:rPr>
          <w:spacing w:val="-6"/>
          <w:w w:val="99"/>
        </w:rPr>
        <w:t>b</w:t>
      </w:r>
      <w:r>
        <w:rPr>
          <w:w w:val="99"/>
        </w:rPr>
        <w:t>y</w:t>
      </w:r>
      <w:r>
        <w:rPr>
          <w:spacing w:val="-3"/>
        </w:rPr>
        <w:t> </w:t>
      </w:r>
      <w:r>
        <w:rPr>
          <w:w w:val="99"/>
        </w:rPr>
        <w:t>pixel</w:t>
      </w:r>
      <w:r>
        <w:rPr>
          <w:spacing w:val="-3"/>
        </w:rPr>
        <w:t> </w:t>
      </w:r>
      <w:r>
        <w:rPr>
          <w:w w:val="99"/>
        </w:rPr>
        <w:t>corruption</w:t>
      </w:r>
      <w:r>
        <w:rPr>
          <w:spacing w:val="-3"/>
        </w:rPr>
        <w:t> </w:t>
      </w:r>
      <w:r>
        <w:rPr>
          <w:w w:val="99"/>
        </w:rPr>
        <w:t>is</w:t>
      </w:r>
      <w:r>
        <w:rPr>
          <w:spacing w:val="-3"/>
        </w:rPr>
        <w:t> </w:t>
      </w:r>
      <w:r>
        <w:rPr>
          <w:w w:val="99"/>
        </w:rPr>
        <w:t>used </w:t>
      </w:r>
      <w:r>
        <w:rPr>
          <w:w w:val="99"/>
        </w:rPr>
        <w:t>as</w:t>
      </w:r>
      <w:r>
        <w:rPr>
          <w:spacing w:val="2"/>
        </w:rPr>
        <w:t> </w:t>
      </w:r>
      <w:r>
        <w:rPr>
          <w:w w:val="99"/>
        </w:rPr>
        <w:t>an</w:t>
      </w:r>
      <w:r>
        <w:rPr>
          <w:spacing w:val="2"/>
        </w:rPr>
        <w:t> </w:t>
      </w:r>
      <w:r>
        <w:rPr>
          <w:w w:val="99"/>
        </w:rPr>
        <w:t>example.</w:t>
      </w:r>
      <w:r>
        <w:rPr>
          <w:spacing w:val="29"/>
        </w:rPr>
        <w:t> </w:t>
      </w:r>
      <w:r>
        <w:rPr>
          <w:w w:val="99"/>
        </w:rPr>
        <w:t>The</w:t>
      </w:r>
      <w:r>
        <w:rPr>
          <w:spacing w:val="2"/>
        </w:rPr>
        <w:t> </w:t>
      </w:r>
      <w:r>
        <w:rPr>
          <w:w w:val="99"/>
        </w:rPr>
        <w:t>test</w:t>
      </w:r>
      <w:r>
        <w:rPr>
          <w:spacing w:val="2"/>
        </w:rPr>
        <w:t> </w:t>
      </w:r>
      <w:r>
        <w:rPr>
          <w:w w:val="99"/>
        </w:rPr>
        <w:t>sample</w:t>
      </w:r>
      <w:r>
        <w:rPr>
          <w:spacing w:val="2"/>
        </w:rPr>
        <w:t> </w:t>
      </w:r>
      <w:r>
        <w:rPr>
          <w:rFonts w:ascii="LM Roman 10" w:hAnsi="LM Roman 10"/>
          <w:b/>
          <w:spacing w:val="3"/>
          <w:w w:val="99"/>
        </w:rPr>
        <w:t>y</w:t>
      </w:r>
      <w:r>
        <w:rPr>
          <w:rFonts w:ascii="DejaVu Sans" w:hAnsi="DejaVu Sans"/>
          <w:i/>
          <w:smallCaps/>
          <w:w w:val="121"/>
          <w:vertAlign w:val="superscript"/>
        </w:rPr>
        <w:t>j</w:t>
      </w:r>
      <w:r>
        <w:rPr>
          <w:rFonts w:ascii="DejaVu Sans" w:hAnsi="DejaVu Sans"/>
          <w:i/>
          <w:smallCaps w:val="0"/>
          <w:spacing w:val="15"/>
          <w:vertAlign w:val="baseline"/>
        </w:rPr>
        <w:t> </w:t>
      </w:r>
      <w:r>
        <w:rPr>
          <w:smallCaps w:val="0"/>
          <w:w w:val="99"/>
          <w:vertAlign w:val="baseline"/>
        </w:rPr>
        <w:t>(Fig.2</w:t>
      </w:r>
      <w:r>
        <w:rPr>
          <w:smallCaps w:val="0"/>
          <w:spacing w:val="2"/>
          <w:vertAlign w:val="baseline"/>
        </w:rPr>
        <w:t> </w:t>
      </w:r>
      <w:r>
        <w:rPr>
          <w:smallCaps w:val="0"/>
          <w:w w:val="99"/>
          <w:vertAlign w:val="baseline"/>
        </w:rPr>
        <w:t>(b))</w:t>
      </w:r>
      <w:r>
        <w:rPr>
          <w:smallCaps w:val="0"/>
          <w:spacing w:val="2"/>
          <w:vertAlign w:val="baseline"/>
        </w:rPr>
        <w:t> </w:t>
      </w:r>
      <w:r>
        <w:rPr>
          <w:smallCaps w:val="0"/>
          <w:spacing w:val="-6"/>
          <w:w w:val="99"/>
          <w:vertAlign w:val="baseline"/>
        </w:rPr>
        <w:t>w</w:t>
      </w:r>
      <w:r>
        <w:rPr>
          <w:smallCaps w:val="0"/>
          <w:w w:val="99"/>
          <w:vertAlign w:val="baseline"/>
        </w:rPr>
        <w:t>e</w:t>
      </w:r>
      <w:r>
        <w:rPr>
          <w:smallCaps w:val="0"/>
          <w:spacing w:val="2"/>
          <w:vertAlign w:val="baseline"/>
        </w:rPr>
        <w:t> </w:t>
      </w:r>
      <w:r>
        <w:rPr>
          <w:smallCaps w:val="0"/>
          <w:w w:val="99"/>
          <w:vertAlign w:val="baseline"/>
        </w:rPr>
        <w:t>used</w:t>
      </w:r>
      <w:r>
        <w:rPr>
          <w:smallCaps w:val="0"/>
          <w:spacing w:val="2"/>
          <w:vertAlign w:val="baseline"/>
        </w:rPr>
        <w:t> </w:t>
      </w:r>
      <w:r>
        <w:rPr>
          <w:smallCaps w:val="0"/>
          <w:w w:val="99"/>
          <w:vertAlign w:val="baseline"/>
        </w:rPr>
        <w:t>n</w:t>
      </w:r>
      <w:r>
        <w:rPr>
          <w:smallCaps w:val="0"/>
          <w:spacing w:val="-6"/>
          <w:w w:val="99"/>
          <w:vertAlign w:val="baseline"/>
        </w:rPr>
        <w:t>o</w:t>
      </w:r>
      <w:r>
        <w:rPr>
          <w:smallCaps w:val="0"/>
          <w:w w:val="99"/>
          <w:vertAlign w:val="baseline"/>
        </w:rPr>
        <w:t>w</w:t>
      </w:r>
      <w:r>
        <w:rPr>
          <w:smallCaps w:val="0"/>
          <w:spacing w:val="2"/>
          <w:vertAlign w:val="baseline"/>
        </w:rPr>
        <w:t> </w:t>
      </w:r>
      <w:r>
        <w:rPr>
          <w:smallCaps w:val="0"/>
          <w:w w:val="99"/>
          <w:vertAlign w:val="baseline"/>
        </w:rPr>
        <w:t>is</w:t>
      </w:r>
      <w:r>
        <w:rPr>
          <w:smallCaps w:val="0"/>
          <w:spacing w:val="2"/>
          <w:vertAlign w:val="baseline"/>
        </w:rPr>
        <w:t> </w:t>
      </w:r>
      <w:r>
        <w:rPr>
          <w:smallCaps w:val="0"/>
          <w:w w:val="99"/>
          <w:vertAlign w:val="baseline"/>
        </w:rPr>
        <w:t>t</w:t>
      </w:r>
      <w:r>
        <w:rPr>
          <w:smallCaps w:val="0"/>
          <w:spacing w:val="-1"/>
          <w:w w:val="99"/>
          <w:vertAlign w:val="baseline"/>
        </w:rPr>
        <w:t>h</w:t>
      </w:r>
      <w:r>
        <w:rPr>
          <w:smallCaps w:val="0"/>
          <w:w w:val="99"/>
          <w:vertAlign w:val="baseline"/>
        </w:rPr>
        <w:t>e</w:t>
      </w:r>
      <w:r>
        <w:rPr>
          <w:smallCaps w:val="0"/>
          <w:spacing w:val="2"/>
          <w:vertAlign w:val="baseline"/>
        </w:rPr>
        <w:t> </w:t>
      </w:r>
      <w:r>
        <w:rPr>
          <w:smallCaps w:val="0"/>
          <w:w w:val="99"/>
          <w:vertAlign w:val="baseline"/>
        </w:rPr>
        <w:t>same</w:t>
      </w:r>
      <w:r>
        <w:rPr>
          <w:smallCaps w:val="0"/>
          <w:spacing w:val="2"/>
          <w:vertAlign w:val="baseline"/>
        </w:rPr>
        <w:t> </w:t>
      </w:r>
      <w:r>
        <w:rPr>
          <w:smallCaps w:val="0"/>
          <w:w w:val="99"/>
          <w:vertAlign w:val="baseline"/>
        </w:rPr>
        <w:t>one</w:t>
      </w:r>
      <w:r>
        <w:rPr>
          <w:smallCaps w:val="0"/>
          <w:spacing w:val="2"/>
          <w:vertAlign w:val="baseline"/>
        </w:rPr>
        <w:t> </w:t>
      </w:r>
      <w:r>
        <w:rPr>
          <w:smallCaps w:val="0"/>
          <w:w w:val="99"/>
          <w:vertAlign w:val="baseline"/>
        </w:rPr>
        <w:t>as </w:t>
      </w:r>
      <w:r>
        <w:rPr>
          <w:smallCaps w:val="0"/>
          <w:w w:val="99"/>
          <w:vertAlign w:val="baseline"/>
        </w:rPr>
        <w:t>Fig.2(a)</w:t>
      </w:r>
      <w:r>
        <w:rPr>
          <w:smallCaps w:val="0"/>
          <w:spacing w:val="13"/>
          <w:vertAlign w:val="baseline"/>
        </w:rPr>
        <w:t> </w:t>
      </w:r>
      <w:r>
        <w:rPr>
          <w:smallCaps w:val="0"/>
          <w:w w:val="99"/>
          <w:vertAlign w:val="baseline"/>
        </w:rPr>
        <w:t>but</w:t>
      </w:r>
      <w:r>
        <w:rPr>
          <w:smallCaps w:val="0"/>
          <w:spacing w:val="13"/>
          <w:vertAlign w:val="baseline"/>
        </w:rPr>
        <w:t> </w:t>
      </w:r>
      <w:r>
        <w:rPr>
          <w:smallCaps w:val="0"/>
          <w:w w:val="99"/>
          <w:vertAlign w:val="baseline"/>
        </w:rPr>
        <w:t>with</w:t>
      </w:r>
      <w:r>
        <w:rPr>
          <w:smallCaps w:val="0"/>
          <w:spacing w:val="13"/>
          <w:vertAlign w:val="baseline"/>
        </w:rPr>
        <w:t> </w:t>
      </w:r>
      <w:r>
        <w:rPr>
          <w:smallCaps w:val="0"/>
          <w:w w:val="99"/>
          <w:vertAlign w:val="baseline"/>
        </w:rPr>
        <w:t>pixel</w:t>
      </w:r>
      <w:r>
        <w:rPr>
          <w:smallCaps w:val="0"/>
          <w:spacing w:val="13"/>
          <w:vertAlign w:val="baseline"/>
        </w:rPr>
        <w:t> </w:t>
      </w:r>
      <w:r>
        <w:rPr>
          <w:smallCaps w:val="0"/>
          <w:w w:val="99"/>
          <w:vertAlign w:val="baseline"/>
        </w:rPr>
        <w:t>corrupted</w:t>
      </w:r>
      <w:r>
        <w:rPr>
          <w:smallCaps w:val="0"/>
          <w:spacing w:val="13"/>
          <w:vertAlign w:val="baseline"/>
        </w:rPr>
        <w:t> </w:t>
      </w:r>
      <w:r>
        <w:rPr>
          <w:smallCaps w:val="0"/>
          <w:w w:val="99"/>
          <w:vertAlign w:val="baseline"/>
        </w:rPr>
        <w:t>up</w:t>
      </w:r>
      <w:r>
        <w:rPr>
          <w:smallCaps w:val="0"/>
          <w:spacing w:val="13"/>
          <w:vertAlign w:val="baseline"/>
        </w:rPr>
        <w:t> </w:t>
      </w:r>
      <w:r>
        <w:rPr>
          <w:smallCaps w:val="0"/>
          <w:w w:val="99"/>
          <w:vertAlign w:val="baseline"/>
        </w:rPr>
        <w:t>to</w:t>
      </w:r>
      <w:r>
        <w:rPr>
          <w:smallCaps w:val="0"/>
          <w:spacing w:val="13"/>
          <w:vertAlign w:val="baseline"/>
        </w:rPr>
        <w:t> </w:t>
      </w:r>
      <w:r>
        <w:rPr>
          <w:smallCaps w:val="0"/>
          <w:w w:val="99"/>
          <w:vertAlign w:val="baseline"/>
        </w:rPr>
        <w:t>30%</w:t>
      </w:r>
      <w:r>
        <w:rPr>
          <w:smallCaps w:val="0"/>
          <w:spacing w:val="13"/>
          <w:vertAlign w:val="baseline"/>
        </w:rPr>
        <w:t> </w:t>
      </w:r>
      <w:r>
        <w:rPr>
          <w:smallCaps w:val="0"/>
          <w:w w:val="99"/>
          <w:vertAlign w:val="baseline"/>
        </w:rPr>
        <w:t>and</w:t>
      </w:r>
      <w:r>
        <w:rPr>
          <w:smallCaps w:val="0"/>
          <w:spacing w:val="13"/>
          <w:vertAlign w:val="baseline"/>
        </w:rPr>
        <w:t> </w:t>
      </w:r>
      <w:r>
        <w:rPr>
          <w:smallCaps w:val="0"/>
          <w:spacing w:val="-6"/>
          <w:w w:val="99"/>
          <w:vertAlign w:val="baseline"/>
        </w:rPr>
        <w:t>w</w:t>
      </w:r>
      <w:r>
        <w:rPr>
          <w:smallCaps w:val="0"/>
          <w:w w:val="99"/>
          <w:vertAlign w:val="baseline"/>
        </w:rPr>
        <w:t>e</w:t>
      </w:r>
      <w:r>
        <w:rPr>
          <w:smallCaps w:val="0"/>
          <w:spacing w:val="13"/>
          <w:vertAlign w:val="baseline"/>
        </w:rPr>
        <w:t> </w:t>
      </w:r>
      <w:r>
        <w:rPr>
          <w:smallCaps w:val="0"/>
          <w:w w:val="99"/>
          <w:vertAlign w:val="baseline"/>
        </w:rPr>
        <w:t>compare</w:t>
      </w:r>
      <w:r>
        <w:rPr>
          <w:smallCaps w:val="0"/>
          <w:spacing w:val="13"/>
          <w:vertAlign w:val="baseline"/>
        </w:rPr>
        <w:t> </w:t>
      </w:r>
      <w:r>
        <w:rPr>
          <w:smallCaps w:val="0"/>
          <w:w w:val="99"/>
          <w:vertAlign w:val="baseline"/>
        </w:rPr>
        <w:t>the</w:t>
      </w:r>
      <w:r>
        <w:rPr>
          <w:smallCaps w:val="0"/>
          <w:spacing w:val="13"/>
          <w:vertAlign w:val="baseline"/>
        </w:rPr>
        <w:t> </w:t>
      </w:r>
      <w:r>
        <w:rPr>
          <w:smallCaps w:val="0"/>
          <w:w w:val="99"/>
          <w:vertAlign w:val="baseline"/>
        </w:rPr>
        <w:t>represe</w:t>
      </w:r>
      <w:r>
        <w:rPr>
          <w:smallCaps w:val="0"/>
          <w:spacing w:val="-6"/>
          <w:w w:val="99"/>
          <w:vertAlign w:val="baseline"/>
        </w:rPr>
        <w:t>n</w:t>
      </w:r>
      <w:r>
        <w:rPr>
          <w:smallCaps w:val="0"/>
          <w:w w:val="99"/>
          <w:vertAlign w:val="baseline"/>
        </w:rPr>
        <w:t>ta- </w:t>
      </w:r>
      <w:r>
        <w:rPr>
          <w:smallCaps w:val="0"/>
          <w:w w:val="99"/>
          <w:vertAlign w:val="baseline"/>
        </w:rPr>
        <w:t>tion</w:t>
      </w:r>
      <w:r>
        <w:rPr>
          <w:smallCaps w:val="0"/>
          <w:spacing w:val="1"/>
          <w:vertAlign w:val="baseline"/>
        </w:rPr>
        <w:t> </w:t>
      </w:r>
      <w:r>
        <w:rPr>
          <w:smallCaps w:val="0"/>
          <w:w w:val="99"/>
          <w:vertAlign w:val="baseline"/>
        </w:rPr>
        <w:t>results</w:t>
      </w:r>
      <w:r>
        <w:rPr>
          <w:smallCaps w:val="0"/>
          <w:spacing w:val="1"/>
          <w:vertAlign w:val="baseline"/>
        </w:rPr>
        <w:t> </w:t>
      </w:r>
      <w:r>
        <w:rPr>
          <w:smallCaps w:val="0"/>
          <w:w w:val="99"/>
          <w:vertAlign w:val="baseline"/>
        </w:rPr>
        <w:t>with</w:t>
      </w:r>
      <w:r>
        <w:rPr>
          <w:smallCaps w:val="0"/>
          <w:vertAlign w:val="baseline"/>
        </w:rPr>
        <w:t> </w:t>
      </w:r>
      <w:r>
        <w:rPr>
          <w:smallCaps w:val="0"/>
          <w:w w:val="99"/>
          <w:vertAlign w:val="baseline"/>
        </w:rPr>
        <w:t>same</w:t>
      </w:r>
      <w:r>
        <w:rPr>
          <w:smallCaps w:val="0"/>
          <w:spacing w:val="1"/>
          <w:vertAlign w:val="baseline"/>
        </w:rPr>
        <w:t> </w:t>
      </w:r>
      <w:r>
        <w:rPr>
          <w:smallCaps w:val="0"/>
          <w:w w:val="99"/>
          <w:vertAlign w:val="baseline"/>
        </w:rPr>
        <w:t>ex</w:t>
      </w:r>
      <w:r>
        <w:rPr>
          <w:smallCaps w:val="0"/>
          <w:spacing w:val="5"/>
          <w:w w:val="99"/>
          <w:vertAlign w:val="baseline"/>
        </w:rPr>
        <w:t>p</w:t>
      </w:r>
      <w:r>
        <w:rPr>
          <w:smallCaps w:val="0"/>
          <w:w w:val="99"/>
          <w:vertAlign w:val="baseline"/>
        </w:rPr>
        <w:t>erime</w:t>
      </w:r>
      <w:r>
        <w:rPr>
          <w:smallCaps w:val="0"/>
          <w:spacing w:val="-6"/>
          <w:w w:val="99"/>
          <w:vertAlign w:val="baseline"/>
        </w:rPr>
        <w:t>n</w:t>
      </w:r>
      <w:r>
        <w:rPr>
          <w:smallCaps w:val="0"/>
          <w:w w:val="99"/>
          <w:vertAlign w:val="baseline"/>
        </w:rPr>
        <w:t>t</w:t>
      </w:r>
      <w:r>
        <w:rPr>
          <w:smallCaps w:val="0"/>
          <w:spacing w:val="1"/>
          <w:vertAlign w:val="baseline"/>
        </w:rPr>
        <w:t> </w:t>
      </w:r>
      <w:r>
        <w:rPr>
          <w:smallCaps w:val="0"/>
          <w:w w:val="99"/>
          <w:vertAlign w:val="baseline"/>
        </w:rPr>
        <w:t>set</w:t>
      </w:r>
      <w:r>
        <w:rPr>
          <w:smallCaps w:val="0"/>
          <w:spacing w:val="1"/>
          <w:vertAlign w:val="baseline"/>
        </w:rPr>
        <w:t> </w:t>
      </w:r>
      <w:r>
        <w:rPr>
          <w:smallCaps w:val="0"/>
          <w:w w:val="99"/>
          <w:vertAlign w:val="baseline"/>
        </w:rPr>
        <w:t>as</w:t>
      </w:r>
      <w:r>
        <w:rPr>
          <w:smallCaps w:val="0"/>
          <w:spacing w:val="1"/>
          <w:vertAlign w:val="baseline"/>
        </w:rPr>
        <w:t> </w:t>
      </w:r>
      <w:r>
        <w:rPr>
          <w:smallCaps w:val="0"/>
          <w:w w:val="99"/>
          <w:vertAlign w:val="baseline"/>
        </w:rPr>
        <w:t>Fig.3.</w:t>
      </w:r>
      <w:r>
        <w:rPr>
          <w:smallCaps w:val="0"/>
          <w:spacing w:val="25"/>
          <w:vertAlign w:val="baseline"/>
        </w:rPr>
        <w:t> </w:t>
      </w:r>
      <w:r>
        <w:rPr>
          <w:smallCaps w:val="0"/>
          <w:w w:val="99"/>
          <w:vertAlign w:val="baseline"/>
        </w:rPr>
        <w:t>In</w:t>
      </w:r>
      <w:r>
        <w:rPr>
          <w:smallCaps w:val="0"/>
          <w:vertAlign w:val="baseline"/>
        </w:rPr>
        <w:t> </w:t>
      </w:r>
      <w:r>
        <w:rPr>
          <w:smallCaps w:val="0"/>
          <w:w w:val="99"/>
          <w:vertAlign w:val="baseline"/>
        </w:rPr>
        <w:t>the</w:t>
      </w:r>
      <w:r>
        <w:rPr>
          <w:smallCaps w:val="0"/>
          <w:spacing w:val="1"/>
          <w:vertAlign w:val="baseline"/>
        </w:rPr>
        <w:t> </w:t>
      </w:r>
      <w:r>
        <w:rPr>
          <w:smallCaps w:val="0"/>
          <w:w w:val="99"/>
          <w:vertAlign w:val="baseline"/>
        </w:rPr>
        <w:t>image</w:t>
      </w:r>
      <w:r>
        <w:rPr>
          <w:smallCaps w:val="0"/>
          <w:spacing w:val="1"/>
          <w:vertAlign w:val="baseline"/>
        </w:rPr>
        <w:t> </w:t>
      </w:r>
      <w:r>
        <w:rPr>
          <w:smallCaps w:val="0"/>
          <w:w w:val="99"/>
          <w:vertAlign w:val="baseline"/>
        </w:rPr>
        <w:t>feature,</w:t>
      </w:r>
      <w:r>
        <w:rPr>
          <w:smallCaps w:val="0"/>
          <w:spacing w:val="1"/>
          <w:vertAlign w:val="baseline"/>
        </w:rPr>
        <w:t> </w:t>
      </w:r>
      <w:r>
        <w:rPr>
          <w:smallCaps w:val="0"/>
          <w:w w:val="99"/>
          <w:vertAlign w:val="baseline"/>
        </w:rPr>
        <w:t>the</w:t>
      </w:r>
      <w:r>
        <w:rPr>
          <w:smallCaps w:val="0"/>
          <w:spacing w:val="1"/>
          <w:vertAlign w:val="baseline"/>
        </w:rPr>
        <w:t> </w:t>
      </w:r>
      <w:r>
        <w:rPr>
          <w:smallCaps w:val="0"/>
          <w:w w:val="99"/>
          <w:vertAlign w:val="baseline"/>
        </w:rPr>
        <w:t>noisy </w:t>
      </w:r>
      <w:r>
        <w:rPr>
          <w:smallCaps w:val="0"/>
          <w:w w:val="99"/>
          <w:vertAlign w:val="baseline"/>
        </w:rPr>
        <w:t>pro</w:t>
      </w:r>
      <w:r>
        <w:rPr>
          <w:smallCaps w:val="0"/>
          <w:spacing w:val="5"/>
          <w:w w:val="99"/>
          <w:vertAlign w:val="baseline"/>
        </w:rPr>
        <w:t>b</w:t>
      </w:r>
      <w:r>
        <w:rPr>
          <w:smallCaps w:val="0"/>
          <w:w w:val="99"/>
          <w:vertAlign w:val="baseline"/>
        </w:rPr>
        <w:t>e</w:t>
      </w:r>
      <w:r>
        <w:rPr>
          <w:smallCaps w:val="0"/>
          <w:spacing w:val="-4"/>
          <w:vertAlign w:val="baseline"/>
        </w:rPr>
        <w:t> </w:t>
      </w:r>
      <w:r>
        <w:rPr>
          <w:rFonts w:ascii="LM Roman 10" w:hAnsi="LM Roman 10"/>
          <w:b/>
          <w:smallCaps w:val="0"/>
          <w:spacing w:val="3"/>
          <w:w w:val="99"/>
          <w:vertAlign w:val="baseline"/>
        </w:rPr>
        <w:t>y</w:t>
      </w:r>
      <w:r>
        <w:rPr>
          <w:rFonts w:ascii="DejaVu Sans" w:hAnsi="DejaVu Sans"/>
          <w:i/>
          <w:smallCaps/>
          <w:w w:val="121"/>
          <w:vertAlign w:val="superscript"/>
        </w:rPr>
        <w:t>j</w:t>
      </w:r>
      <w:r>
        <w:rPr>
          <w:rFonts w:ascii="DejaVu Sans" w:hAnsi="DejaVu Sans"/>
          <w:i/>
          <w:smallCaps w:val="0"/>
          <w:spacing w:val="9"/>
          <w:vertAlign w:val="baseline"/>
        </w:rPr>
        <w:t> </w:t>
      </w:r>
      <w:r>
        <w:rPr>
          <w:smallCaps w:val="0"/>
          <w:w w:val="99"/>
          <w:vertAlign w:val="baseline"/>
        </w:rPr>
        <w:t>can</w:t>
      </w:r>
      <w:r>
        <w:rPr>
          <w:smallCaps w:val="0"/>
          <w:spacing w:val="-4"/>
          <w:vertAlign w:val="baseline"/>
        </w:rPr>
        <w:t> </w:t>
      </w:r>
      <w:r>
        <w:rPr>
          <w:smallCaps w:val="0"/>
          <w:w w:val="99"/>
          <w:vertAlign w:val="baseline"/>
        </w:rPr>
        <w:t>deviate</w:t>
      </w:r>
      <w:r>
        <w:rPr>
          <w:smallCaps w:val="0"/>
          <w:spacing w:val="-4"/>
          <w:vertAlign w:val="baseline"/>
        </w:rPr>
        <w:t> </w:t>
      </w:r>
      <w:r>
        <w:rPr>
          <w:smallCaps w:val="0"/>
          <w:w w:val="99"/>
          <w:vertAlign w:val="baseline"/>
        </w:rPr>
        <w:t>greatly</w:t>
      </w:r>
      <w:r>
        <w:rPr>
          <w:smallCaps w:val="0"/>
          <w:spacing w:val="-4"/>
          <w:vertAlign w:val="baseline"/>
        </w:rPr>
        <w:t> </w:t>
      </w:r>
      <w:r>
        <w:rPr>
          <w:smallCaps w:val="0"/>
          <w:spacing w:val="-1"/>
          <w:w w:val="99"/>
          <w:vertAlign w:val="baseline"/>
        </w:rPr>
        <w:t>f</w:t>
      </w:r>
      <w:r>
        <w:rPr>
          <w:smallCaps w:val="0"/>
          <w:w w:val="99"/>
          <w:vertAlign w:val="baseline"/>
        </w:rPr>
        <w:t>rom</w:t>
      </w:r>
      <w:r>
        <w:rPr>
          <w:smallCaps w:val="0"/>
          <w:spacing w:val="-4"/>
          <w:vertAlign w:val="baseline"/>
        </w:rPr>
        <w:t> </w:t>
      </w:r>
      <w:r>
        <w:rPr>
          <w:rFonts w:ascii="LM Roman 10" w:hAnsi="LM Roman 10"/>
          <w:b/>
          <w:smallCaps w:val="0"/>
          <w:spacing w:val="3"/>
          <w:w w:val="99"/>
          <w:vertAlign w:val="baseline"/>
        </w:rPr>
        <w:t>y</w:t>
      </w:r>
      <w:r>
        <w:rPr>
          <w:smallCaps w:val="0"/>
          <w:w w:val="99"/>
          <w:vertAlign w:val="baseline"/>
        </w:rPr>
        <w:t>,</w:t>
      </w:r>
      <w:r>
        <w:rPr>
          <w:smallCaps w:val="0"/>
          <w:spacing w:val="-3"/>
          <w:vertAlign w:val="baseline"/>
        </w:rPr>
        <w:t> </w:t>
      </w:r>
      <w:r>
        <w:rPr>
          <w:smallCaps w:val="0"/>
          <w:w w:val="99"/>
          <w:vertAlign w:val="baseline"/>
        </w:rPr>
        <w:t>so</w:t>
      </w:r>
      <w:r>
        <w:rPr>
          <w:smallCaps w:val="0"/>
          <w:spacing w:val="-4"/>
          <w:vertAlign w:val="baseline"/>
        </w:rPr>
        <w:t> </w:t>
      </w:r>
      <w:r>
        <w:rPr>
          <w:smallCaps w:val="0"/>
          <w:w w:val="99"/>
          <w:vertAlign w:val="baseline"/>
        </w:rPr>
        <w:t>that</w:t>
      </w:r>
      <w:r>
        <w:rPr>
          <w:smallCaps w:val="0"/>
          <w:spacing w:val="-4"/>
          <w:vertAlign w:val="baseline"/>
        </w:rPr>
        <w:t> </w:t>
      </w:r>
      <w:r>
        <w:rPr>
          <w:smallCaps w:val="0"/>
          <w:w w:val="99"/>
          <w:vertAlign w:val="baseline"/>
        </w:rPr>
        <w:t>the</w:t>
      </w:r>
      <w:r>
        <w:rPr>
          <w:smallCaps w:val="0"/>
          <w:spacing w:val="-4"/>
          <w:vertAlign w:val="baseline"/>
        </w:rPr>
        <w:t> </w:t>
      </w:r>
      <w:r>
        <w:rPr>
          <w:smallCaps w:val="0"/>
          <w:w w:val="99"/>
          <w:vertAlign w:val="baseline"/>
        </w:rPr>
        <w:t>spatial</w:t>
      </w:r>
      <w:r>
        <w:rPr>
          <w:smallCaps w:val="0"/>
          <w:spacing w:val="-4"/>
          <w:vertAlign w:val="baseline"/>
        </w:rPr>
        <w:t> </w:t>
      </w:r>
      <w:r>
        <w:rPr>
          <w:smallCaps w:val="0"/>
          <w:w w:val="99"/>
          <w:vertAlign w:val="baseline"/>
        </w:rPr>
        <w:t>relation</w:t>
      </w:r>
      <w:r>
        <w:rPr>
          <w:smallCaps w:val="0"/>
          <w:spacing w:val="-4"/>
          <w:vertAlign w:val="baseline"/>
        </w:rPr>
        <w:t> </w:t>
      </w:r>
      <w:r>
        <w:rPr>
          <w:smallCaps w:val="0"/>
          <w:spacing w:val="5"/>
          <w:w w:val="99"/>
          <w:vertAlign w:val="baseline"/>
        </w:rPr>
        <w:t>b</w:t>
      </w:r>
      <w:r>
        <w:rPr>
          <w:smallCaps w:val="0"/>
          <w:w w:val="99"/>
          <w:vertAlign w:val="baseline"/>
        </w:rPr>
        <w:t>e</w:t>
      </w:r>
      <w:r>
        <w:rPr>
          <w:smallCaps w:val="0"/>
          <w:spacing w:val="-6"/>
          <w:w w:val="99"/>
          <w:vertAlign w:val="baseline"/>
        </w:rPr>
        <w:t>t</w:t>
      </w:r>
      <w:r>
        <w:rPr>
          <w:smallCaps w:val="0"/>
          <w:spacing w:val="-6"/>
          <w:w w:val="99"/>
          <w:vertAlign w:val="baseline"/>
        </w:rPr>
        <w:t>w</w:t>
      </w:r>
      <w:r>
        <w:rPr>
          <w:smallCaps w:val="0"/>
          <w:w w:val="99"/>
          <w:vertAlign w:val="baseline"/>
        </w:rPr>
        <w:t>een</w:t>
      </w:r>
      <w:r>
        <w:rPr>
          <w:smallCaps w:val="0"/>
          <w:spacing w:val="-5"/>
          <w:vertAlign w:val="baseline"/>
        </w:rPr>
        <w:t> </w:t>
      </w:r>
      <w:r>
        <w:rPr>
          <w:rFonts w:ascii="LM Roman 10" w:hAnsi="LM Roman 10"/>
          <w:b/>
          <w:smallCaps w:val="0"/>
          <w:w w:val="99"/>
          <w:vertAlign w:val="baseline"/>
        </w:rPr>
        <w:t>y</w:t>
      </w:r>
      <w:r>
        <w:rPr>
          <w:rFonts w:ascii="LM Roman 10" w:hAnsi="LM Roman 10"/>
          <w:b/>
          <w:smallCaps w:val="0"/>
          <w:spacing w:val="-11"/>
          <w:vertAlign w:val="baseline"/>
        </w:rPr>
        <w:t> </w:t>
      </w:r>
      <w:r>
        <w:rPr>
          <w:smallCaps w:val="0"/>
          <w:w w:val="99"/>
          <w:vertAlign w:val="baseline"/>
        </w:rPr>
        <w:t>and </w:t>
      </w:r>
      <w:r>
        <w:rPr>
          <w:rFonts w:ascii="LM Roman 10" w:hAnsi="LM Roman 10"/>
          <w:b/>
          <w:smallCaps w:val="0"/>
          <w:w w:val="99"/>
          <w:vertAlign w:val="baseline"/>
        </w:rPr>
        <w:t>A</w:t>
      </w:r>
      <w:r>
        <w:rPr>
          <w:rFonts w:ascii="LM Roman 7" w:hAnsi="LM Roman 7"/>
          <w:smallCaps w:val="0"/>
          <w:w w:val="85"/>
          <w:vertAlign w:val="superscript"/>
        </w:rPr>
        <w:t>1</w:t>
      </w:r>
      <w:r>
        <w:rPr>
          <w:rFonts w:ascii="LM Roman 7" w:hAnsi="LM Roman 7"/>
          <w:smallCaps w:val="0"/>
          <w:spacing w:val="9"/>
          <w:vertAlign w:val="baseline"/>
        </w:rPr>
        <w:t> </w:t>
      </w:r>
      <w:r>
        <w:rPr>
          <w:smallCaps w:val="0"/>
          <w:w w:val="99"/>
          <w:vertAlign w:val="baseline"/>
        </w:rPr>
        <w:t>can</w:t>
      </w:r>
      <w:r>
        <w:rPr>
          <w:smallCaps w:val="0"/>
          <w:spacing w:val="10"/>
          <w:vertAlign w:val="baseline"/>
        </w:rPr>
        <w:t> </w:t>
      </w:r>
      <w:r>
        <w:rPr>
          <w:smallCaps w:val="0"/>
          <w:spacing w:val="5"/>
          <w:w w:val="99"/>
          <w:vertAlign w:val="baseline"/>
        </w:rPr>
        <w:t>b</w:t>
      </w:r>
      <w:r>
        <w:rPr>
          <w:smallCaps w:val="0"/>
          <w:w w:val="99"/>
          <w:vertAlign w:val="baseline"/>
        </w:rPr>
        <w:t>e</w:t>
      </w:r>
      <w:r>
        <w:rPr>
          <w:smallCaps w:val="0"/>
          <w:spacing w:val="10"/>
          <w:vertAlign w:val="baseline"/>
        </w:rPr>
        <w:t> </w:t>
      </w:r>
      <w:r>
        <w:rPr>
          <w:smallCaps w:val="0"/>
          <w:w w:val="99"/>
          <w:vertAlign w:val="baseline"/>
        </w:rPr>
        <w:t>distorted,</w:t>
      </w:r>
      <w:r>
        <w:rPr>
          <w:smallCaps w:val="0"/>
          <w:spacing w:val="13"/>
          <w:vertAlign w:val="baseline"/>
        </w:rPr>
        <w:t> </w:t>
      </w:r>
      <w:r>
        <w:rPr>
          <w:smallCaps w:val="0"/>
          <w:w w:val="99"/>
          <w:vertAlign w:val="baseline"/>
        </w:rPr>
        <w:t>whi</w:t>
      </w:r>
      <w:r>
        <w:rPr>
          <w:smallCaps w:val="0"/>
          <w:spacing w:val="-6"/>
          <w:w w:val="99"/>
          <w:vertAlign w:val="baseline"/>
        </w:rPr>
        <w:t>c</w:t>
      </w:r>
      <w:r>
        <w:rPr>
          <w:smallCaps w:val="0"/>
          <w:w w:val="99"/>
          <w:vertAlign w:val="baseline"/>
        </w:rPr>
        <w:t>h</w:t>
      </w:r>
      <w:r>
        <w:rPr>
          <w:smallCaps w:val="0"/>
          <w:spacing w:val="10"/>
          <w:vertAlign w:val="baseline"/>
        </w:rPr>
        <w:t> </w:t>
      </w:r>
      <w:r>
        <w:rPr>
          <w:smallCaps w:val="0"/>
          <w:w w:val="99"/>
          <w:vertAlign w:val="baseline"/>
        </w:rPr>
        <w:t>leads</w:t>
      </w:r>
      <w:r>
        <w:rPr>
          <w:smallCaps w:val="0"/>
          <w:spacing w:val="10"/>
          <w:vertAlign w:val="baseline"/>
        </w:rPr>
        <w:t> </w:t>
      </w:r>
      <w:r>
        <w:rPr>
          <w:smallCaps w:val="0"/>
          <w:w w:val="99"/>
          <w:vertAlign w:val="baseline"/>
        </w:rPr>
        <w:t>to</w:t>
      </w:r>
      <w:r>
        <w:rPr>
          <w:smallCaps w:val="0"/>
          <w:spacing w:val="10"/>
          <w:vertAlign w:val="baseline"/>
        </w:rPr>
        <w:t> </w:t>
      </w:r>
      <w:r>
        <w:rPr>
          <w:smallCaps w:val="0"/>
          <w:w w:val="99"/>
          <w:vertAlign w:val="baseline"/>
        </w:rPr>
        <w:t>a</w:t>
      </w:r>
      <w:r>
        <w:rPr>
          <w:smallCaps w:val="0"/>
          <w:spacing w:val="10"/>
          <w:vertAlign w:val="baseline"/>
        </w:rPr>
        <w:t> </w:t>
      </w:r>
      <w:r>
        <w:rPr>
          <w:smallCaps w:val="0"/>
          <w:w w:val="99"/>
          <w:vertAlign w:val="baseline"/>
        </w:rPr>
        <w:t>bad</w:t>
      </w:r>
      <w:r>
        <w:rPr>
          <w:smallCaps w:val="0"/>
          <w:spacing w:val="10"/>
          <w:vertAlign w:val="baseline"/>
        </w:rPr>
        <w:t> </w:t>
      </w:r>
      <w:r>
        <w:rPr>
          <w:smallCaps w:val="0"/>
          <w:w w:val="99"/>
          <w:vertAlign w:val="baseline"/>
        </w:rPr>
        <w:t>represe</w:t>
      </w:r>
      <w:r>
        <w:rPr>
          <w:smallCaps w:val="0"/>
          <w:spacing w:val="-6"/>
          <w:w w:val="99"/>
          <w:vertAlign w:val="baseline"/>
        </w:rPr>
        <w:t>n</w:t>
      </w:r>
      <w:r>
        <w:rPr>
          <w:smallCaps w:val="0"/>
          <w:w w:val="99"/>
          <w:vertAlign w:val="baseline"/>
        </w:rPr>
        <w:t>tation</w:t>
      </w:r>
      <w:r>
        <w:rPr>
          <w:smallCaps w:val="0"/>
          <w:spacing w:val="10"/>
          <w:vertAlign w:val="baseline"/>
        </w:rPr>
        <w:t> </w:t>
      </w:r>
      <w:r>
        <w:rPr>
          <w:smallCaps w:val="0"/>
          <w:w w:val="99"/>
          <w:vertAlign w:val="baseline"/>
        </w:rPr>
        <w:t>of</w:t>
      </w:r>
      <w:r>
        <w:rPr>
          <w:smallCaps w:val="0"/>
          <w:spacing w:val="9"/>
          <w:vertAlign w:val="baseline"/>
        </w:rPr>
        <w:t> </w:t>
      </w:r>
      <w:r>
        <w:rPr>
          <w:rFonts w:ascii="LM Roman 10" w:hAnsi="LM Roman 10"/>
          <w:b/>
          <w:smallCaps w:val="0"/>
          <w:spacing w:val="3"/>
          <w:w w:val="99"/>
          <w:vertAlign w:val="baseline"/>
        </w:rPr>
        <w:t>y</w:t>
      </w:r>
      <w:r>
        <w:rPr>
          <w:rFonts w:ascii="DejaVu Sans" w:hAnsi="DejaVu Sans"/>
          <w:i/>
          <w:smallCaps/>
          <w:w w:val="121"/>
          <w:vertAlign w:val="superscript"/>
        </w:rPr>
        <w:t>j</w:t>
      </w:r>
      <w:r>
        <w:rPr>
          <w:rFonts w:ascii="DejaVu Sans" w:hAnsi="DejaVu Sans"/>
          <w:i/>
          <w:smallCaps w:val="0"/>
          <w:spacing w:val="23"/>
          <w:vertAlign w:val="baseline"/>
        </w:rPr>
        <w:t> </w:t>
      </w:r>
      <w:r>
        <w:rPr>
          <w:smallCaps w:val="0"/>
          <w:spacing w:val="-6"/>
          <w:w w:val="99"/>
          <w:vertAlign w:val="baseline"/>
        </w:rPr>
        <w:t>b</w:t>
      </w:r>
      <w:r>
        <w:rPr>
          <w:smallCaps w:val="0"/>
          <w:w w:val="99"/>
          <w:vertAlign w:val="baseline"/>
        </w:rPr>
        <w:t>y</w:t>
      </w:r>
      <w:r>
        <w:rPr>
          <w:smallCaps w:val="0"/>
          <w:spacing w:val="10"/>
          <w:vertAlign w:val="baseline"/>
        </w:rPr>
        <w:t> </w:t>
      </w:r>
      <w:r>
        <w:rPr>
          <w:smallCaps w:val="0"/>
          <w:w w:val="99"/>
          <w:vertAlign w:val="baseline"/>
        </w:rPr>
        <w:t>the</w:t>
      </w:r>
      <w:r>
        <w:rPr>
          <w:smallCaps w:val="0"/>
          <w:spacing w:val="10"/>
          <w:vertAlign w:val="baseline"/>
        </w:rPr>
        <w:t> </w:t>
      </w:r>
      <w:r>
        <w:rPr>
          <w:smallCaps w:val="0"/>
          <w:w w:val="99"/>
          <w:vertAlign w:val="baseline"/>
        </w:rPr>
        <w:t>correct </w:t>
      </w:r>
      <w:r>
        <w:rPr>
          <w:smallCaps w:val="0"/>
          <w:w w:val="99"/>
          <w:vertAlign w:val="baseline"/>
        </w:rPr>
        <w:t>class</w:t>
      </w:r>
      <w:r>
        <w:rPr>
          <w:smallCaps w:val="0"/>
          <w:spacing w:val="10"/>
          <w:vertAlign w:val="baseline"/>
        </w:rPr>
        <w:t> </w:t>
      </w:r>
      <w:r>
        <w:rPr>
          <w:rFonts w:ascii="LM Roman 10" w:hAnsi="LM Roman 10"/>
          <w:b/>
          <w:smallCaps w:val="0"/>
          <w:w w:val="99"/>
          <w:vertAlign w:val="baseline"/>
        </w:rPr>
        <w:t>A</w:t>
      </w:r>
      <w:r>
        <w:rPr>
          <w:rFonts w:ascii="LM Roman 7" w:hAnsi="LM Roman 7"/>
          <w:smallCaps w:val="0"/>
          <w:spacing w:val="10"/>
          <w:w w:val="85"/>
          <w:vertAlign w:val="superscript"/>
        </w:rPr>
        <w:t>1</w:t>
      </w:r>
      <w:r>
        <w:rPr>
          <w:smallCaps w:val="0"/>
          <w:w w:val="99"/>
          <w:vertAlign w:val="baseline"/>
        </w:rPr>
        <w:t>.</w:t>
      </w:r>
      <w:r>
        <w:rPr>
          <w:smallCaps w:val="0"/>
          <w:vertAlign w:val="baseline"/>
        </w:rPr>
        <w:t> </w:t>
      </w:r>
      <w:r>
        <w:rPr>
          <w:smallCaps w:val="0"/>
          <w:spacing w:val="-12"/>
          <w:vertAlign w:val="baseline"/>
        </w:rPr>
        <w:t> </w:t>
      </w:r>
      <w:r>
        <w:rPr>
          <w:smallCaps w:val="0"/>
          <w:w w:val="99"/>
          <w:vertAlign w:val="baseline"/>
        </w:rPr>
        <w:t>That</w:t>
      </w:r>
      <w:r>
        <w:rPr>
          <w:smallCaps w:val="0"/>
          <w:spacing w:val="10"/>
          <w:vertAlign w:val="baseline"/>
        </w:rPr>
        <w:t> </w:t>
      </w:r>
      <w:r>
        <w:rPr>
          <w:smallCaps w:val="0"/>
          <w:w w:val="99"/>
          <w:vertAlign w:val="baseline"/>
        </w:rPr>
        <w:t>is</w:t>
      </w:r>
      <w:r>
        <w:rPr>
          <w:smallCaps w:val="0"/>
          <w:spacing w:val="10"/>
          <w:vertAlign w:val="baseline"/>
        </w:rPr>
        <w:t> </w:t>
      </w:r>
      <w:r>
        <w:rPr>
          <w:smallCaps w:val="0"/>
          <w:w w:val="99"/>
          <w:vertAlign w:val="baseline"/>
        </w:rPr>
        <w:t>to</w:t>
      </w:r>
      <w:r>
        <w:rPr>
          <w:smallCaps w:val="0"/>
          <w:spacing w:val="10"/>
          <w:vertAlign w:val="baseline"/>
        </w:rPr>
        <w:t> </w:t>
      </w:r>
      <w:r>
        <w:rPr>
          <w:smallCaps w:val="0"/>
          <w:w w:val="99"/>
          <w:vertAlign w:val="baseline"/>
        </w:rPr>
        <w:t>s</w:t>
      </w:r>
      <w:r>
        <w:rPr>
          <w:smallCaps w:val="0"/>
          <w:spacing w:val="-6"/>
          <w:w w:val="99"/>
          <w:vertAlign w:val="baseline"/>
        </w:rPr>
        <w:t>a</w:t>
      </w:r>
      <w:r>
        <w:rPr>
          <w:smallCaps w:val="0"/>
          <w:spacing w:val="-17"/>
          <w:w w:val="99"/>
          <w:vertAlign w:val="baseline"/>
        </w:rPr>
        <w:t>y</w:t>
      </w:r>
      <w:r>
        <w:rPr>
          <w:smallCaps w:val="0"/>
          <w:w w:val="99"/>
          <w:vertAlign w:val="baseline"/>
        </w:rPr>
        <w:t>,</w:t>
      </w:r>
      <w:r>
        <w:rPr>
          <w:smallCaps w:val="0"/>
          <w:spacing w:val="13"/>
          <w:vertAlign w:val="baseline"/>
        </w:rPr>
        <w:t> </w:t>
      </w:r>
      <w:r>
        <w:rPr>
          <w:smallCaps w:val="0"/>
          <w:spacing w:val="-1"/>
          <w:w w:val="99"/>
          <w:vertAlign w:val="baseline"/>
        </w:rPr>
        <w:t>d</w:t>
      </w:r>
      <w:r>
        <w:rPr>
          <w:smallCaps w:val="0"/>
          <w:w w:val="99"/>
          <w:vertAlign w:val="baseline"/>
        </w:rPr>
        <w:t>is</w:t>
      </w:r>
      <w:r>
        <w:rPr>
          <w:smallCaps w:val="0"/>
          <w:spacing w:val="-1"/>
          <w:w w:val="99"/>
          <w:vertAlign w:val="baseline"/>
        </w:rPr>
        <w:t>t</w:t>
      </w:r>
      <w:r>
        <w:rPr>
          <w:smallCaps w:val="0"/>
          <w:w w:val="99"/>
          <w:vertAlign w:val="baseline"/>
        </w:rPr>
        <w:t>orte</w:t>
      </w:r>
      <w:r>
        <w:rPr>
          <w:smallCaps w:val="0"/>
          <w:w w:val="99"/>
          <w:vertAlign w:val="baseline"/>
        </w:rPr>
        <w:t>d</w:t>
      </w:r>
      <w:r>
        <w:rPr>
          <w:smallCaps w:val="0"/>
          <w:spacing w:val="10"/>
          <w:vertAlign w:val="baseline"/>
        </w:rPr>
        <w:t> </w:t>
      </w:r>
      <w:r>
        <w:rPr>
          <w:smallCaps w:val="0"/>
          <w:w w:val="99"/>
          <w:vertAlign w:val="baseline"/>
        </w:rPr>
        <w:t>samples</w:t>
      </w:r>
      <w:r>
        <w:rPr>
          <w:smallCaps w:val="0"/>
          <w:spacing w:val="10"/>
          <w:vertAlign w:val="baseline"/>
        </w:rPr>
        <w:t> </w:t>
      </w:r>
      <w:r>
        <w:rPr>
          <w:smallCaps w:val="0"/>
          <w:w w:val="99"/>
          <w:vertAlign w:val="baseline"/>
        </w:rPr>
        <w:t>violate</w:t>
      </w:r>
      <w:r>
        <w:rPr>
          <w:smallCaps w:val="0"/>
          <w:spacing w:val="10"/>
          <w:vertAlign w:val="baseline"/>
        </w:rPr>
        <w:t> </w:t>
      </w:r>
      <w:r>
        <w:rPr>
          <w:smallCaps w:val="0"/>
          <w:w w:val="99"/>
          <w:vertAlign w:val="baseline"/>
        </w:rPr>
        <w:t>the</w:t>
      </w:r>
      <w:r>
        <w:rPr>
          <w:smallCaps w:val="0"/>
          <w:spacing w:val="10"/>
          <w:vertAlign w:val="baseline"/>
        </w:rPr>
        <w:t> </w:t>
      </w:r>
      <w:r>
        <w:rPr>
          <w:smallCaps w:val="0"/>
          <w:w w:val="99"/>
          <w:vertAlign w:val="baseline"/>
        </w:rPr>
        <w:t>me</w:t>
      </w:r>
      <w:r>
        <w:rPr>
          <w:smallCaps w:val="0"/>
          <w:spacing w:val="-6"/>
          <w:w w:val="99"/>
          <w:vertAlign w:val="baseline"/>
        </w:rPr>
        <w:t>n</w:t>
      </w:r>
      <w:r>
        <w:rPr>
          <w:smallCaps w:val="0"/>
          <w:w w:val="99"/>
          <w:vertAlign w:val="baseline"/>
        </w:rPr>
        <w:t>tioned</w:t>
      </w:r>
      <w:r>
        <w:rPr>
          <w:smallCaps w:val="0"/>
          <w:spacing w:val="10"/>
          <w:vertAlign w:val="baseline"/>
        </w:rPr>
        <w:t> </w:t>
      </w:r>
      <w:r>
        <w:rPr>
          <w:smallCaps w:val="0"/>
          <w:w w:val="99"/>
          <w:vertAlign w:val="baseline"/>
        </w:rPr>
        <w:t>assumption </w:t>
      </w:r>
      <w:r>
        <w:rPr>
          <w:smallCaps w:val="0"/>
          <w:w w:val="99"/>
          <w:vertAlign w:val="baseline"/>
        </w:rPr>
        <w:t>of</w:t>
      </w:r>
      <w:r>
        <w:rPr>
          <w:smallCaps w:val="0"/>
          <w:spacing w:val="22"/>
          <w:vertAlign w:val="baseline"/>
        </w:rPr>
        <w:t> </w:t>
      </w:r>
      <w:r>
        <w:rPr>
          <w:smallCaps w:val="0"/>
          <w:w w:val="99"/>
          <w:vertAlign w:val="baseline"/>
        </w:rPr>
        <w:t>linear</w:t>
      </w:r>
      <w:r>
        <w:rPr>
          <w:smallCaps w:val="0"/>
          <w:spacing w:val="22"/>
          <w:vertAlign w:val="baseline"/>
        </w:rPr>
        <w:t> </w:t>
      </w:r>
      <w:r>
        <w:rPr>
          <w:smallCaps w:val="0"/>
          <w:w w:val="99"/>
          <w:vertAlign w:val="baseline"/>
        </w:rPr>
        <w:t>rep</w:t>
      </w:r>
      <w:r>
        <w:rPr>
          <w:smallCaps w:val="0"/>
          <w:spacing w:val="-1"/>
          <w:w w:val="99"/>
          <w:vertAlign w:val="baseline"/>
        </w:rPr>
        <w:t>r</w:t>
      </w:r>
      <w:r>
        <w:rPr>
          <w:smallCaps w:val="0"/>
          <w:w w:val="99"/>
          <w:vertAlign w:val="baseline"/>
        </w:rPr>
        <w:t>e</w:t>
      </w:r>
      <w:r>
        <w:rPr>
          <w:smallCaps w:val="0"/>
          <w:w w:val="99"/>
          <w:vertAlign w:val="baseline"/>
        </w:rPr>
        <w:t>se</w:t>
      </w:r>
      <w:r>
        <w:rPr>
          <w:smallCaps w:val="0"/>
          <w:spacing w:val="-6"/>
          <w:w w:val="99"/>
          <w:vertAlign w:val="baseline"/>
        </w:rPr>
        <w:t>n</w:t>
      </w:r>
      <w:r>
        <w:rPr>
          <w:smallCaps w:val="0"/>
          <w:w w:val="99"/>
          <w:vertAlign w:val="baseline"/>
        </w:rPr>
        <w:t>tation.</w:t>
      </w:r>
      <w:r>
        <w:rPr>
          <w:smallCaps w:val="0"/>
          <w:vertAlign w:val="baseline"/>
        </w:rPr>
        <w:t> </w:t>
      </w:r>
      <w:r>
        <w:rPr>
          <w:smallCaps w:val="0"/>
          <w:spacing w:val="22"/>
          <w:vertAlign w:val="baseline"/>
        </w:rPr>
        <w:t> </w:t>
      </w:r>
      <w:r>
        <w:rPr>
          <w:smallCaps w:val="0"/>
          <w:w w:val="99"/>
          <w:vertAlign w:val="baseline"/>
        </w:rPr>
        <w:t>It</w:t>
      </w:r>
      <w:r>
        <w:rPr>
          <w:smallCaps w:val="0"/>
          <w:spacing w:val="21"/>
          <w:vertAlign w:val="baseline"/>
        </w:rPr>
        <w:t> </w:t>
      </w:r>
      <w:r>
        <w:rPr>
          <w:smallCaps w:val="0"/>
          <w:w w:val="99"/>
          <w:vertAlign w:val="baseline"/>
        </w:rPr>
        <w:t>is</w:t>
      </w:r>
      <w:r>
        <w:rPr>
          <w:smallCaps w:val="0"/>
          <w:spacing w:val="22"/>
          <w:vertAlign w:val="baseline"/>
        </w:rPr>
        <w:t> </w:t>
      </w:r>
      <w:r>
        <w:rPr>
          <w:smallCaps w:val="0"/>
          <w:w w:val="99"/>
          <w:vertAlign w:val="baseline"/>
        </w:rPr>
        <w:t>the</w:t>
      </w:r>
      <w:r>
        <w:rPr>
          <w:smallCaps w:val="0"/>
          <w:spacing w:val="22"/>
          <w:vertAlign w:val="baseline"/>
        </w:rPr>
        <w:t> </w:t>
      </w:r>
      <w:r>
        <w:rPr>
          <w:smallCaps w:val="0"/>
          <w:spacing w:val="-6"/>
          <w:w w:val="99"/>
          <w:vertAlign w:val="baseline"/>
        </w:rPr>
        <w:t>k</w:t>
      </w:r>
      <w:r>
        <w:rPr>
          <w:smallCaps w:val="0"/>
          <w:w w:val="99"/>
          <w:vertAlign w:val="baseline"/>
        </w:rPr>
        <w:t>ey</w:t>
      </w:r>
      <w:r>
        <w:rPr>
          <w:smallCaps w:val="0"/>
          <w:spacing w:val="22"/>
          <w:vertAlign w:val="baseline"/>
        </w:rPr>
        <w:t> </w:t>
      </w:r>
      <w:r>
        <w:rPr>
          <w:smallCaps w:val="0"/>
          <w:w w:val="99"/>
          <w:vertAlign w:val="baseline"/>
        </w:rPr>
        <w:t>to</w:t>
      </w:r>
      <w:r>
        <w:rPr>
          <w:smallCaps w:val="0"/>
          <w:spacing w:val="22"/>
          <w:vertAlign w:val="baseline"/>
        </w:rPr>
        <w:t> </w:t>
      </w:r>
      <w:r>
        <w:rPr>
          <w:smallCaps w:val="0"/>
          <w:w w:val="99"/>
          <w:vertAlign w:val="baseline"/>
        </w:rPr>
        <w:t>empl</w:t>
      </w:r>
      <w:r>
        <w:rPr>
          <w:smallCaps w:val="0"/>
          <w:spacing w:val="-6"/>
          <w:w w:val="99"/>
          <w:vertAlign w:val="baseline"/>
        </w:rPr>
        <w:t>o</w:t>
      </w:r>
      <w:r>
        <w:rPr>
          <w:smallCaps w:val="0"/>
          <w:w w:val="99"/>
          <w:vertAlign w:val="baseline"/>
        </w:rPr>
        <w:t>y</w:t>
      </w:r>
      <w:r>
        <w:rPr>
          <w:smallCaps w:val="0"/>
          <w:spacing w:val="22"/>
          <w:vertAlign w:val="baseline"/>
        </w:rPr>
        <w:t> </w:t>
      </w:r>
      <w:r>
        <w:rPr>
          <w:smallCaps w:val="0"/>
          <w:w w:val="99"/>
          <w:vertAlign w:val="baseline"/>
        </w:rPr>
        <w:t>g</w:t>
      </w:r>
      <w:r>
        <w:rPr>
          <w:smallCaps w:val="0"/>
          <w:spacing w:val="5"/>
          <w:w w:val="99"/>
          <w:vertAlign w:val="baseline"/>
        </w:rPr>
        <w:t>oo</w:t>
      </w:r>
      <w:r>
        <w:rPr>
          <w:smallCaps w:val="0"/>
          <w:w w:val="99"/>
          <w:vertAlign w:val="baseline"/>
        </w:rPr>
        <w:t>d</w:t>
      </w:r>
      <w:r>
        <w:rPr>
          <w:smallCaps w:val="0"/>
          <w:spacing w:val="22"/>
          <w:vertAlign w:val="baseline"/>
        </w:rPr>
        <w:t> </w:t>
      </w:r>
      <w:r>
        <w:rPr>
          <w:smallCaps w:val="0"/>
          <w:w w:val="99"/>
          <w:vertAlign w:val="baseline"/>
        </w:rPr>
        <w:t>residual</w:t>
      </w:r>
      <w:r>
        <w:rPr>
          <w:smallCaps w:val="0"/>
          <w:spacing w:val="22"/>
          <w:vertAlign w:val="baseline"/>
        </w:rPr>
        <w:t> </w:t>
      </w:r>
      <w:r>
        <w:rPr>
          <w:smallCaps w:val="0"/>
          <w:w w:val="99"/>
          <w:vertAlign w:val="baseline"/>
        </w:rPr>
        <w:t>measureme</w:t>
      </w:r>
      <w:r>
        <w:rPr>
          <w:smallCaps w:val="0"/>
          <w:spacing w:val="-6"/>
          <w:w w:val="99"/>
          <w:vertAlign w:val="baseline"/>
        </w:rPr>
        <w:t>n</w:t>
      </w:r>
      <w:r>
        <w:rPr>
          <w:smallCaps w:val="0"/>
          <w:w w:val="99"/>
          <w:vertAlign w:val="baseline"/>
        </w:rPr>
        <w:t>t </w:t>
      </w:r>
      <w:r>
        <w:rPr>
          <w:smallCaps w:val="0"/>
          <w:w w:val="99"/>
          <w:vertAlign w:val="baseline"/>
        </w:rPr>
        <w:t>to</w:t>
      </w:r>
      <w:r>
        <w:rPr>
          <w:smallCaps w:val="0"/>
          <w:spacing w:val="3"/>
          <w:vertAlign w:val="baseline"/>
        </w:rPr>
        <w:t> </w:t>
      </w:r>
      <w:r>
        <w:rPr>
          <w:smallCaps w:val="0"/>
          <w:w w:val="99"/>
          <w:vertAlign w:val="baseline"/>
        </w:rPr>
        <w:t>reduce</w:t>
      </w:r>
      <w:r>
        <w:rPr>
          <w:smallCaps w:val="0"/>
          <w:spacing w:val="3"/>
          <w:vertAlign w:val="baseline"/>
        </w:rPr>
        <w:t> </w:t>
      </w:r>
      <w:r>
        <w:rPr>
          <w:smallCaps w:val="0"/>
          <w:w w:val="99"/>
          <w:vertAlign w:val="baseline"/>
        </w:rPr>
        <w:t>the</w:t>
      </w:r>
      <w:r>
        <w:rPr>
          <w:smallCaps w:val="0"/>
          <w:spacing w:val="3"/>
          <w:vertAlign w:val="baseline"/>
        </w:rPr>
        <w:t> </w:t>
      </w:r>
      <w:r>
        <w:rPr>
          <w:smallCaps w:val="0"/>
          <w:w w:val="98"/>
          <w:vertAlign w:val="baseline"/>
        </w:rPr>
        <w:t>influence</w:t>
      </w:r>
      <w:r>
        <w:rPr>
          <w:smallCaps w:val="0"/>
          <w:spacing w:val="3"/>
          <w:vertAlign w:val="baseline"/>
        </w:rPr>
        <w:t> </w:t>
      </w:r>
      <w:r>
        <w:rPr>
          <w:smallCaps w:val="0"/>
          <w:w w:val="99"/>
          <w:vertAlign w:val="baseline"/>
        </w:rPr>
        <w:t>broug</w:t>
      </w:r>
      <w:r>
        <w:rPr>
          <w:smallCaps w:val="0"/>
          <w:spacing w:val="-6"/>
          <w:w w:val="99"/>
          <w:vertAlign w:val="baseline"/>
        </w:rPr>
        <w:t>h</w:t>
      </w:r>
      <w:r>
        <w:rPr>
          <w:smallCaps w:val="0"/>
          <w:w w:val="99"/>
          <w:vertAlign w:val="baseline"/>
        </w:rPr>
        <w:t>t</w:t>
      </w:r>
      <w:r>
        <w:rPr>
          <w:smallCaps w:val="0"/>
          <w:spacing w:val="3"/>
          <w:vertAlign w:val="baseline"/>
        </w:rPr>
        <w:t> </w:t>
      </w:r>
      <w:r>
        <w:rPr>
          <w:smallCaps w:val="0"/>
          <w:spacing w:val="-6"/>
          <w:w w:val="99"/>
          <w:vertAlign w:val="baseline"/>
        </w:rPr>
        <w:t>b</w:t>
      </w:r>
      <w:r>
        <w:rPr>
          <w:smallCaps w:val="0"/>
          <w:w w:val="99"/>
          <w:vertAlign w:val="baseline"/>
        </w:rPr>
        <w:t>y</w:t>
      </w:r>
      <w:r>
        <w:rPr>
          <w:smallCaps w:val="0"/>
          <w:spacing w:val="3"/>
          <w:vertAlign w:val="baseline"/>
        </w:rPr>
        <w:t> </w:t>
      </w:r>
      <w:r>
        <w:rPr>
          <w:smallCaps w:val="0"/>
          <w:w w:val="99"/>
          <w:vertAlign w:val="baseline"/>
        </w:rPr>
        <w:t>noises.</w:t>
      </w:r>
      <w:r>
        <w:rPr>
          <w:smallCaps w:val="0"/>
          <w:spacing w:val="32"/>
          <w:vertAlign w:val="baseline"/>
        </w:rPr>
        <w:t> </w:t>
      </w:r>
      <w:r>
        <w:rPr>
          <w:smallCaps w:val="0"/>
          <w:w w:val="99"/>
          <w:vertAlign w:val="baseline"/>
        </w:rPr>
        <w:t>The</w:t>
      </w:r>
      <w:r>
        <w:rPr>
          <w:smallCaps w:val="0"/>
          <w:spacing w:val="3"/>
          <w:vertAlign w:val="baseline"/>
        </w:rPr>
        <w:t> </w:t>
      </w:r>
      <w:r>
        <w:rPr>
          <w:smallCaps w:val="0"/>
          <w:w w:val="99"/>
          <w:vertAlign w:val="baseline"/>
        </w:rPr>
        <w:t>previews</w:t>
      </w:r>
      <w:r>
        <w:rPr>
          <w:smallCaps w:val="0"/>
          <w:spacing w:val="3"/>
          <w:vertAlign w:val="baseline"/>
        </w:rPr>
        <w:t> </w:t>
      </w:r>
      <w:r>
        <w:rPr>
          <w:smallCaps w:val="0"/>
          <w:w w:val="99"/>
          <w:vertAlign w:val="baseline"/>
        </w:rPr>
        <w:t>TPTSR</w:t>
      </w:r>
      <w:r>
        <w:rPr>
          <w:smallCaps w:val="0"/>
          <w:spacing w:val="3"/>
          <w:vertAlign w:val="baseline"/>
        </w:rPr>
        <w:t> </w:t>
      </w:r>
      <w:r>
        <w:rPr>
          <w:smallCaps w:val="0"/>
          <w:w w:val="99"/>
          <w:vertAlign w:val="baseline"/>
        </w:rPr>
        <w:t>and</w:t>
      </w:r>
      <w:r>
        <w:rPr>
          <w:smallCaps w:val="0"/>
          <w:spacing w:val="3"/>
          <w:vertAlign w:val="baseline"/>
        </w:rPr>
        <w:t> </w:t>
      </w:r>
      <w:r>
        <w:rPr>
          <w:smallCaps w:val="0"/>
          <w:w w:val="99"/>
          <w:vertAlign w:val="baseline"/>
        </w:rPr>
        <w:t>S</w:t>
      </w:r>
      <w:r>
        <w:rPr>
          <w:smallCaps w:val="0"/>
          <w:spacing w:val="-6"/>
          <w:w w:val="99"/>
          <w:vertAlign w:val="baseline"/>
        </w:rPr>
        <w:t>R</w:t>
      </w:r>
      <w:r>
        <w:rPr>
          <w:smallCaps w:val="0"/>
          <w:w w:val="99"/>
          <w:vertAlign w:val="baseline"/>
        </w:rPr>
        <w:t>C</w:t>
      </w:r>
      <w:r>
        <w:rPr>
          <w:smallCaps w:val="0"/>
          <w:spacing w:val="3"/>
          <w:vertAlign w:val="baseline"/>
        </w:rPr>
        <w:t> </w:t>
      </w:r>
      <w:r>
        <w:rPr>
          <w:smallCaps w:val="0"/>
          <w:w w:val="99"/>
          <w:vertAlign w:val="baseline"/>
        </w:rPr>
        <w:t>use </w:t>
      </w:r>
      <w:r>
        <w:rPr>
          <w:smallCaps w:val="0"/>
          <w:w w:val="99"/>
          <w:vertAlign w:val="baseline"/>
        </w:rPr>
        <w:t>Euclidean</w:t>
      </w:r>
      <w:r>
        <w:rPr>
          <w:smallCaps w:val="0"/>
          <w:spacing w:val="15"/>
          <w:vertAlign w:val="baseline"/>
        </w:rPr>
        <w:t> </w:t>
      </w:r>
      <w:r>
        <w:rPr>
          <w:smallCaps w:val="0"/>
          <w:w w:val="99"/>
          <w:vertAlign w:val="baseline"/>
        </w:rPr>
        <w:t>distance</w:t>
      </w:r>
      <w:r>
        <w:rPr>
          <w:smallCaps w:val="0"/>
          <w:spacing w:val="15"/>
          <w:vertAlign w:val="baseline"/>
        </w:rPr>
        <w:t> </w:t>
      </w:r>
      <w:r>
        <w:rPr>
          <w:rFonts w:ascii="DejaVu Sans Condensed" w:hAnsi="DejaVu Sans Condensed"/>
          <w:i/>
          <w:smallCaps w:val="0"/>
          <w:w w:val="112"/>
          <w:vertAlign w:val="baseline"/>
        </w:rPr>
        <w:t>ǁ</w:t>
      </w:r>
      <w:r>
        <w:rPr>
          <w:rFonts w:ascii="Georgia" w:hAnsi="Georgia"/>
          <w:i/>
          <w:smallCaps w:val="0"/>
          <w:w w:val="102"/>
          <w:vertAlign w:val="baseline"/>
        </w:rPr>
        <w:t>.</w:t>
      </w:r>
      <w:r>
        <w:rPr>
          <w:rFonts w:ascii="DejaVu Sans Condensed" w:hAnsi="DejaVu Sans Condensed"/>
          <w:i/>
          <w:smallCaps w:val="0"/>
          <w:w w:val="112"/>
          <w:vertAlign w:val="baseline"/>
        </w:rPr>
        <w:t>ǁ</w:t>
      </w:r>
      <w:r>
        <w:rPr>
          <w:rFonts w:ascii="LM Roman 7" w:hAnsi="LM Roman 7"/>
          <w:smallCaps w:val="0"/>
          <w:w w:val="85"/>
          <w:vertAlign w:val="subscript"/>
        </w:rPr>
        <w:t>2</w:t>
      </w:r>
      <w:r>
        <w:rPr>
          <w:rFonts w:ascii="LM Roman 7" w:hAnsi="LM Roman 7"/>
          <w:smallCaps w:val="0"/>
          <w:spacing w:val="14"/>
          <w:vertAlign w:val="baseline"/>
        </w:rPr>
        <w:t> </w:t>
      </w:r>
      <w:r>
        <w:rPr>
          <w:smallCaps w:val="0"/>
          <w:w w:val="99"/>
          <w:vertAlign w:val="baseline"/>
        </w:rPr>
        <w:t>to</w:t>
      </w:r>
      <w:r>
        <w:rPr>
          <w:smallCaps w:val="0"/>
          <w:spacing w:val="15"/>
          <w:vertAlign w:val="baseline"/>
        </w:rPr>
        <w:t> </w:t>
      </w:r>
      <w:r>
        <w:rPr>
          <w:smallCaps w:val="0"/>
          <w:w w:val="99"/>
          <w:vertAlign w:val="baseline"/>
        </w:rPr>
        <w:t>measure</w:t>
      </w:r>
      <w:r>
        <w:rPr>
          <w:smallCaps w:val="0"/>
          <w:spacing w:val="15"/>
          <w:vertAlign w:val="baseline"/>
        </w:rPr>
        <w:t> </w:t>
      </w:r>
      <w:r>
        <w:rPr>
          <w:smallCaps w:val="0"/>
          <w:w w:val="99"/>
          <w:vertAlign w:val="baseline"/>
        </w:rPr>
        <w:t>the</w:t>
      </w:r>
      <w:r>
        <w:rPr>
          <w:smallCaps w:val="0"/>
          <w:spacing w:val="15"/>
          <w:vertAlign w:val="baseline"/>
        </w:rPr>
        <w:t> </w:t>
      </w:r>
      <w:r>
        <w:rPr>
          <w:smallCaps w:val="0"/>
          <w:w w:val="99"/>
          <w:vertAlign w:val="baseline"/>
        </w:rPr>
        <w:t>similari</w:t>
      </w:r>
      <w:r>
        <w:rPr>
          <w:smallCaps w:val="0"/>
          <w:spacing w:val="-6"/>
          <w:w w:val="99"/>
          <w:vertAlign w:val="baseline"/>
        </w:rPr>
        <w:t>t</w:t>
      </w:r>
      <w:r>
        <w:rPr>
          <w:smallCaps w:val="0"/>
          <w:w w:val="99"/>
          <w:vertAlign w:val="baseline"/>
        </w:rPr>
        <w:t>y</w:t>
      </w:r>
      <w:r>
        <w:rPr>
          <w:smallCaps w:val="0"/>
          <w:spacing w:val="15"/>
          <w:vertAlign w:val="baseline"/>
        </w:rPr>
        <w:t> </w:t>
      </w:r>
      <w:r>
        <w:rPr>
          <w:smallCaps w:val="0"/>
          <w:spacing w:val="5"/>
          <w:w w:val="99"/>
          <w:vertAlign w:val="baseline"/>
        </w:rPr>
        <w:t>b</w:t>
      </w:r>
      <w:r>
        <w:rPr>
          <w:smallCaps w:val="0"/>
          <w:w w:val="99"/>
          <w:vertAlign w:val="baseline"/>
        </w:rPr>
        <w:t>e</w:t>
      </w:r>
      <w:r>
        <w:rPr>
          <w:smallCaps w:val="0"/>
          <w:spacing w:val="-6"/>
          <w:w w:val="99"/>
          <w:vertAlign w:val="baseline"/>
        </w:rPr>
        <w:t>t</w:t>
      </w:r>
      <w:r>
        <w:rPr>
          <w:smallCaps w:val="0"/>
          <w:spacing w:val="-6"/>
          <w:w w:val="99"/>
          <w:vertAlign w:val="baseline"/>
        </w:rPr>
        <w:t>w</w:t>
      </w:r>
      <w:r>
        <w:rPr>
          <w:smallCaps w:val="0"/>
          <w:w w:val="99"/>
          <w:vertAlign w:val="baseline"/>
        </w:rPr>
        <w:t>een</w:t>
      </w:r>
      <w:r>
        <w:rPr>
          <w:smallCaps w:val="0"/>
          <w:spacing w:val="15"/>
          <w:vertAlign w:val="baseline"/>
        </w:rPr>
        <w:t> </w:t>
      </w:r>
      <w:r>
        <w:rPr>
          <w:smallCaps w:val="0"/>
          <w:spacing w:val="-6"/>
          <w:w w:val="99"/>
          <w:vertAlign w:val="baseline"/>
        </w:rPr>
        <w:t>t</w:t>
      </w:r>
      <w:r>
        <w:rPr>
          <w:smallCaps w:val="0"/>
          <w:spacing w:val="-6"/>
          <w:w w:val="99"/>
          <w:vertAlign w:val="baseline"/>
        </w:rPr>
        <w:t>w</w:t>
      </w:r>
      <w:r>
        <w:rPr>
          <w:smallCaps w:val="0"/>
          <w:w w:val="99"/>
          <w:vertAlign w:val="baseline"/>
        </w:rPr>
        <w:t>o</w:t>
      </w:r>
      <w:r>
        <w:rPr>
          <w:smallCaps w:val="0"/>
          <w:spacing w:val="15"/>
          <w:vertAlign w:val="baseline"/>
        </w:rPr>
        <w:t> </w:t>
      </w:r>
      <w:r>
        <w:rPr>
          <w:smallCaps w:val="0"/>
          <w:w w:val="99"/>
          <w:vertAlign w:val="baseline"/>
        </w:rPr>
        <w:t>images,</w:t>
      </w:r>
      <w:r>
        <w:rPr>
          <w:smallCaps w:val="0"/>
          <w:spacing w:val="19"/>
          <w:vertAlign w:val="baseline"/>
        </w:rPr>
        <w:t> </w:t>
      </w:r>
      <w:r>
        <w:rPr>
          <w:smallCaps w:val="0"/>
          <w:w w:val="99"/>
          <w:vertAlign w:val="baseline"/>
        </w:rPr>
        <w:t>whi</w:t>
      </w:r>
      <w:r>
        <w:rPr>
          <w:smallCaps w:val="0"/>
          <w:spacing w:val="-6"/>
          <w:w w:val="99"/>
          <w:vertAlign w:val="baseline"/>
        </w:rPr>
        <w:t>c</w:t>
      </w:r>
      <w:r>
        <w:rPr>
          <w:smallCaps w:val="0"/>
          <w:w w:val="99"/>
          <w:vertAlign w:val="baseline"/>
        </w:rPr>
        <w:t>h </w:t>
      </w:r>
      <w:r>
        <w:rPr>
          <w:smallCaps w:val="0"/>
          <w:w w:val="99"/>
          <w:vertAlign w:val="baseline"/>
        </w:rPr>
        <w:t>is</w:t>
      </w:r>
      <w:r>
        <w:rPr>
          <w:smallCaps w:val="0"/>
          <w:spacing w:val="4"/>
          <w:vertAlign w:val="baseline"/>
        </w:rPr>
        <w:t> </w:t>
      </w:r>
      <w:r>
        <w:rPr>
          <w:smallCaps w:val="0"/>
          <w:spacing w:val="-6"/>
          <w:w w:val="99"/>
          <w:vertAlign w:val="baseline"/>
        </w:rPr>
        <w:t>v</w:t>
      </w:r>
      <w:r>
        <w:rPr>
          <w:smallCaps w:val="0"/>
          <w:w w:val="99"/>
          <w:vertAlign w:val="baseline"/>
        </w:rPr>
        <w:t>ery</w:t>
      </w:r>
      <w:r>
        <w:rPr>
          <w:smallCaps w:val="0"/>
          <w:spacing w:val="4"/>
          <w:vertAlign w:val="baseline"/>
        </w:rPr>
        <w:t> </w:t>
      </w:r>
      <w:r>
        <w:rPr>
          <w:smallCaps w:val="0"/>
          <w:w w:val="99"/>
          <w:vertAlign w:val="baseline"/>
        </w:rPr>
        <w:t>sensiti</w:t>
      </w:r>
      <w:r>
        <w:rPr>
          <w:smallCaps w:val="0"/>
          <w:spacing w:val="-6"/>
          <w:w w:val="99"/>
          <w:vertAlign w:val="baseline"/>
        </w:rPr>
        <w:t>v</w:t>
      </w:r>
      <w:r>
        <w:rPr>
          <w:smallCaps w:val="0"/>
          <w:w w:val="99"/>
          <w:vertAlign w:val="baseline"/>
        </w:rPr>
        <w:t>e</w:t>
      </w:r>
      <w:r>
        <w:rPr>
          <w:smallCaps w:val="0"/>
          <w:spacing w:val="4"/>
          <w:vertAlign w:val="baseline"/>
        </w:rPr>
        <w:t> </w:t>
      </w:r>
      <w:r>
        <w:rPr>
          <w:smallCaps w:val="0"/>
          <w:w w:val="99"/>
          <w:vertAlign w:val="baseline"/>
        </w:rPr>
        <w:t>to</w:t>
      </w:r>
      <w:r>
        <w:rPr>
          <w:smallCaps w:val="0"/>
          <w:spacing w:val="4"/>
          <w:vertAlign w:val="baseline"/>
        </w:rPr>
        <w:t> </w:t>
      </w:r>
      <w:r>
        <w:rPr>
          <w:smallCaps w:val="0"/>
          <w:w w:val="99"/>
          <w:vertAlign w:val="baseline"/>
        </w:rPr>
        <w:t>pixel</w:t>
      </w:r>
      <w:r>
        <w:rPr>
          <w:smallCaps w:val="0"/>
          <w:spacing w:val="4"/>
          <w:vertAlign w:val="baseline"/>
        </w:rPr>
        <w:t> </w:t>
      </w:r>
      <w:r>
        <w:rPr>
          <w:smallCaps w:val="0"/>
          <w:w w:val="99"/>
          <w:vertAlign w:val="baseline"/>
        </w:rPr>
        <w:t>corruption.</w:t>
      </w:r>
      <w:r>
        <w:rPr>
          <w:smallCaps w:val="0"/>
          <w:vertAlign w:val="baseline"/>
        </w:rPr>
        <w:t> </w:t>
      </w:r>
      <w:r>
        <w:rPr>
          <w:smallCaps w:val="0"/>
          <w:spacing w:val="-32"/>
          <w:vertAlign w:val="baseline"/>
        </w:rPr>
        <w:t> </w:t>
      </w:r>
      <w:r>
        <w:rPr>
          <w:smallCaps w:val="0"/>
          <w:w w:val="99"/>
          <w:vertAlign w:val="baseline"/>
        </w:rPr>
        <w:t>In</w:t>
      </w:r>
      <w:r>
        <w:rPr>
          <w:smallCaps w:val="0"/>
          <w:spacing w:val="4"/>
          <w:vertAlign w:val="baseline"/>
        </w:rPr>
        <w:t> </w:t>
      </w:r>
      <w:r>
        <w:rPr>
          <w:smallCaps w:val="0"/>
          <w:w w:val="99"/>
          <w:vertAlign w:val="baseline"/>
        </w:rPr>
        <w:t>our</w:t>
      </w:r>
      <w:r>
        <w:rPr>
          <w:smallCaps w:val="0"/>
          <w:spacing w:val="4"/>
          <w:vertAlign w:val="baseline"/>
        </w:rPr>
        <w:t> </w:t>
      </w:r>
      <w:r>
        <w:rPr>
          <w:smallCaps w:val="0"/>
          <w:w w:val="99"/>
          <w:vertAlign w:val="baseline"/>
        </w:rPr>
        <w:t>meth</w:t>
      </w:r>
      <w:r>
        <w:rPr>
          <w:smallCaps w:val="0"/>
          <w:spacing w:val="5"/>
          <w:w w:val="99"/>
          <w:vertAlign w:val="baseline"/>
        </w:rPr>
        <w:t>o</w:t>
      </w:r>
      <w:r>
        <w:rPr>
          <w:smallCaps w:val="0"/>
          <w:w w:val="99"/>
          <w:vertAlign w:val="baseline"/>
        </w:rPr>
        <w:t>d,</w:t>
      </w:r>
      <w:r>
        <w:rPr>
          <w:smallCaps w:val="0"/>
          <w:spacing w:val="5"/>
          <w:vertAlign w:val="baseline"/>
        </w:rPr>
        <w:t> </w:t>
      </w:r>
      <w:r>
        <w:rPr>
          <w:smallCaps w:val="0"/>
          <w:w w:val="99"/>
          <w:vertAlign w:val="baseline"/>
        </w:rPr>
        <w:t>Hu</w:t>
      </w:r>
      <w:r>
        <w:rPr>
          <w:smallCaps w:val="0"/>
          <w:spacing w:val="5"/>
          <w:w w:val="99"/>
          <w:vertAlign w:val="baseline"/>
        </w:rPr>
        <w:t>b</w:t>
      </w:r>
      <w:r>
        <w:rPr>
          <w:smallCaps w:val="0"/>
          <w:w w:val="99"/>
          <w:vertAlign w:val="baseline"/>
        </w:rPr>
        <w:t>ers</w:t>
      </w:r>
      <w:r>
        <w:rPr>
          <w:smallCaps w:val="0"/>
          <w:spacing w:val="4"/>
          <w:vertAlign w:val="baseline"/>
        </w:rPr>
        <w:t> </w:t>
      </w:r>
      <w:r>
        <w:rPr>
          <w:smallCaps w:val="0"/>
          <w:w w:val="99"/>
          <w:vertAlign w:val="baseline"/>
        </w:rPr>
        <w:t>loss</w:t>
      </w:r>
      <w:r>
        <w:rPr>
          <w:smallCaps w:val="0"/>
          <w:spacing w:val="4"/>
          <w:vertAlign w:val="baseline"/>
        </w:rPr>
        <w:t> </w:t>
      </w:r>
      <w:r>
        <w:rPr>
          <w:smallCaps w:val="0"/>
          <w:w w:val="99"/>
          <w:vertAlign w:val="baseline"/>
        </w:rPr>
        <w:t>function</w:t>
      </w:r>
      <w:r>
        <w:rPr>
          <w:smallCaps w:val="0"/>
          <w:spacing w:val="4"/>
          <w:vertAlign w:val="baseline"/>
        </w:rPr>
        <w:t> </w:t>
      </w:r>
      <w:r>
        <w:rPr>
          <w:smallCaps w:val="0"/>
          <w:w w:val="99"/>
          <w:vertAlign w:val="baseline"/>
        </w:rPr>
        <w:t>sup- </w:t>
      </w:r>
      <w:r>
        <w:rPr>
          <w:smallCaps w:val="0"/>
          <w:w w:val="99"/>
          <w:vertAlign w:val="baseline"/>
        </w:rPr>
        <w:t>presses</w:t>
      </w:r>
      <w:r>
        <w:rPr>
          <w:smallCaps w:val="0"/>
          <w:spacing w:val="-4"/>
          <w:vertAlign w:val="baseline"/>
        </w:rPr>
        <w:t> </w:t>
      </w:r>
      <w:r>
        <w:rPr>
          <w:smallCaps w:val="0"/>
          <w:w w:val="99"/>
          <w:vertAlign w:val="baseline"/>
        </w:rPr>
        <w:t>the</w:t>
      </w:r>
      <w:r>
        <w:rPr>
          <w:smallCaps w:val="0"/>
          <w:spacing w:val="-4"/>
          <w:vertAlign w:val="baseline"/>
        </w:rPr>
        <w:t> </w:t>
      </w:r>
      <w:r>
        <w:rPr>
          <w:smallCaps w:val="0"/>
          <w:w w:val="99"/>
          <w:vertAlign w:val="baseline"/>
        </w:rPr>
        <w:t>distort</w:t>
      </w:r>
      <w:r>
        <w:rPr>
          <w:smallCaps w:val="0"/>
          <w:spacing w:val="-1"/>
          <w:w w:val="99"/>
          <w:vertAlign w:val="baseline"/>
        </w:rPr>
        <w:t>i</w:t>
      </w:r>
      <w:r>
        <w:rPr>
          <w:smallCaps w:val="0"/>
          <w:w w:val="99"/>
          <w:vertAlign w:val="baseline"/>
        </w:rPr>
        <w:t>on</w:t>
      </w:r>
      <w:r>
        <w:rPr>
          <w:smallCaps w:val="0"/>
          <w:spacing w:val="-4"/>
          <w:vertAlign w:val="baseline"/>
        </w:rPr>
        <w:t> </w:t>
      </w:r>
      <w:r>
        <w:rPr>
          <w:smallCaps w:val="0"/>
          <w:w w:val="99"/>
          <w:vertAlign w:val="baseline"/>
        </w:rPr>
        <w:t>caused</w:t>
      </w:r>
      <w:r>
        <w:rPr>
          <w:smallCaps w:val="0"/>
          <w:spacing w:val="-4"/>
          <w:vertAlign w:val="baseline"/>
        </w:rPr>
        <w:t> </w:t>
      </w:r>
      <w:r>
        <w:rPr>
          <w:smallCaps w:val="0"/>
          <w:spacing w:val="-6"/>
          <w:w w:val="99"/>
          <w:vertAlign w:val="baseline"/>
        </w:rPr>
        <w:t>b</w:t>
      </w:r>
      <w:r>
        <w:rPr>
          <w:smallCaps w:val="0"/>
          <w:w w:val="99"/>
          <w:vertAlign w:val="baseline"/>
        </w:rPr>
        <w:t>y</w:t>
      </w:r>
      <w:r>
        <w:rPr>
          <w:smallCaps w:val="0"/>
          <w:spacing w:val="-4"/>
          <w:vertAlign w:val="baseline"/>
        </w:rPr>
        <w:t> </w:t>
      </w:r>
      <w:r>
        <w:rPr>
          <w:smallCaps w:val="0"/>
          <w:w w:val="99"/>
          <w:vertAlign w:val="baseline"/>
        </w:rPr>
        <w:t>corrupted</w:t>
      </w:r>
      <w:r>
        <w:rPr>
          <w:smallCaps w:val="0"/>
          <w:spacing w:val="-4"/>
          <w:vertAlign w:val="baseline"/>
        </w:rPr>
        <w:t> </w:t>
      </w:r>
      <w:r>
        <w:rPr>
          <w:smallCaps w:val="0"/>
          <w:w w:val="99"/>
          <w:vertAlign w:val="baseline"/>
        </w:rPr>
        <w:t>pixels</w:t>
      </w:r>
      <w:r>
        <w:rPr>
          <w:smallCaps w:val="0"/>
          <w:spacing w:val="-4"/>
          <w:vertAlign w:val="baseline"/>
        </w:rPr>
        <w:t> </w:t>
      </w:r>
      <w:r>
        <w:rPr>
          <w:smallCaps w:val="0"/>
          <w:w w:val="99"/>
          <w:vertAlign w:val="baseline"/>
        </w:rPr>
        <w:t>to</w:t>
      </w:r>
      <w:r>
        <w:rPr>
          <w:smallCaps w:val="0"/>
          <w:spacing w:val="-4"/>
          <w:vertAlign w:val="baseline"/>
        </w:rPr>
        <w:t> </w:t>
      </w:r>
      <w:r>
        <w:rPr>
          <w:smallCaps w:val="0"/>
          <w:w w:val="99"/>
          <w:vertAlign w:val="baseline"/>
        </w:rPr>
        <w:t>distance</w:t>
      </w:r>
      <w:r>
        <w:rPr>
          <w:smallCaps w:val="0"/>
          <w:spacing w:val="-4"/>
          <w:vertAlign w:val="baseline"/>
        </w:rPr>
        <w:t> </w:t>
      </w:r>
      <w:r>
        <w:rPr>
          <w:smallCaps w:val="0"/>
          <w:w w:val="99"/>
          <w:vertAlign w:val="baseline"/>
        </w:rPr>
        <w:t>meas</w:t>
      </w:r>
      <w:r>
        <w:rPr>
          <w:smallCaps w:val="0"/>
          <w:spacing w:val="-1"/>
          <w:w w:val="99"/>
          <w:vertAlign w:val="baseline"/>
        </w:rPr>
        <w:t>u</w:t>
      </w:r>
      <w:r>
        <w:rPr>
          <w:smallCaps w:val="0"/>
          <w:w w:val="99"/>
          <w:vertAlign w:val="baseline"/>
        </w:rPr>
        <w:t>rem</w:t>
      </w:r>
      <w:r>
        <w:rPr>
          <w:smallCaps w:val="0"/>
          <w:w w:val="99"/>
          <w:vertAlign w:val="baseline"/>
        </w:rPr>
        <w:t>e</w:t>
      </w:r>
      <w:r>
        <w:rPr>
          <w:smallCaps w:val="0"/>
          <w:spacing w:val="-6"/>
          <w:w w:val="99"/>
          <w:vertAlign w:val="baseline"/>
        </w:rPr>
        <w:t>n</w:t>
      </w:r>
      <w:r>
        <w:rPr>
          <w:smallCaps w:val="0"/>
          <w:w w:val="99"/>
          <w:vertAlign w:val="baseline"/>
        </w:rPr>
        <w:t>t.</w:t>
      </w:r>
      <w:r>
        <w:rPr>
          <w:smallCaps w:val="0"/>
          <w:spacing w:val="21"/>
          <w:vertAlign w:val="baseline"/>
        </w:rPr>
        <w:t> </w:t>
      </w:r>
      <w:r>
        <w:rPr>
          <w:smallCaps w:val="0"/>
          <w:w w:val="99"/>
          <w:vertAlign w:val="baseline"/>
        </w:rPr>
        <w:t>Let </w:t>
      </w:r>
      <w:r>
        <w:rPr>
          <w:smallCaps w:val="0"/>
          <w:w w:val="99"/>
          <w:vertAlign w:val="baseline"/>
        </w:rPr>
        <w:t>us</w:t>
      </w:r>
      <w:r>
        <w:rPr>
          <w:smallCaps w:val="0"/>
          <w:spacing w:val="19"/>
          <w:vertAlign w:val="baseline"/>
        </w:rPr>
        <w:t> </w:t>
      </w:r>
      <w:r>
        <w:rPr>
          <w:smallCaps w:val="0"/>
          <w:spacing w:val="-6"/>
          <w:w w:val="99"/>
          <w:vertAlign w:val="baseline"/>
        </w:rPr>
        <w:t>c</w:t>
      </w:r>
      <w:r>
        <w:rPr>
          <w:smallCaps w:val="0"/>
          <w:w w:val="99"/>
          <w:vertAlign w:val="baseline"/>
        </w:rPr>
        <w:t>he</w:t>
      </w:r>
      <w:r>
        <w:rPr>
          <w:smallCaps w:val="0"/>
          <w:spacing w:val="-6"/>
          <w:w w:val="99"/>
          <w:vertAlign w:val="baseline"/>
        </w:rPr>
        <w:t>c</w:t>
      </w:r>
      <w:r>
        <w:rPr>
          <w:smallCaps w:val="0"/>
          <w:w w:val="99"/>
          <w:vertAlign w:val="baseline"/>
        </w:rPr>
        <w:t>k</w:t>
      </w:r>
      <w:r>
        <w:rPr>
          <w:smallCaps w:val="0"/>
          <w:spacing w:val="19"/>
          <w:vertAlign w:val="baseline"/>
        </w:rPr>
        <w:t> </w:t>
      </w:r>
      <w:r>
        <w:rPr>
          <w:smallCaps w:val="0"/>
          <w:w w:val="99"/>
          <w:vertAlign w:val="baseline"/>
        </w:rPr>
        <w:t>t</w:t>
      </w:r>
      <w:r>
        <w:rPr>
          <w:smallCaps w:val="0"/>
          <w:spacing w:val="-1"/>
          <w:w w:val="99"/>
          <w:vertAlign w:val="baseline"/>
        </w:rPr>
        <w:t>h</w:t>
      </w:r>
      <w:r>
        <w:rPr>
          <w:smallCaps w:val="0"/>
          <w:w w:val="99"/>
          <w:vertAlign w:val="baseline"/>
        </w:rPr>
        <w:t>e</w:t>
      </w:r>
      <w:r>
        <w:rPr>
          <w:smallCaps w:val="0"/>
          <w:spacing w:val="19"/>
          <w:vertAlign w:val="baseline"/>
        </w:rPr>
        <w:t> </w:t>
      </w:r>
      <w:r>
        <w:rPr>
          <w:smallCaps w:val="0"/>
          <w:w w:val="99"/>
          <w:vertAlign w:val="baseline"/>
        </w:rPr>
        <w:t>comparison</w:t>
      </w:r>
      <w:r>
        <w:rPr>
          <w:smallCaps w:val="0"/>
          <w:spacing w:val="18"/>
          <w:vertAlign w:val="baseline"/>
        </w:rPr>
        <w:t> </w:t>
      </w:r>
      <w:r>
        <w:rPr>
          <w:smallCaps w:val="0"/>
          <w:w w:val="99"/>
          <w:vertAlign w:val="baseline"/>
        </w:rPr>
        <w:t>sh</w:t>
      </w:r>
      <w:r>
        <w:rPr>
          <w:smallCaps w:val="0"/>
          <w:spacing w:val="-6"/>
          <w:w w:val="99"/>
          <w:vertAlign w:val="baseline"/>
        </w:rPr>
        <w:t>o</w:t>
      </w:r>
      <w:r>
        <w:rPr>
          <w:smallCaps w:val="0"/>
          <w:w w:val="99"/>
          <w:vertAlign w:val="baseline"/>
        </w:rPr>
        <w:t>wn</w:t>
      </w:r>
      <w:r>
        <w:rPr>
          <w:smallCaps w:val="0"/>
          <w:spacing w:val="18"/>
          <w:vertAlign w:val="baseline"/>
        </w:rPr>
        <w:t> </w:t>
      </w:r>
      <w:r>
        <w:rPr>
          <w:smallCaps w:val="0"/>
          <w:w w:val="99"/>
          <w:vertAlign w:val="baseline"/>
        </w:rPr>
        <w:t>in</w:t>
      </w:r>
      <w:r>
        <w:rPr>
          <w:smallCaps w:val="0"/>
          <w:spacing w:val="19"/>
          <w:vertAlign w:val="baseline"/>
        </w:rPr>
        <w:t> </w:t>
      </w:r>
      <w:r>
        <w:rPr>
          <w:smallCaps w:val="0"/>
          <w:w w:val="99"/>
          <w:vertAlign w:val="baseline"/>
        </w:rPr>
        <w:t>Fig.4:</w:t>
      </w:r>
      <w:r>
        <w:rPr>
          <w:smallCaps w:val="0"/>
          <w:vertAlign w:val="baseline"/>
        </w:rPr>
        <w:t> </w:t>
      </w:r>
      <w:r>
        <w:rPr>
          <w:smallCaps w:val="0"/>
          <w:spacing w:val="-7"/>
          <w:vertAlign w:val="baseline"/>
        </w:rPr>
        <w:t> </w:t>
      </w:r>
      <w:r>
        <w:rPr>
          <w:smallCaps w:val="0"/>
          <w:spacing w:val="-17"/>
          <w:w w:val="99"/>
          <w:vertAlign w:val="baseline"/>
        </w:rPr>
        <w:t>F</w:t>
      </w:r>
      <w:r>
        <w:rPr>
          <w:smallCaps w:val="0"/>
          <w:w w:val="99"/>
          <w:vertAlign w:val="baseline"/>
        </w:rPr>
        <w:t>or</w:t>
      </w:r>
      <w:r>
        <w:rPr>
          <w:smallCaps w:val="0"/>
          <w:spacing w:val="18"/>
          <w:vertAlign w:val="baseline"/>
        </w:rPr>
        <w:t> </w:t>
      </w:r>
      <w:r>
        <w:rPr>
          <w:smallCaps w:val="0"/>
          <w:w w:val="99"/>
          <w:vertAlign w:val="baseline"/>
        </w:rPr>
        <w:t>S</w:t>
      </w:r>
      <w:r>
        <w:rPr>
          <w:smallCaps w:val="0"/>
          <w:spacing w:val="-6"/>
          <w:w w:val="99"/>
          <w:vertAlign w:val="baseline"/>
        </w:rPr>
        <w:t>R</w:t>
      </w:r>
      <w:r>
        <w:rPr>
          <w:smallCaps w:val="0"/>
          <w:w w:val="99"/>
          <w:vertAlign w:val="baseline"/>
        </w:rPr>
        <w:t>C,</w:t>
      </w:r>
      <w:r>
        <w:rPr>
          <w:smallCaps w:val="0"/>
          <w:spacing w:val="18"/>
          <w:vertAlign w:val="baseline"/>
        </w:rPr>
        <w:t> </w:t>
      </w:r>
      <w:r>
        <w:rPr>
          <w:smallCaps w:val="0"/>
          <w:w w:val="99"/>
          <w:vertAlign w:val="baseline"/>
        </w:rPr>
        <w:t>with</w:t>
      </w:r>
      <w:r>
        <w:rPr>
          <w:smallCaps w:val="0"/>
          <w:spacing w:val="18"/>
          <w:vertAlign w:val="baseline"/>
        </w:rPr>
        <w:t> </w:t>
      </w:r>
      <w:r>
        <w:rPr>
          <w:smallCaps w:val="0"/>
          <w:w w:val="99"/>
          <w:vertAlign w:val="baseline"/>
        </w:rPr>
        <w:t>the</w:t>
      </w:r>
      <w:r>
        <w:rPr>
          <w:smallCaps w:val="0"/>
          <w:spacing w:val="19"/>
          <w:vertAlign w:val="baseline"/>
        </w:rPr>
        <w:t> </w:t>
      </w:r>
      <w:r>
        <w:rPr>
          <w:smallCaps w:val="0"/>
          <w:w w:val="99"/>
          <w:vertAlign w:val="baseline"/>
        </w:rPr>
        <w:t>help</w:t>
      </w:r>
      <w:r>
        <w:rPr>
          <w:smallCaps w:val="0"/>
          <w:spacing w:val="19"/>
          <w:vertAlign w:val="baseline"/>
        </w:rPr>
        <w:t> </w:t>
      </w:r>
      <w:r>
        <w:rPr>
          <w:smallCaps w:val="0"/>
          <w:w w:val="99"/>
          <w:vertAlign w:val="baseline"/>
        </w:rPr>
        <w:t>of</w:t>
      </w:r>
      <w:r>
        <w:rPr>
          <w:smallCaps w:val="0"/>
          <w:spacing w:val="18"/>
          <w:vertAlign w:val="baseline"/>
        </w:rPr>
        <w:t> </w:t>
      </w:r>
      <w:r>
        <w:rPr>
          <w:rFonts w:ascii="Georgia" w:hAnsi="Georgia"/>
          <w:i/>
          <w:smallCaps w:val="0"/>
          <w:w w:val="104"/>
          <w:vertAlign w:val="baseline"/>
        </w:rPr>
        <w:t>l</w:t>
      </w:r>
      <w:r>
        <w:rPr>
          <w:rFonts w:ascii="LM Roman 7" w:hAnsi="LM Roman 7"/>
          <w:smallCaps w:val="0"/>
          <w:spacing w:val="10"/>
          <w:w w:val="85"/>
          <w:vertAlign w:val="subscript"/>
        </w:rPr>
        <w:t>1</w:t>
      </w:r>
      <w:r>
        <w:rPr>
          <w:smallCaps w:val="0"/>
          <w:w w:val="99"/>
          <w:vertAlign w:val="baseline"/>
        </w:rPr>
        <w:t>-norm </w:t>
      </w:r>
      <w:r>
        <w:rPr>
          <w:smallCaps w:val="0"/>
          <w:w w:val="99"/>
          <w:vertAlign w:val="baseline"/>
        </w:rPr>
        <w:t>restriction</w:t>
      </w:r>
      <w:r>
        <w:rPr>
          <w:smallCaps w:val="0"/>
          <w:spacing w:val="6"/>
          <w:vertAlign w:val="baseline"/>
        </w:rPr>
        <w:t> </w:t>
      </w:r>
      <w:r>
        <w:rPr>
          <w:smallCaps w:val="0"/>
          <w:w w:val="99"/>
          <w:vertAlign w:val="baseline"/>
        </w:rPr>
        <w:t>on</w:t>
      </w:r>
      <w:r>
        <w:rPr>
          <w:smallCaps w:val="0"/>
          <w:spacing w:val="6"/>
          <w:vertAlign w:val="baseline"/>
        </w:rPr>
        <w:t> </w:t>
      </w:r>
      <w:r>
        <w:rPr>
          <w:smallCaps w:val="0"/>
          <w:w w:val="99"/>
          <w:vertAlign w:val="baseline"/>
        </w:rPr>
        <w:t>the</w:t>
      </w:r>
      <w:r>
        <w:rPr>
          <w:smallCaps w:val="0"/>
          <w:spacing w:val="6"/>
          <w:vertAlign w:val="baseline"/>
        </w:rPr>
        <w:t> </w:t>
      </w:r>
      <w:r>
        <w:rPr>
          <w:smallCaps w:val="0"/>
          <w:w w:val="99"/>
          <w:vertAlign w:val="baseline"/>
        </w:rPr>
        <w:t>c</w:t>
      </w:r>
      <w:r>
        <w:rPr>
          <w:smallCaps w:val="0"/>
          <w:spacing w:val="5"/>
          <w:w w:val="99"/>
          <w:vertAlign w:val="baseline"/>
        </w:rPr>
        <w:t>o</w:t>
      </w:r>
      <w:r>
        <w:rPr>
          <w:smallCaps w:val="0"/>
          <w:w w:val="97"/>
          <w:vertAlign w:val="baseline"/>
        </w:rPr>
        <w:t>efficie</w:t>
      </w:r>
      <w:r>
        <w:rPr>
          <w:smallCaps w:val="0"/>
          <w:spacing w:val="-6"/>
          <w:w w:val="97"/>
          <w:vertAlign w:val="baseline"/>
        </w:rPr>
        <w:t>n</w:t>
      </w:r>
      <w:r>
        <w:rPr>
          <w:smallCaps w:val="0"/>
          <w:w w:val="99"/>
          <w:vertAlign w:val="baseline"/>
        </w:rPr>
        <w:t>t</w:t>
      </w:r>
      <w:r>
        <w:rPr>
          <w:smallCaps w:val="0"/>
          <w:spacing w:val="6"/>
          <w:vertAlign w:val="baseline"/>
        </w:rPr>
        <w:t> </w:t>
      </w:r>
      <w:r>
        <w:rPr>
          <w:smallCaps w:val="0"/>
          <w:spacing w:val="-6"/>
          <w:w w:val="99"/>
          <w:vertAlign w:val="baseline"/>
        </w:rPr>
        <w:t>v</w:t>
      </w:r>
      <w:r>
        <w:rPr>
          <w:smallCaps w:val="0"/>
          <w:w w:val="99"/>
          <w:vertAlign w:val="baseline"/>
        </w:rPr>
        <w:t>ector,</w:t>
      </w:r>
      <w:r>
        <w:rPr>
          <w:smallCaps w:val="0"/>
          <w:spacing w:val="8"/>
          <w:vertAlign w:val="baseline"/>
        </w:rPr>
        <w:t> </w:t>
      </w:r>
      <w:r>
        <w:rPr>
          <w:smallCaps w:val="0"/>
          <w:w w:val="99"/>
          <w:vertAlign w:val="baseline"/>
        </w:rPr>
        <w:t>the</w:t>
      </w:r>
      <w:r>
        <w:rPr>
          <w:smallCaps w:val="0"/>
          <w:spacing w:val="6"/>
          <w:vertAlign w:val="baseline"/>
        </w:rPr>
        <w:t> </w:t>
      </w:r>
      <w:r>
        <w:rPr>
          <w:smallCaps w:val="0"/>
          <w:w w:val="99"/>
          <w:vertAlign w:val="baseline"/>
        </w:rPr>
        <w:t>represe</w:t>
      </w:r>
      <w:r>
        <w:rPr>
          <w:smallCaps w:val="0"/>
          <w:spacing w:val="-6"/>
          <w:w w:val="99"/>
          <w:vertAlign w:val="baseline"/>
        </w:rPr>
        <w:t>n</w:t>
      </w:r>
      <w:r>
        <w:rPr>
          <w:smallCaps w:val="0"/>
          <w:w w:val="99"/>
          <w:vertAlign w:val="baseline"/>
        </w:rPr>
        <w:t>tation</w:t>
      </w:r>
      <w:r>
        <w:rPr>
          <w:smallCaps w:val="0"/>
          <w:spacing w:val="6"/>
          <w:vertAlign w:val="baseline"/>
        </w:rPr>
        <w:t> </w:t>
      </w:r>
      <w:r>
        <w:rPr>
          <w:smallCaps w:val="0"/>
          <w:w w:val="99"/>
          <w:vertAlign w:val="baseline"/>
        </w:rPr>
        <w:t>is</w:t>
      </w:r>
      <w:r>
        <w:rPr>
          <w:smallCaps w:val="0"/>
          <w:spacing w:val="6"/>
          <w:vertAlign w:val="baseline"/>
        </w:rPr>
        <w:t> </w:t>
      </w:r>
      <w:r>
        <w:rPr>
          <w:smallCaps w:val="0"/>
          <w:spacing w:val="-6"/>
          <w:w w:val="99"/>
          <w:vertAlign w:val="baseline"/>
        </w:rPr>
        <w:t>v</w:t>
      </w:r>
      <w:r>
        <w:rPr>
          <w:smallCaps w:val="0"/>
          <w:w w:val="99"/>
          <w:vertAlign w:val="baseline"/>
        </w:rPr>
        <w:t>e</w:t>
      </w:r>
      <w:r>
        <w:rPr>
          <w:smallCaps w:val="0"/>
          <w:spacing w:val="-1"/>
          <w:w w:val="99"/>
          <w:vertAlign w:val="baseline"/>
        </w:rPr>
        <w:t>r</w:t>
      </w:r>
      <w:r>
        <w:rPr>
          <w:smallCaps w:val="0"/>
          <w:w w:val="99"/>
          <w:vertAlign w:val="baseline"/>
        </w:rPr>
        <w:t>y</w:t>
      </w:r>
      <w:r>
        <w:rPr>
          <w:smallCaps w:val="0"/>
          <w:spacing w:val="6"/>
          <w:vertAlign w:val="baseline"/>
        </w:rPr>
        <w:t> </w:t>
      </w:r>
      <w:r>
        <w:rPr>
          <w:smallCaps w:val="0"/>
          <w:w w:val="99"/>
          <w:vertAlign w:val="baseline"/>
        </w:rPr>
        <w:t>sparse</w:t>
      </w:r>
      <w:r>
        <w:rPr>
          <w:smallCaps w:val="0"/>
          <w:w w:val="99"/>
          <w:vertAlign w:val="baseline"/>
        </w:rPr>
        <w:t>,</w:t>
      </w:r>
      <w:r>
        <w:rPr>
          <w:smallCaps w:val="0"/>
          <w:spacing w:val="7"/>
          <w:vertAlign w:val="baseline"/>
        </w:rPr>
        <w:t> </w:t>
      </w:r>
      <w:r>
        <w:rPr>
          <w:smallCaps w:val="0"/>
          <w:w w:val="99"/>
          <w:vertAlign w:val="baseline"/>
        </w:rPr>
        <w:t>whi</w:t>
      </w:r>
      <w:r>
        <w:rPr>
          <w:smallCaps w:val="0"/>
          <w:spacing w:val="-6"/>
          <w:w w:val="99"/>
          <w:vertAlign w:val="baseline"/>
        </w:rPr>
        <w:t>c</w:t>
      </w:r>
      <w:r>
        <w:rPr>
          <w:smallCaps w:val="0"/>
          <w:w w:val="99"/>
          <w:vertAlign w:val="baseline"/>
        </w:rPr>
        <w:t>h</w:t>
      </w:r>
      <w:r>
        <w:rPr>
          <w:smallCaps w:val="0"/>
          <w:spacing w:val="6"/>
          <w:vertAlign w:val="baseline"/>
        </w:rPr>
        <w:t> </w:t>
      </w:r>
      <w:r>
        <w:rPr>
          <w:smallCaps w:val="0"/>
          <w:w w:val="99"/>
          <w:vertAlign w:val="baseline"/>
        </w:rPr>
        <w:t>is </w:t>
      </w:r>
      <w:r>
        <w:rPr>
          <w:smallCaps w:val="0"/>
          <w:w w:val="99"/>
          <w:vertAlign w:val="baseline"/>
        </w:rPr>
        <w:t>helpful</w:t>
      </w:r>
      <w:r>
        <w:rPr>
          <w:smallCaps w:val="0"/>
          <w:spacing w:val="-10"/>
          <w:vertAlign w:val="baseline"/>
        </w:rPr>
        <w:t> </w:t>
      </w:r>
      <w:r>
        <w:rPr>
          <w:smallCaps w:val="0"/>
          <w:w w:val="99"/>
          <w:vertAlign w:val="baseline"/>
        </w:rPr>
        <w:t>to</w:t>
      </w:r>
      <w:r>
        <w:rPr>
          <w:smallCaps w:val="0"/>
          <w:spacing w:val="-10"/>
          <w:vertAlign w:val="baseline"/>
        </w:rPr>
        <w:t> </w:t>
      </w:r>
      <w:r>
        <w:rPr>
          <w:smallCaps w:val="0"/>
          <w:w w:val="99"/>
          <w:vertAlign w:val="baseline"/>
        </w:rPr>
        <w:t>tolerate</w:t>
      </w:r>
      <w:r>
        <w:rPr>
          <w:smallCaps w:val="0"/>
          <w:spacing w:val="-10"/>
          <w:vertAlign w:val="baseline"/>
        </w:rPr>
        <w:t> </w:t>
      </w:r>
      <w:r>
        <w:rPr>
          <w:smallCaps w:val="0"/>
          <w:w w:val="99"/>
          <w:vertAlign w:val="baseline"/>
        </w:rPr>
        <w:t>noises</w:t>
      </w:r>
      <w:r>
        <w:rPr>
          <w:smallCaps w:val="0"/>
          <w:spacing w:val="-10"/>
          <w:vertAlign w:val="baseline"/>
        </w:rPr>
        <w:t> </w:t>
      </w:r>
      <w:r>
        <w:rPr>
          <w:smallCaps w:val="0"/>
          <w:w w:val="99"/>
          <w:vertAlign w:val="baseline"/>
        </w:rPr>
        <w:t>.</w:t>
      </w:r>
      <w:r>
        <w:rPr>
          <w:smallCaps w:val="0"/>
          <w:spacing w:val="19"/>
          <w:vertAlign w:val="baseline"/>
        </w:rPr>
        <w:t> </w:t>
      </w:r>
      <w:r>
        <w:rPr>
          <w:smallCaps w:val="0"/>
          <w:w w:val="99"/>
          <w:vertAlign w:val="baseline"/>
        </w:rPr>
        <w:t>But</w:t>
      </w:r>
      <w:r>
        <w:rPr>
          <w:smallCaps w:val="0"/>
          <w:spacing w:val="-10"/>
          <w:vertAlign w:val="baseline"/>
        </w:rPr>
        <w:t> </w:t>
      </w:r>
      <w:r>
        <w:rPr>
          <w:smallCaps w:val="0"/>
          <w:w w:val="99"/>
          <w:vertAlign w:val="baseline"/>
        </w:rPr>
        <w:t>the</w:t>
      </w:r>
      <w:r>
        <w:rPr>
          <w:smallCaps w:val="0"/>
          <w:spacing w:val="-10"/>
          <w:vertAlign w:val="baseline"/>
        </w:rPr>
        <w:t> </w:t>
      </w:r>
      <w:r>
        <w:rPr>
          <w:smallCaps w:val="0"/>
          <w:w w:val="99"/>
          <w:vertAlign w:val="baseline"/>
        </w:rPr>
        <w:t>samples</w:t>
      </w:r>
      <w:r>
        <w:rPr>
          <w:smallCaps w:val="0"/>
          <w:spacing w:val="-10"/>
          <w:vertAlign w:val="baseline"/>
        </w:rPr>
        <w:t> </w:t>
      </w:r>
      <w:r>
        <w:rPr>
          <w:smallCaps w:val="0"/>
          <w:w w:val="99"/>
          <w:vertAlign w:val="baseline"/>
        </w:rPr>
        <w:t>from</w:t>
      </w:r>
      <w:r>
        <w:rPr>
          <w:smallCaps w:val="0"/>
          <w:spacing w:val="-10"/>
          <w:vertAlign w:val="baseline"/>
        </w:rPr>
        <w:t> </w:t>
      </w:r>
      <w:r>
        <w:rPr>
          <w:smallCaps w:val="0"/>
          <w:w w:val="99"/>
          <w:vertAlign w:val="baseline"/>
        </w:rPr>
        <w:t>class</w:t>
      </w:r>
      <w:r>
        <w:rPr>
          <w:smallCaps w:val="0"/>
          <w:spacing w:val="-10"/>
          <w:vertAlign w:val="baseline"/>
        </w:rPr>
        <w:t> </w:t>
      </w:r>
      <w:r>
        <w:rPr>
          <w:smallCaps w:val="0"/>
          <w:w w:val="99"/>
          <w:vertAlign w:val="baseline"/>
        </w:rPr>
        <w:t>1</w:t>
      </w:r>
      <w:r>
        <w:rPr>
          <w:smallCaps w:val="0"/>
          <w:spacing w:val="-10"/>
          <w:vertAlign w:val="baseline"/>
        </w:rPr>
        <w:t> </w:t>
      </w:r>
      <w:r>
        <w:rPr>
          <w:smallCaps w:val="0"/>
          <w:w w:val="99"/>
          <w:vertAlign w:val="baseline"/>
        </w:rPr>
        <w:t>are</w:t>
      </w:r>
      <w:r>
        <w:rPr>
          <w:smallCaps w:val="0"/>
          <w:spacing w:val="-10"/>
          <w:vertAlign w:val="baseline"/>
        </w:rPr>
        <w:t> </w:t>
      </w:r>
      <w:r>
        <w:rPr>
          <w:smallCaps w:val="0"/>
          <w:w w:val="99"/>
          <w:vertAlign w:val="baseline"/>
        </w:rPr>
        <w:t>not</w:t>
      </w:r>
      <w:r>
        <w:rPr>
          <w:smallCaps w:val="0"/>
          <w:spacing w:val="-10"/>
          <w:vertAlign w:val="baseline"/>
        </w:rPr>
        <w:t> </w:t>
      </w:r>
      <w:r>
        <w:rPr>
          <w:smallCaps w:val="0"/>
          <w:w w:val="99"/>
          <w:vertAlign w:val="baseline"/>
        </w:rPr>
        <w:t>only</w:t>
      </w:r>
      <w:r>
        <w:rPr>
          <w:smallCaps w:val="0"/>
          <w:spacing w:val="-10"/>
          <w:vertAlign w:val="baseline"/>
        </w:rPr>
        <w:t> </w:t>
      </w:r>
      <w:r>
        <w:rPr>
          <w:smallCaps w:val="0"/>
          <w:w w:val="99"/>
          <w:vertAlign w:val="baseline"/>
        </w:rPr>
        <w:t>ones</w:t>
      </w:r>
      <w:r>
        <w:rPr>
          <w:smallCaps w:val="0"/>
          <w:spacing w:val="-10"/>
          <w:vertAlign w:val="baseline"/>
        </w:rPr>
        <w:t> </w:t>
      </w:r>
      <w:r>
        <w:rPr>
          <w:smallCaps w:val="0"/>
          <w:w w:val="99"/>
          <w:vertAlign w:val="baseline"/>
        </w:rPr>
        <w:t>whi</w:t>
      </w:r>
      <w:r>
        <w:rPr>
          <w:smallCaps w:val="0"/>
          <w:spacing w:val="-6"/>
          <w:w w:val="99"/>
          <w:vertAlign w:val="baseline"/>
        </w:rPr>
        <w:t>c</w:t>
      </w:r>
      <w:r>
        <w:rPr>
          <w:smallCaps w:val="0"/>
          <w:w w:val="99"/>
          <w:vertAlign w:val="baseline"/>
        </w:rPr>
        <w:t>h</w:t>
      </w:r>
    </w:p>
    <w:p>
      <w:pPr>
        <w:spacing w:after="0" w:line="64" w:lineRule="auto"/>
        <w:jc w:val="both"/>
        <w:sectPr>
          <w:type w:val="continuous"/>
          <w:pgSz w:w="12240" w:h="15840"/>
          <w:pgMar w:top="1200" w:bottom="280" w:left="1640" w:right="1720"/>
          <w:cols w:num="2" w:equalWidth="0">
            <w:col w:w="837" w:space="40"/>
            <w:col w:w="8003"/>
          </w:cols>
        </w:sectPr>
      </w:pPr>
    </w:p>
    <w:p>
      <w:pPr>
        <w:pStyle w:val="BodyText"/>
        <w:spacing w:before="11"/>
        <w:rPr>
          <w:sz w:val="13"/>
        </w:rPr>
      </w:pPr>
    </w:p>
    <w:p>
      <w:pPr>
        <w:spacing w:after="0"/>
        <w:rPr>
          <w:sz w:val="13"/>
        </w:rPr>
        <w:sectPr>
          <w:pgSz w:w="12240" w:h="15840"/>
          <w:pgMar w:header="446" w:footer="1737" w:top="1560" w:bottom="1920" w:left="1640" w:right="1720"/>
        </w:sectPr>
      </w:pPr>
    </w:p>
    <w:p>
      <w:pPr>
        <w:pStyle w:val="BodyText"/>
        <w:spacing w:before="32"/>
        <w:rPr>
          <w:sz w:val="7"/>
        </w:rPr>
      </w:pPr>
    </w:p>
    <w:p>
      <w:pPr>
        <w:spacing w:before="0"/>
        <w:ind w:left="0" w:right="0" w:firstLine="0"/>
        <w:jc w:val="right"/>
        <w:rPr>
          <w:rFonts w:ascii="LM Roman 8"/>
          <w:sz w:val="10"/>
        </w:rPr>
      </w:pPr>
      <w:r>
        <w:rPr>
          <w:rFonts w:ascii="LM Roman 8"/>
          <w:spacing w:val="-1"/>
          <w:sz w:val="10"/>
        </w:rPr>
        <w:t>360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6"/>
        </w:rPr>
      </w:pPr>
    </w:p>
    <w:p>
      <w:pPr>
        <w:spacing w:before="0"/>
        <w:ind w:left="0" w:right="0" w:firstLine="0"/>
        <w:jc w:val="right"/>
        <w:rPr>
          <w:rFonts w:ascii="LM Roman 8"/>
          <w:sz w:val="10"/>
        </w:rPr>
      </w:pPr>
      <w:r>
        <w:rPr>
          <w:rFonts w:ascii="LM Roman 8"/>
          <w:spacing w:val="-1"/>
          <w:sz w:val="10"/>
        </w:rPr>
        <w:t>365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2"/>
        <w:rPr>
          <w:rFonts w:ascii="LM Roman 8"/>
          <w:sz w:val="8"/>
        </w:rPr>
      </w:pPr>
    </w:p>
    <w:p>
      <w:pPr>
        <w:spacing w:before="0"/>
        <w:ind w:left="0" w:right="0" w:firstLine="0"/>
        <w:jc w:val="right"/>
        <w:rPr>
          <w:rFonts w:ascii="LM Roman 8"/>
          <w:sz w:val="10"/>
        </w:rPr>
      </w:pPr>
      <w:r>
        <w:rPr>
          <w:rFonts w:ascii="LM Roman 8"/>
          <w:spacing w:val="-1"/>
          <w:sz w:val="10"/>
        </w:rPr>
        <w:t>370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6"/>
        </w:rPr>
      </w:pPr>
    </w:p>
    <w:p>
      <w:pPr>
        <w:spacing w:before="0"/>
        <w:ind w:left="0" w:right="0" w:firstLine="0"/>
        <w:jc w:val="right"/>
        <w:rPr>
          <w:rFonts w:ascii="LM Roman 8"/>
          <w:sz w:val="10"/>
        </w:rPr>
      </w:pPr>
      <w:r>
        <w:rPr>
          <w:rFonts w:ascii="LM Roman 8"/>
          <w:spacing w:val="-1"/>
          <w:sz w:val="10"/>
        </w:rPr>
        <w:t>375</w:t>
      </w:r>
    </w:p>
    <w:p>
      <w:pPr>
        <w:pStyle w:val="BodyText"/>
        <w:spacing w:line="64" w:lineRule="auto" w:before="57"/>
        <w:ind w:left="159" w:right="965"/>
        <w:jc w:val="both"/>
      </w:pPr>
      <w:r>
        <w:rPr/>
        <w:br w:type="column"/>
      </w:r>
      <w:r>
        <w:rPr>
          <w:w w:val="99"/>
        </w:rPr>
        <w:t>h</w:t>
      </w:r>
      <w:r>
        <w:rPr>
          <w:spacing w:val="-6"/>
          <w:w w:val="99"/>
        </w:rPr>
        <w:t>a</w:t>
      </w:r>
      <w:r>
        <w:rPr>
          <w:spacing w:val="-6"/>
          <w:w w:val="99"/>
        </w:rPr>
        <w:t>v</w:t>
      </w:r>
      <w:r>
        <w:rPr>
          <w:w w:val="99"/>
        </w:rPr>
        <w:t>e</w:t>
      </w:r>
      <w:r>
        <w:rPr>
          <w:spacing w:val="-5"/>
        </w:rPr>
        <w:t> </w:t>
      </w:r>
      <w:r>
        <w:rPr>
          <w:w w:val="99"/>
        </w:rPr>
        <w:t>high</w:t>
      </w:r>
      <w:r>
        <w:rPr>
          <w:spacing w:val="-5"/>
        </w:rPr>
        <w:t> </w:t>
      </w:r>
      <w:r>
        <w:rPr>
          <w:w w:val="99"/>
        </w:rPr>
        <w:t>represe</w:t>
      </w:r>
      <w:r>
        <w:rPr>
          <w:spacing w:val="-6"/>
          <w:w w:val="99"/>
        </w:rPr>
        <w:t>n</w:t>
      </w:r>
      <w:r>
        <w:rPr>
          <w:w w:val="99"/>
        </w:rPr>
        <w:t>tation</w:t>
      </w:r>
      <w:r>
        <w:rPr>
          <w:spacing w:val="-5"/>
        </w:rPr>
        <w:t> </w:t>
      </w:r>
      <w:r>
        <w:rPr>
          <w:w w:val="99"/>
        </w:rPr>
        <w:t>co</w:t>
      </w:r>
      <w:r>
        <w:rPr>
          <w:spacing w:val="-6"/>
          <w:w w:val="99"/>
        </w:rPr>
        <w:t>n</w:t>
      </w:r>
      <w:r>
        <w:rPr>
          <w:w w:val="99"/>
        </w:rPr>
        <w:t>tribution</w:t>
      </w:r>
      <w:r>
        <w:rPr>
          <w:spacing w:val="-5"/>
        </w:rPr>
        <w:t> </w:t>
      </w:r>
      <w:r>
        <w:rPr>
          <w:w w:val="99"/>
        </w:rPr>
        <w:t>and</w:t>
      </w:r>
      <w:r>
        <w:rPr>
          <w:spacing w:val="-5"/>
        </w:rPr>
        <w:t> </w:t>
      </w:r>
      <w:r>
        <w:rPr>
          <w:w w:val="99"/>
        </w:rPr>
        <w:t>the</w:t>
      </w:r>
      <w:r>
        <w:rPr>
          <w:spacing w:val="-5"/>
        </w:rPr>
        <w:t> </w:t>
      </w:r>
      <w:r>
        <w:rPr>
          <w:w w:val="99"/>
        </w:rPr>
        <w:t>training</w:t>
      </w:r>
      <w:r>
        <w:rPr>
          <w:spacing w:val="-5"/>
        </w:rPr>
        <w:t> </w:t>
      </w:r>
      <w:r>
        <w:rPr>
          <w:w w:val="99"/>
        </w:rPr>
        <w:t>sample</w:t>
      </w:r>
      <w:r>
        <w:rPr>
          <w:spacing w:val="-5"/>
        </w:rPr>
        <w:t> </w:t>
      </w:r>
      <w:r>
        <w:rPr>
          <w:w w:val="99"/>
        </w:rPr>
        <w:t>h</w:t>
      </w:r>
      <w:r>
        <w:rPr>
          <w:spacing w:val="-6"/>
          <w:w w:val="99"/>
        </w:rPr>
        <w:t>a</w:t>
      </w:r>
      <w:r>
        <w:rPr>
          <w:w w:val="99"/>
        </w:rPr>
        <w:t>ving</w:t>
      </w:r>
      <w:r>
        <w:rPr>
          <w:spacing w:val="-5"/>
        </w:rPr>
        <w:t> </w:t>
      </w:r>
      <w:r>
        <w:rPr>
          <w:w w:val="99"/>
        </w:rPr>
        <w:t>the</w:t>
      </w:r>
      <w:r>
        <w:rPr>
          <w:spacing w:val="-5"/>
        </w:rPr>
        <w:t> </w:t>
      </w:r>
      <w:r>
        <w:rPr>
          <w:w w:val="99"/>
        </w:rPr>
        <w:t>high- </w:t>
      </w:r>
      <w:r>
        <w:rPr>
          <w:w w:val="99"/>
        </w:rPr>
        <w:t>est</w:t>
      </w:r>
      <w:r>
        <w:rPr/>
        <w:t> </w:t>
      </w:r>
      <w:r>
        <w:rPr>
          <w:w w:val="99"/>
        </w:rPr>
        <w:t>co</w:t>
      </w:r>
      <w:r>
        <w:rPr>
          <w:spacing w:val="-6"/>
          <w:w w:val="99"/>
        </w:rPr>
        <w:t>n</w:t>
      </w:r>
      <w:r>
        <w:rPr>
          <w:w w:val="99"/>
        </w:rPr>
        <w:t>tri</w:t>
      </w:r>
      <w:r>
        <w:rPr>
          <w:spacing w:val="-1"/>
          <w:w w:val="99"/>
        </w:rPr>
        <w:t>b</w:t>
      </w:r>
      <w:r>
        <w:rPr>
          <w:w w:val="99"/>
        </w:rPr>
        <w:t>ution</w:t>
      </w:r>
      <w:r>
        <w:rPr/>
        <w:t> </w:t>
      </w:r>
      <w:r>
        <w:rPr>
          <w:w w:val="99"/>
        </w:rPr>
        <w:t>is</w:t>
      </w:r>
      <w:r>
        <w:rPr/>
        <w:t> </w:t>
      </w:r>
      <w:r>
        <w:rPr>
          <w:w w:val="99"/>
        </w:rPr>
        <w:t>from</w:t>
      </w:r>
      <w:r>
        <w:rPr/>
        <w:t> </w:t>
      </w:r>
      <w:r>
        <w:rPr>
          <w:w w:val="99"/>
        </w:rPr>
        <w:t>class</w:t>
      </w:r>
      <w:r>
        <w:rPr/>
        <w:t> </w:t>
      </w:r>
      <w:r>
        <w:rPr>
          <w:w w:val="99"/>
        </w:rPr>
        <w:t>31</w:t>
      </w:r>
      <w:r>
        <w:rPr/>
        <w:t> </w:t>
      </w:r>
      <w:r>
        <w:rPr>
          <w:w w:val="99"/>
        </w:rPr>
        <w:t>so</w:t>
      </w:r>
      <w:r>
        <w:rPr/>
        <w:t> </w:t>
      </w:r>
      <w:r>
        <w:rPr>
          <w:w w:val="99"/>
        </w:rPr>
        <w:t>that</w:t>
      </w:r>
      <w:r>
        <w:rPr/>
        <w:t> </w:t>
      </w:r>
      <w:r>
        <w:rPr>
          <w:w w:val="99"/>
        </w:rPr>
        <w:t>the</w:t>
      </w:r>
      <w:r>
        <w:rPr/>
        <w:t> </w:t>
      </w:r>
      <w:r>
        <w:rPr>
          <w:spacing w:val="-1"/>
          <w:w w:val="99"/>
        </w:rPr>
        <w:t>n</w:t>
      </w:r>
      <w:r>
        <w:rPr>
          <w:w w:val="99"/>
        </w:rPr>
        <w:t>ois</w:t>
      </w:r>
      <w:r>
        <w:rPr>
          <w:w w:val="99"/>
        </w:rPr>
        <w:t>y</w:t>
      </w:r>
      <w:r>
        <w:rPr/>
        <w:t> </w:t>
      </w:r>
      <w:r>
        <w:rPr>
          <w:w w:val="99"/>
        </w:rPr>
        <w:t>pro</w:t>
      </w:r>
      <w:r>
        <w:rPr>
          <w:spacing w:val="5"/>
          <w:w w:val="99"/>
        </w:rPr>
        <w:t>b</w:t>
      </w:r>
      <w:r>
        <w:rPr>
          <w:w w:val="99"/>
        </w:rPr>
        <w:t>e</w:t>
      </w:r>
      <w:r>
        <w:rPr/>
        <w:t> </w:t>
      </w:r>
      <w:r>
        <w:rPr>
          <w:w w:val="99"/>
        </w:rPr>
        <w:t>could</w:t>
      </w:r>
      <w:r>
        <w:rPr/>
        <w:t> </w:t>
      </w:r>
      <w:r>
        <w:rPr>
          <w:spacing w:val="5"/>
          <w:w w:val="99"/>
        </w:rPr>
        <w:t>b</w:t>
      </w:r>
      <w:r>
        <w:rPr>
          <w:w w:val="99"/>
        </w:rPr>
        <w:t>e</w:t>
      </w:r>
      <w:r>
        <w:rPr/>
        <w:t> </w:t>
      </w:r>
      <w:r>
        <w:rPr>
          <w:w w:val="99"/>
        </w:rPr>
        <w:t>misclassified. </w:t>
      </w:r>
      <w:r>
        <w:rPr>
          <w:spacing w:val="-17"/>
          <w:w w:val="99"/>
        </w:rPr>
        <w:t>F</w:t>
      </w:r>
      <w:r>
        <w:rPr>
          <w:w w:val="99"/>
        </w:rPr>
        <w:t>or</w:t>
      </w:r>
      <w:r>
        <w:rPr>
          <w:spacing w:val="-4"/>
        </w:rPr>
        <w:t> </w:t>
      </w:r>
      <w:r>
        <w:rPr>
          <w:w w:val="99"/>
        </w:rPr>
        <w:t>TPTSR,</w:t>
      </w:r>
      <w:r>
        <w:rPr>
          <w:spacing w:val="-4"/>
        </w:rPr>
        <w:t> </w:t>
      </w:r>
      <w:r>
        <w:rPr>
          <w:w w:val="99"/>
        </w:rPr>
        <w:t>since</w:t>
      </w:r>
      <w:r>
        <w:rPr>
          <w:spacing w:val="-4"/>
        </w:rPr>
        <w:t> </w:t>
      </w:r>
      <w:r>
        <w:rPr>
          <w:w w:val="99"/>
        </w:rPr>
        <w:t>no</w:t>
      </w:r>
      <w:r>
        <w:rPr>
          <w:spacing w:val="-4"/>
        </w:rPr>
        <w:t> </w:t>
      </w:r>
      <w:r>
        <w:rPr>
          <w:w w:val="99"/>
        </w:rPr>
        <w:t>me</w:t>
      </w:r>
      <w:r>
        <w:rPr>
          <w:spacing w:val="-6"/>
          <w:w w:val="99"/>
        </w:rPr>
        <w:t>c</w:t>
      </w:r>
      <w:r>
        <w:rPr>
          <w:w w:val="99"/>
        </w:rPr>
        <w:t>hanism</w:t>
      </w:r>
      <w:r>
        <w:rPr>
          <w:spacing w:val="-4"/>
        </w:rPr>
        <w:t> </w:t>
      </w:r>
      <w:r>
        <w:rPr>
          <w:w w:val="99"/>
        </w:rPr>
        <w:t>is</w:t>
      </w:r>
      <w:r>
        <w:rPr>
          <w:spacing w:val="-4"/>
        </w:rPr>
        <w:t> </w:t>
      </w:r>
      <w:r>
        <w:rPr>
          <w:w w:val="99"/>
        </w:rPr>
        <w:t>used</w:t>
      </w:r>
      <w:r>
        <w:rPr>
          <w:spacing w:val="-4"/>
        </w:rPr>
        <w:t> </w:t>
      </w:r>
      <w:r>
        <w:rPr>
          <w:w w:val="99"/>
        </w:rPr>
        <w:t>to</w:t>
      </w:r>
      <w:r>
        <w:rPr>
          <w:spacing w:val="-4"/>
        </w:rPr>
        <w:t> </w:t>
      </w:r>
      <w:r>
        <w:rPr>
          <w:w w:val="99"/>
        </w:rPr>
        <w:t>deal</w:t>
      </w:r>
      <w:r>
        <w:rPr>
          <w:spacing w:val="-4"/>
        </w:rPr>
        <w:t> </w:t>
      </w:r>
      <w:r>
        <w:rPr>
          <w:w w:val="99"/>
        </w:rPr>
        <w:t>with</w:t>
      </w:r>
      <w:r>
        <w:rPr>
          <w:spacing w:val="-4"/>
        </w:rPr>
        <w:t> </w:t>
      </w:r>
      <w:r>
        <w:rPr>
          <w:w w:val="99"/>
        </w:rPr>
        <w:t>the</w:t>
      </w:r>
      <w:r>
        <w:rPr>
          <w:spacing w:val="-4"/>
        </w:rPr>
        <w:t> </w:t>
      </w:r>
      <w:r>
        <w:rPr>
          <w:w w:val="99"/>
        </w:rPr>
        <w:t>strong</w:t>
      </w:r>
      <w:r>
        <w:rPr>
          <w:spacing w:val="-4"/>
        </w:rPr>
        <w:t> </w:t>
      </w:r>
      <w:r>
        <w:rPr>
          <w:w w:val="99"/>
        </w:rPr>
        <w:t>no</w:t>
      </w:r>
      <w:r>
        <w:rPr>
          <w:spacing w:val="-1"/>
          <w:w w:val="99"/>
        </w:rPr>
        <w:t>i</w:t>
      </w:r>
      <w:r>
        <w:rPr>
          <w:w w:val="99"/>
        </w:rPr>
        <w:t>s</w:t>
      </w:r>
      <w:r>
        <w:rPr>
          <w:w w:val="99"/>
        </w:rPr>
        <w:t>e,</w:t>
      </w:r>
      <w:r>
        <w:rPr>
          <w:spacing w:val="-3"/>
        </w:rPr>
        <w:t> </w:t>
      </w:r>
      <w:r>
        <w:rPr>
          <w:w w:val="99"/>
        </w:rPr>
        <w:t>training </w:t>
      </w:r>
      <w:r>
        <w:rPr>
          <w:w w:val="99"/>
        </w:rPr>
        <w:t>samples</w:t>
      </w:r>
      <w:r>
        <w:rPr>
          <w:spacing w:val="-7"/>
        </w:rPr>
        <w:t> </w:t>
      </w:r>
      <w:r>
        <w:rPr>
          <w:w w:val="99"/>
        </w:rPr>
        <w:t>from</w:t>
      </w:r>
      <w:r>
        <w:rPr>
          <w:spacing w:val="-7"/>
        </w:rPr>
        <w:t> </w:t>
      </w:r>
      <w:r>
        <w:rPr>
          <w:w w:val="99"/>
        </w:rPr>
        <w:t>class</w:t>
      </w:r>
      <w:r>
        <w:rPr>
          <w:spacing w:val="-7"/>
        </w:rPr>
        <w:t> </w:t>
      </w:r>
      <w:r>
        <w:rPr>
          <w:w w:val="99"/>
        </w:rPr>
        <w:t>1</w:t>
      </w:r>
      <w:r>
        <w:rPr>
          <w:spacing w:val="-7"/>
        </w:rPr>
        <w:t> </w:t>
      </w:r>
      <w:r>
        <w:rPr>
          <w:w w:val="99"/>
        </w:rPr>
        <w:t>are</w:t>
      </w:r>
      <w:r>
        <w:rPr>
          <w:spacing w:val="-7"/>
        </w:rPr>
        <w:t> </w:t>
      </w:r>
      <w:r>
        <w:rPr>
          <w:w w:val="99"/>
        </w:rPr>
        <w:t>not</w:t>
      </w:r>
      <w:r>
        <w:rPr>
          <w:spacing w:val="-7"/>
        </w:rPr>
        <w:t> </w:t>
      </w:r>
      <w:r>
        <w:rPr>
          <w:w w:val="99"/>
        </w:rPr>
        <w:t>com</w:t>
      </w:r>
      <w:r>
        <w:rPr>
          <w:spacing w:val="5"/>
          <w:w w:val="99"/>
        </w:rPr>
        <w:t>p</w:t>
      </w:r>
      <w:r>
        <w:rPr>
          <w:w w:val="99"/>
        </w:rPr>
        <w:t>etiti</w:t>
      </w:r>
      <w:r>
        <w:rPr>
          <w:spacing w:val="-6"/>
          <w:w w:val="99"/>
        </w:rPr>
        <w:t>v</w:t>
      </w:r>
      <w:r>
        <w:rPr>
          <w:w w:val="99"/>
        </w:rPr>
        <w:t>e</w:t>
      </w:r>
      <w:r>
        <w:rPr>
          <w:spacing w:val="-7"/>
        </w:rPr>
        <w:t> </w:t>
      </w:r>
      <w:r>
        <w:rPr>
          <w:w w:val="99"/>
        </w:rPr>
        <w:t>at</w:t>
      </w:r>
      <w:r>
        <w:rPr>
          <w:spacing w:val="-7"/>
        </w:rPr>
        <w:t> </w:t>
      </w:r>
      <w:r>
        <w:rPr>
          <w:w w:val="99"/>
        </w:rPr>
        <w:t>all.</w:t>
      </w:r>
      <w:r>
        <w:rPr>
          <w:spacing w:val="20"/>
        </w:rPr>
        <w:t> </w:t>
      </w:r>
      <w:r>
        <w:rPr>
          <w:w w:val="99"/>
        </w:rPr>
        <w:t>Actually</w:t>
      </w:r>
      <w:r>
        <w:rPr>
          <w:spacing w:val="-7"/>
        </w:rPr>
        <w:t> </w:t>
      </w:r>
      <w:r>
        <w:rPr>
          <w:w w:val="99"/>
        </w:rPr>
        <w:t>TPTSR</w:t>
      </w:r>
      <w:r>
        <w:rPr>
          <w:spacing w:val="-7"/>
        </w:rPr>
        <w:t> </w:t>
      </w:r>
      <w:r>
        <w:rPr>
          <w:w w:val="99"/>
        </w:rPr>
        <w:t>is</w:t>
      </w:r>
      <w:r>
        <w:rPr>
          <w:spacing w:val="-7"/>
        </w:rPr>
        <w:t> </w:t>
      </w:r>
      <w:r>
        <w:rPr>
          <w:w w:val="99"/>
        </w:rPr>
        <w:t>designed</w:t>
      </w:r>
      <w:r>
        <w:rPr>
          <w:spacing w:val="-7"/>
        </w:rPr>
        <w:t> </w:t>
      </w:r>
      <w:r>
        <w:rPr>
          <w:w w:val="99"/>
        </w:rPr>
        <w:t>to </w:t>
      </w:r>
      <w:r>
        <w:rPr>
          <w:spacing w:val="5"/>
          <w:w w:val="99"/>
        </w:rPr>
        <w:t>p</w:t>
      </w:r>
      <w:r>
        <w:rPr>
          <w:w w:val="99"/>
        </w:rPr>
        <w:t>erform</w:t>
      </w:r>
      <w:r>
        <w:rPr>
          <w:spacing w:val="2"/>
        </w:rPr>
        <w:t> </w:t>
      </w:r>
      <w:r>
        <w:rPr>
          <w:w w:val="99"/>
        </w:rPr>
        <w:t>highly</w:t>
      </w:r>
      <w:r>
        <w:rPr>
          <w:spacing w:val="2"/>
        </w:rPr>
        <w:t> </w:t>
      </w:r>
      <w:r>
        <w:rPr>
          <w:w w:val="97"/>
        </w:rPr>
        <w:t>efficie</w:t>
      </w:r>
      <w:r>
        <w:rPr>
          <w:spacing w:val="-6"/>
          <w:w w:val="99"/>
        </w:rPr>
        <w:t>n</w:t>
      </w:r>
      <w:r>
        <w:rPr>
          <w:w w:val="99"/>
        </w:rPr>
        <w:t>t</w:t>
      </w:r>
      <w:r>
        <w:rPr>
          <w:spacing w:val="2"/>
        </w:rPr>
        <w:t> </w:t>
      </w:r>
      <w:r>
        <w:rPr>
          <w:w w:val="99"/>
        </w:rPr>
        <w:t>su</w:t>
      </w:r>
      <w:r>
        <w:rPr>
          <w:spacing w:val="5"/>
          <w:w w:val="99"/>
        </w:rPr>
        <w:t>p</w:t>
      </w:r>
      <w:r>
        <w:rPr>
          <w:w w:val="99"/>
        </w:rPr>
        <w:t>ervised</w:t>
      </w:r>
      <w:r>
        <w:rPr>
          <w:spacing w:val="2"/>
        </w:rPr>
        <w:t> </w:t>
      </w:r>
      <w:r>
        <w:rPr>
          <w:w w:val="99"/>
        </w:rPr>
        <w:t>sparse</w:t>
      </w:r>
      <w:r>
        <w:rPr>
          <w:spacing w:val="2"/>
        </w:rPr>
        <w:t> </w:t>
      </w:r>
      <w:r>
        <w:rPr>
          <w:w w:val="99"/>
        </w:rPr>
        <w:t>represe</w:t>
      </w:r>
      <w:r>
        <w:rPr>
          <w:spacing w:val="-6"/>
          <w:w w:val="99"/>
        </w:rPr>
        <w:t>n</w:t>
      </w:r>
      <w:r>
        <w:rPr>
          <w:w w:val="99"/>
        </w:rPr>
        <w:t>tation</w:t>
      </w:r>
      <w:r>
        <w:rPr>
          <w:spacing w:val="2"/>
        </w:rPr>
        <w:t> </w:t>
      </w:r>
      <w:r>
        <w:rPr>
          <w:w w:val="99"/>
        </w:rPr>
        <w:t>but</w:t>
      </w:r>
      <w:r>
        <w:rPr>
          <w:spacing w:val="2"/>
        </w:rPr>
        <w:t> </w:t>
      </w:r>
      <w:r>
        <w:rPr>
          <w:w w:val="99"/>
        </w:rPr>
        <w:t>d</w:t>
      </w:r>
      <w:r>
        <w:rPr>
          <w:spacing w:val="5"/>
          <w:w w:val="99"/>
        </w:rPr>
        <w:t>o</w:t>
      </w:r>
      <w:r>
        <w:rPr>
          <w:w w:val="99"/>
        </w:rPr>
        <w:t>es</w:t>
      </w:r>
      <w:r>
        <w:rPr>
          <w:spacing w:val="2"/>
        </w:rPr>
        <w:t> </w:t>
      </w:r>
      <w:r>
        <w:rPr>
          <w:w w:val="99"/>
        </w:rPr>
        <w:t>not</w:t>
      </w:r>
      <w:r>
        <w:rPr>
          <w:spacing w:val="2"/>
        </w:rPr>
        <w:t> </w:t>
      </w:r>
      <w:r>
        <w:rPr>
          <w:w w:val="99"/>
        </w:rPr>
        <w:t>consider </w:t>
      </w:r>
      <w:r>
        <w:rPr>
          <w:w w:val="99"/>
        </w:rPr>
        <w:t>serious</w:t>
      </w:r>
      <w:r>
        <w:rPr>
          <w:spacing w:val="16"/>
        </w:rPr>
        <w:t> </w:t>
      </w:r>
      <w:r>
        <w:rPr>
          <w:spacing w:val="-11"/>
          <w:w w:val="99"/>
        </w:rPr>
        <w:t>v</w:t>
      </w:r>
      <w:r>
        <w:rPr>
          <w:w w:val="99"/>
        </w:rPr>
        <w:t>ariations.</w:t>
      </w:r>
      <w:r>
        <w:rPr/>
        <w:t> </w:t>
      </w:r>
      <w:r>
        <w:rPr>
          <w:spacing w:val="4"/>
        </w:rPr>
        <w:t> </w:t>
      </w:r>
      <w:r>
        <w:rPr>
          <w:spacing w:val="-17"/>
          <w:w w:val="99"/>
        </w:rPr>
        <w:t>F</w:t>
      </w:r>
      <w:r>
        <w:rPr>
          <w:w w:val="99"/>
        </w:rPr>
        <w:t>or</w:t>
      </w:r>
      <w:r>
        <w:rPr>
          <w:spacing w:val="16"/>
        </w:rPr>
        <w:t> </w:t>
      </w:r>
      <w:r>
        <w:rPr>
          <w:w w:val="99"/>
        </w:rPr>
        <w:t>our</w:t>
      </w:r>
      <w:r>
        <w:rPr>
          <w:spacing w:val="16"/>
        </w:rPr>
        <w:t> </w:t>
      </w:r>
      <w:r>
        <w:rPr>
          <w:w w:val="99"/>
        </w:rPr>
        <w:t>RSSR,</w:t>
      </w:r>
      <w:r>
        <w:rPr>
          <w:spacing w:val="16"/>
        </w:rPr>
        <w:t> </w:t>
      </w:r>
      <w:r>
        <w:rPr>
          <w:w w:val="99"/>
        </w:rPr>
        <w:t>the</w:t>
      </w:r>
      <w:r>
        <w:rPr>
          <w:spacing w:val="16"/>
        </w:rPr>
        <w:t> </w:t>
      </w:r>
      <w:r>
        <w:rPr>
          <w:w w:val="99"/>
        </w:rPr>
        <w:t>training</w:t>
      </w:r>
      <w:r>
        <w:rPr>
          <w:spacing w:val="16"/>
        </w:rPr>
        <w:t> </w:t>
      </w:r>
      <w:r>
        <w:rPr>
          <w:w w:val="99"/>
        </w:rPr>
        <w:t>samples</w:t>
      </w:r>
      <w:r>
        <w:rPr>
          <w:spacing w:val="16"/>
        </w:rPr>
        <w:t> </w:t>
      </w:r>
      <w:r>
        <w:rPr>
          <w:w w:val="99"/>
        </w:rPr>
        <w:t>ass</w:t>
      </w:r>
      <w:r>
        <w:rPr>
          <w:spacing w:val="5"/>
          <w:w w:val="99"/>
        </w:rPr>
        <w:t>o</w:t>
      </w:r>
      <w:r>
        <w:rPr>
          <w:w w:val="99"/>
        </w:rPr>
        <w:t>ciating</w:t>
      </w:r>
      <w:r>
        <w:rPr>
          <w:spacing w:val="16"/>
        </w:rPr>
        <w:t> </w:t>
      </w:r>
      <w:r>
        <w:rPr>
          <w:w w:val="99"/>
        </w:rPr>
        <w:t>with</w:t>
      </w:r>
      <w:r>
        <w:rPr>
          <w:spacing w:val="16"/>
        </w:rPr>
        <w:t> </w:t>
      </w:r>
      <w:r>
        <w:rPr>
          <w:spacing w:val="-6"/>
          <w:w w:val="99"/>
        </w:rPr>
        <w:t>v</w:t>
      </w:r>
      <w:r>
        <w:rPr>
          <w:w w:val="99"/>
        </w:rPr>
        <w:t>ery </w:t>
      </w:r>
      <w:r>
        <w:rPr>
          <w:w w:val="99"/>
        </w:rPr>
        <w:t>large</w:t>
      </w:r>
      <w:r>
        <w:rPr>
          <w:spacing w:val="11"/>
        </w:rPr>
        <w:t> </w:t>
      </w:r>
      <w:r>
        <w:rPr>
          <w:w w:val="99"/>
        </w:rPr>
        <w:t>c</w:t>
      </w:r>
      <w:r>
        <w:rPr>
          <w:spacing w:val="5"/>
          <w:w w:val="99"/>
        </w:rPr>
        <w:t>o</w:t>
      </w:r>
      <w:r>
        <w:rPr>
          <w:w w:val="97"/>
        </w:rPr>
        <w:t>efficie</w:t>
      </w:r>
      <w:r>
        <w:rPr>
          <w:spacing w:val="-6"/>
          <w:w w:val="97"/>
        </w:rPr>
        <w:t>n</w:t>
      </w:r>
      <w:r>
        <w:rPr>
          <w:w w:val="99"/>
        </w:rPr>
        <w:t>ts</w:t>
      </w:r>
      <w:r>
        <w:rPr>
          <w:spacing w:val="11"/>
        </w:rPr>
        <w:t> </w:t>
      </w:r>
      <w:r>
        <w:rPr>
          <w:w w:val="99"/>
        </w:rPr>
        <w:t>all</w:t>
      </w:r>
      <w:r>
        <w:rPr>
          <w:spacing w:val="11"/>
        </w:rPr>
        <w:t> </w:t>
      </w:r>
      <w:r>
        <w:rPr>
          <w:w w:val="99"/>
        </w:rPr>
        <w:t>comes</w:t>
      </w:r>
      <w:r>
        <w:rPr>
          <w:spacing w:val="11"/>
        </w:rPr>
        <w:t> </w:t>
      </w:r>
      <w:r>
        <w:rPr>
          <w:w w:val="99"/>
        </w:rPr>
        <w:t>from</w:t>
      </w:r>
      <w:r>
        <w:rPr>
          <w:spacing w:val="11"/>
        </w:rPr>
        <w:t> </w:t>
      </w:r>
      <w:r>
        <w:rPr>
          <w:w w:val="99"/>
        </w:rPr>
        <w:t>class</w:t>
      </w:r>
      <w:r>
        <w:rPr>
          <w:spacing w:val="11"/>
        </w:rPr>
        <w:t> </w:t>
      </w:r>
      <w:r>
        <w:rPr>
          <w:w w:val="99"/>
        </w:rPr>
        <w:t>1</w:t>
      </w:r>
      <w:r>
        <w:rPr>
          <w:spacing w:val="11"/>
        </w:rPr>
        <w:t> </w:t>
      </w:r>
      <w:r>
        <w:rPr>
          <w:w w:val="99"/>
        </w:rPr>
        <w:t>whi</w:t>
      </w:r>
      <w:r>
        <w:rPr>
          <w:spacing w:val="-6"/>
          <w:w w:val="99"/>
        </w:rPr>
        <w:t>c</w:t>
      </w:r>
      <w:r>
        <w:rPr>
          <w:w w:val="99"/>
        </w:rPr>
        <w:t>h</w:t>
      </w:r>
      <w:r>
        <w:rPr>
          <w:spacing w:val="11"/>
        </w:rPr>
        <w:t> </w:t>
      </w:r>
      <w:r>
        <w:rPr>
          <w:w w:val="99"/>
        </w:rPr>
        <w:t>means</w:t>
      </w:r>
      <w:r>
        <w:rPr>
          <w:spacing w:val="11"/>
        </w:rPr>
        <w:t> </w:t>
      </w:r>
      <w:r>
        <w:rPr>
          <w:rFonts w:ascii="LM Roman 10"/>
          <w:b/>
          <w:spacing w:val="3"/>
          <w:w w:val="99"/>
        </w:rPr>
        <w:t>y</w:t>
      </w:r>
      <w:r>
        <w:rPr>
          <w:rFonts w:ascii="DejaVu Sans"/>
          <w:i/>
          <w:smallCaps/>
          <w:w w:val="121"/>
          <w:vertAlign w:val="superscript"/>
        </w:rPr>
        <w:t>j</w:t>
      </w:r>
      <w:r>
        <w:rPr>
          <w:rFonts w:ascii="DejaVu Sans"/>
          <w:i/>
          <w:smallCaps w:val="0"/>
          <w:spacing w:val="24"/>
          <w:vertAlign w:val="baseline"/>
        </w:rPr>
        <w:t> </w:t>
      </w:r>
      <w:r>
        <w:rPr>
          <w:smallCaps w:val="0"/>
          <w:w w:val="99"/>
          <w:vertAlign w:val="baseline"/>
        </w:rPr>
        <w:t>can</w:t>
      </w:r>
      <w:r>
        <w:rPr>
          <w:smallCaps w:val="0"/>
          <w:spacing w:val="11"/>
          <w:vertAlign w:val="baseline"/>
        </w:rPr>
        <w:t> </w:t>
      </w:r>
      <w:r>
        <w:rPr>
          <w:smallCaps w:val="0"/>
          <w:spacing w:val="5"/>
          <w:w w:val="99"/>
          <w:vertAlign w:val="baseline"/>
        </w:rPr>
        <w:t>b</w:t>
      </w:r>
      <w:r>
        <w:rPr>
          <w:smallCaps w:val="0"/>
          <w:w w:val="99"/>
          <w:vertAlign w:val="baseline"/>
        </w:rPr>
        <w:t>e</w:t>
      </w:r>
      <w:r>
        <w:rPr>
          <w:smallCaps w:val="0"/>
          <w:spacing w:val="11"/>
          <w:vertAlign w:val="baseline"/>
        </w:rPr>
        <w:t> </w:t>
      </w:r>
      <w:r>
        <w:rPr>
          <w:smallCaps w:val="0"/>
          <w:w w:val="99"/>
          <w:vertAlign w:val="baseline"/>
        </w:rPr>
        <w:t>ide</w:t>
      </w:r>
      <w:r>
        <w:rPr>
          <w:smallCaps w:val="0"/>
          <w:spacing w:val="-6"/>
          <w:w w:val="99"/>
          <w:vertAlign w:val="baseline"/>
        </w:rPr>
        <w:t>n</w:t>
      </w:r>
      <w:r>
        <w:rPr>
          <w:smallCaps w:val="0"/>
          <w:w w:val="99"/>
          <w:vertAlign w:val="baseline"/>
        </w:rPr>
        <w:t>t</w:t>
      </w:r>
      <w:r>
        <w:rPr>
          <w:smallCaps w:val="0"/>
          <w:spacing w:val="-1"/>
          <w:w w:val="99"/>
          <w:vertAlign w:val="baseline"/>
        </w:rPr>
        <w:t>i</w:t>
      </w:r>
      <w:r>
        <w:rPr>
          <w:smallCaps w:val="0"/>
          <w:w w:val="97"/>
          <w:vertAlign w:val="baseline"/>
        </w:rPr>
        <w:t>fied</w:t>
      </w:r>
      <w:r>
        <w:rPr>
          <w:smallCaps w:val="0"/>
          <w:spacing w:val="11"/>
          <w:vertAlign w:val="baseline"/>
        </w:rPr>
        <w:t> </w:t>
      </w:r>
      <w:r>
        <w:rPr>
          <w:smallCaps w:val="0"/>
          <w:w w:val="99"/>
          <w:vertAlign w:val="baseline"/>
        </w:rPr>
        <w:t>cor- </w:t>
      </w:r>
      <w:r>
        <w:rPr>
          <w:smallCaps w:val="0"/>
          <w:w w:val="99"/>
          <w:vertAlign w:val="baseline"/>
        </w:rPr>
        <w:t>rectl</w:t>
      </w:r>
      <w:r>
        <w:rPr>
          <w:smallCaps w:val="0"/>
          <w:spacing w:val="-17"/>
          <w:w w:val="99"/>
          <w:vertAlign w:val="baseline"/>
        </w:rPr>
        <w:t>y</w:t>
      </w:r>
      <w:r>
        <w:rPr>
          <w:smallCaps w:val="0"/>
          <w:w w:val="99"/>
          <w:vertAlign w:val="baseline"/>
        </w:rPr>
        <w:t>.</w:t>
      </w:r>
      <w:r>
        <w:rPr>
          <w:smallCaps w:val="0"/>
          <w:vertAlign w:val="baseline"/>
        </w:rPr>
        <w:t> </w:t>
      </w:r>
      <w:r>
        <w:rPr>
          <w:smallCaps w:val="0"/>
          <w:spacing w:val="-11"/>
          <w:vertAlign w:val="baseline"/>
        </w:rPr>
        <w:t> </w:t>
      </w:r>
      <w:r>
        <w:rPr>
          <w:smallCaps w:val="0"/>
          <w:w w:val="99"/>
          <w:vertAlign w:val="baseline"/>
        </w:rPr>
        <w:t>In</w:t>
      </w:r>
      <w:r>
        <w:rPr>
          <w:smallCaps w:val="0"/>
          <w:spacing w:val="11"/>
          <w:vertAlign w:val="baseline"/>
        </w:rPr>
        <w:t> </w:t>
      </w:r>
      <w:r>
        <w:rPr>
          <w:smallCaps w:val="0"/>
          <w:w w:val="99"/>
          <w:vertAlign w:val="baseline"/>
        </w:rPr>
        <w:t>other</w:t>
      </w:r>
      <w:r>
        <w:rPr>
          <w:smallCaps w:val="0"/>
          <w:spacing w:val="11"/>
          <w:vertAlign w:val="baseline"/>
        </w:rPr>
        <w:t> </w:t>
      </w:r>
      <w:r>
        <w:rPr>
          <w:smallCaps w:val="0"/>
          <w:spacing w:val="-6"/>
          <w:w w:val="99"/>
          <w:vertAlign w:val="baseline"/>
        </w:rPr>
        <w:t>w</w:t>
      </w:r>
      <w:r>
        <w:rPr>
          <w:smallCaps w:val="0"/>
          <w:w w:val="99"/>
          <w:vertAlign w:val="baseline"/>
        </w:rPr>
        <w:t>ords,</w:t>
      </w:r>
      <w:r>
        <w:rPr>
          <w:smallCaps w:val="0"/>
          <w:spacing w:val="13"/>
          <w:vertAlign w:val="baseline"/>
        </w:rPr>
        <w:t> </w:t>
      </w:r>
      <w:r>
        <w:rPr>
          <w:smallCaps w:val="0"/>
          <w:spacing w:val="-6"/>
          <w:w w:val="99"/>
          <w:vertAlign w:val="baseline"/>
        </w:rPr>
        <w:t>w</w:t>
      </w:r>
      <w:r>
        <w:rPr>
          <w:smallCaps w:val="0"/>
          <w:w w:val="99"/>
          <w:vertAlign w:val="baseline"/>
        </w:rPr>
        <w:t>e</w:t>
      </w:r>
      <w:r>
        <w:rPr>
          <w:smallCaps w:val="0"/>
          <w:spacing w:val="11"/>
          <w:vertAlign w:val="baseline"/>
        </w:rPr>
        <w:t> </w:t>
      </w:r>
      <w:r>
        <w:rPr>
          <w:smallCaps w:val="0"/>
          <w:w w:val="99"/>
          <w:vertAlign w:val="baseline"/>
        </w:rPr>
        <w:t>ma</w:t>
      </w:r>
      <w:r>
        <w:rPr>
          <w:smallCaps w:val="0"/>
          <w:spacing w:val="-6"/>
          <w:w w:val="99"/>
          <w:vertAlign w:val="baseline"/>
        </w:rPr>
        <w:t>k</w:t>
      </w:r>
      <w:r>
        <w:rPr>
          <w:smallCaps w:val="0"/>
          <w:w w:val="99"/>
          <w:vertAlign w:val="baseline"/>
        </w:rPr>
        <w:t>e</w:t>
      </w:r>
      <w:r>
        <w:rPr>
          <w:smallCaps w:val="0"/>
          <w:spacing w:val="11"/>
          <w:vertAlign w:val="baseline"/>
        </w:rPr>
        <w:t> </w:t>
      </w:r>
      <w:r>
        <w:rPr>
          <w:smallCaps w:val="0"/>
          <w:w w:val="99"/>
          <w:vertAlign w:val="baseline"/>
        </w:rPr>
        <w:t>the</w:t>
      </w:r>
      <w:r>
        <w:rPr>
          <w:smallCaps w:val="0"/>
          <w:spacing w:val="11"/>
          <w:vertAlign w:val="baseline"/>
        </w:rPr>
        <w:t> </w:t>
      </w:r>
      <w:r>
        <w:rPr>
          <w:smallCaps w:val="0"/>
          <w:w w:val="99"/>
          <w:vertAlign w:val="baseline"/>
        </w:rPr>
        <w:t>su</w:t>
      </w:r>
      <w:r>
        <w:rPr>
          <w:smallCaps w:val="0"/>
          <w:spacing w:val="5"/>
          <w:w w:val="99"/>
          <w:vertAlign w:val="baseline"/>
        </w:rPr>
        <w:t>p</w:t>
      </w:r>
      <w:r>
        <w:rPr>
          <w:smallCaps w:val="0"/>
          <w:w w:val="99"/>
          <w:vertAlign w:val="baseline"/>
        </w:rPr>
        <w:t>ervised</w:t>
      </w:r>
      <w:r>
        <w:rPr>
          <w:smallCaps w:val="0"/>
          <w:spacing w:val="11"/>
          <w:vertAlign w:val="baseline"/>
        </w:rPr>
        <w:t> </w:t>
      </w:r>
      <w:r>
        <w:rPr>
          <w:smallCaps w:val="0"/>
          <w:w w:val="99"/>
          <w:vertAlign w:val="baseline"/>
        </w:rPr>
        <w:t>sparse</w:t>
      </w:r>
      <w:r>
        <w:rPr>
          <w:smallCaps w:val="0"/>
          <w:spacing w:val="11"/>
          <w:vertAlign w:val="baseline"/>
        </w:rPr>
        <w:t> </w:t>
      </w:r>
      <w:r>
        <w:rPr>
          <w:smallCaps w:val="0"/>
          <w:w w:val="99"/>
          <w:vertAlign w:val="baseline"/>
        </w:rPr>
        <w:t>represe</w:t>
      </w:r>
      <w:r>
        <w:rPr>
          <w:smallCaps w:val="0"/>
          <w:spacing w:val="-6"/>
          <w:w w:val="99"/>
          <w:vertAlign w:val="baseline"/>
        </w:rPr>
        <w:t>n</w:t>
      </w:r>
      <w:r>
        <w:rPr>
          <w:smallCaps w:val="0"/>
          <w:w w:val="99"/>
          <w:vertAlign w:val="baseline"/>
        </w:rPr>
        <w:t>tation</w:t>
      </w:r>
      <w:r>
        <w:rPr>
          <w:smallCaps w:val="0"/>
          <w:spacing w:val="11"/>
          <w:vertAlign w:val="baseline"/>
        </w:rPr>
        <w:t> </w:t>
      </w:r>
      <w:r>
        <w:rPr>
          <w:smallCaps w:val="0"/>
          <w:spacing w:val="5"/>
          <w:w w:val="99"/>
          <w:vertAlign w:val="baseline"/>
        </w:rPr>
        <w:t>p</w:t>
      </w:r>
      <w:r>
        <w:rPr>
          <w:smallCaps w:val="0"/>
          <w:w w:val="99"/>
          <w:vertAlign w:val="baseline"/>
        </w:rPr>
        <w:t>ossible to</w:t>
      </w:r>
      <w:r>
        <w:rPr>
          <w:smallCaps w:val="0"/>
          <w:vertAlign w:val="baseline"/>
        </w:rPr>
        <w:t> </w:t>
      </w:r>
      <w:r>
        <w:rPr>
          <w:smallCaps w:val="0"/>
          <w:w w:val="99"/>
          <w:vertAlign w:val="baseline"/>
        </w:rPr>
        <w:t>recognize</w:t>
      </w:r>
      <w:r>
        <w:rPr>
          <w:smallCaps w:val="0"/>
          <w:vertAlign w:val="baseline"/>
        </w:rPr>
        <w:t> </w:t>
      </w:r>
      <w:r>
        <w:rPr>
          <w:smallCaps w:val="0"/>
          <w:w w:val="99"/>
          <w:vertAlign w:val="baseline"/>
        </w:rPr>
        <w:t>a</w:t>
      </w:r>
      <w:r>
        <w:rPr>
          <w:smallCaps w:val="0"/>
          <w:spacing w:val="-1"/>
          <w:vertAlign w:val="baseline"/>
        </w:rPr>
        <w:t> </w:t>
      </w:r>
      <w:r>
        <w:rPr>
          <w:smallCaps w:val="0"/>
          <w:spacing w:val="-6"/>
          <w:w w:val="99"/>
          <w:vertAlign w:val="baseline"/>
        </w:rPr>
        <w:t>v</w:t>
      </w:r>
      <w:r>
        <w:rPr>
          <w:smallCaps w:val="0"/>
          <w:w w:val="99"/>
          <w:vertAlign w:val="baseline"/>
        </w:rPr>
        <w:t>ery</w:t>
      </w:r>
      <w:r>
        <w:rPr>
          <w:smallCaps w:val="0"/>
          <w:vertAlign w:val="baseline"/>
        </w:rPr>
        <w:t> </w:t>
      </w:r>
      <w:r>
        <w:rPr>
          <w:smallCaps w:val="0"/>
          <w:w w:val="99"/>
          <w:vertAlign w:val="baseline"/>
        </w:rPr>
        <w:t>noisy</w:t>
      </w:r>
      <w:r>
        <w:rPr>
          <w:smallCaps w:val="0"/>
          <w:vertAlign w:val="baseline"/>
        </w:rPr>
        <w:t> </w:t>
      </w:r>
      <w:r>
        <w:rPr>
          <w:smallCaps w:val="0"/>
          <w:w w:val="99"/>
          <w:vertAlign w:val="baseline"/>
        </w:rPr>
        <w:t>pro</w:t>
      </w:r>
      <w:r>
        <w:rPr>
          <w:smallCaps w:val="0"/>
          <w:spacing w:val="5"/>
          <w:w w:val="99"/>
          <w:vertAlign w:val="baseline"/>
        </w:rPr>
        <w:t>b</w:t>
      </w:r>
      <w:r>
        <w:rPr>
          <w:smallCaps w:val="0"/>
          <w:w w:val="99"/>
          <w:vertAlign w:val="baseline"/>
        </w:rPr>
        <w:t>e.</w:t>
      </w:r>
    </w:p>
    <w:p>
      <w:pPr>
        <w:pStyle w:val="BodyText"/>
        <w:spacing w:before="23"/>
        <w:rPr>
          <w:sz w:val="24"/>
        </w:rPr>
      </w:pPr>
    </w:p>
    <w:p>
      <w:pPr>
        <w:pStyle w:val="ListParagraph"/>
        <w:numPr>
          <w:ilvl w:val="0"/>
          <w:numId w:val="5"/>
        </w:numPr>
        <w:tabs>
          <w:tab w:pos="3417" w:val="left" w:leader="none"/>
          <w:tab w:pos="3418" w:val="left" w:leader="none"/>
          <w:tab w:pos="5759" w:val="left" w:leader="none"/>
        </w:tabs>
        <w:spacing w:line="240" w:lineRule="auto" w:before="0" w:after="0"/>
        <w:ind w:left="3417" w:right="0" w:hanging="2263"/>
        <w:jc w:val="both"/>
        <w:rPr>
          <w:rFonts w:ascii="LM Roman 8"/>
          <w:sz w:val="16"/>
        </w:rPr>
      </w:pPr>
      <w:r>
        <w:rPr/>
        <w:drawing>
          <wp:anchor distT="0" distB="0" distL="0" distR="0" allowOverlap="1" layoutInCell="1" locked="0" behindDoc="1" simplePos="0" relativeHeight="486454784">
            <wp:simplePos x="0" y="0"/>
            <wp:positionH relativeFrom="page">
              <wp:posOffset>1985175</wp:posOffset>
            </wp:positionH>
            <wp:positionV relativeFrom="paragraph">
              <wp:posOffset>-882690</wp:posOffset>
            </wp:positionV>
            <wp:extent cx="914353" cy="908433"/>
            <wp:effectExtent l="0" t="0" r="0" b="0"/>
            <wp:wrapNone/>
            <wp:docPr id="47" name="image10.png"/>
            <wp:cNvGraphicFramePr>
              <a:graphicFrameLocks noChangeAspect="1"/>
            </wp:cNvGraphicFramePr>
            <a:graphic>
              <a:graphicData uri="http://schemas.openxmlformats.org/drawingml/2006/picture">
                <pic:pic>
                  <pic:nvPicPr>
                    <pic:cNvPr id="48" name="image10.png"/>
                    <pic:cNvPicPr/>
                  </pic:nvPicPr>
                  <pic:blipFill>
                    <a:blip r:embed="rId18" cstate="print"/>
                    <a:stretch>
                      <a:fillRect/>
                    </a:stretch>
                  </pic:blipFill>
                  <pic:spPr>
                    <a:xfrm>
                      <a:off x="0" y="0"/>
                      <a:ext cx="914353" cy="908433"/>
                    </a:xfrm>
                    <a:prstGeom prst="rect">
                      <a:avLst/>
                    </a:prstGeom>
                  </pic:spPr>
                </pic:pic>
              </a:graphicData>
            </a:graphic>
          </wp:anchor>
        </w:drawing>
      </w:r>
      <w:r>
        <w:rPr/>
        <w:drawing>
          <wp:anchor distT="0" distB="0" distL="0" distR="0" allowOverlap="1" layoutInCell="1" locked="0" behindDoc="1" simplePos="0" relativeHeight="486455296">
            <wp:simplePos x="0" y="0"/>
            <wp:positionH relativeFrom="page">
              <wp:posOffset>3424224</wp:posOffset>
            </wp:positionH>
            <wp:positionV relativeFrom="paragraph">
              <wp:posOffset>-831693</wp:posOffset>
            </wp:positionV>
            <wp:extent cx="914359" cy="857436"/>
            <wp:effectExtent l="0" t="0" r="0" b="0"/>
            <wp:wrapNone/>
            <wp:docPr id="49" name="image11.png"/>
            <wp:cNvGraphicFramePr>
              <a:graphicFrameLocks noChangeAspect="1"/>
            </wp:cNvGraphicFramePr>
            <a:graphic>
              <a:graphicData uri="http://schemas.openxmlformats.org/drawingml/2006/picture">
                <pic:pic>
                  <pic:nvPicPr>
                    <pic:cNvPr id="50" name="image11.png"/>
                    <pic:cNvPicPr/>
                  </pic:nvPicPr>
                  <pic:blipFill>
                    <a:blip r:embed="rId19" cstate="print"/>
                    <a:stretch>
                      <a:fillRect/>
                    </a:stretch>
                  </pic:blipFill>
                  <pic:spPr>
                    <a:xfrm>
                      <a:off x="0" y="0"/>
                      <a:ext cx="914359" cy="857436"/>
                    </a:xfrm>
                    <a:prstGeom prst="rect">
                      <a:avLst/>
                    </a:prstGeom>
                  </pic:spPr>
                </pic:pic>
              </a:graphicData>
            </a:graphic>
          </wp:anchor>
        </w:drawing>
      </w:r>
      <w:r>
        <w:rPr/>
        <w:drawing>
          <wp:anchor distT="0" distB="0" distL="0" distR="0" allowOverlap="1" layoutInCell="1" locked="0" behindDoc="1" simplePos="0" relativeHeight="486455808">
            <wp:simplePos x="0" y="0"/>
            <wp:positionH relativeFrom="page">
              <wp:posOffset>4905451</wp:posOffset>
            </wp:positionH>
            <wp:positionV relativeFrom="paragraph">
              <wp:posOffset>-882690</wp:posOffset>
            </wp:positionV>
            <wp:extent cx="914353" cy="908433"/>
            <wp:effectExtent l="0" t="0" r="0" b="0"/>
            <wp:wrapNone/>
            <wp:docPr id="51" name="image12.png"/>
            <wp:cNvGraphicFramePr>
              <a:graphicFrameLocks noChangeAspect="1"/>
            </wp:cNvGraphicFramePr>
            <a:graphic>
              <a:graphicData uri="http://schemas.openxmlformats.org/drawingml/2006/picture">
                <pic:pic>
                  <pic:nvPicPr>
                    <pic:cNvPr id="52" name="image12.png"/>
                    <pic:cNvPicPr/>
                  </pic:nvPicPr>
                  <pic:blipFill>
                    <a:blip r:embed="rId20" cstate="print"/>
                    <a:stretch>
                      <a:fillRect/>
                    </a:stretch>
                  </pic:blipFill>
                  <pic:spPr>
                    <a:xfrm>
                      <a:off x="0" y="0"/>
                      <a:ext cx="914353" cy="908433"/>
                    </a:xfrm>
                    <a:prstGeom prst="rect">
                      <a:avLst/>
                    </a:prstGeom>
                  </pic:spPr>
                </pic:pic>
              </a:graphicData>
            </a:graphic>
          </wp:anchor>
        </w:drawing>
      </w:r>
      <w:r>
        <w:rPr/>
        <w:drawing>
          <wp:anchor distT="0" distB="0" distL="0" distR="0" allowOverlap="1" layoutInCell="1" locked="0" behindDoc="0" simplePos="0" relativeHeight="15762944">
            <wp:simplePos x="0" y="0"/>
            <wp:positionH relativeFrom="page">
              <wp:posOffset>1115551</wp:posOffset>
            </wp:positionH>
            <wp:positionV relativeFrom="paragraph">
              <wp:posOffset>-2356928</wp:posOffset>
            </wp:positionV>
            <wp:extent cx="5428684" cy="5532370"/>
            <wp:effectExtent l="0" t="0" r="0" b="0"/>
            <wp:wrapNone/>
            <wp:docPr id="53" name="image3.png"/>
            <wp:cNvGraphicFramePr>
              <a:graphicFrameLocks noChangeAspect="1"/>
            </wp:cNvGraphicFramePr>
            <a:graphic>
              <a:graphicData uri="http://schemas.openxmlformats.org/drawingml/2006/picture">
                <pic:pic>
                  <pic:nvPicPr>
                    <pic:cNvPr id="54" name="image3.png"/>
                    <pic:cNvPicPr/>
                  </pic:nvPicPr>
                  <pic:blipFill>
                    <a:blip r:embed="rId8" cstate="print"/>
                    <a:stretch>
                      <a:fillRect/>
                    </a:stretch>
                  </pic:blipFill>
                  <pic:spPr>
                    <a:xfrm>
                      <a:off x="0" y="0"/>
                      <a:ext cx="5428684" cy="5532370"/>
                    </a:xfrm>
                    <a:prstGeom prst="rect">
                      <a:avLst/>
                    </a:prstGeom>
                  </pic:spPr>
                </pic:pic>
              </a:graphicData>
            </a:graphic>
          </wp:anchor>
        </w:drawing>
      </w:r>
      <w:r>
        <w:rPr>
          <w:rFonts w:ascii="LM Roman 8"/>
          <w:sz w:val="16"/>
        </w:rPr>
        <w:t>(b)</w:t>
        <w:tab/>
        <w:t>(c)</w:t>
      </w:r>
    </w:p>
    <w:p>
      <w:pPr>
        <w:spacing w:line="300" w:lineRule="auto" w:before="112"/>
        <w:ind w:left="159" w:right="968" w:firstLine="0"/>
        <w:jc w:val="both"/>
        <w:rPr>
          <w:rFonts w:ascii="LM Roman 8"/>
          <w:sz w:val="16"/>
        </w:rPr>
      </w:pPr>
      <w:r>
        <w:rPr>
          <w:rFonts w:ascii="LM Roman 8"/>
          <w:sz w:val="16"/>
        </w:rPr>
        <w:t>Fig. 4: The representation results for corrupted image shown in Fig. 2 (b). (a)-(c) </w:t>
      </w:r>
      <w:r>
        <w:rPr>
          <w:rFonts w:ascii="LM Roman 8"/>
          <w:spacing w:val="-4"/>
          <w:sz w:val="16"/>
        </w:rPr>
        <w:t>Top: </w:t>
      </w:r>
      <w:r>
        <w:rPr>
          <w:rFonts w:ascii="LM Roman 8"/>
          <w:sz w:val="16"/>
        </w:rPr>
        <w:t>the representation coefficients for SRC, TPTSR, and RSSR in which the coefficients associating with the training samples from class 1 are marked with red; Bottom: the corresponding representation residuals ( for TPTSR and RSSR, classes which </w:t>
      </w:r>
      <w:r>
        <w:rPr>
          <w:rFonts w:ascii="LM Roman 8"/>
          <w:spacing w:val="-3"/>
          <w:sz w:val="16"/>
        </w:rPr>
        <w:t>have </w:t>
      </w:r>
      <w:r>
        <w:rPr>
          <w:rFonts w:ascii="LM Roman 8"/>
          <w:sz w:val="16"/>
        </w:rPr>
        <w:t>none training samples</w:t>
      </w:r>
      <w:r>
        <w:rPr>
          <w:rFonts w:ascii="LM Roman 8"/>
          <w:spacing w:val="56"/>
          <w:sz w:val="16"/>
        </w:rPr>
        <w:t> </w:t>
      </w:r>
      <w:r>
        <w:rPr>
          <w:rFonts w:ascii="LM Roman 8"/>
          <w:sz w:val="16"/>
        </w:rPr>
        <w:t>involved in the second representation step are not shown).</w:t>
      </w:r>
    </w:p>
    <w:p>
      <w:pPr>
        <w:pStyle w:val="BodyText"/>
        <w:rPr>
          <w:rFonts w:ascii="LM Roman 8"/>
          <w:sz w:val="16"/>
        </w:rPr>
      </w:pPr>
    </w:p>
    <w:p>
      <w:pPr>
        <w:pStyle w:val="BodyText"/>
        <w:spacing w:line="64" w:lineRule="auto" w:before="124"/>
        <w:ind w:left="159" w:right="966" w:firstLine="298"/>
        <w:jc w:val="both"/>
      </w:pPr>
      <w:r>
        <w:rPr/>
        <w:t>Next, </w:t>
      </w:r>
      <w:r>
        <w:rPr>
          <w:spacing w:val="-3"/>
        </w:rPr>
        <w:t>we </w:t>
      </w:r>
      <w:r>
        <w:rPr/>
        <w:t>give a detailed demonstration of the efficiency of the proposed method</w:t>
      </w:r>
      <w:r>
        <w:rPr>
          <w:spacing w:val="-8"/>
        </w:rPr>
        <w:t> </w:t>
      </w:r>
      <w:r>
        <w:rPr/>
        <w:t>in</w:t>
      </w:r>
      <w:r>
        <w:rPr>
          <w:spacing w:val="-9"/>
        </w:rPr>
        <w:t> </w:t>
      </w:r>
      <w:r>
        <w:rPr/>
        <w:t>dealing</w:t>
      </w:r>
      <w:r>
        <w:rPr>
          <w:spacing w:val="-8"/>
        </w:rPr>
        <w:t> </w:t>
      </w:r>
      <w:r>
        <w:rPr/>
        <w:t>with</w:t>
      </w:r>
      <w:r>
        <w:rPr>
          <w:spacing w:val="-8"/>
        </w:rPr>
        <w:t> </w:t>
      </w:r>
      <w:r>
        <w:rPr/>
        <w:t>noisy</w:t>
      </w:r>
      <w:r>
        <w:rPr>
          <w:spacing w:val="-9"/>
        </w:rPr>
        <w:t> </w:t>
      </w:r>
      <w:r>
        <w:rPr/>
        <w:t>image</w:t>
      </w:r>
      <w:r>
        <w:rPr>
          <w:spacing w:val="-8"/>
        </w:rPr>
        <w:t> </w:t>
      </w:r>
      <w:r>
        <w:rPr>
          <w:spacing w:val="-3"/>
        </w:rPr>
        <w:t>by</w:t>
      </w:r>
      <w:r>
        <w:rPr>
          <w:spacing w:val="-7"/>
        </w:rPr>
        <w:t> </w:t>
      </w:r>
      <w:r>
        <w:rPr/>
        <w:t>comparing</w:t>
      </w:r>
      <w:r>
        <w:rPr>
          <w:spacing w:val="-8"/>
        </w:rPr>
        <w:t> </w:t>
      </w:r>
      <w:r>
        <w:rPr/>
        <w:t>with</w:t>
      </w:r>
      <w:r>
        <w:rPr>
          <w:spacing w:val="-8"/>
        </w:rPr>
        <w:t> </w:t>
      </w:r>
      <w:r>
        <w:rPr/>
        <w:t>the</w:t>
      </w:r>
      <w:r>
        <w:rPr>
          <w:spacing w:val="-9"/>
        </w:rPr>
        <w:t> </w:t>
      </w:r>
      <w:r>
        <w:rPr/>
        <w:t>previous</w:t>
      </w:r>
      <w:r>
        <w:rPr>
          <w:spacing w:val="-8"/>
        </w:rPr>
        <w:t> </w:t>
      </w:r>
      <w:r>
        <w:rPr/>
        <w:t>supervised sparse</w:t>
      </w:r>
      <w:r>
        <w:rPr>
          <w:spacing w:val="-8"/>
        </w:rPr>
        <w:t> </w:t>
      </w:r>
      <w:r>
        <w:rPr/>
        <w:t>representation</w:t>
      </w:r>
      <w:r>
        <w:rPr>
          <w:spacing w:val="-8"/>
        </w:rPr>
        <w:t> </w:t>
      </w:r>
      <w:r>
        <w:rPr/>
        <w:t>based</w:t>
      </w:r>
      <w:r>
        <w:rPr>
          <w:spacing w:val="-7"/>
        </w:rPr>
        <w:t> </w:t>
      </w:r>
      <w:r>
        <w:rPr/>
        <w:t>method.</w:t>
      </w:r>
      <w:r>
        <w:rPr>
          <w:spacing w:val="16"/>
        </w:rPr>
        <w:t> </w:t>
      </w:r>
      <w:r>
        <w:rPr>
          <w:spacing w:val="-9"/>
        </w:rPr>
        <w:t>We</w:t>
      </w:r>
      <w:r>
        <w:rPr>
          <w:spacing w:val="-8"/>
        </w:rPr>
        <w:t> </w:t>
      </w:r>
      <w:r>
        <w:rPr/>
        <w:t>can</w:t>
      </w:r>
      <w:r>
        <w:rPr>
          <w:spacing w:val="-7"/>
        </w:rPr>
        <w:t> </w:t>
      </w:r>
      <w:r>
        <w:rPr/>
        <w:t>see</w:t>
      </w:r>
      <w:r>
        <w:rPr>
          <w:spacing w:val="-8"/>
        </w:rPr>
        <w:t> </w:t>
      </w:r>
      <w:r>
        <w:rPr/>
        <w:t>in</w:t>
      </w:r>
      <w:r>
        <w:rPr>
          <w:spacing w:val="-7"/>
        </w:rPr>
        <w:t> </w:t>
      </w:r>
      <w:r>
        <w:rPr/>
        <w:t>Fig.5</w:t>
      </w:r>
      <w:r>
        <w:rPr>
          <w:spacing w:val="-8"/>
        </w:rPr>
        <w:t> </w:t>
      </w:r>
      <w:r>
        <w:rPr/>
        <w:t>that</w:t>
      </w:r>
      <w:r>
        <w:rPr>
          <w:spacing w:val="-8"/>
        </w:rPr>
        <w:t> </w:t>
      </w:r>
      <w:r>
        <w:rPr/>
        <w:t>in</w:t>
      </w:r>
      <w:r>
        <w:rPr>
          <w:spacing w:val="-8"/>
        </w:rPr>
        <w:t> </w:t>
      </w:r>
      <w:r>
        <w:rPr/>
        <w:t>the</w:t>
      </w:r>
      <w:r>
        <w:rPr>
          <w:spacing w:val="-8"/>
        </w:rPr>
        <w:t> </w:t>
      </w:r>
      <w:r>
        <w:rPr/>
        <w:t>first</w:t>
      </w:r>
      <w:r>
        <w:rPr>
          <w:spacing w:val="-7"/>
        </w:rPr>
        <w:t> </w:t>
      </w:r>
      <w:r>
        <w:rPr/>
        <w:t>phase of</w:t>
      </w:r>
      <w:r>
        <w:rPr>
          <w:spacing w:val="-25"/>
        </w:rPr>
        <w:t> </w:t>
      </w:r>
      <w:r>
        <w:rPr/>
        <w:t>representing</w:t>
      </w:r>
      <w:r>
        <w:rPr>
          <w:spacing w:val="-25"/>
        </w:rPr>
        <w:t> </w:t>
      </w:r>
      <w:r>
        <w:rPr/>
        <w:t>a</w:t>
      </w:r>
      <w:r>
        <w:rPr>
          <w:spacing w:val="-25"/>
        </w:rPr>
        <w:t> </w:t>
      </w:r>
      <w:r>
        <w:rPr/>
        <w:t>probe</w:t>
      </w:r>
      <w:r>
        <w:rPr>
          <w:spacing w:val="-24"/>
        </w:rPr>
        <w:t> </w:t>
      </w:r>
      <w:r>
        <w:rPr/>
        <w:t>the</w:t>
      </w:r>
      <w:r>
        <w:rPr>
          <w:spacing w:val="-24"/>
        </w:rPr>
        <w:t> </w:t>
      </w:r>
      <w:r>
        <w:rPr/>
        <w:t>previous</w:t>
      </w:r>
      <w:r>
        <w:rPr>
          <w:spacing w:val="-25"/>
        </w:rPr>
        <w:t> </w:t>
      </w:r>
      <w:r>
        <w:rPr/>
        <w:t>TPTSR</w:t>
      </w:r>
      <w:r>
        <w:rPr>
          <w:spacing w:val="-24"/>
        </w:rPr>
        <w:t> </w:t>
      </w:r>
      <w:r>
        <w:rPr/>
        <w:t>has</w:t>
      </w:r>
      <w:r>
        <w:rPr>
          <w:spacing w:val="-25"/>
        </w:rPr>
        <w:t> </w:t>
      </w:r>
      <w:r>
        <w:rPr/>
        <w:t>very</w:t>
      </w:r>
      <w:r>
        <w:rPr>
          <w:spacing w:val="-24"/>
        </w:rPr>
        <w:t> </w:t>
      </w:r>
      <w:r>
        <w:rPr/>
        <w:t>dense</w:t>
      </w:r>
      <w:r>
        <w:rPr>
          <w:spacing w:val="-25"/>
        </w:rPr>
        <w:t> </w:t>
      </w:r>
      <w:r>
        <w:rPr/>
        <w:t>coefficients</w:t>
      </w:r>
      <w:r>
        <w:rPr>
          <w:spacing w:val="-24"/>
        </w:rPr>
        <w:t> </w:t>
      </w:r>
      <w:r>
        <w:rPr/>
        <w:t>while</w:t>
      </w:r>
      <w:r>
        <w:rPr>
          <w:spacing w:val="-25"/>
        </w:rPr>
        <w:t> </w:t>
      </w:r>
      <w:r>
        <w:rPr/>
        <w:t>our RSSR</w:t>
      </w:r>
      <w:r>
        <w:rPr>
          <w:spacing w:val="-17"/>
        </w:rPr>
        <w:t> </w:t>
      </w:r>
      <w:r>
        <w:rPr/>
        <w:t>produces</w:t>
      </w:r>
      <w:r>
        <w:rPr>
          <w:spacing w:val="-16"/>
        </w:rPr>
        <w:t> </w:t>
      </w:r>
      <w:r>
        <w:rPr/>
        <w:t>an</w:t>
      </w:r>
      <w:r>
        <w:rPr>
          <w:spacing w:val="-17"/>
        </w:rPr>
        <w:t> </w:t>
      </w:r>
      <w:r>
        <w:rPr/>
        <w:t>approximate</w:t>
      </w:r>
      <w:r>
        <w:rPr>
          <w:spacing w:val="-17"/>
        </w:rPr>
        <w:t> </w:t>
      </w:r>
      <w:r>
        <w:rPr/>
        <w:t>sparse</w:t>
      </w:r>
      <w:r>
        <w:rPr>
          <w:spacing w:val="-16"/>
        </w:rPr>
        <w:t> </w:t>
      </w:r>
      <w:r>
        <w:rPr/>
        <w:t>coefficient</w:t>
      </w:r>
      <w:r>
        <w:rPr>
          <w:spacing w:val="-17"/>
        </w:rPr>
        <w:t> </w:t>
      </w:r>
      <w:r>
        <w:rPr/>
        <w:t>vector.</w:t>
      </w:r>
      <w:r>
        <w:rPr>
          <w:spacing w:val="8"/>
        </w:rPr>
        <w:t> </w:t>
      </w:r>
      <w:r>
        <w:rPr/>
        <w:t>More</w:t>
      </w:r>
      <w:r>
        <w:rPr>
          <w:spacing w:val="-16"/>
        </w:rPr>
        <w:t> </w:t>
      </w:r>
      <w:r>
        <w:rPr/>
        <w:t>importantly,</w:t>
      </w:r>
      <w:r>
        <w:rPr>
          <w:spacing w:val="-15"/>
        </w:rPr>
        <w:t> </w:t>
      </w:r>
      <w:r>
        <w:rPr/>
        <w:t>for RSSR samples from the correct class </w:t>
      </w:r>
      <w:r>
        <w:rPr>
          <w:spacing w:val="-3"/>
        </w:rPr>
        <w:t>have </w:t>
      </w:r>
      <w:r>
        <w:rPr/>
        <w:t>the </w:t>
      </w:r>
      <w:r>
        <w:rPr>
          <w:spacing w:val="2"/>
        </w:rPr>
        <w:t>major </w:t>
      </w:r>
      <w:r>
        <w:rPr/>
        <w:t>contribution to represent the</w:t>
      </w:r>
      <w:r>
        <w:rPr>
          <w:spacing w:val="-4"/>
        </w:rPr>
        <w:t> </w:t>
      </w:r>
      <w:r>
        <w:rPr/>
        <w:t>probe</w:t>
      </w:r>
      <w:r>
        <w:rPr>
          <w:spacing w:val="-4"/>
        </w:rPr>
        <w:t> </w:t>
      </w:r>
      <w:r>
        <w:rPr/>
        <w:t>so</w:t>
      </w:r>
      <w:r>
        <w:rPr>
          <w:spacing w:val="-3"/>
        </w:rPr>
        <w:t> </w:t>
      </w:r>
      <w:r>
        <w:rPr/>
        <w:t>that</w:t>
      </w:r>
      <w:r>
        <w:rPr>
          <w:spacing w:val="-4"/>
        </w:rPr>
        <w:t> </w:t>
      </w:r>
      <w:r>
        <w:rPr/>
        <w:t>the</w:t>
      </w:r>
      <w:r>
        <w:rPr>
          <w:spacing w:val="-4"/>
        </w:rPr>
        <w:t> </w:t>
      </w:r>
      <w:r>
        <w:rPr/>
        <w:t>residual</w:t>
      </w:r>
      <w:r>
        <w:rPr>
          <w:spacing w:val="-3"/>
        </w:rPr>
        <w:t> </w:t>
      </w:r>
      <w:r>
        <w:rPr/>
        <w:t>bar</w:t>
      </w:r>
      <w:r>
        <w:rPr>
          <w:spacing w:val="-4"/>
        </w:rPr>
        <w:t> </w:t>
      </w:r>
      <w:r>
        <w:rPr/>
        <w:t>of</w:t>
      </w:r>
      <w:r>
        <w:rPr>
          <w:spacing w:val="-4"/>
        </w:rPr>
        <w:t> </w:t>
      </w:r>
      <w:r>
        <w:rPr/>
        <w:t>the</w:t>
      </w:r>
      <w:r>
        <w:rPr>
          <w:spacing w:val="-4"/>
        </w:rPr>
        <w:t> </w:t>
      </w:r>
      <w:r>
        <w:rPr/>
        <w:t>first</w:t>
      </w:r>
      <w:r>
        <w:rPr>
          <w:spacing w:val="-3"/>
        </w:rPr>
        <w:t> </w:t>
      </w:r>
      <w:r>
        <w:rPr/>
        <w:t>class</w:t>
      </w:r>
      <w:r>
        <w:rPr>
          <w:spacing w:val="-4"/>
        </w:rPr>
        <w:t> </w:t>
      </w:r>
      <w:r>
        <w:rPr/>
        <w:t>is</w:t>
      </w:r>
      <w:r>
        <w:rPr>
          <w:spacing w:val="-4"/>
        </w:rPr>
        <w:t> </w:t>
      </w:r>
      <w:r>
        <w:rPr>
          <w:spacing w:val="-3"/>
        </w:rPr>
        <w:t>lower </w:t>
      </w:r>
      <w:r>
        <w:rPr/>
        <w:t>than</w:t>
      </w:r>
      <w:r>
        <w:rPr>
          <w:spacing w:val="-4"/>
        </w:rPr>
        <w:t> </w:t>
      </w:r>
      <w:r>
        <w:rPr/>
        <w:t>that</w:t>
      </w:r>
      <w:r>
        <w:rPr>
          <w:spacing w:val="-4"/>
        </w:rPr>
        <w:t> </w:t>
      </w:r>
      <w:r>
        <w:rPr/>
        <w:t>of</w:t>
      </w:r>
      <w:r>
        <w:rPr>
          <w:spacing w:val="-3"/>
        </w:rPr>
        <w:t> </w:t>
      </w:r>
      <w:r>
        <w:rPr/>
        <w:t>others, </w:t>
      </w:r>
      <w:r>
        <w:rPr>
          <w:spacing w:val="-3"/>
        </w:rPr>
        <w:t>however, </w:t>
      </w:r>
      <w:r>
        <w:rPr/>
        <w:t>for TPTSR no class shows significant competitiveness </w:t>
      </w:r>
      <w:r>
        <w:rPr>
          <w:spacing w:val="-3"/>
        </w:rPr>
        <w:t>over </w:t>
      </w:r>
      <w:r>
        <w:rPr/>
        <w:t>others.  It means the noises hinder collaboration representation used in both phases of TPTSR</w:t>
      </w:r>
      <w:r>
        <w:rPr>
          <w:spacing w:val="-17"/>
        </w:rPr>
        <w:t> </w:t>
      </w:r>
      <w:r>
        <w:rPr/>
        <w:t>from</w:t>
      </w:r>
      <w:r>
        <w:rPr>
          <w:spacing w:val="-16"/>
        </w:rPr>
        <w:t> </w:t>
      </w:r>
      <w:r>
        <w:rPr/>
        <w:t>sparsely</w:t>
      </w:r>
      <w:r>
        <w:rPr>
          <w:spacing w:val="-16"/>
        </w:rPr>
        <w:t> </w:t>
      </w:r>
      <w:r>
        <w:rPr/>
        <w:t>coding</w:t>
      </w:r>
      <w:r>
        <w:rPr>
          <w:spacing w:val="-16"/>
        </w:rPr>
        <w:t> </w:t>
      </w:r>
      <w:r>
        <w:rPr/>
        <w:t>the</w:t>
      </w:r>
      <w:r>
        <w:rPr>
          <w:spacing w:val="-16"/>
        </w:rPr>
        <w:t> </w:t>
      </w:r>
      <w:r>
        <w:rPr/>
        <w:t>probe.</w:t>
      </w:r>
      <w:r>
        <w:rPr>
          <w:spacing w:val="12"/>
        </w:rPr>
        <w:t> </w:t>
      </w:r>
      <w:r>
        <w:rPr/>
        <w:t>As</w:t>
      </w:r>
      <w:r>
        <w:rPr>
          <w:spacing w:val="-16"/>
        </w:rPr>
        <w:t> </w:t>
      </w:r>
      <w:r>
        <w:rPr/>
        <w:t>shown</w:t>
      </w:r>
      <w:r>
        <w:rPr>
          <w:spacing w:val="-16"/>
        </w:rPr>
        <w:t> </w:t>
      </w:r>
      <w:r>
        <w:rPr/>
        <w:t>in</w:t>
      </w:r>
      <w:r>
        <w:rPr>
          <w:spacing w:val="-16"/>
        </w:rPr>
        <w:t> </w:t>
      </w:r>
      <w:r>
        <w:rPr/>
        <w:t>Fig.4,</w:t>
      </w:r>
      <w:r>
        <w:rPr>
          <w:spacing w:val="-13"/>
        </w:rPr>
        <w:t> </w:t>
      </w:r>
      <w:r>
        <w:rPr/>
        <w:t>even</w:t>
      </w:r>
      <w:r>
        <w:rPr>
          <w:spacing w:val="-16"/>
        </w:rPr>
        <w:t> </w:t>
      </w:r>
      <w:r>
        <w:rPr/>
        <w:t>after</w:t>
      </w:r>
      <w:r>
        <w:rPr>
          <w:spacing w:val="-16"/>
        </w:rPr>
        <w:t> </w:t>
      </w:r>
      <w:r>
        <w:rPr/>
        <w:t>removing some</w:t>
      </w:r>
      <w:r>
        <w:rPr>
          <w:spacing w:val="-7"/>
        </w:rPr>
        <w:t> </w:t>
      </w:r>
      <w:r>
        <w:rPr/>
        <w:t>low</w:t>
      </w:r>
      <w:r>
        <w:rPr>
          <w:spacing w:val="-8"/>
        </w:rPr>
        <w:t> </w:t>
      </w:r>
      <w:r>
        <w:rPr/>
        <w:t>contribution</w:t>
      </w:r>
      <w:r>
        <w:rPr>
          <w:spacing w:val="-7"/>
        </w:rPr>
        <w:t> </w:t>
      </w:r>
      <w:r>
        <w:rPr/>
        <w:t>samples</w:t>
      </w:r>
      <w:r>
        <w:rPr>
          <w:spacing w:val="-7"/>
        </w:rPr>
        <w:t> </w:t>
      </w:r>
      <w:r>
        <w:rPr/>
        <w:t>in</w:t>
      </w:r>
      <w:r>
        <w:rPr>
          <w:spacing w:val="-7"/>
        </w:rPr>
        <w:t> </w:t>
      </w:r>
      <w:r>
        <w:rPr/>
        <w:t>the</w:t>
      </w:r>
      <w:r>
        <w:rPr>
          <w:spacing w:val="-7"/>
        </w:rPr>
        <w:t> </w:t>
      </w:r>
      <w:r>
        <w:rPr/>
        <w:t>first</w:t>
      </w:r>
      <w:r>
        <w:rPr>
          <w:spacing w:val="-7"/>
        </w:rPr>
        <w:t> </w:t>
      </w:r>
      <w:r>
        <w:rPr/>
        <w:t>phase,</w:t>
      </w:r>
      <w:r>
        <w:rPr>
          <w:spacing w:val="-7"/>
        </w:rPr>
        <w:t> </w:t>
      </w:r>
      <w:r>
        <w:rPr/>
        <w:t>TPTSR</w:t>
      </w:r>
      <w:r>
        <w:rPr>
          <w:spacing w:val="-7"/>
        </w:rPr>
        <w:t> </w:t>
      </w:r>
      <w:r>
        <w:rPr/>
        <w:t>still</w:t>
      </w:r>
      <w:r>
        <w:rPr>
          <w:spacing w:val="-7"/>
        </w:rPr>
        <w:t> </w:t>
      </w:r>
      <w:r>
        <w:rPr/>
        <w:t>cannot</w:t>
      </w:r>
      <w:r>
        <w:rPr>
          <w:spacing w:val="-7"/>
        </w:rPr>
        <w:t> </w:t>
      </w:r>
      <w:r>
        <w:rPr/>
        <w:t>highlight</w:t>
      </w:r>
    </w:p>
    <w:p>
      <w:pPr>
        <w:spacing w:after="0" w:line="64" w:lineRule="auto"/>
        <w:jc w:val="both"/>
        <w:sectPr>
          <w:type w:val="continuous"/>
          <w:pgSz w:w="12240" w:h="15840"/>
          <w:pgMar w:top="1200" w:bottom="280" w:left="1640" w:right="1720"/>
          <w:cols w:num="2" w:equalWidth="0">
            <w:col w:w="837" w:space="40"/>
            <w:col w:w="8003"/>
          </w:cols>
        </w:sectPr>
      </w:pPr>
    </w:p>
    <w:p>
      <w:pPr>
        <w:pStyle w:val="BodyText"/>
        <w:spacing w:before="11"/>
        <w:rPr>
          <w:sz w:val="13"/>
        </w:rPr>
      </w:pPr>
    </w:p>
    <w:p>
      <w:pPr>
        <w:pStyle w:val="BodyText"/>
        <w:spacing w:line="277" w:lineRule="exact"/>
        <w:ind w:left="1035"/>
        <w:jc w:val="both"/>
      </w:pPr>
      <w:r>
        <w:rPr/>
        <w:t>the representation load of samples from correct class, which means by enforcing</w:t>
      </w:r>
    </w:p>
    <w:p>
      <w:pPr>
        <w:pStyle w:val="BodyText"/>
        <w:spacing w:line="64" w:lineRule="auto" w:before="139"/>
        <w:ind w:left="1035" w:right="967" w:hanging="359"/>
        <w:jc w:val="both"/>
      </w:pPr>
      <w:r>
        <w:rPr/>
        <w:drawing>
          <wp:anchor distT="0" distB="0" distL="0" distR="0" allowOverlap="1" layoutInCell="1" locked="0" behindDoc="1" simplePos="0" relativeHeight="486456832">
            <wp:simplePos x="0" y="0"/>
            <wp:positionH relativeFrom="page">
              <wp:posOffset>2459774</wp:posOffset>
            </wp:positionH>
            <wp:positionV relativeFrom="paragraph">
              <wp:posOffset>1588759</wp:posOffset>
            </wp:positionV>
            <wp:extent cx="1097285" cy="1087612"/>
            <wp:effectExtent l="0" t="0" r="0" b="0"/>
            <wp:wrapNone/>
            <wp:docPr id="55" name="image13.png"/>
            <wp:cNvGraphicFramePr>
              <a:graphicFrameLocks noChangeAspect="1"/>
            </wp:cNvGraphicFramePr>
            <a:graphic>
              <a:graphicData uri="http://schemas.openxmlformats.org/drawingml/2006/picture">
                <pic:pic>
                  <pic:nvPicPr>
                    <pic:cNvPr id="56" name="image13.png"/>
                    <pic:cNvPicPr/>
                  </pic:nvPicPr>
                  <pic:blipFill>
                    <a:blip r:embed="rId21" cstate="print"/>
                    <a:stretch>
                      <a:fillRect/>
                    </a:stretch>
                  </pic:blipFill>
                  <pic:spPr>
                    <a:xfrm>
                      <a:off x="0" y="0"/>
                      <a:ext cx="1097285" cy="1087612"/>
                    </a:xfrm>
                    <a:prstGeom prst="rect">
                      <a:avLst/>
                    </a:prstGeom>
                  </pic:spPr>
                </pic:pic>
              </a:graphicData>
            </a:graphic>
          </wp:anchor>
        </w:drawing>
      </w:r>
      <w:r>
        <w:rPr/>
        <w:drawing>
          <wp:anchor distT="0" distB="0" distL="0" distR="0" allowOverlap="1" layoutInCell="1" locked="0" behindDoc="1" simplePos="0" relativeHeight="486457344">
            <wp:simplePos x="0" y="0"/>
            <wp:positionH relativeFrom="page">
              <wp:posOffset>4247972</wp:posOffset>
            </wp:positionH>
            <wp:positionV relativeFrom="paragraph">
              <wp:posOffset>1588759</wp:posOffset>
            </wp:positionV>
            <wp:extent cx="1097285" cy="1087612"/>
            <wp:effectExtent l="0" t="0" r="0" b="0"/>
            <wp:wrapNone/>
            <wp:docPr id="57" name="image14.png"/>
            <wp:cNvGraphicFramePr>
              <a:graphicFrameLocks noChangeAspect="1"/>
            </wp:cNvGraphicFramePr>
            <a:graphic>
              <a:graphicData uri="http://schemas.openxmlformats.org/drawingml/2006/picture">
                <pic:pic>
                  <pic:nvPicPr>
                    <pic:cNvPr id="58" name="image14.png"/>
                    <pic:cNvPicPr/>
                  </pic:nvPicPr>
                  <pic:blipFill>
                    <a:blip r:embed="rId22" cstate="print"/>
                    <a:stretch>
                      <a:fillRect/>
                    </a:stretch>
                  </pic:blipFill>
                  <pic:spPr>
                    <a:xfrm>
                      <a:off x="0" y="0"/>
                      <a:ext cx="1097285" cy="1087612"/>
                    </a:xfrm>
                    <a:prstGeom prst="rect">
                      <a:avLst/>
                    </a:prstGeom>
                  </pic:spPr>
                </pic:pic>
              </a:graphicData>
            </a:graphic>
          </wp:anchor>
        </w:drawing>
      </w:r>
      <w:r>
        <w:rPr/>
        <w:drawing>
          <wp:anchor distT="0" distB="0" distL="0" distR="0" allowOverlap="1" layoutInCell="1" locked="0" behindDoc="0" simplePos="0" relativeHeight="15764480">
            <wp:simplePos x="0" y="0"/>
            <wp:positionH relativeFrom="page">
              <wp:posOffset>1115551</wp:posOffset>
            </wp:positionH>
            <wp:positionV relativeFrom="paragraph">
              <wp:posOffset>570027</wp:posOffset>
            </wp:positionV>
            <wp:extent cx="5428684" cy="5532370"/>
            <wp:effectExtent l="0" t="0" r="0" b="0"/>
            <wp:wrapNone/>
            <wp:docPr id="59" name="image3.png"/>
            <wp:cNvGraphicFramePr>
              <a:graphicFrameLocks noChangeAspect="1"/>
            </wp:cNvGraphicFramePr>
            <a:graphic>
              <a:graphicData uri="http://schemas.openxmlformats.org/drawingml/2006/picture">
                <pic:pic>
                  <pic:nvPicPr>
                    <pic:cNvPr id="60" name="image3.png"/>
                    <pic:cNvPicPr/>
                  </pic:nvPicPr>
                  <pic:blipFill>
                    <a:blip r:embed="rId8" cstate="print"/>
                    <a:stretch>
                      <a:fillRect/>
                    </a:stretch>
                  </pic:blipFill>
                  <pic:spPr>
                    <a:xfrm>
                      <a:off x="0" y="0"/>
                      <a:ext cx="5428684" cy="5532370"/>
                    </a:xfrm>
                    <a:prstGeom prst="rect">
                      <a:avLst/>
                    </a:prstGeom>
                  </pic:spPr>
                </pic:pic>
              </a:graphicData>
            </a:graphic>
          </wp:anchor>
        </w:drawing>
      </w:r>
      <w:r>
        <w:rPr>
          <w:rFonts w:ascii="LM Roman 8"/>
          <w:sz w:val="10"/>
        </w:rPr>
        <w:t>380 </w:t>
      </w:r>
      <w:r>
        <w:rPr/>
        <w:t>the supervised sparsity on coefficients TPTSR not able to class a noisy face. While</w:t>
      </w:r>
      <w:r>
        <w:rPr>
          <w:spacing w:val="-6"/>
        </w:rPr>
        <w:t> </w:t>
      </w:r>
      <w:r>
        <w:rPr>
          <w:spacing w:val="-3"/>
        </w:rPr>
        <w:t>we</w:t>
      </w:r>
      <w:r>
        <w:rPr>
          <w:spacing w:val="-5"/>
        </w:rPr>
        <w:t> </w:t>
      </w:r>
      <w:r>
        <w:rPr/>
        <w:t>can</w:t>
      </w:r>
      <w:r>
        <w:rPr>
          <w:spacing w:val="-5"/>
        </w:rPr>
        <w:t> </w:t>
      </w:r>
      <w:r>
        <w:rPr/>
        <w:t>see</w:t>
      </w:r>
      <w:r>
        <w:rPr>
          <w:spacing w:val="-5"/>
        </w:rPr>
        <w:t> </w:t>
      </w:r>
      <w:r>
        <w:rPr/>
        <w:t>that</w:t>
      </w:r>
      <w:r>
        <w:rPr>
          <w:spacing w:val="-5"/>
        </w:rPr>
        <w:t> </w:t>
      </w:r>
      <w:r>
        <w:rPr/>
        <w:t>RSSR</w:t>
      </w:r>
      <w:r>
        <w:rPr>
          <w:spacing w:val="-5"/>
        </w:rPr>
        <w:t> </w:t>
      </w:r>
      <w:r>
        <w:rPr/>
        <w:t>further</w:t>
      </w:r>
      <w:r>
        <w:rPr>
          <w:spacing w:val="-5"/>
        </w:rPr>
        <w:t> </w:t>
      </w:r>
      <w:r>
        <w:rPr/>
        <w:t>reduces</w:t>
      </w:r>
      <w:r>
        <w:rPr>
          <w:spacing w:val="-6"/>
        </w:rPr>
        <w:t> </w:t>
      </w:r>
      <w:r>
        <w:rPr/>
        <w:t>the</w:t>
      </w:r>
      <w:r>
        <w:rPr>
          <w:spacing w:val="-5"/>
        </w:rPr>
        <w:t> </w:t>
      </w:r>
      <w:r>
        <w:rPr/>
        <w:t>residual</w:t>
      </w:r>
      <w:r>
        <w:rPr>
          <w:spacing w:val="-5"/>
        </w:rPr>
        <w:t> </w:t>
      </w:r>
      <w:r>
        <w:rPr/>
        <w:t>of</w:t>
      </w:r>
      <w:r>
        <w:rPr>
          <w:spacing w:val="-5"/>
        </w:rPr>
        <w:t> </w:t>
      </w:r>
      <w:r>
        <w:rPr/>
        <w:t>correct</w:t>
      </w:r>
      <w:r>
        <w:rPr>
          <w:spacing w:val="-5"/>
        </w:rPr>
        <w:t> </w:t>
      </w:r>
      <w:r>
        <w:rPr/>
        <w:t>class</w:t>
      </w:r>
      <w:r>
        <w:rPr>
          <w:spacing w:val="-5"/>
        </w:rPr>
        <w:t> </w:t>
      </w:r>
      <w:r>
        <w:rPr/>
        <w:t>in</w:t>
      </w:r>
      <w:r>
        <w:rPr>
          <w:spacing w:val="-5"/>
        </w:rPr>
        <w:t> </w:t>
      </w:r>
      <w:r>
        <w:rPr/>
        <w:t>the second phase, which mean in this noisy case supervised sparsity works well to improve the efficiency of representation. In </w:t>
      </w:r>
      <w:r>
        <w:rPr>
          <w:spacing w:val="-3"/>
        </w:rPr>
        <w:t>summary, </w:t>
      </w:r>
      <w:r>
        <w:rPr/>
        <w:t>RSSR introduces Huber loss</w:t>
      </w:r>
      <w:r>
        <w:rPr>
          <w:spacing w:val="-20"/>
        </w:rPr>
        <w:t> </w:t>
      </w:r>
      <w:r>
        <w:rPr/>
        <w:t>into</w:t>
      </w:r>
      <w:r>
        <w:rPr>
          <w:spacing w:val="-19"/>
        </w:rPr>
        <w:t> </w:t>
      </w:r>
      <w:r>
        <w:rPr/>
        <w:t>supervised</w:t>
      </w:r>
      <w:r>
        <w:rPr>
          <w:spacing w:val="-20"/>
        </w:rPr>
        <w:t> </w:t>
      </w:r>
      <w:r>
        <w:rPr/>
        <w:t>sparse</w:t>
      </w:r>
      <w:r>
        <w:rPr>
          <w:spacing w:val="-19"/>
        </w:rPr>
        <w:t> </w:t>
      </w:r>
      <w:r>
        <w:rPr/>
        <w:t>representation</w:t>
      </w:r>
      <w:r>
        <w:rPr>
          <w:spacing w:val="-20"/>
        </w:rPr>
        <w:t> </w:t>
      </w:r>
      <w:r>
        <w:rPr/>
        <w:t>based</w:t>
      </w:r>
      <w:r>
        <w:rPr>
          <w:spacing w:val="-20"/>
        </w:rPr>
        <w:t> </w:t>
      </w:r>
      <w:r>
        <w:rPr/>
        <w:t>classification</w:t>
      </w:r>
      <w:r>
        <w:rPr>
          <w:spacing w:val="-20"/>
        </w:rPr>
        <w:t> </w:t>
      </w:r>
      <w:r>
        <w:rPr/>
        <w:t>solves</w:t>
      </w:r>
      <w:r>
        <w:rPr>
          <w:spacing w:val="-19"/>
        </w:rPr>
        <w:t> </w:t>
      </w:r>
      <w:r>
        <w:rPr/>
        <w:t>the</w:t>
      </w:r>
      <w:r>
        <w:rPr>
          <w:spacing w:val="-21"/>
        </w:rPr>
        <w:t> </w:t>
      </w:r>
      <w:r>
        <w:rPr/>
        <w:t>problem that noisy face images could invalidate the previous</w:t>
      </w:r>
      <w:r>
        <w:rPr>
          <w:spacing w:val="-11"/>
        </w:rPr>
        <w:t> </w:t>
      </w:r>
      <w:r>
        <w:rPr/>
        <w:t>TPTSR.</w:t>
      </w:r>
    </w:p>
    <w:p>
      <w:pPr>
        <w:pStyle w:val="BodyText"/>
        <w:spacing w:before="36"/>
        <w:rPr>
          <w:sz w:val="28"/>
        </w:rPr>
      </w:pPr>
    </w:p>
    <w:p>
      <w:pPr>
        <w:pStyle w:val="ListParagraph"/>
        <w:numPr>
          <w:ilvl w:val="1"/>
          <w:numId w:val="5"/>
        </w:numPr>
        <w:tabs>
          <w:tab w:pos="5734" w:val="left" w:leader="none"/>
          <w:tab w:pos="5735" w:val="left" w:leader="none"/>
        </w:tabs>
        <w:spacing w:line="240" w:lineRule="auto" w:before="0" w:after="0"/>
        <w:ind w:left="5734" w:right="0" w:hanging="2812"/>
        <w:jc w:val="left"/>
        <w:rPr>
          <w:rFonts w:ascii="LM Roman 8"/>
          <w:sz w:val="16"/>
        </w:rPr>
      </w:pPr>
      <w:r>
        <w:rPr>
          <w:rFonts w:ascii="LM Roman 8"/>
          <w:sz w:val="16"/>
        </w:rPr>
        <w:t>(b)</w:t>
      </w:r>
    </w:p>
    <w:p>
      <w:pPr>
        <w:pStyle w:val="BodyText"/>
        <w:spacing w:before="13"/>
        <w:rPr>
          <w:rFonts w:ascii="LM Roman 8"/>
          <w:sz w:val="21"/>
        </w:rPr>
      </w:pPr>
    </w:p>
    <w:p>
      <w:pPr>
        <w:spacing w:line="300" w:lineRule="auto" w:before="1"/>
        <w:ind w:left="1035" w:right="968" w:firstLine="0"/>
        <w:jc w:val="both"/>
        <w:rPr>
          <w:rFonts w:ascii="LM Roman 8"/>
          <w:sz w:val="16"/>
        </w:rPr>
      </w:pPr>
      <w:r>
        <w:rPr>
          <w:rFonts w:ascii="LM Roman 8"/>
          <w:sz w:val="16"/>
        </w:rPr>
        <w:t>Fig.</w:t>
      </w:r>
      <w:r>
        <w:rPr>
          <w:rFonts w:ascii="LM Roman 8"/>
          <w:spacing w:val="-7"/>
          <w:sz w:val="16"/>
        </w:rPr>
        <w:t> </w:t>
      </w:r>
      <w:r>
        <w:rPr>
          <w:rFonts w:ascii="LM Roman 8"/>
          <w:sz w:val="16"/>
        </w:rPr>
        <w:t>5:</w:t>
      </w:r>
      <w:r>
        <w:rPr>
          <w:rFonts w:ascii="LM Roman 8"/>
          <w:spacing w:val="14"/>
          <w:sz w:val="16"/>
        </w:rPr>
        <w:t> </w:t>
      </w:r>
      <w:r>
        <w:rPr>
          <w:rFonts w:ascii="LM Roman 8"/>
          <w:sz w:val="16"/>
        </w:rPr>
        <w:t>Comparison</w:t>
      </w:r>
      <w:r>
        <w:rPr>
          <w:rFonts w:ascii="LM Roman 8"/>
          <w:spacing w:val="-7"/>
          <w:sz w:val="16"/>
        </w:rPr>
        <w:t> </w:t>
      </w:r>
      <w:r>
        <w:rPr>
          <w:rFonts w:ascii="LM Roman 8"/>
          <w:sz w:val="16"/>
        </w:rPr>
        <w:t>of</w:t>
      </w:r>
      <w:r>
        <w:rPr>
          <w:rFonts w:ascii="LM Roman 8"/>
          <w:spacing w:val="-7"/>
          <w:sz w:val="16"/>
        </w:rPr>
        <w:t> </w:t>
      </w:r>
      <w:r>
        <w:rPr>
          <w:rFonts w:ascii="LM Roman 8"/>
          <w:sz w:val="16"/>
        </w:rPr>
        <w:t>coding</w:t>
      </w:r>
      <w:r>
        <w:rPr>
          <w:rFonts w:ascii="LM Roman 8"/>
          <w:spacing w:val="-6"/>
          <w:sz w:val="16"/>
        </w:rPr>
        <w:t> </w:t>
      </w:r>
      <w:r>
        <w:rPr>
          <w:rFonts w:ascii="LM Roman 8"/>
          <w:sz w:val="16"/>
        </w:rPr>
        <w:t>efficiency</w:t>
      </w:r>
      <w:r>
        <w:rPr>
          <w:rFonts w:ascii="LM Roman 8"/>
          <w:spacing w:val="-7"/>
          <w:sz w:val="16"/>
        </w:rPr>
        <w:t> </w:t>
      </w:r>
      <w:r>
        <w:rPr>
          <w:rFonts w:ascii="LM Roman 8"/>
          <w:sz w:val="16"/>
        </w:rPr>
        <w:t>of</w:t>
      </w:r>
      <w:r>
        <w:rPr>
          <w:rFonts w:ascii="LM Roman 8"/>
          <w:spacing w:val="-6"/>
          <w:sz w:val="16"/>
        </w:rPr>
        <w:t> </w:t>
      </w:r>
      <w:r>
        <w:rPr>
          <w:rFonts w:ascii="LM Roman 8"/>
          <w:spacing w:val="-4"/>
          <w:sz w:val="16"/>
        </w:rPr>
        <w:t>two</w:t>
      </w:r>
      <w:r>
        <w:rPr>
          <w:rFonts w:ascii="LM Roman 8"/>
          <w:spacing w:val="-7"/>
          <w:sz w:val="16"/>
        </w:rPr>
        <w:t> </w:t>
      </w:r>
      <w:r>
        <w:rPr>
          <w:rFonts w:ascii="LM Roman 8"/>
          <w:sz w:val="16"/>
        </w:rPr>
        <w:t>supervised</w:t>
      </w:r>
      <w:r>
        <w:rPr>
          <w:rFonts w:ascii="LM Roman 8"/>
          <w:spacing w:val="-6"/>
          <w:sz w:val="16"/>
        </w:rPr>
        <w:t> </w:t>
      </w:r>
      <w:r>
        <w:rPr>
          <w:rFonts w:ascii="LM Roman 8"/>
          <w:sz w:val="16"/>
        </w:rPr>
        <w:t>sparse</w:t>
      </w:r>
      <w:r>
        <w:rPr>
          <w:rFonts w:ascii="LM Roman 8"/>
          <w:spacing w:val="-7"/>
          <w:sz w:val="16"/>
        </w:rPr>
        <w:t> </w:t>
      </w:r>
      <w:r>
        <w:rPr>
          <w:rFonts w:ascii="LM Roman 8"/>
          <w:sz w:val="16"/>
        </w:rPr>
        <w:t>methods</w:t>
      </w:r>
      <w:r>
        <w:rPr>
          <w:rFonts w:ascii="LM Roman 8"/>
          <w:spacing w:val="-7"/>
          <w:sz w:val="16"/>
        </w:rPr>
        <w:t> </w:t>
      </w:r>
      <w:r>
        <w:rPr>
          <w:rFonts w:ascii="LM Roman 8"/>
          <w:sz w:val="16"/>
        </w:rPr>
        <w:t>in</w:t>
      </w:r>
      <w:r>
        <w:rPr>
          <w:rFonts w:ascii="LM Roman 8"/>
          <w:spacing w:val="-6"/>
          <w:sz w:val="16"/>
        </w:rPr>
        <w:t> </w:t>
      </w:r>
      <w:r>
        <w:rPr>
          <w:rFonts w:ascii="LM Roman 8"/>
          <w:sz w:val="16"/>
        </w:rPr>
        <w:t>the</w:t>
      </w:r>
      <w:r>
        <w:rPr>
          <w:rFonts w:ascii="LM Roman 8"/>
          <w:spacing w:val="-7"/>
          <w:sz w:val="16"/>
        </w:rPr>
        <w:t> </w:t>
      </w:r>
      <w:r>
        <w:rPr>
          <w:rFonts w:ascii="LM Roman 8"/>
          <w:sz w:val="16"/>
        </w:rPr>
        <w:t>first</w:t>
      </w:r>
      <w:r>
        <w:rPr>
          <w:rFonts w:ascii="LM Roman 8"/>
          <w:spacing w:val="-6"/>
          <w:sz w:val="16"/>
        </w:rPr>
        <w:t> </w:t>
      </w:r>
      <w:r>
        <w:rPr>
          <w:rFonts w:ascii="LM Roman 8"/>
          <w:sz w:val="16"/>
        </w:rPr>
        <w:t>phase</w:t>
      </w:r>
      <w:r>
        <w:rPr>
          <w:rFonts w:ascii="LM Roman 8"/>
          <w:spacing w:val="-7"/>
          <w:sz w:val="16"/>
        </w:rPr>
        <w:t> </w:t>
      </w:r>
      <w:r>
        <w:rPr>
          <w:rFonts w:ascii="LM Roman 8"/>
          <w:sz w:val="16"/>
        </w:rPr>
        <w:t>of representation (i.e. top: TPTSR and bottom:</w:t>
      </w:r>
      <w:r>
        <w:rPr>
          <w:rFonts w:ascii="LM Roman 8"/>
          <w:spacing w:val="49"/>
          <w:sz w:val="16"/>
        </w:rPr>
        <w:t> </w:t>
      </w:r>
      <w:r>
        <w:rPr>
          <w:rFonts w:ascii="LM Roman 8"/>
          <w:sz w:val="16"/>
        </w:rPr>
        <w:t>RSSR).</w:t>
      </w:r>
    </w:p>
    <w:p>
      <w:pPr>
        <w:pStyle w:val="BodyText"/>
        <w:spacing w:before="9"/>
        <w:rPr>
          <w:rFonts w:ascii="LM Roman 8"/>
          <w:sz w:val="7"/>
        </w:rPr>
      </w:pPr>
    </w:p>
    <w:p>
      <w:pPr>
        <w:spacing w:before="0"/>
        <w:ind w:left="677" w:right="0" w:firstLine="0"/>
        <w:jc w:val="left"/>
        <w:rPr>
          <w:rFonts w:ascii="LM Roman 8"/>
          <w:sz w:val="10"/>
        </w:rPr>
      </w:pPr>
      <w:r>
        <w:rPr>
          <w:rFonts w:ascii="LM Roman 8"/>
          <w:sz w:val="10"/>
        </w:rPr>
        <w:t>385</w:t>
      </w:r>
    </w:p>
    <w:p>
      <w:pPr>
        <w:pStyle w:val="BodyText"/>
        <w:spacing w:before="3"/>
        <w:rPr>
          <w:rFonts w:ascii="LM Roman 8"/>
          <w:sz w:val="28"/>
        </w:rPr>
      </w:pPr>
    </w:p>
    <w:p>
      <w:pPr>
        <w:pStyle w:val="Heading1"/>
        <w:spacing w:before="23"/>
      </w:pPr>
      <w:r>
        <w:rPr/>
        <w:t>5. Experiment results</w:t>
      </w:r>
    </w:p>
    <w:p>
      <w:pPr>
        <w:pStyle w:val="BodyText"/>
        <w:spacing w:before="1"/>
        <w:rPr>
          <w:rFonts w:ascii="LM Roman 10"/>
          <w:b/>
          <w:sz w:val="16"/>
        </w:rPr>
      </w:pPr>
    </w:p>
    <w:p>
      <w:pPr>
        <w:spacing w:after="0"/>
        <w:rPr>
          <w:rFonts w:ascii="LM Roman 10"/>
          <w:sz w:val="16"/>
        </w:rPr>
        <w:sectPr>
          <w:pgSz w:w="12240" w:h="15840"/>
          <w:pgMar w:header="446" w:footer="1737" w:top="1560" w:bottom="1920" w:left="1640" w:right="1720"/>
        </w:sectPr>
      </w:pPr>
    </w:p>
    <w:p>
      <w:pPr>
        <w:pStyle w:val="BodyText"/>
        <w:rPr>
          <w:rFonts w:ascii="LM Roman 10"/>
          <w:b/>
          <w:sz w:val="10"/>
        </w:rPr>
      </w:pPr>
    </w:p>
    <w:p>
      <w:pPr>
        <w:pStyle w:val="BodyText"/>
        <w:rPr>
          <w:rFonts w:ascii="LM Roman 10"/>
          <w:b/>
          <w:sz w:val="10"/>
        </w:rPr>
      </w:pPr>
    </w:p>
    <w:p>
      <w:pPr>
        <w:pStyle w:val="BodyText"/>
        <w:rPr>
          <w:rFonts w:ascii="LM Roman 10"/>
          <w:b/>
          <w:sz w:val="10"/>
        </w:rPr>
      </w:pPr>
    </w:p>
    <w:p>
      <w:pPr>
        <w:pStyle w:val="BodyText"/>
        <w:rPr>
          <w:rFonts w:ascii="LM Roman 10"/>
          <w:b/>
          <w:sz w:val="10"/>
        </w:rPr>
      </w:pPr>
    </w:p>
    <w:p>
      <w:pPr>
        <w:pStyle w:val="BodyText"/>
        <w:rPr>
          <w:rFonts w:ascii="LM Roman 10"/>
          <w:b/>
          <w:sz w:val="10"/>
        </w:rPr>
      </w:pPr>
    </w:p>
    <w:p>
      <w:pPr>
        <w:pStyle w:val="BodyText"/>
        <w:rPr>
          <w:rFonts w:ascii="LM Roman 10"/>
          <w:b/>
          <w:sz w:val="10"/>
        </w:rPr>
      </w:pPr>
    </w:p>
    <w:p>
      <w:pPr>
        <w:pStyle w:val="BodyText"/>
        <w:rPr>
          <w:rFonts w:ascii="LM Roman 10"/>
          <w:b/>
          <w:sz w:val="10"/>
        </w:rPr>
      </w:pPr>
    </w:p>
    <w:p>
      <w:pPr>
        <w:pStyle w:val="BodyText"/>
        <w:spacing w:before="14"/>
        <w:rPr>
          <w:rFonts w:ascii="LM Roman 10"/>
          <w:b/>
          <w:sz w:val="14"/>
        </w:rPr>
      </w:pPr>
    </w:p>
    <w:p>
      <w:pPr>
        <w:spacing w:before="0"/>
        <w:ind w:left="0" w:right="0" w:firstLine="0"/>
        <w:jc w:val="right"/>
        <w:rPr>
          <w:rFonts w:ascii="LM Roman 8"/>
          <w:sz w:val="10"/>
        </w:rPr>
      </w:pPr>
      <w:r>
        <w:rPr>
          <w:rFonts w:ascii="LM Roman 8"/>
          <w:spacing w:val="-1"/>
          <w:sz w:val="10"/>
        </w:rPr>
        <w:t>390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6"/>
        <w:rPr>
          <w:rFonts w:ascii="LM Roman 8"/>
          <w:sz w:val="13"/>
        </w:rPr>
      </w:pPr>
    </w:p>
    <w:p>
      <w:pPr>
        <w:spacing w:before="0"/>
        <w:ind w:left="0" w:right="0" w:firstLine="0"/>
        <w:jc w:val="right"/>
        <w:rPr>
          <w:rFonts w:ascii="LM Roman 8"/>
          <w:sz w:val="10"/>
        </w:rPr>
      </w:pPr>
      <w:r>
        <w:rPr>
          <w:rFonts w:ascii="LM Roman 8"/>
          <w:spacing w:val="-1"/>
          <w:sz w:val="10"/>
        </w:rPr>
        <w:t>395</w:t>
      </w:r>
    </w:p>
    <w:p>
      <w:pPr>
        <w:pStyle w:val="BodyText"/>
        <w:spacing w:line="64" w:lineRule="auto" w:before="58"/>
        <w:ind w:left="159" w:right="969" w:firstLine="298"/>
        <w:jc w:val="both"/>
      </w:pPr>
      <w:r>
        <w:rPr/>
        <w:br w:type="column"/>
      </w:r>
      <w:r>
        <w:rPr/>
        <w:t>In this section, the performance of RSSR is evaluated via extensive experi- ments.</w:t>
      </w:r>
      <w:r>
        <w:rPr>
          <w:spacing w:val="10"/>
        </w:rPr>
        <w:t> </w:t>
      </w:r>
      <w:r>
        <w:rPr>
          <w:spacing w:val="-9"/>
        </w:rPr>
        <w:t>We</w:t>
      </w:r>
      <w:r>
        <w:rPr>
          <w:spacing w:val="-19"/>
        </w:rPr>
        <w:t> </w:t>
      </w:r>
      <w:r>
        <w:rPr/>
        <w:t>compare</w:t>
      </w:r>
      <w:r>
        <w:rPr>
          <w:spacing w:val="-20"/>
        </w:rPr>
        <w:t> </w:t>
      </w:r>
      <w:r>
        <w:rPr/>
        <w:t>RSSR</w:t>
      </w:r>
      <w:r>
        <w:rPr>
          <w:spacing w:val="-20"/>
        </w:rPr>
        <w:t> </w:t>
      </w:r>
      <w:r>
        <w:rPr/>
        <w:t>with</w:t>
      </w:r>
      <w:r>
        <w:rPr>
          <w:spacing w:val="-20"/>
        </w:rPr>
        <w:t> </w:t>
      </w:r>
      <w:r>
        <w:rPr/>
        <w:t>six</w:t>
      </w:r>
      <w:r>
        <w:rPr>
          <w:spacing w:val="-19"/>
        </w:rPr>
        <w:t> </w:t>
      </w:r>
      <w:r>
        <w:rPr/>
        <w:t>state-of-the-art</w:t>
      </w:r>
      <w:r>
        <w:rPr>
          <w:spacing w:val="-20"/>
        </w:rPr>
        <w:t> </w:t>
      </w:r>
      <w:r>
        <w:rPr/>
        <w:t>methods,</w:t>
      </w:r>
      <w:r>
        <w:rPr>
          <w:spacing w:val="-17"/>
        </w:rPr>
        <w:t> </w:t>
      </w:r>
      <w:r>
        <w:rPr/>
        <w:t>including</w:t>
      </w:r>
      <w:r>
        <w:rPr>
          <w:spacing w:val="-20"/>
        </w:rPr>
        <w:t> </w:t>
      </w:r>
      <w:r>
        <w:rPr/>
        <w:t>SRC[33], CESR[34], RRC1[35], RRC2[35], CRC[27], LRC[31], and TPTSR (for</w:t>
      </w:r>
      <w:r>
        <w:rPr>
          <w:spacing w:val="22"/>
        </w:rPr>
        <w:t> </w:t>
      </w:r>
      <w:r>
        <w:rPr/>
        <w:t>TPTSR</w:t>
      </w:r>
    </w:p>
    <w:p>
      <w:pPr>
        <w:pStyle w:val="BodyText"/>
        <w:spacing w:line="64" w:lineRule="auto" w:before="3"/>
        <w:ind w:left="159" w:right="967"/>
        <w:jc w:val="both"/>
      </w:pPr>
      <w:r>
        <w:rPr/>
        <w:t>the</w:t>
      </w:r>
      <w:r>
        <w:rPr>
          <w:spacing w:val="-19"/>
        </w:rPr>
        <w:t> </w:t>
      </w:r>
      <w:r>
        <w:rPr/>
        <w:t>candidate</w:t>
      </w:r>
      <w:r>
        <w:rPr>
          <w:spacing w:val="-18"/>
        </w:rPr>
        <w:t> </w:t>
      </w:r>
      <w:r>
        <w:rPr/>
        <w:t>set</w:t>
      </w:r>
      <w:r>
        <w:rPr>
          <w:spacing w:val="-18"/>
        </w:rPr>
        <w:t> </w:t>
      </w:r>
      <w:r>
        <w:rPr/>
        <w:t>is</w:t>
      </w:r>
      <w:r>
        <w:rPr>
          <w:spacing w:val="-18"/>
        </w:rPr>
        <w:t> </w:t>
      </w:r>
      <w:r>
        <w:rPr/>
        <w:t>set</w:t>
      </w:r>
      <w:r>
        <w:rPr>
          <w:spacing w:val="-18"/>
        </w:rPr>
        <w:t> </w:t>
      </w:r>
      <w:r>
        <w:rPr/>
        <w:t>to</w:t>
      </w:r>
      <w:r>
        <w:rPr>
          <w:spacing w:val="-18"/>
        </w:rPr>
        <w:t> </w:t>
      </w:r>
      <w:r>
        <w:rPr/>
        <w:t>10</w:t>
      </w:r>
      <w:r>
        <w:rPr>
          <w:spacing w:val="-18"/>
        </w:rPr>
        <w:t> </w:t>
      </w:r>
      <w:r>
        <w:rPr/>
        <w:t>percent</w:t>
      </w:r>
      <w:r>
        <w:rPr>
          <w:spacing w:val="-18"/>
        </w:rPr>
        <w:t> </w:t>
      </w:r>
      <w:r>
        <w:rPr/>
        <w:t>of</w:t>
      </w:r>
      <w:r>
        <w:rPr>
          <w:spacing w:val="-18"/>
        </w:rPr>
        <w:t> </w:t>
      </w:r>
      <w:r>
        <w:rPr/>
        <w:t>training</w:t>
      </w:r>
      <w:r>
        <w:rPr>
          <w:spacing w:val="-19"/>
        </w:rPr>
        <w:t> </w:t>
      </w:r>
      <w:r>
        <w:rPr/>
        <w:t>set)[36],</w:t>
      </w:r>
      <w:r>
        <w:rPr>
          <w:spacing w:val="-15"/>
        </w:rPr>
        <w:t> </w:t>
      </w:r>
      <w:r>
        <w:rPr/>
        <w:t>ProCRC[56],</w:t>
      </w:r>
      <w:r>
        <w:rPr>
          <w:spacing w:val="-15"/>
        </w:rPr>
        <w:t> </w:t>
      </w:r>
      <w:r>
        <w:rPr/>
        <w:t>NMR[57]. And</w:t>
      </w:r>
      <w:r>
        <w:rPr>
          <w:spacing w:val="-7"/>
        </w:rPr>
        <w:t> </w:t>
      </w:r>
      <w:r>
        <w:rPr/>
        <w:t>all</w:t>
      </w:r>
      <w:r>
        <w:rPr>
          <w:spacing w:val="-6"/>
        </w:rPr>
        <w:t> </w:t>
      </w:r>
      <w:r>
        <w:rPr/>
        <w:t>compared</w:t>
      </w:r>
      <w:r>
        <w:rPr>
          <w:spacing w:val="-6"/>
        </w:rPr>
        <w:t> </w:t>
      </w:r>
      <w:r>
        <w:rPr/>
        <w:t>methods</w:t>
      </w:r>
      <w:r>
        <w:rPr>
          <w:spacing w:val="-6"/>
        </w:rPr>
        <w:t> </w:t>
      </w:r>
      <w:r>
        <w:rPr/>
        <w:t>except</w:t>
      </w:r>
      <w:r>
        <w:rPr>
          <w:spacing w:val="-6"/>
        </w:rPr>
        <w:t> </w:t>
      </w:r>
      <w:r>
        <w:rPr/>
        <w:t>LRC</w:t>
      </w:r>
      <w:r>
        <w:rPr>
          <w:spacing w:val="-6"/>
        </w:rPr>
        <w:t> </w:t>
      </w:r>
      <w:r>
        <w:rPr/>
        <w:t>are</w:t>
      </w:r>
      <w:r>
        <w:rPr>
          <w:spacing w:val="-6"/>
        </w:rPr>
        <w:t> </w:t>
      </w:r>
      <w:r>
        <w:rPr/>
        <w:t>collaborative</w:t>
      </w:r>
      <w:r>
        <w:rPr>
          <w:spacing w:val="-6"/>
        </w:rPr>
        <w:t> </w:t>
      </w:r>
      <w:r>
        <w:rPr/>
        <w:t>representation</w:t>
      </w:r>
      <w:r>
        <w:rPr>
          <w:spacing w:val="-6"/>
        </w:rPr>
        <w:t> </w:t>
      </w:r>
      <w:r>
        <w:rPr/>
        <w:t>based, while</w:t>
      </w:r>
      <w:r>
        <w:rPr>
          <w:spacing w:val="-18"/>
        </w:rPr>
        <w:t> </w:t>
      </w:r>
      <w:r>
        <w:rPr/>
        <w:t>LRC</w:t>
      </w:r>
      <w:r>
        <w:rPr>
          <w:spacing w:val="-18"/>
        </w:rPr>
        <w:t> </w:t>
      </w:r>
      <w:r>
        <w:rPr/>
        <w:t>is</w:t>
      </w:r>
      <w:r>
        <w:rPr>
          <w:spacing w:val="-17"/>
        </w:rPr>
        <w:t> </w:t>
      </w:r>
      <w:r>
        <w:rPr/>
        <w:t>to</w:t>
      </w:r>
      <w:r>
        <w:rPr>
          <w:spacing w:val="-18"/>
        </w:rPr>
        <w:t> </w:t>
      </w:r>
      <w:r>
        <w:rPr/>
        <w:t>represent</w:t>
      </w:r>
      <w:r>
        <w:rPr>
          <w:spacing w:val="-18"/>
        </w:rPr>
        <w:t> </w:t>
      </w:r>
      <w:r>
        <w:rPr/>
        <w:t>a</w:t>
      </w:r>
      <w:r>
        <w:rPr>
          <w:spacing w:val="-17"/>
        </w:rPr>
        <w:t> </w:t>
      </w:r>
      <w:r>
        <w:rPr/>
        <w:t>probe</w:t>
      </w:r>
      <w:r>
        <w:rPr>
          <w:spacing w:val="-18"/>
        </w:rPr>
        <w:t> </w:t>
      </w:r>
      <w:r>
        <w:rPr/>
        <w:t>one</w:t>
      </w:r>
      <w:r>
        <w:rPr>
          <w:spacing w:val="-17"/>
        </w:rPr>
        <w:t> </w:t>
      </w:r>
      <w:r>
        <w:rPr/>
        <w:t>class</w:t>
      </w:r>
      <w:r>
        <w:rPr>
          <w:spacing w:val="-18"/>
        </w:rPr>
        <w:t> </w:t>
      </w:r>
      <w:r>
        <w:rPr/>
        <w:t>at</w:t>
      </w:r>
      <w:r>
        <w:rPr>
          <w:spacing w:val="-18"/>
        </w:rPr>
        <w:t> </w:t>
      </w:r>
      <w:r>
        <w:rPr/>
        <w:t>a</w:t>
      </w:r>
      <w:r>
        <w:rPr>
          <w:spacing w:val="-17"/>
        </w:rPr>
        <w:t> </w:t>
      </w:r>
      <w:r>
        <w:rPr/>
        <w:t>time.</w:t>
      </w:r>
      <w:r>
        <w:rPr>
          <w:spacing w:val="13"/>
        </w:rPr>
        <w:t> </w:t>
      </w:r>
      <w:r>
        <w:rPr/>
        <w:t>All</w:t>
      </w:r>
      <w:r>
        <w:rPr>
          <w:spacing w:val="-18"/>
        </w:rPr>
        <w:t> </w:t>
      </w:r>
      <w:r>
        <w:rPr/>
        <w:t>used</w:t>
      </w:r>
      <w:r>
        <w:rPr>
          <w:spacing w:val="-18"/>
        </w:rPr>
        <w:t> </w:t>
      </w:r>
      <w:r>
        <w:rPr/>
        <w:t>gray-scale</w:t>
      </w:r>
      <w:r>
        <w:rPr>
          <w:spacing w:val="-17"/>
        </w:rPr>
        <w:t> </w:t>
      </w:r>
      <w:r>
        <w:rPr/>
        <w:t>images are normalized to unit vectors. Experiments were implemented on </w:t>
      </w:r>
      <w:r>
        <w:rPr>
          <w:spacing w:val="-3"/>
        </w:rPr>
        <w:t>MATLAB </w:t>
      </w:r>
      <w:r>
        <w:rPr/>
        <w:t>using a desktop with 3.30GHz Intel CPU and 16G</w:t>
      </w:r>
      <w:r>
        <w:rPr>
          <w:spacing w:val="-8"/>
        </w:rPr>
        <w:t> </w:t>
      </w:r>
      <w:r>
        <w:rPr/>
        <w:t>RAM.</w:t>
      </w:r>
    </w:p>
    <w:p>
      <w:pPr>
        <w:pStyle w:val="BodyText"/>
        <w:spacing w:before="13"/>
        <w:rPr>
          <w:sz w:val="3"/>
        </w:rPr>
      </w:pPr>
    </w:p>
    <w:p>
      <w:pPr>
        <w:pStyle w:val="ListParagraph"/>
        <w:numPr>
          <w:ilvl w:val="1"/>
          <w:numId w:val="6"/>
        </w:numPr>
        <w:tabs>
          <w:tab w:pos="587" w:val="left" w:leader="none"/>
        </w:tabs>
        <w:spacing w:line="240" w:lineRule="auto" w:before="1" w:after="0"/>
        <w:ind w:left="586" w:right="0" w:hanging="428"/>
        <w:jc w:val="left"/>
        <w:rPr>
          <w:rFonts w:ascii="LM Roman 10"/>
          <w:i/>
          <w:sz w:val="20"/>
        </w:rPr>
      </w:pPr>
      <w:r>
        <w:rPr>
          <w:rFonts w:ascii="LM Roman 10"/>
          <w:i/>
          <w:sz w:val="20"/>
        </w:rPr>
        <w:t>Parameter</w:t>
      </w:r>
      <w:r>
        <w:rPr>
          <w:rFonts w:ascii="LM Roman 10"/>
          <w:i/>
          <w:spacing w:val="-2"/>
          <w:sz w:val="20"/>
        </w:rPr>
        <w:t> </w:t>
      </w:r>
      <w:r>
        <w:rPr>
          <w:rFonts w:ascii="LM Roman 10"/>
          <w:i/>
          <w:sz w:val="20"/>
        </w:rPr>
        <w:t>Setting</w:t>
      </w:r>
    </w:p>
    <w:p>
      <w:pPr>
        <w:spacing w:after="0" w:line="240" w:lineRule="auto"/>
        <w:jc w:val="left"/>
        <w:rPr>
          <w:rFonts w:ascii="LM Roman 10"/>
          <w:sz w:val="20"/>
        </w:rPr>
        <w:sectPr>
          <w:type w:val="continuous"/>
          <w:pgSz w:w="12240" w:h="15840"/>
          <w:pgMar w:top="1200" w:bottom="280" w:left="1640" w:right="1720"/>
          <w:cols w:num="2" w:equalWidth="0">
            <w:col w:w="837" w:space="40"/>
            <w:col w:w="8003"/>
          </w:cols>
        </w:sectPr>
      </w:pPr>
    </w:p>
    <w:p>
      <w:pPr>
        <w:pStyle w:val="BodyText"/>
        <w:spacing w:before="11"/>
        <w:rPr>
          <w:rFonts w:ascii="LM Roman 10"/>
          <w:i/>
          <w:sz w:val="7"/>
        </w:rPr>
      </w:pPr>
    </w:p>
    <w:p>
      <w:pPr>
        <w:pStyle w:val="BodyText"/>
        <w:spacing w:line="64" w:lineRule="auto" w:before="58"/>
        <w:ind w:left="1035" w:right="891" w:firstLine="298"/>
      </w:pPr>
      <w:r>
        <w:rPr/>
        <w:t>There are three parameters in RSSR, i.e. the Huber threshold </w:t>
      </w:r>
      <w:r>
        <w:rPr>
          <w:rFonts w:ascii="Georgia" w:hAnsi="Georgia"/>
          <w:i/>
        </w:rPr>
        <w:t>k</w:t>
      </w:r>
      <w:r>
        <w:rPr/>
        <w:t>, the sparse factor </w:t>
      </w:r>
      <w:r>
        <w:rPr>
          <w:rFonts w:ascii="Georgia" w:hAnsi="Georgia"/>
          <w:i/>
        </w:rPr>
        <w:t>M </w:t>
      </w:r>
      <w:r>
        <w:rPr/>
        <w:t>, and the Lagrangian multiplier </w:t>
      </w:r>
      <w:r>
        <w:rPr>
          <w:rFonts w:ascii="Georgia" w:hAnsi="Georgia"/>
          <w:i/>
        </w:rPr>
        <w:t>λ</w:t>
      </w:r>
      <w:r>
        <w:rPr/>
        <w:t>. </w:t>
      </w:r>
      <w:r>
        <w:rPr>
          <w:rFonts w:ascii="Georgia" w:hAnsi="Georgia"/>
          <w:i/>
        </w:rPr>
        <w:t>k </w:t>
      </w:r>
      <w:r>
        <w:rPr/>
        <w:t>is important to Huber loss which</w:t>
      </w:r>
    </w:p>
    <w:p>
      <w:pPr>
        <w:spacing w:after="0" w:line="64" w:lineRule="auto"/>
        <w:sectPr>
          <w:type w:val="continuous"/>
          <w:pgSz w:w="12240" w:h="15840"/>
          <w:pgMar w:top="1200" w:bottom="280" w:left="1640" w:right="1720"/>
        </w:sectPr>
      </w:pPr>
    </w:p>
    <w:p>
      <w:pPr>
        <w:pStyle w:val="BodyText"/>
        <w:spacing w:before="11"/>
        <w:rPr>
          <w:sz w:val="13"/>
        </w:rPr>
      </w:pPr>
    </w:p>
    <w:p>
      <w:pPr>
        <w:spacing w:after="0"/>
        <w:rPr>
          <w:sz w:val="13"/>
        </w:rPr>
        <w:sectPr>
          <w:pgSz w:w="12240" w:h="15840"/>
          <w:pgMar w:header="446" w:footer="1737" w:top="1560" w:bottom="1920" w:left="1640" w:right="1720"/>
        </w:sectPr>
      </w:pPr>
    </w:p>
    <w:p>
      <w:pPr>
        <w:pStyle w:val="BodyText"/>
        <w:spacing w:before="60"/>
        <w:rPr>
          <w:sz w:val="12"/>
        </w:rPr>
      </w:pPr>
    </w:p>
    <w:p>
      <w:pPr>
        <w:spacing w:before="0"/>
        <w:ind w:left="0" w:right="0" w:firstLine="0"/>
        <w:jc w:val="right"/>
        <w:rPr>
          <w:rFonts w:ascii="LM Roman 8"/>
          <w:sz w:val="10"/>
        </w:rPr>
      </w:pPr>
      <w:r>
        <w:rPr>
          <w:rFonts w:ascii="LM Roman 8"/>
          <w:spacing w:val="-1"/>
          <w:sz w:val="10"/>
        </w:rPr>
        <w:t>400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7"/>
        <w:rPr>
          <w:rFonts w:ascii="LM Roman 8"/>
          <w:sz w:val="6"/>
        </w:rPr>
      </w:pPr>
    </w:p>
    <w:p>
      <w:pPr>
        <w:spacing w:before="1"/>
        <w:ind w:left="0" w:right="0" w:firstLine="0"/>
        <w:jc w:val="right"/>
        <w:rPr>
          <w:rFonts w:ascii="LM Roman 8"/>
          <w:sz w:val="10"/>
        </w:rPr>
      </w:pPr>
      <w:r>
        <w:rPr>
          <w:rFonts w:ascii="LM Roman 8"/>
          <w:spacing w:val="-1"/>
          <w:sz w:val="10"/>
        </w:rPr>
        <w:t>405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9"/>
        <w:rPr>
          <w:rFonts w:ascii="LM Roman 8"/>
          <w:sz w:val="7"/>
        </w:rPr>
      </w:pPr>
    </w:p>
    <w:p>
      <w:pPr>
        <w:spacing w:before="0"/>
        <w:ind w:left="0" w:right="0" w:firstLine="0"/>
        <w:jc w:val="right"/>
        <w:rPr>
          <w:rFonts w:ascii="LM Roman 8"/>
          <w:sz w:val="10"/>
        </w:rPr>
      </w:pPr>
      <w:r>
        <w:rPr>
          <w:rFonts w:ascii="LM Roman 8"/>
          <w:spacing w:val="-1"/>
          <w:sz w:val="10"/>
        </w:rPr>
        <w:t>410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10"/>
        </w:rPr>
      </w:pPr>
    </w:p>
    <w:p>
      <w:pPr>
        <w:spacing w:before="1"/>
        <w:ind w:left="0" w:right="0" w:firstLine="0"/>
        <w:jc w:val="right"/>
        <w:rPr>
          <w:rFonts w:ascii="LM Roman 8"/>
          <w:sz w:val="10"/>
        </w:rPr>
      </w:pPr>
      <w:r>
        <w:rPr>
          <w:rFonts w:ascii="LM Roman 8"/>
          <w:spacing w:val="-1"/>
          <w:sz w:val="10"/>
        </w:rPr>
        <w:t>415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7"/>
        <w:rPr>
          <w:rFonts w:ascii="LM Roman 8"/>
          <w:sz w:val="6"/>
        </w:rPr>
      </w:pPr>
    </w:p>
    <w:p>
      <w:pPr>
        <w:spacing w:before="0"/>
        <w:ind w:left="0" w:right="0" w:firstLine="0"/>
        <w:jc w:val="right"/>
        <w:rPr>
          <w:rFonts w:ascii="LM Roman 8"/>
          <w:sz w:val="10"/>
        </w:rPr>
      </w:pPr>
      <w:r>
        <w:rPr>
          <w:rFonts w:ascii="LM Roman 8"/>
          <w:spacing w:val="-1"/>
          <w:sz w:val="10"/>
        </w:rPr>
        <w:t>420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6"/>
        </w:rPr>
      </w:pPr>
    </w:p>
    <w:p>
      <w:pPr>
        <w:spacing w:before="0"/>
        <w:ind w:left="0" w:right="0" w:firstLine="0"/>
        <w:jc w:val="right"/>
        <w:rPr>
          <w:rFonts w:ascii="LM Roman 8"/>
          <w:sz w:val="10"/>
        </w:rPr>
      </w:pPr>
      <w:r>
        <w:rPr>
          <w:rFonts w:ascii="LM Roman 8"/>
          <w:spacing w:val="-1"/>
          <w:sz w:val="10"/>
        </w:rPr>
        <w:t>425</w:t>
      </w:r>
    </w:p>
    <w:p>
      <w:pPr>
        <w:pStyle w:val="BodyText"/>
        <w:spacing w:line="277" w:lineRule="exact"/>
        <w:ind w:left="159"/>
        <w:jc w:val="both"/>
      </w:pPr>
      <w:r>
        <w:rPr/>
        <w:br w:type="column"/>
      </w:r>
      <w:r>
        <w:rPr/>
        <w:t>determines</w:t>
      </w:r>
      <w:r>
        <w:rPr>
          <w:spacing w:val="27"/>
        </w:rPr>
        <w:t> </w:t>
      </w:r>
      <w:r>
        <w:rPr/>
        <w:t>which</w:t>
      </w:r>
      <w:r>
        <w:rPr>
          <w:spacing w:val="27"/>
        </w:rPr>
        <w:t> </w:t>
      </w:r>
      <w:r>
        <w:rPr/>
        <w:t>part</w:t>
      </w:r>
      <w:r>
        <w:rPr>
          <w:spacing w:val="28"/>
        </w:rPr>
        <w:t> </w:t>
      </w:r>
      <w:r>
        <w:rPr/>
        <w:t>of</w:t>
      </w:r>
      <w:r>
        <w:rPr>
          <w:spacing w:val="27"/>
        </w:rPr>
        <w:t> </w:t>
      </w:r>
      <w:r>
        <w:rPr/>
        <w:t>Huber</w:t>
      </w:r>
      <w:r>
        <w:rPr>
          <w:spacing w:val="28"/>
        </w:rPr>
        <w:t> </w:t>
      </w:r>
      <w:r>
        <w:rPr/>
        <w:t>loss</w:t>
      </w:r>
      <w:r>
        <w:rPr>
          <w:spacing w:val="27"/>
        </w:rPr>
        <w:t> </w:t>
      </w:r>
      <w:r>
        <w:rPr/>
        <w:t>is</w:t>
      </w:r>
      <w:r>
        <w:rPr>
          <w:spacing w:val="28"/>
        </w:rPr>
        <w:t> </w:t>
      </w:r>
      <w:r>
        <w:rPr/>
        <w:t>used</w:t>
      </w:r>
      <w:r>
        <w:rPr>
          <w:spacing w:val="27"/>
        </w:rPr>
        <w:t> </w:t>
      </w:r>
      <w:r>
        <w:rPr/>
        <w:t>to</w:t>
      </w:r>
      <w:r>
        <w:rPr>
          <w:spacing w:val="28"/>
        </w:rPr>
        <w:t> </w:t>
      </w:r>
      <w:r>
        <w:rPr/>
        <w:t>handle</w:t>
      </w:r>
      <w:r>
        <w:rPr>
          <w:spacing w:val="27"/>
        </w:rPr>
        <w:t> </w:t>
      </w:r>
      <w:r>
        <w:rPr/>
        <w:t>the</w:t>
      </w:r>
      <w:r>
        <w:rPr>
          <w:spacing w:val="28"/>
        </w:rPr>
        <w:t> </w:t>
      </w:r>
      <w:r>
        <w:rPr/>
        <w:t>regression</w:t>
      </w:r>
      <w:r>
        <w:rPr>
          <w:spacing w:val="27"/>
        </w:rPr>
        <w:t> </w:t>
      </w:r>
      <w:r>
        <w:rPr/>
        <w:t>error,</w:t>
      </w:r>
    </w:p>
    <w:p>
      <w:pPr>
        <w:pStyle w:val="BodyText"/>
        <w:spacing w:line="64" w:lineRule="auto" w:before="139"/>
        <w:ind w:left="159" w:right="967"/>
        <w:jc w:val="both"/>
      </w:pPr>
      <w:r>
        <w:rPr/>
        <w:drawing>
          <wp:anchor distT="0" distB="0" distL="0" distR="0" allowOverlap="1" layoutInCell="1" locked="0" behindDoc="0" simplePos="0" relativeHeight="15764992">
            <wp:simplePos x="0" y="0"/>
            <wp:positionH relativeFrom="page">
              <wp:posOffset>1115551</wp:posOffset>
            </wp:positionH>
            <wp:positionV relativeFrom="paragraph">
              <wp:posOffset>570027</wp:posOffset>
            </wp:positionV>
            <wp:extent cx="5428684" cy="5532370"/>
            <wp:effectExtent l="0" t="0" r="0" b="0"/>
            <wp:wrapNone/>
            <wp:docPr id="61" name="image3.png"/>
            <wp:cNvGraphicFramePr>
              <a:graphicFrameLocks noChangeAspect="1"/>
            </wp:cNvGraphicFramePr>
            <a:graphic>
              <a:graphicData uri="http://schemas.openxmlformats.org/drawingml/2006/picture">
                <pic:pic>
                  <pic:nvPicPr>
                    <pic:cNvPr id="62" name="image3.png"/>
                    <pic:cNvPicPr/>
                  </pic:nvPicPr>
                  <pic:blipFill>
                    <a:blip r:embed="rId8" cstate="print"/>
                    <a:stretch>
                      <a:fillRect/>
                    </a:stretch>
                  </pic:blipFill>
                  <pic:spPr>
                    <a:xfrm>
                      <a:off x="0" y="0"/>
                      <a:ext cx="5428684" cy="5532370"/>
                    </a:xfrm>
                    <a:prstGeom prst="rect">
                      <a:avLst/>
                    </a:prstGeom>
                  </pic:spPr>
                </pic:pic>
              </a:graphicData>
            </a:graphic>
          </wp:anchor>
        </w:drawing>
      </w:r>
      <w:r>
        <w:rPr/>
        <w:t>i.e. the quadratic function or absolute </w:t>
      </w:r>
      <w:r>
        <w:rPr>
          <w:spacing w:val="-3"/>
        </w:rPr>
        <w:t>value </w:t>
      </w:r>
      <w:r>
        <w:rPr/>
        <w:t>function.  The empirical </w:t>
      </w:r>
      <w:r>
        <w:rPr>
          <w:spacing w:val="-3"/>
        </w:rPr>
        <w:t>value </w:t>
      </w:r>
      <w:r>
        <w:rPr/>
        <w:t>of </w:t>
      </w:r>
      <w:r>
        <w:rPr>
          <w:rFonts w:ascii="Georgia" w:hAnsi="Georgia"/>
          <w:i/>
        </w:rPr>
        <w:t>k </w:t>
      </w:r>
      <w:r>
        <w:rPr/>
        <w:t>can </w:t>
      </w:r>
      <w:r>
        <w:rPr>
          <w:spacing w:val="2"/>
        </w:rPr>
        <w:t>be </w:t>
      </w:r>
      <w:r>
        <w:rPr/>
        <w:t>obtained in many ways[58][59]. </w:t>
      </w:r>
      <w:r>
        <w:rPr>
          <w:spacing w:val="-3"/>
        </w:rPr>
        <w:t>However, </w:t>
      </w:r>
      <w:r>
        <w:rPr/>
        <w:t>according to our extensive experiments,</w:t>
      </w:r>
      <w:r>
        <w:rPr>
          <w:spacing w:val="-18"/>
        </w:rPr>
        <w:t> </w:t>
      </w:r>
      <w:r>
        <w:rPr/>
        <w:t>the</w:t>
      </w:r>
      <w:r>
        <w:rPr>
          <w:spacing w:val="-22"/>
        </w:rPr>
        <w:t> </w:t>
      </w:r>
      <w:r>
        <w:rPr>
          <w:spacing w:val="-3"/>
        </w:rPr>
        <w:t>value</w:t>
      </w:r>
      <w:r>
        <w:rPr>
          <w:spacing w:val="-22"/>
        </w:rPr>
        <w:t> </w:t>
      </w:r>
      <w:r>
        <w:rPr/>
        <w:t>of</w:t>
      </w:r>
      <w:r>
        <w:rPr>
          <w:spacing w:val="-22"/>
        </w:rPr>
        <w:t> </w:t>
      </w:r>
      <w:r>
        <w:rPr>
          <w:rFonts w:ascii="Georgia" w:hAnsi="Georgia"/>
          <w:i/>
        </w:rPr>
        <w:t>k</w:t>
      </w:r>
      <w:r>
        <w:rPr>
          <w:rFonts w:ascii="Georgia" w:hAnsi="Georgia"/>
          <w:i/>
          <w:spacing w:val="3"/>
        </w:rPr>
        <w:t> </w:t>
      </w:r>
      <w:r>
        <w:rPr/>
        <w:t>is</w:t>
      </w:r>
      <w:r>
        <w:rPr>
          <w:spacing w:val="-21"/>
        </w:rPr>
        <w:t> </w:t>
      </w:r>
      <w:r>
        <w:rPr/>
        <w:t>set</w:t>
      </w:r>
      <w:r>
        <w:rPr>
          <w:spacing w:val="-22"/>
        </w:rPr>
        <w:t> </w:t>
      </w:r>
      <w:r>
        <w:rPr/>
        <w:t>to</w:t>
      </w:r>
      <w:r>
        <w:rPr>
          <w:spacing w:val="-22"/>
        </w:rPr>
        <w:t> </w:t>
      </w:r>
      <w:r>
        <w:rPr/>
        <w:t>0.001.</w:t>
      </w:r>
      <w:r>
        <w:rPr>
          <w:spacing w:val="12"/>
        </w:rPr>
        <w:t> </w:t>
      </w:r>
      <w:r>
        <w:rPr/>
        <w:t>As</w:t>
      </w:r>
      <w:r>
        <w:rPr>
          <w:spacing w:val="-22"/>
        </w:rPr>
        <w:t> </w:t>
      </w:r>
      <w:r>
        <w:rPr/>
        <w:t>discussed</w:t>
      </w:r>
      <w:r>
        <w:rPr>
          <w:spacing w:val="-21"/>
        </w:rPr>
        <w:t> </w:t>
      </w:r>
      <w:r>
        <w:rPr/>
        <w:t>in[36][60],</w:t>
      </w:r>
      <w:r>
        <w:rPr>
          <w:spacing w:val="-18"/>
        </w:rPr>
        <w:t> </w:t>
      </w:r>
      <w:r>
        <w:rPr/>
        <w:t>the</w:t>
      </w:r>
      <w:r>
        <w:rPr>
          <w:spacing w:val="-22"/>
        </w:rPr>
        <w:t> </w:t>
      </w:r>
      <w:r>
        <w:rPr/>
        <w:t>supervised representation</w:t>
      </w:r>
      <w:r>
        <w:rPr>
          <w:spacing w:val="-8"/>
        </w:rPr>
        <w:t> </w:t>
      </w:r>
      <w:r>
        <w:rPr/>
        <w:t>based</w:t>
      </w:r>
      <w:r>
        <w:rPr>
          <w:spacing w:val="-7"/>
        </w:rPr>
        <w:t> </w:t>
      </w:r>
      <w:r>
        <w:rPr/>
        <w:t>methods</w:t>
      </w:r>
      <w:r>
        <w:rPr>
          <w:spacing w:val="-7"/>
        </w:rPr>
        <w:t> </w:t>
      </w:r>
      <w:r>
        <w:rPr>
          <w:spacing w:val="-3"/>
        </w:rPr>
        <w:t>have</w:t>
      </w:r>
      <w:r>
        <w:rPr>
          <w:spacing w:val="-8"/>
        </w:rPr>
        <w:t> </w:t>
      </w:r>
      <w:r>
        <w:rPr>
          <w:spacing w:val="2"/>
        </w:rPr>
        <w:t>good</w:t>
      </w:r>
      <w:r>
        <w:rPr>
          <w:spacing w:val="-7"/>
        </w:rPr>
        <w:t> </w:t>
      </w:r>
      <w:r>
        <w:rPr/>
        <w:t>performance</w:t>
      </w:r>
      <w:r>
        <w:rPr>
          <w:spacing w:val="-7"/>
        </w:rPr>
        <w:t> </w:t>
      </w:r>
      <w:r>
        <w:rPr/>
        <w:t>when</w:t>
      </w:r>
      <w:r>
        <w:rPr>
          <w:spacing w:val="-8"/>
        </w:rPr>
        <w:t> </w:t>
      </w:r>
      <w:r>
        <w:rPr/>
        <w:t>the</w:t>
      </w:r>
      <w:r>
        <w:rPr>
          <w:spacing w:val="-7"/>
        </w:rPr>
        <w:t> </w:t>
      </w:r>
      <w:r>
        <w:rPr/>
        <w:t>sparse</w:t>
      </w:r>
      <w:r>
        <w:rPr>
          <w:spacing w:val="-7"/>
        </w:rPr>
        <w:t> </w:t>
      </w:r>
      <w:r>
        <w:rPr/>
        <w:t>factor</w:t>
      </w:r>
      <w:r>
        <w:rPr>
          <w:spacing w:val="-7"/>
        </w:rPr>
        <w:t> </w:t>
      </w:r>
      <w:r>
        <w:rPr/>
        <w:t>is in arrange from 0.1 to 0.2.  Therefore,  </w:t>
      </w:r>
      <w:r>
        <w:rPr>
          <w:spacing w:val="-3"/>
        </w:rPr>
        <w:t>we  </w:t>
      </w:r>
      <w:r>
        <w:rPr/>
        <w:t>set the parameter </w:t>
      </w:r>
      <w:r>
        <w:rPr>
          <w:rFonts w:ascii="Georgia" w:hAnsi="Georgia"/>
          <w:i/>
        </w:rPr>
        <w:t>M  </w:t>
      </w:r>
      <w:r>
        <w:rPr/>
        <w:t>to 0.1.  </w:t>
      </w:r>
      <w:r>
        <w:rPr>
          <w:spacing w:val="-6"/>
        </w:rPr>
        <w:t>For  </w:t>
      </w:r>
      <w:r>
        <w:rPr>
          <w:rFonts w:ascii="Georgia" w:hAnsi="Georgia"/>
          <w:i/>
        </w:rPr>
        <w:t>λ</w:t>
      </w:r>
      <w:r>
        <w:rPr>
          <w:rFonts w:ascii="Georgia" w:hAnsi="Georgia"/>
          <w:i/>
          <w:spacing w:val="33"/>
        </w:rPr>
        <w:t> </w:t>
      </w:r>
      <w:r>
        <w:rPr/>
        <w:t>which</w:t>
      </w:r>
      <w:r>
        <w:rPr>
          <w:spacing w:val="16"/>
        </w:rPr>
        <w:t> </w:t>
      </w:r>
      <w:r>
        <w:rPr/>
        <w:t>is</w:t>
      </w:r>
      <w:r>
        <w:rPr>
          <w:spacing w:val="15"/>
        </w:rPr>
        <w:t> </w:t>
      </w:r>
      <w:r>
        <w:rPr/>
        <w:t>used</w:t>
      </w:r>
      <w:r>
        <w:rPr>
          <w:spacing w:val="16"/>
        </w:rPr>
        <w:t> </w:t>
      </w:r>
      <w:r>
        <w:rPr/>
        <w:t>to</w:t>
      </w:r>
      <w:r>
        <w:rPr>
          <w:spacing w:val="16"/>
        </w:rPr>
        <w:t> </w:t>
      </w:r>
      <w:r>
        <w:rPr/>
        <w:t>balance</w:t>
      </w:r>
      <w:r>
        <w:rPr>
          <w:spacing w:val="15"/>
        </w:rPr>
        <w:t> </w:t>
      </w:r>
      <w:r>
        <w:rPr/>
        <w:t>the</w:t>
      </w:r>
      <w:r>
        <w:rPr>
          <w:spacing w:val="16"/>
        </w:rPr>
        <w:t> </w:t>
      </w:r>
      <w:r>
        <w:rPr/>
        <w:t>fidelity</w:t>
      </w:r>
      <w:r>
        <w:rPr>
          <w:spacing w:val="15"/>
        </w:rPr>
        <w:t> </w:t>
      </w:r>
      <w:r>
        <w:rPr/>
        <w:t>term</w:t>
      </w:r>
      <w:r>
        <w:rPr>
          <w:spacing w:val="17"/>
        </w:rPr>
        <w:t> </w:t>
      </w:r>
      <w:r>
        <w:rPr/>
        <w:t>and</w:t>
      </w:r>
      <w:r>
        <w:rPr>
          <w:spacing w:val="15"/>
        </w:rPr>
        <w:t> </w:t>
      </w:r>
      <w:r>
        <w:rPr/>
        <w:t>regulation</w:t>
      </w:r>
      <w:r>
        <w:rPr>
          <w:spacing w:val="15"/>
        </w:rPr>
        <w:t> </w:t>
      </w:r>
      <w:r>
        <w:rPr/>
        <w:t>term,</w:t>
      </w:r>
      <w:r>
        <w:rPr>
          <w:spacing w:val="20"/>
        </w:rPr>
        <w:t> </w:t>
      </w:r>
      <w:r>
        <w:rPr/>
        <w:t>it</w:t>
      </w:r>
      <w:r>
        <w:rPr>
          <w:spacing w:val="15"/>
        </w:rPr>
        <w:t> </w:t>
      </w:r>
      <w:r>
        <w:rPr/>
        <w:t>is</w:t>
      </w:r>
      <w:r>
        <w:rPr>
          <w:spacing w:val="17"/>
        </w:rPr>
        <w:t> </w:t>
      </w:r>
      <w:r>
        <w:rPr/>
        <w:t>set</w:t>
      </w:r>
      <w:r>
        <w:rPr>
          <w:spacing w:val="15"/>
        </w:rPr>
        <w:t> </w:t>
      </w:r>
      <w:r>
        <w:rPr/>
        <w:t>to</w:t>
      </w:r>
    </w:p>
    <w:p>
      <w:pPr>
        <w:pStyle w:val="BodyText"/>
        <w:spacing w:line="64" w:lineRule="auto" w:before="7"/>
        <w:ind w:left="159" w:right="969"/>
        <w:jc w:val="both"/>
      </w:pPr>
      <w:r>
        <w:rPr/>
        <w:t>0.001 in all the experiments. The </w:t>
      </w:r>
      <w:r>
        <w:rPr>
          <w:spacing w:val="-3"/>
        </w:rPr>
        <w:t>value </w:t>
      </w:r>
      <w:r>
        <w:rPr/>
        <w:t>of </w:t>
      </w:r>
      <w:r>
        <w:rPr>
          <w:rFonts w:ascii="Georgia" w:hAnsi="Georgia"/>
          <w:i/>
        </w:rPr>
        <w:t>λ </w:t>
      </w:r>
      <w:r>
        <w:rPr/>
        <w:t>is selected on the validation set </w:t>
      </w:r>
      <w:r>
        <w:rPr>
          <w:spacing w:val="-3"/>
        </w:rPr>
        <w:t>by </w:t>
      </w:r>
      <w:r>
        <w:rPr/>
        <w:t>multiple iterations of cross-validation.</w:t>
      </w:r>
    </w:p>
    <w:p>
      <w:pPr>
        <w:pStyle w:val="BodyText"/>
        <w:spacing w:before="10"/>
        <w:rPr>
          <w:sz w:val="3"/>
        </w:rPr>
      </w:pPr>
    </w:p>
    <w:p>
      <w:pPr>
        <w:pStyle w:val="ListParagraph"/>
        <w:numPr>
          <w:ilvl w:val="1"/>
          <w:numId w:val="6"/>
        </w:numPr>
        <w:tabs>
          <w:tab w:pos="587" w:val="left" w:leader="none"/>
        </w:tabs>
        <w:spacing w:line="107" w:lineRule="exact" w:before="0" w:after="0"/>
        <w:ind w:left="586" w:right="0" w:hanging="428"/>
        <w:jc w:val="both"/>
        <w:rPr>
          <w:rFonts w:ascii="LM Roman 10"/>
          <w:i/>
          <w:sz w:val="20"/>
        </w:rPr>
      </w:pPr>
      <w:r>
        <w:rPr>
          <w:rFonts w:ascii="LM Roman 10"/>
          <w:i/>
          <w:spacing w:val="-7"/>
          <w:sz w:val="20"/>
        </w:rPr>
        <w:t>Face </w:t>
      </w:r>
      <w:r>
        <w:rPr>
          <w:rFonts w:ascii="LM Roman 10"/>
          <w:i/>
          <w:spacing w:val="-4"/>
          <w:sz w:val="20"/>
        </w:rPr>
        <w:t>Recognition </w:t>
      </w:r>
      <w:r>
        <w:rPr>
          <w:rFonts w:ascii="LM Roman 10"/>
          <w:i/>
          <w:sz w:val="20"/>
        </w:rPr>
        <w:t>without</w:t>
      </w:r>
      <w:r>
        <w:rPr>
          <w:rFonts w:ascii="LM Roman 10"/>
          <w:i/>
          <w:spacing w:val="7"/>
          <w:sz w:val="20"/>
        </w:rPr>
        <w:t> </w:t>
      </w:r>
      <w:r>
        <w:rPr>
          <w:rFonts w:ascii="LM Roman 10"/>
          <w:i/>
          <w:spacing w:val="-3"/>
          <w:sz w:val="20"/>
        </w:rPr>
        <w:t>occlusion</w:t>
      </w:r>
    </w:p>
    <w:p>
      <w:pPr>
        <w:pStyle w:val="BodyText"/>
        <w:spacing w:before="4"/>
        <w:rPr>
          <w:rFonts w:ascii="LM Roman 10"/>
          <w:i/>
          <w:sz w:val="24"/>
        </w:rPr>
      </w:pPr>
    </w:p>
    <w:p>
      <w:pPr>
        <w:pStyle w:val="BodyText"/>
        <w:spacing w:line="64" w:lineRule="auto"/>
        <w:ind w:left="159" w:right="969" w:firstLine="298"/>
        <w:jc w:val="both"/>
      </w:pPr>
      <w:r>
        <w:rPr>
          <w:spacing w:val="-9"/>
        </w:rPr>
        <w:t>We </w:t>
      </w:r>
      <w:r>
        <w:rPr/>
        <w:t>first evaluate the performance with facial images with variations, such as</w:t>
      </w:r>
      <w:r>
        <w:rPr>
          <w:spacing w:val="-10"/>
        </w:rPr>
        <w:t> </w:t>
      </w:r>
      <w:r>
        <w:rPr/>
        <w:t>illumination,</w:t>
      </w:r>
      <w:r>
        <w:rPr>
          <w:spacing w:val="-8"/>
        </w:rPr>
        <w:t> </w:t>
      </w:r>
      <w:r>
        <w:rPr/>
        <w:t>posture</w:t>
      </w:r>
      <w:r>
        <w:rPr>
          <w:spacing w:val="-9"/>
        </w:rPr>
        <w:t> </w:t>
      </w:r>
      <w:r>
        <w:rPr/>
        <w:t>changes</w:t>
      </w:r>
      <w:r>
        <w:rPr>
          <w:spacing w:val="-9"/>
        </w:rPr>
        <w:t> </w:t>
      </w:r>
      <w:r>
        <w:rPr/>
        <w:t>and</w:t>
      </w:r>
      <w:r>
        <w:rPr>
          <w:spacing w:val="-9"/>
        </w:rPr>
        <w:t> </w:t>
      </w:r>
      <w:r>
        <w:rPr/>
        <w:t>expression</w:t>
      </w:r>
      <w:r>
        <w:rPr>
          <w:spacing w:val="-9"/>
        </w:rPr>
        <w:t> </w:t>
      </w:r>
      <w:r>
        <w:rPr/>
        <w:t>changes</w:t>
      </w:r>
      <w:r>
        <w:rPr>
          <w:spacing w:val="-8"/>
        </w:rPr>
        <w:t> </w:t>
      </w:r>
      <w:r>
        <w:rPr/>
        <w:t>but</w:t>
      </w:r>
      <w:r>
        <w:rPr>
          <w:spacing w:val="-9"/>
        </w:rPr>
        <w:t> </w:t>
      </w:r>
      <w:r>
        <w:rPr/>
        <w:t>without</w:t>
      </w:r>
      <w:r>
        <w:rPr>
          <w:spacing w:val="-8"/>
        </w:rPr>
        <w:t> </w:t>
      </w:r>
      <w:r>
        <w:rPr/>
        <w:t>occlusion. And the experiments are performed on four public available face recognition databases, </w:t>
      </w:r>
      <w:r>
        <w:rPr>
          <w:spacing w:val="-3"/>
        </w:rPr>
        <w:t>namely, </w:t>
      </w:r>
      <w:r>
        <w:rPr/>
        <w:t>AR[61], Extended </w:t>
      </w:r>
      <w:r>
        <w:rPr>
          <w:spacing w:val="-5"/>
        </w:rPr>
        <w:t>Yale </w:t>
      </w:r>
      <w:r>
        <w:rPr/>
        <w:t>B[62][63], Feret[64], and</w:t>
      </w:r>
      <w:r>
        <w:rPr>
          <w:spacing w:val="-24"/>
        </w:rPr>
        <w:t> </w:t>
      </w:r>
      <w:r>
        <w:rPr/>
        <w:t>ORL[52].</w:t>
      </w:r>
    </w:p>
    <w:p>
      <w:pPr>
        <w:pStyle w:val="BodyText"/>
        <w:spacing w:before="5"/>
        <w:rPr>
          <w:sz w:val="3"/>
        </w:rPr>
      </w:pPr>
    </w:p>
    <w:p>
      <w:pPr>
        <w:pStyle w:val="BodyText"/>
        <w:spacing w:line="64" w:lineRule="auto"/>
        <w:ind w:left="159" w:right="966"/>
        <w:jc w:val="both"/>
      </w:pPr>
      <w:r>
        <w:rPr>
          <w:rFonts w:ascii="LM Roman 10"/>
          <w:i/>
        </w:rPr>
        <w:t>Extended </w:t>
      </w:r>
      <w:r>
        <w:rPr>
          <w:rFonts w:ascii="LM Roman 10"/>
          <w:i/>
          <w:spacing w:val="-4"/>
        </w:rPr>
        <w:t>Yale </w:t>
      </w:r>
      <w:r>
        <w:rPr>
          <w:rFonts w:ascii="LM Roman 10"/>
          <w:i/>
        </w:rPr>
        <w:t>B Database. </w:t>
      </w:r>
      <w:r>
        <w:rPr>
          <w:spacing w:val="-9"/>
        </w:rPr>
        <w:t>We </w:t>
      </w:r>
      <w:r>
        <w:rPr/>
        <w:t>used 31 subjects in the dataset each of which has</w:t>
      </w:r>
      <w:r>
        <w:rPr>
          <w:spacing w:val="-6"/>
        </w:rPr>
        <w:t> </w:t>
      </w:r>
      <w:r>
        <w:rPr/>
        <w:t>64</w:t>
      </w:r>
      <w:r>
        <w:rPr>
          <w:spacing w:val="-6"/>
        </w:rPr>
        <w:t> </w:t>
      </w:r>
      <w:r>
        <w:rPr/>
        <w:t>frontal</w:t>
      </w:r>
      <w:r>
        <w:rPr>
          <w:spacing w:val="-6"/>
        </w:rPr>
        <w:t> </w:t>
      </w:r>
      <w:r>
        <w:rPr/>
        <w:t>facial</w:t>
      </w:r>
      <w:r>
        <w:rPr>
          <w:spacing w:val="-6"/>
        </w:rPr>
        <w:t> </w:t>
      </w:r>
      <w:r>
        <w:rPr/>
        <w:t>images</w:t>
      </w:r>
      <w:r>
        <w:rPr>
          <w:spacing w:val="-6"/>
        </w:rPr>
        <w:t> </w:t>
      </w:r>
      <w:r>
        <w:rPr/>
        <w:t>under</w:t>
      </w:r>
      <w:r>
        <w:rPr>
          <w:spacing w:val="-6"/>
        </w:rPr>
        <w:t> </w:t>
      </w:r>
      <w:r>
        <w:rPr/>
        <w:t>various</w:t>
      </w:r>
      <w:r>
        <w:rPr>
          <w:spacing w:val="-6"/>
        </w:rPr>
        <w:t> </w:t>
      </w:r>
      <w:r>
        <w:rPr/>
        <w:t>lighting</w:t>
      </w:r>
      <w:r>
        <w:rPr>
          <w:spacing w:val="-6"/>
        </w:rPr>
        <w:t> </w:t>
      </w:r>
      <w:r>
        <w:rPr/>
        <w:t>conditions[62][63]</w:t>
      </w:r>
      <w:r>
        <w:rPr>
          <w:spacing w:val="-6"/>
        </w:rPr>
        <w:t> </w:t>
      </w:r>
      <w:r>
        <w:rPr/>
        <w:t>According to different lighting intensities, the database can </w:t>
      </w:r>
      <w:r>
        <w:rPr>
          <w:spacing w:val="2"/>
        </w:rPr>
        <w:t>be </w:t>
      </w:r>
      <w:r>
        <w:rPr/>
        <w:t>divided into five subsets. The degree of lighting interference is increasing from subset 1 to subset 5. Im- ages</w:t>
      </w:r>
      <w:r>
        <w:rPr>
          <w:spacing w:val="-8"/>
        </w:rPr>
        <w:t> </w:t>
      </w:r>
      <w:r>
        <w:rPr/>
        <w:t>from</w:t>
      </w:r>
      <w:r>
        <w:rPr>
          <w:spacing w:val="-8"/>
        </w:rPr>
        <w:t> </w:t>
      </w:r>
      <w:r>
        <w:rPr/>
        <w:t>the</w:t>
      </w:r>
      <w:r>
        <w:rPr>
          <w:spacing w:val="-8"/>
        </w:rPr>
        <w:t> </w:t>
      </w:r>
      <w:r>
        <w:rPr/>
        <w:t>subset</w:t>
      </w:r>
      <w:r>
        <w:rPr>
          <w:spacing w:val="-8"/>
        </w:rPr>
        <w:t> </w:t>
      </w:r>
      <w:r>
        <w:rPr/>
        <w:t>1,</w:t>
      </w:r>
      <w:r>
        <w:rPr>
          <w:spacing w:val="-7"/>
        </w:rPr>
        <w:t> </w:t>
      </w:r>
      <w:r>
        <w:rPr/>
        <w:t>normal-to-moderate</w:t>
      </w:r>
      <w:r>
        <w:rPr>
          <w:spacing w:val="-8"/>
        </w:rPr>
        <w:t> </w:t>
      </w:r>
      <w:r>
        <w:rPr/>
        <w:t>lighting</w:t>
      </w:r>
      <w:r>
        <w:rPr>
          <w:spacing w:val="-8"/>
        </w:rPr>
        <w:t> </w:t>
      </w:r>
      <w:r>
        <w:rPr/>
        <w:t>conditions</w:t>
      </w:r>
      <w:r>
        <w:rPr>
          <w:spacing w:val="-8"/>
        </w:rPr>
        <w:t> </w:t>
      </w:r>
      <w:r>
        <w:rPr/>
        <w:t>(shown</w:t>
      </w:r>
      <w:r>
        <w:rPr>
          <w:spacing w:val="-7"/>
        </w:rPr>
        <w:t> </w:t>
      </w:r>
      <w:r>
        <w:rPr/>
        <w:t>in</w:t>
      </w:r>
      <w:r>
        <w:rPr>
          <w:spacing w:val="-8"/>
        </w:rPr>
        <w:t> </w:t>
      </w:r>
      <w:r>
        <w:rPr/>
        <w:t>Fig.6 top),</w:t>
      </w:r>
      <w:r>
        <w:rPr>
          <w:spacing w:val="-17"/>
        </w:rPr>
        <w:t> </w:t>
      </w:r>
      <w:r>
        <w:rPr/>
        <w:t>were</w:t>
      </w:r>
      <w:r>
        <w:rPr>
          <w:spacing w:val="-20"/>
        </w:rPr>
        <w:t> </w:t>
      </w:r>
      <w:r>
        <w:rPr/>
        <w:t>used</w:t>
      </w:r>
      <w:r>
        <w:rPr>
          <w:spacing w:val="-20"/>
        </w:rPr>
        <w:t> </w:t>
      </w:r>
      <w:r>
        <w:rPr/>
        <w:t>for</w:t>
      </w:r>
      <w:r>
        <w:rPr>
          <w:spacing w:val="-20"/>
        </w:rPr>
        <w:t> </w:t>
      </w:r>
      <w:r>
        <w:rPr/>
        <w:t>training</w:t>
      </w:r>
      <w:r>
        <w:rPr>
          <w:spacing w:val="-20"/>
        </w:rPr>
        <w:t> </w:t>
      </w:r>
      <w:r>
        <w:rPr/>
        <w:t>samples</w:t>
      </w:r>
      <w:r>
        <w:rPr>
          <w:spacing w:val="-20"/>
        </w:rPr>
        <w:t> </w:t>
      </w:r>
      <w:r>
        <w:rPr/>
        <w:t>and</w:t>
      </w:r>
      <w:r>
        <w:rPr>
          <w:spacing w:val="-20"/>
        </w:rPr>
        <w:t> </w:t>
      </w:r>
      <w:r>
        <w:rPr/>
        <w:t>the</w:t>
      </w:r>
      <w:r>
        <w:rPr>
          <w:spacing w:val="-19"/>
        </w:rPr>
        <w:t> </w:t>
      </w:r>
      <w:r>
        <w:rPr/>
        <w:t>subset</w:t>
      </w:r>
      <w:r>
        <w:rPr>
          <w:spacing w:val="-20"/>
        </w:rPr>
        <w:t> </w:t>
      </w:r>
      <w:r>
        <w:rPr/>
        <w:t>4</w:t>
      </w:r>
      <w:r>
        <w:rPr>
          <w:spacing w:val="-21"/>
        </w:rPr>
        <w:t> </w:t>
      </w:r>
      <w:r>
        <w:rPr/>
        <w:t>with</w:t>
      </w:r>
      <w:r>
        <w:rPr>
          <w:spacing w:val="-20"/>
        </w:rPr>
        <w:t> </w:t>
      </w:r>
      <w:r>
        <w:rPr/>
        <w:t>more</w:t>
      </w:r>
      <w:r>
        <w:rPr>
          <w:spacing w:val="-20"/>
        </w:rPr>
        <w:t> </w:t>
      </w:r>
      <w:r>
        <w:rPr/>
        <w:t>extreme</w:t>
      </w:r>
      <w:r>
        <w:rPr>
          <w:spacing w:val="-20"/>
        </w:rPr>
        <w:t> </w:t>
      </w:r>
      <w:r>
        <w:rPr/>
        <w:t>lighting conditions</w:t>
      </w:r>
      <w:r>
        <w:rPr>
          <w:spacing w:val="-8"/>
        </w:rPr>
        <w:t> </w:t>
      </w:r>
      <w:r>
        <w:rPr/>
        <w:t>(shown</w:t>
      </w:r>
      <w:r>
        <w:rPr>
          <w:spacing w:val="-8"/>
        </w:rPr>
        <w:t> </w:t>
      </w:r>
      <w:r>
        <w:rPr/>
        <w:t>in</w:t>
      </w:r>
      <w:r>
        <w:rPr>
          <w:spacing w:val="-8"/>
        </w:rPr>
        <w:t> </w:t>
      </w:r>
      <w:r>
        <w:rPr/>
        <w:t>Fig.6</w:t>
      </w:r>
      <w:r>
        <w:rPr>
          <w:spacing w:val="-8"/>
        </w:rPr>
        <w:t> </w:t>
      </w:r>
      <w:r>
        <w:rPr/>
        <w:t>bottom)</w:t>
      </w:r>
      <w:r>
        <w:rPr>
          <w:spacing w:val="-9"/>
        </w:rPr>
        <w:t> </w:t>
      </w:r>
      <w:r>
        <w:rPr/>
        <w:t>was</w:t>
      </w:r>
      <w:r>
        <w:rPr>
          <w:spacing w:val="-9"/>
        </w:rPr>
        <w:t> </w:t>
      </w:r>
      <w:r>
        <w:rPr/>
        <w:t>used</w:t>
      </w:r>
      <w:r>
        <w:rPr>
          <w:spacing w:val="-8"/>
        </w:rPr>
        <w:t> </w:t>
      </w:r>
      <w:r>
        <w:rPr/>
        <w:t>for</w:t>
      </w:r>
      <w:r>
        <w:rPr>
          <w:spacing w:val="-8"/>
        </w:rPr>
        <w:t> </w:t>
      </w:r>
      <w:r>
        <w:rPr/>
        <w:t>test.</w:t>
      </w:r>
      <w:r>
        <w:rPr>
          <w:spacing w:val="16"/>
        </w:rPr>
        <w:t> </w:t>
      </w:r>
      <w:r>
        <w:rPr>
          <w:spacing w:val="-4"/>
        </w:rPr>
        <w:t>Table</w:t>
      </w:r>
      <w:r>
        <w:rPr>
          <w:spacing w:val="-8"/>
        </w:rPr>
        <w:t> </w:t>
      </w:r>
      <w:r>
        <w:rPr/>
        <w:t>1</w:t>
      </w:r>
      <w:r>
        <w:rPr>
          <w:spacing w:val="-9"/>
        </w:rPr>
        <w:t> </w:t>
      </w:r>
      <w:r>
        <w:rPr/>
        <w:t>shows</w:t>
      </w:r>
      <w:r>
        <w:rPr>
          <w:spacing w:val="-8"/>
        </w:rPr>
        <w:t> </w:t>
      </w:r>
      <w:r>
        <w:rPr/>
        <w:t>that</w:t>
      </w:r>
      <w:r>
        <w:rPr>
          <w:spacing w:val="-8"/>
        </w:rPr>
        <w:t> </w:t>
      </w:r>
      <w:r>
        <w:rPr/>
        <w:t>other robust regression based methods such as CESR, RRC1, and RRC2 perform poorly</w:t>
      </w:r>
      <w:r>
        <w:rPr>
          <w:spacing w:val="-9"/>
        </w:rPr>
        <w:t> </w:t>
      </w:r>
      <w:r>
        <w:rPr/>
        <w:t>in</w:t>
      </w:r>
      <w:r>
        <w:rPr>
          <w:spacing w:val="-8"/>
        </w:rPr>
        <w:t> </w:t>
      </w:r>
      <w:r>
        <w:rPr/>
        <w:t>dealing</w:t>
      </w:r>
      <w:r>
        <w:rPr>
          <w:spacing w:val="-9"/>
        </w:rPr>
        <w:t> </w:t>
      </w:r>
      <w:r>
        <w:rPr/>
        <w:t>with</w:t>
      </w:r>
      <w:r>
        <w:rPr>
          <w:spacing w:val="-8"/>
        </w:rPr>
        <w:t> </w:t>
      </w:r>
      <w:r>
        <w:rPr/>
        <w:t>illumination</w:t>
      </w:r>
      <w:r>
        <w:rPr>
          <w:spacing w:val="-10"/>
        </w:rPr>
        <w:t> </w:t>
      </w:r>
      <w:r>
        <w:rPr/>
        <w:t>variations,</w:t>
      </w:r>
      <w:r>
        <w:rPr>
          <w:spacing w:val="-8"/>
        </w:rPr>
        <w:t> </w:t>
      </w:r>
      <w:r>
        <w:rPr/>
        <w:t>and</w:t>
      </w:r>
      <w:r>
        <w:rPr>
          <w:spacing w:val="-9"/>
        </w:rPr>
        <w:t> </w:t>
      </w:r>
      <w:r>
        <w:rPr/>
        <w:t>their</w:t>
      </w:r>
      <w:r>
        <w:rPr>
          <w:spacing w:val="-9"/>
        </w:rPr>
        <w:t> </w:t>
      </w:r>
      <w:r>
        <w:rPr/>
        <w:t>corresponding</w:t>
      </w:r>
      <w:r>
        <w:rPr>
          <w:spacing w:val="-9"/>
        </w:rPr>
        <w:t> </w:t>
      </w:r>
      <w:r>
        <w:rPr/>
        <w:t>recogni- tion rates are only 16.1%, 68.4%, 63.8%, respectively. These methods enforce too</w:t>
      </w:r>
      <w:r>
        <w:rPr>
          <w:spacing w:val="-15"/>
        </w:rPr>
        <w:t> </w:t>
      </w:r>
      <w:r>
        <w:rPr/>
        <w:t>strong</w:t>
      </w:r>
      <w:r>
        <w:rPr>
          <w:spacing w:val="-14"/>
        </w:rPr>
        <w:t> </w:t>
      </w:r>
      <w:r>
        <w:rPr/>
        <w:t>constraint</w:t>
      </w:r>
      <w:r>
        <w:rPr>
          <w:spacing w:val="-15"/>
        </w:rPr>
        <w:t> </w:t>
      </w:r>
      <w:r>
        <w:rPr/>
        <w:t>on</w:t>
      </w:r>
      <w:r>
        <w:rPr>
          <w:spacing w:val="-14"/>
        </w:rPr>
        <w:t> </w:t>
      </w:r>
      <w:r>
        <w:rPr/>
        <w:t>some</w:t>
      </w:r>
      <w:r>
        <w:rPr>
          <w:spacing w:val="-14"/>
        </w:rPr>
        <w:t> </w:t>
      </w:r>
      <w:r>
        <w:rPr/>
        <w:t>non-noise</w:t>
      </w:r>
      <w:r>
        <w:rPr>
          <w:spacing w:val="-15"/>
        </w:rPr>
        <w:t> </w:t>
      </w:r>
      <w:r>
        <w:rPr/>
        <w:t>pixels</w:t>
      </w:r>
      <w:r>
        <w:rPr>
          <w:spacing w:val="-14"/>
        </w:rPr>
        <w:t> </w:t>
      </w:r>
      <w:r>
        <w:rPr>
          <w:spacing w:val="-3"/>
        </w:rPr>
        <w:t>by</w:t>
      </w:r>
      <w:r>
        <w:rPr>
          <w:spacing w:val="-15"/>
        </w:rPr>
        <w:t> </w:t>
      </w:r>
      <w:r>
        <w:rPr/>
        <w:t>the</w:t>
      </w:r>
      <w:r>
        <w:rPr>
          <w:spacing w:val="-14"/>
        </w:rPr>
        <w:t> </w:t>
      </w:r>
      <w:r>
        <w:rPr/>
        <w:t>weighting</w:t>
      </w:r>
      <w:r>
        <w:rPr>
          <w:spacing w:val="-14"/>
        </w:rPr>
        <w:t> </w:t>
      </w:r>
      <w:r>
        <w:rPr/>
        <w:t>function,</w:t>
      </w:r>
      <w:r>
        <w:rPr>
          <w:spacing w:val="-13"/>
        </w:rPr>
        <w:t> </w:t>
      </w:r>
      <w:r>
        <w:rPr/>
        <w:t>which destroys the illumination model. Although our proposed RSSR belongs to ro- bust regression based method, it greatly outperforms the other three and the recognition rate reaches 87.6%. This is because Huber loss can assign a better weight to pixels with large residual values. In the illumination condition,</w:t>
      </w:r>
      <w:r>
        <w:rPr>
          <w:spacing w:val="63"/>
        </w:rPr>
        <w:t> </w:t>
      </w:r>
      <w:r>
        <w:rPr/>
        <w:t>the</w:t>
      </w:r>
    </w:p>
    <w:p>
      <w:pPr>
        <w:spacing w:after="0" w:line="64" w:lineRule="auto"/>
        <w:jc w:val="both"/>
        <w:sectPr>
          <w:type w:val="continuous"/>
          <w:pgSz w:w="12240" w:h="15840"/>
          <w:pgMar w:top="1200" w:bottom="280" w:left="1640" w:right="1720"/>
          <w:cols w:num="2" w:equalWidth="0">
            <w:col w:w="837" w:space="40"/>
            <w:col w:w="8003"/>
          </w:cols>
        </w:sectPr>
      </w:pPr>
    </w:p>
    <w:p>
      <w:pPr>
        <w:pStyle w:val="BodyText"/>
        <w:spacing w:before="11"/>
        <w:rPr>
          <w:sz w:val="13"/>
        </w:rPr>
      </w:pPr>
    </w:p>
    <w:p>
      <w:pPr>
        <w:pStyle w:val="BodyText"/>
        <w:spacing w:line="64" w:lineRule="auto" w:before="57"/>
        <w:ind w:left="1035" w:right="967"/>
        <w:jc w:val="both"/>
      </w:pPr>
      <w:r>
        <w:rPr/>
        <w:t>coding vector might contains some the negative elements, but those samples with</w:t>
      </w:r>
      <w:r>
        <w:rPr>
          <w:spacing w:val="-5"/>
        </w:rPr>
        <w:t> </w:t>
      </w:r>
      <w:r>
        <w:rPr/>
        <w:t>negative</w:t>
      </w:r>
      <w:r>
        <w:rPr>
          <w:spacing w:val="-4"/>
        </w:rPr>
        <w:t> </w:t>
      </w:r>
      <w:r>
        <w:rPr/>
        <w:t>coefficients</w:t>
      </w:r>
      <w:r>
        <w:rPr>
          <w:spacing w:val="-5"/>
        </w:rPr>
        <w:t> </w:t>
      </w:r>
      <w:r>
        <w:rPr/>
        <w:t>are</w:t>
      </w:r>
      <w:r>
        <w:rPr>
          <w:spacing w:val="-4"/>
        </w:rPr>
        <w:t> </w:t>
      </w:r>
      <w:r>
        <w:rPr/>
        <w:t>very</w:t>
      </w:r>
      <w:r>
        <w:rPr>
          <w:spacing w:val="-5"/>
        </w:rPr>
        <w:t> </w:t>
      </w:r>
      <w:r>
        <w:rPr/>
        <w:t>likely</w:t>
      </w:r>
      <w:r>
        <w:rPr>
          <w:spacing w:val="-4"/>
        </w:rPr>
        <w:t> </w:t>
      </w:r>
      <w:r>
        <w:rPr/>
        <w:t>to</w:t>
      </w:r>
      <w:r>
        <w:rPr>
          <w:spacing w:val="-5"/>
        </w:rPr>
        <w:t> </w:t>
      </w:r>
      <w:r>
        <w:rPr>
          <w:spacing w:val="-3"/>
        </w:rPr>
        <w:t>have</w:t>
      </w:r>
      <w:r>
        <w:rPr>
          <w:spacing w:val="-4"/>
        </w:rPr>
        <w:t> </w:t>
      </w:r>
      <w:r>
        <w:rPr/>
        <w:t>been</w:t>
      </w:r>
      <w:r>
        <w:rPr>
          <w:spacing w:val="-4"/>
        </w:rPr>
        <w:t> </w:t>
      </w:r>
      <w:r>
        <w:rPr/>
        <w:t>removed</w:t>
      </w:r>
      <w:r>
        <w:rPr>
          <w:spacing w:val="-5"/>
        </w:rPr>
        <w:t> </w:t>
      </w:r>
      <w:r>
        <w:rPr/>
        <w:t>in</w:t>
      </w:r>
      <w:r>
        <w:rPr>
          <w:spacing w:val="-4"/>
        </w:rPr>
        <w:t> </w:t>
      </w:r>
      <w:r>
        <w:rPr/>
        <w:t>the</w:t>
      </w:r>
      <w:r>
        <w:rPr>
          <w:spacing w:val="-5"/>
        </w:rPr>
        <w:t> </w:t>
      </w:r>
      <w:r>
        <w:rPr/>
        <w:t>first</w:t>
      </w:r>
      <w:r>
        <w:rPr>
          <w:spacing w:val="-4"/>
        </w:rPr>
        <w:t> </w:t>
      </w:r>
      <w:r>
        <w:rPr/>
        <w:t>step of TPTSR, which leads to the </w:t>
      </w:r>
      <w:r>
        <w:rPr>
          <w:spacing w:val="2"/>
        </w:rPr>
        <w:t>poor </w:t>
      </w:r>
      <w:r>
        <w:rPr/>
        <w:t>performance of TPTSR that is</w:t>
      </w:r>
      <w:r>
        <w:rPr>
          <w:spacing w:val="-45"/>
        </w:rPr>
        <w:t> </w:t>
      </w:r>
      <w:r>
        <w:rPr/>
        <w:t>55.8%. The</w:t>
      </w:r>
    </w:p>
    <w:p>
      <w:pPr>
        <w:pStyle w:val="BodyText"/>
        <w:spacing w:line="64" w:lineRule="auto" w:before="4"/>
        <w:ind w:left="1035" w:right="967" w:hanging="359"/>
        <w:jc w:val="both"/>
      </w:pPr>
      <w:r>
        <w:rPr/>
        <w:drawing>
          <wp:anchor distT="0" distB="0" distL="0" distR="0" allowOverlap="1" layoutInCell="1" locked="0" behindDoc="0" simplePos="0" relativeHeight="72">
            <wp:simplePos x="0" y="0"/>
            <wp:positionH relativeFrom="page">
              <wp:posOffset>2509824</wp:posOffset>
            </wp:positionH>
            <wp:positionV relativeFrom="paragraph">
              <wp:posOffset>756480</wp:posOffset>
            </wp:positionV>
            <wp:extent cx="2750343" cy="1041463"/>
            <wp:effectExtent l="0" t="0" r="0" b="0"/>
            <wp:wrapTopAndBottom/>
            <wp:docPr id="63" name="image15.png"/>
            <wp:cNvGraphicFramePr>
              <a:graphicFrameLocks noChangeAspect="1"/>
            </wp:cNvGraphicFramePr>
            <a:graphic>
              <a:graphicData uri="http://schemas.openxmlformats.org/drawingml/2006/picture">
                <pic:pic>
                  <pic:nvPicPr>
                    <pic:cNvPr id="64" name="image15.png"/>
                    <pic:cNvPicPr/>
                  </pic:nvPicPr>
                  <pic:blipFill>
                    <a:blip r:embed="rId23" cstate="print"/>
                    <a:stretch>
                      <a:fillRect/>
                    </a:stretch>
                  </pic:blipFill>
                  <pic:spPr>
                    <a:xfrm>
                      <a:off x="0" y="0"/>
                      <a:ext cx="2750343" cy="1041463"/>
                    </a:xfrm>
                    <a:prstGeom prst="rect">
                      <a:avLst/>
                    </a:prstGeom>
                  </pic:spPr>
                </pic:pic>
              </a:graphicData>
            </a:graphic>
          </wp:anchor>
        </w:drawing>
      </w:r>
      <w:r>
        <w:rPr/>
        <w:drawing>
          <wp:anchor distT="0" distB="0" distL="0" distR="0" allowOverlap="1" layoutInCell="1" locked="0" behindDoc="0" simplePos="0" relativeHeight="15767040">
            <wp:simplePos x="0" y="0"/>
            <wp:positionH relativeFrom="page">
              <wp:posOffset>1115551</wp:posOffset>
            </wp:positionH>
            <wp:positionV relativeFrom="paragraph">
              <wp:posOffset>28805</wp:posOffset>
            </wp:positionV>
            <wp:extent cx="5428684" cy="5532370"/>
            <wp:effectExtent l="0" t="0" r="0" b="0"/>
            <wp:wrapNone/>
            <wp:docPr id="65" name="image3.png"/>
            <wp:cNvGraphicFramePr>
              <a:graphicFrameLocks noChangeAspect="1"/>
            </wp:cNvGraphicFramePr>
            <a:graphic>
              <a:graphicData uri="http://schemas.openxmlformats.org/drawingml/2006/picture">
                <pic:pic>
                  <pic:nvPicPr>
                    <pic:cNvPr id="66" name="image3.png"/>
                    <pic:cNvPicPr/>
                  </pic:nvPicPr>
                  <pic:blipFill>
                    <a:blip r:embed="rId8" cstate="print"/>
                    <a:stretch>
                      <a:fillRect/>
                    </a:stretch>
                  </pic:blipFill>
                  <pic:spPr>
                    <a:xfrm>
                      <a:off x="0" y="0"/>
                      <a:ext cx="5428684" cy="5532370"/>
                    </a:xfrm>
                    <a:prstGeom prst="rect">
                      <a:avLst/>
                    </a:prstGeom>
                  </pic:spPr>
                </pic:pic>
              </a:graphicData>
            </a:graphic>
          </wp:anchor>
        </w:drawing>
      </w:r>
      <w:r>
        <w:rPr>
          <w:rFonts w:ascii="LM Roman 8"/>
          <w:sz w:val="10"/>
        </w:rPr>
        <w:t>430 </w:t>
      </w:r>
      <w:r>
        <w:rPr/>
        <w:t>recognition rate of SRC only reaches 15.9%, which indicates that SRC cannot deal with too intense lightening changes. Moreover, LRC, ProCRC, and CRC obtain good recognition rate, i.e. 88.7%, 77.0% , and 85.9%, respectively.</w:t>
      </w:r>
    </w:p>
    <w:p>
      <w:pPr>
        <w:pStyle w:val="BodyText"/>
        <w:spacing w:before="53"/>
        <w:rPr>
          <w:sz w:val="2"/>
        </w:rPr>
      </w:pPr>
    </w:p>
    <w:p>
      <w:pPr>
        <w:spacing w:line="300" w:lineRule="auto" w:before="1"/>
        <w:ind w:left="1035" w:right="967" w:firstLine="0"/>
        <w:jc w:val="both"/>
        <w:rPr>
          <w:rFonts w:ascii="LM Roman 8"/>
          <w:sz w:val="16"/>
        </w:rPr>
      </w:pPr>
      <w:r>
        <w:rPr>
          <w:rFonts w:ascii="LM Roman 8"/>
          <w:sz w:val="16"/>
        </w:rPr>
        <w:t>Fig. 6: Some images from the Extended </w:t>
      </w:r>
      <w:r>
        <w:rPr>
          <w:rFonts w:ascii="LM Roman 8"/>
          <w:spacing w:val="-4"/>
          <w:sz w:val="16"/>
        </w:rPr>
        <w:t>Yale </w:t>
      </w:r>
      <w:r>
        <w:rPr>
          <w:rFonts w:ascii="LM Roman 8"/>
          <w:sz w:val="16"/>
        </w:rPr>
        <w:t>B database. </w:t>
      </w:r>
      <w:r>
        <w:rPr>
          <w:rFonts w:ascii="LM Roman 8"/>
          <w:spacing w:val="-4"/>
          <w:sz w:val="16"/>
        </w:rPr>
        <w:t>Top: </w:t>
      </w:r>
      <w:r>
        <w:rPr>
          <w:rFonts w:ascii="LM Roman 8"/>
          <w:sz w:val="16"/>
        </w:rPr>
        <w:t>sample images from subset 1. Bottom: sample images from subset 4.</w:t>
      </w:r>
    </w:p>
    <w:p>
      <w:pPr>
        <w:pStyle w:val="BodyText"/>
        <w:rPr>
          <w:rFonts w:ascii="LM Roman 8"/>
          <w:sz w:val="16"/>
        </w:rPr>
      </w:pPr>
    </w:p>
    <w:p>
      <w:pPr>
        <w:pStyle w:val="BodyText"/>
        <w:rPr>
          <w:rFonts w:ascii="LM Roman 8"/>
          <w:sz w:val="16"/>
        </w:rPr>
      </w:pPr>
    </w:p>
    <w:p>
      <w:pPr>
        <w:pStyle w:val="BodyText"/>
        <w:spacing w:before="12"/>
        <w:rPr>
          <w:rFonts w:ascii="LM Roman 8"/>
          <w:sz w:val="15"/>
        </w:rPr>
      </w:pPr>
    </w:p>
    <w:p>
      <w:pPr>
        <w:spacing w:before="0"/>
        <w:ind w:left="1016" w:right="951" w:firstLine="0"/>
        <w:jc w:val="center"/>
        <w:rPr>
          <w:rFonts w:ascii="LM Roman 8"/>
          <w:sz w:val="16"/>
        </w:rPr>
      </w:pPr>
      <w:r>
        <w:rPr/>
        <w:pict>
          <v:line style="position:absolute;mso-position-horizontal-relative:page;mso-position-vertical-relative:paragraph;z-index:-16857088" from="159.712006pt,13.498987pt" to="451.534617pt,13.498987pt" stroked="true" strokeweight=".4782pt" strokecolor="#000000">
            <v:stroke dashstyle="solid"/>
            <w10:wrap type="none"/>
          </v:line>
        </w:pict>
      </w:r>
      <w:r>
        <w:rPr>
          <w:rFonts w:ascii="LM Roman 8"/>
          <w:sz w:val="16"/>
        </w:rPr>
        <w:t>Table 1: Results for the Extended Yale B database</w:t>
      </w:r>
    </w:p>
    <w:p>
      <w:pPr>
        <w:tabs>
          <w:tab w:pos="2827" w:val="left" w:leader="none"/>
        </w:tabs>
        <w:spacing w:line="249" w:lineRule="exact" w:before="0"/>
        <w:ind w:left="1952" w:right="0" w:firstLine="0"/>
        <w:jc w:val="left"/>
        <w:rPr>
          <w:rFonts w:ascii="LM Roman 10"/>
          <w:b/>
          <w:sz w:val="12"/>
        </w:rPr>
      </w:pPr>
      <w:r>
        <w:rPr>
          <w:sz w:val="12"/>
        </w:rPr>
        <w:t>Method</w:t>
        <w:tab/>
        <w:t>CESR</w:t>
      </w:r>
      <w:r>
        <w:rPr>
          <w:spacing w:val="21"/>
          <w:sz w:val="12"/>
        </w:rPr>
        <w:t> </w:t>
      </w:r>
      <w:r>
        <w:rPr>
          <w:sz w:val="12"/>
        </w:rPr>
        <w:t>RRC1</w:t>
      </w:r>
      <w:r>
        <w:rPr>
          <w:spacing w:val="22"/>
          <w:sz w:val="12"/>
        </w:rPr>
        <w:t> </w:t>
      </w:r>
      <w:r>
        <w:rPr>
          <w:sz w:val="12"/>
        </w:rPr>
        <w:t>RRC2</w:t>
      </w:r>
      <w:r>
        <w:rPr>
          <w:spacing w:val="22"/>
          <w:sz w:val="12"/>
        </w:rPr>
        <w:t> </w:t>
      </w:r>
      <w:r>
        <w:rPr>
          <w:sz w:val="12"/>
        </w:rPr>
        <w:t>LRC</w:t>
      </w:r>
      <w:r>
        <w:rPr>
          <w:spacing w:val="22"/>
          <w:sz w:val="12"/>
        </w:rPr>
        <w:t> </w:t>
      </w:r>
      <w:r>
        <w:rPr>
          <w:sz w:val="12"/>
        </w:rPr>
        <w:t>SRC</w:t>
      </w:r>
      <w:r>
        <w:rPr>
          <w:spacing w:val="22"/>
          <w:sz w:val="12"/>
        </w:rPr>
        <w:t> </w:t>
      </w:r>
      <w:r>
        <w:rPr>
          <w:sz w:val="12"/>
        </w:rPr>
        <w:t>CRC</w:t>
      </w:r>
      <w:r>
        <w:rPr>
          <w:spacing w:val="22"/>
          <w:sz w:val="12"/>
        </w:rPr>
        <w:t> </w:t>
      </w:r>
      <w:r>
        <w:rPr>
          <w:sz w:val="12"/>
        </w:rPr>
        <w:t>TPTSR</w:t>
      </w:r>
      <w:r>
        <w:rPr>
          <w:spacing w:val="22"/>
          <w:sz w:val="12"/>
        </w:rPr>
        <w:t> </w:t>
      </w:r>
      <w:r>
        <w:rPr>
          <w:sz w:val="12"/>
        </w:rPr>
        <w:t>ProCRC</w:t>
      </w:r>
      <w:r>
        <w:rPr>
          <w:spacing w:val="22"/>
          <w:sz w:val="12"/>
        </w:rPr>
        <w:t> </w:t>
      </w:r>
      <w:r>
        <w:rPr>
          <w:sz w:val="12"/>
        </w:rPr>
        <w:t>NMR</w:t>
      </w:r>
      <w:r>
        <w:rPr>
          <w:spacing w:val="21"/>
          <w:sz w:val="12"/>
        </w:rPr>
        <w:t> </w:t>
      </w:r>
      <w:r>
        <w:rPr>
          <w:rFonts w:ascii="LM Roman 10"/>
          <w:b/>
          <w:sz w:val="12"/>
        </w:rPr>
        <w:t>RSSR</w:t>
      </w:r>
    </w:p>
    <w:p>
      <w:pPr>
        <w:tabs>
          <w:tab w:pos="3345" w:val="left" w:leader="none"/>
          <w:tab w:pos="3807" w:val="left" w:leader="none"/>
          <w:tab w:pos="4233" w:val="left" w:leader="none"/>
          <w:tab w:pos="5485" w:val="left" w:leader="none"/>
          <w:tab w:pos="6055" w:val="left" w:leader="none"/>
          <w:tab w:pos="6565" w:val="left" w:leader="none"/>
          <w:tab w:pos="7261" w:val="right" w:leader="none"/>
        </w:tabs>
        <w:spacing w:line="566" w:lineRule="exact" w:before="0"/>
        <w:ind w:left="1625" w:right="0" w:firstLine="0"/>
        <w:jc w:val="left"/>
        <w:rPr>
          <w:rFonts w:ascii="LM Roman 10"/>
          <w:b/>
          <w:sz w:val="12"/>
        </w:rPr>
      </w:pPr>
      <w:r>
        <w:rPr/>
        <w:pict>
          <v:line style="position:absolute;mso-position-horizontal-relative:page;mso-position-vertical-relative:paragraph;z-index:-16856576" from="159.712006pt,14.429209pt" to="451.534617pt,14.429209pt" stroked="true" strokeweight=".4782pt" strokecolor="#000000">
            <v:stroke dashstyle="solid"/>
            <w10:wrap type="none"/>
          </v:line>
        </w:pict>
      </w:r>
      <w:r>
        <w:rPr>
          <w:sz w:val="12"/>
        </w:rPr>
        <w:t>Recognition</w:t>
      </w:r>
      <w:r>
        <w:rPr>
          <w:spacing w:val="-2"/>
          <w:sz w:val="12"/>
        </w:rPr>
        <w:t> </w:t>
      </w:r>
      <w:r>
        <w:rPr>
          <w:sz w:val="12"/>
        </w:rPr>
        <w:t>rate(%)   </w:t>
      </w:r>
      <w:r>
        <w:rPr>
          <w:spacing w:val="37"/>
          <w:sz w:val="12"/>
        </w:rPr>
        <w:t> </w:t>
      </w:r>
      <w:r>
        <w:rPr>
          <w:sz w:val="12"/>
        </w:rPr>
        <w:t>16.1</w:t>
        <w:tab/>
        <w:t>68.4</w:t>
        <w:tab/>
        <w:t>63.8</w:t>
        <w:tab/>
        <w:t>88.7   </w:t>
      </w:r>
      <w:r>
        <w:rPr>
          <w:spacing w:val="12"/>
          <w:sz w:val="12"/>
        </w:rPr>
        <w:t> </w:t>
      </w:r>
      <w:r>
        <w:rPr>
          <w:sz w:val="12"/>
        </w:rPr>
        <w:t>15.9   </w:t>
      </w:r>
      <w:r>
        <w:rPr>
          <w:spacing w:val="17"/>
          <w:sz w:val="12"/>
        </w:rPr>
        <w:t> </w:t>
      </w:r>
      <w:r>
        <w:rPr>
          <w:sz w:val="12"/>
        </w:rPr>
        <w:t>85.9</w:t>
        <w:tab/>
        <w:t>55.8</w:t>
        <w:tab/>
        <w:t>77.0</w:t>
        <w:tab/>
        <w:t>43.8</w:t>
        <w:tab/>
      </w:r>
      <w:r>
        <w:rPr>
          <w:rFonts w:ascii="LM Roman 10"/>
          <w:b/>
          <w:sz w:val="12"/>
        </w:rPr>
        <w:t>87.6</w:t>
      </w:r>
    </w:p>
    <w:p>
      <w:pPr>
        <w:spacing w:after="0" w:line="566" w:lineRule="exact"/>
        <w:jc w:val="left"/>
        <w:rPr>
          <w:rFonts w:ascii="LM Roman 10"/>
          <w:sz w:val="12"/>
        </w:rPr>
        <w:sectPr>
          <w:pgSz w:w="12240" w:h="15840"/>
          <w:pgMar w:header="446" w:footer="1737" w:top="1560" w:bottom="1920" w:left="1640" w:right="1720"/>
        </w:sectPr>
      </w:pPr>
    </w:p>
    <w:p>
      <w:pPr>
        <w:pStyle w:val="BodyText"/>
        <w:rPr>
          <w:rFonts w:ascii="LM Roman 10"/>
          <w:b/>
          <w:sz w:val="10"/>
        </w:rPr>
      </w:pPr>
    </w:p>
    <w:p>
      <w:pPr>
        <w:pStyle w:val="BodyText"/>
        <w:rPr>
          <w:rFonts w:ascii="LM Roman 10"/>
          <w:b/>
          <w:sz w:val="10"/>
        </w:rPr>
      </w:pPr>
    </w:p>
    <w:p>
      <w:pPr>
        <w:pStyle w:val="BodyText"/>
        <w:rPr>
          <w:rFonts w:ascii="LM Roman 10"/>
          <w:b/>
          <w:sz w:val="10"/>
        </w:rPr>
      </w:pPr>
    </w:p>
    <w:p>
      <w:pPr>
        <w:pStyle w:val="BodyText"/>
        <w:rPr>
          <w:rFonts w:ascii="LM Roman 10"/>
          <w:b/>
          <w:sz w:val="10"/>
        </w:rPr>
      </w:pPr>
    </w:p>
    <w:p>
      <w:pPr>
        <w:pStyle w:val="BodyText"/>
        <w:rPr>
          <w:rFonts w:ascii="LM Roman 10"/>
          <w:b/>
          <w:sz w:val="10"/>
        </w:rPr>
      </w:pPr>
    </w:p>
    <w:p>
      <w:pPr>
        <w:pStyle w:val="BodyText"/>
        <w:rPr>
          <w:rFonts w:ascii="LM Roman 10"/>
          <w:b/>
          <w:sz w:val="10"/>
        </w:rPr>
      </w:pPr>
    </w:p>
    <w:p>
      <w:pPr>
        <w:pStyle w:val="BodyText"/>
        <w:rPr>
          <w:rFonts w:ascii="LM Roman 10"/>
          <w:b/>
          <w:sz w:val="10"/>
        </w:rPr>
      </w:pPr>
    </w:p>
    <w:p>
      <w:pPr>
        <w:pStyle w:val="BodyText"/>
        <w:spacing w:before="5"/>
        <w:rPr>
          <w:rFonts w:ascii="LM Roman 10"/>
          <w:b/>
          <w:sz w:val="6"/>
        </w:rPr>
      </w:pPr>
    </w:p>
    <w:p>
      <w:pPr>
        <w:spacing w:before="0"/>
        <w:ind w:left="0" w:right="0" w:firstLine="0"/>
        <w:jc w:val="right"/>
        <w:rPr>
          <w:rFonts w:ascii="LM Roman 8"/>
          <w:sz w:val="10"/>
        </w:rPr>
      </w:pPr>
      <w:r>
        <w:rPr>
          <w:rFonts w:ascii="LM Roman 8"/>
          <w:spacing w:val="-1"/>
          <w:sz w:val="10"/>
        </w:rPr>
        <w:t>435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6"/>
        </w:rPr>
      </w:pPr>
    </w:p>
    <w:p>
      <w:pPr>
        <w:spacing w:before="0"/>
        <w:ind w:left="0" w:right="0" w:firstLine="0"/>
        <w:jc w:val="right"/>
        <w:rPr>
          <w:rFonts w:ascii="LM Roman 8"/>
          <w:sz w:val="10"/>
        </w:rPr>
      </w:pPr>
      <w:r>
        <w:rPr>
          <w:rFonts w:ascii="LM Roman 8"/>
          <w:spacing w:val="-1"/>
          <w:sz w:val="10"/>
        </w:rPr>
        <w:t>440</w:t>
      </w:r>
    </w:p>
    <w:p>
      <w:pPr>
        <w:pStyle w:val="BodyText"/>
        <w:spacing w:before="10"/>
        <w:rPr>
          <w:rFonts w:ascii="LM Roman 8"/>
        </w:rPr>
      </w:pPr>
      <w:r>
        <w:rPr/>
        <w:br w:type="column"/>
      </w:r>
      <w:r>
        <w:rPr>
          <w:rFonts w:ascii="LM Roman 8"/>
        </w:rPr>
      </w:r>
    </w:p>
    <w:p>
      <w:pPr>
        <w:pStyle w:val="BodyText"/>
        <w:spacing w:line="64" w:lineRule="auto"/>
        <w:ind w:left="159" w:right="966"/>
        <w:jc w:val="both"/>
      </w:pPr>
      <w:r>
        <w:rPr>
          <w:rFonts w:ascii="LM Roman 10" w:hAnsi="LM Roman 10"/>
          <w:i/>
        </w:rPr>
        <w:t>AR</w:t>
      </w:r>
      <w:r>
        <w:rPr>
          <w:rFonts w:ascii="LM Roman 10" w:hAnsi="LM Roman 10"/>
          <w:i/>
          <w:spacing w:val="-21"/>
        </w:rPr>
        <w:t> </w:t>
      </w:r>
      <w:r>
        <w:rPr>
          <w:rFonts w:ascii="LM Roman 10" w:hAnsi="LM Roman 10"/>
          <w:i/>
        </w:rPr>
        <w:t>Database.</w:t>
      </w:r>
      <w:r>
        <w:rPr>
          <w:rFonts w:ascii="LM Roman 10" w:hAnsi="LM Roman 10"/>
          <w:i/>
          <w:spacing w:val="39"/>
        </w:rPr>
        <w:t> </w:t>
      </w:r>
      <w:r>
        <w:rPr/>
        <w:t>The</w:t>
      </w:r>
      <w:r>
        <w:rPr>
          <w:spacing w:val="-21"/>
        </w:rPr>
        <w:t> </w:t>
      </w:r>
      <w:r>
        <w:rPr/>
        <w:t>AR</w:t>
      </w:r>
      <w:r>
        <w:rPr>
          <w:spacing w:val="-21"/>
        </w:rPr>
        <w:t> </w:t>
      </w:r>
      <w:r>
        <w:rPr/>
        <w:t>database</w:t>
      </w:r>
      <w:r>
        <w:rPr>
          <w:spacing w:val="-21"/>
        </w:rPr>
        <w:t> </w:t>
      </w:r>
      <w:r>
        <w:rPr/>
        <w:t>consists</w:t>
      </w:r>
      <w:r>
        <w:rPr>
          <w:spacing w:val="-23"/>
        </w:rPr>
        <w:t> </w:t>
      </w:r>
      <w:r>
        <w:rPr/>
        <w:t>of</w:t>
      </w:r>
      <w:r>
        <w:rPr>
          <w:spacing w:val="-21"/>
        </w:rPr>
        <w:t> </w:t>
      </w:r>
      <w:r>
        <w:rPr/>
        <w:t>more</w:t>
      </w:r>
      <w:r>
        <w:rPr>
          <w:spacing w:val="-21"/>
        </w:rPr>
        <w:t> </w:t>
      </w:r>
      <w:r>
        <w:rPr/>
        <w:t>than</w:t>
      </w:r>
      <w:r>
        <w:rPr>
          <w:spacing w:val="-21"/>
        </w:rPr>
        <w:t> </w:t>
      </w:r>
      <w:r>
        <w:rPr/>
        <w:t>4000</w:t>
      </w:r>
      <w:r>
        <w:rPr>
          <w:spacing w:val="-22"/>
        </w:rPr>
        <w:t> </w:t>
      </w:r>
      <w:r>
        <w:rPr/>
        <w:t>frontal</w:t>
      </w:r>
      <w:r>
        <w:rPr>
          <w:spacing w:val="-21"/>
        </w:rPr>
        <w:t> </w:t>
      </w:r>
      <w:r>
        <w:rPr/>
        <w:t>facial</w:t>
      </w:r>
      <w:r>
        <w:rPr>
          <w:spacing w:val="-21"/>
        </w:rPr>
        <w:t> </w:t>
      </w:r>
      <w:r>
        <w:rPr/>
        <w:t>images from</w:t>
      </w:r>
      <w:r>
        <w:rPr>
          <w:spacing w:val="-16"/>
        </w:rPr>
        <w:t> </w:t>
      </w:r>
      <w:r>
        <w:rPr/>
        <w:t>126</w:t>
      </w:r>
      <w:r>
        <w:rPr>
          <w:spacing w:val="-16"/>
        </w:rPr>
        <w:t> </w:t>
      </w:r>
      <w:r>
        <w:rPr/>
        <w:t>subjects</w:t>
      </w:r>
      <w:r>
        <w:rPr>
          <w:spacing w:val="-15"/>
        </w:rPr>
        <w:t> </w:t>
      </w:r>
      <w:r>
        <w:rPr/>
        <w:t>(70</w:t>
      </w:r>
      <w:r>
        <w:rPr>
          <w:spacing w:val="-16"/>
        </w:rPr>
        <w:t> </w:t>
      </w:r>
      <w:r>
        <w:rPr/>
        <w:t>men</w:t>
      </w:r>
      <w:r>
        <w:rPr>
          <w:spacing w:val="-16"/>
        </w:rPr>
        <w:t> </w:t>
      </w:r>
      <w:r>
        <w:rPr/>
        <w:t>and</w:t>
      </w:r>
      <w:r>
        <w:rPr>
          <w:spacing w:val="-15"/>
        </w:rPr>
        <w:t> </w:t>
      </w:r>
      <w:r>
        <w:rPr/>
        <w:t>56</w:t>
      </w:r>
      <w:r>
        <w:rPr>
          <w:spacing w:val="-16"/>
        </w:rPr>
        <w:t> </w:t>
      </w:r>
      <w:r>
        <w:rPr/>
        <w:t>women)[61].</w:t>
      </w:r>
      <w:r>
        <w:rPr>
          <w:spacing w:val="14"/>
        </w:rPr>
        <w:t> </w:t>
      </w:r>
      <w:r>
        <w:rPr>
          <w:spacing w:val="-6"/>
        </w:rPr>
        <w:t>For</w:t>
      </w:r>
      <w:r>
        <w:rPr>
          <w:spacing w:val="-15"/>
        </w:rPr>
        <w:t> </w:t>
      </w:r>
      <w:r>
        <w:rPr/>
        <w:t>each</w:t>
      </w:r>
      <w:r>
        <w:rPr>
          <w:spacing w:val="-16"/>
        </w:rPr>
        <w:t> </w:t>
      </w:r>
      <w:r>
        <w:rPr/>
        <w:t>subject,</w:t>
      </w:r>
      <w:r>
        <w:rPr>
          <w:spacing w:val="-13"/>
        </w:rPr>
        <w:t> </w:t>
      </w:r>
      <w:r>
        <w:rPr/>
        <w:t>26</w:t>
      </w:r>
      <w:r>
        <w:rPr>
          <w:spacing w:val="-15"/>
        </w:rPr>
        <w:t> </w:t>
      </w:r>
      <w:r>
        <w:rPr/>
        <w:t>images</w:t>
      </w:r>
      <w:r>
        <w:rPr>
          <w:spacing w:val="-16"/>
        </w:rPr>
        <w:t> </w:t>
      </w:r>
      <w:r>
        <w:rPr/>
        <w:t>were taken in </w:t>
      </w:r>
      <w:r>
        <w:rPr>
          <w:spacing w:val="-4"/>
        </w:rPr>
        <w:t>two </w:t>
      </w:r>
      <w:r>
        <w:rPr/>
        <w:t>separate sessions (i.e. session 1 and session 2). And these images included different facial variations, such as expressions changes, illumination variations, and different disguises (sunglass and </w:t>
      </w:r>
      <w:r>
        <w:rPr>
          <w:spacing w:val="2"/>
        </w:rPr>
        <w:t>scarf). </w:t>
      </w:r>
      <w:r>
        <w:rPr/>
        <w:t>As in [35], </w:t>
      </w:r>
      <w:r>
        <w:rPr>
          <w:spacing w:val="-3"/>
        </w:rPr>
        <w:t>we </w:t>
      </w:r>
      <w:r>
        <w:rPr/>
        <w:t>choose a subset from AR database which contained 50 male and 50 female</w:t>
      </w:r>
      <w:r>
        <w:rPr>
          <w:spacing w:val="-44"/>
        </w:rPr>
        <w:t> </w:t>
      </w:r>
      <w:r>
        <w:rPr/>
        <w:t>subjects. </w:t>
      </w:r>
      <w:r>
        <w:rPr>
          <w:spacing w:val="-6"/>
        </w:rPr>
        <w:t>For </w:t>
      </w:r>
      <w:r>
        <w:rPr/>
        <w:t>each individual, the used training set included first seven images from session 1 with expression variations and illumination variations (Fig.7 top), the other seven images from session 2 were used for test (Fig.7 bottom). In addition, all images were downsampled to 50</w:t>
      </w:r>
      <w:r>
        <w:rPr>
          <w:rFonts w:ascii="DejaVu Sans Condensed" w:hAnsi="DejaVu Sans Condensed"/>
          <w:i/>
        </w:rPr>
        <w:t>×</w:t>
      </w:r>
      <w:r>
        <w:rPr/>
        <w:t>40 . The comparison results of the several methods are listed in </w:t>
      </w:r>
      <w:r>
        <w:rPr>
          <w:spacing w:val="-4"/>
        </w:rPr>
        <w:t>Table </w:t>
      </w:r>
      <w:r>
        <w:rPr/>
        <w:t>2. The recognition rates of LRC (76.1%), NMR (71.6%) and SRC (75.7%) are the lowest among all of methods. Besides</w:t>
      </w:r>
      <w:r>
        <w:rPr>
          <w:spacing w:val="-18"/>
        </w:rPr>
        <w:t> </w:t>
      </w:r>
      <w:r>
        <w:rPr/>
        <w:t>SRC,</w:t>
      </w:r>
    </w:p>
    <w:p>
      <w:pPr>
        <w:spacing w:after="0" w:line="64" w:lineRule="auto"/>
        <w:jc w:val="both"/>
        <w:sectPr>
          <w:type w:val="continuous"/>
          <w:pgSz w:w="12240" w:h="15840"/>
          <w:pgMar w:top="1200" w:bottom="280" w:left="1640" w:right="1720"/>
          <w:cols w:num="2" w:equalWidth="0">
            <w:col w:w="837" w:space="40"/>
            <w:col w:w="8003"/>
          </w:cols>
        </w:sectPr>
      </w:pPr>
    </w:p>
    <w:p>
      <w:pPr>
        <w:pStyle w:val="BodyText"/>
        <w:spacing w:before="11"/>
        <w:rPr>
          <w:sz w:val="13"/>
        </w:rPr>
      </w:pPr>
    </w:p>
    <w:p>
      <w:pPr>
        <w:spacing w:after="0"/>
        <w:rPr>
          <w:sz w:val="13"/>
        </w:rPr>
        <w:sectPr>
          <w:pgSz w:w="12240" w:h="15840"/>
          <w:pgMar w:header="446" w:footer="1737" w:top="1560" w:bottom="1920" w:left="1640" w:right="1720"/>
        </w:sectPr>
      </w:pPr>
    </w:p>
    <w:p>
      <w:pPr>
        <w:pStyle w:val="BodyText"/>
        <w:spacing w:before="4"/>
        <w:rPr>
          <w:sz w:val="2"/>
        </w:rPr>
      </w:pPr>
    </w:p>
    <w:p>
      <w:pPr>
        <w:spacing w:before="1"/>
        <w:ind w:left="0" w:right="0" w:firstLine="0"/>
        <w:jc w:val="right"/>
        <w:rPr>
          <w:rFonts w:ascii="LM Roman 8"/>
          <w:sz w:val="10"/>
        </w:rPr>
      </w:pPr>
      <w:r>
        <w:rPr>
          <w:rFonts w:ascii="LM Roman 8"/>
          <w:spacing w:val="-1"/>
          <w:sz w:val="10"/>
        </w:rPr>
        <w:t>445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spacing w:before="1"/>
        <w:ind w:left="0" w:right="0" w:firstLine="0"/>
        <w:jc w:val="right"/>
        <w:rPr>
          <w:rFonts w:ascii="LM Roman 8"/>
          <w:sz w:val="10"/>
        </w:rPr>
      </w:pPr>
      <w:r>
        <w:rPr>
          <w:rFonts w:ascii="LM Roman 8"/>
          <w:spacing w:val="-1"/>
          <w:sz w:val="10"/>
        </w:rPr>
        <w:t>460</w:t>
      </w:r>
    </w:p>
    <w:p>
      <w:pPr>
        <w:pStyle w:val="BodyText"/>
        <w:spacing w:line="64" w:lineRule="auto" w:before="57"/>
        <w:ind w:left="159" w:right="967"/>
        <w:jc w:val="both"/>
      </w:pPr>
      <w:r>
        <w:rPr/>
        <w:br w:type="column"/>
      </w:r>
      <w:r>
        <w:rPr/>
        <w:t>the</w:t>
      </w:r>
      <w:r>
        <w:rPr>
          <w:spacing w:val="-15"/>
        </w:rPr>
        <w:t> </w:t>
      </w:r>
      <w:r>
        <w:rPr/>
        <w:t>recognition</w:t>
      </w:r>
      <w:r>
        <w:rPr>
          <w:spacing w:val="-14"/>
        </w:rPr>
        <w:t> </w:t>
      </w:r>
      <w:r>
        <w:rPr/>
        <w:t>rates</w:t>
      </w:r>
      <w:r>
        <w:rPr>
          <w:spacing w:val="-14"/>
        </w:rPr>
        <w:t> </w:t>
      </w:r>
      <w:r>
        <w:rPr/>
        <w:t>of</w:t>
      </w:r>
      <w:r>
        <w:rPr>
          <w:spacing w:val="-15"/>
        </w:rPr>
        <w:t> </w:t>
      </w:r>
      <w:r>
        <w:rPr/>
        <w:t>these</w:t>
      </w:r>
      <w:r>
        <w:rPr>
          <w:spacing w:val="-14"/>
        </w:rPr>
        <w:t> </w:t>
      </w:r>
      <w:r>
        <w:rPr/>
        <w:t>methods</w:t>
      </w:r>
      <w:r>
        <w:rPr>
          <w:spacing w:val="-14"/>
        </w:rPr>
        <w:t> </w:t>
      </w:r>
      <w:r>
        <w:rPr/>
        <w:t>based</w:t>
      </w:r>
      <w:r>
        <w:rPr>
          <w:spacing w:val="-14"/>
        </w:rPr>
        <w:t> </w:t>
      </w:r>
      <w:r>
        <w:rPr/>
        <w:t>on</w:t>
      </w:r>
      <w:r>
        <w:rPr>
          <w:spacing w:val="-15"/>
        </w:rPr>
        <w:t> </w:t>
      </w:r>
      <w:r>
        <w:rPr/>
        <w:t>collaborative</w:t>
      </w:r>
      <w:r>
        <w:rPr>
          <w:spacing w:val="-14"/>
        </w:rPr>
        <w:t> </w:t>
      </w:r>
      <w:r>
        <w:rPr/>
        <w:t>representation</w:t>
      </w:r>
      <w:r>
        <w:rPr>
          <w:spacing w:val="-14"/>
        </w:rPr>
        <w:t> </w:t>
      </w:r>
      <w:r>
        <w:rPr/>
        <w:t>are </w:t>
      </w:r>
      <w:r>
        <w:rPr>
          <w:spacing w:val="-3"/>
        </w:rPr>
        <w:t>over</w:t>
      </w:r>
      <w:r>
        <w:rPr>
          <w:spacing w:val="-9"/>
        </w:rPr>
        <w:t> </w:t>
      </w:r>
      <w:r>
        <w:rPr/>
        <w:t>90%.</w:t>
      </w:r>
      <w:r>
        <w:rPr>
          <w:spacing w:val="15"/>
        </w:rPr>
        <w:t> </w:t>
      </w:r>
      <w:r>
        <w:rPr/>
        <w:t>TPTSR</w:t>
      </w:r>
      <w:r>
        <w:rPr>
          <w:spacing w:val="-8"/>
        </w:rPr>
        <w:t> </w:t>
      </w:r>
      <w:r>
        <w:rPr/>
        <w:t>(91.9%),</w:t>
      </w:r>
      <w:r>
        <w:rPr>
          <w:spacing w:val="-7"/>
        </w:rPr>
        <w:t> </w:t>
      </w:r>
      <w:r>
        <w:rPr/>
        <w:t>CRC</w:t>
      </w:r>
      <w:r>
        <w:rPr>
          <w:spacing w:val="-9"/>
        </w:rPr>
        <w:t> </w:t>
      </w:r>
      <w:r>
        <w:rPr/>
        <w:t>(92.7%),</w:t>
      </w:r>
      <w:r>
        <w:rPr>
          <w:spacing w:val="-7"/>
        </w:rPr>
        <w:t> </w:t>
      </w:r>
      <w:r>
        <w:rPr/>
        <w:t>and</w:t>
      </w:r>
      <w:r>
        <w:rPr>
          <w:spacing w:val="-9"/>
        </w:rPr>
        <w:t> </w:t>
      </w:r>
      <w:r>
        <w:rPr/>
        <w:t>CESR</w:t>
      </w:r>
      <w:r>
        <w:rPr>
          <w:spacing w:val="-8"/>
        </w:rPr>
        <w:t> </w:t>
      </w:r>
      <w:r>
        <w:rPr/>
        <w:t>(91.3%)</w:t>
      </w:r>
      <w:r>
        <w:rPr>
          <w:spacing w:val="-8"/>
        </w:rPr>
        <w:t> </w:t>
      </w:r>
      <w:r>
        <w:rPr/>
        <w:t>obtained</w:t>
      </w:r>
      <w:r>
        <w:rPr>
          <w:spacing w:val="-9"/>
        </w:rPr>
        <w:t> </w:t>
      </w:r>
      <w:r>
        <w:rPr/>
        <w:t>similar results. RRC1 (96.7%), RRC2 (96.2%), and RSSR (95.0%) perform</w:t>
      </w:r>
      <w:r>
        <w:rPr>
          <w:spacing w:val="1"/>
        </w:rPr>
        <w:t> </w:t>
      </w:r>
      <w:r>
        <w:rPr/>
        <w:t>better.</w:t>
      </w:r>
    </w:p>
    <w:p>
      <w:pPr>
        <w:pStyle w:val="BodyText"/>
        <w:rPr>
          <w:sz w:val="2"/>
        </w:rPr>
      </w:pPr>
    </w:p>
    <w:p>
      <w:pPr>
        <w:pStyle w:val="BodyText"/>
        <w:ind w:left="1436"/>
      </w:pPr>
      <w:r>
        <w:rPr/>
        <w:drawing>
          <wp:inline distT="0" distB="0" distL="0" distR="0">
            <wp:extent cx="2750343" cy="1037272"/>
            <wp:effectExtent l="0" t="0" r="0" b="0"/>
            <wp:docPr id="67" name="image16.png"/>
            <wp:cNvGraphicFramePr>
              <a:graphicFrameLocks noChangeAspect="1"/>
            </wp:cNvGraphicFramePr>
            <a:graphic>
              <a:graphicData uri="http://schemas.openxmlformats.org/drawingml/2006/picture">
                <pic:pic>
                  <pic:nvPicPr>
                    <pic:cNvPr id="68" name="image16.png"/>
                    <pic:cNvPicPr/>
                  </pic:nvPicPr>
                  <pic:blipFill>
                    <a:blip r:embed="rId24" cstate="print"/>
                    <a:stretch>
                      <a:fillRect/>
                    </a:stretch>
                  </pic:blipFill>
                  <pic:spPr>
                    <a:xfrm>
                      <a:off x="0" y="0"/>
                      <a:ext cx="2750343" cy="1037272"/>
                    </a:xfrm>
                    <a:prstGeom prst="rect">
                      <a:avLst/>
                    </a:prstGeom>
                  </pic:spPr>
                </pic:pic>
              </a:graphicData>
            </a:graphic>
          </wp:inline>
        </w:drawing>
      </w:r>
      <w:r>
        <w:rPr/>
      </w:r>
    </w:p>
    <w:p>
      <w:pPr>
        <w:pStyle w:val="BodyText"/>
        <w:spacing w:before="25"/>
        <w:rPr>
          <w:sz w:val="25"/>
        </w:rPr>
      </w:pPr>
      <w:r>
        <w:rPr/>
        <w:pict>
          <v:shape style="position:absolute;margin-left:159.712006pt;margin-top:86.204002pt;width:291.850pt;height:.1pt;mso-position-horizontal-relative:page;mso-position-vertical-relative:paragraph;z-index:-15689728;mso-wrap-distance-left:0;mso-wrap-distance-right:0" coordorigin="3194,1724" coordsize="5837,0" path="m3194,1724l9031,1724e" filled="false" stroked="true" strokeweight=".4782pt" strokecolor="#000000">
            <v:path arrowok="t"/>
            <v:stroke dashstyle="solid"/>
            <w10:wrap type="topAndBottom"/>
          </v:shape>
        </w:pict>
      </w:r>
      <w:r>
        <w:rPr/>
        <w:pict>
          <v:shape style="position:absolute;margin-left:159.712006pt;margin-top:110.904198pt;width:291.850pt;height:.1pt;mso-position-horizontal-relative:page;mso-position-vertical-relative:paragraph;z-index:-15689216;mso-wrap-distance-left:0;mso-wrap-distance-right:0" coordorigin="3194,2218" coordsize="5837,0" path="m3194,2218l9031,2218e" filled="false" stroked="true" strokeweight=".4782pt" strokecolor="#000000">
            <v:path arrowok="t"/>
            <v:stroke dashstyle="solid"/>
            <w10:wrap type="topAndBottom"/>
          </v:shape>
        </w:pict>
      </w:r>
    </w:p>
    <w:p>
      <w:pPr>
        <w:pStyle w:val="BodyText"/>
        <w:spacing w:before="18"/>
        <w:rPr>
          <w:sz w:val="6"/>
        </w:rPr>
      </w:pPr>
    </w:p>
    <w:p>
      <w:pPr>
        <w:pStyle w:val="BodyText"/>
      </w:pPr>
    </w:p>
    <w:p>
      <w:pPr>
        <w:pStyle w:val="BodyText"/>
      </w:pPr>
    </w:p>
    <w:p>
      <w:pPr>
        <w:pStyle w:val="BodyText"/>
      </w:pPr>
    </w:p>
    <w:p>
      <w:pPr>
        <w:pStyle w:val="BodyText"/>
        <w:spacing w:before="63"/>
        <w:rPr>
          <w:sz w:val="12"/>
        </w:rPr>
      </w:pPr>
    </w:p>
    <w:p>
      <w:pPr>
        <w:pStyle w:val="BodyText"/>
        <w:spacing w:line="64" w:lineRule="auto"/>
        <w:ind w:left="159" w:right="968"/>
        <w:jc w:val="both"/>
      </w:pPr>
      <w:r>
        <w:rPr/>
        <w:pict>
          <v:group style="position:absolute;margin-left:87.838722pt;margin-top:-440.136902pt;width:427.5pt;height:435.65pt;mso-position-horizontal-relative:page;mso-position-vertical-relative:paragraph;z-index:15770112" coordorigin="1757,-8803" coordsize="8550,8713">
            <v:shape style="position:absolute;left:2317;top:-3544;width:7256;height:3443" type="#_x0000_t202" filled="false" stroked="false">
              <v:textbox inset="0,0,0,0">
                <w:txbxContent>
                  <w:p>
                    <w:pPr>
                      <w:spacing w:line="177" w:lineRule="exact" w:before="0"/>
                      <w:ind w:left="0" w:right="0" w:firstLine="0"/>
                      <w:jc w:val="left"/>
                      <w:rPr>
                        <w:sz w:val="20"/>
                      </w:rPr>
                    </w:pPr>
                    <w:r>
                      <w:rPr>
                        <w:rFonts w:ascii="LM Roman 8"/>
                        <w:sz w:val="10"/>
                      </w:rPr>
                      <w:t>450      </w:t>
                    </w:r>
                    <w:r>
                      <w:rPr>
                        <w:rFonts w:ascii="LM Roman 10"/>
                        <w:i/>
                        <w:sz w:val="20"/>
                      </w:rPr>
                      <w:t>FERET Database.  </w:t>
                    </w:r>
                    <w:r>
                      <w:rPr>
                        <w:sz w:val="20"/>
                      </w:rPr>
                      <w:t>As in ([36]), a subset that contains 200 subjects were</w:t>
                    </w:r>
                    <w:r>
                      <w:rPr>
                        <w:spacing w:val="-14"/>
                        <w:sz w:val="20"/>
                      </w:rPr>
                      <w:t> </w:t>
                    </w:r>
                    <w:r>
                      <w:rPr>
                        <w:sz w:val="20"/>
                      </w:rPr>
                      <w:t>used</w:t>
                    </w:r>
                  </w:p>
                  <w:p>
                    <w:pPr>
                      <w:spacing w:line="64" w:lineRule="auto" w:before="139"/>
                      <w:ind w:left="358" w:right="18" w:firstLine="0"/>
                      <w:jc w:val="both"/>
                      <w:rPr>
                        <w:sz w:val="20"/>
                      </w:rPr>
                    </w:pPr>
                    <w:r>
                      <w:rPr>
                        <w:sz w:val="20"/>
                      </w:rPr>
                      <w:t>from</w:t>
                    </w:r>
                    <w:r>
                      <w:rPr>
                        <w:spacing w:val="-9"/>
                        <w:sz w:val="20"/>
                      </w:rPr>
                      <w:t> </w:t>
                    </w:r>
                    <w:r>
                      <w:rPr>
                        <w:sz w:val="20"/>
                      </w:rPr>
                      <w:t>the</w:t>
                    </w:r>
                    <w:r>
                      <w:rPr>
                        <w:spacing w:val="-8"/>
                        <w:sz w:val="20"/>
                      </w:rPr>
                      <w:t> </w:t>
                    </w:r>
                    <w:r>
                      <w:rPr>
                        <w:sz w:val="20"/>
                      </w:rPr>
                      <w:t>FERET</w:t>
                    </w:r>
                    <w:r>
                      <w:rPr>
                        <w:spacing w:val="-9"/>
                        <w:sz w:val="20"/>
                      </w:rPr>
                      <w:t> </w:t>
                    </w:r>
                    <w:r>
                      <w:rPr>
                        <w:sz w:val="20"/>
                      </w:rPr>
                      <w:t>database[64].</w:t>
                    </w:r>
                    <w:r>
                      <w:rPr>
                        <w:spacing w:val="15"/>
                        <w:sz w:val="20"/>
                      </w:rPr>
                      <w:t> </w:t>
                    </w:r>
                    <w:r>
                      <w:rPr>
                        <w:sz w:val="20"/>
                      </w:rPr>
                      <w:t>Each</w:t>
                    </w:r>
                    <w:r>
                      <w:rPr>
                        <w:spacing w:val="-9"/>
                        <w:sz w:val="20"/>
                      </w:rPr>
                      <w:t> </w:t>
                    </w:r>
                    <w:r>
                      <w:rPr>
                        <w:sz w:val="20"/>
                      </w:rPr>
                      <w:t>individual</w:t>
                    </w:r>
                    <w:r>
                      <w:rPr>
                        <w:spacing w:val="-9"/>
                        <w:sz w:val="20"/>
                      </w:rPr>
                      <w:t> </w:t>
                    </w:r>
                    <w:r>
                      <w:rPr>
                        <w:sz w:val="20"/>
                      </w:rPr>
                      <w:t>had</w:t>
                    </w:r>
                    <w:r>
                      <w:rPr>
                        <w:spacing w:val="-8"/>
                        <w:sz w:val="20"/>
                      </w:rPr>
                      <w:t> </w:t>
                    </w:r>
                    <w:r>
                      <w:rPr>
                        <w:sz w:val="20"/>
                      </w:rPr>
                      <w:t>7</w:t>
                    </w:r>
                    <w:r>
                      <w:rPr>
                        <w:spacing w:val="-10"/>
                        <w:sz w:val="20"/>
                      </w:rPr>
                      <w:t> </w:t>
                    </w:r>
                    <w:r>
                      <w:rPr>
                        <w:sz w:val="20"/>
                      </w:rPr>
                      <w:t>images</w:t>
                    </w:r>
                    <w:r>
                      <w:rPr>
                        <w:spacing w:val="-8"/>
                        <w:sz w:val="20"/>
                      </w:rPr>
                      <w:t> </w:t>
                    </w:r>
                    <w:r>
                      <w:rPr>
                        <w:sz w:val="20"/>
                      </w:rPr>
                      <w:t>(i.e.Fig.8)</w:t>
                    </w:r>
                    <w:r>
                      <w:rPr>
                        <w:spacing w:val="-9"/>
                        <w:sz w:val="20"/>
                      </w:rPr>
                      <w:t> </w:t>
                    </w:r>
                    <w:r>
                      <w:rPr>
                        <w:sz w:val="20"/>
                      </w:rPr>
                      <w:t>from</w:t>
                    </w:r>
                    <w:r>
                      <w:rPr>
                        <w:spacing w:val="-8"/>
                        <w:sz w:val="20"/>
                      </w:rPr>
                      <w:t> </w:t>
                    </w:r>
                    <w:r>
                      <w:rPr>
                        <w:sz w:val="20"/>
                      </w:rPr>
                      <w:t>b series</w:t>
                    </w:r>
                    <w:r>
                      <w:rPr>
                        <w:spacing w:val="-11"/>
                        <w:sz w:val="20"/>
                      </w:rPr>
                      <w:t> </w:t>
                    </w:r>
                    <w:r>
                      <w:rPr>
                        <w:sz w:val="20"/>
                      </w:rPr>
                      <w:t>of</w:t>
                    </w:r>
                    <w:r>
                      <w:rPr>
                        <w:spacing w:val="-10"/>
                        <w:sz w:val="20"/>
                      </w:rPr>
                      <w:t> </w:t>
                    </w:r>
                    <w:r>
                      <w:rPr>
                        <w:sz w:val="20"/>
                      </w:rPr>
                      <w:t>FERET</w:t>
                    </w:r>
                    <w:r>
                      <w:rPr>
                        <w:spacing w:val="-10"/>
                        <w:sz w:val="20"/>
                      </w:rPr>
                      <w:t> </w:t>
                    </w:r>
                    <w:r>
                      <w:rPr>
                        <w:sz w:val="20"/>
                      </w:rPr>
                      <w:t>database</w:t>
                    </w:r>
                    <w:r>
                      <w:rPr>
                        <w:spacing w:val="-11"/>
                        <w:sz w:val="20"/>
                      </w:rPr>
                      <w:t> </w:t>
                    </w:r>
                    <w:r>
                      <w:rPr>
                        <w:sz w:val="20"/>
                      </w:rPr>
                      <w:t>whose</w:t>
                    </w:r>
                    <w:r>
                      <w:rPr>
                        <w:spacing w:val="-10"/>
                        <w:sz w:val="20"/>
                      </w:rPr>
                      <w:t> </w:t>
                    </w:r>
                    <w:r>
                      <w:rPr>
                        <w:sz w:val="20"/>
                      </w:rPr>
                      <w:t>names</w:t>
                    </w:r>
                    <w:r>
                      <w:rPr>
                        <w:spacing w:val="-10"/>
                        <w:sz w:val="20"/>
                      </w:rPr>
                      <w:t> </w:t>
                    </w:r>
                    <w:r>
                      <w:rPr>
                        <w:sz w:val="20"/>
                      </w:rPr>
                      <w:t>are</w:t>
                    </w:r>
                    <w:r>
                      <w:rPr>
                        <w:spacing w:val="-11"/>
                        <w:sz w:val="20"/>
                      </w:rPr>
                      <w:t> </w:t>
                    </w:r>
                    <w:r>
                      <w:rPr>
                        <w:sz w:val="20"/>
                      </w:rPr>
                      <w:t>marked</w:t>
                    </w:r>
                    <w:r>
                      <w:rPr>
                        <w:spacing w:val="-10"/>
                        <w:sz w:val="20"/>
                      </w:rPr>
                      <w:t> </w:t>
                    </w:r>
                    <w:r>
                      <w:rPr>
                        <w:sz w:val="20"/>
                      </w:rPr>
                      <w:t>with</w:t>
                    </w:r>
                    <w:r>
                      <w:rPr>
                        <w:spacing w:val="-10"/>
                        <w:sz w:val="20"/>
                      </w:rPr>
                      <w:t> </w:t>
                    </w:r>
                    <w:r>
                      <w:rPr>
                        <w:sz w:val="20"/>
                      </w:rPr>
                      <w:t>two-character</w:t>
                    </w:r>
                    <w:r>
                      <w:rPr>
                        <w:spacing w:val="-10"/>
                        <w:sz w:val="20"/>
                      </w:rPr>
                      <w:t> </w:t>
                    </w:r>
                    <w:r>
                      <w:rPr>
                        <w:sz w:val="20"/>
                      </w:rPr>
                      <w:t>strings: ba, </w:t>
                    </w:r>
                    <w:r>
                      <w:rPr>
                        <w:spacing w:val="3"/>
                        <w:sz w:val="20"/>
                      </w:rPr>
                      <w:t>bj, </w:t>
                    </w:r>
                    <w:r>
                      <w:rPr>
                        <w:sz w:val="20"/>
                      </w:rPr>
                      <w:t>bk, be, bf, bd, and bg. </w:t>
                    </w:r>
                    <w:r>
                      <w:rPr>
                        <w:spacing w:val="-9"/>
                        <w:sz w:val="20"/>
                      </w:rPr>
                      <w:t>We </w:t>
                    </w:r>
                    <w:r>
                      <w:rPr>
                        <w:sz w:val="20"/>
                      </w:rPr>
                      <w:t>used three images: the first, third, and fourth facial of each subject, as training and the other four facial images</w:t>
                    </w:r>
                    <w:r>
                      <w:rPr>
                        <w:spacing w:val="48"/>
                        <w:sz w:val="20"/>
                      </w:rPr>
                      <w:t> </w:t>
                    </w:r>
                    <w:r>
                      <w:rPr>
                        <w:sz w:val="20"/>
                      </w:rPr>
                      <w:t>were</w:t>
                    </w:r>
                  </w:p>
                  <w:p>
                    <w:pPr>
                      <w:spacing w:line="64" w:lineRule="auto" w:before="4"/>
                      <w:ind w:left="358" w:right="19" w:hanging="359"/>
                      <w:jc w:val="both"/>
                      <w:rPr>
                        <w:sz w:val="20"/>
                      </w:rPr>
                    </w:pPr>
                    <w:r>
                      <w:rPr>
                        <w:rFonts w:ascii="LM Roman 8" w:hAnsi="LM Roman 8"/>
                        <w:sz w:val="10"/>
                      </w:rPr>
                      <w:t>455 </w:t>
                    </w:r>
                    <w:r>
                      <w:rPr>
                        <w:sz w:val="20"/>
                      </w:rPr>
                      <w:t>used as test. These images were downsampled to 40</w:t>
                    </w:r>
                    <w:r>
                      <w:rPr>
                        <w:rFonts w:ascii="DejaVu Sans Condensed" w:hAnsi="DejaVu Sans Condensed"/>
                        <w:i/>
                        <w:sz w:val="20"/>
                      </w:rPr>
                      <w:t>×</w:t>
                    </w:r>
                    <w:r>
                      <w:rPr>
                        <w:sz w:val="20"/>
                      </w:rPr>
                      <w:t>40.  </w:t>
                    </w:r>
                    <w:r>
                      <w:rPr>
                        <w:spacing w:val="-5"/>
                        <w:sz w:val="20"/>
                      </w:rPr>
                      <w:t>From  </w:t>
                    </w:r>
                    <w:r>
                      <w:rPr>
                        <w:spacing w:val="-4"/>
                        <w:sz w:val="20"/>
                      </w:rPr>
                      <w:t>Table </w:t>
                    </w:r>
                    <w:r>
                      <w:rPr>
                        <w:sz w:val="20"/>
                      </w:rPr>
                      <w:t>3, </w:t>
                    </w:r>
                    <w:r>
                      <w:rPr>
                        <w:spacing w:val="-3"/>
                        <w:sz w:val="20"/>
                      </w:rPr>
                      <w:t>we  </w:t>
                    </w:r>
                    <w:r>
                      <w:rPr>
                        <w:sz w:val="20"/>
                      </w:rPr>
                      <w:t>can see the recognition rate of RSSR (78.1%) is highest among all of methods. Note</w:t>
                    </w:r>
                    <w:r>
                      <w:rPr>
                        <w:spacing w:val="-21"/>
                        <w:sz w:val="20"/>
                      </w:rPr>
                      <w:t> </w:t>
                    </w:r>
                    <w:r>
                      <w:rPr>
                        <w:sz w:val="20"/>
                      </w:rPr>
                      <w:t>that</w:t>
                    </w:r>
                    <w:r>
                      <w:rPr>
                        <w:spacing w:val="-21"/>
                        <w:sz w:val="20"/>
                      </w:rPr>
                      <w:t> </w:t>
                    </w:r>
                    <w:r>
                      <w:rPr>
                        <w:sz w:val="20"/>
                      </w:rPr>
                      <w:t>that</w:t>
                    </w:r>
                    <w:r>
                      <w:rPr>
                        <w:spacing w:val="-20"/>
                        <w:sz w:val="20"/>
                      </w:rPr>
                      <w:t> </w:t>
                    </w:r>
                    <w:r>
                      <w:rPr>
                        <w:sz w:val="20"/>
                      </w:rPr>
                      <w:t>TPTSR</w:t>
                    </w:r>
                    <w:r>
                      <w:rPr>
                        <w:spacing w:val="-21"/>
                        <w:sz w:val="20"/>
                      </w:rPr>
                      <w:t> </w:t>
                    </w:r>
                    <w:r>
                      <w:rPr>
                        <w:sz w:val="20"/>
                      </w:rPr>
                      <w:t>(69.0%)</w:t>
                    </w:r>
                    <w:r>
                      <w:rPr>
                        <w:spacing w:val="-20"/>
                        <w:sz w:val="20"/>
                      </w:rPr>
                      <w:t> </w:t>
                    </w:r>
                    <w:r>
                      <w:rPr>
                        <w:sz w:val="20"/>
                      </w:rPr>
                      <w:t>and</w:t>
                    </w:r>
                    <w:r>
                      <w:rPr>
                        <w:spacing w:val="-21"/>
                        <w:sz w:val="20"/>
                      </w:rPr>
                      <w:t> </w:t>
                    </w:r>
                    <w:r>
                      <w:rPr>
                        <w:sz w:val="20"/>
                      </w:rPr>
                      <w:t>ProCRC</w:t>
                    </w:r>
                    <w:r>
                      <w:rPr>
                        <w:spacing w:val="-20"/>
                        <w:sz w:val="20"/>
                      </w:rPr>
                      <w:t> </w:t>
                    </w:r>
                    <w:r>
                      <w:rPr>
                        <w:sz w:val="20"/>
                      </w:rPr>
                      <w:t>(64.2%)</w:t>
                    </w:r>
                    <w:r>
                      <w:rPr>
                        <w:spacing w:val="-21"/>
                        <w:sz w:val="20"/>
                      </w:rPr>
                      <w:t> </w:t>
                    </w:r>
                    <w:r>
                      <w:rPr>
                        <w:sz w:val="20"/>
                      </w:rPr>
                      <w:t>outperform</w:t>
                    </w:r>
                    <w:r>
                      <w:rPr>
                        <w:spacing w:val="-20"/>
                        <w:sz w:val="20"/>
                      </w:rPr>
                      <w:t> </w:t>
                    </w:r>
                    <w:r>
                      <w:rPr>
                        <w:sz w:val="20"/>
                      </w:rPr>
                      <w:t>CRC</w:t>
                    </w:r>
                    <w:r>
                      <w:rPr>
                        <w:spacing w:val="-21"/>
                        <w:sz w:val="20"/>
                      </w:rPr>
                      <w:t> </w:t>
                    </w:r>
                    <w:r>
                      <w:rPr>
                        <w:sz w:val="20"/>
                      </w:rPr>
                      <w:t>(54.0%), which</w:t>
                    </w:r>
                    <w:r>
                      <w:rPr>
                        <w:spacing w:val="26"/>
                        <w:sz w:val="20"/>
                      </w:rPr>
                      <w:t> </w:t>
                    </w:r>
                    <w:r>
                      <w:rPr>
                        <w:sz w:val="20"/>
                      </w:rPr>
                      <w:t>shows</w:t>
                    </w:r>
                    <w:r>
                      <w:rPr>
                        <w:spacing w:val="27"/>
                        <w:sz w:val="20"/>
                      </w:rPr>
                      <w:t> </w:t>
                    </w:r>
                    <w:r>
                      <w:rPr>
                        <w:sz w:val="20"/>
                      </w:rPr>
                      <w:t>that</w:t>
                    </w:r>
                    <w:r>
                      <w:rPr>
                        <w:spacing w:val="26"/>
                        <w:sz w:val="20"/>
                      </w:rPr>
                      <w:t> </w:t>
                    </w:r>
                    <w:r>
                      <w:rPr>
                        <w:sz w:val="20"/>
                      </w:rPr>
                      <w:t>in</w:t>
                    </w:r>
                    <w:r>
                      <w:rPr>
                        <w:spacing w:val="27"/>
                        <w:sz w:val="20"/>
                      </w:rPr>
                      <w:t> </w:t>
                    </w:r>
                    <w:r>
                      <w:rPr>
                        <w:sz w:val="20"/>
                      </w:rPr>
                      <w:t>this</w:t>
                    </w:r>
                    <w:r>
                      <w:rPr>
                        <w:spacing w:val="26"/>
                        <w:sz w:val="20"/>
                      </w:rPr>
                      <w:t> </w:t>
                    </w:r>
                    <w:r>
                      <w:rPr>
                        <w:sz w:val="20"/>
                      </w:rPr>
                      <w:t>case</w:t>
                    </w:r>
                    <w:r>
                      <w:rPr>
                        <w:spacing w:val="27"/>
                        <w:sz w:val="20"/>
                      </w:rPr>
                      <w:t> </w:t>
                    </w:r>
                    <w:r>
                      <w:rPr>
                        <w:sz w:val="20"/>
                      </w:rPr>
                      <w:t>the</w:t>
                    </w:r>
                    <w:r>
                      <w:rPr>
                        <w:spacing w:val="27"/>
                        <w:sz w:val="20"/>
                      </w:rPr>
                      <w:t> </w:t>
                    </w:r>
                    <w:r>
                      <w:rPr>
                        <w:sz w:val="20"/>
                      </w:rPr>
                      <w:t>supervised</w:t>
                    </w:r>
                    <w:r>
                      <w:rPr>
                        <w:spacing w:val="26"/>
                        <w:sz w:val="20"/>
                      </w:rPr>
                      <w:t> </w:t>
                    </w:r>
                    <w:r>
                      <w:rPr>
                        <w:sz w:val="20"/>
                      </w:rPr>
                      <w:t>sparse</w:t>
                    </w:r>
                    <w:r>
                      <w:rPr>
                        <w:spacing w:val="27"/>
                        <w:sz w:val="20"/>
                      </w:rPr>
                      <w:t> </w:t>
                    </w:r>
                    <w:r>
                      <w:rPr>
                        <w:sz w:val="20"/>
                      </w:rPr>
                      <w:t>constraint</w:t>
                    </w:r>
                    <w:r>
                      <w:rPr>
                        <w:spacing w:val="26"/>
                        <w:sz w:val="20"/>
                      </w:rPr>
                      <w:t> </w:t>
                    </w:r>
                    <w:r>
                      <w:rPr>
                        <w:sz w:val="20"/>
                      </w:rPr>
                      <w:t>is</w:t>
                    </w:r>
                    <w:r>
                      <w:rPr>
                        <w:spacing w:val="27"/>
                        <w:sz w:val="20"/>
                      </w:rPr>
                      <w:t> </w:t>
                    </w:r>
                    <w:r>
                      <w:rPr>
                        <w:sz w:val="20"/>
                      </w:rPr>
                      <w:t>conducive</w:t>
                    </w:r>
                  </w:p>
                  <w:p>
                    <w:pPr>
                      <w:spacing w:line="262" w:lineRule="exact" w:before="0"/>
                      <w:ind w:left="358" w:right="0" w:firstLine="0"/>
                      <w:jc w:val="both"/>
                      <w:rPr>
                        <w:sz w:val="20"/>
                      </w:rPr>
                    </w:pPr>
                    <w:r>
                      <w:rPr>
                        <w:sz w:val="20"/>
                      </w:rPr>
                      <w:t>to</w:t>
                    </w:r>
                    <w:r>
                      <w:rPr>
                        <w:spacing w:val="28"/>
                        <w:sz w:val="20"/>
                      </w:rPr>
                      <w:t> </w:t>
                    </w:r>
                    <w:r>
                      <w:rPr>
                        <w:sz w:val="20"/>
                      </w:rPr>
                      <w:t>classification. </w:t>
                    </w:r>
                    <w:r>
                      <w:rPr>
                        <w:spacing w:val="45"/>
                        <w:sz w:val="20"/>
                      </w:rPr>
                      <w:t> </w:t>
                    </w:r>
                    <w:r>
                      <w:rPr>
                        <w:sz w:val="20"/>
                      </w:rPr>
                      <w:t>RRC1,</w:t>
                    </w:r>
                    <w:r>
                      <w:rPr>
                        <w:spacing w:val="36"/>
                        <w:sz w:val="20"/>
                      </w:rPr>
                      <w:t> </w:t>
                    </w:r>
                    <w:r>
                      <w:rPr>
                        <w:sz w:val="20"/>
                      </w:rPr>
                      <w:t>CESR,</w:t>
                    </w:r>
                    <w:r>
                      <w:rPr>
                        <w:spacing w:val="28"/>
                        <w:sz w:val="20"/>
                      </w:rPr>
                      <w:t> </w:t>
                    </w:r>
                    <w:r>
                      <w:rPr>
                        <w:sz w:val="20"/>
                      </w:rPr>
                      <w:t>and</w:t>
                    </w:r>
                    <w:r>
                      <w:rPr>
                        <w:spacing w:val="28"/>
                        <w:sz w:val="20"/>
                      </w:rPr>
                      <w:t> </w:t>
                    </w:r>
                    <w:r>
                      <w:rPr>
                        <w:sz w:val="20"/>
                      </w:rPr>
                      <w:t>SRC</w:t>
                    </w:r>
                    <w:r>
                      <w:rPr>
                        <w:spacing w:val="28"/>
                        <w:sz w:val="20"/>
                      </w:rPr>
                      <w:t> </w:t>
                    </w:r>
                    <w:r>
                      <w:rPr>
                        <w:sz w:val="20"/>
                      </w:rPr>
                      <w:t>both</w:t>
                    </w:r>
                    <w:r>
                      <w:rPr>
                        <w:spacing w:val="28"/>
                        <w:sz w:val="20"/>
                      </w:rPr>
                      <w:t> </w:t>
                    </w:r>
                    <w:r>
                      <w:rPr>
                        <w:sz w:val="20"/>
                      </w:rPr>
                      <w:t>using</w:t>
                    </w:r>
                    <w:r>
                      <w:rPr>
                        <w:spacing w:val="28"/>
                        <w:sz w:val="20"/>
                      </w:rPr>
                      <w:t> </w:t>
                    </w:r>
                    <w:r>
                      <w:rPr>
                        <w:rFonts w:ascii="Georgia"/>
                        <w:i/>
                        <w:sz w:val="20"/>
                      </w:rPr>
                      <w:t>l</w:t>
                    </w:r>
                    <w:r>
                      <w:rPr>
                        <w:rFonts w:ascii="LM Roman 7"/>
                        <w:sz w:val="20"/>
                        <w:vertAlign w:val="subscript"/>
                      </w:rPr>
                      <w:t>1</w:t>
                    </w:r>
                    <w:r>
                      <w:rPr>
                        <w:sz w:val="20"/>
                        <w:vertAlign w:val="baseline"/>
                      </w:rPr>
                      <w:t>-norm</w:t>
                    </w:r>
                    <w:r>
                      <w:rPr>
                        <w:spacing w:val="28"/>
                        <w:sz w:val="20"/>
                        <w:vertAlign w:val="baseline"/>
                      </w:rPr>
                      <w:t> </w:t>
                    </w:r>
                    <w:r>
                      <w:rPr>
                        <w:sz w:val="20"/>
                        <w:vertAlign w:val="baseline"/>
                      </w:rPr>
                      <w:t>constraint</w:t>
                    </w:r>
                    <w:r>
                      <w:rPr>
                        <w:spacing w:val="28"/>
                        <w:sz w:val="20"/>
                        <w:vertAlign w:val="baseline"/>
                      </w:rPr>
                      <w:t> </w:t>
                    </w:r>
                    <w:r>
                      <w:rPr>
                        <w:sz w:val="20"/>
                        <w:vertAlign w:val="baseline"/>
                      </w:rPr>
                      <w:t>in</w:t>
                    </w:r>
                  </w:p>
                </w:txbxContent>
              </v:textbox>
              <w10:wrap type="none"/>
            </v:shape>
            <v:shape style="position:absolute;left:3265;top:-5568;width:5713;height:644" type="#_x0000_t202" filled="false" stroked="false">
              <v:textbox inset="0,0,0,0">
                <w:txbxContent>
                  <w:p>
                    <w:pPr>
                      <w:spacing w:line="69" w:lineRule="exact" w:before="0"/>
                      <w:ind w:left="58" w:right="75" w:firstLine="0"/>
                      <w:jc w:val="center"/>
                      <w:rPr>
                        <w:rFonts w:ascii="LM Roman 8"/>
                        <w:sz w:val="16"/>
                      </w:rPr>
                    </w:pPr>
                    <w:r>
                      <w:rPr>
                        <w:rFonts w:ascii="LM Roman 8"/>
                        <w:sz w:val="16"/>
                      </w:rPr>
                      <w:t>Table 2: Results for the AR database</w:t>
                    </w:r>
                  </w:p>
                  <w:p>
                    <w:pPr>
                      <w:tabs>
                        <w:tab w:pos="1201" w:val="left" w:leader="none"/>
                      </w:tabs>
                      <w:spacing w:line="346" w:lineRule="exact" w:before="0"/>
                      <w:ind w:left="326" w:right="0" w:firstLine="0"/>
                      <w:jc w:val="left"/>
                      <w:rPr>
                        <w:rFonts w:ascii="LM Roman 10"/>
                        <w:b/>
                        <w:sz w:val="12"/>
                      </w:rPr>
                    </w:pPr>
                    <w:r>
                      <w:rPr>
                        <w:sz w:val="12"/>
                      </w:rPr>
                      <w:t>Method</w:t>
                      <w:tab/>
                      <w:t>CESR</w:t>
                    </w:r>
                    <w:r>
                      <w:rPr>
                        <w:spacing w:val="19"/>
                        <w:sz w:val="12"/>
                      </w:rPr>
                      <w:t> </w:t>
                    </w:r>
                    <w:r>
                      <w:rPr>
                        <w:sz w:val="12"/>
                      </w:rPr>
                      <w:t>RRC1</w:t>
                    </w:r>
                    <w:r>
                      <w:rPr>
                        <w:spacing w:val="20"/>
                        <w:sz w:val="12"/>
                      </w:rPr>
                      <w:t> </w:t>
                    </w:r>
                    <w:r>
                      <w:rPr>
                        <w:sz w:val="12"/>
                      </w:rPr>
                      <w:t>RRC2</w:t>
                    </w:r>
                    <w:r>
                      <w:rPr>
                        <w:spacing w:val="19"/>
                        <w:sz w:val="12"/>
                      </w:rPr>
                      <w:t> </w:t>
                    </w:r>
                    <w:r>
                      <w:rPr>
                        <w:sz w:val="12"/>
                      </w:rPr>
                      <w:t>LRC</w:t>
                    </w:r>
                    <w:r>
                      <w:rPr>
                        <w:spacing w:val="20"/>
                        <w:sz w:val="12"/>
                      </w:rPr>
                      <w:t> </w:t>
                    </w:r>
                    <w:r>
                      <w:rPr>
                        <w:sz w:val="12"/>
                      </w:rPr>
                      <w:t>SRC</w:t>
                    </w:r>
                    <w:r>
                      <w:rPr>
                        <w:spacing w:val="20"/>
                        <w:sz w:val="12"/>
                      </w:rPr>
                      <w:t> </w:t>
                    </w:r>
                    <w:r>
                      <w:rPr>
                        <w:sz w:val="12"/>
                      </w:rPr>
                      <w:t>CRC</w:t>
                    </w:r>
                    <w:r>
                      <w:rPr>
                        <w:spacing w:val="19"/>
                        <w:sz w:val="12"/>
                      </w:rPr>
                      <w:t> </w:t>
                    </w:r>
                    <w:r>
                      <w:rPr>
                        <w:sz w:val="12"/>
                      </w:rPr>
                      <w:t>TPTSR</w:t>
                    </w:r>
                    <w:r>
                      <w:rPr>
                        <w:spacing w:val="20"/>
                        <w:sz w:val="12"/>
                      </w:rPr>
                      <w:t> </w:t>
                    </w:r>
                    <w:r>
                      <w:rPr>
                        <w:sz w:val="12"/>
                      </w:rPr>
                      <w:t>ProCRC</w:t>
                    </w:r>
                    <w:r>
                      <w:rPr>
                        <w:spacing w:val="20"/>
                        <w:sz w:val="12"/>
                      </w:rPr>
                      <w:t> </w:t>
                    </w:r>
                    <w:r>
                      <w:rPr>
                        <w:sz w:val="12"/>
                      </w:rPr>
                      <w:t>NMR</w:t>
                    </w:r>
                    <w:r>
                      <w:rPr>
                        <w:spacing w:val="18"/>
                        <w:sz w:val="12"/>
                      </w:rPr>
                      <w:t> </w:t>
                    </w:r>
                    <w:r>
                      <w:rPr>
                        <w:rFonts w:ascii="LM Roman 10"/>
                        <w:b/>
                        <w:sz w:val="12"/>
                      </w:rPr>
                      <w:t>RSSR</w:t>
                    </w:r>
                  </w:p>
                  <w:p>
                    <w:pPr>
                      <w:tabs>
                        <w:tab w:pos="1719" w:val="left" w:leader="none"/>
                        <w:tab w:pos="2181" w:val="left" w:leader="none"/>
                        <w:tab w:pos="2607" w:val="left" w:leader="none"/>
                        <w:tab w:pos="3859" w:val="left" w:leader="none"/>
                        <w:tab w:pos="4429" w:val="left" w:leader="none"/>
                        <w:tab w:pos="4939" w:val="left" w:leader="none"/>
                        <w:tab w:pos="5391" w:val="left" w:leader="none"/>
                      </w:tabs>
                      <w:spacing w:line="229" w:lineRule="exact" w:before="0"/>
                      <w:ind w:left="-1" w:right="75" w:firstLine="0"/>
                      <w:jc w:val="center"/>
                      <w:rPr>
                        <w:rFonts w:ascii="LM Roman 10"/>
                        <w:b/>
                        <w:sz w:val="12"/>
                      </w:rPr>
                    </w:pPr>
                    <w:r>
                      <w:rPr>
                        <w:sz w:val="12"/>
                      </w:rPr>
                      <w:t>Recognition</w:t>
                    </w:r>
                    <w:r>
                      <w:rPr>
                        <w:spacing w:val="-2"/>
                        <w:sz w:val="12"/>
                      </w:rPr>
                      <w:t> </w:t>
                    </w:r>
                    <w:r>
                      <w:rPr>
                        <w:sz w:val="12"/>
                      </w:rPr>
                      <w:t>rate(%)   </w:t>
                    </w:r>
                    <w:r>
                      <w:rPr>
                        <w:spacing w:val="37"/>
                        <w:sz w:val="12"/>
                      </w:rPr>
                      <w:t> </w:t>
                    </w:r>
                    <w:r>
                      <w:rPr>
                        <w:sz w:val="12"/>
                      </w:rPr>
                      <w:t>91.3</w:t>
                      <w:tab/>
                      <w:t>96.7</w:t>
                      <w:tab/>
                      <w:t>96.3</w:t>
                      <w:tab/>
                      <w:t>76.1   </w:t>
                    </w:r>
                    <w:r>
                      <w:rPr>
                        <w:spacing w:val="12"/>
                        <w:sz w:val="12"/>
                      </w:rPr>
                      <w:t> </w:t>
                    </w:r>
                    <w:r>
                      <w:rPr>
                        <w:sz w:val="12"/>
                      </w:rPr>
                      <w:t>75.7   </w:t>
                    </w:r>
                    <w:r>
                      <w:rPr>
                        <w:spacing w:val="17"/>
                        <w:sz w:val="12"/>
                      </w:rPr>
                      <w:t> </w:t>
                    </w:r>
                    <w:r>
                      <w:rPr>
                        <w:sz w:val="12"/>
                      </w:rPr>
                      <w:t>92.7</w:t>
                      <w:tab/>
                      <w:t>91.9</w:t>
                      <w:tab/>
                      <w:t>74.6</w:t>
                      <w:tab/>
                      <w:t>71.6</w:t>
                      <w:tab/>
                    </w:r>
                    <w:r>
                      <w:rPr>
                        <w:rFonts w:ascii="LM Roman 10"/>
                        <w:b/>
                        <w:spacing w:val="-5"/>
                        <w:sz w:val="12"/>
                      </w:rPr>
                      <w:t>95.0</w:t>
                    </w:r>
                  </w:p>
                </w:txbxContent>
              </v:textbox>
              <w10:wrap type="none"/>
            </v:shape>
            <v:shape style="position:absolute;left:2675;top:-6813;width:6895;height:444" type="#_x0000_t202" filled="false" stroked="false">
              <v:textbox inset="0,0,0,0">
                <w:txbxContent>
                  <w:p>
                    <w:pPr>
                      <w:spacing w:line="166" w:lineRule="exact" w:before="0"/>
                      <w:ind w:left="0" w:right="0" w:firstLine="0"/>
                      <w:jc w:val="left"/>
                      <w:rPr>
                        <w:rFonts w:ascii="LM Roman 8"/>
                        <w:sz w:val="16"/>
                      </w:rPr>
                    </w:pPr>
                    <w:r>
                      <w:rPr>
                        <w:rFonts w:ascii="LM Roman 8"/>
                        <w:sz w:val="16"/>
                      </w:rPr>
                      <w:t>Fig. 7: The part of images of one subject in AR. </w:t>
                    </w:r>
                    <w:r>
                      <w:rPr>
                        <w:rFonts w:ascii="LM Roman 8"/>
                        <w:spacing w:val="-4"/>
                        <w:sz w:val="16"/>
                      </w:rPr>
                      <w:t>Top:</w:t>
                    </w:r>
                    <w:r>
                      <w:rPr>
                        <w:rFonts w:ascii="LM Roman 8"/>
                        <w:spacing w:val="47"/>
                        <w:sz w:val="16"/>
                      </w:rPr>
                      <w:t> </w:t>
                    </w:r>
                    <w:r>
                      <w:rPr>
                        <w:rFonts w:ascii="LM Roman 8"/>
                        <w:sz w:val="16"/>
                      </w:rPr>
                      <w:t>these facial images from session 1.</w:t>
                    </w:r>
                  </w:p>
                  <w:p>
                    <w:pPr>
                      <w:spacing w:line="220" w:lineRule="exact" w:before="57"/>
                      <w:ind w:left="0" w:right="0" w:firstLine="0"/>
                      <w:jc w:val="left"/>
                      <w:rPr>
                        <w:rFonts w:ascii="LM Roman 8"/>
                        <w:sz w:val="16"/>
                      </w:rPr>
                    </w:pPr>
                    <w:r>
                      <w:rPr>
                        <w:rFonts w:ascii="LM Roman 8"/>
                        <w:sz w:val="16"/>
                      </w:rPr>
                      <w:t>Bottom: these images from session 2.</w:t>
                    </w:r>
                  </w:p>
                </w:txbxContent>
              </v:textbox>
              <w10:wrap type="none"/>
            </v:shape>
            <v:shape style="position:absolute;left:1756;top:-8803;width:8550;height:8713" type="#_x0000_t75" stroked="false">
              <v:imagedata r:id="rId8" o:title=""/>
            </v:shape>
            <w10:wrap type="none"/>
          </v:group>
        </w:pict>
      </w:r>
      <w:r>
        <w:rPr/>
        <w:t>their regularization obtain recognition rates up to 77.0%, 75.0%, and 73.4% respectively. RRC2 lags RRC1 by 14% for not using sparse constraint. In addition LRC obtains recognition rate of 72.6%.</w:t>
      </w:r>
    </w:p>
    <w:p>
      <w:pPr>
        <w:spacing w:after="0" w:line="64" w:lineRule="auto"/>
        <w:jc w:val="both"/>
        <w:sectPr>
          <w:type w:val="continuous"/>
          <w:pgSz w:w="12240" w:h="15840"/>
          <w:pgMar w:top="1200" w:bottom="280" w:left="1640" w:right="1720"/>
          <w:cols w:num="2" w:equalWidth="0">
            <w:col w:w="837" w:space="40"/>
            <w:col w:w="8003"/>
          </w:cols>
        </w:sectPr>
      </w:pPr>
    </w:p>
    <w:p>
      <w:pPr>
        <w:pStyle w:val="BodyText"/>
        <w:spacing w:before="61"/>
        <w:rPr>
          <w:sz w:val="13"/>
        </w:rPr>
      </w:pPr>
    </w:p>
    <w:p>
      <w:pPr>
        <w:pStyle w:val="BodyText"/>
        <w:spacing w:line="633" w:lineRule="exact"/>
        <w:ind w:left="2312"/>
      </w:pPr>
      <w:r>
        <w:rPr>
          <w:position w:val="-12"/>
        </w:rPr>
        <w:drawing>
          <wp:inline distT="0" distB="0" distL="0" distR="0">
            <wp:extent cx="2801688" cy="402335"/>
            <wp:effectExtent l="0" t="0" r="0" b="0"/>
            <wp:docPr id="69" name="image17.png"/>
            <wp:cNvGraphicFramePr>
              <a:graphicFrameLocks noChangeAspect="1"/>
            </wp:cNvGraphicFramePr>
            <a:graphic>
              <a:graphicData uri="http://schemas.openxmlformats.org/drawingml/2006/picture">
                <pic:pic>
                  <pic:nvPicPr>
                    <pic:cNvPr id="70" name="image17.png"/>
                    <pic:cNvPicPr/>
                  </pic:nvPicPr>
                  <pic:blipFill>
                    <a:blip r:embed="rId25" cstate="print"/>
                    <a:stretch>
                      <a:fillRect/>
                    </a:stretch>
                  </pic:blipFill>
                  <pic:spPr>
                    <a:xfrm>
                      <a:off x="0" y="0"/>
                      <a:ext cx="2801688" cy="402335"/>
                    </a:xfrm>
                    <a:prstGeom prst="rect">
                      <a:avLst/>
                    </a:prstGeom>
                  </pic:spPr>
                </pic:pic>
              </a:graphicData>
            </a:graphic>
          </wp:inline>
        </w:drawing>
      </w:r>
      <w:r>
        <w:rPr>
          <w:position w:val="-12"/>
        </w:rPr>
      </w:r>
    </w:p>
    <w:p>
      <w:pPr>
        <w:pStyle w:val="BodyText"/>
        <w:spacing w:before="33"/>
        <w:rPr>
          <w:sz w:val="2"/>
        </w:rPr>
      </w:pPr>
    </w:p>
    <w:p>
      <w:pPr>
        <w:spacing w:before="39"/>
        <w:ind w:left="1015" w:right="951" w:firstLine="0"/>
        <w:jc w:val="center"/>
        <w:rPr>
          <w:rFonts w:ascii="LM Roman 8"/>
          <w:sz w:val="16"/>
        </w:rPr>
      </w:pPr>
      <w:r>
        <w:rPr/>
        <w:drawing>
          <wp:anchor distT="0" distB="0" distL="0" distR="0" allowOverlap="1" layoutInCell="1" locked="0" behindDoc="0" simplePos="0" relativeHeight="15771648">
            <wp:simplePos x="0" y="0"/>
            <wp:positionH relativeFrom="page">
              <wp:posOffset>1115551</wp:posOffset>
            </wp:positionH>
            <wp:positionV relativeFrom="paragraph">
              <wp:posOffset>206567</wp:posOffset>
            </wp:positionV>
            <wp:extent cx="5428684" cy="5532370"/>
            <wp:effectExtent l="0" t="0" r="0" b="0"/>
            <wp:wrapNone/>
            <wp:docPr id="71" name="image3.png"/>
            <wp:cNvGraphicFramePr>
              <a:graphicFrameLocks noChangeAspect="1"/>
            </wp:cNvGraphicFramePr>
            <a:graphic>
              <a:graphicData uri="http://schemas.openxmlformats.org/drawingml/2006/picture">
                <pic:pic>
                  <pic:nvPicPr>
                    <pic:cNvPr id="72" name="image3.png"/>
                    <pic:cNvPicPr/>
                  </pic:nvPicPr>
                  <pic:blipFill>
                    <a:blip r:embed="rId8" cstate="print"/>
                    <a:stretch>
                      <a:fillRect/>
                    </a:stretch>
                  </pic:blipFill>
                  <pic:spPr>
                    <a:xfrm>
                      <a:off x="0" y="0"/>
                      <a:ext cx="5428684" cy="5532370"/>
                    </a:xfrm>
                    <a:prstGeom prst="rect">
                      <a:avLst/>
                    </a:prstGeom>
                  </pic:spPr>
                </pic:pic>
              </a:graphicData>
            </a:graphic>
          </wp:anchor>
        </w:drawing>
      </w:r>
      <w:r>
        <w:rPr>
          <w:rFonts w:ascii="LM Roman 8"/>
          <w:sz w:val="16"/>
        </w:rPr>
        <w:t>Fig. 8: The part of images of the first subject in FERET.</w:t>
      </w:r>
    </w:p>
    <w:p>
      <w:pPr>
        <w:pStyle w:val="BodyText"/>
        <w:rPr>
          <w:rFonts w:ascii="LM Roman 8"/>
          <w:sz w:val="16"/>
        </w:rPr>
      </w:pPr>
    </w:p>
    <w:p>
      <w:pPr>
        <w:pStyle w:val="BodyText"/>
        <w:rPr>
          <w:rFonts w:ascii="LM Roman 8"/>
          <w:sz w:val="19"/>
        </w:rPr>
      </w:pPr>
    </w:p>
    <w:p>
      <w:pPr>
        <w:spacing w:before="0"/>
        <w:ind w:left="1016" w:right="951" w:firstLine="0"/>
        <w:jc w:val="center"/>
        <w:rPr>
          <w:rFonts w:ascii="LM Roman 8"/>
          <w:sz w:val="16"/>
        </w:rPr>
      </w:pPr>
      <w:r>
        <w:rPr/>
        <w:pict>
          <v:line style="position:absolute;mso-position-horizontal-relative:page;mso-position-vertical-relative:paragraph;z-index:-16852480" from="159.712006pt,13.498031pt" to="451.534617pt,13.498031pt" stroked="true" strokeweight=".4782pt" strokecolor="#000000">
            <v:stroke dashstyle="solid"/>
            <w10:wrap type="none"/>
          </v:line>
        </w:pict>
      </w:r>
      <w:r>
        <w:rPr>
          <w:rFonts w:ascii="LM Roman 8"/>
          <w:sz w:val="16"/>
        </w:rPr>
        <w:t>Table 3: Results for the FERET database</w:t>
      </w:r>
    </w:p>
    <w:p>
      <w:pPr>
        <w:tabs>
          <w:tab w:pos="2827" w:val="left" w:leader="none"/>
        </w:tabs>
        <w:spacing w:line="249" w:lineRule="exact" w:before="0"/>
        <w:ind w:left="1952" w:right="0" w:firstLine="0"/>
        <w:jc w:val="left"/>
        <w:rPr>
          <w:rFonts w:ascii="LM Roman 10"/>
          <w:b/>
          <w:sz w:val="12"/>
        </w:rPr>
      </w:pPr>
      <w:r>
        <w:rPr>
          <w:sz w:val="12"/>
        </w:rPr>
        <w:t>Method</w:t>
        <w:tab/>
        <w:t>CESR</w:t>
      </w:r>
      <w:r>
        <w:rPr>
          <w:spacing w:val="21"/>
          <w:sz w:val="12"/>
        </w:rPr>
        <w:t> </w:t>
      </w:r>
      <w:r>
        <w:rPr>
          <w:sz w:val="12"/>
        </w:rPr>
        <w:t>RRC1</w:t>
      </w:r>
      <w:r>
        <w:rPr>
          <w:spacing w:val="22"/>
          <w:sz w:val="12"/>
        </w:rPr>
        <w:t> </w:t>
      </w:r>
      <w:r>
        <w:rPr>
          <w:sz w:val="12"/>
        </w:rPr>
        <w:t>RRC2</w:t>
      </w:r>
      <w:r>
        <w:rPr>
          <w:spacing w:val="22"/>
          <w:sz w:val="12"/>
        </w:rPr>
        <w:t> </w:t>
      </w:r>
      <w:r>
        <w:rPr>
          <w:sz w:val="12"/>
        </w:rPr>
        <w:t>LRC</w:t>
      </w:r>
      <w:r>
        <w:rPr>
          <w:spacing w:val="22"/>
          <w:sz w:val="12"/>
        </w:rPr>
        <w:t> </w:t>
      </w:r>
      <w:r>
        <w:rPr>
          <w:sz w:val="12"/>
        </w:rPr>
        <w:t>SRC</w:t>
      </w:r>
      <w:r>
        <w:rPr>
          <w:spacing w:val="22"/>
          <w:sz w:val="12"/>
        </w:rPr>
        <w:t> </w:t>
      </w:r>
      <w:r>
        <w:rPr>
          <w:sz w:val="12"/>
        </w:rPr>
        <w:t>CRC</w:t>
      </w:r>
      <w:r>
        <w:rPr>
          <w:spacing w:val="22"/>
          <w:sz w:val="12"/>
        </w:rPr>
        <w:t> </w:t>
      </w:r>
      <w:r>
        <w:rPr>
          <w:sz w:val="12"/>
        </w:rPr>
        <w:t>TPTSR</w:t>
      </w:r>
      <w:r>
        <w:rPr>
          <w:spacing w:val="22"/>
          <w:sz w:val="12"/>
        </w:rPr>
        <w:t> </w:t>
      </w:r>
      <w:r>
        <w:rPr>
          <w:sz w:val="12"/>
        </w:rPr>
        <w:t>ProCRC</w:t>
      </w:r>
      <w:r>
        <w:rPr>
          <w:spacing w:val="22"/>
          <w:sz w:val="12"/>
        </w:rPr>
        <w:t> </w:t>
      </w:r>
      <w:r>
        <w:rPr>
          <w:sz w:val="12"/>
        </w:rPr>
        <w:t>NMR</w:t>
      </w:r>
      <w:r>
        <w:rPr>
          <w:spacing w:val="21"/>
          <w:sz w:val="12"/>
        </w:rPr>
        <w:t> </w:t>
      </w:r>
      <w:r>
        <w:rPr>
          <w:rFonts w:ascii="LM Roman 10"/>
          <w:b/>
          <w:sz w:val="12"/>
        </w:rPr>
        <w:t>RSSR</w:t>
      </w:r>
    </w:p>
    <w:p>
      <w:pPr>
        <w:tabs>
          <w:tab w:pos="3345" w:val="left" w:leader="none"/>
          <w:tab w:pos="3807" w:val="left" w:leader="none"/>
          <w:tab w:pos="4233" w:val="left" w:leader="none"/>
          <w:tab w:pos="5485" w:val="left" w:leader="none"/>
          <w:tab w:pos="6055" w:val="left" w:leader="none"/>
          <w:tab w:pos="6565" w:val="left" w:leader="none"/>
          <w:tab w:pos="7261" w:val="right" w:leader="none"/>
        </w:tabs>
        <w:spacing w:line="566" w:lineRule="exact" w:before="0"/>
        <w:ind w:left="1625" w:right="0" w:firstLine="0"/>
        <w:jc w:val="left"/>
        <w:rPr>
          <w:rFonts w:ascii="LM Roman 10"/>
          <w:b/>
          <w:sz w:val="12"/>
        </w:rPr>
      </w:pPr>
      <w:r>
        <w:rPr/>
        <w:pict>
          <v:line style="position:absolute;mso-position-horizontal-relative:page;mso-position-vertical-relative:paragraph;z-index:-16851968" from="159.712006pt,14.429198pt" to="451.534617pt,14.429198pt" stroked="true" strokeweight=".4782pt" strokecolor="#000000">
            <v:stroke dashstyle="solid"/>
            <w10:wrap type="none"/>
          </v:line>
        </w:pict>
      </w:r>
      <w:r>
        <w:rPr>
          <w:sz w:val="12"/>
        </w:rPr>
        <w:t>Recognition</w:t>
      </w:r>
      <w:r>
        <w:rPr>
          <w:spacing w:val="-2"/>
          <w:sz w:val="12"/>
        </w:rPr>
        <w:t> </w:t>
      </w:r>
      <w:r>
        <w:rPr>
          <w:sz w:val="12"/>
        </w:rPr>
        <w:t>rate(%)   </w:t>
      </w:r>
      <w:r>
        <w:rPr>
          <w:spacing w:val="37"/>
          <w:sz w:val="12"/>
        </w:rPr>
        <w:t> </w:t>
      </w:r>
      <w:r>
        <w:rPr>
          <w:sz w:val="12"/>
        </w:rPr>
        <w:t>75.0</w:t>
        <w:tab/>
        <w:t>77.0</w:t>
        <w:tab/>
        <w:t>63.0</w:t>
        <w:tab/>
        <w:t>72.6   </w:t>
      </w:r>
      <w:r>
        <w:rPr>
          <w:spacing w:val="12"/>
          <w:sz w:val="12"/>
        </w:rPr>
        <w:t> </w:t>
      </w:r>
      <w:r>
        <w:rPr>
          <w:sz w:val="12"/>
        </w:rPr>
        <w:t>73.4   </w:t>
      </w:r>
      <w:r>
        <w:rPr>
          <w:spacing w:val="17"/>
          <w:sz w:val="12"/>
        </w:rPr>
        <w:t> </w:t>
      </w:r>
      <w:r>
        <w:rPr>
          <w:sz w:val="12"/>
        </w:rPr>
        <w:t>54.0</w:t>
        <w:tab/>
        <w:t>69.0</w:t>
        <w:tab/>
        <w:t>64.2</w:t>
        <w:tab/>
        <w:t>63.3</w:t>
        <w:tab/>
      </w:r>
      <w:r>
        <w:rPr>
          <w:rFonts w:ascii="LM Roman 10"/>
          <w:b/>
          <w:sz w:val="12"/>
        </w:rPr>
        <w:t>78.1</w:t>
      </w:r>
    </w:p>
    <w:p>
      <w:pPr>
        <w:spacing w:after="0" w:line="566" w:lineRule="exact"/>
        <w:jc w:val="left"/>
        <w:rPr>
          <w:rFonts w:ascii="LM Roman 10"/>
          <w:sz w:val="12"/>
        </w:rPr>
        <w:sectPr>
          <w:pgSz w:w="12240" w:h="15840"/>
          <w:pgMar w:header="446" w:footer="1737" w:top="1560" w:bottom="1920" w:left="1640" w:right="1720"/>
        </w:sectPr>
      </w:pPr>
    </w:p>
    <w:p>
      <w:pPr>
        <w:pStyle w:val="BodyText"/>
        <w:rPr>
          <w:rFonts w:ascii="LM Roman 10"/>
          <w:b/>
          <w:sz w:val="10"/>
        </w:rPr>
      </w:pPr>
    </w:p>
    <w:p>
      <w:pPr>
        <w:pStyle w:val="BodyText"/>
        <w:rPr>
          <w:rFonts w:ascii="LM Roman 10"/>
          <w:b/>
          <w:sz w:val="10"/>
        </w:rPr>
      </w:pPr>
    </w:p>
    <w:p>
      <w:pPr>
        <w:pStyle w:val="BodyText"/>
        <w:rPr>
          <w:rFonts w:ascii="LM Roman 10"/>
          <w:b/>
          <w:sz w:val="10"/>
        </w:rPr>
      </w:pPr>
    </w:p>
    <w:p>
      <w:pPr>
        <w:pStyle w:val="BodyText"/>
        <w:rPr>
          <w:rFonts w:ascii="LM Roman 10"/>
          <w:b/>
          <w:sz w:val="10"/>
        </w:rPr>
      </w:pPr>
    </w:p>
    <w:p>
      <w:pPr>
        <w:pStyle w:val="BodyText"/>
        <w:rPr>
          <w:rFonts w:ascii="LM Roman 10"/>
          <w:b/>
          <w:sz w:val="10"/>
        </w:rPr>
      </w:pPr>
    </w:p>
    <w:p>
      <w:pPr>
        <w:pStyle w:val="BodyText"/>
        <w:rPr>
          <w:rFonts w:ascii="LM Roman 10"/>
          <w:b/>
          <w:sz w:val="10"/>
        </w:rPr>
      </w:pPr>
    </w:p>
    <w:p>
      <w:pPr>
        <w:spacing w:before="73"/>
        <w:ind w:left="0" w:right="0" w:firstLine="0"/>
        <w:jc w:val="right"/>
        <w:rPr>
          <w:rFonts w:ascii="LM Roman 8"/>
          <w:sz w:val="10"/>
        </w:rPr>
      </w:pPr>
      <w:r>
        <w:rPr>
          <w:rFonts w:ascii="LM Roman 8"/>
          <w:spacing w:val="-1"/>
          <w:sz w:val="10"/>
        </w:rPr>
        <w:t>465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6"/>
        </w:rPr>
      </w:pPr>
    </w:p>
    <w:p>
      <w:pPr>
        <w:spacing w:before="0"/>
        <w:ind w:left="0" w:right="0" w:firstLine="0"/>
        <w:jc w:val="right"/>
        <w:rPr>
          <w:rFonts w:ascii="LM Roman 8"/>
          <w:sz w:val="10"/>
        </w:rPr>
      </w:pPr>
      <w:r>
        <w:rPr>
          <w:rFonts w:ascii="LM Roman 8"/>
          <w:spacing w:val="-1"/>
          <w:sz w:val="10"/>
        </w:rPr>
        <w:t>470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6"/>
        <w:rPr>
          <w:rFonts w:ascii="LM Roman 8"/>
          <w:sz w:val="10"/>
        </w:rPr>
      </w:pPr>
    </w:p>
    <w:p>
      <w:pPr>
        <w:spacing w:before="0"/>
        <w:ind w:left="0" w:right="0" w:firstLine="0"/>
        <w:jc w:val="right"/>
        <w:rPr>
          <w:rFonts w:ascii="LM Roman 8"/>
          <w:sz w:val="10"/>
        </w:rPr>
      </w:pPr>
      <w:r>
        <w:rPr>
          <w:rFonts w:ascii="LM Roman 8"/>
          <w:spacing w:val="-1"/>
          <w:sz w:val="10"/>
        </w:rPr>
        <w:t>475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6"/>
        </w:rPr>
      </w:pPr>
    </w:p>
    <w:p>
      <w:pPr>
        <w:spacing w:before="0"/>
        <w:ind w:left="0" w:right="0" w:firstLine="0"/>
        <w:jc w:val="right"/>
        <w:rPr>
          <w:rFonts w:ascii="LM Roman 8"/>
          <w:sz w:val="10"/>
        </w:rPr>
      </w:pPr>
      <w:r>
        <w:rPr>
          <w:rFonts w:ascii="LM Roman 8"/>
          <w:spacing w:val="-1"/>
          <w:sz w:val="10"/>
        </w:rPr>
        <w:t>480</w:t>
      </w:r>
    </w:p>
    <w:p>
      <w:pPr>
        <w:pStyle w:val="BodyText"/>
        <w:spacing w:line="64" w:lineRule="auto" w:before="133"/>
        <w:ind w:left="159" w:right="967"/>
        <w:jc w:val="both"/>
      </w:pPr>
      <w:r>
        <w:rPr/>
        <w:br w:type="column"/>
      </w:r>
      <w:r>
        <w:rPr>
          <w:rFonts w:ascii="LM Roman 10" w:hAnsi="LM Roman 10"/>
          <w:i/>
        </w:rPr>
        <w:t>ORL Database. </w:t>
      </w:r>
      <w:r>
        <w:rPr/>
        <w:t>ORL database contains 40 subjects and each individual pro- vides 10 face images[65]. This database includes rich gesture variations, the samples in first class are shown in Fig.9. </w:t>
      </w:r>
      <w:r>
        <w:rPr>
          <w:spacing w:val="-9"/>
        </w:rPr>
        <w:t>We </w:t>
      </w:r>
      <w:r>
        <w:rPr/>
        <w:t>used first three images for train- ing and the rest for test. Moreover, all images were downsampled to 50</w:t>
      </w:r>
      <w:r>
        <w:rPr>
          <w:rFonts w:ascii="DejaVu Sans Condensed" w:hAnsi="DejaVu Sans Condensed"/>
          <w:i/>
        </w:rPr>
        <w:t>×</w:t>
      </w:r>
      <w:r>
        <w:rPr/>
        <w:t>40 . </w:t>
      </w:r>
      <w:r>
        <w:rPr>
          <w:spacing w:val="-4"/>
        </w:rPr>
        <w:t>Table</w:t>
      </w:r>
      <w:r>
        <w:rPr>
          <w:spacing w:val="-12"/>
        </w:rPr>
        <w:t> </w:t>
      </w:r>
      <w:r>
        <w:rPr/>
        <w:t>4</w:t>
      </w:r>
      <w:r>
        <w:rPr>
          <w:spacing w:val="-10"/>
        </w:rPr>
        <w:t> </w:t>
      </w:r>
      <w:r>
        <w:rPr/>
        <w:t>shows</w:t>
      </w:r>
      <w:r>
        <w:rPr>
          <w:spacing w:val="-11"/>
        </w:rPr>
        <w:t> </w:t>
      </w:r>
      <w:r>
        <w:rPr/>
        <w:t>all</w:t>
      </w:r>
      <w:r>
        <w:rPr>
          <w:spacing w:val="-10"/>
        </w:rPr>
        <w:t> </w:t>
      </w:r>
      <w:r>
        <w:rPr/>
        <w:t>comparison</w:t>
      </w:r>
      <w:r>
        <w:rPr>
          <w:spacing w:val="-11"/>
        </w:rPr>
        <w:t> </w:t>
      </w:r>
      <w:r>
        <w:rPr/>
        <w:t>results.</w:t>
      </w:r>
      <w:r>
        <w:rPr>
          <w:spacing w:val="16"/>
        </w:rPr>
        <w:t> </w:t>
      </w:r>
      <w:r>
        <w:rPr/>
        <w:t>The</w:t>
      </w:r>
      <w:r>
        <w:rPr>
          <w:spacing w:val="-11"/>
        </w:rPr>
        <w:t> </w:t>
      </w:r>
      <w:r>
        <w:rPr/>
        <w:t>recognition</w:t>
      </w:r>
      <w:r>
        <w:rPr>
          <w:spacing w:val="-10"/>
        </w:rPr>
        <w:t> </w:t>
      </w:r>
      <w:r>
        <w:rPr/>
        <w:t>rate</w:t>
      </w:r>
      <w:r>
        <w:rPr>
          <w:spacing w:val="-10"/>
        </w:rPr>
        <w:t> </w:t>
      </w:r>
      <w:r>
        <w:rPr/>
        <w:t>of</w:t>
      </w:r>
      <w:r>
        <w:rPr>
          <w:spacing w:val="-12"/>
        </w:rPr>
        <w:t> </w:t>
      </w:r>
      <w:r>
        <w:rPr/>
        <w:t>RSSR</w:t>
      </w:r>
      <w:r>
        <w:rPr>
          <w:spacing w:val="-10"/>
        </w:rPr>
        <w:t> </w:t>
      </w:r>
      <w:r>
        <w:rPr/>
        <w:t>is</w:t>
      </w:r>
      <w:r>
        <w:rPr>
          <w:spacing w:val="-11"/>
        </w:rPr>
        <w:t> </w:t>
      </w:r>
      <w:r>
        <w:rPr/>
        <w:t>the</w:t>
      </w:r>
      <w:r>
        <w:rPr>
          <w:spacing w:val="-10"/>
        </w:rPr>
        <w:t> </w:t>
      </w:r>
      <w:r>
        <w:rPr/>
        <w:t>high- est among these methods which reaches 91.1% and is the only method whose recognition</w:t>
      </w:r>
      <w:r>
        <w:rPr>
          <w:spacing w:val="-10"/>
        </w:rPr>
        <w:t> </w:t>
      </w:r>
      <w:r>
        <w:rPr/>
        <w:t>rate</w:t>
      </w:r>
      <w:r>
        <w:rPr>
          <w:spacing w:val="-11"/>
        </w:rPr>
        <w:t> </w:t>
      </w:r>
      <w:r>
        <w:rPr/>
        <w:t>is</w:t>
      </w:r>
      <w:r>
        <w:rPr>
          <w:spacing w:val="-10"/>
        </w:rPr>
        <w:t> </w:t>
      </w:r>
      <w:r>
        <w:rPr>
          <w:spacing w:val="-3"/>
        </w:rPr>
        <w:t>over</w:t>
      </w:r>
      <w:r>
        <w:rPr>
          <w:spacing w:val="-11"/>
        </w:rPr>
        <w:t> </w:t>
      </w:r>
      <w:r>
        <w:rPr/>
        <w:t>90%.</w:t>
      </w:r>
      <w:r>
        <w:rPr>
          <w:spacing w:val="17"/>
        </w:rPr>
        <w:t> </w:t>
      </w:r>
      <w:r>
        <w:rPr/>
        <w:t>The</w:t>
      </w:r>
      <w:r>
        <w:rPr>
          <w:spacing w:val="-10"/>
        </w:rPr>
        <w:t> </w:t>
      </w:r>
      <w:r>
        <w:rPr/>
        <w:t>other</w:t>
      </w:r>
      <w:r>
        <w:rPr>
          <w:spacing w:val="-11"/>
        </w:rPr>
        <w:t> </w:t>
      </w:r>
      <w:r>
        <w:rPr/>
        <w:t>supervised</w:t>
      </w:r>
      <w:r>
        <w:rPr>
          <w:spacing w:val="-10"/>
        </w:rPr>
        <w:t> </w:t>
      </w:r>
      <w:r>
        <w:rPr/>
        <w:t>spares</w:t>
      </w:r>
      <w:r>
        <w:rPr>
          <w:spacing w:val="-11"/>
        </w:rPr>
        <w:t> </w:t>
      </w:r>
      <w:r>
        <w:rPr/>
        <w:t>method,</w:t>
      </w:r>
      <w:r>
        <w:rPr>
          <w:spacing w:val="-9"/>
        </w:rPr>
        <w:t> </w:t>
      </w:r>
      <w:r>
        <w:rPr/>
        <w:t>TPTSR,</w:t>
      </w:r>
      <w:r>
        <w:rPr>
          <w:spacing w:val="-10"/>
        </w:rPr>
        <w:t> </w:t>
      </w:r>
      <w:r>
        <w:rPr/>
        <w:t>has the second highest recognition accuracy 89.6%. All robust regression methods, RRC1, RRC2, ProCRC, NMR, and CESR, show similar</w:t>
      </w:r>
      <w:r>
        <w:rPr>
          <w:spacing w:val="-20"/>
        </w:rPr>
        <w:t> </w:t>
      </w:r>
      <w:r>
        <w:rPr/>
        <w:t>performance.</w:t>
      </w:r>
    </w:p>
    <w:p>
      <w:pPr>
        <w:pStyle w:val="BodyText"/>
        <w:rPr>
          <w:sz w:val="2"/>
        </w:rPr>
      </w:pPr>
    </w:p>
    <w:p>
      <w:pPr>
        <w:pStyle w:val="BodyText"/>
        <w:spacing w:line="560" w:lineRule="exact"/>
        <w:ind w:left="1436"/>
      </w:pPr>
      <w:r>
        <w:rPr>
          <w:position w:val="-10"/>
        </w:rPr>
        <w:drawing>
          <wp:inline distT="0" distB="0" distL="0" distR="0">
            <wp:extent cx="2583947" cy="355853"/>
            <wp:effectExtent l="0" t="0" r="0" b="0"/>
            <wp:docPr id="73" name="image18.png"/>
            <wp:cNvGraphicFramePr>
              <a:graphicFrameLocks noChangeAspect="1"/>
            </wp:cNvGraphicFramePr>
            <a:graphic>
              <a:graphicData uri="http://schemas.openxmlformats.org/drawingml/2006/picture">
                <pic:pic>
                  <pic:nvPicPr>
                    <pic:cNvPr id="74" name="image18.png"/>
                    <pic:cNvPicPr/>
                  </pic:nvPicPr>
                  <pic:blipFill>
                    <a:blip r:embed="rId26" cstate="print"/>
                    <a:stretch>
                      <a:fillRect/>
                    </a:stretch>
                  </pic:blipFill>
                  <pic:spPr>
                    <a:xfrm>
                      <a:off x="0" y="0"/>
                      <a:ext cx="2583947" cy="355853"/>
                    </a:xfrm>
                    <a:prstGeom prst="rect">
                      <a:avLst/>
                    </a:prstGeom>
                  </pic:spPr>
                </pic:pic>
              </a:graphicData>
            </a:graphic>
          </wp:inline>
        </w:drawing>
      </w:r>
      <w:r>
        <w:rPr>
          <w:position w:val="-10"/>
        </w:rPr>
      </w:r>
    </w:p>
    <w:p>
      <w:pPr>
        <w:pStyle w:val="BodyText"/>
        <w:spacing w:before="43"/>
        <w:rPr>
          <w:sz w:val="3"/>
        </w:rPr>
      </w:pPr>
    </w:p>
    <w:p>
      <w:pPr>
        <w:spacing w:before="1"/>
        <w:ind w:left="1730" w:right="0" w:firstLine="0"/>
        <w:jc w:val="left"/>
        <w:rPr>
          <w:rFonts w:ascii="LM Roman 8"/>
          <w:sz w:val="16"/>
        </w:rPr>
      </w:pPr>
      <w:r>
        <w:rPr>
          <w:rFonts w:ascii="LM Roman 8"/>
          <w:sz w:val="16"/>
        </w:rPr>
        <w:t>Fig. 9: Sample images of the first subject in ORL.</w:t>
      </w:r>
    </w:p>
    <w:p>
      <w:pPr>
        <w:pStyle w:val="BodyText"/>
        <w:rPr>
          <w:rFonts w:ascii="LM Roman 8"/>
          <w:sz w:val="16"/>
        </w:rPr>
      </w:pPr>
    </w:p>
    <w:p>
      <w:pPr>
        <w:pStyle w:val="BodyText"/>
        <w:rPr>
          <w:rFonts w:ascii="LM Roman 8"/>
          <w:sz w:val="16"/>
        </w:rPr>
      </w:pPr>
    </w:p>
    <w:p>
      <w:pPr>
        <w:pStyle w:val="BodyText"/>
        <w:spacing w:before="9"/>
        <w:rPr>
          <w:rFonts w:ascii="LM Roman 8"/>
          <w:sz w:val="10"/>
        </w:rPr>
      </w:pPr>
    </w:p>
    <w:p>
      <w:pPr>
        <w:pStyle w:val="BodyText"/>
        <w:spacing w:line="64" w:lineRule="auto"/>
        <w:ind w:left="159" w:right="967"/>
        <w:jc w:val="both"/>
      </w:pPr>
      <w:r>
        <w:rPr>
          <w:rFonts w:ascii="LM Roman 10"/>
          <w:i/>
        </w:rPr>
        <w:t>Discussions. </w:t>
      </w:r>
      <w:r>
        <w:rPr/>
        <w:t>It can </w:t>
      </w:r>
      <w:r>
        <w:rPr>
          <w:spacing w:val="2"/>
        </w:rPr>
        <w:t>be </w:t>
      </w:r>
      <w:r>
        <w:rPr/>
        <w:t>concluded that the performance of some methods is not consistent. </w:t>
      </w:r>
      <w:r>
        <w:rPr>
          <w:spacing w:val="-6"/>
        </w:rPr>
        <w:t>For </w:t>
      </w:r>
      <w:r>
        <w:rPr/>
        <w:t>instance, LRC is adept at dealing with illumination variations, but</w:t>
      </w:r>
      <w:r>
        <w:rPr>
          <w:spacing w:val="-8"/>
        </w:rPr>
        <w:t> </w:t>
      </w:r>
      <w:r>
        <w:rPr/>
        <w:t>it</w:t>
      </w:r>
      <w:r>
        <w:rPr>
          <w:spacing w:val="-8"/>
        </w:rPr>
        <w:t> </w:t>
      </w:r>
      <w:r>
        <w:rPr/>
        <w:t>performs</w:t>
      </w:r>
      <w:r>
        <w:rPr>
          <w:spacing w:val="-8"/>
        </w:rPr>
        <w:t> </w:t>
      </w:r>
      <w:r>
        <w:rPr/>
        <w:t>poorly</w:t>
      </w:r>
      <w:r>
        <w:rPr>
          <w:spacing w:val="-8"/>
        </w:rPr>
        <w:t> </w:t>
      </w:r>
      <w:r>
        <w:rPr/>
        <w:t>with</w:t>
      </w:r>
      <w:r>
        <w:rPr>
          <w:spacing w:val="-8"/>
        </w:rPr>
        <w:t> </w:t>
      </w:r>
      <w:r>
        <w:rPr/>
        <w:t>expression</w:t>
      </w:r>
      <w:r>
        <w:rPr>
          <w:spacing w:val="-8"/>
        </w:rPr>
        <w:t> </w:t>
      </w:r>
      <w:r>
        <w:rPr/>
        <w:t>changes</w:t>
      </w:r>
      <w:r>
        <w:rPr>
          <w:spacing w:val="-8"/>
        </w:rPr>
        <w:t> </w:t>
      </w:r>
      <w:r>
        <w:rPr/>
        <w:t>and</w:t>
      </w:r>
      <w:r>
        <w:rPr>
          <w:spacing w:val="-8"/>
        </w:rPr>
        <w:t> </w:t>
      </w:r>
      <w:r>
        <w:rPr/>
        <w:t>posture</w:t>
      </w:r>
      <w:r>
        <w:rPr>
          <w:spacing w:val="-8"/>
        </w:rPr>
        <w:t> </w:t>
      </w:r>
      <w:r>
        <w:rPr/>
        <w:t>changes;</w:t>
      </w:r>
      <w:r>
        <w:rPr>
          <w:spacing w:val="-6"/>
        </w:rPr>
        <w:t> </w:t>
      </w:r>
      <w:r>
        <w:rPr/>
        <w:t>the</w:t>
      </w:r>
      <w:r>
        <w:rPr>
          <w:spacing w:val="-8"/>
        </w:rPr>
        <w:t> </w:t>
      </w:r>
      <w:r>
        <w:rPr/>
        <w:t>recog- nition</w:t>
      </w:r>
      <w:r>
        <w:rPr>
          <w:spacing w:val="-7"/>
        </w:rPr>
        <w:t> </w:t>
      </w:r>
      <w:r>
        <w:rPr/>
        <w:t>rate</w:t>
      </w:r>
      <w:r>
        <w:rPr>
          <w:spacing w:val="-6"/>
        </w:rPr>
        <w:t> </w:t>
      </w:r>
      <w:r>
        <w:rPr/>
        <w:t>of</w:t>
      </w:r>
      <w:r>
        <w:rPr>
          <w:spacing w:val="-8"/>
        </w:rPr>
        <w:t> </w:t>
      </w:r>
      <w:r>
        <w:rPr/>
        <w:t>RRC1</w:t>
      </w:r>
      <w:r>
        <w:rPr>
          <w:spacing w:val="-6"/>
        </w:rPr>
        <w:t> </w:t>
      </w:r>
      <w:r>
        <w:rPr/>
        <w:t>is</w:t>
      </w:r>
      <w:r>
        <w:rPr>
          <w:spacing w:val="-7"/>
        </w:rPr>
        <w:t> </w:t>
      </w:r>
      <w:r>
        <w:rPr/>
        <w:t>the</w:t>
      </w:r>
      <w:r>
        <w:rPr>
          <w:spacing w:val="-6"/>
        </w:rPr>
        <w:t> </w:t>
      </w:r>
      <w:r>
        <w:rPr/>
        <w:t>highest</w:t>
      </w:r>
      <w:r>
        <w:rPr>
          <w:spacing w:val="-6"/>
        </w:rPr>
        <w:t> </w:t>
      </w:r>
      <w:r>
        <w:rPr/>
        <w:t>on</w:t>
      </w:r>
      <w:r>
        <w:rPr>
          <w:spacing w:val="-8"/>
        </w:rPr>
        <w:t> </w:t>
      </w:r>
      <w:r>
        <w:rPr/>
        <w:t>AR</w:t>
      </w:r>
      <w:r>
        <w:rPr>
          <w:spacing w:val="-7"/>
        </w:rPr>
        <w:t> </w:t>
      </w:r>
      <w:r>
        <w:rPr/>
        <w:t>database,</w:t>
      </w:r>
      <w:r>
        <w:rPr>
          <w:spacing w:val="-7"/>
        </w:rPr>
        <w:t> </w:t>
      </w:r>
      <w:r>
        <w:rPr/>
        <w:t>but</w:t>
      </w:r>
      <w:r>
        <w:rPr>
          <w:spacing w:val="-6"/>
        </w:rPr>
        <w:t> </w:t>
      </w:r>
      <w:r>
        <w:rPr/>
        <w:t>falls</w:t>
      </w:r>
      <w:r>
        <w:rPr>
          <w:spacing w:val="-7"/>
        </w:rPr>
        <w:t> </w:t>
      </w:r>
      <w:r>
        <w:rPr/>
        <w:t>significantly</w:t>
      </w:r>
      <w:r>
        <w:rPr>
          <w:spacing w:val="-6"/>
        </w:rPr>
        <w:t> </w:t>
      </w:r>
      <w:r>
        <w:rPr/>
        <w:t>if</w:t>
      </w:r>
      <w:r>
        <w:rPr>
          <w:spacing w:val="-6"/>
        </w:rPr>
        <w:t> </w:t>
      </w:r>
      <w:r>
        <w:rPr/>
        <w:t>the facial images include illumination changes and posture variations. In contrast, RSSR</w:t>
      </w:r>
      <w:r>
        <w:rPr>
          <w:spacing w:val="-12"/>
        </w:rPr>
        <w:t> </w:t>
      </w:r>
      <w:r>
        <w:rPr/>
        <w:t>shows</w:t>
      </w:r>
      <w:r>
        <w:rPr>
          <w:spacing w:val="-11"/>
        </w:rPr>
        <w:t> </w:t>
      </w:r>
      <w:r>
        <w:rPr>
          <w:spacing w:val="2"/>
        </w:rPr>
        <w:t>good</w:t>
      </w:r>
      <w:r>
        <w:rPr>
          <w:spacing w:val="-12"/>
        </w:rPr>
        <w:t> </w:t>
      </w:r>
      <w:r>
        <w:rPr/>
        <w:t>generalization</w:t>
      </w:r>
      <w:r>
        <w:rPr>
          <w:spacing w:val="-11"/>
        </w:rPr>
        <w:t> </w:t>
      </w:r>
      <w:r>
        <w:rPr/>
        <w:t>performance</w:t>
      </w:r>
      <w:r>
        <w:rPr>
          <w:spacing w:val="-12"/>
        </w:rPr>
        <w:t> </w:t>
      </w:r>
      <w:r>
        <w:rPr/>
        <w:t>that</w:t>
      </w:r>
      <w:r>
        <w:rPr>
          <w:spacing w:val="-11"/>
        </w:rPr>
        <w:t> </w:t>
      </w:r>
      <w:r>
        <w:rPr/>
        <w:t>it</w:t>
      </w:r>
      <w:r>
        <w:rPr>
          <w:spacing w:val="-12"/>
        </w:rPr>
        <w:t> </w:t>
      </w:r>
      <w:r>
        <w:rPr/>
        <w:t>always</w:t>
      </w:r>
      <w:r>
        <w:rPr>
          <w:spacing w:val="-11"/>
        </w:rPr>
        <w:t> </w:t>
      </w:r>
      <w:r>
        <w:rPr/>
        <w:t>shows</w:t>
      </w:r>
      <w:r>
        <w:rPr>
          <w:spacing w:val="-12"/>
        </w:rPr>
        <w:t> </w:t>
      </w:r>
      <w:r>
        <w:rPr/>
        <w:t>top</w:t>
      </w:r>
      <w:r>
        <w:rPr>
          <w:spacing w:val="-11"/>
        </w:rPr>
        <w:t> </w:t>
      </w:r>
      <w:r>
        <w:rPr/>
        <w:t>recogni- tion accuracy among the compared eight methods (the respective rankings are 2nd, 3rd, 1st, and 1st in the four experiments). In practical, FR applications, the</w:t>
      </w:r>
      <w:r>
        <w:rPr>
          <w:spacing w:val="-7"/>
        </w:rPr>
        <w:t> </w:t>
      </w:r>
      <w:r>
        <w:rPr/>
        <w:t>merit</w:t>
      </w:r>
      <w:r>
        <w:rPr>
          <w:spacing w:val="-5"/>
        </w:rPr>
        <w:t> </w:t>
      </w:r>
      <w:r>
        <w:rPr/>
        <w:t>of</w:t>
      </w:r>
      <w:r>
        <w:rPr>
          <w:spacing w:val="-7"/>
        </w:rPr>
        <w:t> </w:t>
      </w:r>
      <w:r>
        <w:rPr/>
        <w:t>RSSR</w:t>
      </w:r>
      <w:r>
        <w:rPr>
          <w:spacing w:val="-6"/>
        </w:rPr>
        <w:t> </w:t>
      </w:r>
      <w:r>
        <w:rPr/>
        <w:t>is</w:t>
      </w:r>
      <w:r>
        <w:rPr>
          <w:spacing w:val="-6"/>
        </w:rPr>
        <w:t> </w:t>
      </w:r>
      <w:r>
        <w:rPr/>
        <w:t>very</w:t>
      </w:r>
      <w:r>
        <w:rPr>
          <w:spacing w:val="-6"/>
        </w:rPr>
        <w:t> </w:t>
      </w:r>
      <w:r>
        <w:rPr/>
        <w:t>important</w:t>
      </w:r>
      <w:r>
        <w:rPr>
          <w:spacing w:val="-6"/>
        </w:rPr>
        <w:t> </w:t>
      </w:r>
      <w:r>
        <w:rPr/>
        <w:t>because</w:t>
      </w:r>
      <w:r>
        <w:rPr>
          <w:spacing w:val="-6"/>
        </w:rPr>
        <w:t> </w:t>
      </w:r>
      <w:r>
        <w:rPr/>
        <w:t>the</w:t>
      </w:r>
      <w:r>
        <w:rPr>
          <w:spacing w:val="-6"/>
        </w:rPr>
        <w:t> </w:t>
      </w:r>
      <w:r>
        <w:rPr/>
        <w:t>variations</w:t>
      </w:r>
      <w:r>
        <w:rPr>
          <w:spacing w:val="-6"/>
        </w:rPr>
        <w:t> </w:t>
      </w:r>
      <w:r>
        <w:rPr/>
        <w:t>on</w:t>
      </w:r>
      <w:r>
        <w:rPr>
          <w:spacing w:val="-6"/>
        </w:rPr>
        <w:t> </w:t>
      </w:r>
      <w:r>
        <w:rPr/>
        <w:t>facial</w:t>
      </w:r>
      <w:r>
        <w:rPr>
          <w:spacing w:val="-7"/>
        </w:rPr>
        <w:t> </w:t>
      </w:r>
      <w:r>
        <w:rPr/>
        <w:t>image</w:t>
      </w:r>
      <w:r>
        <w:rPr>
          <w:spacing w:val="-5"/>
        </w:rPr>
        <w:t> </w:t>
      </w:r>
      <w:r>
        <w:rPr/>
        <w:t>are</w:t>
      </w:r>
    </w:p>
    <w:p>
      <w:pPr>
        <w:spacing w:after="0" w:line="64" w:lineRule="auto"/>
        <w:jc w:val="both"/>
        <w:sectPr>
          <w:type w:val="continuous"/>
          <w:pgSz w:w="12240" w:h="15840"/>
          <w:pgMar w:top="1200" w:bottom="280" w:left="1640" w:right="1720"/>
          <w:cols w:num="2" w:equalWidth="0">
            <w:col w:w="837" w:space="40"/>
            <w:col w:w="8003"/>
          </w:cols>
        </w:sectPr>
      </w:pPr>
    </w:p>
    <w:p>
      <w:pPr>
        <w:pStyle w:val="BodyText"/>
        <w:spacing w:before="41"/>
        <w:rPr>
          <w:sz w:val="16"/>
        </w:rPr>
      </w:pPr>
    </w:p>
    <w:p>
      <w:pPr>
        <w:spacing w:before="40"/>
        <w:ind w:left="1016" w:right="951" w:firstLine="0"/>
        <w:jc w:val="center"/>
        <w:rPr>
          <w:rFonts w:ascii="LM Roman 8"/>
          <w:sz w:val="16"/>
        </w:rPr>
      </w:pPr>
      <w:r>
        <w:rPr/>
        <w:pict>
          <v:line style="position:absolute;mso-position-horizontal-relative:page;mso-position-vertical-relative:paragraph;z-index:-16850944" from="159.712006pt,15.498974pt" to="451.534617pt,15.498974pt" stroked="true" strokeweight=".4782pt" strokecolor="#000000">
            <v:stroke dashstyle="solid"/>
            <w10:wrap type="none"/>
          </v:line>
        </w:pict>
      </w:r>
      <w:r>
        <w:rPr>
          <w:rFonts w:ascii="LM Roman 8"/>
          <w:sz w:val="16"/>
        </w:rPr>
        <w:t>Table 4: Results for the ORL database</w:t>
      </w:r>
    </w:p>
    <w:p>
      <w:pPr>
        <w:tabs>
          <w:tab w:pos="2827" w:val="left" w:leader="none"/>
        </w:tabs>
        <w:spacing w:line="249" w:lineRule="exact" w:before="0"/>
        <w:ind w:left="1952" w:right="0" w:firstLine="0"/>
        <w:jc w:val="left"/>
        <w:rPr>
          <w:rFonts w:ascii="LM Roman 10"/>
          <w:b/>
          <w:sz w:val="12"/>
        </w:rPr>
      </w:pPr>
      <w:r>
        <w:rPr>
          <w:sz w:val="12"/>
        </w:rPr>
        <w:t>Method</w:t>
        <w:tab/>
        <w:t>CESR</w:t>
      </w:r>
      <w:r>
        <w:rPr>
          <w:spacing w:val="21"/>
          <w:sz w:val="12"/>
        </w:rPr>
        <w:t> </w:t>
      </w:r>
      <w:r>
        <w:rPr>
          <w:sz w:val="12"/>
        </w:rPr>
        <w:t>RRC1</w:t>
      </w:r>
      <w:r>
        <w:rPr>
          <w:spacing w:val="22"/>
          <w:sz w:val="12"/>
        </w:rPr>
        <w:t> </w:t>
      </w:r>
      <w:r>
        <w:rPr>
          <w:sz w:val="12"/>
        </w:rPr>
        <w:t>RRC2</w:t>
      </w:r>
      <w:r>
        <w:rPr>
          <w:spacing w:val="22"/>
          <w:sz w:val="12"/>
        </w:rPr>
        <w:t> </w:t>
      </w:r>
      <w:r>
        <w:rPr>
          <w:sz w:val="12"/>
        </w:rPr>
        <w:t>LRC</w:t>
      </w:r>
      <w:r>
        <w:rPr>
          <w:spacing w:val="22"/>
          <w:sz w:val="12"/>
        </w:rPr>
        <w:t> </w:t>
      </w:r>
      <w:r>
        <w:rPr>
          <w:sz w:val="12"/>
        </w:rPr>
        <w:t>SRC</w:t>
      </w:r>
      <w:r>
        <w:rPr>
          <w:spacing w:val="22"/>
          <w:sz w:val="12"/>
        </w:rPr>
        <w:t> </w:t>
      </w:r>
      <w:r>
        <w:rPr>
          <w:sz w:val="12"/>
        </w:rPr>
        <w:t>CRC</w:t>
      </w:r>
      <w:r>
        <w:rPr>
          <w:spacing w:val="22"/>
          <w:sz w:val="12"/>
        </w:rPr>
        <w:t> </w:t>
      </w:r>
      <w:r>
        <w:rPr>
          <w:sz w:val="12"/>
        </w:rPr>
        <w:t>TPTSR</w:t>
      </w:r>
      <w:r>
        <w:rPr>
          <w:spacing w:val="22"/>
          <w:sz w:val="12"/>
        </w:rPr>
        <w:t> </w:t>
      </w:r>
      <w:r>
        <w:rPr>
          <w:sz w:val="12"/>
        </w:rPr>
        <w:t>ProCRC</w:t>
      </w:r>
      <w:r>
        <w:rPr>
          <w:spacing w:val="22"/>
          <w:sz w:val="12"/>
        </w:rPr>
        <w:t> </w:t>
      </w:r>
      <w:r>
        <w:rPr>
          <w:sz w:val="12"/>
        </w:rPr>
        <w:t>NMR</w:t>
      </w:r>
      <w:r>
        <w:rPr>
          <w:spacing w:val="21"/>
          <w:sz w:val="12"/>
        </w:rPr>
        <w:t> </w:t>
      </w:r>
      <w:r>
        <w:rPr>
          <w:rFonts w:ascii="LM Roman 10"/>
          <w:b/>
          <w:sz w:val="12"/>
        </w:rPr>
        <w:t>RSSR</w:t>
      </w:r>
    </w:p>
    <w:p>
      <w:pPr>
        <w:tabs>
          <w:tab w:pos="3345" w:val="left" w:leader="none"/>
          <w:tab w:pos="3807" w:val="left" w:leader="none"/>
          <w:tab w:pos="4233" w:val="left" w:leader="none"/>
          <w:tab w:pos="5485" w:val="left" w:leader="none"/>
          <w:tab w:pos="6055" w:val="left" w:leader="none"/>
          <w:tab w:pos="6565" w:val="left" w:leader="none"/>
          <w:tab w:pos="7261" w:val="right" w:leader="none"/>
        </w:tabs>
        <w:spacing w:line="566" w:lineRule="exact" w:before="0"/>
        <w:ind w:left="1625" w:right="0" w:firstLine="0"/>
        <w:jc w:val="left"/>
        <w:rPr>
          <w:rFonts w:ascii="LM Roman 10"/>
          <w:b/>
          <w:sz w:val="12"/>
        </w:rPr>
      </w:pPr>
      <w:r>
        <w:rPr/>
        <w:pict>
          <v:line style="position:absolute;mso-position-horizontal-relative:page;mso-position-vertical-relative:paragraph;z-index:-16850432" from="159.712006pt,14.429217pt" to="451.534617pt,14.429217pt" stroked="true" strokeweight=".4782pt" strokecolor="#000000">
            <v:stroke dashstyle="solid"/>
            <w10:wrap type="none"/>
          </v:line>
        </w:pict>
      </w:r>
      <w:r>
        <w:rPr>
          <w:sz w:val="12"/>
        </w:rPr>
        <w:t>Recognition</w:t>
      </w:r>
      <w:r>
        <w:rPr>
          <w:spacing w:val="-2"/>
          <w:sz w:val="12"/>
        </w:rPr>
        <w:t> </w:t>
      </w:r>
      <w:r>
        <w:rPr>
          <w:sz w:val="12"/>
        </w:rPr>
        <w:t>rate(%)   </w:t>
      </w:r>
      <w:r>
        <w:rPr>
          <w:spacing w:val="37"/>
          <w:sz w:val="12"/>
        </w:rPr>
        <w:t> </w:t>
      </w:r>
      <w:r>
        <w:rPr>
          <w:sz w:val="12"/>
        </w:rPr>
        <w:t>87.1</w:t>
        <w:tab/>
        <w:t>87.5</w:t>
        <w:tab/>
        <w:t>85.4</w:t>
        <w:tab/>
        <w:t>83.2   </w:t>
      </w:r>
      <w:r>
        <w:rPr>
          <w:spacing w:val="12"/>
          <w:sz w:val="12"/>
        </w:rPr>
        <w:t> </w:t>
      </w:r>
      <w:r>
        <w:rPr>
          <w:sz w:val="12"/>
        </w:rPr>
        <w:t>86.8   </w:t>
      </w:r>
      <w:r>
        <w:rPr>
          <w:spacing w:val="17"/>
          <w:sz w:val="12"/>
        </w:rPr>
        <w:t> </w:t>
      </w:r>
      <w:r>
        <w:rPr>
          <w:sz w:val="12"/>
        </w:rPr>
        <w:t>83.9</w:t>
        <w:tab/>
        <w:t>89.6</w:t>
        <w:tab/>
        <w:t>88.2</w:t>
        <w:tab/>
        <w:t>88.6</w:t>
        <w:tab/>
      </w:r>
      <w:r>
        <w:rPr>
          <w:rFonts w:ascii="LM Roman 10"/>
          <w:b/>
          <w:sz w:val="12"/>
        </w:rPr>
        <w:t>91.1</w:t>
      </w:r>
    </w:p>
    <w:p>
      <w:pPr>
        <w:pStyle w:val="BodyText"/>
        <w:spacing w:line="818" w:lineRule="exact"/>
        <w:ind w:left="1035"/>
      </w:pPr>
      <w:r>
        <w:rPr/>
        <w:drawing>
          <wp:anchor distT="0" distB="0" distL="0" distR="0" allowOverlap="1" layoutInCell="1" locked="0" behindDoc="0" simplePos="0" relativeHeight="15773184">
            <wp:simplePos x="0" y="0"/>
            <wp:positionH relativeFrom="page">
              <wp:posOffset>1115551</wp:posOffset>
            </wp:positionH>
            <wp:positionV relativeFrom="paragraph">
              <wp:posOffset>-85662</wp:posOffset>
            </wp:positionV>
            <wp:extent cx="5428684" cy="5532370"/>
            <wp:effectExtent l="0" t="0" r="0" b="0"/>
            <wp:wrapNone/>
            <wp:docPr id="75" name="image3.png"/>
            <wp:cNvGraphicFramePr>
              <a:graphicFrameLocks noChangeAspect="1"/>
            </wp:cNvGraphicFramePr>
            <a:graphic>
              <a:graphicData uri="http://schemas.openxmlformats.org/drawingml/2006/picture">
                <pic:pic>
                  <pic:nvPicPr>
                    <pic:cNvPr id="76" name="image3.png"/>
                    <pic:cNvPicPr/>
                  </pic:nvPicPr>
                  <pic:blipFill>
                    <a:blip r:embed="rId8" cstate="print"/>
                    <a:stretch>
                      <a:fillRect/>
                    </a:stretch>
                  </pic:blipFill>
                  <pic:spPr>
                    <a:xfrm>
                      <a:off x="0" y="0"/>
                      <a:ext cx="5428684" cy="5532370"/>
                    </a:xfrm>
                    <a:prstGeom prst="rect">
                      <a:avLst/>
                    </a:prstGeom>
                  </pic:spPr>
                </pic:pic>
              </a:graphicData>
            </a:graphic>
          </wp:anchor>
        </w:drawing>
      </w:r>
      <w:r>
        <w:rPr/>
        <w:t>very hard to predict, which requires consistent good performance.</w:t>
      </w:r>
    </w:p>
    <w:p>
      <w:pPr>
        <w:spacing w:line="163" w:lineRule="exact" w:before="0"/>
        <w:ind w:left="1035" w:right="0" w:firstLine="0"/>
        <w:jc w:val="left"/>
        <w:rPr>
          <w:rFonts w:ascii="LM Roman 10"/>
          <w:i/>
          <w:sz w:val="20"/>
        </w:rPr>
      </w:pPr>
      <w:r>
        <w:rPr>
          <w:rFonts w:ascii="LM Roman 10"/>
          <w:i/>
          <w:sz w:val="20"/>
        </w:rPr>
        <w:t>5.3. Face recognition with corruption and occlusion</w:t>
      </w:r>
    </w:p>
    <w:p>
      <w:pPr>
        <w:spacing w:after="0" w:line="163" w:lineRule="exact"/>
        <w:jc w:val="left"/>
        <w:rPr>
          <w:rFonts w:ascii="LM Roman 10"/>
          <w:sz w:val="20"/>
        </w:rPr>
        <w:sectPr>
          <w:pgSz w:w="12240" w:h="15840"/>
          <w:pgMar w:header="446" w:footer="1737" w:top="1560" w:bottom="1920" w:left="1640" w:right="1720"/>
        </w:sectPr>
      </w:pPr>
    </w:p>
    <w:p>
      <w:pPr>
        <w:pStyle w:val="BodyText"/>
        <w:rPr>
          <w:rFonts w:ascii="LM Roman 10"/>
          <w:i/>
          <w:sz w:val="10"/>
        </w:rPr>
      </w:pPr>
    </w:p>
    <w:p>
      <w:pPr>
        <w:pStyle w:val="BodyText"/>
        <w:rPr>
          <w:rFonts w:ascii="LM Roman 10"/>
          <w:i/>
          <w:sz w:val="10"/>
        </w:rPr>
      </w:pPr>
    </w:p>
    <w:p>
      <w:pPr>
        <w:pStyle w:val="BodyText"/>
        <w:rPr>
          <w:rFonts w:ascii="LM Roman 10"/>
          <w:i/>
          <w:sz w:val="10"/>
        </w:rPr>
      </w:pPr>
    </w:p>
    <w:p>
      <w:pPr>
        <w:pStyle w:val="BodyText"/>
        <w:rPr>
          <w:rFonts w:ascii="LM Roman 10"/>
          <w:i/>
          <w:sz w:val="10"/>
        </w:rPr>
      </w:pPr>
    </w:p>
    <w:p>
      <w:pPr>
        <w:pStyle w:val="BodyText"/>
        <w:rPr>
          <w:rFonts w:ascii="LM Roman 10"/>
          <w:i/>
          <w:sz w:val="10"/>
        </w:rPr>
      </w:pPr>
    </w:p>
    <w:p>
      <w:pPr>
        <w:pStyle w:val="BodyText"/>
        <w:rPr>
          <w:rFonts w:ascii="LM Roman 10"/>
          <w:i/>
          <w:sz w:val="10"/>
        </w:rPr>
      </w:pPr>
    </w:p>
    <w:p>
      <w:pPr>
        <w:pStyle w:val="BodyText"/>
        <w:spacing w:before="3"/>
        <w:rPr>
          <w:rFonts w:ascii="LM Roman 10"/>
          <w:i/>
          <w:sz w:val="8"/>
        </w:rPr>
      </w:pPr>
    </w:p>
    <w:p>
      <w:pPr>
        <w:spacing w:before="0"/>
        <w:ind w:left="0" w:right="0" w:firstLine="0"/>
        <w:jc w:val="right"/>
        <w:rPr>
          <w:rFonts w:ascii="LM Roman 8"/>
          <w:sz w:val="10"/>
        </w:rPr>
      </w:pPr>
      <w:r>
        <w:rPr>
          <w:rFonts w:ascii="LM Roman 8"/>
          <w:spacing w:val="-1"/>
          <w:sz w:val="10"/>
        </w:rPr>
        <w:t>485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10"/>
        </w:rPr>
      </w:pPr>
    </w:p>
    <w:p>
      <w:pPr>
        <w:spacing w:before="0"/>
        <w:ind w:left="0" w:right="0" w:firstLine="0"/>
        <w:jc w:val="right"/>
        <w:rPr>
          <w:rFonts w:ascii="LM Roman 8"/>
          <w:sz w:val="10"/>
        </w:rPr>
      </w:pPr>
      <w:r>
        <w:rPr>
          <w:rFonts w:ascii="LM Roman 8"/>
          <w:spacing w:val="-1"/>
          <w:sz w:val="10"/>
        </w:rPr>
        <w:t>490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6"/>
        </w:rPr>
      </w:pPr>
    </w:p>
    <w:p>
      <w:pPr>
        <w:spacing w:before="0"/>
        <w:ind w:left="0" w:right="0" w:firstLine="0"/>
        <w:jc w:val="right"/>
        <w:rPr>
          <w:rFonts w:ascii="LM Roman 8"/>
          <w:sz w:val="10"/>
        </w:rPr>
      </w:pPr>
      <w:r>
        <w:rPr>
          <w:rFonts w:ascii="LM Roman 8"/>
          <w:spacing w:val="-1"/>
          <w:sz w:val="10"/>
        </w:rPr>
        <w:t>495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6"/>
        </w:rPr>
      </w:pPr>
    </w:p>
    <w:p>
      <w:pPr>
        <w:spacing w:before="0"/>
        <w:ind w:left="0" w:right="0" w:firstLine="0"/>
        <w:jc w:val="right"/>
        <w:rPr>
          <w:rFonts w:ascii="LM Roman 8"/>
          <w:sz w:val="10"/>
        </w:rPr>
      </w:pPr>
      <w:r>
        <w:rPr>
          <w:rFonts w:ascii="LM Roman 8"/>
          <w:spacing w:val="-1"/>
          <w:sz w:val="10"/>
        </w:rPr>
        <w:t>500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6"/>
        </w:rPr>
      </w:pPr>
    </w:p>
    <w:p>
      <w:pPr>
        <w:spacing w:before="0"/>
        <w:ind w:left="0" w:right="0" w:firstLine="0"/>
        <w:jc w:val="right"/>
        <w:rPr>
          <w:rFonts w:ascii="LM Roman 8"/>
          <w:sz w:val="10"/>
        </w:rPr>
      </w:pPr>
      <w:r>
        <w:rPr>
          <w:rFonts w:ascii="LM Roman 8"/>
          <w:spacing w:val="-1"/>
          <w:sz w:val="10"/>
        </w:rPr>
        <w:t>505</w:t>
      </w:r>
    </w:p>
    <w:p>
      <w:pPr>
        <w:pStyle w:val="BodyText"/>
        <w:spacing w:line="64" w:lineRule="auto" w:before="168"/>
        <w:ind w:left="159" w:right="967" w:firstLine="298"/>
        <w:jc w:val="both"/>
      </w:pPr>
      <w:r>
        <w:rPr/>
        <w:br w:type="column"/>
      </w:r>
      <w:r>
        <w:rPr/>
        <w:t>It</w:t>
      </w:r>
      <w:r>
        <w:rPr>
          <w:spacing w:val="-24"/>
        </w:rPr>
        <w:t> </w:t>
      </w:r>
      <w:r>
        <w:rPr/>
        <w:t>is</w:t>
      </w:r>
      <w:r>
        <w:rPr>
          <w:spacing w:val="-23"/>
        </w:rPr>
        <w:t> </w:t>
      </w:r>
      <w:r>
        <w:rPr/>
        <w:t>well</w:t>
      </w:r>
      <w:r>
        <w:rPr>
          <w:spacing w:val="-24"/>
        </w:rPr>
        <w:t> </w:t>
      </w:r>
      <w:r>
        <w:rPr/>
        <w:t>known</w:t>
      </w:r>
      <w:r>
        <w:rPr>
          <w:spacing w:val="-23"/>
        </w:rPr>
        <w:t> </w:t>
      </w:r>
      <w:r>
        <w:rPr/>
        <w:t>that</w:t>
      </w:r>
      <w:r>
        <w:rPr>
          <w:spacing w:val="-23"/>
        </w:rPr>
        <w:t> </w:t>
      </w:r>
      <w:r>
        <w:rPr/>
        <w:t>face</w:t>
      </w:r>
      <w:r>
        <w:rPr>
          <w:spacing w:val="-24"/>
        </w:rPr>
        <w:t> </w:t>
      </w:r>
      <w:r>
        <w:rPr/>
        <w:t>pictures</w:t>
      </w:r>
      <w:r>
        <w:rPr>
          <w:spacing w:val="-23"/>
        </w:rPr>
        <w:t> </w:t>
      </w:r>
      <w:r>
        <w:rPr/>
        <w:t>are</w:t>
      </w:r>
      <w:r>
        <w:rPr>
          <w:spacing w:val="-24"/>
        </w:rPr>
        <w:t> </w:t>
      </w:r>
      <w:r>
        <w:rPr/>
        <w:t>susceptible</w:t>
      </w:r>
      <w:r>
        <w:rPr>
          <w:spacing w:val="-23"/>
        </w:rPr>
        <w:t> </w:t>
      </w:r>
      <w:r>
        <w:rPr/>
        <w:t>to</w:t>
      </w:r>
      <w:r>
        <w:rPr>
          <w:spacing w:val="-24"/>
        </w:rPr>
        <w:t> </w:t>
      </w:r>
      <w:r>
        <w:rPr>
          <w:spacing w:val="-4"/>
        </w:rPr>
        <w:t>two</w:t>
      </w:r>
      <w:r>
        <w:rPr>
          <w:spacing w:val="-23"/>
        </w:rPr>
        <w:t> </w:t>
      </w:r>
      <w:r>
        <w:rPr/>
        <w:t>kinds</w:t>
      </w:r>
      <w:r>
        <w:rPr>
          <w:spacing w:val="-24"/>
        </w:rPr>
        <w:t> </w:t>
      </w:r>
      <w:r>
        <w:rPr/>
        <w:t>of</w:t>
      </w:r>
      <w:r>
        <w:rPr>
          <w:spacing w:val="-23"/>
        </w:rPr>
        <w:t> </w:t>
      </w:r>
      <w:r>
        <w:rPr/>
        <w:t>noise:</w:t>
      </w:r>
      <w:r>
        <w:rPr>
          <w:spacing w:val="8"/>
        </w:rPr>
        <w:t> </w:t>
      </w:r>
      <w:r>
        <w:rPr/>
        <w:t>occlu- sions</w:t>
      </w:r>
      <w:r>
        <w:rPr>
          <w:spacing w:val="-14"/>
        </w:rPr>
        <w:t> </w:t>
      </w:r>
      <w:r>
        <w:rPr/>
        <w:t>and</w:t>
      </w:r>
      <w:r>
        <w:rPr>
          <w:spacing w:val="-14"/>
        </w:rPr>
        <w:t> </w:t>
      </w:r>
      <w:r>
        <w:rPr/>
        <w:t>corruptions.</w:t>
      </w:r>
      <w:r>
        <w:rPr>
          <w:spacing w:val="14"/>
        </w:rPr>
        <w:t> </w:t>
      </w:r>
      <w:r>
        <w:rPr/>
        <w:t>In</w:t>
      </w:r>
      <w:r>
        <w:rPr>
          <w:spacing w:val="-13"/>
        </w:rPr>
        <w:t> </w:t>
      </w:r>
      <w:r>
        <w:rPr/>
        <w:t>this</w:t>
      </w:r>
      <w:r>
        <w:rPr>
          <w:spacing w:val="-14"/>
        </w:rPr>
        <w:t> </w:t>
      </w:r>
      <w:r>
        <w:rPr/>
        <w:t>case,</w:t>
      </w:r>
      <w:r>
        <w:rPr>
          <w:spacing w:val="-12"/>
        </w:rPr>
        <w:t> </w:t>
      </w:r>
      <w:r>
        <w:rPr/>
        <w:t>face</w:t>
      </w:r>
      <w:r>
        <w:rPr>
          <w:spacing w:val="-13"/>
        </w:rPr>
        <w:t> </w:t>
      </w:r>
      <w:r>
        <w:rPr/>
        <w:t>recognition</w:t>
      </w:r>
      <w:r>
        <w:rPr>
          <w:spacing w:val="-14"/>
        </w:rPr>
        <w:t> </w:t>
      </w:r>
      <w:r>
        <w:rPr/>
        <w:t>becomes</w:t>
      </w:r>
      <w:r>
        <w:rPr>
          <w:spacing w:val="-13"/>
        </w:rPr>
        <w:t> </w:t>
      </w:r>
      <w:r>
        <w:rPr/>
        <w:t>a</w:t>
      </w:r>
      <w:r>
        <w:rPr>
          <w:spacing w:val="-14"/>
        </w:rPr>
        <w:t> </w:t>
      </w:r>
      <w:r>
        <w:rPr/>
        <w:t>more</w:t>
      </w:r>
      <w:r>
        <w:rPr>
          <w:spacing w:val="-14"/>
        </w:rPr>
        <w:t> </w:t>
      </w:r>
      <w:r>
        <w:rPr/>
        <w:t>challenging problem due to the occlusion and corruption are very varied. In the experi- ments, </w:t>
      </w:r>
      <w:r>
        <w:rPr>
          <w:spacing w:val="-3"/>
        </w:rPr>
        <w:t>we </w:t>
      </w:r>
      <w:r>
        <w:rPr/>
        <w:t>verified the robustness of RSSR against to </w:t>
      </w:r>
      <w:r>
        <w:rPr>
          <w:spacing w:val="-4"/>
        </w:rPr>
        <w:t>two </w:t>
      </w:r>
      <w:r>
        <w:rPr/>
        <w:t>typical facial image contaminations, namely random pixel corruption and random block</w:t>
      </w:r>
      <w:r>
        <w:rPr>
          <w:spacing w:val="-32"/>
        </w:rPr>
        <w:t> </w:t>
      </w:r>
      <w:r>
        <w:rPr/>
        <w:t>occlusion.</w:t>
      </w:r>
    </w:p>
    <w:p>
      <w:pPr>
        <w:pStyle w:val="BodyText"/>
        <w:spacing w:before="6"/>
        <w:rPr>
          <w:sz w:val="3"/>
        </w:rPr>
      </w:pPr>
    </w:p>
    <w:p>
      <w:pPr>
        <w:pStyle w:val="BodyText"/>
        <w:spacing w:line="64" w:lineRule="auto"/>
        <w:ind w:left="159" w:right="967"/>
        <w:jc w:val="both"/>
      </w:pPr>
      <w:r>
        <w:rPr>
          <w:rFonts w:ascii="LM Roman 10" w:hAnsi="LM Roman 10"/>
          <w:i/>
        </w:rPr>
        <w:t>FR</w:t>
      </w:r>
      <w:r>
        <w:rPr>
          <w:rFonts w:ascii="LM Roman 10" w:hAnsi="LM Roman 10"/>
          <w:i/>
          <w:spacing w:val="-9"/>
        </w:rPr>
        <w:t> </w:t>
      </w:r>
      <w:r>
        <w:rPr>
          <w:rFonts w:ascii="LM Roman 10" w:hAnsi="LM Roman 10"/>
          <w:i/>
        </w:rPr>
        <w:t>with</w:t>
      </w:r>
      <w:r>
        <w:rPr>
          <w:rFonts w:ascii="LM Roman 10" w:hAnsi="LM Roman 10"/>
          <w:i/>
          <w:spacing w:val="-9"/>
        </w:rPr>
        <w:t> </w:t>
      </w:r>
      <w:r>
        <w:rPr>
          <w:rFonts w:ascii="LM Roman 10" w:hAnsi="LM Roman 10"/>
          <w:i/>
        </w:rPr>
        <w:t>pixel</w:t>
      </w:r>
      <w:r>
        <w:rPr>
          <w:rFonts w:ascii="LM Roman 10" w:hAnsi="LM Roman 10"/>
          <w:i/>
          <w:spacing w:val="-9"/>
        </w:rPr>
        <w:t> </w:t>
      </w:r>
      <w:r>
        <w:rPr>
          <w:rFonts w:ascii="LM Roman 10" w:hAnsi="LM Roman 10"/>
          <w:i/>
        </w:rPr>
        <w:t>corruption.</w:t>
      </w:r>
      <w:r>
        <w:rPr>
          <w:rFonts w:ascii="LM Roman 10" w:hAnsi="LM Roman 10"/>
          <w:i/>
          <w:spacing w:val="42"/>
        </w:rPr>
        <w:t> </w:t>
      </w:r>
      <w:r>
        <w:rPr/>
        <w:t>As</w:t>
      </w:r>
      <w:r>
        <w:rPr>
          <w:spacing w:val="-9"/>
        </w:rPr>
        <w:t> </w:t>
      </w:r>
      <w:r>
        <w:rPr/>
        <w:t>in</w:t>
      </w:r>
      <w:r>
        <w:rPr>
          <w:spacing w:val="-8"/>
        </w:rPr>
        <w:t> </w:t>
      </w:r>
      <w:r>
        <w:rPr/>
        <w:t>[35],</w:t>
      </w:r>
      <w:r>
        <w:rPr>
          <w:spacing w:val="-8"/>
        </w:rPr>
        <w:t> </w:t>
      </w:r>
      <w:r>
        <w:rPr>
          <w:spacing w:val="-3"/>
        </w:rPr>
        <w:t>we</w:t>
      </w:r>
      <w:r>
        <w:rPr>
          <w:spacing w:val="-8"/>
        </w:rPr>
        <w:t> </w:t>
      </w:r>
      <w:r>
        <w:rPr/>
        <w:t>evaluated</w:t>
      </w:r>
      <w:r>
        <w:rPr>
          <w:spacing w:val="-9"/>
        </w:rPr>
        <w:t> </w:t>
      </w:r>
      <w:r>
        <w:rPr/>
        <w:t>the</w:t>
      </w:r>
      <w:r>
        <w:rPr>
          <w:spacing w:val="-9"/>
        </w:rPr>
        <w:t> </w:t>
      </w:r>
      <w:r>
        <w:rPr/>
        <w:t>performance</w:t>
      </w:r>
      <w:r>
        <w:rPr>
          <w:spacing w:val="-8"/>
        </w:rPr>
        <w:t> </w:t>
      </w:r>
      <w:r>
        <w:rPr/>
        <w:t>of</w:t>
      </w:r>
      <w:r>
        <w:rPr>
          <w:spacing w:val="-10"/>
        </w:rPr>
        <w:t> </w:t>
      </w:r>
      <w:r>
        <w:rPr/>
        <w:t>RSSR</w:t>
      </w:r>
      <w:r>
        <w:rPr>
          <w:spacing w:val="-9"/>
        </w:rPr>
        <w:t> </w:t>
      </w:r>
      <w:r>
        <w:rPr/>
        <w:t>in FR with random pixel corruption on Extended </w:t>
      </w:r>
      <w:r>
        <w:rPr>
          <w:spacing w:val="-5"/>
        </w:rPr>
        <w:t>Yale </w:t>
      </w:r>
      <w:r>
        <w:rPr/>
        <w:t>B. </w:t>
      </w:r>
      <w:r>
        <w:rPr>
          <w:spacing w:val="-9"/>
        </w:rPr>
        <w:t>To </w:t>
      </w:r>
      <w:r>
        <w:rPr/>
        <w:t>implement a more challenging experiment, </w:t>
      </w:r>
      <w:r>
        <w:rPr>
          <w:spacing w:val="-3"/>
        </w:rPr>
        <w:t>we </w:t>
      </w:r>
      <w:r>
        <w:rPr/>
        <w:t>used less training samples, i.e. only samples from subset 1, and the test samples were from subset 3. </w:t>
      </w:r>
      <w:r>
        <w:rPr>
          <w:spacing w:val="-9"/>
        </w:rPr>
        <w:t>We </w:t>
      </w:r>
      <w:r>
        <w:rPr/>
        <w:t>resized the images to 50</w:t>
      </w:r>
      <w:r>
        <w:rPr>
          <w:rFonts w:ascii="DejaVu Sans Condensed" w:hAnsi="DejaVu Sans Condensed"/>
          <w:i/>
        </w:rPr>
        <w:t>×</w:t>
      </w:r>
      <w:r>
        <w:rPr/>
        <w:t>40. On each test image, a certain percentage of randomly selected pixels were replaced </w:t>
      </w:r>
      <w:r>
        <w:rPr>
          <w:spacing w:val="-3"/>
        </w:rPr>
        <w:t>by </w:t>
      </w:r>
      <w:r>
        <w:rPr/>
        <w:t>corruption pixels whose values were uniformly chosen from 0 or twice as the biggest pixel </w:t>
      </w:r>
      <w:r>
        <w:rPr>
          <w:spacing w:val="-3"/>
        </w:rPr>
        <w:t>value </w:t>
      </w:r>
      <w:r>
        <w:rPr/>
        <w:t>of the test</w:t>
      </w:r>
      <w:r>
        <w:rPr>
          <w:spacing w:val="-6"/>
        </w:rPr>
        <w:t> </w:t>
      </w:r>
      <w:r>
        <w:rPr/>
        <w:t>image.</w:t>
      </w:r>
    </w:p>
    <w:p>
      <w:pPr>
        <w:pStyle w:val="BodyText"/>
        <w:spacing w:line="64" w:lineRule="auto" w:before="9"/>
        <w:ind w:left="159" w:right="966" w:firstLine="298"/>
        <w:jc w:val="both"/>
      </w:pPr>
      <w:r>
        <w:rPr/>
        <w:t>A representative example of RSSR with random corruption is presented in Fig.10.The test image Fig.10(b) was produced </w:t>
      </w:r>
      <w:r>
        <w:rPr>
          <w:spacing w:val="-3"/>
        </w:rPr>
        <w:t>by </w:t>
      </w:r>
      <w:r>
        <w:rPr/>
        <w:t>adding random corrupted 60% pixels on the original facial shown in Fig.10(a). In this case,  Fig.10(b)  is very hard to recognize </w:t>
      </w:r>
      <w:r>
        <w:rPr>
          <w:spacing w:val="-3"/>
        </w:rPr>
        <w:t>by </w:t>
      </w:r>
      <w:r>
        <w:rPr/>
        <w:t>human eyes. The prediction of RSSR is shown in Fig.10(e)</w:t>
      </w:r>
      <w:r>
        <w:rPr>
          <w:spacing w:val="-16"/>
        </w:rPr>
        <w:t> </w:t>
      </w:r>
      <w:r>
        <w:rPr/>
        <w:t>which</w:t>
      </w:r>
      <w:r>
        <w:rPr>
          <w:spacing w:val="-14"/>
        </w:rPr>
        <w:t> </w:t>
      </w:r>
      <w:r>
        <w:rPr/>
        <w:t>is</w:t>
      </w:r>
      <w:r>
        <w:rPr>
          <w:spacing w:val="-15"/>
        </w:rPr>
        <w:t> </w:t>
      </w:r>
      <w:r>
        <w:rPr/>
        <w:t>rather</w:t>
      </w:r>
      <w:r>
        <w:rPr>
          <w:spacing w:val="-16"/>
        </w:rPr>
        <w:t> </w:t>
      </w:r>
      <w:r>
        <w:rPr/>
        <w:t>satisfying.</w:t>
      </w:r>
      <w:r>
        <w:rPr>
          <w:spacing w:val="13"/>
        </w:rPr>
        <w:t> </w:t>
      </w:r>
      <w:r>
        <w:rPr>
          <w:spacing w:val="-9"/>
        </w:rPr>
        <w:t>We</w:t>
      </w:r>
      <w:r>
        <w:rPr>
          <w:spacing w:val="-14"/>
        </w:rPr>
        <w:t> </w:t>
      </w:r>
      <w:r>
        <w:rPr/>
        <w:t>can</w:t>
      </w:r>
      <w:r>
        <w:rPr>
          <w:spacing w:val="-16"/>
        </w:rPr>
        <w:t> </w:t>
      </w:r>
      <w:r>
        <w:rPr/>
        <w:t>observe</w:t>
      </w:r>
      <w:r>
        <w:rPr>
          <w:spacing w:val="-15"/>
        </w:rPr>
        <w:t> </w:t>
      </w:r>
      <w:r>
        <w:rPr/>
        <w:t>that</w:t>
      </w:r>
      <w:r>
        <w:rPr>
          <w:spacing w:val="-15"/>
        </w:rPr>
        <w:t> </w:t>
      </w:r>
      <w:r>
        <w:rPr/>
        <w:t>not</w:t>
      </w:r>
      <w:r>
        <w:rPr>
          <w:spacing w:val="-15"/>
        </w:rPr>
        <w:t> </w:t>
      </w:r>
      <w:r>
        <w:rPr/>
        <w:t>only</w:t>
      </w:r>
      <w:r>
        <w:rPr>
          <w:spacing w:val="-14"/>
        </w:rPr>
        <w:t> </w:t>
      </w:r>
      <w:r>
        <w:rPr/>
        <w:t>these</w:t>
      </w:r>
      <w:r>
        <w:rPr>
          <w:spacing w:val="-15"/>
        </w:rPr>
        <w:t> </w:t>
      </w:r>
      <w:r>
        <w:rPr/>
        <w:t>random noises on this image were eliminated, but also the illumination variations</w:t>
      </w:r>
      <w:r>
        <w:rPr>
          <w:spacing w:val="-26"/>
        </w:rPr>
        <w:t> </w:t>
      </w:r>
      <w:r>
        <w:rPr/>
        <w:t>were mitigated. Fig.10(c) is a match residual image between the test facial image and the reconstructed image, which indicates that corruptions were separated effectively</w:t>
      </w:r>
      <w:r>
        <w:rPr>
          <w:spacing w:val="-11"/>
        </w:rPr>
        <w:t> </w:t>
      </w:r>
      <w:r>
        <w:rPr>
          <w:spacing w:val="-3"/>
        </w:rPr>
        <w:t>by</w:t>
      </w:r>
      <w:r>
        <w:rPr>
          <w:spacing w:val="-10"/>
        </w:rPr>
        <w:t> </w:t>
      </w:r>
      <w:r>
        <w:rPr/>
        <w:t>RSSR.</w:t>
      </w:r>
      <w:r>
        <w:rPr>
          <w:spacing w:val="-11"/>
        </w:rPr>
        <w:t> </w:t>
      </w:r>
      <w:r>
        <w:rPr/>
        <w:t>The</w:t>
      </w:r>
      <w:r>
        <w:rPr>
          <w:spacing w:val="-11"/>
        </w:rPr>
        <w:t> </w:t>
      </w:r>
      <w:r>
        <w:rPr/>
        <w:t>coding</w:t>
      </w:r>
      <w:r>
        <w:rPr>
          <w:spacing w:val="-11"/>
        </w:rPr>
        <w:t> </w:t>
      </w:r>
      <w:r>
        <w:rPr/>
        <w:t>coefficients</w:t>
      </w:r>
      <w:r>
        <w:rPr>
          <w:spacing w:val="-10"/>
        </w:rPr>
        <w:t> </w:t>
      </w:r>
      <w:r>
        <w:rPr/>
        <w:t>(Fig.10(d))</w:t>
      </w:r>
      <w:r>
        <w:rPr>
          <w:spacing w:val="-12"/>
        </w:rPr>
        <w:t> </w:t>
      </w:r>
      <w:r>
        <w:rPr/>
        <w:t>shown</w:t>
      </w:r>
      <w:r>
        <w:rPr>
          <w:spacing w:val="-11"/>
        </w:rPr>
        <w:t> </w:t>
      </w:r>
      <w:r>
        <w:rPr/>
        <w:t>that</w:t>
      </w:r>
      <w:r>
        <w:rPr>
          <w:spacing w:val="-10"/>
        </w:rPr>
        <w:t> </w:t>
      </w:r>
      <w:r>
        <w:rPr/>
        <w:t>coefficients belonging</w:t>
      </w:r>
      <w:r>
        <w:rPr>
          <w:spacing w:val="-25"/>
        </w:rPr>
        <w:t> </w:t>
      </w:r>
      <w:r>
        <w:rPr/>
        <w:t>to</w:t>
      </w:r>
      <w:r>
        <w:rPr>
          <w:spacing w:val="-25"/>
        </w:rPr>
        <w:t> </w:t>
      </w:r>
      <w:r>
        <w:rPr/>
        <w:t>the</w:t>
      </w:r>
      <w:r>
        <w:rPr>
          <w:spacing w:val="-24"/>
        </w:rPr>
        <w:t> </w:t>
      </w:r>
      <w:r>
        <w:rPr/>
        <w:t>correct</w:t>
      </w:r>
      <w:r>
        <w:rPr>
          <w:spacing w:val="-25"/>
        </w:rPr>
        <w:t> </w:t>
      </w:r>
      <w:r>
        <w:rPr/>
        <w:t>subject</w:t>
      </w:r>
      <w:r>
        <w:rPr>
          <w:spacing w:val="-25"/>
        </w:rPr>
        <w:t> </w:t>
      </w:r>
      <w:r>
        <w:rPr/>
        <w:t>had</w:t>
      </w:r>
      <w:r>
        <w:rPr>
          <w:spacing w:val="-25"/>
        </w:rPr>
        <w:t> </w:t>
      </w:r>
      <w:r>
        <w:rPr/>
        <w:t>very</w:t>
      </w:r>
      <w:r>
        <w:rPr>
          <w:spacing w:val="-25"/>
        </w:rPr>
        <w:t> </w:t>
      </w:r>
      <w:r>
        <w:rPr/>
        <w:t>large</w:t>
      </w:r>
      <w:r>
        <w:rPr>
          <w:spacing w:val="-25"/>
        </w:rPr>
        <w:t> </w:t>
      </w:r>
      <w:r>
        <w:rPr/>
        <w:t>contribution</w:t>
      </w:r>
      <w:r>
        <w:rPr>
          <w:spacing w:val="-24"/>
        </w:rPr>
        <w:t> </w:t>
      </w:r>
      <w:r>
        <w:rPr/>
        <w:t>in</w:t>
      </w:r>
      <w:r>
        <w:rPr>
          <w:spacing w:val="-25"/>
        </w:rPr>
        <w:t> </w:t>
      </w:r>
      <w:r>
        <w:rPr/>
        <w:t>the</w:t>
      </w:r>
      <w:r>
        <w:rPr>
          <w:spacing w:val="-24"/>
        </w:rPr>
        <w:t> </w:t>
      </w:r>
      <w:r>
        <w:rPr/>
        <w:t>representation while the coefficient vector was quite</w:t>
      </w:r>
      <w:r>
        <w:rPr>
          <w:spacing w:val="-6"/>
        </w:rPr>
        <w:t> </w:t>
      </w:r>
      <w:r>
        <w:rPr/>
        <w:t>sparse.</w:t>
      </w:r>
    </w:p>
    <w:p>
      <w:pPr>
        <w:spacing w:after="0" w:line="64" w:lineRule="auto"/>
        <w:jc w:val="both"/>
        <w:sectPr>
          <w:type w:val="continuous"/>
          <w:pgSz w:w="12240" w:h="15840"/>
          <w:pgMar w:top="1200" w:bottom="280" w:left="1640" w:right="1720"/>
          <w:cols w:num="2" w:equalWidth="0">
            <w:col w:w="837" w:space="40"/>
            <w:col w:w="8003"/>
          </w:cols>
        </w:sectPr>
      </w:pPr>
    </w:p>
    <w:p>
      <w:pPr>
        <w:pStyle w:val="BodyText"/>
      </w:pPr>
      <w:r>
        <w:rPr/>
        <w:drawing>
          <wp:anchor distT="0" distB="0" distL="0" distR="0" allowOverlap="1" layoutInCell="1" locked="0" behindDoc="1" simplePos="0" relativeHeight="486468608">
            <wp:simplePos x="0" y="0"/>
            <wp:positionH relativeFrom="page">
              <wp:posOffset>2509824</wp:posOffset>
            </wp:positionH>
            <wp:positionV relativeFrom="page">
              <wp:posOffset>2447196</wp:posOffset>
            </wp:positionV>
            <wp:extent cx="2742057" cy="774953"/>
            <wp:effectExtent l="0" t="0" r="0" b="0"/>
            <wp:wrapNone/>
            <wp:docPr id="77" name="image19.png"/>
            <wp:cNvGraphicFramePr>
              <a:graphicFrameLocks noChangeAspect="1"/>
            </wp:cNvGraphicFramePr>
            <a:graphic>
              <a:graphicData uri="http://schemas.openxmlformats.org/drawingml/2006/picture">
                <pic:pic>
                  <pic:nvPicPr>
                    <pic:cNvPr id="78" name="image19.png"/>
                    <pic:cNvPicPr/>
                  </pic:nvPicPr>
                  <pic:blipFill>
                    <a:blip r:embed="rId27" cstate="print"/>
                    <a:stretch>
                      <a:fillRect/>
                    </a:stretch>
                  </pic:blipFill>
                  <pic:spPr>
                    <a:xfrm>
                      <a:off x="0" y="0"/>
                      <a:ext cx="2742057" cy="774953"/>
                    </a:xfrm>
                    <a:prstGeom prst="rect">
                      <a:avLst/>
                    </a:prstGeom>
                  </pic:spPr>
                </pic:pic>
              </a:graphicData>
            </a:graphic>
          </wp:anchor>
        </w:drawing>
      </w:r>
      <w:r>
        <w:rPr/>
        <w:drawing>
          <wp:anchor distT="0" distB="0" distL="0" distR="0" allowOverlap="1" layoutInCell="1" locked="0" behindDoc="1" simplePos="0" relativeHeight="486469120">
            <wp:simplePos x="0" y="0"/>
            <wp:positionH relativeFrom="page">
              <wp:posOffset>2700226</wp:posOffset>
            </wp:positionH>
            <wp:positionV relativeFrom="page">
              <wp:posOffset>5770994</wp:posOffset>
            </wp:positionV>
            <wp:extent cx="2315439" cy="1596485"/>
            <wp:effectExtent l="0" t="0" r="0" b="0"/>
            <wp:wrapNone/>
            <wp:docPr id="79" name="image20.jpeg"/>
            <wp:cNvGraphicFramePr>
              <a:graphicFrameLocks noChangeAspect="1"/>
            </wp:cNvGraphicFramePr>
            <a:graphic>
              <a:graphicData uri="http://schemas.openxmlformats.org/drawingml/2006/picture">
                <pic:pic>
                  <pic:nvPicPr>
                    <pic:cNvPr id="80" name="image20.jpeg"/>
                    <pic:cNvPicPr/>
                  </pic:nvPicPr>
                  <pic:blipFill>
                    <a:blip r:embed="rId28" cstate="print"/>
                    <a:stretch>
                      <a:fillRect/>
                    </a:stretch>
                  </pic:blipFill>
                  <pic:spPr>
                    <a:xfrm>
                      <a:off x="0" y="0"/>
                      <a:ext cx="2315439" cy="1596485"/>
                    </a:xfrm>
                    <a:prstGeom prst="rect">
                      <a:avLst/>
                    </a:prstGeom>
                  </pic:spPr>
                </pic:pic>
              </a:graphicData>
            </a:graphic>
          </wp:anchor>
        </w:drawing>
      </w:r>
    </w:p>
    <w:p>
      <w:pPr>
        <w:pStyle w:val="BodyText"/>
        <w:spacing w:before="60"/>
        <w:rPr>
          <w:sz w:val="10"/>
        </w:rPr>
      </w:pPr>
    </w:p>
    <w:p>
      <w:pPr>
        <w:pStyle w:val="BodyText"/>
        <w:ind w:left="116"/>
      </w:pPr>
      <w:r>
        <w:rPr/>
        <w:pict>
          <v:group style="width:427.5pt;height:435.65pt;mso-position-horizontal-relative:char;mso-position-vertical-relative:line" coordorigin="0,0" coordsize="8550,8713">
            <v:shape style="position:absolute;left:918;top:8311;width:6894;height:160" type="#_x0000_t202" filled="false" stroked="false">
              <v:textbox inset="0,0,0,0">
                <w:txbxContent>
                  <w:p>
                    <w:pPr>
                      <w:spacing w:line="159" w:lineRule="exact" w:before="0"/>
                      <w:ind w:left="0" w:right="0" w:firstLine="0"/>
                      <w:jc w:val="left"/>
                      <w:rPr>
                        <w:rFonts w:ascii="LM Roman 8"/>
                        <w:sz w:val="16"/>
                      </w:rPr>
                    </w:pPr>
                    <w:r>
                      <w:rPr>
                        <w:rFonts w:ascii="LM Roman 8"/>
                        <w:sz w:val="16"/>
                      </w:rPr>
                      <w:t>Fig.</w:t>
                    </w:r>
                    <w:r>
                      <w:rPr>
                        <w:rFonts w:ascii="LM Roman 8"/>
                        <w:spacing w:val="-14"/>
                        <w:sz w:val="16"/>
                      </w:rPr>
                      <w:t> </w:t>
                    </w:r>
                    <w:r>
                      <w:rPr>
                        <w:rFonts w:ascii="LM Roman 8"/>
                        <w:sz w:val="16"/>
                      </w:rPr>
                      <w:t>11:</w:t>
                    </w:r>
                    <w:r>
                      <w:rPr>
                        <w:rFonts w:ascii="LM Roman 8"/>
                        <w:spacing w:val="10"/>
                        <w:sz w:val="16"/>
                      </w:rPr>
                      <w:t> </w:t>
                    </w:r>
                    <w:r>
                      <w:rPr>
                        <w:rFonts w:ascii="LM Roman 8"/>
                        <w:sz w:val="16"/>
                      </w:rPr>
                      <w:t>The</w:t>
                    </w:r>
                    <w:r>
                      <w:rPr>
                        <w:rFonts w:ascii="LM Roman 8"/>
                        <w:spacing w:val="-13"/>
                        <w:sz w:val="16"/>
                      </w:rPr>
                      <w:t> </w:t>
                    </w:r>
                    <w:r>
                      <w:rPr>
                        <w:rFonts w:ascii="LM Roman 8"/>
                        <w:sz w:val="16"/>
                      </w:rPr>
                      <w:t>comparison</w:t>
                    </w:r>
                    <w:r>
                      <w:rPr>
                        <w:rFonts w:ascii="LM Roman 8"/>
                        <w:spacing w:val="-14"/>
                        <w:sz w:val="16"/>
                      </w:rPr>
                      <w:t> </w:t>
                    </w:r>
                    <w:r>
                      <w:rPr>
                        <w:rFonts w:ascii="LM Roman 8"/>
                        <w:sz w:val="16"/>
                      </w:rPr>
                      <w:t>of</w:t>
                    </w:r>
                    <w:r>
                      <w:rPr>
                        <w:rFonts w:ascii="LM Roman 8"/>
                        <w:spacing w:val="-13"/>
                        <w:sz w:val="16"/>
                      </w:rPr>
                      <w:t> </w:t>
                    </w:r>
                    <w:r>
                      <w:rPr>
                        <w:rFonts w:ascii="LM Roman 8"/>
                        <w:sz w:val="16"/>
                      </w:rPr>
                      <w:t>robustness</w:t>
                    </w:r>
                    <w:r>
                      <w:rPr>
                        <w:rFonts w:ascii="LM Roman 8"/>
                        <w:spacing w:val="-13"/>
                        <w:sz w:val="16"/>
                      </w:rPr>
                      <w:t> </w:t>
                    </w:r>
                    <w:r>
                      <w:rPr>
                        <w:rFonts w:ascii="LM Roman 8"/>
                        <w:sz w:val="16"/>
                      </w:rPr>
                      <w:t>of</w:t>
                    </w:r>
                    <w:r>
                      <w:rPr>
                        <w:rFonts w:ascii="LM Roman 8"/>
                        <w:spacing w:val="-13"/>
                        <w:sz w:val="16"/>
                      </w:rPr>
                      <w:t> </w:t>
                    </w:r>
                    <w:r>
                      <w:rPr>
                        <w:rFonts w:ascii="LM Roman 8"/>
                        <w:sz w:val="16"/>
                      </w:rPr>
                      <w:t>several</w:t>
                    </w:r>
                    <w:r>
                      <w:rPr>
                        <w:rFonts w:ascii="LM Roman 8"/>
                        <w:spacing w:val="-13"/>
                        <w:sz w:val="16"/>
                      </w:rPr>
                      <w:t> </w:t>
                    </w:r>
                    <w:r>
                      <w:rPr>
                        <w:rFonts w:ascii="LM Roman 8"/>
                        <w:sz w:val="16"/>
                      </w:rPr>
                      <w:t>algorithms</w:t>
                    </w:r>
                    <w:r>
                      <w:rPr>
                        <w:rFonts w:ascii="LM Roman 8"/>
                        <w:spacing w:val="-14"/>
                        <w:sz w:val="16"/>
                      </w:rPr>
                      <w:t> </w:t>
                    </w:r>
                    <w:r>
                      <w:rPr>
                        <w:rFonts w:ascii="LM Roman 8"/>
                        <w:sz w:val="16"/>
                      </w:rPr>
                      <w:t>against</w:t>
                    </w:r>
                    <w:r>
                      <w:rPr>
                        <w:rFonts w:ascii="LM Roman 8"/>
                        <w:spacing w:val="-13"/>
                        <w:sz w:val="16"/>
                      </w:rPr>
                      <w:t> </w:t>
                    </w:r>
                    <w:r>
                      <w:rPr>
                        <w:rFonts w:ascii="LM Roman 8"/>
                        <w:sz w:val="16"/>
                      </w:rPr>
                      <w:t>random</w:t>
                    </w:r>
                    <w:r>
                      <w:rPr>
                        <w:rFonts w:ascii="LM Roman 8"/>
                        <w:spacing w:val="-13"/>
                        <w:sz w:val="16"/>
                      </w:rPr>
                      <w:t> </w:t>
                    </w:r>
                    <w:r>
                      <w:rPr>
                        <w:rFonts w:ascii="LM Roman 8"/>
                        <w:sz w:val="16"/>
                      </w:rPr>
                      <w:t>pixel</w:t>
                    </w:r>
                    <w:r>
                      <w:rPr>
                        <w:rFonts w:ascii="LM Roman 8"/>
                        <w:spacing w:val="-13"/>
                        <w:sz w:val="16"/>
                      </w:rPr>
                      <w:t> </w:t>
                    </w:r>
                    <w:r>
                      <w:rPr>
                        <w:rFonts w:ascii="LM Roman 8"/>
                        <w:sz w:val="16"/>
                      </w:rPr>
                      <w:t>corruptions.</w:t>
                    </w:r>
                  </w:p>
                </w:txbxContent>
              </v:textbox>
              <w10:wrap type="none"/>
            </v:shape>
            <v:shape style="position:absolute;left:918;top:1732;width:6896;height:728" type="#_x0000_t202" filled="false" stroked="false">
              <v:textbox inset="0,0,0,0">
                <w:txbxContent>
                  <w:p>
                    <w:pPr>
                      <w:spacing w:line="166" w:lineRule="exact" w:before="0"/>
                      <w:ind w:left="0" w:right="0" w:firstLine="0"/>
                      <w:jc w:val="left"/>
                      <w:rPr>
                        <w:rFonts w:ascii="LM Roman 8"/>
                        <w:sz w:val="16"/>
                      </w:rPr>
                    </w:pPr>
                    <w:r>
                      <w:rPr>
                        <w:rFonts w:ascii="LM Roman 8"/>
                        <w:sz w:val="16"/>
                      </w:rPr>
                      <w:t>Fig.</w:t>
                    </w:r>
                    <w:r>
                      <w:rPr>
                        <w:rFonts w:ascii="LM Roman 8"/>
                        <w:spacing w:val="-9"/>
                        <w:sz w:val="16"/>
                      </w:rPr>
                      <w:t> </w:t>
                    </w:r>
                    <w:r>
                      <w:rPr>
                        <w:rFonts w:ascii="LM Roman 8"/>
                        <w:sz w:val="16"/>
                      </w:rPr>
                      <w:t>10:</w:t>
                    </w:r>
                    <w:r>
                      <w:rPr>
                        <w:rFonts w:ascii="LM Roman 8"/>
                        <w:spacing w:val="12"/>
                        <w:sz w:val="16"/>
                      </w:rPr>
                      <w:t> </w:t>
                    </w:r>
                    <w:r>
                      <w:rPr>
                        <w:rFonts w:ascii="LM Roman 8"/>
                        <w:sz w:val="16"/>
                      </w:rPr>
                      <w:t>Recognition</w:t>
                    </w:r>
                    <w:r>
                      <w:rPr>
                        <w:rFonts w:ascii="LM Roman 8"/>
                        <w:spacing w:val="-8"/>
                        <w:sz w:val="16"/>
                      </w:rPr>
                      <w:t> </w:t>
                    </w:r>
                    <w:r>
                      <w:rPr>
                        <w:rFonts w:ascii="LM Roman 8"/>
                        <w:sz w:val="16"/>
                      </w:rPr>
                      <w:t>under</w:t>
                    </w:r>
                    <w:r>
                      <w:rPr>
                        <w:rFonts w:ascii="LM Roman 8"/>
                        <w:spacing w:val="-8"/>
                        <w:sz w:val="16"/>
                      </w:rPr>
                      <w:t> </w:t>
                    </w:r>
                    <w:r>
                      <w:rPr>
                        <w:rFonts w:ascii="LM Roman 8"/>
                        <w:sz w:val="16"/>
                      </w:rPr>
                      <w:t>60%</w:t>
                    </w:r>
                    <w:r>
                      <w:rPr>
                        <w:rFonts w:ascii="LM Roman 8"/>
                        <w:spacing w:val="-8"/>
                        <w:sz w:val="16"/>
                      </w:rPr>
                      <w:t> </w:t>
                    </w:r>
                    <w:r>
                      <w:rPr>
                        <w:rFonts w:ascii="LM Roman 8"/>
                        <w:sz w:val="16"/>
                      </w:rPr>
                      <w:t>random</w:t>
                    </w:r>
                    <w:r>
                      <w:rPr>
                        <w:rFonts w:ascii="LM Roman 8"/>
                        <w:spacing w:val="-9"/>
                        <w:sz w:val="16"/>
                      </w:rPr>
                      <w:t> </w:t>
                    </w:r>
                    <w:r>
                      <w:rPr>
                        <w:rFonts w:ascii="LM Roman 8"/>
                        <w:sz w:val="16"/>
                      </w:rPr>
                      <w:t>corruptions.(a)</w:t>
                    </w:r>
                    <w:r>
                      <w:rPr>
                        <w:rFonts w:ascii="LM Roman 8"/>
                        <w:spacing w:val="-8"/>
                        <w:sz w:val="16"/>
                      </w:rPr>
                      <w:t> </w:t>
                    </w:r>
                    <w:r>
                      <w:rPr>
                        <w:rFonts w:ascii="LM Roman 8"/>
                        <w:sz w:val="16"/>
                      </w:rPr>
                      <w:t>Original</w:t>
                    </w:r>
                    <w:r>
                      <w:rPr>
                        <w:rFonts w:ascii="LM Roman 8"/>
                        <w:spacing w:val="-8"/>
                        <w:sz w:val="16"/>
                      </w:rPr>
                      <w:t> </w:t>
                    </w:r>
                    <w:r>
                      <w:rPr>
                        <w:rFonts w:ascii="LM Roman 8"/>
                        <w:sz w:val="16"/>
                      </w:rPr>
                      <w:t>image</w:t>
                    </w:r>
                    <w:r>
                      <w:rPr>
                        <w:rFonts w:ascii="LM Roman 8"/>
                        <w:spacing w:val="-8"/>
                        <w:sz w:val="16"/>
                      </w:rPr>
                      <w:t> </w:t>
                    </w:r>
                    <w:r>
                      <w:rPr>
                        <w:rFonts w:ascii="LM Roman 8"/>
                        <w:sz w:val="16"/>
                      </w:rPr>
                      <w:t>for</w:t>
                    </w:r>
                    <w:r>
                      <w:rPr>
                        <w:rFonts w:ascii="LM Roman 8"/>
                        <w:spacing w:val="-9"/>
                        <w:sz w:val="16"/>
                      </w:rPr>
                      <w:t> </w:t>
                    </w:r>
                    <w:r>
                      <w:rPr>
                        <w:rFonts w:ascii="LM Roman 8"/>
                        <w:sz w:val="16"/>
                      </w:rPr>
                      <w:t>test</w:t>
                    </w:r>
                    <w:r>
                      <w:rPr>
                        <w:rFonts w:ascii="LM Roman 8"/>
                        <w:spacing w:val="-8"/>
                        <w:sz w:val="16"/>
                      </w:rPr>
                      <w:t> </w:t>
                    </w:r>
                    <w:r>
                      <w:rPr>
                        <w:rFonts w:ascii="LM Roman 8"/>
                        <w:sz w:val="16"/>
                      </w:rPr>
                      <w:t>from</w:t>
                    </w:r>
                    <w:r>
                      <w:rPr>
                        <w:rFonts w:ascii="LM Roman 8"/>
                        <w:spacing w:val="-8"/>
                        <w:sz w:val="16"/>
                      </w:rPr>
                      <w:t> </w:t>
                    </w:r>
                    <w:r>
                      <w:rPr>
                        <w:rFonts w:ascii="LM Roman 8"/>
                        <w:sz w:val="16"/>
                      </w:rPr>
                      <w:t>subset</w:t>
                    </w:r>
                    <w:r>
                      <w:rPr>
                        <w:rFonts w:ascii="LM Roman 8"/>
                        <w:spacing w:val="-8"/>
                        <w:sz w:val="16"/>
                      </w:rPr>
                      <w:t> </w:t>
                    </w:r>
                    <w:r>
                      <w:rPr>
                        <w:rFonts w:ascii="LM Roman 8"/>
                        <w:sz w:val="16"/>
                      </w:rPr>
                      <w:t>3</w:t>
                    </w:r>
                  </w:p>
                  <w:p>
                    <w:pPr>
                      <w:spacing w:line="280" w:lineRule="atLeast" w:before="4"/>
                      <w:ind w:left="0" w:right="8" w:firstLine="0"/>
                      <w:jc w:val="left"/>
                      <w:rPr>
                        <w:rFonts w:ascii="LM Roman 8"/>
                        <w:sz w:val="16"/>
                      </w:rPr>
                    </w:pPr>
                    <w:r>
                      <w:rPr>
                        <w:rFonts w:ascii="LM Roman 8"/>
                        <w:sz w:val="16"/>
                      </w:rPr>
                      <w:t>on</w:t>
                    </w:r>
                    <w:r>
                      <w:rPr>
                        <w:rFonts w:ascii="LM Roman 8"/>
                        <w:spacing w:val="-21"/>
                        <w:sz w:val="16"/>
                      </w:rPr>
                      <w:t> </w:t>
                    </w:r>
                    <w:r>
                      <w:rPr>
                        <w:rFonts w:ascii="LM Roman 8"/>
                        <w:sz w:val="16"/>
                      </w:rPr>
                      <w:t>Extended</w:t>
                    </w:r>
                    <w:r>
                      <w:rPr>
                        <w:rFonts w:ascii="LM Roman 8"/>
                        <w:spacing w:val="-21"/>
                        <w:sz w:val="16"/>
                      </w:rPr>
                      <w:t> </w:t>
                    </w:r>
                    <w:r>
                      <w:rPr>
                        <w:rFonts w:ascii="LM Roman 8"/>
                        <w:spacing w:val="-4"/>
                        <w:sz w:val="16"/>
                      </w:rPr>
                      <w:t>Yale</w:t>
                    </w:r>
                    <w:r>
                      <w:rPr>
                        <w:rFonts w:ascii="LM Roman 8"/>
                        <w:spacing w:val="-21"/>
                        <w:sz w:val="16"/>
                      </w:rPr>
                      <w:t> </w:t>
                    </w:r>
                    <w:r>
                      <w:rPr>
                        <w:rFonts w:ascii="LM Roman 8"/>
                        <w:sz w:val="16"/>
                      </w:rPr>
                      <w:t>B</w:t>
                    </w:r>
                    <w:r>
                      <w:rPr>
                        <w:rFonts w:ascii="LM Roman 8"/>
                        <w:spacing w:val="-21"/>
                        <w:sz w:val="16"/>
                      </w:rPr>
                      <w:t> </w:t>
                    </w:r>
                    <w:r>
                      <w:rPr>
                        <w:rFonts w:ascii="LM Roman 8"/>
                        <w:sz w:val="16"/>
                      </w:rPr>
                      <w:t>database.(b)</w:t>
                    </w:r>
                    <w:r>
                      <w:rPr>
                        <w:rFonts w:ascii="LM Roman 8"/>
                        <w:spacing w:val="-21"/>
                        <w:sz w:val="16"/>
                      </w:rPr>
                      <w:t> </w:t>
                    </w:r>
                    <w:r>
                      <w:rPr>
                        <w:rFonts w:ascii="LM Roman 8"/>
                        <w:sz w:val="16"/>
                      </w:rPr>
                      <w:t>The</w:t>
                    </w:r>
                    <w:r>
                      <w:rPr>
                        <w:rFonts w:ascii="LM Roman 8"/>
                        <w:spacing w:val="-21"/>
                        <w:sz w:val="16"/>
                      </w:rPr>
                      <w:t> </w:t>
                    </w:r>
                    <w:r>
                      <w:rPr>
                        <w:rFonts w:ascii="LM Roman 8"/>
                        <w:sz w:val="16"/>
                      </w:rPr>
                      <w:t>test</w:t>
                    </w:r>
                    <w:r>
                      <w:rPr>
                        <w:rFonts w:ascii="LM Roman 8"/>
                        <w:spacing w:val="-21"/>
                        <w:sz w:val="16"/>
                      </w:rPr>
                      <w:t> </w:t>
                    </w:r>
                    <w:r>
                      <w:rPr>
                        <w:rFonts w:ascii="LM Roman 8"/>
                        <w:sz w:val="16"/>
                      </w:rPr>
                      <w:t>image</w:t>
                    </w:r>
                    <w:r>
                      <w:rPr>
                        <w:rFonts w:ascii="LM Roman 8"/>
                        <w:spacing w:val="-21"/>
                        <w:sz w:val="16"/>
                      </w:rPr>
                      <w:t> </w:t>
                    </w:r>
                    <w:r>
                      <w:rPr>
                        <w:rFonts w:ascii="LM Roman 8"/>
                        <w:sz w:val="16"/>
                      </w:rPr>
                      <w:t>with</w:t>
                    </w:r>
                    <w:r>
                      <w:rPr>
                        <w:rFonts w:ascii="LM Roman 8"/>
                        <w:spacing w:val="-21"/>
                        <w:sz w:val="16"/>
                      </w:rPr>
                      <w:t> </w:t>
                    </w:r>
                    <w:r>
                      <w:rPr>
                        <w:rFonts w:ascii="LM Roman 8"/>
                        <w:sz w:val="16"/>
                      </w:rPr>
                      <w:t>corruption.(c)</w:t>
                    </w:r>
                    <w:r>
                      <w:rPr>
                        <w:rFonts w:ascii="LM Roman 8"/>
                        <w:spacing w:val="-21"/>
                        <w:sz w:val="16"/>
                      </w:rPr>
                      <w:t> </w:t>
                    </w:r>
                    <w:r>
                      <w:rPr>
                        <w:rFonts w:ascii="LM Roman 8"/>
                        <w:sz w:val="16"/>
                      </w:rPr>
                      <w:t>Estimated</w:t>
                    </w:r>
                    <w:r>
                      <w:rPr>
                        <w:rFonts w:ascii="LM Roman 8"/>
                        <w:spacing w:val="-21"/>
                        <w:sz w:val="16"/>
                      </w:rPr>
                      <w:t> </w:t>
                    </w:r>
                    <w:r>
                      <w:rPr>
                        <w:rFonts w:ascii="LM Roman 8"/>
                        <w:sz w:val="16"/>
                      </w:rPr>
                      <w:t>error</w:t>
                    </w:r>
                    <w:r>
                      <w:rPr>
                        <w:rFonts w:ascii="LM Roman 8"/>
                        <w:spacing w:val="-21"/>
                        <w:sz w:val="16"/>
                      </w:rPr>
                      <w:t> </w:t>
                    </w:r>
                    <w:r>
                      <w:rPr>
                        <w:rFonts w:ascii="LM Roman 8"/>
                        <w:sz w:val="16"/>
                      </w:rPr>
                      <w:t>image.(d) Estimated</w:t>
                    </w:r>
                    <w:r>
                      <w:rPr>
                        <w:rFonts w:ascii="LM Roman 8"/>
                        <w:spacing w:val="-9"/>
                        <w:sz w:val="16"/>
                      </w:rPr>
                      <w:t> </w:t>
                    </w:r>
                    <w:r>
                      <w:rPr>
                        <w:rFonts w:ascii="LM Roman 8"/>
                        <w:sz w:val="16"/>
                      </w:rPr>
                      <w:t>representation</w:t>
                    </w:r>
                    <w:r>
                      <w:rPr>
                        <w:rFonts w:ascii="LM Roman 8"/>
                        <w:spacing w:val="-8"/>
                        <w:sz w:val="16"/>
                      </w:rPr>
                      <w:t> </w:t>
                    </w:r>
                    <w:r>
                      <w:rPr>
                        <w:rFonts w:ascii="LM Roman 8"/>
                        <w:sz w:val="16"/>
                      </w:rPr>
                      <w:t>coefficients</w:t>
                    </w:r>
                    <w:r>
                      <w:rPr>
                        <w:rFonts w:ascii="LM Roman 8"/>
                        <w:spacing w:val="-9"/>
                        <w:sz w:val="16"/>
                      </w:rPr>
                      <w:t> </w:t>
                    </w:r>
                    <w:r>
                      <w:rPr>
                        <w:rFonts w:ascii="LM Roman 8"/>
                        <w:spacing w:val="-3"/>
                        <w:sz w:val="16"/>
                      </w:rPr>
                      <w:t>by</w:t>
                    </w:r>
                    <w:r>
                      <w:rPr>
                        <w:rFonts w:ascii="LM Roman 8"/>
                        <w:spacing w:val="-8"/>
                        <w:sz w:val="16"/>
                      </w:rPr>
                      <w:t> </w:t>
                    </w:r>
                    <w:r>
                      <w:rPr>
                        <w:rFonts w:ascii="LM Roman 8"/>
                        <w:sz w:val="16"/>
                      </w:rPr>
                      <w:t>RSSR.(e)</w:t>
                    </w:r>
                    <w:r>
                      <w:rPr>
                        <w:rFonts w:ascii="LM Roman 8"/>
                        <w:spacing w:val="-9"/>
                        <w:sz w:val="16"/>
                      </w:rPr>
                      <w:t> </w:t>
                    </w:r>
                    <w:r>
                      <w:rPr>
                        <w:rFonts w:ascii="LM Roman 8"/>
                        <w:sz w:val="16"/>
                      </w:rPr>
                      <w:t>Reconstructed</w:t>
                    </w:r>
                    <w:r>
                      <w:rPr>
                        <w:rFonts w:ascii="LM Roman 8"/>
                        <w:spacing w:val="-8"/>
                        <w:sz w:val="16"/>
                      </w:rPr>
                      <w:t> </w:t>
                    </w:r>
                    <w:r>
                      <w:rPr>
                        <w:rFonts w:ascii="LM Roman 8"/>
                        <w:sz w:val="16"/>
                      </w:rPr>
                      <w:t>prediction</w:t>
                    </w:r>
                    <w:r>
                      <w:rPr>
                        <w:rFonts w:ascii="LM Roman 8"/>
                        <w:spacing w:val="-9"/>
                        <w:sz w:val="16"/>
                      </w:rPr>
                      <w:t> </w:t>
                    </w:r>
                    <w:r>
                      <w:rPr>
                        <w:rFonts w:ascii="LM Roman 8"/>
                        <w:sz w:val="16"/>
                      </w:rPr>
                      <w:t>images</w:t>
                    </w:r>
                    <w:r>
                      <w:rPr>
                        <w:rFonts w:ascii="LM Roman 8"/>
                        <w:spacing w:val="-8"/>
                        <w:sz w:val="16"/>
                      </w:rPr>
                      <w:t> </w:t>
                    </w:r>
                    <w:r>
                      <w:rPr>
                        <w:rFonts w:ascii="LM Roman 8"/>
                        <w:sz w:val="16"/>
                      </w:rPr>
                      <w:t>of</w:t>
                    </w:r>
                    <w:r>
                      <w:rPr>
                        <w:rFonts w:ascii="LM Roman 8"/>
                        <w:spacing w:val="-8"/>
                        <w:sz w:val="16"/>
                      </w:rPr>
                      <w:t> </w:t>
                    </w:r>
                    <w:r>
                      <w:rPr>
                        <w:rFonts w:ascii="LM Roman 8"/>
                        <w:sz w:val="16"/>
                      </w:rPr>
                      <w:t>RSSR.</w:t>
                    </w:r>
                  </w:p>
                </w:txbxContent>
              </v:textbox>
              <w10:wrap type="none"/>
            </v:shape>
            <v:shape style="position:absolute;left:0;top:0;width:8550;height:8713" type="#_x0000_t75" stroked="false">
              <v:imagedata r:id="rId8" o:title=""/>
            </v:shape>
          </v:group>
        </w:pict>
      </w:r>
      <w:r>
        <w:rPr/>
      </w:r>
    </w:p>
    <w:p>
      <w:pPr>
        <w:spacing w:after="0"/>
        <w:sectPr>
          <w:pgSz w:w="12240" w:h="15840"/>
          <w:pgMar w:header="446" w:footer="1737" w:top="1560" w:bottom="1920" w:left="1640" w:right="1720"/>
        </w:sectPr>
      </w:pPr>
    </w:p>
    <w:p>
      <w:pPr>
        <w:pStyle w:val="BodyText"/>
        <w:spacing w:before="11"/>
        <w:rPr>
          <w:sz w:val="13"/>
        </w:rPr>
      </w:pPr>
    </w:p>
    <w:p>
      <w:pPr>
        <w:spacing w:after="0"/>
        <w:rPr>
          <w:sz w:val="13"/>
        </w:rPr>
        <w:sectPr>
          <w:pgSz w:w="12240" w:h="15840"/>
          <w:pgMar w:header="446" w:footer="1737" w:top="1560" w:bottom="1920" w:left="1640" w:right="1720"/>
        </w:sectPr>
      </w:pPr>
    </w:p>
    <w:p>
      <w:pPr>
        <w:pStyle w:val="BodyText"/>
        <w:rPr>
          <w:sz w:val="10"/>
        </w:rPr>
      </w:pPr>
    </w:p>
    <w:p>
      <w:pPr>
        <w:pStyle w:val="BodyText"/>
        <w:spacing w:before="49"/>
        <w:rPr>
          <w:sz w:val="13"/>
        </w:rPr>
      </w:pPr>
    </w:p>
    <w:p>
      <w:pPr>
        <w:spacing w:before="0"/>
        <w:ind w:left="0" w:right="0" w:firstLine="0"/>
        <w:jc w:val="right"/>
        <w:rPr>
          <w:rFonts w:ascii="LM Roman 8"/>
          <w:sz w:val="10"/>
        </w:rPr>
      </w:pPr>
      <w:r>
        <w:rPr>
          <w:rFonts w:ascii="LM Roman 8"/>
          <w:spacing w:val="-1"/>
          <w:sz w:val="10"/>
        </w:rPr>
        <w:t>510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6"/>
        </w:rPr>
      </w:pPr>
    </w:p>
    <w:p>
      <w:pPr>
        <w:spacing w:before="0"/>
        <w:ind w:left="0" w:right="0" w:firstLine="0"/>
        <w:jc w:val="right"/>
        <w:rPr>
          <w:rFonts w:ascii="LM Roman 8"/>
          <w:sz w:val="10"/>
        </w:rPr>
      </w:pPr>
      <w:r>
        <w:rPr>
          <w:rFonts w:ascii="LM Roman 8"/>
          <w:spacing w:val="-1"/>
          <w:sz w:val="10"/>
        </w:rPr>
        <w:t>515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10"/>
        </w:rPr>
      </w:pPr>
    </w:p>
    <w:p>
      <w:pPr>
        <w:spacing w:before="1"/>
        <w:ind w:left="0" w:right="0" w:firstLine="0"/>
        <w:jc w:val="right"/>
        <w:rPr>
          <w:rFonts w:ascii="LM Roman 8"/>
          <w:sz w:val="10"/>
        </w:rPr>
      </w:pPr>
      <w:r>
        <w:rPr>
          <w:rFonts w:ascii="LM Roman 8"/>
          <w:spacing w:val="-1"/>
          <w:sz w:val="10"/>
        </w:rPr>
        <w:t>520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7"/>
        <w:rPr>
          <w:rFonts w:ascii="LM Roman 8"/>
          <w:sz w:val="6"/>
        </w:rPr>
      </w:pPr>
    </w:p>
    <w:p>
      <w:pPr>
        <w:spacing w:before="0"/>
        <w:ind w:left="0" w:right="0" w:firstLine="0"/>
        <w:jc w:val="right"/>
        <w:rPr>
          <w:rFonts w:ascii="LM Roman 8"/>
          <w:sz w:val="10"/>
        </w:rPr>
      </w:pPr>
      <w:r>
        <w:rPr>
          <w:rFonts w:ascii="LM Roman 8"/>
          <w:spacing w:val="-1"/>
          <w:sz w:val="10"/>
        </w:rPr>
        <w:t>525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6"/>
        </w:rPr>
      </w:pPr>
    </w:p>
    <w:p>
      <w:pPr>
        <w:spacing w:before="0"/>
        <w:ind w:left="0" w:right="0" w:firstLine="0"/>
        <w:jc w:val="right"/>
        <w:rPr>
          <w:rFonts w:ascii="LM Roman 8"/>
          <w:sz w:val="10"/>
        </w:rPr>
      </w:pPr>
      <w:r>
        <w:rPr>
          <w:rFonts w:ascii="LM Roman 8"/>
          <w:spacing w:val="-1"/>
          <w:sz w:val="10"/>
        </w:rPr>
        <w:t>530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8"/>
        <w:rPr>
          <w:rFonts w:ascii="LM Roman 8"/>
          <w:sz w:val="6"/>
        </w:rPr>
      </w:pPr>
    </w:p>
    <w:p>
      <w:pPr>
        <w:spacing w:before="0"/>
        <w:ind w:left="0" w:right="0" w:firstLine="0"/>
        <w:jc w:val="right"/>
        <w:rPr>
          <w:rFonts w:ascii="LM Roman 8"/>
          <w:sz w:val="10"/>
        </w:rPr>
      </w:pPr>
      <w:r>
        <w:rPr>
          <w:rFonts w:ascii="LM Roman 8"/>
          <w:spacing w:val="-1"/>
          <w:sz w:val="10"/>
        </w:rPr>
        <w:t>535</w:t>
      </w:r>
    </w:p>
    <w:p>
      <w:pPr>
        <w:pStyle w:val="BodyText"/>
        <w:spacing w:line="64" w:lineRule="auto" w:before="57"/>
        <w:ind w:left="159" w:right="967" w:firstLine="298"/>
        <w:jc w:val="both"/>
      </w:pPr>
      <w:r>
        <w:rPr/>
        <w:br w:type="column"/>
      </w:r>
      <w:r>
        <w:rPr/>
        <w:t>In Fig.11, the recognition rates of CESR, RRC1, RRC2, ESRC (Extended SRC),</w:t>
      </w:r>
      <w:r>
        <w:rPr>
          <w:spacing w:val="-12"/>
        </w:rPr>
        <w:t> </w:t>
      </w:r>
      <w:r>
        <w:rPr/>
        <w:t>LRC,</w:t>
      </w:r>
      <w:r>
        <w:rPr>
          <w:spacing w:val="-13"/>
        </w:rPr>
        <w:t> </w:t>
      </w:r>
      <w:r>
        <w:rPr/>
        <w:t>CRC,</w:t>
      </w:r>
      <w:r>
        <w:rPr>
          <w:spacing w:val="-13"/>
        </w:rPr>
        <w:t> </w:t>
      </w:r>
      <w:r>
        <w:rPr>
          <w:spacing w:val="-3"/>
        </w:rPr>
        <w:t>TPTSP,</w:t>
      </w:r>
      <w:r>
        <w:rPr>
          <w:spacing w:val="-13"/>
        </w:rPr>
        <w:t> </w:t>
      </w:r>
      <w:r>
        <w:rPr/>
        <w:t>ProCRC,</w:t>
      </w:r>
      <w:r>
        <w:rPr>
          <w:spacing w:val="-13"/>
        </w:rPr>
        <w:t> </w:t>
      </w:r>
      <w:r>
        <w:rPr/>
        <w:t>NMR</w:t>
      </w:r>
      <w:r>
        <w:rPr>
          <w:spacing w:val="-13"/>
        </w:rPr>
        <w:t> </w:t>
      </w:r>
      <w:r>
        <w:rPr/>
        <w:t>and</w:t>
      </w:r>
      <w:r>
        <w:rPr>
          <w:spacing w:val="-13"/>
        </w:rPr>
        <w:t> </w:t>
      </w:r>
      <w:r>
        <w:rPr/>
        <w:t>RSSR</w:t>
      </w:r>
      <w:r>
        <w:rPr>
          <w:spacing w:val="-13"/>
        </w:rPr>
        <w:t> </w:t>
      </w:r>
      <w:r>
        <w:rPr/>
        <w:t>versus</w:t>
      </w:r>
      <w:r>
        <w:rPr>
          <w:spacing w:val="-13"/>
        </w:rPr>
        <w:t> </w:t>
      </w:r>
      <w:r>
        <w:rPr/>
        <w:t>different</w:t>
      </w:r>
      <w:r>
        <w:rPr>
          <w:spacing w:val="-12"/>
        </w:rPr>
        <w:t> </w:t>
      </w:r>
      <w:r>
        <w:rPr/>
        <w:t>percent- ages of corrupted pixels are plotted. The performance of CESR under illumi- nation conditions is the lowest when the corruption is not serious, but it</w:t>
      </w:r>
      <w:r>
        <w:rPr>
          <w:spacing w:val="-32"/>
        </w:rPr>
        <w:t> </w:t>
      </w:r>
      <w:r>
        <w:rPr/>
        <w:t>drops very</w:t>
      </w:r>
      <w:r>
        <w:rPr>
          <w:spacing w:val="-18"/>
        </w:rPr>
        <w:t> </w:t>
      </w:r>
      <w:r>
        <w:rPr/>
        <w:t>late,</w:t>
      </w:r>
      <w:r>
        <w:rPr>
          <w:spacing w:val="-15"/>
        </w:rPr>
        <w:t> </w:t>
      </w:r>
      <w:r>
        <w:rPr/>
        <w:t>which</w:t>
      </w:r>
      <w:r>
        <w:rPr>
          <w:spacing w:val="-18"/>
        </w:rPr>
        <w:t> </w:t>
      </w:r>
      <w:r>
        <w:rPr/>
        <w:t>shows</w:t>
      </w:r>
      <w:r>
        <w:rPr>
          <w:spacing w:val="-17"/>
        </w:rPr>
        <w:t> </w:t>
      </w:r>
      <w:r>
        <w:rPr/>
        <w:t>its</w:t>
      </w:r>
      <w:r>
        <w:rPr>
          <w:spacing w:val="-18"/>
        </w:rPr>
        <w:t> </w:t>
      </w:r>
      <w:r>
        <w:rPr>
          <w:spacing w:val="2"/>
        </w:rPr>
        <w:t>good</w:t>
      </w:r>
      <w:r>
        <w:rPr>
          <w:spacing w:val="-17"/>
        </w:rPr>
        <w:t> </w:t>
      </w:r>
      <w:r>
        <w:rPr/>
        <w:t>robustness</w:t>
      </w:r>
      <w:r>
        <w:rPr>
          <w:spacing w:val="-18"/>
        </w:rPr>
        <w:t> </w:t>
      </w:r>
      <w:r>
        <w:rPr/>
        <w:t>but</w:t>
      </w:r>
      <w:r>
        <w:rPr>
          <w:spacing w:val="-18"/>
        </w:rPr>
        <w:t> </w:t>
      </w:r>
      <w:r>
        <w:rPr>
          <w:spacing w:val="2"/>
        </w:rPr>
        <w:t>poor</w:t>
      </w:r>
      <w:r>
        <w:rPr>
          <w:spacing w:val="-17"/>
        </w:rPr>
        <w:t> </w:t>
      </w:r>
      <w:r>
        <w:rPr/>
        <w:t>accuracy.</w:t>
      </w:r>
      <w:r>
        <w:rPr>
          <w:spacing w:val="9"/>
        </w:rPr>
        <w:t> </w:t>
      </w:r>
      <w:r>
        <w:rPr/>
        <w:t>RRC1</w:t>
      </w:r>
      <w:r>
        <w:rPr>
          <w:spacing w:val="-18"/>
        </w:rPr>
        <w:t> </w:t>
      </w:r>
      <w:r>
        <w:rPr/>
        <w:t>and</w:t>
      </w:r>
      <w:r>
        <w:rPr>
          <w:spacing w:val="-17"/>
        </w:rPr>
        <w:t> </w:t>
      </w:r>
      <w:r>
        <w:rPr/>
        <w:t>RRC2 show</w:t>
      </w:r>
      <w:r>
        <w:rPr>
          <w:spacing w:val="-14"/>
        </w:rPr>
        <w:t> </w:t>
      </w:r>
      <w:r>
        <w:rPr/>
        <w:t>some</w:t>
      </w:r>
      <w:r>
        <w:rPr>
          <w:spacing w:val="-14"/>
        </w:rPr>
        <w:t> </w:t>
      </w:r>
      <w:r>
        <w:rPr/>
        <w:t>robustness</w:t>
      </w:r>
      <w:r>
        <w:rPr>
          <w:spacing w:val="-13"/>
        </w:rPr>
        <w:t> </w:t>
      </w:r>
      <w:r>
        <w:rPr/>
        <w:t>which</w:t>
      </w:r>
      <w:r>
        <w:rPr>
          <w:spacing w:val="-13"/>
        </w:rPr>
        <w:t> </w:t>
      </w:r>
      <w:r>
        <w:rPr/>
        <w:t>obtain</w:t>
      </w:r>
      <w:r>
        <w:rPr>
          <w:spacing w:val="-14"/>
        </w:rPr>
        <w:t> </w:t>
      </w:r>
      <w:r>
        <w:rPr/>
        <w:t>100%</w:t>
      </w:r>
      <w:r>
        <w:rPr>
          <w:spacing w:val="-14"/>
        </w:rPr>
        <w:t> </w:t>
      </w:r>
      <w:r>
        <w:rPr/>
        <w:t>accuracy</w:t>
      </w:r>
      <w:r>
        <w:rPr>
          <w:spacing w:val="-15"/>
        </w:rPr>
        <w:t> </w:t>
      </w:r>
      <w:r>
        <w:rPr/>
        <w:t>before</w:t>
      </w:r>
      <w:r>
        <w:rPr>
          <w:spacing w:val="-14"/>
        </w:rPr>
        <w:t> </w:t>
      </w:r>
      <w:r>
        <w:rPr/>
        <w:t>50%</w:t>
      </w:r>
      <w:r>
        <w:rPr>
          <w:spacing w:val="-14"/>
        </w:rPr>
        <w:t> </w:t>
      </w:r>
      <w:r>
        <w:rPr/>
        <w:t>corruption</w:t>
      </w:r>
      <w:r>
        <w:rPr>
          <w:spacing w:val="-14"/>
        </w:rPr>
        <w:t> </w:t>
      </w:r>
      <w:r>
        <w:rPr/>
        <w:t>level, but their performance degenerate severely after that. The ESRC, which incor- porated an extended matrix into the original SRC to rectify the severe noises, kept high accuracy until corruption level exceeded 60%. </w:t>
      </w:r>
      <w:r>
        <w:rPr>
          <w:spacing w:val="-6"/>
        </w:rPr>
        <w:t>For </w:t>
      </w:r>
      <w:r>
        <w:rPr/>
        <w:t>our RSSR, the curve of recognition rate keeps straight at 100% correct rate and only starts to bend until 70% pixels are corrupted which indicates the best robustness of RSSR among all the compared methods. In addition, the performance of</w:t>
      </w:r>
      <w:r>
        <w:rPr>
          <w:spacing w:val="-34"/>
        </w:rPr>
        <w:t> </w:t>
      </w:r>
      <w:r>
        <w:rPr/>
        <w:t>LRC, CRC, and TPTSR sharply drops when corrupted pixels exceed</w:t>
      </w:r>
      <w:r>
        <w:rPr>
          <w:spacing w:val="-14"/>
        </w:rPr>
        <w:t> </w:t>
      </w:r>
      <w:r>
        <w:rPr/>
        <w:t>10%.</w:t>
      </w:r>
    </w:p>
    <w:p>
      <w:pPr>
        <w:pStyle w:val="BodyText"/>
        <w:spacing w:before="16"/>
        <w:rPr>
          <w:sz w:val="3"/>
        </w:rPr>
      </w:pPr>
    </w:p>
    <w:p>
      <w:pPr>
        <w:pStyle w:val="BodyText"/>
        <w:spacing w:line="64" w:lineRule="auto"/>
        <w:ind w:left="159" w:right="966"/>
        <w:jc w:val="both"/>
      </w:pPr>
      <w:r>
        <w:rPr/>
        <w:drawing>
          <wp:anchor distT="0" distB="0" distL="0" distR="0" allowOverlap="1" layoutInCell="1" locked="0" behindDoc="0" simplePos="0" relativeHeight="15776256">
            <wp:simplePos x="0" y="0"/>
            <wp:positionH relativeFrom="page">
              <wp:posOffset>1115551</wp:posOffset>
            </wp:positionH>
            <wp:positionV relativeFrom="paragraph">
              <wp:posOffset>-2377717</wp:posOffset>
            </wp:positionV>
            <wp:extent cx="5428684" cy="5532370"/>
            <wp:effectExtent l="0" t="0" r="0" b="0"/>
            <wp:wrapNone/>
            <wp:docPr id="81" name="image3.png"/>
            <wp:cNvGraphicFramePr>
              <a:graphicFrameLocks noChangeAspect="1"/>
            </wp:cNvGraphicFramePr>
            <a:graphic>
              <a:graphicData uri="http://schemas.openxmlformats.org/drawingml/2006/picture">
                <pic:pic>
                  <pic:nvPicPr>
                    <pic:cNvPr id="82" name="image3.png"/>
                    <pic:cNvPicPr/>
                  </pic:nvPicPr>
                  <pic:blipFill>
                    <a:blip r:embed="rId8" cstate="print"/>
                    <a:stretch>
                      <a:fillRect/>
                    </a:stretch>
                  </pic:blipFill>
                  <pic:spPr>
                    <a:xfrm>
                      <a:off x="0" y="0"/>
                      <a:ext cx="5428684" cy="5532370"/>
                    </a:xfrm>
                    <a:prstGeom prst="rect">
                      <a:avLst/>
                    </a:prstGeom>
                  </pic:spPr>
                </pic:pic>
              </a:graphicData>
            </a:graphic>
          </wp:anchor>
        </w:drawing>
      </w:r>
      <w:r>
        <w:rPr>
          <w:rFonts w:ascii="LM Roman 10"/>
          <w:i/>
        </w:rPr>
        <w:t>FR with </w:t>
      </w:r>
      <w:r>
        <w:rPr>
          <w:rFonts w:ascii="LM Roman 10"/>
          <w:i/>
          <w:spacing w:val="-3"/>
        </w:rPr>
        <w:t>block occlusion. </w:t>
      </w:r>
      <w:r>
        <w:rPr/>
        <w:t>In this section, the performance of RSSR dealing</w:t>
      </w:r>
      <w:r>
        <w:rPr>
          <w:spacing w:val="-45"/>
        </w:rPr>
        <w:t> </w:t>
      </w:r>
      <w:r>
        <w:rPr/>
        <w:t>with random block occlusion was evaluated on Extended </w:t>
      </w:r>
      <w:r>
        <w:rPr>
          <w:spacing w:val="-5"/>
        </w:rPr>
        <w:t>Yale </w:t>
      </w:r>
      <w:r>
        <w:rPr/>
        <w:t>B. Fig.12 presents an example (the first subject) to demonstrate the robustness of RSSR in this case. Fig.12(a) is a sample image and Fig.12(b) is its corresponding occluded counterpart for test. </w:t>
      </w:r>
      <w:r>
        <w:rPr>
          <w:spacing w:val="-9"/>
        </w:rPr>
        <w:t>We </w:t>
      </w:r>
      <w:r>
        <w:rPr/>
        <w:t>used RSSR regression to produce the prediction of Fig.12(b). </w:t>
      </w:r>
      <w:r>
        <w:rPr>
          <w:spacing w:val="-9"/>
        </w:rPr>
        <w:t>We </w:t>
      </w:r>
      <w:r>
        <w:rPr/>
        <w:t>can see that the block noise on the test image is eliminated </w:t>
      </w:r>
      <w:r>
        <w:rPr>
          <w:spacing w:val="-3"/>
        </w:rPr>
        <w:t>by </w:t>
      </w:r>
      <w:r>
        <w:rPr/>
        <w:t>RSSR</w:t>
      </w:r>
      <w:r>
        <w:rPr>
          <w:spacing w:val="-17"/>
        </w:rPr>
        <w:t> </w:t>
      </w:r>
      <w:r>
        <w:rPr/>
        <w:t>quite</w:t>
      </w:r>
      <w:r>
        <w:rPr>
          <w:spacing w:val="-17"/>
        </w:rPr>
        <w:t> </w:t>
      </w:r>
      <w:r>
        <w:rPr/>
        <w:t>well,</w:t>
      </w:r>
      <w:r>
        <w:rPr>
          <w:spacing w:val="-16"/>
        </w:rPr>
        <w:t> </w:t>
      </w:r>
      <w:r>
        <w:rPr/>
        <w:t>which</w:t>
      </w:r>
      <w:r>
        <w:rPr>
          <w:spacing w:val="-17"/>
        </w:rPr>
        <w:t> </w:t>
      </w:r>
      <w:r>
        <w:rPr/>
        <w:t>is</w:t>
      </w:r>
      <w:r>
        <w:rPr>
          <w:spacing w:val="-17"/>
        </w:rPr>
        <w:t> </w:t>
      </w:r>
      <w:r>
        <w:rPr/>
        <w:t>simultaneously</w:t>
      </w:r>
      <w:r>
        <w:rPr>
          <w:spacing w:val="-17"/>
        </w:rPr>
        <w:t> </w:t>
      </w:r>
      <w:r>
        <w:rPr/>
        <w:t>proved</w:t>
      </w:r>
      <w:r>
        <w:rPr>
          <w:spacing w:val="-17"/>
        </w:rPr>
        <w:t> </w:t>
      </w:r>
      <w:r>
        <w:rPr>
          <w:spacing w:val="-3"/>
        </w:rPr>
        <w:t>by</w:t>
      </w:r>
      <w:r>
        <w:rPr>
          <w:spacing w:val="-17"/>
        </w:rPr>
        <w:t> </w:t>
      </w:r>
      <w:r>
        <w:rPr/>
        <w:t>the</w:t>
      </w:r>
      <w:r>
        <w:rPr>
          <w:spacing w:val="-17"/>
        </w:rPr>
        <w:t> </w:t>
      </w:r>
      <w:r>
        <w:rPr/>
        <w:t>error</w:t>
      </w:r>
      <w:r>
        <w:rPr>
          <w:spacing w:val="-17"/>
        </w:rPr>
        <w:t> </w:t>
      </w:r>
      <w:r>
        <w:rPr/>
        <w:t>image</w:t>
      </w:r>
      <w:r>
        <w:rPr>
          <w:spacing w:val="-17"/>
        </w:rPr>
        <w:t> </w:t>
      </w:r>
      <w:r>
        <w:rPr/>
        <w:t>Fig.12(c)</w:t>
      </w:r>
      <w:r>
        <w:rPr>
          <w:spacing w:val="-17"/>
        </w:rPr>
        <w:t> </w:t>
      </w:r>
      <w:r>
        <w:rPr/>
        <w:t>in which the block occlusion is detected and highlighted </w:t>
      </w:r>
      <w:r>
        <w:rPr>
          <w:spacing w:val="-3"/>
        </w:rPr>
        <w:t>clearly. </w:t>
      </w:r>
      <w:r>
        <w:rPr>
          <w:spacing w:val="-5"/>
        </w:rPr>
        <w:t>From </w:t>
      </w:r>
      <w:r>
        <w:rPr/>
        <w:t>Fig.12(d), the</w:t>
      </w:r>
      <w:r>
        <w:rPr>
          <w:spacing w:val="-12"/>
        </w:rPr>
        <w:t> </w:t>
      </w:r>
      <w:r>
        <w:rPr/>
        <w:t>correct</w:t>
      </w:r>
      <w:r>
        <w:rPr>
          <w:spacing w:val="-12"/>
        </w:rPr>
        <w:t> </w:t>
      </w:r>
      <w:r>
        <w:rPr/>
        <w:t>class</w:t>
      </w:r>
      <w:r>
        <w:rPr>
          <w:spacing w:val="-12"/>
        </w:rPr>
        <w:t> </w:t>
      </w:r>
      <w:r>
        <w:rPr/>
        <w:t>contributed</w:t>
      </w:r>
      <w:r>
        <w:rPr>
          <w:spacing w:val="-12"/>
        </w:rPr>
        <w:t> </w:t>
      </w:r>
      <w:r>
        <w:rPr/>
        <w:t>mainly</w:t>
      </w:r>
      <w:r>
        <w:rPr>
          <w:spacing w:val="-12"/>
        </w:rPr>
        <w:t> </w:t>
      </w:r>
      <w:r>
        <w:rPr/>
        <w:t>to</w:t>
      </w:r>
      <w:r>
        <w:rPr>
          <w:spacing w:val="-12"/>
        </w:rPr>
        <w:t> </w:t>
      </w:r>
      <w:r>
        <w:rPr/>
        <w:t>represent</w:t>
      </w:r>
      <w:r>
        <w:rPr>
          <w:spacing w:val="-11"/>
        </w:rPr>
        <w:t> </w:t>
      </w:r>
      <w:r>
        <w:rPr/>
        <w:t>the</w:t>
      </w:r>
      <w:r>
        <w:rPr>
          <w:spacing w:val="-12"/>
        </w:rPr>
        <w:t> </w:t>
      </w:r>
      <w:r>
        <w:rPr/>
        <w:t>occluded</w:t>
      </w:r>
      <w:r>
        <w:rPr>
          <w:spacing w:val="-12"/>
        </w:rPr>
        <w:t> </w:t>
      </w:r>
      <w:r>
        <w:rPr/>
        <w:t>face</w:t>
      </w:r>
      <w:r>
        <w:rPr>
          <w:spacing w:val="-12"/>
        </w:rPr>
        <w:t> </w:t>
      </w:r>
      <w:r>
        <w:rPr/>
        <w:t>image</w:t>
      </w:r>
      <w:r>
        <w:rPr>
          <w:spacing w:val="-12"/>
        </w:rPr>
        <w:t> </w:t>
      </w:r>
      <w:r>
        <w:rPr/>
        <w:t>which insures the correctness of the final</w:t>
      </w:r>
      <w:r>
        <w:rPr>
          <w:spacing w:val="-4"/>
        </w:rPr>
        <w:t> </w:t>
      </w:r>
      <w:r>
        <w:rPr/>
        <w:t>decision.</w:t>
      </w:r>
    </w:p>
    <w:p>
      <w:pPr>
        <w:pStyle w:val="BodyText"/>
        <w:spacing w:line="64" w:lineRule="auto" w:before="12"/>
        <w:ind w:left="159" w:right="969" w:firstLine="298"/>
        <w:jc w:val="both"/>
      </w:pPr>
      <w:r>
        <w:rPr>
          <w:spacing w:val="-9"/>
        </w:rPr>
        <w:t>To</w:t>
      </w:r>
      <w:r>
        <w:rPr>
          <w:spacing w:val="-22"/>
        </w:rPr>
        <w:t> </w:t>
      </w:r>
      <w:r>
        <w:rPr/>
        <w:t>compare</w:t>
      </w:r>
      <w:r>
        <w:rPr>
          <w:spacing w:val="-21"/>
        </w:rPr>
        <w:t> </w:t>
      </w:r>
      <w:r>
        <w:rPr/>
        <w:t>RSSR</w:t>
      </w:r>
      <w:r>
        <w:rPr>
          <w:spacing w:val="-22"/>
        </w:rPr>
        <w:t> </w:t>
      </w:r>
      <w:r>
        <w:rPr/>
        <w:t>with</w:t>
      </w:r>
      <w:r>
        <w:rPr>
          <w:spacing w:val="-21"/>
        </w:rPr>
        <w:t> </w:t>
      </w:r>
      <w:r>
        <w:rPr/>
        <w:t>other</w:t>
      </w:r>
      <w:r>
        <w:rPr>
          <w:spacing w:val="-22"/>
        </w:rPr>
        <w:t> </w:t>
      </w:r>
      <w:r>
        <w:rPr/>
        <w:t>methods,</w:t>
      </w:r>
      <w:r>
        <w:rPr>
          <w:spacing w:val="-17"/>
        </w:rPr>
        <w:t> </w:t>
      </w:r>
      <w:r>
        <w:rPr>
          <w:spacing w:val="-3"/>
        </w:rPr>
        <w:t>we</w:t>
      </w:r>
      <w:r>
        <w:rPr>
          <w:spacing w:val="-22"/>
        </w:rPr>
        <w:t> </w:t>
      </w:r>
      <w:r>
        <w:rPr/>
        <w:t>plot</w:t>
      </w:r>
      <w:r>
        <w:rPr>
          <w:spacing w:val="-21"/>
        </w:rPr>
        <w:t> </w:t>
      </w:r>
      <w:r>
        <w:rPr/>
        <w:t>the</w:t>
      </w:r>
      <w:r>
        <w:rPr>
          <w:spacing w:val="-22"/>
        </w:rPr>
        <w:t> </w:t>
      </w:r>
      <w:r>
        <w:rPr/>
        <w:t>recognition</w:t>
      </w:r>
      <w:r>
        <w:rPr>
          <w:spacing w:val="-21"/>
        </w:rPr>
        <w:t> </w:t>
      </w:r>
      <w:r>
        <w:rPr/>
        <w:t>rate</w:t>
      </w:r>
      <w:r>
        <w:rPr>
          <w:spacing w:val="-21"/>
        </w:rPr>
        <w:t> </w:t>
      </w:r>
      <w:r>
        <w:rPr/>
        <w:t>of</w:t>
      </w:r>
      <w:r>
        <w:rPr>
          <w:spacing w:val="-22"/>
        </w:rPr>
        <w:t> </w:t>
      </w:r>
      <w:r>
        <w:rPr>
          <w:spacing w:val="-3"/>
        </w:rPr>
        <w:t>CESR, </w:t>
      </w:r>
      <w:r>
        <w:rPr/>
        <w:t>RRC1, RRC2, ESRC, LRC, CRC, </w:t>
      </w:r>
      <w:r>
        <w:rPr>
          <w:spacing w:val="-3"/>
        </w:rPr>
        <w:t>TPTSP, </w:t>
      </w:r>
      <w:r>
        <w:rPr/>
        <w:t>ProCRC, NMR, and RSSR</w:t>
      </w:r>
      <w:r>
        <w:rPr>
          <w:spacing w:val="64"/>
        </w:rPr>
        <w:t> </w:t>
      </w:r>
      <w:r>
        <w:rPr/>
        <w:t>under</w:t>
      </w:r>
    </w:p>
    <w:p>
      <w:pPr>
        <w:pStyle w:val="BodyText"/>
        <w:spacing w:line="64" w:lineRule="auto" w:before="2"/>
        <w:ind w:left="159" w:right="967"/>
        <w:jc w:val="both"/>
      </w:pPr>
      <w:r>
        <w:rPr/>
        <w:t>size of the occlusion from 0% to 50% in Fig.13. Except CESR, these methods acquire 100% recognition rate without block occlusion. With increase of size</w:t>
      </w:r>
      <w:r>
        <w:rPr>
          <w:spacing w:val="-36"/>
        </w:rPr>
        <w:t> </w:t>
      </w:r>
      <w:r>
        <w:rPr/>
        <w:t>of the</w:t>
      </w:r>
      <w:r>
        <w:rPr>
          <w:spacing w:val="-17"/>
        </w:rPr>
        <w:t> </w:t>
      </w:r>
      <w:r>
        <w:rPr/>
        <w:t>occlusion,</w:t>
      </w:r>
      <w:r>
        <w:rPr>
          <w:spacing w:val="-14"/>
        </w:rPr>
        <w:t> </w:t>
      </w:r>
      <w:r>
        <w:rPr/>
        <w:t>the</w:t>
      </w:r>
      <w:r>
        <w:rPr>
          <w:spacing w:val="-17"/>
        </w:rPr>
        <w:t> </w:t>
      </w:r>
      <w:r>
        <w:rPr/>
        <w:t>recognition</w:t>
      </w:r>
      <w:r>
        <w:rPr>
          <w:spacing w:val="-17"/>
        </w:rPr>
        <w:t> </w:t>
      </w:r>
      <w:r>
        <w:rPr/>
        <w:t>rates</w:t>
      </w:r>
      <w:r>
        <w:rPr>
          <w:spacing w:val="-17"/>
        </w:rPr>
        <w:t> </w:t>
      </w:r>
      <w:r>
        <w:rPr/>
        <w:t>of</w:t>
      </w:r>
      <w:r>
        <w:rPr>
          <w:spacing w:val="-17"/>
        </w:rPr>
        <w:t> </w:t>
      </w:r>
      <w:r>
        <w:rPr/>
        <w:t>LRC,</w:t>
      </w:r>
      <w:r>
        <w:rPr>
          <w:spacing w:val="-17"/>
        </w:rPr>
        <w:t> </w:t>
      </w:r>
      <w:r>
        <w:rPr/>
        <w:t>CRC,</w:t>
      </w:r>
      <w:r>
        <w:rPr>
          <w:spacing w:val="-17"/>
        </w:rPr>
        <w:t> </w:t>
      </w:r>
      <w:r>
        <w:rPr/>
        <w:t>and</w:t>
      </w:r>
      <w:r>
        <w:rPr>
          <w:spacing w:val="-17"/>
        </w:rPr>
        <w:t> </w:t>
      </w:r>
      <w:r>
        <w:rPr/>
        <w:t>TPTSR</w:t>
      </w:r>
      <w:r>
        <w:rPr>
          <w:spacing w:val="-17"/>
        </w:rPr>
        <w:t> </w:t>
      </w:r>
      <w:r>
        <w:rPr/>
        <w:t>go</w:t>
      </w:r>
      <w:r>
        <w:rPr>
          <w:spacing w:val="-16"/>
        </w:rPr>
        <w:t> </w:t>
      </w:r>
      <w:r>
        <w:rPr/>
        <w:t>down</w:t>
      </w:r>
      <w:r>
        <w:rPr>
          <w:spacing w:val="-17"/>
        </w:rPr>
        <w:t> </w:t>
      </w:r>
      <w:r>
        <w:rPr>
          <w:spacing w:val="-3"/>
        </w:rPr>
        <w:t>sharply, </w:t>
      </w:r>
      <w:r>
        <w:rPr/>
        <w:t>while the recognition rates of RRC1, RRC2, ESRC, and RSSR maintain</w:t>
      </w:r>
      <w:r>
        <w:rPr>
          <w:spacing w:val="-19"/>
        </w:rPr>
        <w:t> </w:t>
      </w:r>
      <w:r>
        <w:rPr/>
        <w:t>100% up</w:t>
      </w:r>
      <w:r>
        <w:rPr>
          <w:spacing w:val="-21"/>
        </w:rPr>
        <w:t> </w:t>
      </w:r>
      <w:r>
        <w:rPr/>
        <w:t>to</w:t>
      </w:r>
      <w:r>
        <w:rPr>
          <w:spacing w:val="-20"/>
        </w:rPr>
        <w:t> </w:t>
      </w:r>
      <w:r>
        <w:rPr/>
        <w:t>20%</w:t>
      </w:r>
      <w:r>
        <w:rPr>
          <w:spacing w:val="-21"/>
        </w:rPr>
        <w:t> </w:t>
      </w:r>
      <w:r>
        <w:rPr/>
        <w:t>occlusion.</w:t>
      </w:r>
      <w:r>
        <w:rPr>
          <w:spacing w:val="14"/>
        </w:rPr>
        <w:t> </w:t>
      </w:r>
      <w:r>
        <w:rPr>
          <w:spacing w:val="-5"/>
        </w:rPr>
        <w:t>From</w:t>
      </w:r>
      <w:r>
        <w:rPr>
          <w:spacing w:val="-21"/>
        </w:rPr>
        <w:t> </w:t>
      </w:r>
      <w:r>
        <w:rPr/>
        <w:t>30%</w:t>
      </w:r>
      <w:r>
        <w:rPr>
          <w:spacing w:val="-20"/>
        </w:rPr>
        <w:t> </w:t>
      </w:r>
      <w:r>
        <w:rPr/>
        <w:t>to</w:t>
      </w:r>
      <w:r>
        <w:rPr>
          <w:spacing w:val="-20"/>
        </w:rPr>
        <w:t> </w:t>
      </w:r>
      <w:r>
        <w:rPr/>
        <w:t>50%</w:t>
      </w:r>
      <w:r>
        <w:rPr>
          <w:spacing w:val="-21"/>
        </w:rPr>
        <w:t> </w:t>
      </w:r>
      <w:r>
        <w:rPr/>
        <w:t>occlusion,</w:t>
      </w:r>
      <w:r>
        <w:rPr>
          <w:spacing w:val="-17"/>
        </w:rPr>
        <w:t> </w:t>
      </w:r>
      <w:r>
        <w:rPr/>
        <w:t>the</w:t>
      </w:r>
      <w:r>
        <w:rPr>
          <w:spacing w:val="-21"/>
        </w:rPr>
        <w:t> </w:t>
      </w:r>
      <w:r>
        <w:rPr/>
        <w:t>recognition</w:t>
      </w:r>
      <w:r>
        <w:rPr>
          <w:spacing w:val="-20"/>
        </w:rPr>
        <w:t> </w:t>
      </w:r>
      <w:r>
        <w:rPr/>
        <w:t>rates</w:t>
      </w:r>
      <w:r>
        <w:rPr>
          <w:spacing w:val="-20"/>
        </w:rPr>
        <w:t> </w:t>
      </w:r>
      <w:r>
        <w:rPr/>
        <w:t>of</w:t>
      </w:r>
      <w:r>
        <w:rPr>
          <w:spacing w:val="-21"/>
        </w:rPr>
        <w:t> </w:t>
      </w:r>
      <w:r>
        <w:rPr/>
        <w:t>RSSR,</w:t>
      </w:r>
    </w:p>
    <w:p>
      <w:pPr>
        <w:spacing w:after="0" w:line="64" w:lineRule="auto"/>
        <w:jc w:val="both"/>
        <w:sectPr>
          <w:type w:val="continuous"/>
          <w:pgSz w:w="12240" w:h="15840"/>
          <w:pgMar w:top="1200" w:bottom="280" w:left="1640" w:right="1720"/>
          <w:cols w:num="2" w:equalWidth="0">
            <w:col w:w="837" w:space="40"/>
            <w:col w:w="8003"/>
          </w:cols>
        </w:sectPr>
      </w:pPr>
    </w:p>
    <w:p>
      <w:pPr>
        <w:pStyle w:val="BodyText"/>
      </w:pPr>
      <w:r>
        <w:rPr/>
        <w:drawing>
          <wp:anchor distT="0" distB="0" distL="0" distR="0" allowOverlap="1" layoutInCell="1" locked="0" behindDoc="1" simplePos="0" relativeHeight="486472704">
            <wp:simplePos x="0" y="0"/>
            <wp:positionH relativeFrom="page">
              <wp:posOffset>2509824</wp:posOffset>
            </wp:positionH>
            <wp:positionV relativeFrom="page">
              <wp:posOffset>1610184</wp:posOffset>
            </wp:positionV>
            <wp:extent cx="2739774" cy="774953"/>
            <wp:effectExtent l="0" t="0" r="0" b="0"/>
            <wp:wrapNone/>
            <wp:docPr id="83" name="image21.png"/>
            <wp:cNvGraphicFramePr>
              <a:graphicFrameLocks noChangeAspect="1"/>
            </wp:cNvGraphicFramePr>
            <a:graphic>
              <a:graphicData uri="http://schemas.openxmlformats.org/drawingml/2006/picture">
                <pic:pic>
                  <pic:nvPicPr>
                    <pic:cNvPr id="84" name="image21.png"/>
                    <pic:cNvPicPr/>
                  </pic:nvPicPr>
                  <pic:blipFill>
                    <a:blip r:embed="rId29" cstate="print"/>
                    <a:stretch>
                      <a:fillRect/>
                    </a:stretch>
                  </pic:blipFill>
                  <pic:spPr>
                    <a:xfrm>
                      <a:off x="0" y="0"/>
                      <a:ext cx="2739774" cy="774953"/>
                    </a:xfrm>
                    <a:prstGeom prst="rect">
                      <a:avLst/>
                    </a:prstGeom>
                  </pic:spPr>
                </pic:pic>
              </a:graphicData>
            </a:graphic>
          </wp:anchor>
        </w:drawing>
      </w:r>
      <w:r>
        <w:rPr/>
        <w:drawing>
          <wp:anchor distT="0" distB="0" distL="0" distR="0" allowOverlap="1" layoutInCell="1" locked="0" behindDoc="1" simplePos="0" relativeHeight="486473216">
            <wp:simplePos x="0" y="0"/>
            <wp:positionH relativeFrom="page">
              <wp:posOffset>2700226</wp:posOffset>
            </wp:positionH>
            <wp:positionV relativeFrom="page">
              <wp:posOffset>3311030</wp:posOffset>
            </wp:positionV>
            <wp:extent cx="2315439" cy="1596485"/>
            <wp:effectExtent l="0" t="0" r="0" b="0"/>
            <wp:wrapNone/>
            <wp:docPr id="85" name="image20.jpeg"/>
            <wp:cNvGraphicFramePr>
              <a:graphicFrameLocks noChangeAspect="1"/>
            </wp:cNvGraphicFramePr>
            <a:graphic>
              <a:graphicData uri="http://schemas.openxmlformats.org/drawingml/2006/picture">
                <pic:pic>
                  <pic:nvPicPr>
                    <pic:cNvPr id="86" name="image20.jpeg"/>
                    <pic:cNvPicPr/>
                  </pic:nvPicPr>
                  <pic:blipFill>
                    <a:blip r:embed="rId28" cstate="print"/>
                    <a:stretch>
                      <a:fillRect/>
                    </a:stretch>
                  </pic:blipFill>
                  <pic:spPr>
                    <a:xfrm>
                      <a:off x="0" y="0"/>
                      <a:ext cx="2315439" cy="1596485"/>
                    </a:xfrm>
                    <a:prstGeom prst="rect">
                      <a:avLst/>
                    </a:prstGeom>
                  </pic:spPr>
                </pic:pic>
              </a:graphicData>
            </a:graphic>
          </wp:anchor>
        </w:drawing>
      </w:r>
    </w:p>
    <w:p>
      <w:pPr>
        <w:pStyle w:val="BodyText"/>
        <w:spacing w:before="60"/>
        <w:rPr>
          <w:sz w:val="10"/>
        </w:rPr>
      </w:pPr>
    </w:p>
    <w:p>
      <w:pPr>
        <w:pStyle w:val="BodyText"/>
        <w:ind w:left="116"/>
      </w:pPr>
      <w:r>
        <w:rPr/>
        <w:pict>
          <v:group style="width:427.5pt;height:435.65pt;mso-position-horizontal-relative:char;mso-position-vertical-relative:line" coordorigin="0,0" coordsize="8550,8713">
            <v:shape style="position:absolute;left:560;top:5807;width:7255;height:2890" type="#_x0000_t202" filled="false" stroked="false">
              <v:textbox inset="0,0,0,0">
                <w:txbxContent>
                  <w:p>
                    <w:pPr>
                      <w:spacing w:line="92" w:lineRule="exact" w:before="0"/>
                      <w:ind w:left="358" w:right="0" w:firstLine="0"/>
                      <w:jc w:val="left"/>
                      <w:rPr>
                        <w:rFonts w:ascii="LM Roman 10"/>
                        <w:b/>
                        <w:sz w:val="20"/>
                      </w:rPr>
                    </w:pPr>
                    <w:r>
                      <w:rPr>
                        <w:rFonts w:ascii="LM Roman 10"/>
                        <w:b/>
                        <w:sz w:val="20"/>
                      </w:rPr>
                      <w:t>6. Conclusions</w:t>
                    </w:r>
                  </w:p>
                  <w:p>
                    <w:pPr>
                      <w:spacing w:line="240" w:lineRule="auto" w:before="3"/>
                      <w:rPr>
                        <w:rFonts w:ascii="LM Roman 10"/>
                        <w:b/>
                        <w:sz w:val="28"/>
                      </w:rPr>
                    </w:pPr>
                  </w:p>
                  <w:p>
                    <w:pPr>
                      <w:spacing w:line="64" w:lineRule="auto" w:before="0"/>
                      <w:ind w:left="358" w:right="18" w:firstLine="298"/>
                      <w:jc w:val="both"/>
                      <w:rPr>
                        <w:sz w:val="20"/>
                      </w:rPr>
                    </w:pPr>
                    <w:r>
                      <w:rPr>
                        <w:sz w:val="20"/>
                      </w:rPr>
                      <w:t>A</w:t>
                    </w:r>
                    <w:r>
                      <w:rPr>
                        <w:spacing w:val="-9"/>
                        <w:sz w:val="20"/>
                      </w:rPr>
                      <w:t> </w:t>
                    </w:r>
                    <w:r>
                      <w:rPr>
                        <w:spacing w:val="-3"/>
                        <w:sz w:val="20"/>
                      </w:rPr>
                      <w:t>novel</w:t>
                    </w:r>
                    <w:r>
                      <w:rPr>
                        <w:spacing w:val="-9"/>
                        <w:sz w:val="20"/>
                      </w:rPr>
                      <w:t> </w:t>
                    </w:r>
                    <w:r>
                      <w:rPr>
                        <w:sz w:val="20"/>
                      </w:rPr>
                      <w:t>robust</w:t>
                    </w:r>
                    <w:r>
                      <w:rPr>
                        <w:spacing w:val="-9"/>
                        <w:sz w:val="20"/>
                      </w:rPr>
                      <w:t> </w:t>
                    </w:r>
                    <w:r>
                      <w:rPr>
                        <w:sz w:val="20"/>
                      </w:rPr>
                      <w:t>linear</w:t>
                    </w:r>
                    <w:r>
                      <w:rPr>
                        <w:spacing w:val="-9"/>
                        <w:sz w:val="20"/>
                      </w:rPr>
                      <w:t> </w:t>
                    </w:r>
                    <w:r>
                      <w:rPr>
                        <w:sz w:val="20"/>
                      </w:rPr>
                      <w:t>representation</w:t>
                    </w:r>
                    <w:r>
                      <w:rPr>
                        <w:spacing w:val="-9"/>
                        <w:sz w:val="20"/>
                      </w:rPr>
                      <w:t> </w:t>
                    </w:r>
                    <w:r>
                      <w:rPr>
                        <w:sz w:val="20"/>
                      </w:rPr>
                      <w:t>based</w:t>
                    </w:r>
                    <w:r>
                      <w:rPr>
                        <w:spacing w:val="-9"/>
                        <w:sz w:val="20"/>
                      </w:rPr>
                      <w:t> </w:t>
                    </w:r>
                    <w:r>
                      <w:rPr>
                        <w:sz w:val="20"/>
                      </w:rPr>
                      <w:t>model,</w:t>
                    </w:r>
                    <w:r>
                      <w:rPr>
                        <w:spacing w:val="-8"/>
                        <w:sz w:val="20"/>
                      </w:rPr>
                      <w:t> </w:t>
                    </w:r>
                    <w:r>
                      <w:rPr>
                        <w:sz w:val="20"/>
                      </w:rPr>
                      <w:t>RSSR,</w:t>
                    </w:r>
                    <w:r>
                      <w:rPr>
                        <w:spacing w:val="-9"/>
                        <w:sz w:val="20"/>
                      </w:rPr>
                      <w:t> </w:t>
                    </w:r>
                    <w:r>
                      <w:rPr>
                        <w:sz w:val="20"/>
                      </w:rPr>
                      <w:t>is</w:t>
                    </w:r>
                    <w:r>
                      <w:rPr>
                        <w:spacing w:val="-9"/>
                        <w:sz w:val="20"/>
                      </w:rPr>
                      <w:t> </w:t>
                    </w:r>
                    <w:r>
                      <w:rPr>
                        <w:sz w:val="20"/>
                      </w:rPr>
                      <w:t>proposed</w:t>
                    </w:r>
                    <w:r>
                      <w:rPr>
                        <w:spacing w:val="-9"/>
                        <w:sz w:val="20"/>
                      </w:rPr>
                      <w:t> </w:t>
                    </w:r>
                    <w:r>
                      <w:rPr>
                        <w:sz w:val="20"/>
                      </w:rPr>
                      <w:t>for</w:t>
                    </w:r>
                    <w:r>
                      <w:rPr>
                        <w:spacing w:val="-9"/>
                        <w:sz w:val="20"/>
                      </w:rPr>
                      <w:t> </w:t>
                    </w:r>
                    <w:r>
                      <w:rPr>
                        <w:sz w:val="20"/>
                      </w:rPr>
                      <w:t>ro- bust</w:t>
                    </w:r>
                    <w:r>
                      <w:rPr>
                        <w:spacing w:val="-9"/>
                        <w:sz w:val="20"/>
                      </w:rPr>
                      <w:t> </w:t>
                    </w:r>
                    <w:r>
                      <w:rPr>
                        <w:sz w:val="20"/>
                      </w:rPr>
                      <w:t>face</w:t>
                    </w:r>
                    <w:r>
                      <w:rPr>
                        <w:spacing w:val="-8"/>
                        <w:sz w:val="20"/>
                      </w:rPr>
                      <w:t> </w:t>
                    </w:r>
                    <w:r>
                      <w:rPr>
                        <w:sz w:val="20"/>
                      </w:rPr>
                      <w:t>recognition</w:t>
                    </w:r>
                    <w:r>
                      <w:rPr>
                        <w:spacing w:val="-10"/>
                        <w:sz w:val="20"/>
                      </w:rPr>
                      <w:t> </w:t>
                    </w:r>
                    <w:r>
                      <w:rPr>
                        <w:sz w:val="20"/>
                      </w:rPr>
                      <w:t>in</w:t>
                    </w:r>
                    <w:r>
                      <w:rPr>
                        <w:spacing w:val="-8"/>
                        <w:sz w:val="20"/>
                      </w:rPr>
                      <w:t> </w:t>
                    </w:r>
                    <w:r>
                      <w:rPr>
                        <w:sz w:val="20"/>
                      </w:rPr>
                      <w:t>this</w:t>
                    </w:r>
                    <w:r>
                      <w:rPr>
                        <w:spacing w:val="-9"/>
                        <w:sz w:val="20"/>
                      </w:rPr>
                      <w:t> </w:t>
                    </w:r>
                    <w:r>
                      <w:rPr>
                        <w:sz w:val="20"/>
                      </w:rPr>
                      <w:t>paper.</w:t>
                    </w:r>
                    <w:r>
                      <w:rPr>
                        <w:spacing w:val="15"/>
                        <w:sz w:val="20"/>
                      </w:rPr>
                      <w:t> </w:t>
                    </w:r>
                    <w:r>
                      <w:rPr>
                        <w:sz w:val="20"/>
                      </w:rPr>
                      <w:t>RSSR</w:t>
                    </w:r>
                    <w:r>
                      <w:rPr>
                        <w:spacing w:val="-8"/>
                        <w:sz w:val="20"/>
                      </w:rPr>
                      <w:t> </w:t>
                    </w:r>
                    <w:r>
                      <w:rPr>
                        <w:sz w:val="20"/>
                      </w:rPr>
                      <w:t>uses</w:t>
                    </w:r>
                    <w:r>
                      <w:rPr>
                        <w:spacing w:val="-8"/>
                        <w:sz w:val="20"/>
                      </w:rPr>
                      <w:t> </w:t>
                    </w:r>
                    <w:r>
                      <w:rPr>
                        <w:sz w:val="20"/>
                      </w:rPr>
                      <w:t>a</w:t>
                    </w:r>
                    <w:r>
                      <w:rPr>
                        <w:spacing w:val="-10"/>
                        <w:sz w:val="20"/>
                      </w:rPr>
                      <w:t> </w:t>
                    </w:r>
                    <w:r>
                      <w:rPr>
                        <w:sz w:val="20"/>
                      </w:rPr>
                      <w:t>two-phase</w:t>
                    </w:r>
                    <w:r>
                      <w:rPr>
                        <w:spacing w:val="-9"/>
                        <w:sz w:val="20"/>
                      </w:rPr>
                      <w:t> </w:t>
                    </w:r>
                    <w:r>
                      <w:rPr>
                        <w:sz w:val="20"/>
                      </w:rPr>
                      <w:t>collaborative</w:t>
                    </w:r>
                    <w:r>
                      <w:rPr>
                        <w:spacing w:val="-9"/>
                        <w:sz w:val="20"/>
                      </w:rPr>
                      <w:t> </w:t>
                    </w:r>
                    <w:r>
                      <w:rPr>
                        <w:sz w:val="20"/>
                      </w:rPr>
                      <w:t>repre-</w:t>
                    </w:r>
                  </w:p>
                  <w:p>
                    <w:pPr>
                      <w:spacing w:line="64" w:lineRule="auto" w:before="2"/>
                      <w:ind w:left="358" w:right="18" w:hanging="359"/>
                      <w:jc w:val="both"/>
                      <w:rPr>
                        <w:sz w:val="20"/>
                      </w:rPr>
                    </w:pPr>
                    <w:r>
                      <w:rPr>
                        <w:rFonts w:ascii="LM Roman 8"/>
                        <w:sz w:val="10"/>
                      </w:rPr>
                      <w:t>540 </w:t>
                    </w:r>
                    <w:r>
                      <w:rPr>
                        <w:sz w:val="20"/>
                      </w:rPr>
                      <w:t>sentation to implement supervised sparse representation. As to tolerate possible variations on probe images, </w:t>
                    </w:r>
                    <w:r>
                      <w:rPr>
                        <w:spacing w:val="-3"/>
                        <w:sz w:val="20"/>
                      </w:rPr>
                      <w:t>we </w:t>
                    </w:r>
                    <w:r>
                      <w:rPr>
                        <w:sz w:val="20"/>
                      </w:rPr>
                      <w:t>use Huber loss as fidelity term in cost function for linear representation, which is capable of reserving more samples of</w:t>
                    </w:r>
                    <w:r>
                      <w:rPr>
                        <w:spacing w:val="-21"/>
                        <w:sz w:val="20"/>
                      </w:rPr>
                      <w:t> </w:t>
                    </w:r>
                    <w:r>
                      <w:rPr>
                        <w:sz w:val="20"/>
                      </w:rPr>
                      <w:t>correct class</w:t>
                    </w:r>
                    <w:r>
                      <w:rPr>
                        <w:spacing w:val="-15"/>
                        <w:sz w:val="20"/>
                      </w:rPr>
                      <w:t> </w:t>
                    </w:r>
                    <w:r>
                      <w:rPr>
                        <w:sz w:val="20"/>
                      </w:rPr>
                      <w:t>into</w:t>
                    </w:r>
                    <w:r>
                      <w:rPr>
                        <w:spacing w:val="-14"/>
                        <w:sz w:val="20"/>
                      </w:rPr>
                      <w:t> </w:t>
                    </w:r>
                    <w:r>
                      <w:rPr>
                        <w:sz w:val="20"/>
                      </w:rPr>
                      <w:t>the</w:t>
                    </w:r>
                    <w:r>
                      <w:rPr>
                        <w:spacing w:val="-15"/>
                        <w:sz w:val="20"/>
                      </w:rPr>
                      <w:t> </w:t>
                    </w:r>
                    <w:r>
                      <w:rPr>
                        <w:sz w:val="20"/>
                      </w:rPr>
                      <w:t>candidate</w:t>
                    </w:r>
                    <w:r>
                      <w:rPr>
                        <w:spacing w:val="-14"/>
                        <w:sz w:val="20"/>
                      </w:rPr>
                      <w:t> </w:t>
                    </w:r>
                    <w:r>
                      <w:rPr>
                        <w:sz w:val="20"/>
                      </w:rPr>
                      <w:t>set</w:t>
                    </w:r>
                    <w:r>
                      <w:rPr>
                        <w:spacing w:val="-15"/>
                        <w:sz w:val="20"/>
                      </w:rPr>
                      <w:t> </w:t>
                    </w:r>
                    <w:r>
                      <w:rPr>
                        <w:sz w:val="20"/>
                      </w:rPr>
                      <w:t>for</w:t>
                    </w:r>
                    <w:r>
                      <w:rPr>
                        <w:spacing w:val="-14"/>
                        <w:sz w:val="20"/>
                      </w:rPr>
                      <w:t> </w:t>
                    </w:r>
                    <w:r>
                      <w:rPr>
                        <w:sz w:val="20"/>
                      </w:rPr>
                      <w:t>the</w:t>
                    </w:r>
                    <w:r>
                      <w:rPr>
                        <w:spacing w:val="-14"/>
                        <w:sz w:val="20"/>
                      </w:rPr>
                      <w:t> </w:t>
                    </w:r>
                    <w:r>
                      <w:rPr>
                        <w:sz w:val="20"/>
                      </w:rPr>
                      <w:t>latter</w:t>
                    </w:r>
                    <w:r>
                      <w:rPr>
                        <w:spacing w:val="-15"/>
                        <w:sz w:val="20"/>
                      </w:rPr>
                      <w:t> </w:t>
                    </w:r>
                    <w:r>
                      <w:rPr>
                        <w:sz w:val="20"/>
                      </w:rPr>
                      <w:t>representation.</w:t>
                    </w:r>
                    <w:r>
                      <w:rPr>
                        <w:spacing w:val="13"/>
                        <w:sz w:val="20"/>
                      </w:rPr>
                      <w:t> </w:t>
                    </w:r>
                    <w:r>
                      <w:rPr>
                        <w:sz w:val="20"/>
                      </w:rPr>
                      <w:t>Then</w:t>
                    </w:r>
                    <w:r>
                      <w:rPr>
                        <w:spacing w:val="-14"/>
                        <w:sz w:val="20"/>
                      </w:rPr>
                      <w:t> </w:t>
                    </w:r>
                    <w:r>
                      <w:rPr>
                        <w:sz w:val="20"/>
                      </w:rPr>
                      <w:t>the</w:t>
                    </w:r>
                    <w:r>
                      <w:rPr>
                        <w:spacing w:val="-15"/>
                        <w:sz w:val="20"/>
                      </w:rPr>
                      <w:t> </w:t>
                    </w:r>
                    <w:r>
                      <w:rPr>
                        <w:sz w:val="20"/>
                      </w:rPr>
                      <w:t>second</w:t>
                    </w:r>
                    <w:r>
                      <w:rPr>
                        <w:spacing w:val="-14"/>
                        <w:sz w:val="20"/>
                      </w:rPr>
                      <w:t> </w:t>
                    </w:r>
                    <w:r>
                      <w:rPr>
                        <w:sz w:val="20"/>
                      </w:rPr>
                      <w:t>phase</w:t>
                    </w:r>
                  </w:p>
                  <w:p>
                    <w:pPr>
                      <w:spacing w:line="247" w:lineRule="exact" w:before="0"/>
                      <w:ind w:left="358" w:right="0" w:firstLine="0"/>
                      <w:jc w:val="both"/>
                      <w:rPr>
                        <w:sz w:val="20"/>
                      </w:rPr>
                    </w:pPr>
                    <w:r>
                      <w:rPr>
                        <w:sz w:val="20"/>
                      </w:rPr>
                      <w:t>of</w:t>
                    </w:r>
                    <w:r>
                      <w:rPr>
                        <w:spacing w:val="-22"/>
                        <w:sz w:val="20"/>
                      </w:rPr>
                      <w:t> </w:t>
                    </w:r>
                    <w:r>
                      <w:rPr>
                        <w:sz w:val="20"/>
                      </w:rPr>
                      <w:t>representation</w:t>
                    </w:r>
                    <w:r>
                      <w:rPr>
                        <w:spacing w:val="-22"/>
                        <w:sz w:val="20"/>
                      </w:rPr>
                      <w:t> </w:t>
                    </w:r>
                    <w:r>
                      <w:rPr>
                        <w:sz w:val="20"/>
                      </w:rPr>
                      <w:t>highlights</w:t>
                    </w:r>
                    <w:r>
                      <w:rPr>
                        <w:spacing w:val="-21"/>
                        <w:sz w:val="20"/>
                      </w:rPr>
                      <w:t> </w:t>
                    </w:r>
                    <w:r>
                      <w:rPr>
                        <w:sz w:val="20"/>
                      </w:rPr>
                      <w:t>the</w:t>
                    </w:r>
                    <w:r>
                      <w:rPr>
                        <w:spacing w:val="-22"/>
                        <w:sz w:val="20"/>
                      </w:rPr>
                      <w:t> </w:t>
                    </w:r>
                    <w:r>
                      <w:rPr>
                        <w:sz w:val="20"/>
                      </w:rPr>
                      <w:t>contribution</w:t>
                    </w:r>
                    <w:r>
                      <w:rPr>
                        <w:spacing w:val="-22"/>
                        <w:sz w:val="20"/>
                      </w:rPr>
                      <w:t> </w:t>
                    </w:r>
                    <w:r>
                      <w:rPr>
                        <w:sz w:val="20"/>
                      </w:rPr>
                      <w:t>of</w:t>
                    </w:r>
                    <w:r>
                      <w:rPr>
                        <w:spacing w:val="-21"/>
                        <w:sz w:val="20"/>
                      </w:rPr>
                      <w:t> </w:t>
                    </w:r>
                    <w:r>
                      <w:rPr>
                        <w:sz w:val="20"/>
                      </w:rPr>
                      <w:t>the</w:t>
                    </w:r>
                    <w:r>
                      <w:rPr>
                        <w:spacing w:val="-22"/>
                        <w:sz w:val="20"/>
                      </w:rPr>
                      <w:t> </w:t>
                    </w:r>
                    <w:r>
                      <w:rPr>
                        <w:sz w:val="20"/>
                      </w:rPr>
                      <w:t>correct</w:t>
                    </w:r>
                    <w:r>
                      <w:rPr>
                        <w:spacing w:val="-22"/>
                        <w:sz w:val="20"/>
                      </w:rPr>
                      <w:t> </w:t>
                    </w:r>
                    <w:r>
                      <w:rPr>
                        <w:sz w:val="20"/>
                      </w:rPr>
                      <w:t>class</w:t>
                    </w:r>
                    <w:r>
                      <w:rPr>
                        <w:spacing w:val="-21"/>
                        <w:sz w:val="20"/>
                      </w:rPr>
                      <w:t> </w:t>
                    </w:r>
                    <w:r>
                      <w:rPr>
                        <w:sz w:val="20"/>
                      </w:rPr>
                      <w:t>representing</w:t>
                    </w:r>
                    <w:r>
                      <w:rPr>
                        <w:spacing w:val="-22"/>
                        <w:sz w:val="20"/>
                      </w:rPr>
                      <w:t> </w:t>
                    </w:r>
                    <w:r>
                      <w:rPr>
                        <w:sz w:val="20"/>
                      </w:rPr>
                      <w:t>the</w:t>
                    </w:r>
                  </w:p>
                </w:txbxContent>
              </v:textbox>
              <w10:wrap type="none"/>
            </v:shape>
            <v:shape style="position:absolute;left:918;top:5090;width:4534;height:200" type="#_x0000_t202" filled="false" stroked="false">
              <v:textbox inset="0,0,0,0">
                <w:txbxContent>
                  <w:p>
                    <w:pPr>
                      <w:spacing w:line="199" w:lineRule="exact" w:before="0"/>
                      <w:ind w:left="0" w:right="0" w:firstLine="0"/>
                      <w:jc w:val="left"/>
                      <w:rPr>
                        <w:sz w:val="20"/>
                      </w:rPr>
                    </w:pPr>
                    <w:r>
                      <w:rPr>
                        <w:sz w:val="20"/>
                      </w:rPr>
                      <w:t>RRC1, and RRC2 preform more stable than</w:t>
                    </w:r>
                    <w:r>
                      <w:rPr>
                        <w:spacing w:val="-37"/>
                        <w:sz w:val="20"/>
                      </w:rPr>
                      <w:t> </w:t>
                    </w:r>
                    <w:r>
                      <w:rPr>
                        <w:sz w:val="20"/>
                      </w:rPr>
                      <w:t>ESRC.</w:t>
                    </w:r>
                  </w:p>
                </w:txbxContent>
              </v:textbox>
              <w10:wrap type="none"/>
            </v:shape>
            <v:shape style="position:absolute;left:1250;top:4437;width:6231;height:160" type="#_x0000_t202" filled="false" stroked="false">
              <v:textbox inset="0,0,0,0">
                <w:txbxContent>
                  <w:p>
                    <w:pPr>
                      <w:spacing w:line="159" w:lineRule="exact" w:before="0"/>
                      <w:ind w:left="0" w:right="0" w:firstLine="0"/>
                      <w:jc w:val="left"/>
                      <w:rPr>
                        <w:rFonts w:ascii="LM Roman 8"/>
                        <w:sz w:val="16"/>
                      </w:rPr>
                    </w:pPr>
                    <w:r>
                      <w:rPr>
                        <w:rFonts w:ascii="LM Roman 8"/>
                        <w:sz w:val="16"/>
                      </w:rPr>
                      <w:t>Fig. 13: Recognition rates of these methods under different levels of block occlusion</w:t>
                    </w:r>
                  </w:p>
                </w:txbxContent>
              </v:textbox>
              <w10:wrap type="none"/>
            </v:shape>
            <v:shape style="position:absolute;left:918;top:415;width:6896;height:728" type="#_x0000_t202" filled="false" stroked="false">
              <v:textbox inset="0,0,0,0">
                <w:txbxContent>
                  <w:p>
                    <w:pPr>
                      <w:spacing w:line="166" w:lineRule="exact" w:before="0"/>
                      <w:ind w:left="0" w:right="0" w:firstLine="0"/>
                      <w:jc w:val="left"/>
                      <w:rPr>
                        <w:rFonts w:ascii="LM Roman 8"/>
                        <w:sz w:val="16"/>
                      </w:rPr>
                    </w:pPr>
                    <w:r>
                      <w:rPr>
                        <w:rFonts w:ascii="LM Roman 8"/>
                        <w:sz w:val="16"/>
                      </w:rPr>
                      <w:t>Fig.</w:t>
                    </w:r>
                    <w:r>
                      <w:rPr>
                        <w:rFonts w:ascii="LM Roman 8"/>
                        <w:spacing w:val="-7"/>
                        <w:sz w:val="16"/>
                      </w:rPr>
                      <w:t> </w:t>
                    </w:r>
                    <w:r>
                      <w:rPr>
                        <w:rFonts w:ascii="LM Roman 8"/>
                        <w:sz w:val="16"/>
                      </w:rPr>
                      <w:t>12:</w:t>
                    </w:r>
                    <w:r>
                      <w:rPr>
                        <w:rFonts w:ascii="LM Roman 8"/>
                        <w:spacing w:val="14"/>
                        <w:sz w:val="16"/>
                      </w:rPr>
                      <w:t> </w:t>
                    </w:r>
                    <w:r>
                      <w:rPr>
                        <w:rFonts w:ascii="LM Roman 8"/>
                        <w:sz w:val="16"/>
                      </w:rPr>
                      <w:t>Recognition</w:t>
                    </w:r>
                    <w:r>
                      <w:rPr>
                        <w:rFonts w:ascii="LM Roman 8"/>
                        <w:spacing w:val="-6"/>
                        <w:sz w:val="16"/>
                      </w:rPr>
                      <w:t> </w:t>
                    </w:r>
                    <w:r>
                      <w:rPr>
                        <w:rFonts w:ascii="LM Roman 8"/>
                        <w:sz w:val="16"/>
                      </w:rPr>
                      <w:t>of</w:t>
                    </w:r>
                    <w:r>
                      <w:rPr>
                        <w:rFonts w:ascii="LM Roman 8"/>
                        <w:spacing w:val="-7"/>
                        <w:sz w:val="16"/>
                      </w:rPr>
                      <w:t> </w:t>
                    </w:r>
                    <w:r>
                      <w:rPr>
                        <w:rFonts w:ascii="LM Roman 8"/>
                        <w:sz w:val="16"/>
                      </w:rPr>
                      <w:t>RSSR</w:t>
                    </w:r>
                    <w:r>
                      <w:rPr>
                        <w:rFonts w:ascii="LM Roman 8"/>
                        <w:spacing w:val="-6"/>
                        <w:sz w:val="16"/>
                      </w:rPr>
                      <w:t> </w:t>
                    </w:r>
                    <w:r>
                      <w:rPr>
                        <w:rFonts w:ascii="LM Roman 8"/>
                        <w:sz w:val="16"/>
                      </w:rPr>
                      <w:t>under</w:t>
                    </w:r>
                    <w:r>
                      <w:rPr>
                        <w:rFonts w:ascii="LM Roman 8"/>
                        <w:spacing w:val="-6"/>
                        <w:sz w:val="16"/>
                      </w:rPr>
                      <w:t> </w:t>
                    </w:r>
                    <w:r>
                      <w:rPr>
                        <w:rFonts w:ascii="LM Roman 8"/>
                        <w:sz w:val="16"/>
                      </w:rPr>
                      <w:t>30%</w:t>
                    </w:r>
                    <w:r>
                      <w:rPr>
                        <w:rFonts w:ascii="LM Roman 8"/>
                        <w:spacing w:val="-7"/>
                        <w:sz w:val="16"/>
                      </w:rPr>
                      <w:t> </w:t>
                    </w:r>
                    <w:r>
                      <w:rPr>
                        <w:rFonts w:ascii="LM Roman 8"/>
                        <w:sz w:val="16"/>
                      </w:rPr>
                      <w:t>block</w:t>
                    </w:r>
                    <w:r>
                      <w:rPr>
                        <w:rFonts w:ascii="LM Roman 8"/>
                        <w:spacing w:val="-6"/>
                        <w:sz w:val="16"/>
                      </w:rPr>
                      <w:t> </w:t>
                    </w:r>
                    <w:r>
                      <w:rPr>
                        <w:rFonts w:ascii="LM Roman 8"/>
                        <w:sz w:val="16"/>
                      </w:rPr>
                      <w:t>occlusion.(a)</w:t>
                    </w:r>
                    <w:r>
                      <w:rPr>
                        <w:rFonts w:ascii="LM Roman 8"/>
                        <w:spacing w:val="-7"/>
                        <w:sz w:val="16"/>
                      </w:rPr>
                      <w:t> </w:t>
                    </w:r>
                    <w:r>
                      <w:rPr>
                        <w:rFonts w:ascii="LM Roman 8"/>
                        <w:sz w:val="16"/>
                      </w:rPr>
                      <w:t>Original</w:t>
                    </w:r>
                    <w:r>
                      <w:rPr>
                        <w:rFonts w:ascii="LM Roman 8"/>
                        <w:spacing w:val="-6"/>
                        <w:sz w:val="16"/>
                      </w:rPr>
                      <w:t> </w:t>
                    </w:r>
                    <w:r>
                      <w:rPr>
                        <w:rFonts w:ascii="LM Roman 8"/>
                        <w:sz w:val="16"/>
                      </w:rPr>
                      <w:t>image</w:t>
                    </w:r>
                    <w:r>
                      <w:rPr>
                        <w:rFonts w:ascii="LM Roman 8"/>
                        <w:spacing w:val="-6"/>
                        <w:sz w:val="16"/>
                      </w:rPr>
                      <w:t> </w:t>
                    </w:r>
                    <w:r>
                      <w:rPr>
                        <w:rFonts w:ascii="LM Roman 8"/>
                        <w:sz w:val="16"/>
                      </w:rPr>
                      <w:t>from</w:t>
                    </w:r>
                    <w:r>
                      <w:rPr>
                        <w:rFonts w:ascii="LM Roman 8"/>
                        <w:spacing w:val="-7"/>
                        <w:sz w:val="16"/>
                      </w:rPr>
                      <w:t> </w:t>
                    </w:r>
                    <w:r>
                      <w:rPr>
                        <w:rFonts w:ascii="LM Roman 8"/>
                        <w:sz w:val="16"/>
                      </w:rPr>
                      <w:t>subset</w:t>
                    </w:r>
                    <w:r>
                      <w:rPr>
                        <w:rFonts w:ascii="LM Roman 8"/>
                        <w:spacing w:val="-6"/>
                        <w:sz w:val="16"/>
                      </w:rPr>
                      <w:t> </w:t>
                    </w:r>
                    <w:r>
                      <w:rPr>
                        <w:rFonts w:ascii="LM Roman 8"/>
                        <w:sz w:val="16"/>
                      </w:rPr>
                      <w:t>1</w:t>
                    </w:r>
                    <w:r>
                      <w:rPr>
                        <w:rFonts w:ascii="LM Roman 8"/>
                        <w:spacing w:val="-7"/>
                        <w:sz w:val="16"/>
                      </w:rPr>
                      <w:t> </w:t>
                    </w:r>
                    <w:r>
                      <w:rPr>
                        <w:rFonts w:ascii="LM Roman 8"/>
                        <w:sz w:val="16"/>
                      </w:rPr>
                      <w:t>on</w:t>
                    </w:r>
                  </w:p>
                  <w:p>
                    <w:pPr>
                      <w:spacing w:line="280" w:lineRule="atLeast" w:before="4"/>
                      <w:ind w:left="0" w:right="0" w:firstLine="0"/>
                      <w:jc w:val="left"/>
                      <w:rPr>
                        <w:rFonts w:ascii="LM Roman 8"/>
                        <w:sz w:val="16"/>
                      </w:rPr>
                    </w:pPr>
                    <w:r>
                      <w:rPr>
                        <w:rFonts w:ascii="LM Roman 8"/>
                        <w:sz w:val="16"/>
                      </w:rPr>
                      <w:t>Extended Yale B database. (b) Test image with occlusion. (c) Estimated error image. (d) Estimated representation coefficients of RSSR. (e) Reconstructed images by RSSR.</w:t>
                    </w:r>
                  </w:p>
                </w:txbxContent>
              </v:textbox>
              <w10:wrap type="none"/>
            </v:shape>
            <v:shape style="position:absolute;left:0;top:0;width:8550;height:8713" type="#_x0000_t75" stroked="false">
              <v:imagedata r:id="rId8" o:title=""/>
            </v:shape>
          </v:group>
        </w:pict>
      </w:r>
      <w:r>
        <w:rPr/>
      </w:r>
    </w:p>
    <w:p>
      <w:pPr>
        <w:pStyle w:val="BodyText"/>
        <w:spacing w:line="64" w:lineRule="auto" w:before="90"/>
        <w:ind w:left="1035" w:right="968" w:hanging="359"/>
        <w:jc w:val="both"/>
      </w:pPr>
      <w:r>
        <w:rPr>
          <w:rFonts w:ascii="LM Roman 8"/>
          <w:sz w:val="10"/>
        </w:rPr>
        <w:t>545 </w:t>
      </w:r>
      <w:r>
        <w:rPr/>
        <w:t>probe, which is another key point that underlies the high performance of RSSR. Moreover, to solve the RSSR regression function we introduce two variables which can simplify the object function of RSSR in the process of optimiza-</w:t>
      </w:r>
    </w:p>
    <w:p>
      <w:pPr>
        <w:spacing w:after="0" w:line="64" w:lineRule="auto"/>
        <w:jc w:val="both"/>
        <w:sectPr>
          <w:pgSz w:w="12240" w:h="15840"/>
          <w:pgMar w:header="446" w:footer="1737" w:top="1560" w:bottom="1920" w:left="1640" w:right="1720"/>
        </w:sectPr>
      </w:pPr>
    </w:p>
    <w:p>
      <w:pPr>
        <w:pStyle w:val="BodyText"/>
        <w:spacing w:before="11"/>
        <w:rPr>
          <w:sz w:val="13"/>
        </w:rPr>
      </w:pPr>
    </w:p>
    <w:p>
      <w:pPr>
        <w:spacing w:after="0"/>
        <w:rPr>
          <w:sz w:val="13"/>
        </w:rPr>
        <w:sectPr>
          <w:pgSz w:w="12240" w:h="15840"/>
          <w:pgMar w:header="446" w:footer="1737" w:top="1560" w:bottom="1920" w:left="1640" w:right="1720"/>
        </w:sectPr>
      </w:pPr>
    </w:p>
    <w:p>
      <w:pPr>
        <w:pStyle w:val="BodyText"/>
        <w:spacing w:before="60"/>
        <w:rPr>
          <w:sz w:val="12"/>
        </w:rPr>
      </w:pPr>
    </w:p>
    <w:p>
      <w:pPr>
        <w:spacing w:before="0"/>
        <w:ind w:left="0" w:right="0" w:firstLine="0"/>
        <w:jc w:val="right"/>
        <w:rPr>
          <w:rFonts w:ascii="LM Roman 8"/>
          <w:sz w:val="10"/>
        </w:rPr>
      </w:pPr>
      <w:r>
        <w:rPr>
          <w:rFonts w:ascii="LM Roman 8"/>
          <w:spacing w:val="-1"/>
          <w:sz w:val="10"/>
        </w:rPr>
        <w:t>550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12"/>
        <w:rPr>
          <w:rFonts w:ascii="LM Roman 8"/>
          <w:sz w:val="11"/>
        </w:rPr>
      </w:pPr>
    </w:p>
    <w:p>
      <w:pPr>
        <w:spacing w:before="0"/>
        <w:ind w:left="0" w:right="0" w:firstLine="0"/>
        <w:jc w:val="right"/>
        <w:rPr>
          <w:rFonts w:ascii="LM Roman 8"/>
          <w:sz w:val="10"/>
        </w:rPr>
      </w:pPr>
      <w:r>
        <w:rPr>
          <w:rFonts w:ascii="LM Roman 8"/>
          <w:spacing w:val="-1"/>
          <w:sz w:val="10"/>
        </w:rPr>
        <w:t>555</w:t>
      </w:r>
    </w:p>
    <w:p>
      <w:pPr>
        <w:pStyle w:val="BodyText"/>
        <w:spacing w:line="64" w:lineRule="auto" w:before="57"/>
        <w:ind w:left="159" w:right="968"/>
        <w:jc w:val="both"/>
      </w:pPr>
      <w:r>
        <w:rPr/>
        <w:br w:type="column"/>
      </w:r>
      <w:r>
        <w:rPr/>
        <w:t>tion. As shown in experiments, </w:t>
      </w:r>
      <w:r>
        <w:rPr>
          <w:spacing w:val="-3"/>
        </w:rPr>
        <w:t>we </w:t>
      </w:r>
      <w:r>
        <w:rPr/>
        <w:t>compare RSSR classification method with the other state-of-the-art methods (e.g. SRC, LRC, TPTSR, CESR, RRC1, RRC2,</w:t>
      </w:r>
      <w:r>
        <w:rPr>
          <w:spacing w:val="-7"/>
        </w:rPr>
        <w:t> </w:t>
      </w:r>
      <w:r>
        <w:rPr/>
        <w:t>ProCRC,</w:t>
      </w:r>
      <w:r>
        <w:rPr>
          <w:spacing w:val="-7"/>
        </w:rPr>
        <w:t> </w:t>
      </w:r>
      <w:r>
        <w:rPr/>
        <w:t>NMR)</w:t>
      </w:r>
      <w:r>
        <w:rPr>
          <w:spacing w:val="-7"/>
        </w:rPr>
        <w:t> </w:t>
      </w:r>
      <w:r>
        <w:rPr/>
        <w:t>under</w:t>
      </w:r>
      <w:r>
        <w:rPr>
          <w:spacing w:val="-7"/>
        </w:rPr>
        <w:t> </w:t>
      </w:r>
      <w:r>
        <w:rPr/>
        <w:t>different</w:t>
      </w:r>
      <w:r>
        <w:rPr>
          <w:spacing w:val="-6"/>
        </w:rPr>
        <w:t> </w:t>
      </w:r>
      <w:r>
        <w:rPr/>
        <w:t>conditions,</w:t>
      </w:r>
      <w:r>
        <w:rPr>
          <w:spacing w:val="-7"/>
        </w:rPr>
        <w:t> </w:t>
      </w:r>
      <w:r>
        <w:rPr/>
        <w:t>including</w:t>
      </w:r>
      <w:r>
        <w:rPr>
          <w:spacing w:val="-6"/>
        </w:rPr>
        <w:t> </w:t>
      </w:r>
      <w:r>
        <w:rPr/>
        <w:t>illumination</w:t>
      </w:r>
      <w:r>
        <w:rPr>
          <w:spacing w:val="-6"/>
        </w:rPr>
        <w:t> </w:t>
      </w:r>
      <w:r>
        <w:rPr>
          <w:spacing w:val="-3"/>
        </w:rPr>
        <w:t>vari- </w:t>
      </w:r>
      <w:r>
        <w:rPr/>
        <w:t>ations, gesture changes, expression changes, corruptions, and occlusions. The performance</w:t>
      </w:r>
      <w:r>
        <w:rPr>
          <w:spacing w:val="-16"/>
        </w:rPr>
        <w:t> </w:t>
      </w:r>
      <w:r>
        <w:rPr/>
        <w:t>of</w:t>
      </w:r>
      <w:r>
        <w:rPr>
          <w:spacing w:val="-15"/>
        </w:rPr>
        <w:t> </w:t>
      </w:r>
      <w:r>
        <w:rPr/>
        <w:t>RSSR</w:t>
      </w:r>
      <w:r>
        <w:rPr>
          <w:spacing w:val="-15"/>
        </w:rPr>
        <w:t> </w:t>
      </w:r>
      <w:r>
        <w:rPr/>
        <w:t>always</w:t>
      </w:r>
      <w:r>
        <w:rPr>
          <w:spacing w:val="-15"/>
        </w:rPr>
        <w:t> </w:t>
      </w:r>
      <w:r>
        <w:rPr/>
        <w:t>ranks</w:t>
      </w:r>
      <w:r>
        <w:rPr>
          <w:spacing w:val="-15"/>
        </w:rPr>
        <w:t> </w:t>
      </w:r>
      <w:r>
        <w:rPr/>
        <w:t>in</w:t>
      </w:r>
      <w:r>
        <w:rPr>
          <w:spacing w:val="-15"/>
        </w:rPr>
        <w:t> </w:t>
      </w:r>
      <w:r>
        <w:rPr/>
        <w:t>the</w:t>
      </w:r>
      <w:r>
        <w:rPr>
          <w:spacing w:val="-15"/>
        </w:rPr>
        <w:t> </w:t>
      </w:r>
      <w:r>
        <w:rPr/>
        <w:t>forefront</w:t>
      </w:r>
      <w:r>
        <w:rPr>
          <w:spacing w:val="-15"/>
        </w:rPr>
        <w:t> </w:t>
      </w:r>
      <w:r>
        <w:rPr/>
        <w:t>of</w:t>
      </w:r>
      <w:r>
        <w:rPr>
          <w:spacing w:val="-15"/>
        </w:rPr>
        <w:t> </w:t>
      </w:r>
      <w:r>
        <w:rPr/>
        <w:t>different</w:t>
      </w:r>
      <w:r>
        <w:rPr>
          <w:spacing w:val="-15"/>
        </w:rPr>
        <w:t> </w:t>
      </w:r>
      <w:r>
        <w:rPr/>
        <w:t>comparisons</w:t>
      </w:r>
      <w:r>
        <w:rPr>
          <w:spacing w:val="-15"/>
        </w:rPr>
        <w:t> </w:t>
      </w:r>
      <w:r>
        <w:rPr/>
        <w:t>and especially RSSR surpasses TPTSR, the original supervised sparse method, in all</w:t>
      </w:r>
      <w:r>
        <w:rPr>
          <w:spacing w:val="-2"/>
        </w:rPr>
        <w:t> </w:t>
      </w:r>
      <w:r>
        <w:rPr/>
        <w:t>cases.</w:t>
      </w:r>
    </w:p>
    <w:p>
      <w:pPr>
        <w:pStyle w:val="BodyText"/>
        <w:spacing w:before="1"/>
        <w:rPr>
          <w:sz w:val="5"/>
        </w:rPr>
      </w:pPr>
    </w:p>
    <w:p>
      <w:pPr>
        <w:pStyle w:val="Heading1"/>
        <w:spacing w:before="1"/>
        <w:ind w:left="159"/>
      </w:pPr>
      <w:r>
        <w:rPr/>
        <w:drawing>
          <wp:anchor distT="0" distB="0" distL="0" distR="0" allowOverlap="1" layoutInCell="1" locked="0" behindDoc="0" simplePos="0" relativeHeight="15780352">
            <wp:simplePos x="0" y="0"/>
            <wp:positionH relativeFrom="page">
              <wp:posOffset>1115551</wp:posOffset>
            </wp:positionH>
            <wp:positionV relativeFrom="paragraph">
              <wp:posOffset>-1090014</wp:posOffset>
            </wp:positionV>
            <wp:extent cx="5428684" cy="5532370"/>
            <wp:effectExtent l="0" t="0" r="0" b="0"/>
            <wp:wrapNone/>
            <wp:docPr id="87" name="image3.png"/>
            <wp:cNvGraphicFramePr>
              <a:graphicFrameLocks noChangeAspect="1"/>
            </wp:cNvGraphicFramePr>
            <a:graphic>
              <a:graphicData uri="http://schemas.openxmlformats.org/drawingml/2006/picture">
                <pic:pic>
                  <pic:nvPicPr>
                    <pic:cNvPr id="88" name="image3.png"/>
                    <pic:cNvPicPr/>
                  </pic:nvPicPr>
                  <pic:blipFill>
                    <a:blip r:embed="rId8" cstate="print"/>
                    <a:stretch>
                      <a:fillRect/>
                    </a:stretch>
                  </pic:blipFill>
                  <pic:spPr>
                    <a:xfrm>
                      <a:off x="0" y="0"/>
                      <a:ext cx="5428684" cy="5532370"/>
                    </a:xfrm>
                    <a:prstGeom prst="rect">
                      <a:avLst/>
                    </a:prstGeom>
                  </pic:spPr>
                </pic:pic>
              </a:graphicData>
            </a:graphic>
          </wp:anchor>
        </w:drawing>
      </w:r>
      <w:r>
        <w:rPr/>
        <w:t>Acknowledgments</w:t>
      </w:r>
    </w:p>
    <w:p>
      <w:pPr>
        <w:spacing w:after="0"/>
        <w:sectPr>
          <w:type w:val="continuous"/>
          <w:pgSz w:w="12240" w:h="15840"/>
          <w:pgMar w:top="1200" w:bottom="280" w:left="1640" w:right="1720"/>
          <w:cols w:num="2" w:equalWidth="0">
            <w:col w:w="837" w:space="40"/>
            <w:col w:w="8003"/>
          </w:cols>
        </w:sectPr>
      </w:pPr>
    </w:p>
    <w:p>
      <w:pPr>
        <w:pStyle w:val="BodyText"/>
        <w:spacing w:before="1"/>
        <w:rPr>
          <w:rFonts w:ascii="LM Roman 10"/>
          <w:b/>
          <w:sz w:val="16"/>
        </w:rPr>
      </w:pPr>
    </w:p>
    <w:p>
      <w:pPr>
        <w:pStyle w:val="BodyText"/>
        <w:spacing w:line="64" w:lineRule="auto" w:before="57"/>
        <w:ind w:left="1035" w:right="964" w:firstLine="298"/>
      </w:pPr>
      <w:r>
        <w:rPr/>
        <w:t>This</w:t>
      </w:r>
      <w:r>
        <w:rPr>
          <w:spacing w:val="-12"/>
        </w:rPr>
        <w:t> </w:t>
      </w:r>
      <w:r>
        <w:rPr/>
        <w:t>work</w:t>
      </w:r>
      <w:r>
        <w:rPr>
          <w:spacing w:val="-12"/>
        </w:rPr>
        <w:t> </w:t>
      </w:r>
      <w:r>
        <w:rPr/>
        <w:t>is</w:t>
      </w:r>
      <w:r>
        <w:rPr>
          <w:spacing w:val="-12"/>
        </w:rPr>
        <w:t> </w:t>
      </w:r>
      <w:r>
        <w:rPr/>
        <w:t>sponsored</w:t>
      </w:r>
      <w:r>
        <w:rPr>
          <w:spacing w:val="-11"/>
        </w:rPr>
        <w:t> </w:t>
      </w:r>
      <w:r>
        <w:rPr>
          <w:spacing w:val="-3"/>
        </w:rPr>
        <w:t>by</w:t>
      </w:r>
      <w:r>
        <w:rPr>
          <w:spacing w:val="-12"/>
        </w:rPr>
        <w:t> </w:t>
      </w:r>
      <w:r>
        <w:rPr/>
        <w:t>Natural</w:t>
      </w:r>
      <w:r>
        <w:rPr>
          <w:spacing w:val="-12"/>
        </w:rPr>
        <w:t> </w:t>
      </w:r>
      <w:r>
        <w:rPr/>
        <w:t>Science</w:t>
      </w:r>
      <w:r>
        <w:rPr>
          <w:spacing w:val="-12"/>
        </w:rPr>
        <w:t> </w:t>
      </w:r>
      <w:r>
        <w:rPr/>
        <w:t>Foundation</w:t>
      </w:r>
      <w:r>
        <w:rPr>
          <w:spacing w:val="-11"/>
        </w:rPr>
        <w:t> </w:t>
      </w:r>
      <w:r>
        <w:rPr/>
        <w:t>of</w:t>
      </w:r>
      <w:r>
        <w:rPr>
          <w:spacing w:val="-12"/>
        </w:rPr>
        <w:t> </w:t>
      </w:r>
      <w:r>
        <w:rPr/>
        <w:t>Chongqing,</w:t>
      </w:r>
      <w:r>
        <w:rPr>
          <w:spacing w:val="-11"/>
        </w:rPr>
        <w:t> </w:t>
      </w:r>
      <w:r>
        <w:rPr/>
        <w:t>China (under Grant Nos. cstc2018jcyjAX0532 and</w:t>
      </w:r>
      <w:r>
        <w:rPr>
          <w:spacing w:val="13"/>
        </w:rPr>
        <w:t> </w:t>
      </w:r>
      <w:r>
        <w:rPr/>
        <w:t>cstc2014jcyjA40011).</w:t>
      </w:r>
    </w:p>
    <w:p>
      <w:pPr>
        <w:pStyle w:val="BodyText"/>
        <w:spacing w:before="62"/>
        <w:rPr>
          <w:sz w:val="4"/>
        </w:rPr>
      </w:pPr>
    </w:p>
    <w:p>
      <w:pPr>
        <w:pStyle w:val="Heading1"/>
      </w:pPr>
      <w:r>
        <w:rPr/>
        <w:t>References</w:t>
      </w:r>
    </w:p>
    <w:p>
      <w:pPr>
        <w:pStyle w:val="BodyText"/>
        <w:spacing w:before="1"/>
        <w:rPr>
          <w:rFonts w:ascii="LM Roman 10"/>
          <w:b/>
          <w:sz w:val="16"/>
        </w:rPr>
      </w:pPr>
    </w:p>
    <w:p>
      <w:pPr>
        <w:spacing w:after="0"/>
        <w:rPr>
          <w:rFonts w:ascii="LM Roman 10"/>
          <w:sz w:val="16"/>
        </w:rPr>
        <w:sectPr>
          <w:type w:val="continuous"/>
          <w:pgSz w:w="12240" w:h="15840"/>
          <w:pgMar w:top="1200" w:bottom="280" w:left="1640" w:right="1720"/>
        </w:sectPr>
      </w:pPr>
    </w:p>
    <w:p>
      <w:pPr>
        <w:pStyle w:val="BodyText"/>
        <w:rPr>
          <w:rFonts w:ascii="LM Roman 10"/>
          <w:b/>
          <w:sz w:val="10"/>
        </w:rPr>
      </w:pPr>
    </w:p>
    <w:p>
      <w:pPr>
        <w:pStyle w:val="BodyText"/>
        <w:rPr>
          <w:rFonts w:ascii="LM Roman 10"/>
          <w:b/>
          <w:sz w:val="10"/>
        </w:rPr>
      </w:pPr>
    </w:p>
    <w:p>
      <w:pPr>
        <w:pStyle w:val="BodyText"/>
        <w:spacing w:before="10"/>
        <w:rPr>
          <w:rFonts w:ascii="LM Roman 10"/>
          <w:b/>
          <w:sz w:val="14"/>
        </w:rPr>
      </w:pPr>
    </w:p>
    <w:p>
      <w:pPr>
        <w:spacing w:before="0"/>
        <w:ind w:left="0" w:right="0" w:firstLine="0"/>
        <w:jc w:val="right"/>
        <w:rPr>
          <w:rFonts w:ascii="LM Roman 8"/>
          <w:sz w:val="10"/>
        </w:rPr>
      </w:pPr>
      <w:r>
        <w:rPr>
          <w:rFonts w:ascii="LM Roman 8"/>
          <w:spacing w:val="-1"/>
          <w:sz w:val="10"/>
        </w:rPr>
        <w:t>560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9"/>
        </w:rPr>
      </w:pPr>
    </w:p>
    <w:p>
      <w:pPr>
        <w:spacing w:before="1"/>
        <w:ind w:left="0" w:right="0" w:firstLine="0"/>
        <w:jc w:val="right"/>
        <w:rPr>
          <w:rFonts w:ascii="LM Roman 8"/>
          <w:sz w:val="10"/>
        </w:rPr>
      </w:pPr>
      <w:r>
        <w:rPr>
          <w:rFonts w:ascii="LM Roman 8"/>
          <w:spacing w:val="-1"/>
          <w:sz w:val="10"/>
        </w:rPr>
        <w:t>565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9"/>
        </w:rPr>
      </w:pPr>
    </w:p>
    <w:p>
      <w:pPr>
        <w:spacing w:before="0"/>
        <w:ind w:left="0" w:right="0" w:firstLine="0"/>
        <w:jc w:val="right"/>
        <w:rPr>
          <w:rFonts w:ascii="LM Roman 8"/>
          <w:sz w:val="10"/>
        </w:rPr>
      </w:pPr>
      <w:r>
        <w:rPr>
          <w:rFonts w:ascii="LM Roman 8"/>
          <w:spacing w:val="-1"/>
          <w:sz w:val="10"/>
        </w:rPr>
        <w:t>570</w:t>
      </w:r>
    </w:p>
    <w:p>
      <w:pPr>
        <w:pStyle w:val="ListParagraph"/>
        <w:numPr>
          <w:ilvl w:val="0"/>
          <w:numId w:val="7"/>
        </w:numPr>
        <w:tabs>
          <w:tab w:pos="569" w:val="left" w:leader="none"/>
        </w:tabs>
        <w:spacing w:line="64" w:lineRule="auto" w:before="57" w:after="0"/>
        <w:ind w:left="568" w:right="968" w:hanging="310"/>
        <w:jc w:val="both"/>
        <w:rPr>
          <w:sz w:val="20"/>
        </w:rPr>
      </w:pPr>
      <w:r>
        <w:rPr>
          <w:w w:val="99"/>
          <w:sz w:val="20"/>
        </w:rPr>
        <w:br w:type="column"/>
      </w:r>
      <w:r>
        <w:rPr>
          <w:sz w:val="20"/>
        </w:rPr>
        <w:t>L.</w:t>
      </w:r>
      <w:r>
        <w:rPr>
          <w:spacing w:val="-19"/>
          <w:sz w:val="20"/>
        </w:rPr>
        <w:t> </w:t>
      </w:r>
      <w:r>
        <w:rPr>
          <w:sz w:val="20"/>
        </w:rPr>
        <w:t>Shang,</w:t>
      </w:r>
      <w:r>
        <w:rPr>
          <w:spacing w:val="-17"/>
          <w:sz w:val="20"/>
        </w:rPr>
        <w:t> </w:t>
      </w:r>
      <w:r>
        <w:rPr>
          <w:sz w:val="20"/>
        </w:rPr>
        <w:t>D.-S.</w:t>
      </w:r>
      <w:r>
        <w:rPr>
          <w:spacing w:val="-19"/>
          <w:sz w:val="20"/>
        </w:rPr>
        <w:t> </w:t>
      </w:r>
      <w:r>
        <w:rPr>
          <w:sz w:val="20"/>
        </w:rPr>
        <w:t>Huang,</w:t>
      </w:r>
      <w:r>
        <w:rPr>
          <w:spacing w:val="-16"/>
          <w:sz w:val="20"/>
        </w:rPr>
        <w:t> </w:t>
      </w:r>
      <w:r>
        <w:rPr>
          <w:sz w:val="20"/>
        </w:rPr>
        <w:t>J.-X.</w:t>
      </w:r>
      <w:r>
        <w:rPr>
          <w:spacing w:val="-19"/>
          <w:sz w:val="20"/>
        </w:rPr>
        <w:t> </w:t>
      </w:r>
      <w:r>
        <w:rPr>
          <w:sz w:val="20"/>
        </w:rPr>
        <w:t>Du,</w:t>
      </w:r>
      <w:r>
        <w:rPr>
          <w:spacing w:val="-16"/>
          <w:sz w:val="20"/>
        </w:rPr>
        <w:t> </w:t>
      </w:r>
      <w:r>
        <w:rPr>
          <w:sz w:val="20"/>
        </w:rPr>
        <w:t>C.-H.</w:t>
      </w:r>
      <w:r>
        <w:rPr>
          <w:spacing w:val="-19"/>
          <w:sz w:val="20"/>
        </w:rPr>
        <w:t> </w:t>
      </w:r>
      <w:r>
        <w:rPr>
          <w:sz w:val="20"/>
        </w:rPr>
        <w:t>Zheng,</w:t>
      </w:r>
      <w:r>
        <w:rPr>
          <w:spacing w:val="-16"/>
          <w:sz w:val="20"/>
        </w:rPr>
        <w:t> </w:t>
      </w:r>
      <w:r>
        <w:rPr>
          <w:sz w:val="20"/>
        </w:rPr>
        <w:t>Palmprint</w:t>
      </w:r>
      <w:r>
        <w:rPr>
          <w:spacing w:val="-19"/>
          <w:sz w:val="20"/>
        </w:rPr>
        <w:t> </w:t>
      </w:r>
      <w:r>
        <w:rPr>
          <w:sz w:val="20"/>
        </w:rPr>
        <w:t>recognition</w:t>
      </w:r>
      <w:r>
        <w:rPr>
          <w:spacing w:val="-19"/>
          <w:sz w:val="20"/>
        </w:rPr>
        <w:t> </w:t>
      </w:r>
      <w:r>
        <w:rPr>
          <w:sz w:val="20"/>
        </w:rPr>
        <w:t>using fastica</w:t>
      </w:r>
      <w:r>
        <w:rPr>
          <w:spacing w:val="-9"/>
          <w:sz w:val="20"/>
        </w:rPr>
        <w:t> </w:t>
      </w:r>
      <w:r>
        <w:rPr>
          <w:sz w:val="20"/>
        </w:rPr>
        <w:t>algorithm</w:t>
      </w:r>
      <w:r>
        <w:rPr>
          <w:spacing w:val="-8"/>
          <w:sz w:val="20"/>
        </w:rPr>
        <w:t> </w:t>
      </w:r>
      <w:r>
        <w:rPr>
          <w:sz w:val="20"/>
        </w:rPr>
        <w:t>and</w:t>
      </w:r>
      <w:r>
        <w:rPr>
          <w:spacing w:val="-9"/>
          <w:sz w:val="20"/>
        </w:rPr>
        <w:t> </w:t>
      </w:r>
      <w:r>
        <w:rPr>
          <w:sz w:val="20"/>
        </w:rPr>
        <w:t>radial</w:t>
      </w:r>
      <w:r>
        <w:rPr>
          <w:spacing w:val="-8"/>
          <w:sz w:val="20"/>
        </w:rPr>
        <w:t> </w:t>
      </w:r>
      <w:r>
        <w:rPr>
          <w:sz w:val="20"/>
        </w:rPr>
        <w:t>basis</w:t>
      </w:r>
      <w:r>
        <w:rPr>
          <w:spacing w:val="-9"/>
          <w:sz w:val="20"/>
        </w:rPr>
        <w:t> </w:t>
      </w:r>
      <w:r>
        <w:rPr>
          <w:sz w:val="20"/>
        </w:rPr>
        <w:t>probabilistic</w:t>
      </w:r>
      <w:r>
        <w:rPr>
          <w:spacing w:val="-8"/>
          <w:sz w:val="20"/>
        </w:rPr>
        <w:t> </w:t>
      </w:r>
      <w:r>
        <w:rPr>
          <w:sz w:val="20"/>
        </w:rPr>
        <w:t>neural</w:t>
      </w:r>
      <w:r>
        <w:rPr>
          <w:spacing w:val="-9"/>
          <w:sz w:val="20"/>
        </w:rPr>
        <w:t> </w:t>
      </w:r>
      <w:r>
        <w:rPr>
          <w:sz w:val="20"/>
        </w:rPr>
        <w:t>network,</w:t>
      </w:r>
      <w:r>
        <w:rPr>
          <w:spacing w:val="-8"/>
          <w:sz w:val="20"/>
        </w:rPr>
        <w:t> </w:t>
      </w:r>
      <w:r>
        <w:rPr>
          <w:sz w:val="20"/>
        </w:rPr>
        <w:t>Neurocom- puting 69 (13-15) (2006)</w:t>
      </w:r>
      <w:r>
        <w:rPr>
          <w:spacing w:val="-1"/>
          <w:sz w:val="20"/>
        </w:rPr>
        <w:t> </w:t>
      </w:r>
      <w:r>
        <w:rPr>
          <w:sz w:val="20"/>
        </w:rPr>
        <w:t>1782–1786.</w:t>
      </w:r>
    </w:p>
    <w:p>
      <w:pPr>
        <w:pStyle w:val="ListParagraph"/>
        <w:numPr>
          <w:ilvl w:val="0"/>
          <w:numId w:val="7"/>
        </w:numPr>
        <w:tabs>
          <w:tab w:pos="569" w:val="left" w:leader="none"/>
        </w:tabs>
        <w:spacing w:line="64" w:lineRule="auto" w:before="163" w:after="0"/>
        <w:ind w:left="568" w:right="968" w:hanging="310"/>
        <w:jc w:val="both"/>
        <w:rPr>
          <w:sz w:val="20"/>
        </w:rPr>
      </w:pPr>
      <w:r>
        <w:rPr>
          <w:sz w:val="20"/>
        </w:rPr>
        <w:t>D.-S. Huang, J.-X. Du, A constructive hybrid structure optimization methodology for radial basis probabilistic neural networks, IEEE </w:t>
      </w:r>
      <w:r>
        <w:rPr>
          <w:spacing w:val="-3"/>
          <w:sz w:val="20"/>
        </w:rPr>
        <w:t>Trans- </w:t>
      </w:r>
      <w:r>
        <w:rPr>
          <w:sz w:val="20"/>
        </w:rPr>
        <w:t>actions on neural networks 19 (12) (2008)</w:t>
      </w:r>
      <w:r>
        <w:rPr>
          <w:spacing w:val="-9"/>
          <w:sz w:val="20"/>
        </w:rPr>
        <w:t> </w:t>
      </w:r>
      <w:r>
        <w:rPr>
          <w:sz w:val="20"/>
        </w:rPr>
        <w:t>2099–2115.</w:t>
      </w:r>
    </w:p>
    <w:p>
      <w:pPr>
        <w:pStyle w:val="ListParagraph"/>
        <w:numPr>
          <w:ilvl w:val="0"/>
          <w:numId w:val="7"/>
        </w:numPr>
        <w:tabs>
          <w:tab w:pos="569" w:val="left" w:leader="none"/>
        </w:tabs>
        <w:spacing w:line="64" w:lineRule="auto" w:before="163" w:after="0"/>
        <w:ind w:left="568" w:right="967" w:hanging="310"/>
        <w:jc w:val="both"/>
        <w:rPr>
          <w:sz w:val="20"/>
        </w:rPr>
      </w:pPr>
      <w:r>
        <w:rPr>
          <w:sz w:val="20"/>
        </w:rPr>
        <w:t>A. Anjos, M. M. Chakka, S. Marcel, Motion-based counter-measures to photo attacks in face recognition, Iet Biometrics 3 (3) (2014)</w:t>
      </w:r>
      <w:r>
        <w:rPr>
          <w:spacing w:val="-24"/>
          <w:sz w:val="20"/>
        </w:rPr>
        <w:t> </w:t>
      </w:r>
      <w:r>
        <w:rPr>
          <w:sz w:val="20"/>
        </w:rPr>
        <w:t>147–158.</w:t>
      </w:r>
    </w:p>
    <w:p>
      <w:pPr>
        <w:pStyle w:val="ListParagraph"/>
        <w:numPr>
          <w:ilvl w:val="0"/>
          <w:numId w:val="7"/>
        </w:numPr>
        <w:tabs>
          <w:tab w:pos="569" w:val="left" w:leader="none"/>
        </w:tabs>
        <w:spacing w:line="64" w:lineRule="auto" w:before="162" w:after="0"/>
        <w:ind w:left="568" w:right="968" w:hanging="310"/>
        <w:jc w:val="both"/>
        <w:rPr>
          <w:sz w:val="20"/>
        </w:rPr>
      </w:pPr>
      <w:r>
        <w:rPr>
          <w:sz w:val="20"/>
        </w:rPr>
        <w:t>B. Li, C. H. Zheng, D. S. Huang, Locally linear discriminant embedding: An</w:t>
      </w:r>
      <w:r>
        <w:rPr>
          <w:spacing w:val="-24"/>
          <w:sz w:val="20"/>
        </w:rPr>
        <w:t> </w:t>
      </w:r>
      <w:r>
        <w:rPr>
          <w:sz w:val="20"/>
        </w:rPr>
        <w:t>efficient</w:t>
      </w:r>
      <w:r>
        <w:rPr>
          <w:spacing w:val="-24"/>
          <w:sz w:val="20"/>
        </w:rPr>
        <w:t> </w:t>
      </w:r>
      <w:r>
        <w:rPr>
          <w:sz w:val="20"/>
        </w:rPr>
        <w:t>method</w:t>
      </w:r>
      <w:r>
        <w:rPr>
          <w:spacing w:val="-23"/>
          <w:sz w:val="20"/>
        </w:rPr>
        <w:t> </w:t>
      </w:r>
      <w:r>
        <w:rPr>
          <w:sz w:val="20"/>
        </w:rPr>
        <w:t>for</w:t>
      </w:r>
      <w:r>
        <w:rPr>
          <w:spacing w:val="-24"/>
          <w:sz w:val="20"/>
        </w:rPr>
        <w:t> </w:t>
      </w:r>
      <w:r>
        <w:rPr>
          <w:sz w:val="20"/>
        </w:rPr>
        <w:t>face</w:t>
      </w:r>
      <w:r>
        <w:rPr>
          <w:spacing w:val="-23"/>
          <w:sz w:val="20"/>
        </w:rPr>
        <w:t> </w:t>
      </w:r>
      <w:r>
        <w:rPr>
          <w:sz w:val="20"/>
        </w:rPr>
        <w:t>recognition,</w:t>
      </w:r>
      <w:r>
        <w:rPr>
          <w:spacing w:val="-21"/>
          <w:sz w:val="20"/>
        </w:rPr>
        <w:t> </w:t>
      </w:r>
      <w:r>
        <w:rPr>
          <w:sz w:val="20"/>
        </w:rPr>
        <w:t>Pattern</w:t>
      </w:r>
      <w:r>
        <w:rPr>
          <w:spacing w:val="-24"/>
          <w:sz w:val="20"/>
        </w:rPr>
        <w:t> </w:t>
      </w:r>
      <w:r>
        <w:rPr>
          <w:sz w:val="20"/>
        </w:rPr>
        <w:t>Recognition</w:t>
      </w:r>
      <w:r>
        <w:rPr>
          <w:spacing w:val="-23"/>
          <w:sz w:val="20"/>
        </w:rPr>
        <w:t> </w:t>
      </w:r>
      <w:r>
        <w:rPr>
          <w:sz w:val="20"/>
        </w:rPr>
        <w:t>41</w:t>
      </w:r>
      <w:r>
        <w:rPr>
          <w:spacing w:val="-24"/>
          <w:sz w:val="20"/>
        </w:rPr>
        <w:t> </w:t>
      </w:r>
      <w:r>
        <w:rPr>
          <w:sz w:val="20"/>
        </w:rPr>
        <w:t>(12)</w:t>
      </w:r>
      <w:r>
        <w:rPr>
          <w:spacing w:val="-23"/>
          <w:sz w:val="20"/>
        </w:rPr>
        <w:t> </w:t>
      </w:r>
      <w:r>
        <w:rPr>
          <w:sz w:val="20"/>
        </w:rPr>
        <w:t>(2008) 3813–3821.</w:t>
      </w:r>
    </w:p>
    <w:p>
      <w:pPr>
        <w:pStyle w:val="ListParagraph"/>
        <w:numPr>
          <w:ilvl w:val="0"/>
          <w:numId w:val="7"/>
        </w:numPr>
        <w:tabs>
          <w:tab w:pos="569" w:val="left" w:leader="none"/>
        </w:tabs>
        <w:spacing w:line="64" w:lineRule="auto" w:before="163" w:after="0"/>
        <w:ind w:left="568" w:right="968" w:hanging="310"/>
        <w:jc w:val="both"/>
        <w:rPr>
          <w:sz w:val="20"/>
        </w:rPr>
      </w:pPr>
      <w:r>
        <w:rPr>
          <w:sz w:val="20"/>
        </w:rPr>
        <w:t>Z. Q. Zhao, D. S. Huang, B. Y. Sun, Human face recognition based on multi-features using neural networks committee, Pattern Recognition</w:t>
      </w:r>
      <w:r>
        <w:rPr>
          <w:spacing w:val="-45"/>
          <w:sz w:val="20"/>
        </w:rPr>
        <w:t> </w:t>
      </w:r>
      <w:r>
        <w:rPr>
          <w:sz w:val="20"/>
        </w:rPr>
        <w:t>Let- ters 25 (12) (2004)</w:t>
      </w:r>
      <w:r>
        <w:rPr>
          <w:spacing w:val="-1"/>
          <w:sz w:val="20"/>
        </w:rPr>
        <w:t> </w:t>
      </w:r>
      <w:r>
        <w:rPr>
          <w:sz w:val="20"/>
        </w:rPr>
        <w:t>1351–1358.</w:t>
      </w:r>
    </w:p>
    <w:p>
      <w:pPr>
        <w:spacing w:after="0" w:line="64" w:lineRule="auto"/>
        <w:jc w:val="both"/>
        <w:rPr>
          <w:sz w:val="20"/>
        </w:rPr>
        <w:sectPr>
          <w:type w:val="continuous"/>
          <w:pgSz w:w="12240" w:h="15840"/>
          <w:pgMar w:top="1200" w:bottom="280" w:left="1640" w:right="1720"/>
          <w:cols w:num="2" w:equalWidth="0">
            <w:col w:w="837" w:space="40"/>
            <w:col w:w="8003"/>
          </w:cols>
        </w:sectPr>
      </w:pPr>
    </w:p>
    <w:p>
      <w:pPr>
        <w:pStyle w:val="BodyText"/>
        <w:spacing w:before="11"/>
        <w:rPr>
          <w:sz w:val="13"/>
        </w:rPr>
      </w:pPr>
    </w:p>
    <w:p>
      <w:pPr>
        <w:pStyle w:val="ListParagraph"/>
        <w:numPr>
          <w:ilvl w:val="0"/>
          <w:numId w:val="7"/>
        </w:numPr>
        <w:tabs>
          <w:tab w:pos="1446" w:val="left" w:leader="none"/>
        </w:tabs>
        <w:spacing w:line="64" w:lineRule="auto" w:before="57" w:after="0"/>
        <w:ind w:left="1444" w:right="968" w:hanging="310"/>
        <w:jc w:val="left"/>
        <w:rPr>
          <w:sz w:val="20"/>
        </w:rPr>
      </w:pPr>
      <w:r>
        <w:rPr>
          <w:sz w:val="20"/>
        </w:rPr>
        <w:t>F. Schroff, D. Kalenichenko, J. Philbin, </w:t>
      </w:r>
      <w:r>
        <w:rPr>
          <w:spacing w:val="-3"/>
          <w:sz w:val="20"/>
        </w:rPr>
        <w:t>Facenet: </w:t>
      </w:r>
      <w:r>
        <w:rPr>
          <w:sz w:val="20"/>
        </w:rPr>
        <w:t>A unified embedding for face recognition and</w:t>
      </w:r>
      <w:r>
        <w:rPr>
          <w:spacing w:val="-2"/>
          <w:sz w:val="20"/>
        </w:rPr>
        <w:t> </w:t>
      </w:r>
      <w:r>
        <w:rPr>
          <w:sz w:val="20"/>
        </w:rPr>
        <w:t>clustering.</w:t>
      </w:r>
    </w:p>
    <w:p>
      <w:pPr>
        <w:pStyle w:val="BodyText"/>
        <w:rPr>
          <w:sz w:val="2"/>
        </w:rPr>
      </w:pPr>
    </w:p>
    <w:p>
      <w:pPr>
        <w:spacing w:after="0"/>
        <w:rPr>
          <w:sz w:val="2"/>
        </w:rPr>
        <w:sectPr>
          <w:pgSz w:w="12240" w:h="15840"/>
          <w:pgMar w:header="446" w:footer="1737" w:top="1560" w:bottom="1920" w:left="1640" w:right="1720"/>
        </w:sectPr>
      </w:pPr>
    </w:p>
    <w:p>
      <w:pPr>
        <w:pStyle w:val="BodyText"/>
        <w:rPr>
          <w:sz w:val="2"/>
        </w:rPr>
      </w:pPr>
    </w:p>
    <w:p>
      <w:pPr>
        <w:spacing w:before="0"/>
        <w:ind w:left="0" w:right="0" w:firstLine="0"/>
        <w:jc w:val="right"/>
        <w:rPr>
          <w:rFonts w:ascii="LM Roman 8"/>
          <w:sz w:val="10"/>
        </w:rPr>
      </w:pPr>
      <w:r>
        <w:rPr>
          <w:rFonts w:ascii="LM Roman 8"/>
          <w:spacing w:val="-1"/>
          <w:sz w:val="10"/>
        </w:rPr>
        <w:t>575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spacing w:before="87"/>
        <w:ind w:left="0" w:right="0" w:firstLine="0"/>
        <w:jc w:val="right"/>
        <w:rPr>
          <w:rFonts w:ascii="LM Roman 8"/>
          <w:sz w:val="10"/>
        </w:rPr>
      </w:pPr>
      <w:r>
        <w:rPr>
          <w:rFonts w:ascii="LM Roman 8"/>
          <w:spacing w:val="-1"/>
          <w:sz w:val="10"/>
        </w:rPr>
        <w:t>580</w:t>
      </w:r>
    </w:p>
    <w:p>
      <w:pPr>
        <w:pStyle w:val="ListParagraph"/>
        <w:numPr>
          <w:ilvl w:val="0"/>
          <w:numId w:val="7"/>
        </w:numPr>
        <w:tabs>
          <w:tab w:pos="569" w:val="left" w:leader="none"/>
        </w:tabs>
        <w:spacing w:line="64" w:lineRule="auto" w:before="29" w:after="0"/>
        <w:ind w:left="568" w:right="968" w:hanging="310"/>
        <w:jc w:val="both"/>
        <w:rPr>
          <w:sz w:val="20"/>
        </w:rPr>
      </w:pPr>
      <w:r>
        <w:rPr>
          <w:w w:val="99"/>
          <w:sz w:val="20"/>
        </w:rPr>
        <w:br w:type="column"/>
      </w:r>
      <w:r>
        <w:rPr>
          <w:sz w:val="20"/>
        </w:rPr>
        <w:t>L.-F. Zhou, Y.-W. Du, W.-S. Li, J.-X. Mi, X. Luan, Pose-robust face recognition with huffman-lbp enhanced </w:t>
      </w:r>
      <w:r>
        <w:rPr>
          <w:spacing w:val="-3"/>
          <w:sz w:val="20"/>
        </w:rPr>
        <w:t>by </w:t>
      </w:r>
      <w:r>
        <w:rPr>
          <w:sz w:val="20"/>
        </w:rPr>
        <w:t>divide-and-rule strategy, Pat- tern Recognition 78 (2018)</w:t>
      </w:r>
      <w:r>
        <w:rPr>
          <w:spacing w:val="-2"/>
          <w:sz w:val="20"/>
        </w:rPr>
        <w:t> </w:t>
      </w:r>
      <w:r>
        <w:rPr>
          <w:sz w:val="20"/>
        </w:rPr>
        <w:t>43–55.</w:t>
      </w:r>
    </w:p>
    <w:p>
      <w:pPr>
        <w:pStyle w:val="ListParagraph"/>
        <w:numPr>
          <w:ilvl w:val="0"/>
          <w:numId w:val="7"/>
        </w:numPr>
        <w:tabs>
          <w:tab w:pos="569" w:val="left" w:leader="none"/>
        </w:tabs>
        <w:spacing w:line="64" w:lineRule="auto" w:before="163" w:after="0"/>
        <w:ind w:left="568" w:right="968" w:hanging="310"/>
        <w:jc w:val="both"/>
        <w:rPr>
          <w:sz w:val="20"/>
        </w:rPr>
      </w:pPr>
      <w:r>
        <w:rPr/>
        <w:drawing>
          <wp:anchor distT="0" distB="0" distL="0" distR="0" allowOverlap="1" layoutInCell="1" locked="0" behindDoc="0" simplePos="0" relativeHeight="15780864">
            <wp:simplePos x="0" y="0"/>
            <wp:positionH relativeFrom="page">
              <wp:posOffset>1115551</wp:posOffset>
            </wp:positionH>
            <wp:positionV relativeFrom="paragraph">
              <wp:posOffset>-528166</wp:posOffset>
            </wp:positionV>
            <wp:extent cx="5428684" cy="5532370"/>
            <wp:effectExtent l="0" t="0" r="0" b="0"/>
            <wp:wrapNone/>
            <wp:docPr id="89" name="image3.png"/>
            <wp:cNvGraphicFramePr>
              <a:graphicFrameLocks noChangeAspect="1"/>
            </wp:cNvGraphicFramePr>
            <a:graphic>
              <a:graphicData uri="http://schemas.openxmlformats.org/drawingml/2006/picture">
                <pic:pic>
                  <pic:nvPicPr>
                    <pic:cNvPr id="90" name="image3.png"/>
                    <pic:cNvPicPr/>
                  </pic:nvPicPr>
                  <pic:blipFill>
                    <a:blip r:embed="rId8" cstate="print"/>
                    <a:stretch>
                      <a:fillRect/>
                    </a:stretch>
                  </pic:blipFill>
                  <pic:spPr>
                    <a:xfrm>
                      <a:off x="0" y="0"/>
                      <a:ext cx="5428684" cy="5532370"/>
                    </a:xfrm>
                    <a:prstGeom prst="rect">
                      <a:avLst/>
                    </a:prstGeom>
                  </pic:spPr>
                </pic:pic>
              </a:graphicData>
            </a:graphic>
          </wp:anchor>
        </w:drawing>
      </w:r>
      <w:r>
        <w:rPr>
          <w:sz w:val="20"/>
        </w:rPr>
        <w:t>J. </w:t>
      </w:r>
      <w:r>
        <w:rPr>
          <w:spacing w:val="-4"/>
          <w:sz w:val="20"/>
        </w:rPr>
        <w:t>Yang, </w:t>
      </w:r>
      <w:r>
        <w:rPr>
          <w:sz w:val="20"/>
        </w:rPr>
        <w:t>D. Zhang, A. F. </w:t>
      </w:r>
      <w:r>
        <w:rPr>
          <w:spacing w:val="-3"/>
          <w:sz w:val="20"/>
        </w:rPr>
        <w:t>Frangi, </w:t>
      </w:r>
      <w:r>
        <w:rPr>
          <w:sz w:val="20"/>
        </w:rPr>
        <w:t>J. Y. </w:t>
      </w:r>
      <w:r>
        <w:rPr>
          <w:spacing w:val="-4"/>
          <w:sz w:val="20"/>
        </w:rPr>
        <w:t>Yang, </w:t>
      </w:r>
      <w:r>
        <w:rPr>
          <w:sz w:val="20"/>
        </w:rPr>
        <w:t>Two-dimensional pca: a</w:t>
      </w:r>
      <w:r>
        <w:rPr>
          <w:spacing w:val="-19"/>
          <w:sz w:val="20"/>
        </w:rPr>
        <w:t> </w:t>
      </w:r>
      <w:r>
        <w:rPr>
          <w:sz w:val="20"/>
        </w:rPr>
        <w:t>new approach to appearance-based face representation and recognition., IEEE </w:t>
      </w:r>
      <w:r>
        <w:rPr>
          <w:spacing w:val="-4"/>
          <w:sz w:val="20"/>
        </w:rPr>
        <w:t>Trans </w:t>
      </w:r>
      <w:r>
        <w:rPr>
          <w:sz w:val="20"/>
        </w:rPr>
        <w:t>Pattern Anal Mach Intell 26 (1) (2004)</w:t>
      </w:r>
      <w:r>
        <w:rPr>
          <w:spacing w:val="-7"/>
          <w:sz w:val="20"/>
        </w:rPr>
        <w:t> </w:t>
      </w:r>
      <w:r>
        <w:rPr>
          <w:sz w:val="20"/>
        </w:rPr>
        <w:t>131–137.</w:t>
      </w:r>
    </w:p>
    <w:p>
      <w:pPr>
        <w:spacing w:after="0" w:line="64" w:lineRule="auto"/>
        <w:jc w:val="both"/>
        <w:rPr>
          <w:sz w:val="20"/>
        </w:rPr>
        <w:sectPr>
          <w:type w:val="continuous"/>
          <w:pgSz w:w="12240" w:h="15840"/>
          <w:pgMar w:top="1200" w:bottom="280" w:left="1640" w:right="1720"/>
          <w:cols w:num="2" w:equalWidth="0">
            <w:col w:w="837" w:space="40"/>
            <w:col w:w="8003"/>
          </w:cols>
        </w:sectPr>
      </w:pPr>
    </w:p>
    <w:p>
      <w:pPr>
        <w:pStyle w:val="BodyText"/>
        <w:rPr>
          <w:sz w:val="2"/>
        </w:rPr>
      </w:pPr>
    </w:p>
    <w:p>
      <w:pPr>
        <w:pStyle w:val="ListParagraph"/>
        <w:numPr>
          <w:ilvl w:val="0"/>
          <w:numId w:val="7"/>
        </w:numPr>
        <w:tabs>
          <w:tab w:pos="1446" w:val="left" w:leader="none"/>
        </w:tabs>
        <w:spacing w:line="64" w:lineRule="auto" w:before="31" w:after="0"/>
        <w:ind w:left="1444" w:right="969" w:hanging="310"/>
        <w:jc w:val="both"/>
        <w:rPr>
          <w:sz w:val="20"/>
        </w:rPr>
      </w:pPr>
      <w:r>
        <w:rPr>
          <w:sz w:val="20"/>
        </w:rPr>
        <w:t>Z. Lai, Y. Xu, J. </w:t>
      </w:r>
      <w:r>
        <w:rPr>
          <w:spacing w:val="-4"/>
          <w:sz w:val="20"/>
        </w:rPr>
        <w:t>Yang, </w:t>
      </w:r>
      <w:r>
        <w:rPr>
          <w:sz w:val="20"/>
        </w:rPr>
        <w:t>L. Shen, D. Zhang, Rotational </w:t>
      </w:r>
      <w:r>
        <w:rPr>
          <w:spacing w:val="-3"/>
          <w:sz w:val="20"/>
        </w:rPr>
        <w:t>invariant </w:t>
      </w:r>
      <w:r>
        <w:rPr>
          <w:sz w:val="20"/>
        </w:rPr>
        <w:t>dimen- sionality</w:t>
      </w:r>
      <w:r>
        <w:rPr>
          <w:spacing w:val="-10"/>
          <w:sz w:val="20"/>
        </w:rPr>
        <w:t> </w:t>
      </w:r>
      <w:r>
        <w:rPr>
          <w:sz w:val="20"/>
        </w:rPr>
        <w:t>reduction</w:t>
      </w:r>
      <w:r>
        <w:rPr>
          <w:spacing w:val="-10"/>
          <w:sz w:val="20"/>
        </w:rPr>
        <w:t> </w:t>
      </w:r>
      <w:r>
        <w:rPr>
          <w:sz w:val="20"/>
        </w:rPr>
        <w:t>algorithms.,</w:t>
      </w:r>
      <w:r>
        <w:rPr>
          <w:spacing w:val="-9"/>
          <w:sz w:val="20"/>
        </w:rPr>
        <w:t> </w:t>
      </w:r>
      <w:r>
        <w:rPr>
          <w:sz w:val="20"/>
        </w:rPr>
        <w:t>IEEE</w:t>
      </w:r>
      <w:r>
        <w:rPr>
          <w:spacing w:val="-10"/>
          <w:sz w:val="20"/>
        </w:rPr>
        <w:t> </w:t>
      </w:r>
      <w:r>
        <w:rPr>
          <w:sz w:val="20"/>
        </w:rPr>
        <w:t>Transactions</w:t>
      </w:r>
      <w:r>
        <w:rPr>
          <w:spacing w:val="-9"/>
          <w:sz w:val="20"/>
        </w:rPr>
        <w:t> </w:t>
      </w:r>
      <w:r>
        <w:rPr>
          <w:sz w:val="20"/>
        </w:rPr>
        <w:t>on</w:t>
      </w:r>
      <w:r>
        <w:rPr>
          <w:spacing w:val="-10"/>
          <w:sz w:val="20"/>
        </w:rPr>
        <w:t> </w:t>
      </w:r>
      <w:r>
        <w:rPr>
          <w:sz w:val="20"/>
        </w:rPr>
        <w:t>Cybernetics</w:t>
      </w:r>
      <w:r>
        <w:rPr>
          <w:spacing w:val="-10"/>
          <w:sz w:val="20"/>
        </w:rPr>
        <w:t> </w:t>
      </w:r>
      <w:r>
        <w:rPr>
          <w:sz w:val="20"/>
        </w:rPr>
        <w:t>47</w:t>
      </w:r>
      <w:r>
        <w:rPr>
          <w:spacing w:val="-10"/>
          <w:sz w:val="20"/>
        </w:rPr>
        <w:t> </w:t>
      </w:r>
      <w:r>
        <w:rPr>
          <w:sz w:val="20"/>
        </w:rPr>
        <w:t>(11) (2017)</w:t>
      </w:r>
      <w:r>
        <w:rPr>
          <w:spacing w:val="-1"/>
          <w:sz w:val="20"/>
        </w:rPr>
        <w:t> </w:t>
      </w:r>
      <w:r>
        <w:rPr>
          <w:sz w:val="20"/>
        </w:rPr>
        <w:t>3733–3746.</w:t>
      </w:r>
    </w:p>
    <w:p>
      <w:pPr>
        <w:pStyle w:val="BodyText"/>
        <w:rPr>
          <w:sz w:val="2"/>
        </w:rPr>
      </w:pPr>
    </w:p>
    <w:p>
      <w:pPr>
        <w:pStyle w:val="ListParagraph"/>
        <w:numPr>
          <w:ilvl w:val="0"/>
          <w:numId w:val="7"/>
        </w:numPr>
        <w:tabs>
          <w:tab w:pos="1446" w:val="left" w:leader="none"/>
        </w:tabs>
        <w:spacing w:line="251" w:lineRule="exact" w:before="0" w:after="0"/>
        <w:ind w:left="1445" w:right="0" w:hanging="411"/>
        <w:jc w:val="left"/>
        <w:rPr>
          <w:sz w:val="20"/>
        </w:rPr>
      </w:pPr>
      <w:r>
        <w:rPr>
          <w:sz w:val="20"/>
        </w:rPr>
        <w:t>Y. Lu, Z. Lai, Y. Xu, X. Li, D. Zhang, C. </w:t>
      </w:r>
      <w:r>
        <w:rPr>
          <w:spacing w:val="-4"/>
          <w:sz w:val="20"/>
        </w:rPr>
        <w:t>Yuan, </w:t>
      </w:r>
      <w:r>
        <w:rPr>
          <w:sz w:val="20"/>
        </w:rPr>
        <w:t>Low-rank</w:t>
      </w:r>
      <w:r>
        <w:rPr>
          <w:spacing w:val="-11"/>
          <w:sz w:val="20"/>
        </w:rPr>
        <w:t> </w:t>
      </w:r>
      <w:r>
        <w:rPr>
          <w:sz w:val="20"/>
        </w:rPr>
        <w:t>preserving</w:t>
      </w:r>
    </w:p>
    <w:p>
      <w:pPr>
        <w:pStyle w:val="BodyText"/>
        <w:tabs>
          <w:tab w:pos="1444" w:val="left" w:leader="none"/>
        </w:tabs>
        <w:spacing w:line="700" w:lineRule="exact"/>
        <w:ind w:left="677"/>
      </w:pPr>
      <w:r>
        <w:rPr>
          <w:rFonts w:ascii="LM Roman 8" w:hAnsi="LM Roman 8"/>
          <w:sz w:val="10"/>
        </w:rPr>
        <w:t>585</w:t>
        <w:tab/>
      </w:r>
      <w:r>
        <w:rPr/>
        <w:t>projections., IEEE </w:t>
      </w:r>
      <w:r>
        <w:rPr>
          <w:spacing w:val="-4"/>
        </w:rPr>
        <w:t>Trans </w:t>
      </w:r>
      <w:r>
        <w:rPr/>
        <w:t>Cybern 46 (8) (2016)</w:t>
      </w:r>
      <w:r>
        <w:rPr>
          <w:spacing w:val="1"/>
        </w:rPr>
        <w:t> </w:t>
      </w:r>
      <w:r>
        <w:rPr/>
        <w:t>1900–1913.</w:t>
      </w:r>
    </w:p>
    <w:p>
      <w:pPr>
        <w:pStyle w:val="ListParagraph"/>
        <w:numPr>
          <w:ilvl w:val="0"/>
          <w:numId w:val="7"/>
        </w:numPr>
        <w:tabs>
          <w:tab w:pos="1446" w:val="left" w:leader="none"/>
        </w:tabs>
        <w:spacing w:line="177" w:lineRule="exact" w:before="0" w:after="0"/>
        <w:ind w:left="1445" w:right="0" w:hanging="411"/>
        <w:jc w:val="left"/>
        <w:rPr>
          <w:sz w:val="20"/>
        </w:rPr>
      </w:pPr>
      <w:r>
        <w:rPr>
          <w:sz w:val="20"/>
        </w:rPr>
        <w:t>Y.</w:t>
      </w:r>
      <w:r>
        <w:rPr>
          <w:spacing w:val="-7"/>
          <w:sz w:val="20"/>
        </w:rPr>
        <w:t> </w:t>
      </w:r>
      <w:r>
        <w:rPr>
          <w:sz w:val="20"/>
        </w:rPr>
        <w:t>Xu,</w:t>
      </w:r>
      <w:r>
        <w:rPr>
          <w:spacing w:val="-6"/>
          <w:sz w:val="20"/>
        </w:rPr>
        <w:t> </w:t>
      </w:r>
      <w:r>
        <w:rPr>
          <w:sz w:val="20"/>
        </w:rPr>
        <w:t>D.</w:t>
      </w:r>
      <w:r>
        <w:rPr>
          <w:spacing w:val="-7"/>
          <w:sz w:val="20"/>
        </w:rPr>
        <w:t> </w:t>
      </w:r>
      <w:r>
        <w:rPr>
          <w:sz w:val="20"/>
        </w:rPr>
        <w:t>Zhang,</w:t>
      </w:r>
      <w:r>
        <w:rPr>
          <w:spacing w:val="-6"/>
          <w:sz w:val="20"/>
        </w:rPr>
        <w:t> </w:t>
      </w:r>
      <w:r>
        <w:rPr>
          <w:sz w:val="20"/>
        </w:rPr>
        <w:t>J.</w:t>
      </w:r>
      <w:r>
        <w:rPr>
          <w:spacing w:val="-7"/>
          <w:sz w:val="20"/>
        </w:rPr>
        <w:t> </w:t>
      </w:r>
      <w:r>
        <w:rPr>
          <w:spacing w:val="-4"/>
          <w:sz w:val="20"/>
        </w:rPr>
        <w:t>Yang,</w:t>
      </w:r>
      <w:r>
        <w:rPr>
          <w:spacing w:val="-6"/>
          <w:sz w:val="20"/>
        </w:rPr>
        <w:t> </w:t>
      </w:r>
      <w:r>
        <w:rPr>
          <w:sz w:val="20"/>
        </w:rPr>
        <w:t>J.</w:t>
      </w:r>
      <w:r>
        <w:rPr>
          <w:spacing w:val="-7"/>
          <w:sz w:val="20"/>
        </w:rPr>
        <w:t> </w:t>
      </w:r>
      <w:r>
        <w:rPr>
          <w:sz w:val="20"/>
        </w:rPr>
        <w:t>Y.</w:t>
      </w:r>
      <w:r>
        <w:rPr>
          <w:spacing w:val="-7"/>
          <w:sz w:val="20"/>
        </w:rPr>
        <w:t> </w:t>
      </w:r>
      <w:r>
        <w:rPr>
          <w:spacing w:val="-4"/>
          <w:sz w:val="20"/>
        </w:rPr>
        <w:t>Yang,</w:t>
      </w:r>
      <w:r>
        <w:rPr>
          <w:spacing w:val="-6"/>
          <w:sz w:val="20"/>
        </w:rPr>
        <w:t> </w:t>
      </w:r>
      <w:r>
        <w:rPr>
          <w:sz w:val="20"/>
        </w:rPr>
        <w:t>An</w:t>
      </w:r>
      <w:r>
        <w:rPr>
          <w:spacing w:val="-7"/>
          <w:sz w:val="20"/>
        </w:rPr>
        <w:t> </w:t>
      </w:r>
      <w:r>
        <w:rPr>
          <w:sz w:val="20"/>
        </w:rPr>
        <w:t>approach</w:t>
      </w:r>
      <w:r>
        <w:rPr>
          <w:spacing w:val="-7"/>
          <w:sz w:val="20"/>
        </w:rPr>
        <w:t> </w:t>
      </w:r>
      <w:r>
        <w:rPr>
          <w:sz w:val="20"/>
        </w:rPr>
        <w:t>for</w:t>
      </w:r>
      <w:r>
        <w:rPr>
          <w:spacing w:val="-7"/>
          <w:sz w:val="20"/>
        </w:rPr>
        <w:t> </w:t>
      </w:r>
      <w:r>
        <w:rPr>
          <w:sz w:val="20"/>
        </w:rPr>
        <w:t>directly</w:t>
      </w:r>
      <w:r>
        <w:rPr>
          <w:spacing w:val="-7"/>
          <w:sz w:val="20"/>
        </w:rPr>
        <w:t> </w:t>
      </w:r>
      <w:r>
        <w:rPr>
          <w:sz w:val="20"/>
        </w:rPr>
        <w:t>extracting</w:t>
      </w:r>
    </w:p>
    <w:p>
      <w:pPr>
        <w:pStyle w:val="BodyText"/>
        <w:spacing w:line="64" w:lineRule="auto" w:before="139"/>
        <w:ind w:left="1444" w:right="964"/>
      </w:pPr>
      <w:r>
        <w:rPr/>
        <w:t>features from matrix data and its application in face recognition, Neuro- computing 71 (10) (2008) 1857–1865.</w:t>
      </w:r>
    </w:p>
    <w:p>
      <w:pPr>
        <w:pStyle w:val="BodyText"/>
        <w:rPr>
          <w:sz w:val="2"/>
        </w:rPr>
      </w:pPr>
    </w:p>
    <w:p>
      <w:pPr>
        <w:spacing w:after="0"/>
        <w:rPr>
          <w:sz w:val="2"/>
        </w:rPr>
        <w:sectPr>
          <w:type w:val="continuous"/>
          <w:pgSz w:w="12240" w:h="15840"/>
          <w:pgMar w:top="1200" w:bottom="280" w:left="1640" w:right="1720"/>
        </w:sectPr>
      </w:pPr>
    </w:p>
    <w:p>
      <w:pPr>
        <w:pStyle w:val="BodyText"/>
        <w:spacing w:before="4"/>
        <w:rPr>
          <w:sz w:val="7"/>
        </w:rPr>
      </w:pPr>
    </w:p>
    <w:p>
      <w:pPr>
        <w:spacing w:before="0"/>
        <w:ind w:left="0" w:right="0" w:firstLine="0"/>
        <w:jc w:val="right"/>
        <w:rPr>
          <w:rFonts w:ascii="LM Roman 8"/>
          <w:sz w:val="10"/>
        </w:rPr>
      </w:pPr>
      <w:r>
        <w:rPr>
          <w:rFonts w:ascii="LM Roman 8"/>
          <w:spacing w:val="-1"/>
          <w:sz w:val="10"/>
        </w:rPr>
        <w:t>590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9"/>
        </w:rPr>
      </w:pPr>
    </w:p>
    <w:p>
      <w:pPr>
        <w:spacing w:before="1"/>
        <w:ind w:left="0" w:right="0" w:firstLine="0"/>
        <w:jc w:val="right"/>
        <w:rPr>
          <w:rFonts w:ascii="LM Roman 8"/>
          <w:sz w:val="10"/>
        </w:rPr>
      </w:pPr>
      <w:r>
        <w:rPr>
          <w:rFonts w:ascii="LM Roman 8"/>
          <w:spacing w:val="-1"/>
          <w:sz w:val="10"/>
        </w:rPr>
        <w:t>595</w:t>
      </w:r>
    </w:p>
    <w:p>
      <w:pPr>
        <w:pStyle w:val="ListParagraph"/>
        <w:numPr>
          <w:ilvl w:val="0"/>
          <w:numId w:val="7"/>
        </w:numPr>
        <w:tabs>
          <w:tab w:pos="570" w:val="left" w:leader="none"/>
        </w:tabs>
        <w:spacing w:line="64" w:lineRule="auto" w:before="29" w:after="0"/>
        <w:ind w:left="568" w:right="969" w:hanging="410"/>
        <w:jc w:val="both"/>
        <w:rPr>
          <w:sz w:val="20"/>
        </w:rPr>
      </w:pPr>
      <w:r>
        <w:rPr>
          <w:w w:val="99"/>
          <w:sz w:val="20"/>
        </w:rPr>
        <w:br w:type="column"/>
      </w:r>
      <w:r>
        <w:rPr>
          <w:sz w:val="20"/>
        </w:rPr>
        <w:t>Z. Lai, Y. Xu, Q. Chen, J. </w:t>
      </w:r>
      <w:r>
        <w:rPr>
          <w:spacing w:val="-4"/>
          <w:sz w:val="20"/>
        </w:rPr>
        <w:t>Yang, </w:t>
      </w:r>
      <w:r>
        <w:rPr>
          <w:sz w:val="20"/>
        </w:rPr>
        <w:t>D. Zhang, Multilinear sparse principal component analysis, IEEE </w:t>
      </w:r>
      <w:r>
        <w:rPr>
          <w:spacing w:val="-4"/>
          <w:sz w:val="20"/>
        </w:rPr>
        <w:t>Trans </w:t>
      </w:r>
      <w:r>
        <w:rPr>
          <w:sz w:val="20"/>
        </w:rPr>
        <w:t>Neural Netw Learn Syst 25 (10) (2014) 1942–1950.</w:t>
      </w:r>
    </w:p>
    <w:p>
      <w:pPr>
        <w:pStyle w:val="ListParagraph"/>
        <w:numPr>
          <w:ilvl w:val="0"/>
          <w:numId w:val="7"/>
        </w:numPr>
        <w:tabs>
          <w:tab w:pos="570" w:val="left" w:leader="none"/>
        </w:tabs>
        <w:spacing w:line="64" w:lineRule="auto" w:before="163" w:after="0"/>
        <w:ind w:left="568" w:right="967" w:hanging="410"/>
        <w:jc w:val="both"/>
        <w:rPr>
          <w:sz w:val="20"/>
        </w:rPr>
      </w:pPr>
      <w:r>
        <w:rPr>
          <w:sz w:val="20"/>
        </w:rPr>
        <w:t>Z. Lai, W. K. </w:t>
      </w:r>
      <w:r>
        <w:rPr>
          <w:spacing w:val="-4"/>
          <w:sz w:val="20"/>
        </w:rPr>
        <w:t>Wong, </w:t>
      </w:r>
      <w:r>
        <w:rPr>
          <w:sz w:val="20"/>
        </w:rPr>
        <w:t>Y. Xu, J. </w:t>
      </w:r>
      <w:r>
        <w:rPr>
          <w:spacing w:val="-4"/>
          <w:sz w:val="20"/>
        </w:rPr>
        <w:t>Yang, </w:t>
      </w:r>
      <w:r>
        <w:rPr>
          <w:sz w:val="20"/>
        </w:rPr>
        <w:t>D. Zhang, Approximate orthogo- nal</w:t>
      </w:r>
      <w:r>
        <w:rPr>
          <w:spacing w:val="-12"/>
          <w:sz w:val="20"/>
        </w:rPr>
        <w:t> </w:t>
      </w:r>
      <w:r>
        <w:rPr>
          <w:sz w:val="20"/>
        </w:rPr>
        <w:t>sparse</w:t>
      </w:r>
      <w:r>
        <w:rPr>
          <w:spacing w:val="-11"/>
          <w:sz w:val="20"/>
        </w:rPr>
        <w:t> </w:t>
      </w:r>
      <w:r>
        <w:rPr>
          <w:sz w:val="20"/>
        </w:rPr>
        <w:t>embedding</w:t>
      </w:r>
      <w:r>
        <w:rPr>
          <w:spacing w:val="-11"/>
          <w:sz w:val="20"/>
        </w:rPr>
        <w:t> </w:t>
      </w:r>
      <w:r>
        <w:rPr>
          <w:sz w:val="20"/>
        </w:rPr>
        <w:t>for</w:t>
      </w:r>
      <w:r>
        <w:rPr>
          <w:spacing w:val="-12"/>
          <w:sz w:val="20"/>
        </w:rPr>
        <w:t> </w:t>
      </w:r>
      <w:r>
        <w:rPr>
          <w:sz w:val="20"/>
        </w:rPr>
        <w:t>dimensionality</w:t>
      </w:r>
      <w:r>
        <w:rPr>
          <w:spacing w:val="-10"/>
          <w:sz w:val="20"/>
        </w:rPr>
        <w:t> </w:t>
      </w:r>
      <w:r>
        <w:rPr>
          <w:sz w:val="20"/>
        </w:rPr>
        <w:t>reduction.,</w:t>
      </w:r>
      <w:r>
        <w:rPr>
          <w:spacing w:val="-11"/>
          <w:sz w:val="20"/>
        </w:rPr>
        <w:t> </w:t>
      </w:r>
      <w:r>
        <w:rPr>
          <w:sz w:val="20"/>
        </w:rPr>
        <w:t>IEEE</w:t>
      </w:r>
      <w:r>
        <w:rPr>
          <w:spacing w:val="-11"/>
          <w:sz w:val="20"/>
        </w:rPr>
        <w:t> </w:t>
      </w:r>
      <w:r>
        <w:rPr>
          <w:sz w:val="20"/>
        </w:rPr>
        <w:t>Transactions</w:t>
      </w:r>
      <w:r>
        <w:rPr>
          <w:spacing w:val="-12"/>
          <w:sz w:val="20"/>
        </w:rPr>
        <w:t> </w:t>
      </w:r>
      <w:r>
        <w:rPr>
          <w:sz w:val="20"/>
        </w:rPr>
        <w:t>on Neural Networks and Learning Systems 27 (4) (2016)</w:t>
      </w:r>
      <w:r>
        <w:rPr>
          <w:spacing w:val="-14"/>
          <w:sz w:val="20"/>
        </w:rPr>
        <w:t> </w:t>
      </w:r>
      <w:r>
        <w:rPr>
          <w:sz w:val="20"/>
        </w:rPr>
        <w:t>723.</w:t>
      </w:r>
    </w:p>
    <w:p>
      <w:pPr>
        <w:pStyle w:val="ListParagraph"/>
        <w:numPr>
          <w:ilvl w:val="0"/>
          <w:numId w:val="7"/>
        </w:numPr>
        <w:tabs>
          <w:tab w:pos="570" w:val="left" w:leader="none"/>
        </w:tabs>
        <w:spacing w:line="64" w:lineRule="auto" w:before="163" w:after="0"/>
        <w:ind w:left="568" w:right="966" w:hanging="410"/>
        <w:jc w:val="both"/>
        <w:rPr>
          <w:sz w:val="20"/>
        </w:rPr>
      </w:pPr>
      <w:r>
        <w:rPr>
          <w:sz w:val="20"/>
        </w:rPr>
        <w:t>Z.</w:t>
      </w:r>
      <w:r>
        <w:rPr>
          <w:spacing w:val="-17"/>
          <w:sz w:val="20"/>
        </w:rPr>
        <w:t> </w:t>
      </w:r>
      <w:r>
        <w:rPr>
          <w:sz w:val="20"/>
        </w:rPr>
        <w:t>Zhang,</w:t>
      </w:r>
      <w:r>
        <w:rPr>
          <w:spacing w:val="-13"/>
          <w:sz w:val="20"/>
        </w:rPr>
        <w:t> </w:t>
      </w:r>
      <w:r>
        <w:rPr>
          <w:sz w:val="20"/>
        </w:rPr>
        <w:t>Y.</w:t>
      </w:r>
      <w:r>
        <w:rPr>
          <w:spacing w:val="-16"/>
          <w:sz w:val="20"/>
        </w:rPr>
        <w:t> </w:t>
      </w:r>
      <w:r>
        <w:rPr>
          <w:sz w:val="20"/>
        </w:rPr>
        <w:t>Xu,</w:t>
      </w:r>
      <w:r>
        <w:rPr>
          <w:spacing w:val="-13"/>
          <w:sz w:val="20"/>
        </w:rPr>
        <w:t> </w:t>
      </w:r>
      <w:r>
        <w:rPr>
          <w:sz w:val="20"/>
        </w:rPr>
        <w:t>L.</w:t>
      </w:r>
      <w:r>
        <w:rPr>
          <w:spacing w:val="-17"/>
          <w:sz w:val="20"/>
        </w:rPr>
        <w:t> </w:t>
      </w:r>
      <w:r>
        <w:rPr>
          <w:sz w:val="20"/>
        </w:rPr>
        <w:t>Shao,</w:t>
      </w:r>
      <w:r>
        <w:rPr>
          <w:spacing w:val="-13"/>
          <w:sz w:val="20"/>
        </w:rPr>
        <w:t> </w:t>
      </w:r>
      <w:r>
        <w:rPr>
          <w:sz w:val="20"/>
        </w:rPr>
        <w:t>J.</w:t>
      </w:r>
      <w:r>
        <w:rPr>
          <w:spacing w:val="-15"/>
          <w:sz w:val="20"/>
        </w:rPr>
        <w:t> </w:t>
      </w:r>
      <w:r>
        <w:rPr>
          <w:spacing w:val="-4"/>
          <w:sz w:val="20"/>
        </w:rPr>
        <w:t>Yang,</w:t>
      </w:r>
      <w:r>
        <w:rPr>
          <w:spacing w:val="-13"/>
          <w:sz w:val="20"/>
        </w:rPr>
        <w:t> </w:t>
      </w:r>
      <w:r>
        <w:rPr>
          <w:sz w:val="20"/>
        </w:rPr>
        <w:t>Discriminative</w:t>
      </w:r>
      <w:r>
        <w:rPr>
          <w:spacing w:val="-17"/>
          <w:sz w:val="20"/>
        </w:rPr>
        <w:t> </w:t>
      </w:r>
      <w:r>
        <w:rPr>
          <w:sz w:val="20"/>
        </w:rPr>
        <w:t>block-diagonal</w:t>
      </w:r>
      <w:r>
        <w:rPr>
          <w:spacing w:val="-15"/>
          <w:sz w:val="20"/>
        </w:rPr>
        <w:t> </w:t>
      </w:r>
      <w:r>
        <w:rPr>
          <w:sz w:val="20"/>
        </w:rPr>
        <w:t>represen- tation</w:t>
      </w:r>
      <w:r>
        <w:rPr>
          <w:spacing w:val="-25"/>
          <w:sz w:val="20"/>
        </w:rPr>
        <w:t> </w:t>
      </w:r>
      <w:r>
        <w:rPr>
          <w:sz w:val="20"/>
        </w:rPr>
        <w:t>learning</w:t>
      </w:r>
      <w:r>
        <w:rPr>
          <w:spacing w:val="-24"/>
          <w:sz w:val="20"/>
        </w:rPr>
        <w:t> </w:t>
      </w:r>
      <w:r>
        <w:rPr>
          <w:sz w:val="20"/>
        </w:rPr>
        <w:t>for</w:t>
      </w:r>
      <w:r>
        <w:rPr>
          <w:spacing w:val="-25"/>
          <w:sz w:val="20"/>
        </w:rPr>
        <w:t> </w:t>
      </w:r>
      <w:r>
        <w:rPr>
          <w:sz w:val="20"/>
        </w:rPr>
        <w:t>image</w:t>
      </w:r>
      <w:r>
        <w:rPr>
          <w:spacing w:val="-25"/>
          <w:sz w:val="20"/>
        </w:rPr>
        <w:t> </w:t>
      </w:r>
      <w:r>
        <w:rPr>
          <w:sz w:val="20"/>
        </w:rPr>
        <w:t>recognition,</w:t>
      </w:r>
      <w:r>
        <w:rPr>
          <w:spacing w:val="-20"/>
          <w:sz w:val="20"/>
        </w:rPr>
        <w:t> </w:t>
      </w:r>
      <w:r>
        <w:rPr>
          <w:sz w:val="20"/>
        </w:rPr>
        <w:t>IEEE</w:t>
      </w:r>
      <w:r>
        <w:rPr>
          <w:spacing w:val="-25"/>
          <w:sz w:val="20"/>
        </w:rPr>
        <w:t> </w:t>
      </w:r>
      <w:r>
        <w:rPr>
          <w:sz w:val="20"/>
        </w:rPr>
        <w:t>transactions</w:t>
      </w:r>
      <w:r>
        <w:rPr>
          <w:spacing w:val="-24"/>
          <w:sz w:val="20"/>
        </w:rPr>
        <w:t> </w:t>
      </w:r>
      <w:r>
        <w:rPr>
          <w:sz w:val="20"/>
        </w:rPr>
        <w:t>on</w:t>
      </w:r>
      <w:r>
        <w:rPr>
          <w:spacing w:val="-25"/>
          <w:sz w:val="20"/>
        </w:rPr>
        <w:t> </w:t>
      </w:r>
      <w:r>
        <w:rPr>
          <w:sz w:val="20"/>
        </w:rPr>
        <w:t>neural</w:t>
      </w:r>
      <w:r>
        <w:rPr>
          <w:spacing w:val="-24"/>
          <w:sz w:val="20"/>
        </w:rPr>
        <w:t> </w:t>
      </w:r>
      <w:r>
        <w:rPr>
          <w:sz w:val="20"/>
        </w:rPr>
        <w:t>networks and learning systems 29 (7) (2018)</w:t>
      </w:r>
      <w:r>
        <w:rPr>
          <w:spacing w:val="-5"/>
          <w:sz w:val="20"/>
        </w:rPr>
        <w:t> </w:t>
      </w:r>
      <w:r>
        <w:rPr>
          <w:sz w:val="20"/>
        </w:rPr>
        <w:t>3111–3125.</w:t>
      </w:r>
    </w:p>
    <w:p>
      <w:pPr>
        <w:pStyle w:val="ListParagraph"/>
        <w:numPr>
          <w:ilvl w:val="0"/>
          <w:numId w:val="7"/>
        </w:numPr>
        <w:tabs>
          <w:tab w:pos="570" w:val="left" w:leader="none"/>
        </w:tabs>
        <w:spacing w:line="64" w:lineRule="auto" w:before="163" w:after="0"/>
        <w:ind w:left="568" w:right="969" w:hanging="410"/>
        <w:jc w:val="both"/>
        <w:rPr>
          <w:sz w:val="20"/>
        </w:rPr>
      </w:pPr>
      <w:r>
        <w:rPr>
          <w:sz w:val="20"/>
        </w:rPr>
        <w:t>X. F. </w:t>
      </w:r>
      <w:r>
        <w:rPr>
          <w:spacing w:val="-4"/>
          <w:sz w:val="20"/>
        </w:rPr>
        <w:t>Wang, </w:t>
      </w:r>
      <w:r>
        <w:rPr>
          <w:sz w:val="20"/>
        </w:rPr>
        <w:t>D. S. Huang, H. Xu, An efficient local chanvese model for image segmentation, Pattern Recognition 43 (3) (2010)</w:t>
      </w:r>
      <w:r>
        <w:rPr>
          <w:spacing w:val="-15"/>
          <w:sz w:val="20"/>
        </w:rPr>
        <w:t> </w:t>
      </w:r>
      <w:r>
        <w:rPr>
          <w:sz w:val="20"/>
        </w:rPr>
        <w:t>603–618.</w:t>
      </w:r>
    </w:p>
    <w:p>
      <w:pPr>
        <w:spacing w:after="0" w:line="64" w:lineRule="auto"/>
        <w:jc w:val="both"/>
        <w:rPr>
          <w:sz w:val="20"/>
        </w:rPr>
        <w:sectPr>
          <w:type w:val="continuous"/>
          <w:pgSz w:w="12240" w:h="15840"/>
          <w:pgMar w:top="1200" w:bottom="280" w:left="1640" w:right="1720"/>
          <w:cols w:num="2" w:equalWidth="0">
            <w:col w:w="837" w:space="40"/>
            <w:col w:w="8003"/>
          </w:cols>
        </w:sectPr>
      </w:pPr>
    </w:p>
    <w:p>
      <w:pPr>
        <w:pStyle w:val="BodyText"/>
        <w:spacing w:before="11"/>
        <w:rPr>
          <w:sz w:val="13"/>
        </w:rPr>
      </w:pPr>
    </w:p>
    <w:p>
      <w:pPr>
        <w:spacing w:after="0"/>
        <w:rPr>
          <w:sz w:val="13"/>
        </w:rPr>
        <w:sectPr>
          <w:pgSz w:w="12240" w:h="15840"/>
          <w:pgMar w:header="446" w:footer="1737" w:top="1560" w:bottom="1920" w:left="1640" w:right="1720"/>
        </w:sectPr>
      </w:pPr>
    </w:p>
    <w:p>
      <w:pPr>
        <w:pStyle w:val="BodyText"/>
        <w:spacing w:before="4"/>
        <w:rPr>
          <w:sz w:val="2"/>
        </w:rPr>
      </w:pPr>
    </w:p>
    <w:p>
      <w:pPr>
        <w:spacing w:before="1"/>
        <w:ind w:left="0" w:right="0" w:firstLine="0"/>
        <w:jc w:val="right"/>
        <w:rPr>
          <w:rFonts w:ascii="LM Roman 8"/>
          <w:sz w:val="10"/>
        </w:rPr>
      </w:pPr>
      <w:r>
        <w:rPr>
          <w:rFonts w:ascii="LM Roman 8"/>
          <w:spacing w:val="-1"/>
          <w:sz w:val="10"/>
        </w:rPr>
        <w:t>600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13"/>
        <w:rPr>
          <w:rFonts w:ascii="LM Roman 8"/>
          <w:sz w:val="14"/>
        </w:rPr>
      </w:pPr>
    </w:p>
    <w:p>
      <w:pPr>
        <w:spacing w:before="1"/>
        <w:ind w:left="0" w:right="0" w:firstLine="0"/>
        <w:jc w:val="right"/>
        <w:rPr>
          <w:rFonts w:ascii="LM Roman 8"/>
          <w:sz w:val="10"/>
        </w:rPr>
      </w:pPr>
      <w:r>
        <w:rPr>
          <w:rFonts w:ascii="LM Roman 8"/>
          <w:spacing w:val="-1"/>
          <w:sz w:val="10"/>
        </w:rPr>
        <w:t>605</w:t>
      </w:r>
    </w:p>
    <w:p>
      <w:pPr>
        <w:pStyle w:val="ListParagraph"/>
        <w:numPr>
          <w:ilvl w:val="0"/>
          <w:numId w:val="7"/>
        </w:numPr>
        <w:tabs>
          <w:tab w:pos="570" w:val="left" w:leader="none"/>
        </w:tabs>
        <w:spacing w:line="64" w:lineRule="auto" w:before="57" w:after="0"/>
        <w:ind w:left="568" w:right="968" w:hanging="410"/>
        <w:jc w:val="both"/>
        <w:rPr>
          <w:sz w:val="20"/>
        </w:rPr>
      </w:pPr>
      <w:r>
        <w:rPr>
          <w:w w:val="99"/>
          <w:sz w:val="20"/>
        </w:rPr>
        <w:br w:type="column"/>
      </w:r>
      <w:r>
        <w:rPr>
          <w:sz w:val="20"/>
        </w:rPr>
        <w:t>X.-F. </w:t>
      </w:r>
      <w:r>
        <w:rPr>
          <w:spacing w:val="-4"/>
          <w:sz w:val="20"/>
        </w:rPr>
        <w:t>Wang, </w:t>
      </w:r>
      <w:r>
        <w:rPr>
          <w:sz w:val="20"/>
        </w:rPr>
        <w:t>D.-S. Huang, A </w:t>
      </w:r>
      <w:r>
        <w:rPr>
          <w:spacing w:val="-3"/>
          <w:sz w:val="20"/>
        </w:rPr>
        <w:t>novel </w:t>
      </w:r>
      <w:r>
        <w:rPr>
          <w:sz w:val="20"/>
        </w:rPr>
        <w:t>density-based clustering framework </w:t>
      </w:r>
      <w:r>
        <w:rPr>
          <w:spacing w:val="-3"/>
          <w:sz w:val="20"/>
        </w:rPr>
        <w:t>by </w:t>
      </w:r>
      <w:r>
        <w:rPr>
          <w:sz w:val="20"/>
        </w:rPr>
        <w:t>using level set method, IEEE Transactions on knowledge and data engi- neering 21 (11) (2009)</w:t>
      </w:r>
      <w:r>
        <w:rPr>
          <w:spacing w:val="-1"/>
          <w:sz w:val="20"/>
        </w:rPr>
        <w:t> </w:t>
      </w:r>
      <w:r>
        <w:rPr>
          <w:sz w:val="20"/>
        </w:rPr>
        <w:t>1515–1531.</w:t>
      </w:r>
    </w:p>
    <w:p>
      <w:pPr>
        <w:pStyle w:val="ListParagraph"/>
        <w:numPr>
          <w:ilvl w:val="0"/>
          <w:numId w:val="7"/>
        </w:numPr>
        <w:tabs>
          <w:tab w:pos="570" w:val="left" w:leader="none"/>
        </w:tabs>
        <w:spacing w:line="64" w:lineRule="auto" w:before="123" w:after="0"/>
        <w:ind w:left="568" w:right="969" w:hanging="410"/>
        <w:jc w:val="both"/>
        <w:rPr>
          <w:sz w:val="20"/>
        </w:rPr>
      </w:pPr>
      <w:r>
        <w:rPr/>
        <w:drawing>
          <wp:anchor distT="0" distB="0" distL="0" distR="0" allowOverlap="1" layoutInCell="1" locked="0" behindDoc="0" simplePos="0" relativeHeight="15781376">
            <wp:simplePos x="0" y="0"/>
            <wp:positionH relativeFrom="page">
              <wp:posOffset>1115551</wp:posOffset>
            </wp:positionH>
            <wp:positionV relativeFrom="paragraph">
              <wp:posOffset>28462</wp:posOffset>
            </wp:positionV>
            <wp:extent cx="5428684" cy="5532370"/>
            <wp:effectExtent l="0" t="0" r="0" b="0"/>
            <wp:wrapNone/>
            <wp:docPr id="91" name="image3.png"/>
            <wp:cNvGraphicFramePr>
              <a:graphicFrameLocks noChangeAspect="1"/>
            </wp:cNvGraphicFramePr>
            <a:graphic>
              <a:graphicData uri="http://schemas.openxmlformats.org/drawingml/2006/picture">
                <pic:pic>
                  <pic:nvPicPr>
                    <pic:cNvPr id="92" name="image3.png"/>
                    <pic:cNvPicPr/>
                  </pic:nvPicPr>
                  <pic:blipFill>
                    <a:blip r:embed="rId8" cstate="print"/>
                    <a:stretch>
                      <a:fillRect/>
                    </a:stretch>
                  </pic:blipFill>
                  <pic:spPr>
                    <a:xfrm>
                      <a:off x="0" y="0"/>
                      <a:ext cx="5428684" cy="5532370"/>
                    </a:xfrm>
                    <a:prstGeom prst="rect">
                      <a:avLst/>
                    </a:prstGeom>
                  </pic:spPr>
                </pic:pic>
              </a:graphicData>
            </a:graphic>
          </wp:anchor>
        </w:drawing>
      </w:r>
      <w:r>
        <w:rPr>
          <w:sz w:val="20"/>
        </w:rPr>
        <w:t>D.-s. Huang, Radial basis probabilistic neural networks: Model and appli- cation, International Journal of Pattern Recognition and Artificial</w:t>
      </w:r>
      <w:r>
        <w:rPr>
          <w:spacing w:val="-18"/>
          <w:sz w:val="20"/>
        </w:rPr>
        <w:t> </w:t>
      </w:r>
      <w:r>
        <w:rPr>
          <w:sz w:val="20"/>
        </w:rPr>
        <w:t>Intelli- gence 13 (07) (1999)</w:t>
      </w:r>
      <w:r>
        <w:rPr>
          <w:spacing w:val="-2"/>
          <w:sz w:val="20"/>
        </w:rPr>
        <w:t> </w:t>
      </w:r>
      <w:r>
        <w:rPr>
          <w:sz w:val="20"/>
        </w:rPr>
        <w:t>1083–1101.</w:t>
      </w:r>
    </w:p>
    <w:p>
      <w:pPr>
        <w:spacing w:after="0" w:line="64" w:lineRule="auto"/>
        <w:jc w:val="both"/>
        <w:rPr>
          <w:sz w:val="20"/>
        </w:rPr>
        <w:sectPr>
          <w:type w:val="continuous"/>
          <w:pgSz w:w="12240" w:h="15840"/>
          <w:pgMar w:top="1200" w:bottom="280" w:left="1640" w:right="1720"/>
          <w:cols w:num="2" w:equalWidth="0">
            <w:col w:w="837" w:space="40"/>
            <w:col w:w="8003"/>
          </w:cols>
        </w:sectPr>
      </w:pPr>
    </w:p>
    <w:p>
      <w:pPr>
        <w:pStyle w:val="ListParagraph"/>
        <w:numPr>
          <w:ilvl w:val="0"/>
          <w:numId w:val="7"/>
        </w:numPr>
        <w:tabs>
          <w:tab w:pos="1446" w:val="left" w:leader="none"/>
        </w:tabs>
        <w:spacing w:line="64" w:lineRule="auto" w:before="123" w:after="0"/>
        <w:ind w:left="1444" w:right="970" w:hanging="410"/>
        <w:jc w:val="left"/>
        <w:rPr>
          <w:sz w:val="20"/>
        </w:rPr>
      </w:pPr>
      <w:r>
        <w:rPr>
          <w:sz w:val="20"/>
        </w:rPr>
        <w:t>D.-S. Huang, H. H. Ip, Z. Chi, A neural root finder of polynomials based on root moments, Neural Computation 16 (8) (2004)</w:t>
      </w:r>
      <w:r>
        <w:rPr>
          <w:spacing w:val="-14"/>
          <w:sz w:val="20"/>
        </w:rPr>
        <w:t> </w:t>
      </w:r>
      <w:r>
        <w:rPr>
          <w:sz w:val="20"/>
        </w:rPr>
        <w:t>1721–1762.</w:t>
      </w:r>
    </w:p>
    <w:p>
      <w:pPr>
        <w:pStyle w:val="ListParagraph"/>
        <w:numPr>
          <w:ilvl w:val="0"/>
          <w:numId w:val="7"/>
        </w:numPr>
        <w:tabs>
          <w:tab w:pos="1446" w:val="left" w:leader="none"/>
        </w:tabs>
        <w:spacing w:line="64" w:lineRule="auto" w:before="122" w:after="0"/>
        <w:ind w:left="1444" w:right="968" w:hanging="410"/>
        <w:jc w:val="left"/>
        <w:rPr>
          <w:sz w:val="20"/>
        </w:rPr>
      </w:pPr>
      <w:r>
        <w:rPr>
          <w:sz w:val="20"/>
        </w:rPr>
        <w:t>D.-S. Huang, Z. Chi, W.-C. Siu, A case study for constrained learning neural root finders, Applied mathematics and computation 165 (3)</w:t>
      </w:r>
      <w:r>
        <w:rPr>
          <w:spacing w:val="-16"/>
          <w:sz w:val="20"/>
        </w:rPr>
        <w:t> </w:t>
      </w:r>
      <w:r>
        <w:rPr>
          <w:sz w:val="20"/>
        </w:rPr>
        <w:t>(2005)</w:t>
      </w:r>
    </w:p>
    <w:p>
      <w:pPr>
        <w:tabs>
          <w:tab w:pos="1444" w:val="left" w:leader="none"/>
        </w:tabs>
        <w:spacing w:line="523" w:lineRule="exact" w:before="0"/>
        <w:ind w:left="677" w:right="0" w:firstLine="0"/>
        <w:jc w:val="left"/>
        <w:rPr>
          <w:sz w:val="20"/>
        </w:rPr>
      </w:pPr>
      <w:r>
        <w:rPr>
          <w:rFonts w:ascii="LM Roman 8" w:hAnsi="LM Roman 8"/>
          <w:sz w:val="10"/>
        </w:rPr>
        <w:t>610</w:t>
        <w:tab/>
      </w:r>
      <w:r>
        <w:rPr>
          <w:sz w:val="20"/>
        </w:rPr>
        <w:t>699–718.</w:t>
      </w:r>
    </w:p>
    <w:p>
      <w:pPr>
        <w:pStyle w:val="ListParagraph"/>
        <w:numPr>
          <w:ilvl w:val="0"/>
          <w:numId w:val="7"/>
        </w:numPr>
        <w:tabs>
          <w:tab w:pos="1446" w:val="left" w:leader="none"/>
        </w:tabs>
        <w:spacing w:line="178" w:lineRule="exact" w:before="0" w:after="0"/>
        <w:ind w:left="1445" w:right="0" w:hanging="411"/>
        <w:jc w:val="left"/>
        <w:rPr>
          <w:sz w:val="20"/>
        </w:rPr>
      </w:pPr>
      <w:r>
        <w:rPr>
          <w:sz w:val="20"/>
        </w:rPr>
        <w:t>D.-S.</w:t>
      </w:r>
      <w:r>
        <w:rPr>
          <w:spacing w:val="14"/>
          <w:sz w:val="20"/>
        </w:rPr>
        <w:t> </w:t>
      </w:r>
      <w:r>
        <w:rPr>
          <w:sz w:val="20"/>
        </w:rPr>
        <w:t>Huang,</w:t>
      </w:r>
      <w:r>
        <w:rPr>
          <w:spacing w:val="19"/>
          <w:sz w:val="20"/>
        </w:rPr>
        <w:t> </w:t>
      </w:r>
      <w:r>
        <w:rPr>
          <w:sz w:val="20"/>
        </w:rPr>
        <w:t>The</w:t>
      </w:r>
      <w:r>
        <w:rPr>
          <w:spacing w:val="14"/>
          <w:sz w:val="20"/>
        </w:rPr>
        <w:t> </w:t>
      </w:r>
      <w:r>
        <w:rPr>
          <w:sz w:val="20"/>
        </w:rPr>
        <w:t>local</w:t>
      </w:r>
      <w:r>
        <w:rPr>
          <w:spacing w:val="15"/>
          <w:sz w:val="20"/>
        </w:rPr>
        <w:t> </w:t>
      </w:r>
      <w:r>
        <w:rPr>
          <w:sz w:val="20"/>
        </w:rPr>
        <w:t>minima-free</w:t>
      </w:r>
      <w:r>
        <w:rPr>
          <w:spacing w:val="14"/>
          <w:sz w:val="20"/>
        </w:rPr>
        <w:t> </w:t>
      </w:r>
      <w:r>
        <w:rPr>
          <w:sz w:val="20"/>
        </w:rPr>
        <w:t>condition</w:t>
      </w:r>
      <w:r>
        <w:rPr>
          <w:spacing w:val="15"/>
          <w:sz w:val="20"/>
        </w:rPr>
        <w:t> </w:t>
      </w:r>
      <w:r>
        <w:rPr>
          <w:sz w:val="20"/>
        </w:rPr>
        <w:t>of</w:t>
      </w:r>
      <w:r>
        <w:rPr>
          <w:spacing w:val="15"/>
          <w:sz w:val="20"/>
        </w:rPr>
        <w:t> </w:t>
      </w:r>
      <w:r>
        <w:rPr>
          <w:sz w:val="20"/>
        </w:rPr>
        <w:t>feedforward</w:t>
      </w:r>
      <w:r>
        <w:rPr>
          <w:spacing w:val="14"/>
          <w:sz w:val="20"/>
        </w:rPr>
        <w:t> </w:t>
      </w:r>
      <w:r>
        <w:rPr>
          <w:sz w:val="20"/>
        </w:rPr>
        <w:t>neural</w:t>
      </w:r>
      <w:r>
        <w:rPr>
          <w:spacing w:val="15"/>
          <w:sz w:val="20"/>
        </w:rPr>
        <w:t> </w:t>
      </w:r>
      <w:r>
        <w:rPr>
          <w:sz w:val="20"/>
        </w:rPr>
        <w:t>net-</w:t>
      </w:r>
    </w:p>
    <w:p>
      <w:pPr>
        <w:pStyle w:val="BodyText"/>
        <w:spacing w:line="64" w:lineRule="auto" w:before="139"/>
        <w:ind w:left="1444" w:right="891"/>
      </w:pPr>
      <w:r>
        <w:rPr/>
        <w:t>works for outer-supervised learning, IEEE Transactions on Systems, Man, and Cybernetics, Part B (Cybernetics) 28 (3) (1998) 477–480.</w:t>
      </w:r>
    </w:p>
    <w:p>
      <w:pPr>
        <w:spacing w:after="0" w:line="64" w:lineRule="auto"/>
        <w:sectPr>
          <w:type w:val="continuous"/>
          <w:pgSz w:w="12240" w:h="15840"/>
          <w:pgMar w:top="1200" w:bottom="280" w:left="1640" w:right="1720"/>
        </w:sectPr>
      </w:pPr>
    </w:p>
    <w:p>
      <w:pPr>
        <w:pStyle w:val="BodyText"/>
        <w:spacing w:before="30"/>
        <w:rPr>
          <w:sz w:val="8"/>
        </w:rPr>
      </w:pPr>
    </w:p>
    <w:p>
      <w:pPr>
        <w:spacing w:before="0"/>
        <w:ind w:left="0" w:right="0" w:firstLine="0"/>
        <w:jc w:val="right"/>
        <w:rPr>
          <w:rFonts w:ascii="LM Roman 8"/>
          <w:sz w:val="10"/>
        </w:rPr>
      </w:pPr>
      <w:r>
        <w:rPr>
          <w:rFonts w:ascii="LM Roman 8"/>
          <w:spacing w:val="-1"/>
          <w:sz w:val="10"/>
        </w:rPr>
        <w:t>615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6"/>
        <w:rPr>
          <w:rFonts w:ascii="LM Roman 8"/>
          <w:sz w:val="13"/>
        </w:rPr>
      </w:pPr>
    </w:p>
    <w:p>
      <w:pPr>
        <w:spacing w:before="0"/>
        <w:ind w:left="0" w:right="0" w:firstLine="0"/>
        <w:jc w:val="right"/>
        <w:rPr>
          <w:rFonts w:ascii="LM Roman 8"/>
          <w:sz w:val="10"/>
        </w:rPr>
      </w:pPr>
      <w:r>
        <w:rPr>
          <w:rFonts w:ascii="LM Roman 8"/>
          <w:spacing w:val="-1"/>
          <w:sz w:val="10"/>
        </w:rPr>
        <w:t>620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6"/>
        <w:rPr>
          <w:rFonts w:ascii="LM Roman 8"/>
          <w:sz w:val="13"/>
        </w:rPr>
      </w:pPr>
    </w:p>
    <w:p>
      <w:pPr>
        <w:spacing w:before="0"/>
        <w:ind w:left="0" w:right="0" w:firstLine="0"/>
        <w:jc w:val="right"/>
        <w:rPr>
          <w:rFonts w:ascii="LM Roman 8"/>
          <w:sz w:val="10"/>
        </w:rPr>
      </w:pPr>
      <w:r>
        <w:rPr>
          <w:rFonts w:ascii="LM Roman 8"/>
          <w:spacing w:val="-1"/>
          <w:sz w:val="10"/>
        </w:rPr>
        <w:t>625</w:t>
      </w:r>
    </w:p>
    <w:p>
      <w:pPr>
        <w:pStyle w:val="ListParagraph"/>
        <w:numPr>
          <w:ilvl w:val="0"/>
          <w:numId w:val="7"/>
        </w:numPr>
        <w:tabs>
          <w:tab w:pos="570" w:val="left" w:leader="none"/>
        </w:tabs>
        <w:spacing w:line="64" w:lineRule="auto" w:before="121" w:after="0"/>
        <w:ind w:left="568" w:right="967" w:hanging="410"/>
        <w:jc w:val="both"/>
        <w:rPr>
          <w:sz w:val="20"/>
        </w:rPr>
      </w:pPr>
      <w:r>
        <w:rPr>
          <w:w w:val="99"/>
          <w:sz w:val="20"/>
        </w:rPr>
        <w:br w:type="column"/>
      </w:r>
      <w:r>
        <w:rPr>
          <w:sz w:val="20"/>
        </w:rPr>
        <w:t>D.-S. Huang, The united adaptive learning algorithm for the link weights and shape parameter in rbfn for pattern recognition, International</w:t>
      </w:r>
      <w:r>
        <w:rPr>
          <w:spacing w:val="-43"/>
          <w:sz w:val="20"/>
        </w:rPr>
        <w:t> </w:t>
      </w:r>
      <w:r>
        <w:rPr>
          <w:sz w:val="20"/>
        </w:rPr>
        <w:t>journal of pattern recognition and artificial intelligence 11 (06) (1997)</w:t>
      </w:r>
      <w:r>
        <w:rPr>
          <w:spacing w:val="-34"/>
          <w:sz w:val="20"/>
        </w:rPr>
        <w:t> </w:t>
      </w:r>
      <w:r>
        <w:rPr>
          <w:sz w:val="20"/>
        </w:rPr>
        <w:t>873–888.</w:t>
      </w:r>
    </w:p>
    <w:p>
      <w:pPr>
        <w:pStyle w:val="ListParagraph"/>
        <w:numPr>
          <w:ilvl w:val="0"/>
          <w:numId w:val="7"/>
        </w:numPr>
        <w:tabs>
          <w:tab w:pos="570" w:val="left" w:leader="none"/>
        </w:tabs>
        <w:spacing w:line="64" w:lineRule="auto" w:before="124" w:after="0"/>
        <w:ind w:left="568" w:right="968" w:hanging="410"/>
        <w:jc w:val="both"/>
        <w:rPr>
          <w:sz w:val="20"/>
        </w:rPr>
      </w:pPr>
      <w:r>
        <w:rPr>
          <w:sz w:val="20"/>
        </w:rPr>
        <w:t>M.</w:t>
      </w:r>
      <w:r>
        <w:rPr>
          <w:spacing w:val="-9"/>
          <w:sz w:val="20"/>
        </w:rPr>
        <w:t> </w:t>
      </w:r>
      <w:r>
        <w:rPr>
          <w:spacing w:val="-4"/>
          <w:sz w:val="20"/>
        </w:rPr>
        <w:t>Kirby,</w:t>
      </w:r>
      <w:r>
        <w:rPr>
          <w:spacing w:val="-8"/>
          <w:sz w:val="20"/>
        </w:rPr>
        <w:t> </w:t>
      </w:r>
      <w:r>
        <w:rPr>
          <w:sz w:val="20"/>
        </w:rPr>
        <w:t>L.</w:t>
      </w:r>
      <w:r>
        <w:rPr>
          <w:spacing w:val="-10"/>
          <w:sz w:val="20"/>
        </w:rPr>
        <w:t> </w:t>
      </w:r>
      <w:r>
        <w:rPr>
          <w:sz w:val="20"/>
        </w:rPr>
        <w:t>Sirovich,</w:t>
      </w:r>
      <w:r>
        <w:rPr>
          <w:spacing w:val="-8"/>
          <w:sz w:val="20"/>
        </w:rPr>
        <w:t> </w:t>
      </w:r>
      <w:r>
        <w:rPr>
          <w:sz w:val="20"/>
        </w:rPr>
        <w:t>Application</w:t>
      </w:r>
      <w:r>
        <w:rPr>
          <w:spacing w:val="-9"/>
          <w:sz w:val="20"/>
        </w:rPr>
        <w:t> </w:t>
      </w:r>
      <w:r>
        <w:rPr>
          <w:sz w:val="20"/>
        </w:rPr>
        <w:t>of</w:t>
      </w:r>
      <w:r>
        <w:rPr>
          <w:spacing w:val="-9"/>
          <w:sz w:val="20"/>
        </w:rPr>
        <w:t> </w:t>
      </w:r>
      <w:r>
        <w:rPr>
          <w:sz w:val="20"/>
        </w:rPr>
        <w:t>the</w:t>
      </w:r>
      <w:r>
        <w:rPr>
          <w:spacing w:val="-8"/>
          <w:sz w:val="20"/>
        </w:rPr>
        <w:t> </w:t>
      </w:r>
      <w:r>
        <w:rPr>
          <w:sz w:val="20"/>
        </w:rPr>
        <w:t>karhunen-loeve</w:t>
      </w:r>
      <w:r>
        <w:rPr>
          <w:spacing w:val="-9"/>
          <w:sz w:val="20"/>
        </w:rPr>
        <w:t> </w:t>
      </w:r>
      <w:r>
        <w:rPr>
          <w:sz w:val="20"/>
        </w:rPr>
        <w:t>procedure</w:t>
      </w:r>
      <w:r>
        <w:rPr>
          <w:spacing w:val="-8"/>
          <w:sz w:val="20"/>
        </w:rPr>
        <w:t> </w:t>
      </w:r>
      <w:r>
        <w:rPr>
          <w:sz w:val="20"/>
        </w:rPr>
        <w:t>for</w:t>
      </w:r>
      <w:r>
        <w:rPr>
          <w:spacing w:val="-9"/>
          <w:sz w:val="20"/>
        </w:rPr>
        <w:t> </w:t>
      </w:r>
      <w:r>
        <w:rPr>
          <w:sz w:val="20"/>
        </w:rPr>
        <w:t>the characterization of human faces, IEEE Transactions on Pattern Analysis and Machine Intelligence 12 (1) (2002)</w:t>
      </w:r>
      <w:r>
        <w:rPr>
          <w:spacing w:val="-6"/>
          <w:sz w:val="20"/>
        </w:rPr>
        <w:t> </w:t>
      </w:r>
      <w:r>
        <w:rPr>
          <w:sz w:val="20"/>
        </w:rPr>
        <w:t>103–108.</w:t>
      </w:r>
    </w:p>
    <w:p>
      <w:pPr>
        <w:pStyle w:val="ListParagraph"/>
        <w:numPr>
          <w:ilvl w:val="0"/>
          <w:numId w:val="7"/>
        </w:numPr>
        <w:tabs>
          <w:tab w:pos="570" w:val="left" w:leader="none"/>
        </w:tabs>
        <w:spacing w:line="64" w:lineRule="auto" w:before="123" w:after="0"/>
        <w:ind w:left="568" w:right="968" w:hanging="410"/>
        <w:jc w:val="both"/>
        <w:rPr>
          <w:sz w:val="20"/>
        </w:rPr>
      </w:pPr>
      <w:r>
        <w:rPr>
          <w:sz w:val="20"/>
        </w:rPr>
        <w:t>S. W. Park, M. Savvides, A multifactor extension of linear discriminant analysis for face recognition under varying pose and illumination,</w:t>
      </w:r>
      <w:r>
        <w:rPr>
          <w:spacing w:val="-17"/>
          <w:sz w:val="20"/>
        </w:rPr>
        <w:t> </w:t>
      </w:r>
      <w:r>
        <w:rPr>
          <w:sz w:val="20"/>
        </w:rPr>
        <w:t>Eurasip Journal on Advances in Signal Processing 2010 (1) (2010)</w:t>
      </w:r>
      <w:r>
        <w:rPr>
          <w:spacing w:val="-14"/>
          <w:sz w:val="20"/>
        </w:rPr>
        <w:t> </w:t>
      </w:r>
      <w:r>
        <w:rPr>
          <w:sz w:val="20"/>
        </w:rPr>
        <w:t>1–11.</w:t>
      </w:r>
    </w:p>
    <w:p>
      <w:pPr>
        <w:pStyle w:val="ListParagraph"/>
        <w:numPr>
          <w:ilvl w:val="0"/>
          <w:numId w:val="7"/>
        </w:numPr>
        <w:tabs>
          <w:tab w:pos="570" w:val="left" w:leader="none"/>
        </w:tabs>
        <w:spacing w:line="64" w:lineRule="auto" w:before="123" w:after="0"/>
        <w:ind w:left="568" w:right="969" w:hanging="410"/>
        <w:jc w:val="both"/>
        <w:rPr>
          <w:sz w:val="20"/>
        </w:rPr>
      </w:pPr>
      <w:r>
        <w:rPr>
          <w:sz w:val="20"/>
        </w:rPr>
        <w:t>Comon, Pierre, Independent component analysis, a new concept?, Signal Processing 36 (3) (1994)</w:t>
      </w:r>
      <w:r>
        <w:rPr>
          <w:spacing w:val="-1"/>
          <w:sz w:val="20"/>
        </w:rPr>
        <w:t> </w:t>
      </w:r>
      <w:r>
        <w:rPr>
          <w:sz w:val="20"/>
        </w:rPr>
        <w:t>287–314.</w:t>
      </w:r>
    </w:p>
    <w:p>
      <w:pPr>
        <w:pStyle w:val="ListParagraph"/>
        <w:numPr>
          <w:ilvl w:val="0"/>
          <w:numId w:val="7"/>
        </w:numPr>
        <w:tabs>
          <w:tab w:pos="570" w:val="left" w:leader="none"/>
        </w:tabs>
        <w:spacing w:line="64" w:lineRule="auto" w:before="122" w:after="0"/>
        <w:ind w:left="568" w:right="968" w:hanging="410"/>
        <w:jc w:val="both"/>
        <w:rPr>
          <w:sz w:val="20"/>
        </w:rPr>
      </w:pPr>
      <w:r>
        <w:rPr>
          <w:sz w:val="20"/>
        </w:rPr>
        <w:t>Z. Zhang, L. Liu, F. Shen, H. T. Shen, L. Shao, Binary multi-view clus- tering, IEEE Transactions on Pattern Analysis and Machine Intelligence 41 (7) (2019)</w:t>
      </w:r>
      <w:r>
        <w:rPr>
          <w:spacing w:val="-2"/>
          <w:sz w:val="20"/>
        </w:rPr>
        <w:t> </w:t>
      </w:r>
      <w:r>
        <w:rPr>
          <w:sz w:val="20"/>
        </w:rPr>
        <w:t>1774–1782.</w:t>
      </w:r>
    </w:p>
    <w:p>
      <w:pPr>
        <w:spacing w:after="0" w:line="64" w:lineRule="auto"/>
        <w:jc w:val="both"/>
        <w:rPr>
          <w:sz w:val="20"/>
        </w:rPr>
        <w:sectPr>
          <w:type w:val="continuous"/>
          <w:pgSz w:w="12240" w:h="15840"/>
          <w:pgMar w:top="1200" w:bottom="280" w:left="1640" w:right="1720"/>
          <w:cols w:num="2" w:equalWidth="0">
            <w:col w:w="837" w:space="40"/>
            <w:col w:w="8003"/>
          </w:cols>
        </w:sectPr>
      </w:pPr>
    </w:p>
    <w:p>
      <w:pPr>
        <w:pStyle w:val="BodyText"/>
        <w:spacing w:before="11"/>
        <w:rPr>
          <w:sz w:val="13"/>
        </w:rPr>
      </w:pPr>
    </w:p>
    <w:p>
      <w:pPr>
        <w:pStyle w:val="ListParagraph"/>
        <w:numPr>
          <w:ilvl w:val="0"/>
          <w:numId w:val="7"/>
        </w:numPr>
        <w:tabs>
          <w:tab w:pos="1446" w:val="left" w:leader="none"/>
        </w:tabs>
        <w:spacing w:line="64" w:lineRule="auto" w:before="57" w:after="0"/>
        <w:ind w:left="1444" w:right="968" w:hanging="410"/>
        <w:jc w:val="left"/>
        <w:rPr>
          <w:sz w:val="20"/>
        </w:rPr>
      </w:pPr>
      <w:r>
        <w:rPr>
          <w:sz w:val="20"/>
        </w:rPr>
        <w:t>Z.</w:t>
      </w:r>
      <w:r>
        <w:rPr>
          <w:spacing w:val="-18"/>
          <w:sz w:val="20"/>
        </w:rPr>
        <w:t> </w:t>
      </w:r>
      <w:r>
        <w:rPr>
          <w:sz w:val="20"/>
        </w:rPr>
        <w:t>Li,</w:t>
      </w:r>
      <w:r>
        <w:rPr>
          <w:spacing w:val="-15"/>
          <w:sz w:val="20"/>
        </w:rPr>
        <w:t> </w:t>
      </w:r>
      <w:r>
        <w:rPr>
          <w:sz w:val="20"/>
        </w:rPr>
        <w:t>Z.</w:t>
      </w:r>
      <w:r>
        <w:rPr>
          <w:spacing w:val="-18"/>
          <w:sz w:val="20"/>
        </w:rPr>
        <w:t> </w:t>
      </w:r>
      <w:r>
        <w:rPr>
          <w:sz w:val="20"/>
        </w:rPr>
        <w:t>Zhang,</w:t>
      </w:r>
      <w:r>
        <w:rPr>
          <w:spacing w:val="-15"/>
          <w:sz w:val="20"/>
        </w:rPr>
        <w:t> </w:t>
      </w:r>
      <w:r>
        <w:rPr>
          <w:sz w:val="20"/>
        </w:rPr>
        <w:t>J.</w:t>
      </w:r>
      <w:r>
        <w:rPr>
          <w:spacing w:val="-18"/>
          <w:sz w:val="20"/>
        </w:rPr>
        <w:t> </w:t>
      </w:r>
      <w:r>
        <w:rPr>
          <w:sz w:val="20"/>
        </w:rPr>
        <w:t>Qin,</w:t>
      </w:r>
      <w:r>
        <w:rPr>
          <w:spacing w:val="-15"/>
          <w:sz w:val="20"/>
        </w:rPr>
        <w:t> </w:t>
      </w:r>
      <w:r>
        <w:rPr>
          <w:sz w:val="20"/>
        </w:rPr>
        <w:t>Z.</w:t>
      </w:r>
      <w:r>
        <w:rPr>
          <w:spacing w:val="-17"/>
          <w:sz w:val="20"/>
        </w:rPr>
        <w:t> </w:t>
      </w:r>
      <w:r>
        <w:rPr>
          <w:sz w:val="20"/>
        </w:rPr>
        <w:t>Zhang,</w:t>
      </w:r>
      <w:r>
        <w:rPr>
          <w:spacing w:val="-16"/>
          <w:sz w:val="20"/>
        </w:rPr>
        <w:t> </w:t>
      </w:r>
      <w:r>
        <w:rPr>
          <w:sz w:val="20"/>
        </w:rPr>
        <w:t>L.</w:t>
      </w:r>
      <w:r>
        <w:rPr>
          <w:spacing w:val="-17"/>
          <w:sz w:val="20"/>
        </w:rPr>
        <w:t> </w:t>
      </w:r>
      <w:r>
        <w:rPr>
          <w:sz w:val="20"/>
        </w:rPr>
        <w:t>Shao,</w:t>
      </w:r>
      <w:r>
        <w:rPr>
          <w:spacing w:val="-15"/>
          <w:sz w:val="20"/>
        </w:rPr>
        <w:t> </w:t>
      </w:r>
      <w:r>
        <w:rPr>
          <w:sz w:val="20"/>
        </w:rPr>
        <w:t>Discriminative</w:t>
      </w:r>
      <w:r>
        <w:rPr>
          <w:spacing w:val="-17"/>
          <w:sz w:val="20"/>
        </w:rPr>
        <w:t> </w:t>
      </w:r>
      <w:r>
        <w:rPr>
          <w:sz w:val="20"/>
        </w:rPr>
        <w:t>fisher</w:t>
      </w:r>
      <w:r>
        <w:rPr>
          <w:spacing w:val="-18"/>
          <w:sz w:val="20"/>
        </w:rPr>
        <w:t> </w:t>
      </w:r>
      <w:r>
        <w:rPr>
          <w:sz w:val="20"/>
        </w:rPr>
        <w:t>embedding dictionary</w:t>
      </w:r>
      <w:r>
        <w:rPr>
          <w:spacing w:val="-15"/>
          <w:sz w:val="20"/>
        </w:rPr>
        <w:t> </w:t>
      </w:r>
      <w:r>
        <w:rPr>
          <w:sz w:val="20"/>
        </w:rPr>
        <w:t>learning</w:t>
      </w:r>
      <w:r>
        <w:rPr>
          <w:spacing w:val="-15"/>
          <w:sz w:val="20"/>
        </w:rPr>
        <w:t> </w:t>
      </w:r>
      <w:r>
        <w:rPr>
          <w:sz w:val="20"/>
        </w:rPr>
        <w:t>algorithm</w:t>
      </w:r>
      <w:r>
        <w:rPr>
          <w:spacing w:val="-14"/>
          <w:sz w:val="20"/>
        </w:rPr>
        <w:t> </w:t>
      </w:r>
      <w:r>
        <w:rPr>
          <w:sz w:val="20"/>
        </w:rPr>
        <w:t>for</w:t>
      </w:r>
      <w:r>
        <w:rPr>
          <w:spacing w:val="-15"/>
          <w:sz w:val="20"/>
        </w:rPr>
        <w:t> </w:t>
      </w:r>
      <w:r>
        <w:rPr>
          <w:sz w:val="20"/>
        </w:rPr>
        <w:t>object</w:t>
      </w:r>
      <w:r>
        <w:rPr>
          <w:spacing w:val="-14"/>
          <w:sz w:val="20"/>
        </w:rPr>
        <w:t> </w:t>
      </w:r>
      <w:r>
        <w:rPr>
          <w:sz w:val="20"/>
        </w:rPr>
        <w:t>recognition,</w:t>
      </w:r>
      <w:r>
        <w:rPr>
          <w:spacing w:val="-13"/>
          <w:sz w:val="20"/>
        </w:rPr>
        <w:t> </w:t>
      </w:r>
      <w:r>
        <w:rPr>
          <w:sz w:val="20"/>
        </w:rPr>
        <w:t>IEEE</w:t>
      </w:r>
      <w:r>
        <w:rPr>
          <w:spacing w:val="-15"/>
          <w:sz w:val="20"/>
        </w:rPr>
        <w:t> </w:t>
      </w:r>
      <w:r>
        <w:rPr>
          <w:sz w:val="20"/>
        </w:rPr>
        <w:t>Transactions</w:t>
      </w:r>
      <w:r>
        <w:rPr>
          <w:spacing w:val="-14"/>
          <w:sz w:val="20"/>
        </w:rPr>
        <w:t> </w:t>
      </w:r>
      <w:r>
        <w:rPr>
          <w:sz w:val="20"/>
        </w:rPr>
        <w:t>on</w:t>
      </w:r>
    </w:p>
    <w:p>
      <w:pPr>
        <w:pStyle w:val="BodyText"/>
        <w:tabs>
          <w:tab w:pos="1444" w:val="left" w:leader="none"/>
        </w:tabs>
        <w:spacing w:line="563" w:lineRule="exact"/>
        <w:ind w:left="677"/>
      </w:pPr>
      <w:r>
        <w:rPr/>
        <w:drawing>
          <wp:anchor distT="0" distB="0" distL="0" distR="0" allowOverlap="1" layoutInCell="1" locked="0" behindDoc="0" simplePos="0" relativeHeight="15781888">
            <wp:simplePos x="0" y="0"/>
            <wp:positionH relativeFrom="page">
              <wp:posOffset>1115551</wp:posOffset>
            </wp:positionH>
            <wp:positionV relativeFrom="paragraph">
              <wp:posOffset>255499</wp:posOffset>
            </wp:positionV>
            <wp:extent cx="5428684" cy="5532370"/>
            <wp:effectExtent l="0" t="0" r="0" b="0"/>
            <wp:wrapNone/>
            <wp:docPr id="93" name="image3.png"/>
            <wp:cNvGraphicFramePr>
              <a:graphicFrameLocks noChangeAspect="1"/>
            </wp:cNvGraphicFramePr>
            <a:graphic>
              <a:graphicData uri="http://schemas.openxmlformats.org/drawingml/2006/picture">
                <pic:pic>
                  <pic:nvPicPr>
                    <pic:cNvPr id="94" name="image3.png"/>
                    <pic:cNvPicPr/>
                  </pic:nvPicPr>
                  <pic:blipFill>
                    <a:blip r:embed="rId8" cstate="print"/>
                    <a:stretch>
                      <a:fillRect/>
                    </a:stretch>
                  </pic:blipFill>
                  <pic:spPr>
                    <a:xfrm>
                      <a:off x="0" y="0"/>
                      <a:ext cx="5428684" cy="5532370"/>
                    </a:xfrm>
                    <a:prstGeom prst="rect">
                      <a:avLst/>
                    </a:prstGeom>
                  </pic:spPr>
                </pic:pic>
              </a:graphicData>
            </a:graphic>
          </wp:anchor>
        </w:drawing>
      </w:r>
      <w:r>
        <w:rPr>
          <w:rFonts w:ascii="LM Roman 8" w:hAnsi="LM Roman 8"/>
          <w:sz w:val="10"/>
        </w:rPr>
        <w:t>630</w:t>
        <w:tab/>
      </w:r>
      <w:r>
        <w:rPr/>
        <w:t>Neural Networks and Learning Systems (2019)</w:t>
      </w:r>
      <w:r>
        <w:rPr>
          <w:spacing w:val="-7"/>
        </w:rPr>
        <w:t> </w:t>
      </w:r>
      <w:r>
        <w:rPr/>
        <w:t>1–15.</w:t>
      </w:r>
    </w:p>
    <w:p>
      <w:pPr>
        <w:pStyle w:val="ListParagraph"/>
        <w:numPr>
          <w:ilvl w:val="0"/>
          <w:numId w:val="7"/>
        </w:numPr>
        <w:tabs>
          <w:tab w:pos="1446" w:val="left" w:leader="none"/>
        </w:tabs>
        <w:spacing w:line="177" w:lineRule="exact" w:before="0" w:after="0"/>
        <w:ind w:left="1445" w:right="0" w:hanging="411"/>
        <w:jc w:val="left"/>
        <w:rPr>
          <w:sz w:val="20"/>
        </w:rPr>
      </w:pPr>
      <w:r>
        <w:rPr>
          <w:sz w:val="20"/>
        </w:rPr>
        <w:t>L. Zhang, M. </w:t>
      </w:r>
      <w:r>
        <w:rPr>
          <w:spacing w:val="-4"/>
          <w:sz w:val="20"/>
        </w:rPr>
        <w:t>Yang, </w:t>
      </w:r>
      <w:r>
        <w:rPr>
          <w:sz w:val="20"/>
        </w:rPr>
        <w:t>X. </w:t>
      </w:r>
      <w:r>
        <w:rPr>
          <w:spacing w:val="-4"/>
          <w:sz w:val="20"/>
        </w:rPr>
        <w:t>Feng, </w:t>
      </w:r>
      <w:r>
        <w:rPr>
          <w:sz w:val="20"/>
        </w:rPr>
        <w:t>Sparse representation or collaborative</w:t>
      </w:r>
      <w:r>
        <w:rPr>
          <w:spacing w:val="2"/>
          <w:sz w:val="20"/>
        </w:rPr>
        <w:t> </w:t>
      </w:r>
      <w:r>
        <w:rPr>
          <w:sz w:val="20"/>
        </w:rPr>
        <w:t>repre-</w:t>
      </w:r>
    </w:p>
    <w:p>
      <w:pPr>
        <w:pStyle w:val="BodyText"/>
        <w:spacing w:line="64" w:lineRule="auto" w:before="139"/>
        <w:ind w:left="1444" w:right="964"/>
      </w:pPr>
      <w:r>
        <w:rPr/>
        <w:t>sentation: Which helps face recognition?, in: International Conference on Computer Vision, 2012, pp. 471–478.</w:t>
      </w:r>
    </w:p>
    <w:p>
      <w:pPr>
        <w:pStyle w:val="BodyText"/>
        <w:rPr>
          <w:sz w:val="2"/>
        </w:rPr>
      </w:pPr>
    </w:p>
    <w:p>
      <w:pPr>
        <w:pStyle w:val="ListParagraph"/>
        <w:numPr>
          <w:ilvl w:val="0"/>
          <w:numId w:val="7"/>
        </w:numPr>
        <w:tabs>
          <w:tab w:pos="1446" w:val="left" w:leader="none"/>
        </w:tabs>
        <w:spacing w:line="249" w:lineRule="exact" w:before="0" w:after="0"/>
        <w:ind w:left="1445" w:right="0" w:hanging="1383"/>
        <w:jc w:val="left"/>
        <w:rPr>
          <w:sz w:val="20"/>
        </w:rPr>
      </w:pPr>
      <w:r>
        <w:rPr>
          <w:sz w:val="20"/>
        </w:rPr>
        <w:t>Z. Zhang, Y. Xu, J. </w:t>
      </w:r>
      <w:r>
        <w:rPr>
          <w:spacing w:val="-4"/>
          <w:sz w:val="20"/>
        </w:rPr>
        <w:t>Yang, </w:t>
      </w:r>
      <w:r>
        <w:rPr>
          <w:sz w:val="20"/>
        </w:rPr>
        <w:t>X. Li, D. Zhang, A survey of sparse</w:t>
      </w:r>
      <w:r>
        <w:rPr>
          <w:spacing w:val="-46"/>
          <w:sz w:val="20"/>
        </w:rPr>
        <w:t> </w:t>
      </w:r>
      <w:r>
        <w:rPr>
          <w:sz w:val="20"/>
        </w:rPr>
        <w:t>representa-</w:t>
      </w:r>
    </w:p>
    <w:p>
      <w:pPr>
        <w:pStyle w:val="BodyText"/>
        <w:tabs>
          <w:tab w:pos="1444" w:val="left" w:leader="none"/>
        </w:tabs>
        <w:spacing w:line="700" w:lineRule="exact"/>
        <w:ind w:left="677"/>
      </w:pPr>
      <w:r>
        <w:rPr>
          <w:rFonts w:ascii="LM Roman 8" w:hAnsi="LM Roman 8"/>
          <w:sz w:val="10"/>
        </w:rPr>
        <w:t>635</w:t>
        <w:tab/>
      </w:r>
      <w:r>
        <w:rPr/>
        <w:t>tion: Algorithms and applications, IEEE Access 3 (2017)</w:t>
      </w:r>
      <w:r>
        <w:rPr>
          <w:spacing w:val="11"/>
        </w:rPr>
        <w:t> </w:t>
      </w:r>
      <w:r>
        <w:rPr/>
        <w:t>490–530.</w:t>
      </w:r>
    </w:p>
    <w:p>
      <w:pPr>
        <w:pStyle w:val="ListParagraph"/>
        <w:numPr>
          <w:ilvl w:val="0"/>
          <w:numId w:val="7"/>
        </w:numPr>
        <w:tabs>
          <w:tab w:pos="1446" w:val="left" w:leader="none"/>
        </w:tabs>
        <w:spacing w:line="177" w:lineRule="exact" w:before="0" w:after="0"/>
        <w:ind w:left="1445" w:right="0" w:hanging="411"/>
        <w:jc w:val="left"/>
        <w:rPr>
          <w:sz w:val="20"/>
        </w:rPr>
      </w:pPr>
      <w:r>
        <w:rPr>
          <w:sz w:val="20"/>
        </w:rPr>
        <w:t>W.</w:t>
      </w:r>
      <w:r>
        <w:rPr>
          <w:spacing w:val="13"/>
          <w:sz w:val="20"/>
        </w:rPr>
        <w:t> </w:t>
      </w:r>
      <w:r>
        <w:rPr>
          <w:sz w:val="20"/>
        </w:rPr>
        <w:t>Jie,</w:t>
      </w:r>
      <w:r>
        <w:rPr>
          <w:spacing w:val="17"/>
          <w:sz w:val="20"/>
        </w:rPr>
        <w:t> </w:t>
      </w:r>
      <w:r>
        <w:rPr>
          <w:sz w:val="20"/>
        </w:rPr>
        <w:t>X.</w:t>
      </w:r>
      <w:r>
        <w:rPr>
          <w:spacing w:val="14"/>
          <w:sz w:val="20"/>
        </w:rPr>
        <w:t> </w:t>
      </w:r>
      <w:r>
        <w:rPr>
          <w:spacing w:val="-4"/>
          <w:sz w:val="20"/>
        </w:rPr>
        <w:t>Fang,</w:t>
      </w:r>
      <w:r>
        <w:rPr>
          <w:spacing w:val="17"/>
          <w:sz w:val="20"/>
        </w:rPr>
        <w:t> </w:t>
      </w:r>
      <w:r>
        <w:rPr>
          <w:sz w:val="20"/>
        </w:rPr>
        <w:t>J.</w:t>
      </w:r>
      <w:r>
        <w:rPr>
          <w:spacing w:val="14"/>
          <w:sz w:val="20"/>
        </w:rPr>
        <w:t> </w:t>
      </w:r>
      <w:r>
        <w:rPr>
          <w:sz w:val="20"/>
        </w:rPr>
        <w:t>Cui,</w:t>
      </w:r>
      <w:r>
        <w:rPr>
          <w:spacing w:val="17"/>
          <w:sz w:val="20"/>
        </w:rPr>
        <w:t> </w:t>
      </w:r>
      <w:r>
        <w:rPr>
          <w:sz w:val="20"/>
        </w:rPr>
        <w:t>L.</w:t>
      </w:r>
      <w:r>
        <w:rPr>
          <w:spacing w:val="14"/>
          <w:sz w:val="20"/>
        </w:rPr>
        <w:t> </w:t>
      </w:r>
      <w:r>
        <w:rPr>
          <w:spacing w:val="-5"/>
          <w:sz w:val="20"/>
        </w:rPr>
        <w:t>Fei,</w:t>
      </w:r>
      <w:r>
        <w:rPr>
          <w:spacing w:val="17"/>
          <w:sz w:val="20"/>
        </w:rPr>
        <w:t> </w:t>
      </w:r>
      <w:r>
        <w:rPr>
          <w:sz w:val="20"/>
        </w:rPr>
        <w:t>Y.</w:t>
      </w:r>
      <w:r>
        <w:rPr>
          <w:spacing w:val="14"/>
          <w:sz w:val="20"/>
        </w:rPr>
        <w:t> </w:t>
      </w:r>
      <w:r>
        <w:rPr>
          <w:sz w:val="20"/>
        </w:rPr>
        <w:t>Ke,</w:t>
      </w:r>
      <w:r>
        <w:rPr>
          <w:spacing w:val="17"/>
          <w:sz w:val="20"/>
        </w:rPr>
        <w:t> </w:t>
      </w:r>
      <w:r>
        <w:rPr>
          <w:sz w:val="20"/>
        </w:rPr>
        <w:t>C.</w:t>
      </w:r>
      <w:r>
        <w:rPr>
          <w:spacing w:val="14"/>
          <w:sz w:val="20"/>
        </w:rPr>
        <w:t> </w:t>
      </w:r>
      <w:r>
        <w:rPr>
          <w:spacing w:val="-5"/>
          <w:sz w:val="20"/>
        </w:rPr>
        <w:t>Yan,</w:t>
      </w:r>
      <w:r>
        <w:rPr>
          <w:spacing w:val="17"/>
          <w:sz w:val="20"/>
        </w:rPr>
        <w:t> </w:t>
      </w:r>
      <w:r>
        <w:rPr>
          <w:sz w:val="20"/>
        </w:rPr>
        <w:t>X.</w:t>
      </w:r>
      <w:r>
        <w:rPr>
          <w:spacing w:val="14"/>
          <w:sz w:val="20"/>
        </w:rPr>
        <w:t> </w:t>
      </w:r>
      <w:r>
        <w:rPr>
          <w:spacing w:val="-4"/>
          <w:sz w:val="20"/>
        </w:rPr>
        <w:t>Yong,</w:t>
      </w:r>
      <w:r>
        <w:rPr>
          <w:spacing w:val="17"/>
          <w:sz w:val="20"/>
        </w:rPr>
        <w:t> </w:t>
      </w:r>
      <w:r>
        <w:rPr>
          <w:sz w:val="20"/>
        </w:rPr>
        <w:t>Robust</w:t>
      </w:r>
      <w:r>
        <w:rPr>
          <w:spacing w:val="14"/>
          <w:sz w:val="20"/>
        </w:rPr>
        <w:t> </w:t>
      </w:r>
      <w:r>
        <w:rPr>
          <w:sz w:val="20"/>
        </w:rPr>
        <w:t>sparse</w:t>
      </w:r>
    </w:p>
    <w:p>
      <w:pPr>
        <w:pStyle w:val="BodyText"/>
        <w:spacing w:line="64" w:lineRule="auto" w:before="139"/>
        <w:ind w:left="1444" w:right="886"/>
      </w:pPr>
      <w:r>
        <w:rPr/>
        <w:t>linear discriminant analysis, IEEE Transactions on Circuits &amp; Systems for Video Technology PP (99) (2018) 1–1.</w:t>
      </w:r>
    </w:p>
    <w:p>
      <w:pPr>
        <w:pStyle w:val="BodyText"/>
        <w:rPr>
          <w:sz w:val="2"/>
        </w:rPr>
      </w:pPr>
    </w:p>
    <w:p>
      <w:pPr>
        <w:spacing w:after="0"/>
        <w:rPr>
          <w:sz w:val="2"/>
        </w:rPr>
        <w:sectPr>
          <w:pgSz w:w="12240" w:h="15840"/>
          <w:pgMar w:header="446" w:footer="1737" w:top="1560" w:bottom="1920" w:left="1640" w:right="1720"/>
        </w:sectPr>
      </w:pPr>
    </w:p>
    <w:p>
      <w:pPr>
        <w:pStyle w:val="BodyText"/>
        <w:spacing w:before="4"/>
        <w:rPr>
          <w:sz w:val="7"/>
        </w:rPr>
      </w:pPr>
    </w:p>
    <w:p>
      <w:pPr>
        <w:spacing w:before="0"/>
        <w:ind w:left="0" w:right="0" w:firstLine="0"/>
        <w:jc w:val="right"/>
        <w:rPr>
          <w:rFonts w:ascii="LM Roman 8"/>
          <w:sz w:val="10"/>
        </w:rPr>
      </w:pPr>
      <w:r>
        <w:rPr>
          <w:rFonts w:ascii="LM Roman 8"/>
          <w:spacing w:val="-1"/>
          <w:sz w:val="10"/>
        </w:rPr>
        <w:t>640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9"/>
        </w:rPr>
      </w:pPr>
    </w:p>
    <w:p>
      <w:pPr>
        <w:spacing w:before="1"/>
        <w:ind w:left="0" w:right="0" w:firstLine="0"/>
        <w:jc w:val="right"/>
        <w:rPr>
          <w:rFonts w:ascii="LM Roman 8"/>
          <w:sz w:val="10"/>
        </w:rPr>
      </w:pPr>
      <w:r>
        <w:rPr>
          <w:rFonts w:ascii="LM Roman 8"/>
          <w:spacing w:val="-1"/>
          <w:sz w:val="10"/>
        </w:rPr>
        <w:t>645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11"/>
        <w:rPr>
          <w:rFonts w:ascii="LM Roman 8"/>
          <w:sz w:val="7"/>
        </w:rPr>
      </w:pPr>
    </w:p>
    <w:p>
      <w:pPr>
        <w:spacing w:before="0"/>
        <w:ind w:left="0" w:right="0" w:firstLine="0"/>
        <w:jc w:val="right"/>
        <w:rPr>
          <w:rFonts w:ascii="LM Roman 8"/>
          <w:sz w:val="10"/>
        </w:rPr>
      </w:pPr>
      <w:r>
        <w:rPr>
          <w:rFonts w:ascii="LM Roman 8"/>
          <w:spacing w:val="-1"/>
          <w:sz w:val="10"/>
        </w:rPr>
        <w:t>650</w:t>
      </w:r>
    </w:p>
    <w:p>
      <w:pPr>
        <w:pStyle w:val="ListParagraph"/>
        <w:numPr>
          <w:ilvl w:val="0"/>
          <w:numId w:val="7"/>
        </w:numPr>
        <w:tabs>
          <w:tab w:pos="570" w:val="left" w:leader="none"/>
        </w:tabs>
        <w:spacing w:line="64" w:lineRule="auto" w:before="29" w:after="0"/>
        <w:ind w:left="568" w:right="968" w:hanging="410"/>
        <w:jc w:val="both"/>
        <w:rPr>
          <w:sz w:val="20"/>
        </w:rPr>
      </w:pPr>
      <w:r>
        <w:rPr>
          <w:w w:val="99"/>
          <w:sz w:val="20"/>
        </w:rPr>
        <w:br w:type="column"/>
      </w:r>
      <w:r>
        <w:rPr>
          <w:sz w:val="20"/>
        </w:rPr>
        <w:t>Z. Zhang, L. Shao, Y. Xu, L. Liu, J. </w:t>
      </w:r>
      <w:r>
        <w:rPr>
          <w:spacing w:val="-4"/>
          <w:sz w:val="20"/>
        </w:rPr>
        <w:t>Yang, </w:t>
      </w:r>
      <w:r>
        <w:rPr>
          <w:sz w:val="20"/>
        </w:rPr>
        <w:t>Marginal representation</w:t>
      </w:r>
      <w:r>
        <w:rPr>
          <w:spacing w:val="-16"/>
          <w:sz w:val="20"/>
        </w:rPr>
        <w:t> </w:t>
      </w:r>
      <w:r>
        <w:rPr>
          <w:sz w:val="20"/>
        </w:rPr>
        <w:t>learn- ing with graph structure self-adaptation, IEEE Transactions on Neural Networks &amp; Learning Systems PP (99) (2017)</w:t>
      </w:r>
      <w:r>
        <w:rPr>
          <w:spacing w:val="-8"/>
          <w:sz w:val="20"/>
        </w:rPr>
        <w:t> </w:t>
      </w:r>
      <w:r>
        <w:rPr>
          <w:sz w:val="20"/>
        </w:rPr>
        <w:t>1–15.</w:t>
      </w:r>
    </w:p>
    <w:p>
      <w:pPr>
        <w:pStyle w:val="ListParagraph"/>
        <w:numPr>
          <w:ilvl w:val="0"/>
          <w:numId w:val="7"/>
        </w:numPr>
        <w:tabs>
          <w:tab w:pos="570" w:val="left" w:leader="none"/>
        </w:tabs>
        <w:spacing w:line="64" w:lineRule="auto" w:before="163" w:after="0"/>
        <w:ind w:left="568" w:right="968" w:hanging="410"/>
        <w:jc w:val="both"/>
        <w:rPr>
          <w:sz w:val="20"/>
        </w:rPr>
      </w:pPr>
      <w:r>
        <w:rPr>
          <w:sz w:val="20"/>
        </w:rPr>
        <w:t>I. Naseem, R. </w:t>
      </w:r>
      <w:r>
        <w:rPr>
          <w:spacing w:val="-3"/>
          <w:sz w:val="20"/>
        </w:rPr>
        <w:t>Togneri, </w:t>
      </w:r>
      <w:r>
        <w:rPr>
          <w:sz w:val="20"/>
        </w:rPr>
        <w:t>M. Bennamoun, Linear regression for face recog- nition, IEEE Transactions on Pattern Analysis and Machine Intelligence 32 (11) (2010)</w:t>
      </w:r>
      <w:r>
        <w:rPr>
          <w:spacing w:val="-2"/>
          <w:sz w:val="20"/>
        </w:rPr>
        <w:t> </w:t>
      </w:r>
      <w:r>
        <w:rPr>
          <w:sz w:val="20"/>
        </w:rPr>
        <w:t>2106–2112.</w:t>
      </w:r>
    </w:p>
    <w:p>
      <w:pPr>
        <w:pStyle w:val="ListParagraph"/>
        <w:numPr>
          <w:ilvl w:val="0"/>
          <w:numId w:val="7"/>
        </w:numPr>
        <w:tabs>
          <w:tab w:pos="570" w:val="left" w:leader="none"/>
        </w:tabs>
        <w:spacing w:line="64" w:lineRule="auto" w:before="163" w:after="0"/>
        <w:ind w:left="568" w:right="968" w:hanging="410"/>
        <w:jc w:val="both"/>
        <w:rPr>
          <w:sz w:val="20"/>
        </w:rPr>
      </w:pPr>
      <w:r>
        <w:rPr>
          <w:sz w:val="20"/>
        </w:rPr>
        <w:t>I.</w:t>
      </w:r>
      <w:r>
        <w:rPr>
          <w:spacing w:val="-7"/>
          <w:sz w:val="20"/>
        </w:rPr>
        <w:t> </w:t>
      </w:r>
      <w:r>
        <w:rPr>
          <w:sz w:val="20"/>
        </w:rPr>
        <w:t>Naseem,</w:t>
      </w:r>
      <w:r>
        <w:rPr>
          <w:spacing w:val="-7"/>
          <w:sz w:val="20"/>
        </w:rPr>
        <w:t> </w:t>
      </w:r>
      <w:r>
        <w:rPr>
          <w:sz w:val="20"/>
        </w:rPr>
        <w:t>R.</w:t>
      </w:r>
      <w:r>
        <w:rPr>
          <w:spacing w:val="-6"/>
          <w:sz w:val="20"/>
        </w:rPr>
        <w:t> </w:t>
      </w:r>
      <w:r>
        <w:rPr>
          <w:spacing w:val="-3"/>
          <w:sz w:val="20"/>
        </w:rPr>
        <w:t>Togneri,</w:t>
      </w:r>
      <w:r>
        <w:rPr>
          <w:spacing w:val="-7"/>
          <w:sz w:val="20"/>
        </w:rPr>
        <w:t> </w:t>
      </w:r>
      <w:r>
        <w:rPr>
          <w:sz w:val="20"/>
        </w:rPr>
        <w:t>M.</w:t>
      </w:r>
      <w:r>
        <w:rPr>
          <w:spacing w:val="-7"/>
          <w:sz w:val="20"/>
        </w:rPr>
        <w:t> </w:t>
      </w:r>
      <w:r>
        <w:rPr>
          <w:sz w:val="20"/>
        </w:rPr>
        <w:t>Bennamoun,</w:t>
      </w:r>
      <w:r>
        <w:rPr>
          <w:spacing w:val="-6"/>
          <w:sz w:val="20"/>
        </w:rPr>
        <w:t> </w:t>
      </w:r>
      <w:r>
        <w:rPr>
          <w:sz w:val="20"/>
        </w:rPr>
        <w:t>Robust</w:t>
      </w:r>
      <w:r>
        <w:rPr>
          <w:spacing w:val="-7"/>
          <w:sz w:val="20"/>
        </w:rPr>
        <w:t> </w:t>
      </w:r>
      <w:r>
        <w:rPr>
          <w:sz w:val="20"/>
        </w:rPr>
        <w:t>regression</w:t>
      </w:r>
      <w:r>
        <w:rPr>
          <w:spacing w:val="-7"/>
          <w:sz w:val="20"/>
        </w:rPr>
        <w:t> </w:t>
      </w:r>
      <w:r>
        <w:rPr>
          <w:sz w:val="20"/>
        </w:rPr>
        <w:t>for</w:t>
      </w:r>
      <w:r>
        <w:rPr>
          <w:spacing w:val="-7"/>
          <w:sz w:val="20"/>
        </w:rPr>
        <w:t> </w:t>
      </w:r>
      <w:r>
        <w:rPr>
          <w:sz w:val="20"/>
        </w:rPr>
        <w:t>face</w:t>
      </w:r>
      <w:r>
        <w:rPr>
          <w:spacing w:val="-7"/>
          <w:sz w:val="20"/>
        </w:rPr>
        <w:t> </w:t>
      </w:r>
      <w:r>
        <w:rPr>
          <w:sz w:val="20"/>
        </w:rPr>
        <w:t>recogni- tion,</w:t>
      </w:r>
      <w:r>
        <w:rPr>
          <w:spacing w:val="-11"/>
          <w:sz w:val="20"/>
        </w:rPr>
        <w:t> </w:t>
      </w:r>
      <w:r>
        <w:rPr>
          <w:sz w:val="20"/>
        </w:rPr>
        <w:t>in:</w:t>
      </w:r>
      <w:r>
        <w:rPr>
          <w:spacing w:val="13"/>
          <w:sz w:val="20"/>
        </w:rPr>
        <w:t> </w:t>
      </w:r>
      <w:r>
        <w:rPr>
          <w:sz w:val="20"/>
        </w:rPr>
        <w:t>International</w:t>
      </w:r>
      <w:r>
        <w:rPr>
          <w:spacing w:val="-11"/>
          <w:sz w:val="20"/>
        </w:rPr>
        <w:t> </w:t>
      </w:r>
      <w:r>
        <w:rPr>
          <w:sz w:val="20"/>
        </w:rPr>
        <w:t>Conference</w:t>
      </w:r>
      <w:r>
        <w:rPr>
          <w:spacing w:val="-11"/>
          <w:sz w:val="20"/>
        </w:rPr>
        <w:t> </w:t>
      </w:r>
      <w:r>
        <w:rPr>
          <w:sz w:val="20"/>
        </w:rPr>
        <w:t>on</w:t>
      </w:r>
      <w:r>
        <w:rPr>
          <w:spacing w:val="-12"/>
          <w:sz w:val="20"/>
        </w:rPr>
        <w:t> </w:t>
      </w:r>
      <w:r>
        <w:rPr>
          <w:sz w:val="20"/>
        </w:rPr>
        <w:t>Pattern</w:t>
      </w:r>
      <w:r>
        <w:rPr>
          <w:spacing w:val="-11"/>
          <w:sz w:val="20"/>
        </w:rPr>
        <w:t> </w:t>
      </w:r>
      <w:r>
        <w:rPr>
          <w:sz w:val="20"/>
        </w:rPr>
        <w:t>Recognition,</w:t>
      </w:r>
      <w:r>
        <w:rPr>
          <w:spacing w:val="-10"/>
          <w:sz w:val="20"/>
        </w:rPr>
        <w:t> </w:t>
      </w:r>
      <w:r>
        <w:rPr>
          <w:sz w:val="20"/>
        </w:rPr>
        <w:t>2012,</w:t>
      </w:r>
      <w:r>
        <w:rPr>
          <w:spacing w:val="-10"/>
          <w:sz w:val="20"/>
        </w:rPr>
        <w:t> </w:t>
      </w:r>
      <w:r>
        <w:rPr>
          <w:sz w:val="20"/>
        </w:rPr>
        <w:t>pp.</w:t>
      </w:r>
      <w:r>
        <w:rPr>
          <w:spacing w:val="-12"/>
          <w:sz w:val="20"/>
        </w:rPr>
        <w:t> </w:t>
      </w:r>
      <w:r>
        <w:rPr>
          <w:sz w:val="20"/>
        </w:rPr>
        <w:t>1156– 1159.</w:t>
      </w:r>
    </w:p>
    <w:p>
      <w:pPr>
        <w:pStyle w:val="ListParagraph"/>
        <w:numPr>
          <w:ilvl w:val="0"/>
          <w:numId w:val="7"/>
        </w:numPr>
        <w:tabs>
          <w:tab w:pos="570" w:val="left" w:leader="none"/>
        </w:tabs>
        <w:spacing w:line="64" w:lineRule="auto" w:before="163" w:after="0"/>
        <w:ind w:left="568" w:right="968" w:hanging="410"/>
        <w:jc w:val="both"/>
        <w:rPr>
          <w:sz w:val="20"/>
        </w:rPr>
      </w:pPr>
      <w:r>
        <w:rPr>
          <w:sz w:val="20"/>
        </w:rPr>
        <w:t>J.</w:t>
      </w:r>
      <w:r>
        <w:rPr>
          <w:spacing w:val="-5"/>
          <w:sz w:val="20"/>
        </w:rPr>
        <w:t> </w:t>
      </w:r>
      <w:r>
        <w:rPr>
          <w:spacing w:val="-4"/>
          <w:sz w:val="20"/>
        </w:rPr>
        <w:t>Wright, </w:t>
      </w:r>
      <w:r>
        <w:rPr>
          <w:sz w:val="20"/>
        </w:rPr>
        <w:t>A.</w:t>
      </w:r>
      <w:r>
        <w:rPr>
          <w:spacing w:val="-5"/>
          <w:sz w:val="20"/>
        </w:rPr>
        <w:t> </w:t>
      </w:r>
      <w:r>
        <w:rPr>
          <w:sz w:val="20"/>
        </w:rPr>
        <w:t>Y.</w:t>
      </w:r>
      <w:r>
        <w:rPr>
          <w:spacing w:val="-5"/>
          <w:sz w:val="20"/>
        </w:rPr>
        <w:t> </w:t>
      </w:r>
      <w:r>
        <w:rPr>
          <w:spacing w:val="-4"/>
          <w:sz w:val="20"/>
        </w:rPr>
        <w:t>Yang, </w:t>
      </w:r>
      <w:r>
        <w:rPr>
          <w:sz w:val="20"/>
        </w:rPr>
        <w:t>A.</w:t>
      </w:r>
      <w:r>
        <w:rPr>
          <w:spacing w:val="-5"/>
          <w:sz w:val="20"/>
        </w:rPr>
        <w:t> </w:t>
      </w:r>
      <w:r>
        <w:rPr>
          <w:sz w:val="20"/>
        </w:rPr>
        <w:t>Ganesh,</w:t>
      </w:r>
      <w:r>
        <w:rPr>
          <w:spacing w:val="-4"/>
          <w:sz w:val="20"/>
        </w:rPr>
        <w:t> </w:t>
      </w:r>
      <w:r>
        <w:rPr>
          <w:sz w:val="20"/>
        </w:rPr>
        <w:t>S.</w:t>
      </w:r>
      <w:r>
        <w:rPr>
          <w:spacing w:val="-4"/>
          <w:sz w:val="20"/>
        </w:rPr>
        <w:t> </w:t>
      </w:r>
      <w:r>
        <w:rPr>
          <w:sz w:val="20"/>
        </w:rPr>
        <w:t>S.</w:t>
      </w:r>
      <w:r>
        <w:rPr>
          <w:spacing w:val="-5"/>
          <w:sz w:val="20"/>
        </w:rPr>
        <w:t> </w:t>
      </w:r>
      <w:r>
        <w:rPr>
          <w:spacing w:val="-3"/>
          <w:sz w:val="20"/>
        </w:rPr>
        <w:t>Sastry,</w:t>
      </w:r>
      <w:r>
        <w:rPr>
          <w:spacing w:val="-4"/>
          <w:sz w:val="20"/>
        </w:rPr>
        <w:t> </w:t>
      </w:r>
      <w:r>
        <w:rPr>
          <w:sz w:val="20"/>
        </w:rPr>
        <w:t>Y.</w:t>
      </w:r>
      <w:r>
        <w:rPr>
          <w:spacing w:val="-5"/>
          <w:sz w:val="20"/>
        </w:rPr>
        <w:t> </w:t>
      </w:r>
      <w:r>
        <w:rPr>
          <w:sz w:val="20"/>
        </w:rPr>
        <w:t>Ma,</w:t>
      </w:r>
      <w:r>
        <w:rPr>
          <w:spacing w:val="-4"/>
          <w:sz w:val="20"/>
        </w:rPr>
        <w:t> </w:t>
      </w:r>
      <w:r>
        <w:rPr>
          <w:sz w:val="20"/>
        </w:rPr>
        <w:t>Robust</w:t>
      </w:r>
      <w:r>
        <w:rPr>
          <w:spacing w:val="-5"/>
          <w:sz w:val="20"/>
        </w:rPr>
        <w:t> </w:t>
      </w:r>
      <w:r>
        <w:rPr>
          <w:sz w:val="20"/>
        </w:rPr>
        <w:t>face</w:t>
      </w:r>
      <w:r>
        <w:rPr>
          <w:spacing w:val="-4"/>
          <w:sz w:val="20"/>
        </w:rPr>
        <w:t> </w:t>
      </w:r>
      <w:r>
        <w:rPr>
          <w:sz w:val="20"/>
        </w:rPr>
        <w:t>recog- nition via sparse representation, IEEE Transactions on Pattern Analysis and Machine Intelligence 31 (2) (2009)</w:t>
      </w:r>
      <w:r>
        <w:rPr>
          <w:spacing w:val="-6"/>
          <w:sz w:val="20"/>
        </w:rPr>
        <w:t> </w:t>
      </w:r>
      <w:r>
        <w:rPr>
          <w:sz w:val="20"/>
        </w:rPr>
        <w:t>210–227.</w:t>
      </w:r>
    </w:p>
    <w:p>
      <w:pPr>
        <w:spacing w:after="0" w:line="64" w:lineRule="auto"/>
        <w:jc w:val="both"/>
        <w:rPr>
          <w:sz w:val="20"/>
        </w:rPr>
        <w:sectPr>
          <w:type w:val="continuous"/>
          <w:pgSz w:w="12240" w:h="15840"/>
          <w:pgMar w:top="1200" w:bottom="280" w:left="1640" w:right="1720"/>
          <w:cols w:num="2" w:equalWidth="0">
            <w:col w:w="837" w:space="40"/>
            <w:col w:w="8003"/>
          </w:cols>
        </w:sectPr>
      </w:pPr>
    </w:p>
    <w:p>
      <w:pPr>
        <w:pStyle w:val="BodyText"/>
        <w:rPr>
          <w:sz w:val="2"/>
        </w:rPr>
      </w:pPr>
    </w:p>
    <w:p>
      <w:pPr>
        <w:pStyle w:val="ListParagraph"/>
        <w:numPr>
          <w:ilvl w:val="0"/>
          <w:numId w:val="7"/>
        </w:numPr>
        <w:tabs>
          <w:tab w:pos="1446" w:val="left" w:leader="none"/>
        </w:tabs>
        <w:spacing w:line="64" w:lineRule="auto" w:before="30" w:after="0"/>
        <w:ind w:left="1444" w:right="968" w:hanging="410"/>
        <w:jc w:val="both"/>
        <w:rPr>
          <w:sz w:val="20"/>
        </w:rPr>
      </w:pPr>
      <w:r>
        <w:rPr>
          <w:sz w:val="20"/>
        </w:rPr>
        <w:t>R. He, W. S. Zheng, B. G. Hu, Maximum correntropy criterion for</w:t>
      </w:r>
      <w:r>
        <w:rPr>
          <w:spacing w:val="-22"/>
          <w:sz w:val="20"/>
        </w:rPr>
        <w:t> </w:t>
      </w:r>
      <w:r>
        <w:rPr>
          <w:sz w:val="20"/>
        </w:rPr>
        <w:t>robust face recognition, IEEE Transactions on Pattern Analysis and Machine</w:t>
      </w:r>
      <w:r>
        <w:rPr>
          <w:spacing w:val="-38"/>
          <w:sz w:val="20"/>
        </w:rPr>
        <w:t> </w:t>
      </w:r>
      <w:r>
        <w:rPr>
          <w:sz w:val="20"/>
        </w:rPr>
        <w:t>In- telligence 33 (8) (2011)</w:t>
      </w:r>
      <w:r>
        <w:rPr>
          <w:spacing w:val="-1"/>
          <w:sz w:val="20"/>
        </w:rPr>
        <w:t> </w:t>
      </w:r>
      <w:r>
        <w:rPr>
          <w:sz w:val="20"/>
        </w:rPr>
        <w:t>1561–1576.</w:t>
      </w:r>
    </w:p>
    <w:p>
      <w:pPr>
        <w:spacing w:after="0" w:line="64" w:lineRule="auto"/>
        <w:jc w:val="both"/>
        <w:rPr>
          <w:sz w:val="20"/>
        </w:rPr>
        <w:sectPr>
          <w:type w:val="continuous"/>
          <w:pgSz w:w="12240" w:h="15840"/>
          <w:pgMar w:top="1200" w:bottom="280" w:left="1640" w:right="1720"/>
        </w:sectPr>
      </w:pPr>
    </w:p>
    <w:p>
      <w:pPr>
        <w:pStyle w:val="BodyText"/>
        <w:spacing w:before="11"/>
        <w:rPr>
          <w:sz w:val="13"/>
        </w:rPr>
      </w:pPr>
    </w:p>
    <w:p>
      <w:pPr>
        <w:spacing w:after="0"/>
        <w:rPr>
          <w:sz w:val="13"/>
        </w:rPr>
        <w:sectPr>
          <w:pgSz w:w="12240" w:h="15840"/>
          <w:pgMar w:header="446" w:footer="1737" w:top="1560" w:bottom="1920" w:left="1640" w:right="1720"/>
        </w:sectPr>
      </w:pPr>
    </w:p>
    <w:p>
      <w:pPr>
        <w:pStyle w:val="BodyText"/>
        <w:spacing w:before="32"/>
        <w:rPr>
          <w:sz w:val="7"/>
        </w:rPr>
      </w:pPr>
    </w:p>
    <w:p>
      <w:pPr>
        <w:spacing w:before="0"/>
        <w:ind w:left="0" w:right="0" w:firstLine="0"/>
        <w:jc w:val="right"/>
        <w:rPr>
          <w:rFonts w:ascii="LM Roman 8"/>
          <w:sz w:val="10"/>
        </w:rPr>
      </w:pPr>
      <w:r>
        <w:rPr>
          <w:rFonts w:ascii="LM Roman 8"/>
          <w:spacing w:val="-1"/>
          <w:sz w:val="10"/>
        </w:rPr>
        <w:t>655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1"/>
        <w:rPr>
          <w:rFonts w:ascii="LM Roman 8"/>
          <w:sz w:val="9"/>
        </w:rPr>
      </w:pPr>
    </w:p>
    <w:p>
      <w:pPr>
        <w:spacing w:before="0"/>
        <w:ind w:left="0" w:right="0" w:firstLine="0"/>
        <w:jc w:val="right"/>
        <w:rPr>
          <w:rFonts w:ascii="LM Roman 8"/>
          <w:sz w:val="10"/>
        </w:rPr>
      </w:pPr>
      <w:r>
        <w:rPr>
          <w:rFonts w:ascii="LM Roman 8"/>
          <w:spacing w:val="-1"/>
          <w:sz w:val="10"/>
        </w:rPr>
        <w:t>660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11"/>
        <w:rPr>
          <w:rFonts w:ascii="LM Roman 8"/>
          <w:sz w:val="7"/>
        </w:rPr>
      </w:pPr>
    </w:p>
    <w:p>
      <w:pPr>
        <w:spacing w:before="0"/>
        <w:ind w:left="0" w:right="0" w:firstLine="0"/>
        <w:jc w:val="right"/>
        <w:rPr>
          <w:rFonts w:ascii="LM Roman 8"/>
          <w:sz w:val="10"/>
        </w:rPr>
      </w:pPr>
      <w:r>
        <w:rPr>
          <w:rFonts w:ascii="LM Roman 8"/>
          <w:spacing w:val="-1"/>
          <w:sz w:val="10"/>
        </w:rPr>
        <w:t>665</w:t>
      </w:r>
    </w:p>
    <w:p>
      <w:pPr>
        <w:pStyle w:val="ListParagraph"/>
        <w:numPr>
          <w:ilvl w:val="0"/>
          <w:numId w:val="7"/>
        </w:numPr>
        <w:tabs>
          <w:tab w:pos="570" w:val="left" w:leader="none"/>
        </w:tabs>
        <w:spacing w:line="64" w:lineRule="auto" w:before="57" w:after="0"/>
        <w:ind w:left="568" w:right="968" w:hanging="410"/>
        <w:jc w:val="both"/>
        <w:rPr>
          <w:sz w:val="20"/>
        </w:rPr>
      </w:pPr>
      <w:r>
        <w:rPr>
          <w:w w:val="99"/>
          <w:sz w:val="20"/>
        </w:rPr>
        <w:br w:type="column"/>
      </w:r>
      <w:r>
        <w:rPr>
          <w:sz w:val="20"/>
        </w:rPr>
        <w:t>M. </w:t>
      </w:r>
      <w:r>
        <w:rPr>
          <w:spacing w:val="-4"/>
          <w:sz w:val="20"/>
        </w:rPr>
        <w:t>Yang, </w:t>
      </w:r>
      <w:r>
        <w:rPr>
          <w:sz w:val="20"/>
        </w:rPr>
        <w:t>T. Song, F. Liu, L. Shen, Structured regularized robust coding for</w:t>
      </w:r>
      <w:r>
        <w:rPr>
          <w:spacing w:val="-18"/>
          <w:sz w:val="20"/>
        </w:rPr>
        <w:t> </w:t>
      </w:r>
      <w:r>
        <w:rPr>
          <w:sz w:val="20"/>
        </w:rPr>
        <w:t>face</w:t>
      </w:r>
      <w:r>
        <w:rPr>
          <w:spacing w:val="-18"/>
          <w:sz w:val="20"/>
        </w:rPr>
        <w:t> </w:t>
      </w:r>
      <w:r>
        <w:rPr>
          <w:sz w:val="20"/>
        </w:rPr>
        <w:t>recognition,</w:t>
      </w:r>
      <w:r>
        <w:rPr>
          <w:spacing w:val="-15"/>
          <w:sz w:val="20"/>
        </w:rPr>
        <w:t> </w:t>
      </w:r>
      <w:r>
        <w:rPr>
          <w:sz w:val="20"/>
        </w:rPr>
        <w:t>IEEE</w:t>
      </w:r>
      <w:r>
        <w:rPr>
          <w:spacing w:val="-18"/>
          <w:sz w:val="20"/>
        </w:rPr>
        <w:t> </w:t>
      </w:r>
      <w:r>
        <w:rPr>
          <w:sz w:val="20"/>
        </w:rPr>
        <w:t>Transactions</w:t>
      </w:r>
      <w:r>
        <w:rPr>
          <w:spacing w:val="-18"/>
          <w:sz w:val="20"/>
        </w:rPr>
        <w:t> </w:t>
      </w:r>
      <w:r>
        <w:rPr>
          <w:sz w:val="20"/>
        </w:rPr>
        <w:t>on</w:t>
      </w:r>
      <w:r>
        <w:rPr>
          <w:spacing w:val="-18"/>
          <w:sz w:val="20"/>
        </w:rPr>
        <w:t> </w:t>
      </w:r>
      <w:r>
        <w:rPr>
          <w:sz w:val="20"/>
        </w:rPr>
        <w:t>Image</w:t>
      </w:r>
      <w:r>
        <w:rPr>
          <w:spacing w:val="-18"/>
          <w:sz w:val="20"/>
        </w:rPr>
        <w:t> </w:t>
      </w:r>
      <w:r>
        <w:rPr>
          <w:sz w:val="20"/>
        </w:rPr>
        <w:t>Processing</w:t>
      </w:r>
      <w:r>
        <w:rPr>
          <w:spacing w:val="-17"/>
          <w:sz w:val="20"/>
        </w:rPr>
        <w:t> </w:t>
      </w:r>
      <w:r>
        <w:rPr>
          <w:sz w:val="20"/>
        </w:rPr>
        <w:t>A</w:t>
      </w:r>
      <w:r>
        <w:rPr>
          <w:spacing w:val="-18"/>
          <w:sz w:val="20"/>
        </w:rPr>
        <w:t> </w:t>
      </w:r>
      <w:r>
        <w:rPr>
          <w:sz w:val="20"/>
        </w:rPr>
        <w:t>Publication of the IEEE Signal Processing Society 22 (5) (2013)</w:t>
      </w:r>
      <w:r>
        <w:rPr>
          <w:spacing w:val="-11"/>
          <w:sz w:val="20"/>
        </w:rPr>
        <w:t> </w:t>
      </w:r>
      <w:r>
        <w:rPr>
          <w:sz w:val="20"/>
        </w:rPr>
        <w:t>1753–1766.</w:t>
      </w:r>
    </w:p>
    <w:p>
      <w:pPr>
        <w:pStyle w:val="ListParagraph"/>
        <w:numPr>
          <w:ilvl w:val="0"/>
          <w:numId w:val="7"/>
        </w:numPr>
        <w:tabs>
          <w:tab w:pos="570" w:val="left" w:leader="none"/>
        </w:tabs>
        <w:spacing w:line="64" w:lineRule="auto" w:before="163" w:after="0"/>
        <w:ind w:left="568" w:right="967" w:hanging="410"/>
        <w:jc w:val="both"/>
        <w:rPr>
          <w:sz w:val="20"/>
        </w:rPr>
      </w:pPr>
      <w:r>
        <w:rPr/>
        <w:drawing>
          <wp:anchor distT="0" distB="0" distL="0" distR="0" allowOverlap="1" layoutInCell="1" locked="0" behindDoc="0" simplePos="0" relativeHeight="15782400">
            <wp:simplePos x="0" y="0"/>
            <wp:positionH relativeFrom="page">
              <wp:posOffset>1115551</wp:posOffset>
            </wp:positionH>
            <wp:positionV relativeFrom="paragraph">
              <wp:posOffset>28550</wp:posOffset>
            </wp:positionV>
            <wp:extent cx="5428684" cy="5532370"/>
            <wp:effectExtent l="0" t="0" r="0" b="0"/>
            <wp:wrapNone/>
            <wp:docPr id="95" name="image3.png"/>
            <wp:cNvGraphicFramePr>
              <a:graphicFrameLocks noChangeAspect="1"/>
            </wp:cNvGraphicFramePr>
            <a:graphic>
              <a:graphicData uri="http://schemas.openxmlformats.org/drawingml/2006/picture">
                <pic:pic>
                  <pic:nvPicPr>
                    <pic:cNvPr id="96" name="image3.png"/>
                    <pic:cNvPicPr/>
                  </pic:nvPicPr>
                  <pic:blipFill>
                    <a:blip r:embed="rId8" cstate="print"/>
                    <a:stretch>
                      <a:fillRect/>
                    </a:stretch>
                  </pic:blipFill>
                  <pic:spPr>
                    <a:xfrm>
                      <a:off x="0" y="0"/>
                      <a:ext cx="5428684" cy="5532370"/>
                    </a:xfrm>
                    <a:prstGeom prst="rect">
                      <a:avLst/>
                    </a:prstGeom>
                  </pic:spPr>
                </pic:pic>
              </a:graphicData>
            </a:graphic>
          </wp:anchor>
        </w:drawing>
      </w:r>
      <w:r>
        <w:rPr>
          <w:sz w:val="20"/>
        </w:rPr>
        <w:t>Y. Xu, D. Zhang, J. </w:t>
      </w:r>
      <w:r>
        <w:rPr>
          <w:spacing w:val="-4"/>
          <w:sz w:val="20"/>
        </w:rPr>
        <w:t>Yang, </w:t>
      </w:r>
      <w:r>
        <w:rPr>
          <w:sz w:val="20"/>
        </w:rPr>
        <w:t>J. Y. </w:t>
      </w:r>
      <w:r>
        <w:rPr>
          <w:spacing w:val="-4"/>
          <w:sz w:val="20"/>
        </w:rPr>
        <w:t>Yang, </w:t>
      </w:r>
      <w:r>
        <w:rPr>
          <w:sz w:val="20"/>
        </w:rPr>
        <w:t>A two-phase test sample sparse representation</w:t>
      </w:r>
      <w:r>
        <w:rPr>
          <w:spacing w:val="-16"/>
          <w:sz w:val="20"/>
        </w:rPr>
        <w:t> </w:t>
      </w:r>
      <w:r>
        <w:rPr>
          <w:sz w:val="20"/>
        </w:rPr>
        <w:t>method</w:t>
      </w:r>
      <w:r>
        <w:rPr>
          <w:spacing w:val="-15"/>
          <w:sz w:val="20"/>
        </w:rPr>
        <w:t> </w:t>
      </w:r>
      <w:r>
        <w:rPr>
          <w:sz w:val="20"/>
        </w:rPr>
        <w:t>for</w:t>
      </w:r>
      <w:r>
        <w:rPr>
          <w:spacing w:val="-15"/>
          <w:sz w:val="20"/>
        </w:rPr>
        <w:t> </w:t>
      </w:r>
      <w:r>
        <w:rPr>
          <w:sz w:val="20"/>
        </w:rPr>
        <w:t>use</w:t>
      </w:r>
      <w:r>
        <w:rPr>
          <w:spacing w:val="-15"/>
          <w:sz w:val="20"/>
        </w:rPr>
        <w:t> </w:t>
      </w:r>
      <w:r>
        <w:rPr>
          <w:sz w:val="20"/>
        </w:rPr>
        <w:t>with</w:t>
      </w:r>
      <w:r>
        <w:rPr>
          <w:spacing w:val="-15"/>
          <w:sz w:val="20"/>
        </w:rPr>
        <w:t> </w:t>
      </w:r>
      <w:r>
        <w:rPr>
          <w:sz w:val="20"/>
        </w:rPr>
        <w:t>face</w:t>
      </w:r>
      <w:r>
        <w:rPr>
          <w:spacing w:val="-15"/>
          <w:sz w:val="20"/>
        </w:rPr>
        <w:t> </w:t>
      </w:r>
      <w:r>
        <w:rPr>
          <w:sz w:val="20"/>
        </w:rPr>
        <w:t>recognition,</w:t>
      </w:r>
      <w:r>
        <w:rPr>
          <w:spacing w:val="-14"/>
          <w:sz w:val="20"/>
        </w:rPr>
        <w:t> </w:t>
      </w:r>
      <w:r>
        <w:rPr>
          <w:sz w:val="20"/>
        </w:rPr>
        <w:t>IEEE</w:t>
      </w:r>
      <w:r>
        <w:rPr>
          <w:spacing w:val="-15"/>
          <w:sz w:val="20"/>
        </w:rPr>
        <w:t> </w:t>
      </w:r>
      <w:r>
        <w:rPr>
          <w:sz w:val="20"/>
        </w:rPr>
        <w:t>Transactions</w:t>
      </w:r>
      <w:r>
        <w:rPr>
          <w:spacing w:val="-15"/>
          <w:sz w:val="20"/>
        </w:rPr>
        <w:t> </w:t>
      </w:r>
      <w:r>
        <w:rPr>
          <w:sz w:val="20"/>
        </w:rPr>
        <w:t>on Circuits and Systems for Video </w:t>
      </w:r>
      <w:r>
        <w:rPr>
          <w:spacing w:val="-3"/>
          <w:sz w:val="20"/>
        </w:rPr>
        <w:t>Technology </w:t>
      </w:r>
      <w:r>
        <w:rPr>
          <w:sz w:val="20"/>
        </w:rPr>
        <w:t>21 (9) (2011)</w:t>
      </w:r>
      <w:r>
        <w:rPr>
          <w:spacing w:val="-8"/>
          <w:sz w:val="20"/>
        </w:rPr>
        <w:t> </w:t>
      </w:r>
      <w:r>
        <w:rPr>
          <w:sz w:val="20"/>
        </w:rPr>
        <w:t>1255–1262.</w:t>
      </w:r>
    </w:p>
    <w:p>
      <w:pPr>
        <w:pStyle w:val="ListParagraph"/>
        <w:numPr>
          <w:ilvl w:val="0"/>
          <w:numId w:val="7"/>
        </w:numPr>
        <w:tabs>
          <w:tab w:pos="570" w:val="left" w:leader="none"/>
        </w:tabs>
        <w:spacing w:line="64" w:lineRule="auto" w:before="163" w:after="0"/>
        <w:ind w:left="568" w:right="968" w:hanging="410"/>
        <w:jc w:val="both"/>
        <w:rPr>
          <w:sz w:val="20"/>
        </w:rPr>
      </w:pPr>
      <w:r>
        <w:rPr>
          <w:sz w:val="20"/>
        </w:rPr>
        <w:t>Y. Xu, W. Zuo, Z. </w:t>
      </w:r>
      <w:r>
        <w:rPr>
          <w:spacing w:val="-5"/>
          <w:sz w:val="20"/>
        </w:rPr>
        <w:t>Fan, </w:t>
      </w:r>
      <w:r>
        <w:rPr>
          <w:sz w:val="20"/>
        </w:rPr>
        <w:t>Supervised sparse representation method with a heuristic strategy and face recognition experiments, Elsevier Science</w:t>
      </w:r>
      <w:r>
        <w:rPr>
          <w:spacing w:val="-13"/>
          <w:sz w:val="20"/>
        </w:rPr>
        <w:t> </w:t>
      </w:r>
      <w:r>
        <w:rPr>
          <w:sz w:val="20"/>
        </w:rPr>
        <w:t>Pub- lishers B. V.,</w:t>
      </w:r>
      <w:r>
        <w:rPr>
          <w:spacing w:val="-2"/>
          <w:sz w:val="20"/>
        </w:rPr>
        <w:t> </w:t>
      </w:r>
      <w:r>
        <w:rPr>
          <w:sz w:val="20"/>
        </w:rPr>
        <w:t>2012.</w:t>
      </w:r>
    </w:p>
    <w:p>
      <w:pPr>
        <w:pStyle w:val="ListParagraph"/>
        <w:numPr>
          <w:ilvl w:val="0"/>
          <w:numId w:val="7"/>
        </w:numPr>
        <w:tabs>
          <w:tab w:pos="570" w:val="left" w:leader="none"/>
        </w:tabs>
        <w:spacing w:line="64" w:lineRule="auto" w:before="163" w:after="0"/>
        <w:ind w:left="568" w:right="967" w:hanging="410"/>
        <w:jc w:val="both"/>
        <w:rPr>
          <w:sz w:val="20"/>
        </w:rPr>
      </w:pPr>
      <w:r>
        <w:rPr>
          <w:sz w:val="20"/>
        </w:rPr>
        <w:t>Y.</w:t>
      </w:r>
      <w:r>
        <w:rPr>
          <w:spacing w:val="-16"/>
          <w:sz w:val="20"/>
        </w:rPr>
        <w:t> </w:t>
      </w:r>
      <w:r>
        <w:rPr>
          <w:sz w:val="20"/>
        </w:rPr>
        <w:t>Xu,</w:t>
      </w:r>
      <w:r>
        <w:rPr>
          <w:spacing w:val="-13"/>
          <w:sz w:val="20"/>
        </w:rPr>
        <w:t> </w:t>
      </w:r>
      <w:r>
        <w:rPr>
          <w:sz w:val="20"/>
        </w:rPr>
        <w:t>Q.</w:t>
      </w:r>
      <w:r>
        <w:rPr>
          <w:spacing w:val="-16"/>
          <w:sz w:val="20"/>
        </w:rPr>
        <w:t> </w:t>
      </w:r>
      <w:r>
        <w:rPr>
          <w:sz w:val="20"/>
        </w:rPr>
        <w:t>Zhu,</w:t>
      </w:r>
      <w:r>
        <w:rPr>
          <w:spacing w:val="-13"/>
          <w:sz w:val="20"/>
        </w:rPr>
        <w:t> </w:t>
      </w:r>
      <w:r>
        <w:rPr>
          <w:sz w:val="20"/>
        </w:rPr>
        <w:t>Z.</w:t>
      </w:r>
      <w:r>
        <w:rPr>
          <w:spacing w:val="-16"/>
          <w:sz w:val="20"/>
        </w:rPr>
        <w:t> </w:t>
      </w:r>
      <w:r>
        <w:rPr>
          <w:spacing w:val="-5"/>
          <w:sz w:val="20"/>
        </w:rPr>
        <w:t>Fan,</w:t>
      </w:r>
      <w:r>
        <w:rPr>
          <w:spacing w:val="-13"/>
          <w:sz w:val="20"/>
        </w:rPr>
        <w:t> </w:t>
      </w:r>
      <w:r>
        <w:rPr>
          <w:sz w:val="20"/>
        </w:rPr>
        <w:t>D.</w:t>
      </w:r>
      <w:r>
        <w:rPr>
          <w:spacing w:val="-15"/>
          <w:sz w:val="20"/>
        </w:rPr>
        <w:t> </w:t>
      </w:r>
      <w:r>
        <w:rPr>
          <w:sz w:val="20"/>
        </w:rPr>
        <w:t>Zhang,</w:t>
      </w:r>
      <w:r>
        <w:rPr>
          <w:spacing w:val="-13"/>
          <w:sz w:val="20"/>
        </w:rPr>
        <w:t> </w:t>
      </w:r>
      <w:r>
        <w:rPr>
          <w:sz w:val="20"/>
        </w:rPr>
        <w:t>J.</w:t>
      </w:r>
      <w:r>
        <w:rPr>
          <w:spacing w:val="-16"/>
          <w:sz w:val="20"/>
        </w:rPr>
        <w:t> </w:t>
      </w:r>
      <w:r>
        <w:rPr>
          <w:sz w:val="20"/>
        </w:rPr>
        <w:t>Mi,</w:t>
      </w:r>
      <w:r>
        <w:rPr>
          <w:spacing w:val="-13"/>
          <w:sz w:val="20"/>
        </w:rPr>
        <w:t> </w:t>
      </w:r>
      <w:r>
        <w:rPr>
          <w:sz w:val="20"/>
        </w:rPr>
        <w:t>Z.</w:t>
      </w:r>
      <w:r>
        <w:rPr>
          <w:spacing w:val="-16"/>
          <w:sz w:val="20"/>
        </w:rPr>
        <w:t> </w:t>
      </w:r>
      <w:r>
        <w:rPr>
          <w:sz w:val="20"/>
        </w:rPr>
        <w:t>Lai,</w:t>
      </w:r>
      <w:r>
        <w:rPr>
          <w:spacing w:val="-13"/>
          <w:sz w:val="20"/>
        </w:rPr>
        <w:t> </w:t>
      </w:r>
      <w:r>
        <w:rPr>
          <w:sz w:val="20"/>
        </w:rPr>
        <w:t>Using</w:t>
      </w:r>
      <w:r>
        <w:rPr>
          <w:spacing w:val="-15"/>
          <w:sz w:val="20"/>
        </w:rPr>
        <w:t> </w:t>
      </w:r>
      <w:r>
        <w:rPr>
          <w:sz w:val="20"/>
        </w:rPr>
        <w:t>the</w:t>
      </w:r>
      <w:r>
        <w:rPr>
          <w:spacing w:val="-15"/>
          <w:sz w:val="20"/>
        </w:rPr>
        <w:t> </w:t>
      </w:r>
      <w:r>
        <w:rPr>
          <w:sz w:val="20"/>
        </w:rPr>
        <w:t>idea</w:t>
      </w:r>
      <w:r>
        <w:rPr>
          <w:spacing w:val="-16"/>
          <w:sz w:val="20"/>
        </w:rPr>
        <w:t> </w:t>
      </w:r>
      <w:r>
        <w:rPr>
          <w:sz w:val="20"/>
        </w:rPr>
        <w:t>of</w:t>
      </w:r>
      <w:r>
        <w:rPr>
          <w:spacing w:val="-16"/>
          <w:sz w:val="20"/>
        </w:rPr>
        <w:t> </w:t>
      </w:r>
      <w:r>
        <w:rPr>
          <w:sz w:val="20"/>
        </w:rPr>
        <w:t>the</w:t>
      </w:r>
      <w:r>
        <w:rPr>
          <w:spacing w:val="-16"/>
          <w:sz w:val="20"/>
        </w:rPr>
        <w:t> </w:t>
      </w:r>
      <w:r>
        <w:rPr>
          <w:sz w:val="20"/>
        </w:rPr>
        <w:t>sparse representation to perform coarse-to-fine face recognition, Information Sci- ences 238 (7) (2013)</w:t>
      </w:r>
      <w:r>
        <w:rPr>
          <w:spacing w:val="-1"/>
          <w:sz w:val="20"/>
        </w:rPr>
        <w:t> </w:t>
      </w:r>
      <w:r>
        <w:rPr>
          <w:sz w:val="20"/>
        </w:rPr>
        <w:t>138–148.</w:t>
      </w:r>
    </w:p>
    <w:p>
      <w:pPr>
        <w:spacing w:after="0" w:line="64" w:lineRule="auto"/>
        <w:jc w:val="both"/>
        <w:rPr>
          <w:sz w:val="20"/>
        </w:rPr>
        <w:sectPr>
          <w:type w:val="continuous"/>
          <w:pgSz w:w="12240" w:h="15840"/>
          <w:pgMar w:top="1200" w:bottom="280" w:left="1640" w:right="1720"/>
          <w:cols w:num="2" w:equalWidth="0">
            <w:col w:w="837" w:space="40"/>
            <w:col w:w="8003"/>
          </w:cols>
        </w:sectPr>
      </w:pPr>
    </w:p>
    <w:p>
      <w:pPr>
        <w:pStyle w:val="BodyText"/>
        <w:rPr>
          <w:sz w:val="2"/>
        </w:rPr>
      </w:pPr>
    </w:p>
    <w:p>
      <w:pPr>
        <w:pStyle w:val="ListParagraph"/>
        <w:numPr>
          <w:ilvl w:val="0"/>
          <w:numId w:val="7"/>
        </w:numPr>
        <w:tabs>
          <w:tab w:pos="1446" w:val="left" w:leader="none"/>
        </w:tabs>
        <w:spacing w:line="64" w:lineRule="auto" w:before="30" w:after="0"/>
        <w:ind w:left="1444" w:right="968" w:hanging="410"/>
        <w:jc w:val="both"/>
        <w:rPr>
          <w:sz w:val="20"/>
        </w:rPr>
      </w:pPr>
      <w:r>
        <w:rPr>
          <w:sz w:val="20"/>
        </w:rPr>
        <w:t>X. Shi, Y. </w:t>
      </w:r>
      <w:r>
        <w:rPr>
          <w:spacing w:val="-4"/>
          <w:sz w:val="20"/>
        </w:rPr>
        <w:t>Yang, </w:t>
      </w:r>
      <w:r>
        <w:rPr>
          <w:sz w:val="20"/>
        </w:rPr>
        <w:t>Z. Guo, Z. Lai, </w:t>
      </w:r>
      <w:r>
        <w:rPr>
          <w:spacing w:val="-5"/>
          <w:sz w:val="20"/>
        </w:rPr>
        <w:t>Face </w:t>
      </w:r>
      <w:r>
        <w:rPr>
          <w:sz w:val="20"/>
        </w:rPr>
        <w:t>recognition </w:t>
      </w:r>
      <w:r>
        <w:rPr>
          <w:spacing w:val="-3"/>
          <w:sz w:val="20"/>
        </w:rPr>
        <w:t>by </w:t>
      </w:r>
      <w:r>
        <w:rPr>
          <w:sz w:val="20"/>
        </w:rPr>
        <w:t>sparse discrimi-  nant</w:t>
      </w:r>
      <w:r>
        <w:rPr>
          <w:spacing w:val="-16"/>
          <w:sz w:val="20"/>
        </w:rPr>
        <w:t> </w:t>
      </w:r>
      <w:r>
        <w:rPr>
          <w:sz w:val="20"/>
        </w:rPr>
        <w:t>analysis</w:t>
      </w:r>
      <w:r>
        <w:rPr>
          <w:spacing w:val="-16"/>
          <w:sz w:val="20"/>
        </w:rPr>
        <w:t> </w:t>
      </w:r>
      <w:r>
        <w:rPr>
          <w:sz w:val="20"/>
        </w:rPr>
        <w:t>via</w:t>
      </w:r>
      <w:r>
        <w:rPr>
          <w:spacing w:val="-16"/>
          <w:sz w:val="20"/>
        </w:rPr>
        <w:t> </w:t>
      </w:r>
      <w:r>
        <w:rPr>
          <w:sz w:val="20"/>
        </w:rPr>
        <w:t>joint</w:t>
      </w:r>
      <w:r>
        <w:rPr>
          <w:spacing w:val="-17"/>
          <w:sz w:val="20"/>
        </w:rPr>
        <w:t> </w:t>
      </w:r>
      <w:r>
        <w:rPr>
          <w:sz w:val="20"/>
        </w:rPr>
        <w:t>l2,1</w:t>
      </w:r>
      <w:r>
        <w:rPr>
          <w:spacing w:val="-16"/>
          <w:sz w:val="20"/>
        </w:rPr>
        <w:t> </w:t>
      </w:r>
      <w:r>
        <w:rPr>
          <w:sz w:val="20"/>
        </w:rPr>
        <w:t>-norm</w:t>
      </w:r>
      <w:r>
        <w:rPr>
          <w:spacing w:val="-15"/>
          <w:sz w:val="20"/>
        </w:rPr>
        <w:t> </w:t>
      </w:r>
      <w:r>
        <w:rPr>
          <w:sz w:val="20"/>
        </w:rPr>
        <w:t>minimization,</w:t>
      </w:r>
      <w:r>
        <w:rPr>
          <w:spacing w:val="-14"/>
          <w:sz w:val="20"/>
        </w:rPr>
        <w:t> </w:t>
      </w:r>
      <w:r>
        <w:rPr>
          <w:sz w:val="20"/>
        </w:rPr>
        <w:t>Pattern</w:t>
      </w:r>
      <w:r>
        <w:rPr>
          <w:spacing w:val="-16"/>
          <w:sz w:val="20"/>
        </w:rPr>
        <w:t> </w:t>
      </w:r>
      <w:r>
        <w:rPr>
          <w:sz w:val="20"/>
        </w:rPr>
        <w:t>Recognition</w:t>
      </w:r>
      <w:r>
        <w:rPr>
          <w:spacing w:val="-16"/>
          <w:sz w:val="20"/>
        </w:rPr>
        <w:t> </w:t>
      </w:r>
      <w:r>
        <w:rPr>
          <w:sz w:val="20"/>
        </w:rPr>
        <w:t>47</w:t>
      </w:r>
      <w:r>
        <w:rPr>
          <w:spacing w:val="-16"/>
          <w:sz w:val="20"/>
        </w:rPr>
        <w:t> </w:t>
      </w:r>
      <w:r>
        <w:rPr>
          <w:sz w:val="20"/>
        </w:rPr>
        <w:t>(7) (2014)</w:t>
      </w:r>
      <w:r>
        <w:rPr>
          <w:spacing w:val="-1"/>
          <w:sz w:val="20"/>
        </w:rPr>
        <w:t> </w:t>
      </w:r>
      <w:r>
        <w:rPr>
          <w:sz w:val="20"/>
        </w:rPr>
        <w:t>2447–2453.</w:t>
      </w:r>
    </w:p>
    <w:p>
      <w:pPr>
        <w:pStyle w:val="BodyText"/>
        <w:rPr>
          <w:sz w:val="2"/>
        </w:rPr>
      </w:pPr>
    </w:p>
    <w:p>
      <w:pPr>
        <w:spacing w:after="0"/>
        <w:rPr>
          <w:sz w:val="2"/>
        </w:rPr>
        <w:sectPr>
          <w:type w:val="continuous"/>
          <w:pgSz w:w="12240" w:h="15840"/>
          <w:pgMar w:top="1200" w:bottom="280" w:left="1640" w:right="1720"/>
        </w:sectPr>
      </w:pPr>
    </w:p>
    <w:p>
      <w:pPr>
        <w:pStyle w:val="BodyText"/>
        <w:spacing w:before="6"/>
        <w:rPr>
          <w:sz w:val="7"/>
        </w:rPr>
      </w:pPr>
    </w:p>
    <w:p>
      <w:pPr>
        <w:spacing w:before="0"/>
        <w:ind w:left="0" w:right="0" w:firstLine="0"/>
        <w:jc w:val="right"/>
        <w:rPr>
          <w:rFonts w:ascii="LM Roman 8"/>
          <w:sz w:val="10"/>
        </w:rPr>
      </w:pPr>
      <w:r>
        <w:rPr>
          <w:rFonts w:ascii="LM Roman 8"/>
          <w:spacing w:val="-1"/>
          <w:sz w:val="10"/>
        </w:rPr>
        <w:t>670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1"/>
        <w:rPr>
          <w:rFonts w:ascii="LM Roman 8"/>
          <w:sz w:val="9"/>
        </w:rPr>
      </w:pPr>
    </w:p>
    <w:p>
      <w:pPr>
        <w:spacing w:before="0"/>
        <w:ind w:left="0" w:right="0" w:firstLine="0"/>
        <w:jc w:val="right"/>
        <w:rPr>
          <w:rFonts w:ascii="LM Roman 8"/>
          <w:sz w:val="10"/>
        </w:rPr>
      </w:pPr>
      <w:r>
        <w:rPr>
          <w:rFonts w:ascii="LM Roman 8"/>
          <w:spacing w:val="-1"/>
          <w:sz w:val="10"/>
        </w:rPr>
        <w:t>675</w:t>
      </w:r>
    </w:p>
    <w:p>
      <w:pPr>
        <w:pStyle w:val="ListParagraph"/>
        <w:numPr>
          <w:ilvl w:val="0"/>
          <w:numId w:val="7"/>
        </w:numPr>
        <w:tabs>
          <w:tab w:pos="570" w:val="left" w:leader="none"/>
        </w:tabs>
        <w:spacing w:line="64" w:lineRule="auto" w:before="31" w:after="0"/>
        <w:ind w:left="568" w:right="967" w:hanging="410"/>
        <w:jc w:val="both"/>
        <w:rPr>
          <w:sz w:val="20"/>
        </w:rPr>
      </w:pPr>
      <w:r>
        <w:rPr>
          <w:w w:val="99"/>
          <w:sz w:val="20"/>
        </w:rPr>
        <w:br w:type="column"/>
      </w:r>
      <w:r>
        <w:rPr>
          <w:sz w:val="20"/>
        </w:rPr>
        <w:t>J.-X.</w:t>
      </w:r>
      <w:r>
        <w:rPr>
          <w:spacing w:val="-9"/>
          <w:sz w:val="20"/>
        </w:rPr>
        <w:t> </w:t>
      </w:r>
      <w:r>
        <w:rPr>
          <w:sz w:val="20"/>
        </w:rPr>
        <w:t>Mi,</w:t>
      </w:r>
      <w:r>
        <w:rPr>
          <w:spacing w:val="-8"/>
          <w:sz w:val="20"/>
        </w:rPr>
        <w:t> </w:t>
      </w:r>
      <w:r>
        <w:rPr>
          <w:sz w:val="20"/>
        </w:rPr>
        <w:t>Q.</w:t>
      </w:r>
      <w:r>
        <w:rPr>
          <w:spacing w:val="-7"/>
          <w:sz w:val="20"/>
        </w:rPr>
        <w:t> </w:t>
      </w:r>
      <w:r>
        <w:rPr>
          <w:spacing w:val="-6"/>
          <w:sz w:val="20"/>
        </w:rPr>
        <w:t>Fu,</w:t>
      </w:r>
      <w:r>
        <w:rPr>
          <w:spacing w:val="-8"/>
          <w:sz w:val="20"/>
        </w:rPr>
        <w:t> </w:t>
      </w:r>
      <w:r>
        <w:rPr>
          <w:sz w:val="20"/>
        </w:rPr>
        <w:t>W.</w:t>
      </w:r>
      <w:r>
        <w:rPr>
          <w:spacing w:val="-8"/>
          <w:sz w:val="20"/>
        </w:rPr>
        <w:t> </w:t>
      </w:r>
      <w:r>
        <w:rPr>
          <w:sz w:val="20"/>
        </w:rPr>
        <w:t>Li,</w:t>
      </w:r>
      <w:r>
        <w:rPr>
          <w:spacing w:val="-8"/>
          <w:sz w:val="20"/>
        </w:rPr>
        <w:t> </w:t>
      </w:r>
      <w:r>
        <w:rPr>
          <w:sz w:val="20"/>
        </w:rPr>
        <w:t>Adaptive</w:t>
      </w:r>
      <w:r>
        <w:rPr>
          <w:spacing w:val="-8"/>
          <w:sz w:val="20"/>
        </w:rPr>
        <w:t> </w:t>
      </w:r>
      <w:r>
        <w:rPr>
          <w:sz w:val="20"/>
        </w:rPr>
        <w:t>class</w:t>
      </w:r>
      <w:r>
        <w:rPr>
          <w:spacing w:val="-8"/>
          <w:sz w:val="20"/>
        </w:rPr>
        <w:t> </w:t>
      </w:r>
      <w:r>
        <w:rPr>
          <w:sz w:val="20"/>
        </w:rPr>
        <w:t>preserving</w:t>
      </w:r>
      <w:r>
        <w:rPr>
          <w:spacing w:val="-8"/>
          <w:sz w:val="20"/>
        </w:rPr>
        <w:t> </w:t>
      </w:r>
      <w:r>
        <w:rPr>
          <w:sz w:val="20"/>
        </w:rPr>
        <w:t>representation</w:t>
      </w:r>
      <w:r>
        <w:rPr>
          <w:spacing w:val="-8"/>
          <w:sz w:val="20"/>
        </w:rPr>
        <w:t> </w:t>
      </w:r>
      <w:r>
        <w:rPr>
          <w:sz w:val="20"/>
        </w:rPr>
        <w:t>for</w:t>
      </w:r>
      <w:r>
        <w:rPr>
          <w:spacing w:val="-8"/>
          <w:sz w:val="20"/>
        </w:rPr>
        <w:t> </w:t>
      </w:r>
      <w:r>
        <w:rPr>
          <w:sz w:val="20"/>
        </w:rPr>
        <w:t>image classification,</w:t>
      </w:r>
      <w:r>
        <w:rPr>
          <w:spacing w:val="-12"/>
          <w:sz w:val="20"/>
        </w:rPr>
        <w:t> </w:t>
      </w:r>
      <w:r>
        <w:rPr>
          <w:sz w:val="20"/>
        </w:rPr>
        <w:t>in:</w:t>
      </w:r>
      <w:r>
        <w:rPr>
          <w:spacing w:val="12"/>
          <w:sz w:val="20"/>
        </w:rPr>
        <w:t> </w:t>
      </w:r>
      <w:r>
        <w:rPr>
          <w:sz w:val="20"/>
        </w:rPr>
        <w:t>Proceedings</w:t>
      </w:r>
      <w:r>
        <w:rPr>
          <w:spacing w:val="-13"/>
          <w:sz w:val="20"/>
        </w:rPr>
        <w:t> </w:t>
      </w:r>
      <w:r>
        <w:rPr>
          <w:sz w:val="20"/>
        </w:rPr>
        <w:t>of</w:t>
      </w:r>
      <w:r>
        <w:rPr>
          <w:spacing w:val="-13"/>
          <w:sz w:val="20"/>
        </w:rPr>
        <w:t> </w:t>
      </w:r>
      <w:r>
        <w:rPr>
          <w:sz w:val="20"/>
        </w:rPr>
        <w:t>the</w:t>
      </w:r>
      <w:r>
        <w:rPr>
          <w:spacing w:val="-13"/>
          <w:sz w:val="20"/>
        </w:rPr>
        <w:t> </w:t>
      </w:r>
      <w:r>
        <w:rPr>
          <w:sz w:val="20"/>
        </w:rPr>
        <w:t>IEEE</w:t>
      </w:r>
      <w:r>
        <w:rPr>
          <w:spacing w:val="-13"/>
          <w:sz w:val="20"/>
        </w:rPr>
        <w:t> </w:t>
      </w:r>
      <w:r>
        <w:rPr>
          <w:sz w:val="20"/>
        </w:rPr>
        <w:t>Conference</w:t>
      </w:r>
      <w:r>
        <w:rPr>
          <w:spacing w:val="-14"/>
          <w:sz w:val="20"/>
        </w:rPr>
        <w:t> </w:t>
      </w:r>
      <w:r>
        <w:rPr>
          <w:sz w:val="20"/>
        </w:rPr>
        <w:t>on</w:t>
      </w:r>
      <w:r>
        <w:rPr>
          <w:spacing w:val="-13"/>
          <w:sz w:val="20"/>
        </w:rPr>
        <w:t> </w:t>
      </w:r>
      <w:r>
        <w:rPr>
          <w:sz w:val="20"/>
        </w:rPr>
        <w:t>Computer</w:t>
      </w:r>
      <w:r>
        <w:rPr>
          <w:spacing w:val="-13"/>
          <w:sz w:val="20"/>
        </w:rPr>
        <w:t> </w:t>
      </w:r>
      <w:r>
        <w:rPr>
          <w:sz w:val="20"/>
        </w:rPr>
        <w:t>Vision and Pattern Recognition, 2017, pp.</w:t>
      </w:r>
      <w:r>
        <w:rPr>
          <w:spacing w:val="-6"/>
          <w:sz w:val="20"/>
        </w:rPr>
        <w:t> </w:t>
      </w:r>
      <w:r>
        <w:rPr>
          <w:sz w:val="20"/>
        </w:rPr>
        <w:t>7427–7435.</w:t>
      </w:r>
    </w:p>
    <w:p>
      <w:pPr>
        <w:pStyle w:val="ListParagraph"/>
        <w:numPr>
          <w:ilvl w:val="0"/>
          <w:numId w:val="7"/>
        </w:numPr>
        <w:tabs>
          <w:tab w:pos="570" w:val="left" w:leader="none"/>
        </w:tabs>
        <w:spacing w:line="64" w:lineRule="auto" w:before="163" w:after="0"/>
        <w:ind w:left="568" w:right="969" w:hanging="410"/>
        <w:jc w:val="both"/>
        <w:rPr>
          <w:sz w:val="20"/>
        </w:rPr>
      </w:pPr>
      <w:r>
        <w:rPr>
          <w:sz w:val="20"/>
        </w:rPr>
        <w:t>T.</w:t>
      </w:r>
      <w:r>
        <w:rPr>
          <w:spacing w:val="-12"/>
          <w:sz w:val="20"/>
        </w:rPr>
        <w:t> </w:t>
      </w:r>
      <w:r>
        <w:rPr>
          <w:sz w:val="20"/>
        </w:rPr>
        <w:t>Liu,</w:t>
      </w:r>
      <w:r>
        <w:rPr>
          <w:spacing w:val="-9"/>
          <w:sz w:val="20"/>
        </w:rPr>
        <w:t> </w:t>
      </w:r>
      <w:r>
        <w:rPr>
          <w:sz w:val="20"/>
        </w:rPr>
        <w:t>J.-X.</w:t>
      </w:r>
      <w:r>
        <w:rPr>
          <w:spacing w:val="-12"/>
          <w:sz w:val="20"/>
        </w:rPr>
        <w:t> </w:t>
      </w:r>
      <w:r>
        <w:rPr>
          <w:sz w:val="20"/>
        </w:rPr>
        <w:t>Mi,</w:t>
      </w:r>
      <w:r>
        <w:rPr>
          <w:spacing w:val="-9"/>
          <w:sz w:val="20"/>
        </w:rPr>
        <w:t> </w:t>
      </w:r>
      <w:r>
        <w:rPr>
          <w:sz w:val="20"/>
        </w:rPr>
        <w:t>Y.</w:t>
      </w:r>
      <w:r>
        <w:rPr>
          <w:spacing w:val="-11"/>
          <w:sz w:val="20"/>
        </w:rPr>
        <w:t> </w:t>
      </w:r>
      <w:r>
        <w:rPr>
          <w:sz w:val="20"/>
        </w:rPr>
        <w:t>Liu,</w:t>
      </w:r>
      <w:r>
        <w:rPr>
          <w:spacing w:val="-10"/>
          <w:sz w:val="20"/>
        </w:rPr>
        <w:t> </w:t>
      </w:r>
      <w:r>
        <w:rPr>
          <w:sz w:val="20"/>
        </w:rPr>
        <w:t>C.</w:t>
      </w:r>
      <w:r>
        <w:rPr>
          <w:spacing w:val="-11"/>
          <w:sz w:val="20"/>
        </w:rPr>
        <w:t> </w:t>
      </w:r>
      <w:r>
        <w:rPr>
          <w:sz w:val="20"/>
        </w:rPr>
        <w:t>Li,</w:t>
      </w:r>
      <w:r>
        <w:rPr>
          <w:spacing w:val="-10"/>
          <w:sz w:val="20"/>
        </w:rPr>
        <w:t> </w:t>
      </w:r>
      <w:r>
        <w:rPr>
          <w:sz w:val="20"/>
        </w:rPr>
        <w:t>Robust</w:t>
      </w:r>
      <w:r>
        <w:rPr>
          <w:spacing w:val="-11"/>
          <w:sz w:val="20"/>
        </w:rPr>
        <w:t> </w:t>
      </w:r>
      <w:r>
        <w:rPr>
          <w:sz w:val="20"/>
        </w:rPr>
        <w:t>face</w:t>
      </w:r>
      <w:r>
        <w:rPr>
          <w:spacing w:val="-11"/>
          <w:sz w:val="20"/>
        </w:rPr>
        <w:t> </w:t>
      </w:r>
      <w:r>
        <w:rPr>
          <w:sz w:val="20"/>
        </w:rPr>
        <w:t>recognition</w:t>
      </w:r>
      <w:r>
        <w:rPr>
          <w:spacing w:val="-12"/>
          <w:sz w:val="20"/>
        </w:rPr>
        <w:t> </w:t>
      </w:r>
      <w:r>
        <w:rPr>
          <w:sz w:val="20"/>
        </w:rPr>
        <w:t>via</w:t>
      </w:r>
      <w:r>
        <w:rPr>
          <w:spacing w:val="-11"/>
          <w:sz w:val="20"/>
        </w:rPr>
        <w:t> </w:t>
      </w:r>
      <w:r>
        <w:rPr>
          <w:sz w:val="20"/>
        </w:rPr>
        <w:t>sparse</w:t>
      </w:r>
      <w:r>
        <w:rPr>
          <w:spacing w:val="-11"/>
          <w:sz w:val="20"/>
        </w:rPr>
        <w:t> </w:t>
      </w:r>
      <w:r>
        <w:rPr>
          <w:sz w:val="20"/>
        </w:rPr>
        <w:t>boosting representation, Neurocomputing 214 (2016)</w:t>
      </w:r>
      <w:r>
        <w:rPr>
          <w:spacing w:val="-4"/>
          <w:sz w:val="20"/>
        </w:rPr>
        <w:t> </w:t>
      </w:r>
      <w:r>
        <w:rPr>
          <w:sz w:val="20"/>
        </w:rPr>
        <w:t>944–957.</w:t>
      </w:r>
    </w:p>
    <w:p>
      <w:pPr>
        <w:pStyle w:val="ListParagraph"/>
        <w:numPr>
          <w:ilvl w:val="0"/>
          <w:numId w:val="7"/>
        </w:numPr>
        <w:tabs>
          <w:tab w:pos="570" w:val="left" w:leader="none"/>
        </w:tabs>
        <w:spacing w:line="64" w:lineRule="auto" w:before="162" w:after="0"/>
        <w:ind w:left="568" w:right="968" w:hanging="410"/>
        <w:jc w:val="both"/>
        <w:rPr>
          <w:sz w:val="20"/>
        </w:rPr>
      </w:pPr>
      <w:r>
        <w:rPr>
          <w:sz w:val="20"/>
        </w:rPr>
        <w:t>R.</w:t>
      </w:r>
      <w:r>
        <w:rPr>
          <w:spacing w:val="-20"/>
          <w:sz w:val="20"/>
        </w:rPr>
        <w:t> </w:t>
      </w:r>
      <w:r>
        <w:rPr>
          <w:sz w:val="20"/>
        </w:rPr>
        <w:t>He,</w:t>
      </w:r>
      <w:r>
        <w:rPr>
          <w:spacing w:val="-17"/>
          <w:sz w:val="20"/>
        </w:rPr>
        <w:t> </w:t>
      </w:r>
      <w:r>
        <w:rPr>
          <w:sz w:val="20"/>
        </w:rPr>
        <w:t>W.</w:t>
      </w:r>
      <w:r>
        <w:rPr>
          <w:spacing w:val="-20"/>
          <w:sz w:val="20"/>
        </w:rPr>
        <w:t> </w:t>
      </w:r>
      <w:r>
        <w:rPr>
          <w:sz w:val="20"/>
        </w:rPr>
        <w:t>Zheng,</w:t>
      </w:r>
      <w:r>
        <w:rPr>
          <w:spacing w:val="-17"/>
          <w:sz w:val="20"/>
        </w:rPr>
        <w:t> </w:t>
      </w:r>
      <w:r>
        <w:rPr>
          <w:sz w:val="20"/>
        </w:rPr>
        <w:t>B.</w:t>
      </w:r>
      <w:r>
        <w:rPr>
          <w:spacing w:val="-20"/>
          <w:sz w:val="20"/>
        </w:rPr>
        <w:t> </w:t>
      </w:r>
      <w:r>
        <w:rPr>
          <w:sz w:val="20"/>
        </w:rPr>
        <w:t>Hu,</w:t>
      </w:r>
      <w:r>
        <w:rPr>
          <w:spacing w:val="-17"/>
          <w:sz w:val="20"/>
        </w:rPr>
        <w:t> </w:t>
      </w:r>
      <w:r>
        <w:rPr>
          <w:sz w:val="20"/>
        </w:rPr>
        <w:t>X.</w:t>
      </w:r>
      <w:r>
        <w:rPr>
          <w:spacing w:val="-20"/>
          <w:sz w:val="20"/>
        </w:rPr>
        <w:t> </w:t>
      </w:r>
      <w:r>
        <w:rPr>
          <w:sz w:val="20"/>
        </w:rPr>
        <w:t>Kong,</w:t>
      </w:r>
      <w:r>
        <w:rPr>
          <w:spacing w:val="-17"/>
          <w:sz w:val="20"/>
        </w:rPr>
        <w:t> </w:t>
      </w:r>
      <w:r>
        <w:rPr>
          <w:sz w:val="20"/>
        </w:rPr>
        <w:t>A</w:t>
      </w:r>
      <w:r>
        <w:rPr>
          <w:spacing w:val="-19"/>
          <w:sz w:val="20"/>
        </w:rPr>
        <w:t> </w:t>
      </w:r>
      <w:r>
        <w:rPr>
          <w:sz w:val="20"/>
        </w:rPr>
        <w:t>regularized</w:t>
      </w:r>
      <w:r>
        <w:rPr>
          <w:spacing w:val="-20"/>
          <w:sz w:val="20"/>
        </w:rPr>
        <w:t> </w:t>
      </w:r>
      <w:r>
        <w:rPr>
          <w:sz w:val="20"/>
        </w:rPr>
        <w:t>correntropy</w:t>
      </w:r>
      <w:r>
        <w:rPr>
          <w:spacing w:val="-20"/>
          <w:sz w:val="20"/>
        </w:rPr>
        <w:t> </w:t>
      </w:r>
      <w:r>
        <w:rPr>
          <w:sz w:val="20"/>
        </w:rPr>
        <w:t>framework</w:t>
      </w:r>
      <w:r>
        <w:rPr>
          <w:spacing w:val="-20"/>
          <w:sz w:val="20"/>
        </w:rPr>
        <w:t> </w:t>
      </w:r>
      <w:r>
        <w:rPr>
          <w:sz w:val="20"/>
        </w:rPr>
        <w:t>for robust pattern recognition, Neural Computation 23 (8) (2011)</w:t>
      </w:r>
      <w:r>
        <w:rPr>
          <w:spacing w:val="-30"/>
          <w:sz w:val="20"/>
        </w:rPr>
        <w:t> </w:t>
      </w:r>
      <w:r>
        <w:rPr>
          <w:sz w:val="20"/>
        </w:rPr>
        <w:t>2074–2100.</w:t>
      </w:r>
    </w:p>
    <w:p>
      <w:pPr>
        <w:spacing w:after="0" w:line="64" w:lineRule="auto"/>
        <w:jc w:val="both"/>
        <w:rPr>
          <w:sz w:val="20"/>
        </w:rPr>
        <w:sectPr>
          <w:type w:val="continuous"/>
          <w:pgSz w:w="12240" w:h="15840"/>
          <w:pgMar w:top="1200" w:bottom="280" w:left="1640" w:right="1720"/>
          <w:cols w:num="2" w:equalWidth="0">
            <w:col w:w="837" w:space="40"/>
            <w:col w:w="8003"/>
          </w:cols>
        </w:sectPr>
      </w:pPr>
    </w:p>
    <w:p>
      <w:pPr>
        <w:pStyle w:val="BodyText"/>
        <w:rPr>
          <w:sz w:val="2"/>
        </w:rPr>
      </w:pPr>
    </w:p>
    <w:p>
      <w:pPr>
        <w:pStyle w:val="ListParagraph"/>
        <w:numPr>
          <w:ilvl w:val="0"/>
          <w:numId w:val="7"/>
        </w:numPr>
        <w:tabs>
          <w:tab w:pos="1446" w:val="left" w:leader="none"/>
        </w:tabs>
        <w:spacing w:line="64" w:lineRule="auto" w:before="29" w:after="0"/>
        <w:ind w:left="1444" w:right="968" w:hanging="410"/>
        <w:jc w:val="both"/>
        <w:rPr>
          <w:sz w:val="20"/>
        </w:rPr>
      </w:pPr>
      <w:r>
        <w:rPr>
          <w:sz w:val="20"/>
        </w:rPr>
        <w:t>A. </w:t>
      </w:r>
      <w:r>
        <w:rPr>
          <w:spacing w:val="-3"/>
          <w:sz w:val="20"/>
        </w:rPr>
        <w:t>Wagner, </w:t>
      </w:r>
      <w:r>
        <w:rPr>
          <w:sz w:val="20"/>
        </w:rPr>
        <w:t>J. </w:t>
      </w:r>
      <w:r>
        <w:rPr>
          <w:spacing w:val="-4"/>
          <w:sz w:val="20"/>
        </w:rPr>
        <w:t>Wright, </w:t>
      </w:r>
      <w:r>
        <w:rPr>
          <w:sz w:val="20"/>
        </w:rPr>
        <w:t>A. Ganesh, Z. Zhou, H. Mobahi, Y. Ma, </w:t>
      </w:r>
      <w:r>
        <w:rPr>
          <w:spacing w:val="-5"/>
          <w:sz w:val="20"/>
        </w:rPr>
        <w:t>Toward </w:t>
      </w:r>
      <w:r>
        <w:rPr>
          <w:sz w:val="20"/>
        </w:rPr>
        <w:t>a practical face recognition system: Robust alignment and illumination </w:t>
      </w:r>
      <w:r>
        <w:rPr>
          <w:spacing w:val="-3"/>
          <w:sz w:val="20"/>
        </w:rPr>
        <w:t>by </w:t>
      </w:r>
      <w:r>
        <w:rPr>
          <w:sz w:val="20"/>
        </w:rPr>
        <w:t>sparse</w:t>
      </w:r>
      <w:r>
        <w:rPr>
          <w:spacing w:val="-25"/>
          <w:sz w:val="20"/>
        </w:rPr>
        <w:t> </w:t>
      </w:r>
      <w:r>
        <w:rPr>
          <w:sz w:val="20"/>
        </w:rPr>
        <w:t>representation,</w:t>
      </w:r>
      <w:r>
        <w:rPr>
          <w:spacing w:val="-23"/>
          <w:sz w:val="20"/>
        </w:rPr>
        <w:t> </w:t>
      </w:r>
      <w:r>
        <w:rPr>
          <w:sz w:val="20"/>
        </w:rPr>
        <w:t>IEEE</w:t>
      </w:r>
      <w:r>
        <w:rPr>
          <w:spacing w:val="-25"/>
          <w:sz w:val="20"/>
        </w:rPr>
        <w:t> </w:t>
      </w:r>
      <w:r>
        <w:rPr>
          <w:sz w:val="20"/>
        </w:rPr>
        <w:t>Transactions</w:t>
      </w:r>
      <w:r>
        <w:rPr>
          <w:spacing w:val="-25"/>
          <w:sz w:val="20"/>
        </w:rPr>
        <w:t> </w:t>
      </w:r>
      <w:r>
        <w:rPr>
          <w:sz w:val="20"/>
        </w:rPr>
        <w:t>on</w:t>
      </w:r>
      <w:r>
        <w:rPr>
          <w:spacing w:val="-25"/>
          <w:sz w:val="20"/>
        </w:rPr>
        <w:t> </w:t>
      </w:r>
      <w:r>
        <w:rPr>
          <w:sz w:val="20"/>
        </w:rPr>
        <w:t>Pattern</w:t>
      </w:r>
      <w:r>
        <w:rPr>
          <w:spacing w:val="-24"/>
          <w:sz w:val="20"/>
        </w:rPr>
        <w:t> </w:t>
      </w:r>
      <w:r>
        <w:rPr>
          <w:sz w:val="20"/>
        </w:rPr>
        <w:t>Analysis</w:t>
      </w:r>
      <w:r>
        <w:rPr>
          <w:spacing w:val="-25"/>
          <w:sz w:val="20"/>
        </w:rPr>
        <w:t> </w:t>
      </w:r>
      <w:r>
        <w:rPr>
          <w:sz w:val="20"/>
        </w:rPr>
        <w:t>and</w:t>
      </w:r>
      <w:r>
        <w:rPr>
          <w:spacing w:val="-25"/>
          <w:sz w:val="20"/>
        </w:rPr>
        <w:t> </w:t>
      </w:r>
      <w:r>
        <w:rPr>
          <w:sz w:val="20"/>
        </w:rPr>
        <w:t>Machine Intelligence 34 (2) (2012)</w:t>
      </w:r>
      <w:r>
        <w:rPr>
          <w:spacing w:val="-3"/>
          <w:sz w:val="20"/>
        </w:rPr>
        <w:t> </w:t>
      </w:r>
      <w:r>
        <w:rPr>
          <w:sz w:val="20"/>
        </w:rPr>
        <w:t>372–386.</w:t>
      </w:r>
    </w:p>
    <w:p>
      <w:pPr>
        <w:spacing w:after="0" w:line="64" w:lineRule="auto"/>
        <w:jc w:val="both"/>
        <w:rPr>
          <w:sz w:val="20"/>
        </w:rPr>
        <w:sectPr>
          <w:type w:val="continuous"/>
          <w:pgSz w:w="12240" w:h="15840"/>
          <w:pgMar w:top="1200" w:bottom="280" w:left="1640" w:right="1720"/>
        </w:sectPr>
      </w:pPr>
    </w:p>
    <w:p>
      <w:pPr>
        <w:pStyle w:val="BodyText"/>
        <w:spacing w:before="11"/>
        <w:rPr>
          <w:sz w:val="13"/>
        </w:rPr>
      </w:pPr>
    </w:p>
    <w:p>
      <w:pPr>
        <w:spacing w:after="0"/>
        <w:rPr>
          <w:sz w:val="13"/>
        </w:rPr>
        <w:sectPr>
          <w:pgSz w:w="12240" w:h="15840"/>
          <w:pgMar w:header="446" w:footer="1737" w:top="1560" w:bottom="1920" w:left="1640" w:right="1720"/>
        </w:sectPr>
      </w:pPr>
    </w:p>
    <w:p>
      <w:pPr>
        <w:pStyle w:val="BodyText"/>
        <w:spacing w:before="4"/>
        <w:rPr>
          <w:sz w:val="2"/>
        </w:rPr>
      </w:pPr>
    </w:p>
    <w:p>
      <w:pPr>
        <w:spacing w:before="1"/>
        <w:ind w:left="0" w:right="0" w:firstLine="0"/>
        <w:jc w:val="right"/>
        <w:rPr>
          <w:rFonts w:ascii="LM Roman 8"/>
          <w:sz w:val="10"/>
        </w:rPr>
      </w:pPr>
      <w:r>
        <w:rPr>
          <w:rFonts w:ascii="LM Roman 8"/>
          <w:spacing w:val="-1"/>
          <w:sz w:val="10"/>
        </w:rPr>
        <w:t>680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11"/>
        <w:rPr>
          <w:rFonts w:ascii="LM Roman 8"/>
          <w:sz w:val="6"/>
        </w:rPr>
      </w:pPr>
    </w:p>
    <w:p>
      <w:pPr>
        <w:spacing w:before="0"/>
        <w:ind w:left="0" w:right="0" w:firstLine="0"/>
        <w:jc w:val="right"/>
        <w:rPr>
          <w:rFonts w:ascii="LM Roman 8"/>
          <w:sz w:val="10"/>
        </w:rPr>
      </w:pPr>
      <w:r>
        <w:rPr>
          <w:rFonts w:ascii="LM Roman 8"/>
          <w:spacing w:val="-1"/>
          <w:sz w:val="10"/>
        </w:rPr>
        <w:t>685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9"/>
        <w:rPr>
          <w:rFonts w:ascii="LM Roman 8"/>
          <w:sz w:val="6"/>
        </w:rPr>
      </w:pPr>
    </w:p>
    <w:p>
      <w:pPr>
        <w:spacing w:before="0"/>
        <w:ind w:left="0" w:right="0" w:firstLine="0"/>
        <w:jc w:val="right"/>
        <w:rPr>
          <w:rFonts w:ascii="LM Roman 8"/>
          <w:sz w:val="10"/>
        </w:rPr>
      </w:pPr>
      <w:r>
        <w:rPr>
          <w:rFonts w:ascii="LM Roman 8"/>
          <w:spacing w:val="-1"/>
          <w:sz w:val="10"/>
        </w:rPr>
        <w:t>690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12"/>
        <w:rPr>
          <w:rFonts w:ascii="LM Roman 8"/>
          <w:sz w:val="6"/>
        </w:rPr>
      </w:pPr>
    </w:p>
    <w:p>
      <w:pPr>
        <w:spacing w:before="0"/>
        <w:ind w:left="0" w:right="0" w:firstLine="0"/>
        <w:jc w:val="right"/>
        <w:rPr>
          <w:rFonts w:ascii="LM Roman 8"/>
          <w:sz w:val="10"/>
        </w:rPr>
      </w:pPr>
      <w:r>
        <w:rPr>
          <w:rFonts w:ascii="LM Roman 8"/>
          <w:spacing w:val="-1"/>
          <w:sz w:val="10"/>
        </w:rPr>
        <w:t>695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11"/>
        <w:rPr>
          <w:rFonts w:ascii="LM Roman 8"/>
          <w:sz w:val="6"/>
        </w:rPr>
      </w:pPr>
    </w:p>
    <w:p>
      <w:pPr>
        <w:spacing w:before="0"/>
        <w:ind w:left="0" w:right="0" w:firstLine="0"/>
        <w:jc w:val="right"/>
        <w:rPr>
          <w:rFonts w:ascii="LM Roman 8"/>
          <w:sz w:val="10"/>
        </w:rPr>
      </w:pPr>
      <w:r>
        <w:rPr>
          <w:rFonts w:ascii="LM Roman 8"/>
          <w:spacing w:val="-1"/>
          <w:sz w:val="10"/>
        </w:rPr>
        <w:t>700</w:t>
      </w:r>
    </w:p>
    <w:p>
      <w:pPr>
        <w:pStyle w:val="ListParagraph"/>
        <w:numPr>
          <w:ilvl w:val="0"/>
          <w:numId w:val="7"/>
        </w:numPr>
        <w:tabs>
          <w:tab w:pos="570" w:val="left" w:leader="none"/>
        </w:tabs>
        <w:spacing w:line="64" w:lineRule="auto" w:before="57" w:after="0"/>
        <w:ind w:left="568" w:right="967" w:hanging="410"/>
        <w:jc w:val="both"/>
        <w:rPr>
          <w:sz w:val="20"/>
        </w:rPr>
      </w:pPr>
      <w:r>
        <w:rPr>
          <w:w w:val="99"/>
          <w:sz w:val="20"/>
        </w:rPr>
        <w:br w:type="column"/>
      </w:r>
      <w:r>
        <w:rPr>
          <w:sz w:val="20"/>
        </w:rPr>
        <w:t>J. Qian, J. </w:t>
      </w:r>
      <w:r>
        <w:rPr>
          <w:spacing w:val="-4"/>
          <w:sz w:val="20"/>
        </w:rPr>
        <w:t>Yang, </w:t>
      </w:r>
      <w:r>
        <w:rPr>
          <w:sz w:val="20"/>
        </w:rPr>
        <w:t>Y. Xu, General regression and representation model for classification., Plos One 9 (12) (2014)</w:t>
      </w:r>
      <w:r>
        <w:rPr>
          <w:spacing w:val="-5"/>
          <w:sz w:val="20"/>
        </w:rPr>
        <w:t> </w:t>
      </w:r>
      <w:r>
        <w:rPr>
          <w:sz w:val="20"/>
        </w:rPr>
        <w:t>166–172.</w:t>
      </w:r>
    </w:p>
    <w:p>
      <w:pPr>
        <w:pStyle w:val="ListParagraph"/>
        <w:numPr>
          <w:ilvl w:val="0"/>
          <w:numId w:val="7"/>
        </w:numPr>
        <w:tabs>
          <w:tab w:pos="570" w:val="left" w:leader="none"/>
        </w:tabs>
        <w:spacing w:line="64" w:lineRule="auto" w:before="146" w:after="0"/>
        <w:ind w:left="568" w:right="968" w:hanging="410"/>
        <w:jc w:val="both"/>
        <w:rPr>
          <w:sz w:val="20"/>
        </w:rPr>
      </w:pPr>
      <w:r>
        <w:rPr/>
        <w:drawing>
          <wp:anchor distT="0" distB="0" distL="0" distR="0" allowOverlap="1" layoutInCell="1" locked="0" behindDoc="0" simplePos="0" relativeHeight="15782912">
            <wp:simplePos x="0" y="0"/>
            <wp:positionH relativeFrom="page">
              <wp:posOffset>1115551</wp:posOffset>
            </wp:positionH>
            <wp:positionV relativeFrom="paragraph">
              <wp:posOffset>255627</wp:posOffset>
            </wp:positionV>
            <wp:extent cx="5428684" cy="5532370"/>
            <wp:effectExtent l="0" t="0" r="0" b="0"/>
            <wp:wrapNone/>
            <wp:docPr id="97" name="image3.png"/>
            <wp:cNvGraphicFramePr>
              <a:graphicFrameLocks noChangeAspect="1"/>
            </wp:cNvGraphicFramePr>
            <a:graphic>
              <a:graphicData uri="http://schemas.openxmlformats.org/drawingml/2006/picture">
                <pic:pic>
                  <pic:nvPicPr>
                    <pic:cNvPr id="98" name="image3.png"/>
                    <pic:cNvPicPr/>
                  </pic:nvPicPr>
                  <pic:blipFill>
                    <a:blip r:embed="rId8" cstate="print"/>
                    <a:stretch>
                      <a:fillRect/>
                    </a:stretch>
                  </pic:blipFill>
                  <pic:spPr>
                    <a:xfrm>
                      <a:off x="0" y="0"/>
                      <a:ext cx="5428684" cy="5532370"/>
                    </a:xfrm>
                    <a:prstGeom prst="rect">
                      <a:avLst/>
                    </a:prstGeom>
                  </pic:spPr>
                </pic:pic>
              </a:graphicData>
            </a:graphic>
          </wp:anchor>
        </w:drawing>
      </w:r>
      <w:r>
        <w:rPr>
          <w:sz w:val="20"/>
        </w:rPr>
        <w:t>J.</w:t>
      </w:r>
      <w:r>
        <w:rPr>
          <w:spacing w:val="-17"/>
          <w:sz w:val="20"/>
        </w:rPr>
        <w:t> </w:t>
      </w:r>
      <w:r>
        <w:rPr>
          <w:spacing w:val="-4"/>
          <w:sz w:val="20"/>
        </w:rPr>
        <w:t>Wang,</w:t>
      </w:r>
      <w:r>
        <w:rPr>
          <w:spacing w:val="-13"/>
          <w:sz w:val="20"/>
        </w:rPr>
        <w:t> </w:t>
      </w:r>
      <w:r>
        <w:rPr>
          <w:sz w:val="20"/>
        </w:rPr>
        <w:t>C.</w:t>
      </w:r>
      <w:r>
        <w:rPr>
          <w:spacing w:val="-16"/>
          <w:sz w:val="20"/>
        </w:rPr>
        <w:t> </w:t>
      </w:r>
      <w:r>
        <w:rPr>
          <w:sz w:val="20"/>
        </w:rPr>
        <w:t>Lu,</w:t>
      </w:r>
      <w:r>
        <w:rPr>
          <w:spacing w:val="-13"/>
          <w:sz w:val="20"/>
        </w:rPr>
        <w:t> </w:t>
      </w:r>
      <w:r>
        <w:rPr>
          <w:sz w:val="20"/>
        </w:rPr>
        <w:t>M.</w:t>
      </w:r>
      <w:r>
        <w:rPr>
          <w:spacing w:val="-17"/>
          <w:sz w:val="20"/>
        </w:rPr>
        <w:t> </w:t>
      </w:r>
      <w:r>
        <w:rPr>
          <w:spacing w:val="-4"/>
          <w:sz w:val="20"/>
        </w:rPr>
        <w:t>Wang,</w:t>
      </w:r>
      <w:r>
        <w:rPr>
          <w:spacing w:val="-13"/>
          <w:sz w:val="20"/>
        </w:rPr>
        <w:t> </w:t>
      </w:r>
      <w:r>
        <w:rPr>
          <w:spacing w:val="-9"/>
          <w:sz w:val="20"/>
        </w:rPr>
        <w:t>P.</w:t>
      </w:r>
      <w:r>
        <w:rPr>
          <w:spacing w:val="-16"/>
          <w:sz w:val="20"/>
        </w:rPr>
        <w:t> </w:t>
      </w:r>
      <w:r>
        <w:rPr>
          <w:sz w:val="20"/>
        </w:rPr>
        <w:t>Li,</w:t>
      </w:r>
      <w:r>
        <w:rPr>
          <w:spacing w:val="-13"/>
          <w:sz w:val="20"/>
        </w:rPr>
        <w:t> </w:t>
      </w:r>
      <w:r>
        <w:rPr>
          <w:sz w:val="20"/>
        </w:rPr>
        <w:t>S.</w:t>
      </w:r>
      <w:r>
        <w:rPr>
          <w:spacing w:val="-17"/>
          <w:sz w:val="20"/>
        </w:rPr>
        <w:t> </w:t>
      </w:r>
      <w:r>
        <w:rPr>
          <w:spacing w:val="-5"/>
          <w:sz w:val="20"/>
        </w:rPr>
        <w:t>Yan,</w:t>
      </w:r>
      <w:r>
        <w:rPr>
          <w:spacing w:val="-13"/>
          <w:sz w:val="20"/>
        </w:rPr>
        <w:t> </w:t>
      </w:r>
      <w:r>
        <w:rPr>
          <w:sz w:val="20"/>
        </w:rPr>
        <w:t>X.</w:t>
      </w:r>
      <w:r>
        <w:rPr>
          <w:spacing w:val="-16"/>
          <w:sz w:val="20"/>
        </w:rPr>
        <w:t> </w:t>
      </w:r>
      <w:r>
        <w:rPr>
          <w:sz w:val="20"/>
        </w:rPr>
        <w:t>Hu,</w:t>
      </w:r>
      <w:r>
        <w:rPr>
          <w:spacing w:val="-13"/>
          <w:sz w:val="20"/>
        </w:rPr>
        <w:t> </w:t>
      </w:r>
      <w:r>
        <w:rPr>
          <w:sz w:val="20"/>
        </w:rPr>
        <w:t>Robust</w:t>
      </w:r>
      <w:r>
        <w:rPr>
          <w:spacing w:val="-17"/>
          <w:sz w:val="20"/>
        </w:rPr>
        <w:t> </w:t>
      </w:r>
      <w:r>
        <w:rPr>
          <w:sz w:val="20"/>
        </w:rPr>
        <w:t>face</w:t>
      </w:r>
      <w:r>
        <w:rPr>
          <w:spacing w:val="-16"/>
          <w:sz w:val="20"/>
        </w:rPr>
        <w:t> </w:t>
      </w:r>
      <w:r>
        <w:rPr>
          <w:sz w:val="20"/>
        </w:rPr>
        <w:t>recognition</w:t>
      </w:r>
      <w:r>
        <w:rPr>
          <w:spacing w:val="-16"/>
          <w:sz w:val="20"/>
        </w:rPr>
        <w:t> </w:t>
      </w:r>
      <w:r>
        <w:rPr>
          <w:sz w:val="20"/>
        </w:rPr>
        <w:t>via adaptive</w:t>
      </w:r>
      <w:r>
        <w:rPr>
          <w:spacing w:val="-16"/>
          <w:sz w:val="20"/>
        </w:rPr>
        <w:t> </w:t>
      </w:r>
      <w:r>
        <w:rPr>
          <w:sz w:val="20"/>
        </w:rPr>
        <w:t>sparse</w:t>
      </w:r>
      <w:r>
        <w:rPr>
          <w:spacing w:val="-15"/>
          <w:sz w:val="20"/>
        </w:rPr>
        <w:t> </w:t>
      </w:r>
      <w:r>
        <w:rPr>
          <w:sz w:val="20"/>
        </w:rPr>
        <w:t>representation.,</w:t>
      </w:r>
      <w:r>
        <w:rPr>
          <w:spacing w:val="-14"/>
          <w:sz w:val="20"/>
        </w:rPr>
        <w:t> </w:t>
      </w:r>
      <w:r>
        <w:rPr>
          <w:sz w:val="20"/>
        </w:rPr>
        <w:t>IEEE</w:t>
      </w:r>
      <w:r>
        <w:rPr>
          <w:spacing w:val="-16"/>
          <w:sz w:val="20"/>
        </w:rPr>
        <w:t> </w:t>
      </w:r>
      <w:r>
        <w:rPr>
          <w:sz w:val="20"/>
        </w:rPr>
        <w:t>Transactions</w:t>
      </w:r>
      <w:r>
        <w:rPr>
          <w:spacing w:val="-15"/>
          <w:sz w:val="20"/>
        </w:rPr>
        <w:t> </w:t>
      </w:r>
      <w:r>
        <w:rPr>
          <w:sz w:val="20"/>
        </w:rPr>
        <w:t>on</w:t>
      </w:r>
      <w:r>
        <w:rPr>
          <w:spacing w:val="-15"/>
          <w:sz w:val="20"/>
        </w:rPr>
        <w:t> </w:t>
      </w:r>
      <w:r>
        <w:rPr>
          <w:sz w:val="20"/>
        </w:rPr>
        <w:t>Cybernetics</w:t>
      </w:r>
      <w:r>
        <w:rPr>
          <w:spacing w:val="-16"/>
          <w:sz w:val="20"/>
        </w:rPr>
        <w:t> </w:t>
      </w:r>
      <w:r>
        <w:rPr>
          <w:sz w:val="20"/>
        </w:rPr>
        <w:t>44</w:t>
      </w:r>
      <w:r>
        <w:rPr>
          <w:spacing w:val="-15"/>
          <w:sz w:val="20"/>
        </w:rPr>
        <w:t> </w:t>
      </w:r>
      <w:r>
        <w:rPr>
          <w:sz w:val="20"/>
        </w:rPr>
        <w:t>(12) (2014)</w:t>
      </w:r>
      <w:r>
        <w:rPr>
          <w:spacing w:val="-1"/>
          <w:sz w:val="20"/>
        </w:rPr>
        <w:t> </w:t>
      </w:r>
      <w:r>
        <w:rPr>
          <w:sz w:val="20"/>
        </w:rPr>
        <w:t>2368–2378.</w:t>
      </w:r>
    </w:p>
    <w:p>
      <w:pPr>
        <w:pStyle w:val="ListParagraph"/>
        <w:numPr>
          <w:ilvl w:val="0"/>
          <w:numId w:val="7"/>
        </w:numPr>
        <w:tabs>
          <w:tab w:pos="570" w:val="left" w:leader="none"/>
        </w:tabs>
        <w:spacing w:line="64" w:lineRule="auto" w:before="147" w:after="0"/>
        <w:ind w:left="568" w:right="967" w:hanging="410"/>
        <w:jc w:val="both"/>
        <w:rPr>
          <w:sz w:val="20"/>
        </w:rPr>
      </w:pPr>
      <w:r>
        <w:rPr>
          <w:sz w:val="20"/>
        </w:rPr>
        <w:t>D.</w:t>
      </w:r>
      <w:r>
        <w:rPr>
          <w:spacing w:val="-10"/>
          <w:sz w:val="20"/>
        </w:rPr>
        <w:t> </w:t>
      </w:r>
      <w:r>
        <w:rPr>
          <w:sz w:val="20"/>
        </w:rPr>
        <w:t>L.</w:t>
      </w:r>
      <w:r>
        <w:rPr>
          <w:spacing w:val="-11"/>
          <w:sz w:val="20"/>
        </w:rPr>
        <w:t> </w:t>
      </w:r>
      <w:r>
        <w:rPr>
          <w:sz w:val="20"/>
        </w:rPr>
        <w:t>Donoho,</w:t>
      </w:r>
      <w:r>
        <w:rPr>
          <w:spacing w:val="-9"/>
          <w:sz w:val="20"/>
        </w:rPr>
        <w:t> </w:t>
      </w:r>
      <w:r>
        <w:rPr>
          <w:spacing w:val="-6"/>
          <w:sz w:val="20"/>
        </w:rPr>
        <w:t>For</w:t>
      </w:r>
      <w:r>
        <w:rPr>
          <w:spacing w:val="-10"/>
          <w:sz w:val="20"/>
        </w:rPr>
        <w:t> </w:t>
      </w:r>
      <w:r>
        <w:rPr>
          <w:sz w:val="20"/>
        </w:rPr>
        <w:t>most</w:t>
      </w:r>
      <w:r>
        <w:rPr>
          <w:spacing w:val="-10"/>
          <w:sz w:val="20"/>
        </w:rPr>
        <w:t> </w:t>
      </w:r>
      <w:r>
        <w:rPr>
          <w:sz w:val="20"/>
        </w:rPr>
        <w:t>large</w:t>
      </w:r>
      <w:r>
        <w:rPr>
          <w:spacing w:val="-10"/>
          <w:sz w:val="20"/>
        </w:rPr>
        <w:t> </w:t>
      </w:r>
      <w:r>
        <w:rPr>
          <w:sz w:val="20"/>
        </w:rPr>
        <w:t>underdetermined</w:t>
      </w:r>
      <w:r>
        <w:rPr>
          <w:spacing w:val="-10"/>
          <w:sz w:val="20"/>
        </w:rPr>
        <w:t> </w:t>
      </w:r>
      <w:r>
        <w:rPr>
          <w:sz w:val="20"/>
        </w:rPr>
        <w:t>systems</w:t>
      </w:r>
      <w:r>
        <w:rPr>
          <w:spacing w:val="-9"/>
          <w:sz w:val="20"/>
        </w:rPr>
        <w:t> </w:t>
      </w:r>
      <w:r>
        <w:rPr>
          <w:sz w:val="20"/>
        </w:rPr>
        <w:t>of</w:t>
      </w:r>
      <w:r>
        <w:rPr>
          <w:spacing w:val="-11"/>
          <w:sz w:val="20"/>
        </w:rPr>
        <w:t> </w:t>
      </w:r>
      <w:r>
        <w:rPr>
          <w:sz w:val="20"/>
        </w:rPr>
        <w:t>linear</w:t>
      </w:r>
      <w:r>
        <w:rPr>
          <w:spacing w:val="-10"/>
          <w:sz w:val="20"/>
        </w:rPr>
        <w:t> </w:t>
      </w:r>
      <w:r>
        <w:rPr>
          <w:sz w:val="20"/>
        </w:rPr>
        <w:t>equations the minimal l1-norm solution is also the sparsest solution, Communica- tions</w:t>
      </w:r>
      <w:r>
        <w:rPr>
          <w:spacing w:val="-10"/>
          <w:sz w:val="20"/>
        </w:rPr>
        <w:t> </w:t>
      </w:r>
      <w:r>
        <w:rPr>
          <w:sz w:val="20"/>
        </w:rPr>
        <w:t>on</w:t>
      </w:r>
      <w:r>
        <w:rPr>
          <w:spacing w:val="-9"/>
          <w:sz w:val="20"/>
        </w:rPr>
        <w:t> </w:t>
      </w:r>
      <w:r>
        <w:rPr>
          <w:sz w:val="20"/>
        </w:rPr>
        <w:t>Pure</w:t>
      </w:r>
      <w:r>
        <w:rPr>
          <w:spacing w:val="-9"/>
          <w:sz w:val="20"/>
        </w:rPr>
        <w:t> </w:t>
      </w:r>
      <w:r>
        <w:rPr>
          <w:sz w:val="20"/>
        </w:rPr>
        <w:t>and</w:t>
      </w:r>
      <w:r>
        <w:rPr>
          <w:spacing w:val="-9"/>
          <w:sz w:val="20"/>
        </w:rPr>
        <w:t> </w:t>
      </w:r>
      <w:r>
        <w:rPr>
          <w:sz w:val="20"/>
        </w:rPr>
        <w:t>Applied</w:t>
      </w:r>
      <w:r>
        <w:rPr>
          <w:spacing w:val="-9"/>
          <w:sz w:val="20"/>
        </w:rPr>
        <w:t> </w:t>
      </w:r>
      <w:r>
        <w:rPr>
          <w:sz w:val="20"/>
        </w:rPr>
        <w:t>Mathematics:</w:t>
      </w:r>
      <w:r>
        <w:rPr>
          <w:spacing w:val="15"/>
          <w:sz w:val="20"/>
        </w:rPr>
        <w:t> </w:t>
      </w:r>
      <w:r>
        <w:rPr>
          <w:sz w:val="20"/>
        </w:rPr>
        <w:t>A</w:t>
      </w:r>
      <w:r>
        <w:rPr>
          <w:spacing w:val="-9"/>
          <w:sz w:val="20"/>
        </w:rPr>
        <w:t> </w:t>
      </w:r>
      <w:r>
        <w:rPr>
          <w:sz w:val="20"/>
        </w:rPr>
        <w:t>Journal</w:t>
      </w:r>
      <w:r>
        <w:rPr>
          <w:spacing w:val="-9"/>
          <w:sz w:val="20"/>
        </w:rPr>
        <w:t> </w:t>
      </w:r>
      <w:r>
        <w:rPr>
          <w:sz w:val="20"/>
        </w:rPr>
        <w:t>Issued</w:t>
      </w:r>
      <w:r>
        <w:rPr>
          <w:spacing w:val="-9"/>
          <w:sz w:val="20"/>
        </w:rPr>
        <w:t> </w:t>
      </w:r>
      <w:r>
        <w:rPr>
          <w:spacing w:val="-3"/>
          <w:sz w:val="20"/>
        </w:rPr>
        <w:t>by</w:t>
      </w:r>
      <w:r>
        <w:rPr>
          <w:spacing w:val="-9"/>
          <w:sz w:val="20"/>
        </w:rPr>
        <w:t> </w:t>
      </w:r>
      <w:r>
        <w:rPr>
          <w:sz w:val="20"/>
        </w:rPr>
        <w:t>the</w:t>
      </w:r>
      <w:r>
        <w:rPr>
          <w:spacing w:val="-10"/>
          <w:sz w:val="20"/>
        </w:rPr>
        <w:t> </w:t>
      </w:r>
      <w:r>
        <w:rPr>
          <w:sz w:val="20"/>
        </w:rPr>
        <w:t>Courant Institute of Mathematical Sciences 59 (6) (2006)</w:t>
      </w:r>
      <w:r>
        <w:rPr>
          <w:spacing w:val="-7"/>
          <w:sz w:val="20"/>
        </w:rPr>
        <w:t> </w:t>
      </w:r>
      <w:r>
        <w:rPr>
          <w:sz w:val="20"/>
        </w:rPr>
        <w:t>797–829.</w:t>
      </w:r>
    </w:p>
    <w:p>
      <w:pPr>
        <w:pStyle w:val="ListParagraph"/>
        <w:numPr>
          <w:ilvl w:val="0"/>
          <w:numId w:val="7"/>
        </w:numPr>
        <w:tabs>
          <w:tab w:pos="570" w:val="left" w:leader="none"/>
        </w:tabs>
        <w:spacing w:line="64" w:lineRule="auto" w:before="148" w:after="0"/>
        <w:ind w:left="568" w:right="968" w:hanging="410"/>
        <w:jc w:val="both"/>
        <w:rPr>
          <w:sz w:val="20"/>
        </w:rPr>
      </w:pPr>
      <w:r>
        <w:rPr>
          <w:sz w:val="20"/>
        </w:rPr>
        <w:t>E. J. Candes, T. </w:t>
      </w:r>
      <w:r>
        <w:rPr>
          <w:spacing w:val="-5"/>
          <w:sz w:val="20"/>
        </w:rPr>
        <w:t>Tao, </w:t>
      </w:r>
      <w:r>
        <w:rPr>
          <w:sz w:val="20"/>
        </w:rPr>
        <w:t>Near-optimal signal recovery from random projec- tions: Universal encoding strategies?, IEEE Transactions on Information Theory 52 (12) (2006)</w:t>
      </w:r>
      <w:r>
        <w:rPr>
          <w:spacing w:val="-1"/>
          <w:sz w:val="20"/>
        </w:rPr>
        <w:t> </w:t>
      </w:r>
      <w:r>
        <w:rPr>
          <w:sz w:val="20"/>
        </w:rPr>
        <w:t>5406–5425.</w:t>
      </w:r>
    </w:p>
    <w:p>
      <w:pPr>
        <w:pStyle w:val="ListParagraph"/>
        <w:numPr>
          <w:ilvl w:val="0"/>
          <w:numId w:val="7"/>
        </w:numPr>
        <w:tabs>
          <w:tab w:pos="570" w:val="left" w:leader="none"/>
        </w:tabs>
        <w:spacing w:line="64" w:lineRule="auto" w:before="147" w:after="0"/>
        <w:ind w:left="568" w:right="967" w:hanging="410"/>
        <w:jc w:val="both"/>
        <w:rPr>
          <w:sz w:val="20"/>
        </w:rPr>
      </w:pPr>
      <w:r>
        <w:rPr>
          <w:sz w:val="20"/>
        </w:rPr>
        <w:t>E. J. Cands, J. K. Romberg, T. </w:t>
      </w:r>
      <w:r>
        <w:rPr>
          <w:spacing w:val="-5"/>
          <w:sz w:val="20"/>
        </w:rPr>
        <w:t>Tao, </w:t>
      </w:r>
      <w:r>
        <w:rPr>
          <w:sz w:val="20"/>
        </w:rPr>
        <w:t>Stable signal recovery from incom- plete</w:t>
      </w:r>
      <w:r>
        <w:rPr>
          <w:spacing w:val="-15"/>
          <w:sz w:val="20"/>
        </w:rPr>
        <w:t> </w:t>
      </w:r>
      <w:r>
        <w:rPr>
          <w:sz w:val="20"/>
        </w:rPr>
        <w:t>and</w:t>
      </w:r>
      <w:r>
        <w:rPr>
          <w:spacing w:val="-14"/>
          <w:sz w:val="20"/>
        </w:rPr>
        <w:t> </w:t>
      </w:r>
      <w:r>
        <w:rPr>
          <w:sz w:val="20"/>
        </w:rPr>
        <w:t>inaccurate</w:t>
      </w:r>
      <w:r>
        <w:rPr>
          <w:spacing w:val="-14"/>
          <w:sz w:val="20"/>
        </w:rPr>
        <w:t> </w:t>
      </w:r>
      <w:r>
        <w:rPr>
          <w:sz w:val="20"/>
        </w:rPr>
        <w:t>measurements,</w:t>
      </w:r>
      <w:r>
        <w:rPr>
          <w:spacing w:val="-12"/>
          <w:sz w:val="20"/>
        </w:rPr>
        <w:t> </w:t>
      </w:r>
      <w:r>
        <w:rPr>
          <w:sz w:val="20"/>
        </w:rPr>
        <w:t>Communications</w:t>
      </w:r>
      <w:r>
        <w:rPr>
          <w:spacing w:val="-14"/>
          <w:sz w:val="20"/>
        </w:rPr>
        <w:t> </w:t>
      </w:r>
      <w:r>
        <w:rPr>
          <w:sz w:val="20"/>
        </w:rPr>
        <w:t>on</w:t>
      </w:r>
      <w:r>
        <w:rPr>
          <w:spacing w:val="-14"/>
          <w:sz w:val="20"/>
        </w:rPr>
        <w:t> </w:t>
      </w:r>
      <w:r>
        <w:rPr>
          <w:sz w:val="20"/>
        </w:rPr>
        <w:t>Pure</w:t>
      </w:r>
      <w:r>
        <w:rPr>
          <w:spacing w:val="-14"/>
          <w:sz w:val="20"/>
        </w:rPr>
        <w:t> </w:t>
      </w:r>
      <w:r>
        <w:rPr>
          <w:sz w:val="20"/>
        </w:rPr>
        <w:t>and</w:t>
      </w:r>
      <w:r>
        <w:rPr>
          <w:spacing w:val="-14"/>
          <w:sz w:val="20"/>
        </w:rPr>
        <w:t> </w:t>
      </w:r>
      <w:r>
        <w:rPr>
          <w:sz w:val="20"/>
        </w:rPr>
        <w:t>Applied Mathematics 59 (8) (2006)</w:t>
      </w:r>
      <w:r>
        <w:rPr>
          <w:spacing w:val="-2"/>
          <w:sz w:val="20"/>
        </w:rPr>
        <w:t> </w:t>
      </w:r>
      <w:r>
        <w:rPr>
          <w:sz w:val="20"/>
        </w:rPr>
        <w:t>1207–1223.</w:t>
      </w:r>
    </w:p>
    <w:p>
      <w:pPr>
        <w:pStyle w:val="ListParagraph"/>
        <w:numPr>
          <w:ilvl w:val="0"/>
          <w:numId w:val="7"/>
        </w:numPr>
        <w:tabs>
          <w:tab w:pos="570" w:val="left" w:leader="none"/>
        </w:tabs>
        <w:spacing w:line="64" w:lineRule="auto" w:before="147" w:after="0"/>
        <w:ind w:left="568" w:right="969" w:hanging="410"/>
        <w:jc w:val="both"/>
        <w:rPr>
          <w:sz w:val="20"/>
        </w:rPr>
      </w:pPr>
      <w:r>
        <w:rPr>
          <w:sz w:val="20"/>
        </w:rPr>
        <w:t>R. Tibshirani, Regression shrinkage and selection via the lasso: a retro- spective, Journal of the </w:t>
      </w:r>
      <w:r>
        <w:rPr>
          <w:spacing w:val="-3"/>
          <w:sz w:val="20"/>
        </w:rPr>
        <w:t>Royal </w:t>
      </w:r>
      <w:r>
        <w:rPr>
          <w:sz w:val="20"/>
        </w:rPr>
        <w:t>Statistical Society 73 (3) (2011)</w:t>
      </w:r>
      <w:r>
        <w:rPr>
          <w:spacing w:val="-20"/>
          <w:sz w:val="20"/>
        </w:rPr>
        <w:t> </w:t>
      </w:r>
      <w:r>
        <w:rPr>
          <w:sz w:val="20"/>
        </w:rPr>
        <w:t>273–282.</w:t>
      </w:r>
    </w:p>
    <w:p>
      <w:pPr>
        <w:pStyle w:val="ListParagraph"/>
        <w:numPr>
          <w:ilvl w:val="0"/>
          <w:numId w:val="7"/>
        </w:numPr>
        <w:tabs>
          <w:tab w:pos="570" w:val="left" w:leader="none"/>
        </w:tabs>
        <w:spacing w:line="64" w:lineRule="auto" w:before="146" w:after="0"/>
        <w:ind w:left="568" w:right="967" w:hanging="410"/>
        <w:jc w:val="both"/>
        <w:rPr>
          <w:sz w:val="20"/>
        </w:rPr>
      </w:pPr>
      <w:r>
        <w:rPr>
          <w:spacing w:val="-9"/>
          <w:sz w:val="20"/>
        </w:rPr>
        <w:t>P.</w:t>
      </w:r>
      <w:r>
        <w:rPr>
          <w:spacing w:val="-19"/>
          <w:sz w:val="20"/>
        </w:rPr>
        <w:t> </w:t>
      </w:r>
      <w:r>
        <w:rPr>
          <w:sz w:val="20"/>
        </w:rPr>
        <w:t>Zhao,</w:t>
      </w:r>
      <w:r>
        <w:rPr>
          <w:spacing w:val="-15"/>
          <w:sz w:val="20"/>
        </w:rPr>
        <w:t> </w:t>
      </w:r>
      <w:r>
        <w:rPr>
          <w:sz w:val="20"/>
        </w:rPr>
        <w:t>B.</w:t>
      </w:r>
      <w:r>
        <w:rPr>
          <w:spacing w:val="-19"/>
          <w:sz w:val="20"/>
        </w:rPr>
        <w:t> </w:t>
      </w:r>
      <w:r>
        <w:rPr>
          <w:spacing w:val="-6"/>
          <w:sz w:val="20"/>
        </w:rPr>
        <w:t>Yu,</w:t>
      </w:r>
      <w:r>
        <w:rPr>
          <w:spacing w:val="-15"/>
          <w:sz w:val="20"/>
        </w:rPr>
        <w:t> </w:t>
      </w:r>
      <w:r>
        <w:rPr>
          <w:sz w:val="20"/>
        </w:rPr>
        <w:t>On</w:t>
      </w:r>
      <w:r>
        <w:rPr>
          <w:spacing w:val="-18"/>
          <w:sz w:val="20"/>
        </w:rPr>
        <w:t> </w:t>
      </w:r>
      <w:r>
        <w:rPr>
          <w:sz w:val="20"/>
        </w:rPr>
        <w:t>model</w:t>
      </w:r>
      <w:r>
        <w:rPr>
          <w:spacing w:val="-19"/>
          <w:sz w:val="20"/>
        </w:rPr>
        <w:t> </w:t>
      </w:r>
      <w:r>
        <w:rPr>
          <w:sz w:val="20"/>
        </w:rPr>
        <w:t>selection</w:t>
      </w:r>
      <w:r>
        <w:rPr>
          <w:spacing w:val="-18"/>
          <w:sz w:val="20"/>
        </w:rPr>
        <w:t> </w:t>
      </w:r>
      <w:r>
        <w:rPr>
          <w:sz w:val="20"/>
        </w:rPr>
        <w:t>consistency</w:t>
      </w:r>
      <w:r>
        <w:rPr>
          <w:spacing w:val="-18"/>
          <w:sz w:val="20"/>
        </w:rPr>
        <w:t> </w:t>
      </w:r>
      <w:r>
        <w:rPr>
          <w:sz w:val="20"/>
        </w:rPr>
        <w:t>of</w:t>
      </w:r>
      <w:r>
        <w:rPr>
          <w:spacing w:val="-18"/>
          <w:sz w:val="20"/>
        </w:rPr>
        <w:t> </w:t>
      </w:r>
      <w:r>
        <w:rPr>
          <w:sz w:val="20"/>
        </w:rPr>
        <w:t>lasso,</w:t>
      </w:r>
      <w:r>
        <w:rPr>
          <w:spacing w:val="-16"/>
          <w:sz w:val="20"/>
        </w:rPr>
        <w:t> </w:t>
      </w:r>
      <w:r>
        <w:rPr>
          <w:sz w:val="20"/>
        </w:rPr>
        <w:t>Journal</w:t>
      </w:r>
      <w:r>
        <w:rPr>
          <w:spacing w:val="-18"/>
          <w:sz w:val="20"/>
        </w:rPr>
        <w:t> </w:t>
      </w:r>
      <w:r>
        <w:rPr>
          <w:sz w:val="20"/>
        </w:rPr>
        <w:t>of</w:t>
      </w:r>
      <w:r>
        <w:rPr>
          <w:spacing w:val="-19"/>
          <w:sz w:val="20"/>
        </w:rPr>
        <w:t> </w:t>
      </w:r>
      <w:r>
        <w:rPr>
          <w:sz w:val="20"/>
        </w:rPr>
        <w:t>Machine Learning Research 7 (12) (2006)</w:t>
      </w:r>
      <w:r>
        <w:rPr>
          <w:spacing w:val="-5"/>
          <w:sz w:val="20"/>
        </w:rPr>
        <w:t> </w:t>
      </w:r>
      <w:r>
        <w:rPr>
          <w:sz w:val="20"/>
        </w:rPr>
        <w:t>2541–2563.</w:t>
      </w:r>
    </w:p>
    <w:p>
      <w:pPr>
        <w:pStyle w:val="ListParagraph"/>
        <w:numPr>
          <w:ilvl w:val="0"/>
          <w:numId w:val="7"/>
        </w:numPr>
        <w:tabs>
          <w:tab w:pos="570" w:val="left" w:leader="none"/>
        </w:tabs>
        <w:spacing w:line="64" w:lineRule="auto" w:before="146" w:after="0"/>
        <w:ind w:left="568" w:right="969" w:hanging="410"/>
        <w:jc w:val="both"/>
        <w:rPr>
          <w:sz w:val="20"/>
        </w:rPr>
      </w:pPr>
      <w:r>
        <w:rPr>
          <w:spacing w:val="-9"/>
          <w:sz w:val="20"/>
        </w:rPr>
        <w:t>P.</w:t>
      </w:r>
      <w:r>
        <w:rPr>
          <w:spacing w:val="-12"/>
          <w:sz w:val="20"/>
        </w:rPr>
        <w:t> </w:t>
      </w:r>
      <w:r>
        <w:rPr>
          <w:sz w:val="20"/>
        </w:rPr>
        <w:t>J.</w:t>
      </w:r>
      <w:r>
        <w:rPr>
          <w:spacing w:val="-12"/>
          <w:sz w:val="20"/>
        </w:rPr>
        <w:t> </w:t>
      </w:r>
      <w:r>
        <w:rPr>
          <w:sz w:val="20"/>
        </w:rPr>
        <w:t>Huber,</w:t>
      </w:r>
      <w:r>
        <w:rPr>
          <w:spacing w:val="-11"/>
          <w:sz w:val="20"/>
        </w:rPr>
        <w:t> </w:t>
      </w:r>
      <w:r>
        <w:rPr>
          <w:sz w:val="20"/>
        </w:rPr>
        <w:t>Robust</w:t>
      </w:r>
      <w:r>
        <w:rPr>
          <w:spacing w:val="-11"/>
          <w:sz w:val="20"/>
        </w:rPr>
        <w:t> </w:t>
      </w:r>
      <w:r>
        <w:rPr>
          <w:sz w:val="20"/>
        </w:rPr>
        <w:t>regression:</w:t>
      </w:r>
      <w:r>
        <w:rPr>
          <w:spacing w:val="13"/>
          <w:sz w:val="20"/>
        </w:rPr>
        <w:t> </w:t>
      </w:r>
      <w:r>
        <w:rPr>
          <w:sz w:val="20"/>
        </w:rPr>
        <w:t>Asymptotics,</w:t>
      </w:r>
      <w:r>
        <w:rPr>
          <w:spacing w:val="-10"/>
          <w:sz w:val="20"/>
        </w:rPr>
        <w:t> </w:t>
      </w:r>
      <w:r>
        <w:rPr>
          <w:sz w:val="20"/>
        </w:rPr>
        <w:t>conjectures</w:t>
      </w:r>
      <w:r>
        <w:rPr>
          <w:spacing w:val="-12"/>
          <w:sz w:val="20"/>
        </w:rPr>
        <w:t> </w:t>
      </w:r>
      <w:r>
        <w:rPr>
          <w:sz w:val="20"/>
        </w:rPr>
        <w:t>and</w:t>
      </w:r>
      <w:r>
        <w:rPr>
          <w:spacing w:val="-12"/>
          <w:sz w:val="20"/>
        </w:rPr>
        <w:t> </w:t>
      </w:r>
      <w:r>
        <w:rPr>
          <w:sz w:val="20"/>
        </w:rPr>
        <w:t>monte</w:t>
      </w:r>
      <w:r>
        <w:rPr>
          <w:spacing w:val="-12"/>
          <w:sz w:val="20"/>
        </w:rPr>
        <w:t> </w:t>
      </w:r>
      <w:r>
        <w:rPr>
          <w:sz w:val="20"/>
        </w:rPr>
        <w:t>carlo, Annals of Statistics 1 (5) (1973)</w:t>
      </w:r>
      <w:r>
        <w:rPr>
          <w:spacing w:val="-4"/>
          <w:sz w:val="20"/>
        </w:rPr>
        <w:t> </w:t>
      </w:r>
      <w:r>
        <w:rPr>
          <w:sz w:val="20"/>
        </w:rPr>
        <w:t>799–821.</w:t>
      </w:r>
    </w:p>
    <w:p>
      <w:pPr>
        <w:spacing w:after="0" w:line="64" w:lineRule="auto"/>
        <w:jc w:val="both"/>
        <w:rPr>
          <w:sz w:val="20"/>
        </w:rPr>
        <w:sectPr>
          <w:type w:val="continuous"/>
          <w:pgSz w:w="12240" w:h="15840"/>
          <w:pgMar w:top="1200" w:bottom="280" w:left="1640" w:right="1720"/>
          <w:cols w:num="2" w:equalWidth="0">
            <w:col w:w="837" w:space="40"/>
            <w:col w:w="8003"/>
          </w:cols>
        </w:sectPr>
      </w:pPr>
    </w:p>
    <w:p>
      <w:pPr>
        <w:pStyle w:val="ListParagraph"/>
        <w:numPr>
          <w:ilvl w:val="0"/>
          <w:numId w:val="7"/>
        </w:numPr>
        <w:tabs>
          <w:tab w:pos="1446" w:val="left" w:leader="none"/>
        </w:tabs>
        <w:spacing w:line="64" w:lineRule="auto" w:before="146" w:after="0"/>
        <w:ind w:left="1444" w:right="970" w:hanging="410"/>
        <w:jc w:val="left"/>
        <w:rPr>
          <w:sz w:val="20"/>
        </w:rPr>
      </w:pPr>
      <w:r>
        <w:rPr>
          <w:sz w:val="20"/>
        </w:rPr>
        <w:t>Z. Zhang, Parameter estimation techniques: a tutorial with application</w:t>
      </w:r>
      <w:r>
        <w:rPr>
          <w:spacing w:val="-15"/>
          <w:sz w:val="20"/>
        </w:rPr>
        <w:t> </w:t>
      </w:r>
      <w:r>
        <w:rPr>
          <w:sz w:val="20"/>
        </w:rPr>
        <w:t>to conic fitting, </w:t>
      </w:r>
      <w:r>
        <w:rPr>
          <w:spacing w:val="-4"/>
          <w:sz w:val="20"/>
        </w:rPr>
        <w:t>Water </w:t>
      </w:r>
      <w:r>
        <w:rPr>
          <w:sz w:val="20"/>
        </w:rPr>
        <w:t>Research 39 (15) (1997)</w:t>
      </w:r>
      <w:r>
        <w:rPr>
          <w:spacing w:val="-3"/>
          <w:sz w:val="20"/>
        </w:rPr>
        <w:t> </w:t>
      </w:r>
      <w:r>
        <w:rPr>
          <w:sz w:val="20"/>
        </w:rPr>
        <w:t>3686–3696.</w:t>
      </w:r>
    </w:p>
    <w:p>
      <w:pPr>
        <w:pStyle w:val="ListParagraph"/>
        <w:numPr>
          <w:ilvl w:val="0"/>
          <w:numId w:val="7"/>
        </w:numPr>
        <w:tabs>
          <w:tab w:pos="1446" w:val="left" w:leader="none"/>
        </w:tabs>
        <w:spacing w:line="64" w:lineRule="auto" w:before="145" w:after="0"/>
        <w:ind w:left="1444" w:right="968" w:hanging="410"/>
        <w:jc w:val="left"/>
        <w:rPr>
          <w:sz w:val="20"/>
        </w:rPr>
      </w:pPr>
      <w:r>
        <w:rPr>
          <w:sz w:val="20"/>
        </w:rPr>
        <w:t>W. Dong, H. Lu, M. H. </w:t>
      </w:r>
      <w:r>
        <w:rPr>
          <w:spacing w:val="-4"/>
          <w:sz w:val="20"/>
        </w:rPr>
        <w:t>Yang, </w:t>
      </w:r>
      <w:r>
        <w:rPr>
          <w:sz w:val="20"/>
        </w:rPr>
        <w:t>Least soft-threshold squares tracking, in: IEEE Conference on Computer Vision &amp; Pattern Recognition,</w:t>
      </w:r>
      <w:r>
        <w:rPr>
          <w:spacing w:val="-20"/>
          <w:sz w:val="20"/>
        </w:rPr>
        <w:t> </w:t>
      </w:r>
      <w:r>
        <w:rPr>
          <w:sz w:val="20"/>
        </w:rPr>
        <w:t>2013.</w:t>
      </w:r>
    </w:p>
    <w:p>
      <w:pPr>
        <w:pStyle w:val="BodyText"/>
        <w:spacing w:line="64" w:lineRule="auto" w:before="146"/>
        <w:ind w:left="1444" w:right="964" w:hanging="768"/>
      </w:pPr>
      <w:r>
        <w:rPr>
          <w:rFonts w:ascii="LM Roman 8"/>
          <w:sz w:val="10"/>
        </w:rPr>
        <w:t>705 </w:t>
      </w:r>
      <w:r>
        <w:rPr/>
        <w:t>[54] K. Madsen, H. B. Nielsen, Finite alogorithms for robust linear regression, BIT Computer Science and Numerical Mathematics, 1990.</w:t>
      </w:r>
    </w:p>
    <w:p>
      <w:pPr>
        <w:spacing w:after="0" w:line="64" w:lineRule="auto"/>
        <w:sectPr>
          <w:type w:val="continuous"/>
          <w:pgSz w:w="12240" w:h="15840"/>
          <w:pgMar w:top="1200" w:bottom="280" w:left="1640" w:right="1720"/>
        </w:sectPr>
      </w:pPr>
    </w:p>
    <w:p>
      <w:pPr>
        <w:pStyle w:val="BodyText"/>
        <w:spacing w:before="11"/>
        <w:rPr>
          <w:sz w:val="13"/>
        </w:rPr>
      </w:pPr>
    </w:p>
    <w:p>
      <w:pPr>
        <w:pStyle w:val="ListParagraph"/>
        <w:numPr>
          <w:ilvl w:val="0"/>
          <w:numId w:val="8"/>
        </w:numPr>
        <w:tabs>
          <w:tab w:pos="1446" w:val="left" w:leader="none"/>
        </w:tabs>
        <w:spacing w:line="64" w:lineRule="auto" w:before="57" w:after="0"/>
        <w:ind w:left="1444" w:right="967" w:hanging="410"/>
        <w:jc w:val="both"/>
        <w:rPr>
          <w:sz w:val="20"/>
        </w:rPr>
      </w:pPr>
      <w:r>
        <w:rPr>
          <w:sz w:val="20"/>
        </w:rPr>
        <w:t>Shewchuk,</w:t>
      </w:r>
      <w:r>
        <w:rPr>
          <w:spacing w:val="-16"/>
          <w:sz w:val="20"/>
        </w:rPr>
        <w:t> </w:t>
      </w:r>
      <w:r>
        <w:rPr>
          <w:sz w:val="20"/>
        </w:rPr>
        <w:t>R.</w:t>
      </w:r>
      <w:r>
        <w:rPr>
          <w:spacing w:val="-19"/>
          <w:sz w:val="20"/>
        </w:rPr>
        <w:t> </w:t>
      </w:r>
      <w:r>
        <w:rPr>
          <w:sz w:val="20"/>
        </w:rPr>
        <w:t>Jonathan,</w:t>
      </w:r>
      <w:r>
        <w:rPr>
          <w:spacing w:val="-15"/>
          <w:sz w:val="20"/>
        </w:rPr>
        <w:t> </w:t>
      </w:r>
      <w:r>
        <w:rPr>
          <w:sz w:val="20"/>
        </w:rPr>
        <w:t>An</w:t>
      </w:r>
      <w:r>
        <w:rPr>
          <w:spacing w:val="-19"/>
          <w:sz w:val="20"/>
        </w:rPr>
        <w:t> </w:t>
      </w:r>
      <w:r>
        <w:rPr>
          <w:sz w:val="20"/>
        </w:rPr>
        <w:t>introduction</w:t>
      </w:r>
      <w:r>
        <w:rPr>
          <w:spacing w:val="-18"/>
          <w:sz w:val="20"/>
        </w:rPr>
        <w:t> </w:t>
      </w:r>
      <w:r>
        <w:rPr>
          <w:sz w:val="20"/>
        </w:rPr>
        <w:t>to</w:t>
      </w:r>
      <w:r>
        <w:rPr>
          <w:spacing w:val="-18"/>
          <w:sz w:val="20"/>
        </w:rPr>
        <w:t> </w:t>
      </w:r>
      <w:r>
        <w:rPr>
          <w:sz w:val="20"/>
        </w:rPr>
        <w:t>the</w:t>
      </w:r>
      <w:r>
        <w:rPr>
          <w:spacing w:val="-19"/>
          <w:sz w:val="20"/>
        </w:rPr>
        <w:t> </w:t>
      </w:r>
      <w:r>
        <w:rPr>
          <w:sz w:val="20"/>
        </w:rPr>
        <w:t>conjugate</w:t>
      </w:r>
      <w:r>
        <w:rPr>
          <w:spacing w:val="-18"/>
          <w:sz w:val="20"/>
        </w:rPr>
        <w:t> </w:t>
      </w:r>
      <w:r>
        <w:rPr>
          <w:sz w:val="20"/>
        </w:rPr>
        <w:t>gradient</w:t>
      </w:r>
      <w:r>
        <w:rPr>
          <w:spacing w:val="-19"/>
          <w:sz w:val="20"/>
        </w:rPr>
        <w:t> </w:t>
      </w:r>
      <w:r>
        <w:rPr>
          <w:sz w:val="20"/>
        </w:rPr>
        <w:t>method without the agonizing pain, </w:t>
      </w:r>
      <w:r>
        <w:rPr>
          <w:spacing w:val="-3"/>
          <w:sz w:val="20"/>
        </w:rPr>
        <w:t>Technical </w:t>
      </w:r>
      <w:r>
        <w:rPr>
          <w:sz w:val="20"/>
        </w:rPr>
        <w:t>Report CMU-CS-94-125 186 (3) (1994)</w:t>
      </w:r>
      <w:r>
        <w:rPr>
          <w:spacing w:val="-1"/>
          <w:sz w:val="20"/>
        </w:rPr>
        <w:t> </w:t>
      </w:r>
      <w:r>
        <w:rPr>
          <w:sz w:val="20"/>
        </w:rPr>
        <w:t>219–20.</w:t>
      </w:r>
    </w:p>
    <w:p>
      <w:pPr>
        <w:pStyle w:val="BodyText"/>
        <w:rPr>
          <w:sz w:val="2"/>
        </w:rPr>
      </w:pPr>
    </w:p>
    <w:p>
      <w:pPr>
        <w:spacing w:after="0"/>
        <w:rPr>
          <w:sz w:val="2"/>
        </w:rPr>
        <w:sectPr>
          <w:pgSz w:w="12240" w:h="15840"/>
          <w:pgMar w:header="446" w:footer="1737" w:top="1560" w:bottom="1920" w:left="1640" w:right="1720"/>
        </w:sectPr>
      </w:pPr>
    </w:p>
    <w:p>
      <w:pPr>
        <w:pStyle w:val="BodyText"/>
        <w:rPr>
          <w:sz w:val="2"/>
        </w:rPr>
      </w:pPr>
    </w:p>
    <w:p>
      <w:pPr>
        <w:spacing w:before="0"/>
        <w:ind w:left="0" w:right="0" w:firstLine="0"/>
        <w:jc w:val="right"/>
        <w:rPr>
          <w:rFonts w:ascii="LM Roman 8"/>
          <w:sz w:val="10"/>
        </w:rPr>
      </w:pPr>
      <w:r>
        <w:rPr>
          <w:rFonts w:ascii="LM Roman 8"/>
          <w:spacing w:val="-1"/>
          <w:sz w:val="10"/>
        </w:rPr>
        <w:t>710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spacing w:before="89"/>
        <w:ind w:left="0" w:right="0" w:firstLine="0"/>
        <w:jc w:val="right"/>
        <w:rPr>
          <w:rFonts w:ascii="LM Roman 8"/>
          <w:sz w:val="10"/>
        </w:rPr>
      </w:pPr>
      <w:r>
        <w:rPr>
          <w:rFonts w:ascii="LM Roman 8"/>
          <w:spacing w:val="-1"/>
          <w:sz w:val="10"/>
        </w:rPr>
        <w:t>715</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9"/>
        </w:rPr>
      </w:pPr>
    </w:p>
    <w:p>
      <w:pPr>
        <w:spacing w:before="0"/>
        <w:ind w:left="0" w:right="0" w:firstLine="0"/>
        <w:jc w:val="right"/>
        <w:rPr>
          <w:rFonts w:ascii="LM Roman 8"/>
          <w:sz w:val="10"/>
        </w:rPr>
      </w:pPr>
      <w:r>
        <w:rPr>
          <w:rFonts w:ascii="LM Roman 8"/>
          <w:spacing w:val="-1"/>
          <w:sz w:val="10"/>
        </w:rPr>
        <w:t>720</w:t>
      </w: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rPr>
          <w:rFonts w:ascii="LM Roman 8"/>
          <w:sz w:val="10"/>
        </w:rPr>
      </w:pPr>
    </w:p>
    <w:p>
      <w:pPr>
        <w:pStyle w:val="BodyText"/>
        <w:spacing w:before="12"/>
        <w:rPr>
          <w:rFonts w:ascii="LM Roman 8"/>
          <w:sz w:val="7"/>
        </w:rPr>
      </w:pPr>
    </w:p>
    <w:p>
      <w:pPr>
        <w:spacing w:before="0"/>
        <w:ind w:left="0" w:right="0" w:firstLine="0"/>
        <w:jc w:val="right"/>
        <w:rPr>
          <w:rFonts w:ascii="LM Roman 8"/>
          <w:sz w:val="10"/>
        </w:rPr>
      </w:pPr>
      <w:r>
        <w:rPr>
          <w:rFonts w:ascii="LM Roman 8"/>
          <w:spacing w:val="-1"/>
          <w:sz w:val="10"/>
        </w:rPr>
        <w:t>725</w:t>
      </w:r>
    </w:p>
    <w:p>
      <w:pPr>
        <w:pStyle w:val="ListParagraph"/>
        <w:numPr>
          <w:ilvl w:val="0"/>
          <w:numId w:val="8"/>
        </w:numPr>
        <w:tabs>
          <w:tab w:pos="570" w:val="left" w:leader="none"/>
        </w:tabs>
        <w:spacing w:line="64" w:lineRule="auto" w:before="31" w:after="0"/>
        <w:ind w:left="568" w:right="969" w:hanging="410"/>
        <w:jc w:val="both"/>
        <w:rPr>
          <w:sz w:val="20"/>
        </w:rPr>
      </w:pPr>
      <w:r>
        <w:rPr>
          <w:w w:val="99"/>
          <w:sz w:val="20"/>
        </w:rPr>
        <w:br w:type="column"/>
      </w:r>
      <w:r>
        <w:rPr>
          <w:sz w:val="20"/>
        </w:rPr>
        <w:t>S. Cai, Z. Lei, W. Zuo, X. </w:t>
      </w:r>
      <w:r>
        <w:rPr>
          <w:spacing w:val="-4"/>
          <w:sz w:val="20"/>
        </w:rPr>
        <w:t>Feng, </w:t>
      </w:r>
      <w:r>
        <w:rPr>
          <w:sz w:val="20"/>
        </w:rPr>
        <w:t>A probabilistic collaborative represen- tation based approach for pattern classification, in: IEEE Conference on Computer Vision and Pattern Recognition,</w:t>
      </w:r>
      <w:r>
        <w:rPr>
          <w:spacing w:val="-6"/>
          <w:sz w:val="20"/>
        </w:rPr>
        <w:t> </w:t>
      </w:r>
      <w:r>
        <w:rPr>
          <w:sz w:val="20"/>
        </w:rPr>
        <w:t>2016.</w:t>
      </w:r>
    </w:p>
    <w:p>
      <w:pPr>
        <w:pStyle w:val="ListParagraph"/>
        <w:numPr>
          <w:ilvl w:val="0"/>
          <w:numId w:val="8"/>
        </w:numPr>
        <w:tabs>
          <w:tab w:pos="570" w:val="left" w:leader="none"/>
        </w:tabs>
        <w:spacing w:line="64" w:lineRule="auto" w:before="163" w:after="0"/>
        <w:ind w:left="568" w:right="969" w:hanging="410"/>
        <w:jc w:val="both"/>
        <w:rPr>
          <w:sz w:val="20"/>
        </w:rPr>
      </w:pPr>
      <w:r>
        <w:rPr/>
        <w:drawing>
          <wp:anchor distT="0" distB="0" distL="0" distR="0" allowOverlap="1" layoutInCell="1" locked="0" behindDoc="0" simplePos="0" relativeHeight="15783424">
            <wp:simplePos x="0" y="0"/>
            <wp:positionH relativeFrom="page">
              <wp:posOffset>1115551</wp:posOffset>
            </wp:positionH>
            <wp:positionV relativeFrom="paragraph">
              <wp:posOffset>-755902</wp:posOffset>
            </wp:positionV>
            <wp:extent cx="5428684" cy="5532370"/>
            <wp:effectExtent l="0" t="0" r="0" b="0"/>
            <wp:wrapNone/>
            <wp:docPr id="99" name="image3.png"/>
            <wp:cNvGraphicFramePr>
              <a:graphicFrameLocks noChangeAspect="1"/>
            </wp:cNvGraphicFramePr>
            <a:graphic>
              <a:graphicData uri="http://schemas.openxmlformats.org/drawingml/2006/picture">
                <pic:pic>
                  <pic:nvPicPr>
                    <pic:cNvPr id="100" name="image3.png"/>
                    <pic:cNvPicPr/>
                  </pic:nvPicPr>
                  <pic:blipFill>
                    <a:blip r:embed="rId8" cstate="print"/>
                    <a:stretch>
                      <a:fillRect/>
                    </a:stretch>
                  </pic:blipFill>
                  <pic:spPr>
                    <a:xfrm>
                      <a:off x="0" y="0"/>
                      <a:ext cx="5428684" cy="5532370"/>
                    </a:xfrm>
                    <a:prstGeom prst="rect">
                      <a:avLst/>
                    </a:prstGeom>
                  </pic:spPr>
                </pic:pic>
              </a:graphicData>
            </a:graphic>
          </wp:anchor>
        </w:drawing>
      </w:r>
      <w:r>
        <w:rPr>
          <w:sz w:val="20"/>
        </w:rPr>
        <w:t>J. </w:t>
      </w:r>
      <w:r>
        <w:rPr>
          <w:spacing w:val="-4"/>
          <w:sz w:val="20"/>
        </w:rPr>
        <w:t>Yang, </w:t>
      </w:r>
      <w:r>
        <w:rPr>
          <w:sz w:val="20"/>
        </w:rPr>
        <w:t>L. Luo, J. Qian, Y. </w:t>
      </w:r>
      <w:r>
        <w:rPr>
          <w:spacing w:val="-5"/>
          <w:sz w:val="20"/>
        </w:rPr>
        <w:t>Tai, </w:t>
      </w:r>
      <w:r>
        <w:rPr>
          <w:sz w:val="20"/>
        </w:rPr>
        <w:t>F. Zhang, Y. Xu, Nuclear norm based matrix regression with applications to face recognition with occlusion and illumination</w:t>
      </w:r>
      <w:r>
        <w:rPr>
          <w:spacing w:val="-19"/>
          <w:sz w:val="20"/>
        </w:rPr>
        <w:t> </w:t>
      </w:r>
      <w:r>
        <w:rPr>
          <w:sz w:val="20"/>
        </w:rPr>
        <w:t>changes,</w:t>
      </w:r>
      <w:r>
        <w:rPr>
          <w:spacing w:val="-18"/>
          <w:sz w:val="20"/>
        </w:rPr>
        <w:t> </w:t>
      </w:r>
      <w:r>
        <w:rPr>
          <w:sz w:val="20"/>
        </w:rPr>
        <w:t>IEEE</w:t>
      </w:r>
      <w:r>
        <w:rPr>
          <w:spacing w:val="-18"/>
          <w:sz w:val="20"/>
        </w:rPr>
        <w:t> </w:t>
      </w:r>
      <w:r>
        <w:rPr>
          <w:sz w:val="20"/>
        </w:rPr>
        <w:t>Transactions</w:t>
      </w:r>
      <w:r>
        <w:rPr>
          <w:spacing w:val="-19"/>
          <w:sz w:val="20"/>
        </w:rPr>
        <w:t> </w:t>
      </w:r>
      <w:r>
        <w:rPr>
          <w:sz w:val="20"/>
        </w:rPr>
        <w:t>on</w:t>
      </w:r>
      <w:r>
        <w:rPr>
          <w:spacing w:val="-19"/>
          <w:sz w:val="20"/>
        </w:rPr>
        <w:t> </w:t>
      </w:r>
      <w:r>
        <w:rPr>
          <w:sz w:val="20"/>
        </w:rPr>
        <w:t>Pattern</w:t>
      </w:r>
      <w:r>
        <w:rPr>
          <w:spacing w:val="-19"/>
          <w:sz w:val="20"/>
        </w:rPr>
        <w:t> </w:t>
      </w:r>
      <w:r>
        <w:rPr>
          <w:sz w:val="20"/>
        </w:rPr>
        <w:t>Analysis</w:t>
      </w:r>
      <w:r>
        <w:rPr>
          <w:spacing w:val="-19"/>
          <w:sz w:val="20"/>
        </w:rPr>
        <w:t> </w:t>
      </w:r>
      <w:r>
        <w:rPr>
          <w:sz w:val="20"/>
        </w:rPr>
        <w:t>and</w:t>
      </w:r>
      <w:r>
        <w:rPr>
          <w:spacing w:val="-19"/>
          <w:sz w:val="20"/>
        </w:rPr>
        <w:t> </w:t>
      </w:r>
      <w:r>
        <w:rPr>
          <w:sz w:val="20"/>
        </w:rPr>
        <w:t>Machine Intelligence 39 (1) (2016)</w:t>
      </w:r>
      <w:r>
        <w:rPr>
          <w:spacing w:val="-3"/>
          <w:sz w:val="20"/>
        </w:rPr>
        <w:t> </w:t>
      </w:r>
      <w:r>
        <w:rPr>
          <w:sz w:val="20"/>
        </w:rPr>
        <w:t>156–171.</w:t>
      </w:r>
    </w:p>
    <w:p>
      <w:pPr>
        <w:pStyle w:val="ListParagraph"/>
        <w:numPr>
          <w:ilvl w:val="0"/>
          <w:numId w:val="8"/>
        </w:numPr>
        <w:tabs>
          <w:tab w:pos="570" w:val="left" w:leader="none"/>
        </w:tabs>
        <w:spacing w:line="64" w:lineRule="auto" w:before="164" w:after="0"/>
        <w:ind w:left="568" w:right="968" w:hanging="410"/>
        <w:jc w:val="both"/>
        <w:rPr>
          <w:sz w:val="20"/>
        </w:rPr>
      </w:pPr>
      <w:r>
        <w:rPr>
          <w:sz w:val="20"/>
        </w:rPr>
        <w:t>R. He, W. S. Zheng, T. </w:t>
      </w:r>
      <w:r>
        <w:rPr>
          <w:spacing w:val="-5"/>
          <w:sz w:val="20"/>
        </w:rPr>
        <w:t>Tan, </w:t>
      </w:r>
      <w:r>
        <w:rPr>
          <w:sz w:val="20"/>
        </w:rPr>
        <w:t>Z. Sun, Half-quadratic based iterative mini- mization for robust sparse representation., IEEE Transactions on Pattern Analysis and Machine Intelligence 36 (2) (2014)</w:t>
      </w:r>
      <w:r>
        <w:rPr>
          <w:spacing w:val="-10"/>
          <w:sz w:val="20"/>
        </w:rPr>
        <w:t> </w:t>
      </w:r>
      <w:r>
        <w:rPr>
          <w:sz w:val="20"/>
        </w:rPr>
        <w:t>261–75.</w:t>
      </w:r>
    </w:p>
    <w:p>
      <w:pPr>
        <w:pStyle w:val="ListParagraph"/>
        <w:numPr>
          <w:ilvl w:val="0"/>
          <w:numId w:val="8"/>
        </w:numPr>
        <w:tabs>
          <w:tab w:pos="570" w:val="left" w:leader="none"/>
        </w:tabs>
        <w:spacing w:line="64" w:lineRule="auto" w:before="163" w:after="0"/>
        <w:ind w:left="568" w:right="970" w:hanging="410"/>
        <w:jc w:val="both"/>
        <w:rPr>
          <w:sz w:val="20"/>
        </w:rPr>
      </w:pPr>
      <w:r>
        <w:rPr>
          <w:sz w:val="20"/>
        </w:rPr>
        <w:t>M.</w:t>
      </w:r>
      <w:r>
        <w:rPr>
          <w:spacing w:val="-8"/>
          <w:sz w:val="20"/>
        </w:rPr>
        <w:t> </w:t>
      </w:r>
      <w:r>
        <w:rPr>
          <w:spacing w:val="-3"/>
          <w:sz w:val="20"/>
        </w:rPr>
        <w:t>Nikolova,</w:t>
      </w:r>
      <w:r>
        <w:rPr>
          <w:spacing w:val="-6"/>
          <w:sz w:val="20"/>
        </w:rPr>
        <w:t> </w:t>
      </w:r>
      <w:r>
        <w:rPr>
          <w:sz w:val="20"/>
        </w:rPr>
        <w:t>M.</w:t>
      </w:r>
      <w:r>
        <w:rPr>
          <w:spacing w:val="-7"/>
          <w:sz w:val="20"/>
        </w:rPr>
        <w:t> </w:t>
      </w:r>
      <w:r>
        <w:rPr>
          <w:sz w:val="20"/>
        </w:rPr>
        <w:t>K.</w:t>
      </w:r>
      <w:r>
        <w:rPr>
          <w:spacing w:val="-7"/>
          <w:sz w:val="20"/>
        </w:rPr>
        <w:t> </w:t>
      </w:r>
      <w:r>
        <w:rPr>
          <w:sz w:val="20"/>
        </w:rPr>
        <w:t>Ng,</w:t>
      </w:r>
      <w:r>
        <w:rPr>
          <w:spacing w:val="-7"/>
          <w:sz w:val="20"/>
        </w:rPr>
        <w:t> </w:t>
      </w:r>
      <w:r>
        <w:rPr>
          <w:sz w:val="20"/>
        </w:rPr>
        <w:t>Analysis</w:t>
      </w:r>
      <w:r>
        <w:rPr>
          <w:spacing w:val="-7"/>
          <w:sz w:val="20"/>
        </w:rPr>
        <w:t> </w:t>
      </w:r>
      <w:r>
        <w:rPr>
          <w:sz w:val="20"/>
        </w:rPr>
        <w:t>of</w:t>
      </w:r>
      <w:r>
        <w:rPr>
          <w:spacing w:val="-7"/>
          <w:sz w:val="20"/>
        </w:rPr>
        <w:t> </w:t>
      </w:r>
      <w:r>
        <w:rPr>
          <w:sz w:val="20"/>
        </w:rPr>
        <w:t>Half-Quadratic</w:t>
      </w:r>
      <w:r>
        <w:rPr>
          <w:spacing w:val="-7"/>
          <w:sz w:val="20"/>
        </w:rPr>
        <w:t> </w:t>
      </w:r>
      <w:r>
        <w:rPr>
          <w:sz w:val="20"/>
        </w:rPr>
        <w:t>Minimization</w:t>
      </w:r>
      <w:r>
        <w:rPr>
          <w:spacing w:val="-8"/>
          <w:sz w:val="20"/>
        </w:rPr>
        <w:t> </w:t>
      </w:r>
      <w:r>
        <w:rPr>
          <w:sz w:val="20"/>
        </w:rPr>
        <w:t>Methods for Signal and Image </w:t>
      </w:r>
      <w:r>
        <w:rPr>
          <w:spacing w:val="-4"/>
          <w:sz w:val="20"/>
        </w:rPr>
        <w:t>Recovery, </w:t>
      </w:r>
      <w:r>
        <w:rPr>
          <w:sz w:val="20"/>
        </w:rPr>
        <w:t>Society for Industrial and Applied Mathe- matics,</w:t>
      </w:r>
      <w:r>
        <w:rPr>
          <w:spacing w:val="-1"/>
          <w:sz w:val="20"/>
        </w:rPr>
        <w:t> </w:t>
      </w:r>
      <w:r>
        <w:rPr>
          <w:sz w:val="20"/>
        </w:rPr>
        <w:t>2005.</w:t>
      </w:r>
    </w:p>
    <w:p>
      <w:pPr>
        <w:pStyle w:val="ListParagraph"/>
        <w:numPr>
          <w:ilvl w:val="0"/>
          <w:numId w:val="8"/>
        </w:numPr>
        <w:tabs>
          <w:tab w:pos="570" w:val="left" w:leader="none"/>
        </w:tabs>
        <w:spacing w:line="64" w:lineRule="auto" w:before="163" w:after="0"/>
        <w:ind w:left="568" w:right="967" w:hanging="410"/>
        <w:jc w:val="both"/>
        <w:rPr>
          <w:sz w:val="20"/>
        </w:rPr>
      </w:pPr>
      <w:r>
        <w:rPr>
          <w:sz w:val="20"/>
        </w:rPr>
        <w:t>J.</w:t>
      </w:r>
      <w:r>
        <w:rPr>
          <w:spacing w:val="-26"/>
          <w:sz w:val="20"/>
        </w:rPr>
        <w:t> </w:t>
      </w:r>
      <w:r>
        <w:rPr>
          <w:sz w:val="20"/>
        </w:rPr>
        <w:t>X.</w:t>
      </w:r>
      <w:r>
        <w:rPr>
          <w:spacing w:val="-25"/>
          <w:sz w:val="20"/>
        </w:rPr>
        <w:t> </w:t>
      </w:r>
      <w:r>
        <w:rPr>
          <w:sz w:val="20"/>
        </w:rPr>
        <w:t>Mi,</w:t>
      </w:r>
      <w:r>
        <w:rPr>
          <w:spacing w:val="-22"/>
          <w:sz w:val="20"/>
        </w:rPr>
        <w:t> </w:t>
      </w:r>
      <w:r>
        <w:rPr>
          <w:spacing w:val="-5"/>
          <w:sz w:val="20"/>
        </w:rPr>
        <w:t>Face</w:t>
      </w:r>
      <w:r>
        <w:rPr>
          <w:spacing w:val="-25"/>
          <w:sz w:val="20"/>
        </w:rPr>
        <w:t> </w:t>
      </w:r>
      <w:r>
        <w:rPr>
          <w:sz w:val="20"/>
        </w:rPr>
        <w:t>image</w:t>
      </w:r>
      <w:r>
        <w:rPr>
          <w:spacing w:val="-25"/>
          <w:sz w:val="20"/>
        </w:rPr>
        <w:t> </w:t>
      </w:r>
      <w:r>
        <w:rPr>
          <w:sz w:val="20"/>
        </w:rPr>
        <w:t>recognition</w:t>
      </w:r>
      <w:r>
        <w:rPr>
          <w:spacing w:val="-26"/>
          <w:sz w:val="20"/>
        </w:rPr>
        <w:t> </w:t>
      </w:r>
      <w:r>
        <w:rPr>
          <w:sz w:val="20"/>
        </w:rPr>
        <w:t>via</w:t>
      </w:r>
      <w:r>
        <w:rPr>
          <w:spacing w:val="-25"/>
          <w:sz w:val="20"/>
        </w:rPr>
        <w:t> </w:t>
      </w:r>
      <w:r>
        <w:rPr>
          <w:sz w:val="20"/>
        </w:rPr>
        <w:t>collaborative</w:t>
      </w:r>
      <w:r>
        <w:rPr>
          <w:spacing w:val="-25"/>
          <w:sz w:val="20"/>
        </w:rPr>
        <w:t> </w:t>
      </w:r>
      <w:r>
        <w:rPr>
          <w:sz w:val="20"/>
        </w:rPr>
        <w:t>representation</w:t>
      </w:r>
      <w:r>
        <w:rPr>
          <w:spacing w:val="-26"/>
          <w:sz w:val="20"/>
        </w:rPr>
        <w:t> </w:t>
      </w:r>
      <w:r>
        <w:rPr>
          <w:sz w:val="20"/>
        </w:rPr>
        <w:t>on</w:t>
      </w:r>
      <w:r>
        <w:rPr>
          <w:spacing w:val="-25"/>
          <w:sz w:val="20"/>
        </w:rPr>
        <w:t> </w:t>
      </w:r>
      <w:r>
        <w:rPr>
          <w:sz w:val="20"/>
        </w:rPr>
        <w:t>selected training</w:t>
      </w:r>
      <w:r>
        <w:rPr>
          <w:spacing w:val="-12"/>
          <w:sz w:val="20"/>
        </w:rPr>
        <w:t> </w:t>
      </w:r>
      <w:r>
        <w:rPr>
          <w:sz w:val="20"/>
        </w:rPr>
        <w:t>samples,</w:t>
      </w:r>
      <w:r>
        <w:rPr>
          <w:spacing w:val="-10"/>
          <w:sz w:val="20"/>
        </w:rPr>
        <w:t> </w:t>
      </w:r>
      <w:r>
        <w:rPr>
          <w:sz w:val="20"/>
        </w:rPr>
        <w:t>Optik</w:t>
      </w:r>
      <w:r>
        <w:rPr>
          <w:spacing w:val="-11"/>
          <w:sz w:val="20"/>
        </w:rPr>
        <w:t> </w:t>
      </w:r>
      <w:r>
        <w:rPr>
          <w:sz w:val="20"/>
        </w:rPr>
        <w:t>-</w:t>
      </w:r>
      <w:r>
        <w:rPr>
          <w:spacing w:val="-12"/>
          <w:sz w:val="20"/>
        </w:rPr>
        <w:t> </w:t>
      </w:r>
      <w:r>
        <w:rPr>
          <w:sz w:val="20"/>
        </w:rPr>
        <w:t>International</w:t>
      </w:r>
      <w:r>
        <w:rPr>
          <w:spacing w:val="-11"/>
          <w:sz w:val="20"/>
        </w:rPr>
        <w:t> </w:t>
      </w:r>
      <w:r>
        <w:rPr>
          <w:sz w:val="20"/>
        </w:rPr>
        <w:t>Journal</w:t>
      </w:r>
      <w:r>
        <w:rPr>
          <w:spacing w:val="-11"/>
          <w:sz w:val="20"/>
        </w:rPr>
        <w:t> </w:t>
      </w:r>
      <w:r>
        <w:rPr>
          <w:sz w:val="20"/>
        </w:rPr>
        <w:t>for</w:t>
      </w:r>
      <w:r>
        <w:rPr>
          <w:spacing w:val="-12"/>
          <w:sz w:val="20"/>
        </w:rPr>
        <w:t> </w:t>
      </w:r>
      <w:r>
        <w:rPr>
          <w:sz w:val="20"/>
        </w:rPr>
        <w:t>Light</w:t>
      </w:r>
      <w:r>
        <w:rPr>
          <w:spacing w:val="-11"/>
          <w:sz w:val="20"/>
        </w:rPr>
        <w:t> </w:t>
      </w:r>
      <w:r>
        <w:rPr>
          <w:sz w:val="20"/>
        </w:rPr>
        <w:t>and</w:t>
      </w:r>
      <w:r>
        <w:rPr>
          <w:spacing w:val="-11"/>
          <w:sz w:val="20"/>
        </w:rPr>
        <w:t> </w:t>
      </w:r>
      <w:r>
        <w:rPr>
          <w:sz w:val="20"/>
        </w:rPr>
        <w:t>Electron</w:t>
      </w:r>
      <w:r>
        <w:rPr>
          <w:spacing w:val="-11"/>
          <w:sz w:val="20"/>
        </w:rPr>
        <w:t> </w:t>
      </w:r>
      <w:r>
        <w:rPr>
          <w:sz w:val="20"/>
        </w:rPr>
        <w:t>Op- tics 124 (18) (2013)</w:t>
      </w:r>
      <w:r>
        <w:rPr>
          <w:spacing w:val="-1"/>
          <w:sz w:val="20"/>
        </w:rPr>
        <w:t> </w:t>
      </w:r>
      <w:r>
        <w:rPr>
          <w:sz w:val="20"/>
        </w:rPr>
        <w:t>3310–3313.</w:t>
      </w:r>
    </w:p>
    <w:p>
      <w:pPr>
        <w:spacing w:after="0" w:line="64" w:lineRule="auto"/>
        <w:jc w:val="both"/>
        <w:rPr>
          <w:sz w:val="20"/>
        </w:rPr>
        <w:sectPr>
          <w:type w:val="continuous"/>
          <w:pgSz w:w="12240" w:h="15840"/>
          <w:pgMar w:top="1200" w:bottom="280" w:left="1640" w:right="1720"/>
          <w:cols w:num="2" w:equalWidth="0">
            <w:col w:w="837" w:space="40"/>
            <w:col w:w="8003"/>
          </w:cols>
        </w:sectPr>
      </w:pPr>
    </w:p>
    <w:p>
      <w:pPr>
        <w:pStyle w:val="BodyText"/>
        <w:rPr>
          <w:sz w:val="2"/>
        </w:rPr>
      </w:pPr>
    </w:p>
    <w:p>
      <w:pPr>
        <w:pStyle w:val="ListParagraph"/>
        <w:numPr>
          <w:ilvl w:val="0"/>
          <w:numId w:val="8"/>
        </w:numPr>
        <w:tabs>
          <w:tab w:pos="1446" w:val="left" w:leader="none"/>
        </w:tabs>
        <w:spacing w:line="410" w:lineRule="exact" w:before="0" w:after="0"/>
        <w:ind w:left="1445" w:right="0" w:hanging="411"/>
        <w:jc w:val="both"/>
        <w:rPr>
          <w:sz w:val="20"/>
        </w:rPr>
      </w:pPr>
      <w:r>
        <w:rPr>
          <w:sz w:val="20"/>
        </w:rPr>
        <w:t>A. M. Martinez, The ar face database, Cvc </w:t>
      </w:r>
      <w:r>
        <w:rPr>
          <w:spacing w:val="-3"/>
          <w:sz w:val="20"/>
        </w:rPr>
        <w:t>Technical </w:t>
      </w:r>
      <w:r>
        <w:rPr>
          <w:sz w:val="20"/>
        </w:rPr>
        <w:t>Report</w:t>
      </w:r>
      <w:r>
        <w:rPr>
          <w:spacing w:val="-5"/>
          <w:sz w:val="20"/>
        </w:rPr>
        <w:t> </w:t>
      </w:r>
      <w:r>
        <w:rPr>
          <w:sz w:val="20"/>
        </w:rPr>
        <w:t>24.</w:t>
      </w:r>
    </w:p>
    <w:p>
      <w:pPr>
        <w:pStyle w:val="ListParagraph"/>
        <w:numPr>
          <w:ilvl w:val="0"/>
          <w:numId w:val="8"/>
        </w:numPr>
        <w:tabs>
          <w:tab w:pos="1446" w:val="left" w:leader="none"/>
        </w:tabs>
        <w:spacing w:line="64" w:lineRule="auto" w:before="139" w:after="0"/>
        <w:ind w:left="1444" w:right="968" w:hanging="410"/>
        <w:jc w:val="both"/>
        <w:rPr>
          <w:sz w:val="20"/>
        </w:rPr>
      </w:pPr>
      <w:r>
        <w:rPr>
          <w:sz w:val="20"/>
        </w:rPr>
        <w:t>K. C. Lee, J. Ho, D. J. Kriegman, Acquiring linear subspaces for face recognition under variable lighting, IEEE </w:t>
      </w:r>
      <w:r>
        <w:rPr>
          <w:spacing w:val="-4"/>
          <w:sz w:val="20"/>
        </w:rPr>
        <w:t>Trans </w:t>
      </w:r>
      <w:r>
        <w:rPr>
          <w:sz w:val="20"/>
        </w:rPr>
        <w:t>Pattern Anal Mach</w:t>
      </w:r>
      <w:r>
        <w:rPr>
          <w:spacing w:val="-30"/>
          <w:sz w:val="20"/>
        </w:rPr>
        <w:t> </w:t>
      </w:r>
      <w:r>
        <w:rPr>
          <w:sz w:val="20"/>
        </w:rPr>
        <w:t>Intell 27 (5) (2005)</w:t>
      </w:r>
      <w:r>
        <w:rPr>
          <w:spacing w:val="-2"/>
          <w:sz w:val="20"/>
        </w:rPr>
        <w:t> </w:t>
      </w:r>
      <w:r>
        <w:rPr>
          <w:sz w:val="20"/>
        </w:rPr>
        <w:t>684–698.</w:t>
      </w:r>
    </w:p>
    <w:p>
      <w:pPr>
        <w:pStyle w:val="BodyText"/>
        <w:rPr>
          <w:sz w:val="2"/>
        </w:rPr>
      </w:pPr>
    </w:p>
    <w:p>
      <w:pPr>
        <w:pStyle w:val="BodyText"/>
        <w:spacing w:line="64" w:lineRule="auto" w:before="30"/>
        <w:ind w:left="1444" w:right="966" w:hanging="768"/>
        <w:jc w:val="both"/>
      </w:pPr>
      <w:r>
        <w:rPr>
          <w:rFonts w:ascii="LM Roman 8" w:hAnsi="LM Roman 8"/>
          <w:sz w:val="10"/>
        </w:rPr>
        <w:t>730 </w:t>
      </w:r>
      <w:r>
        <w:rPr/>
        <w:t>[63] A. S. Georghiades, </w:t>
      </w:r>
      <w:r>
        <w:rPr>
          <w:spacing w:val="-9"/>
        </w:rPr>
        <w:t>P. </w:t>
      </w:r>
      <w:r>
        <w:rPr/>
        <w:t>N. Belhumeur, D. J. Kriegman, </w:t>
      </w:r>
      <w:r>
        <w:rPr>
          <w:spacing w:val="-5"/>
        </w:rPr>
        <w:t>From </w:t>
      </w:r>
      <w:r>
        <w:rPr/>
        <w:t>few to many: Illumination cone models for face recognition under variable lighting and pose, IEEE Transactions on Pattern Analysis and Machine Intelligence 23 (6) (2001)</w:t>
      </w:r>
      <w:r>
        <w:rPr>
          <w:spacing w:val="-2"/>
        </w:rPr>
        <w:t> </w:t>
      </w:r>
      <w:r>
        <w:rPr/>
        <w:t>643–660.</w:t>
      </w:r>
    </w:p>
    <w:p>
      <w:pPr>
        <w:spacing w:after="0" w:line="64" w:lineRule="auto"/>
        <w:jc w:val="both"/>
        <w:sectPr>
          <w:type w:val="continuous"/>
          <w:pgSz w:w="12240" w:h="15840"/>
          <w:pgMar w:top="1200" w:bottom="280" w:left="1640" w:right="1720"/>
        </w:sectPr>
      </w:pPr>
    </w:p>
    <w:p>
      <w:pPr>
        <w:pStyle w:val="BodyText"/>
        <w:spacing w:before="11"/>
        <w:rPr>
          <w:sz w:val="13"/>
        </w:rPr>
      </w:pPr>
    </w:p>
    <w:p>
      <w:pPr>
        <w:pStyle w:val="BodyText"/>
        <w:spacing w:line="277" w:lineRule="exact"/>
        <w:ind w:left="1035"/>
      </w:pPr>
      <w:r>
        <w:rPr/>
        <w:t>[64] </w:t>
      </w:r>
      <w:r>
        <w:rPr>
          <w:spacing w:val="-9"/>
        </w:rPr>
        <w:t>P. </w:t>
      </w:r>
      <w:r>
        <w:rPr/>
        <w:t>J. Phillips, H. </w:t>
      </w:r>
      <w:r>
        <w:rPr>
          <w:spacing w:val="-3"/>
        </w:rPr>
        <w:t>Wechsler, </w:t>
      </w:r>
      <w:r>
        <w:rPr/>
        <w:t>J. Huang, </w:t>
      </w:r>
      <w:r>
        <w:rPr>
          <w:spacing w:val="-9"/>
        </w:rPr>
        <w:t>P. </w:t>
      </w:r>
      <w:r>
        <w:rPr/>
        <w:t>J. Rauss, The feret</w:t>
      </w:r>
      <w:r>
        <w:rPr>
          <w:spacing w:val="64"/>
        </w:rPr>
        <w:t> </w:t>
      </w:r>
      <w:r>
        <w:rPr/>
        <w:t>database</w:t>
      </w:r>
    </w:p>
    <w:p>
      <w:pPr>
        <w:pStyle w:val="BodyText"/>
        <w:tabs>
          <w:tab w:pos="1444" w:val="left" w:leader="none"/>
        </w:tabs>
        <w:spacing w:line="64" w:lineRule="auto" w:before="139"/>
        <w:ind w:left="1444" w:right="971" w:hanging="768"/>
      </w:pPr>
      <w:r>
        <w:rPr/>
        <w:pict>
          <v:group style="position:absolute;margin-left:87.838722pt;margin-top:44.88409pt;width:427.5pt;height:435.65pt;mso-position-horizontal-relative:page;mso-position-vertical-relative:paragraph;z-index:-15672832;mso-wrap-distance-left:0;mso-wrap-distance-right:0" coordorigin="1757,898" coordsize="8550,8713">
            <v:shape style="position:absolute;left:1756;top:897;width:8550;height:8713" type="#_x0000_t202" filled="false" stroked="false">
              <v:textbox inset="0,0,0,0">
                <w:txbxContent>
                  <w:p>
                    <w:pPr>
                      <w:spacing w:line="64" w:lineRule="auto" w:before="118"/>
                      <w:ind w:left="1328" w:right="755" w:hanging="410"/>
                      <w:jc w:val="both"/>
                      <w:rPr>
                        <w:sz w:val="20"/>
                      </w:rPr>
                    </w:pPr>
                    <w:r>
                      <w:rPr>
                        <w:sz w:val="20"/>
                      </w:rPr>
                      <w:t>[65] F. S. Samaria, A. C. Harter, Parameterisation of a stochastic model for human</w:t>
                    </w:r>
                    <w:r>
                      <w:rPr>
                        <w:spacing w:val="-20"/>
                        <w:sz w:val="20"/>
                      </w:rPr>
                      <w:t> </w:t>
                    </w:r>
                    <w:r>
                      <w:rPr>
                        <w:sz w:val="20"/>
                      </w:rPr>
                      <w:t>face</w:t>
                    </w:r>
                    <w:r>
                      <w:rPr>
                        <w:spacing w:val="-20"/>
                        <w:sz w:val="20"/>
                      </w:rPr>
                      <w:t> </w:t>
                    </w:r>
                    <w:r>
                      <w:rPr>
                        <w:sz w:val="20"/>
                      </w:rPr>
                      <w:t>identification,</w:t>
                    </w:r>
                    <w:r>
                      <w:rPr>
                        <w:spacing w:val="-17"/>
                        <w:sz w:val="20"/>
                      </w:rPr>
                      <w:t> </w:t>
                    </w:r>
                    <w:r>
                      <w:rPr>
                        <w:sz w:val="20"/>
                      </w:rPr>
                      <w:t>in:</w:t>
                    </w:r>
                    <w:r>
                      <w:rPr>
                        <w:spacing w:val="7"/>
                        <w:sz w:val="20"/>
                      </w:rPr>
                      <w:t> </w:t>
                    </w:r>
                    <w:r>
                      <w:rPr>
                        <w:sz w:val="20"/>
                      </w:rPr>
                      <w:t>Applications</w:t>
                    </w:r>
                    <w:r>
                      <w:rPr>
                        <w:spacing w:val="-20"/>
                        <w:sz w:val="20"/>
                      </w:rPr>
                      <w:t> </w:t>
                    </w:r>
                    <w:r>
                      <w:rPr>
                        <w:sz w:val="20"/>
                      </w:rPr>
                      <w:t>of</w:t>
                    </w:r>
                    <w:r>
                      <w:rPr>
                        <w:spacing w:val="-20"/>
                        <w:sz w:val="20"/>
                      </w:rPr>
                      <w:t> </w:t>
                    </w:r>
                    <w:r>
                      <w:rPr>
                        <w:sz w:val="20"/>
                      </w:rPr>
                      <w:t>Computer</w:t>
                    </w:r>
                    <w:r>
                      <w:rPr>
                        <w:spacing w:val="-20"/>
                        <w:sz w:val="20"/>
                      </w:rPr>
                      <w:t> </w:t>
                    </w:r>
                    <w:r>
                      <w:rPr>
                        <w:sz w:val="20"/>
                      </w:rPr>
                      <w:t>Vision,</w:t>
                    </w:r>
                    <w:r>
                      <w:rPr>
                        <w:spacing w:val="-17"/>
                        <w:sz w:val="20"/>
                      </w:rPr>
                      <w:t> </w:t>
                    </w:r>
                    <w:r>
                      <w:rPr>
                        <w:sz w:val="20"/>
                      </w:rPr>
                      <w:t>1994.,</w:t>
                    </w:r>
                    <w:r>
                      <w:rPr>
                        <w:spacing w:val="-17"/>
                        <w:sz w:val="20"/>
                      </w:rPr>
                      <w:t> </w:t>
                    </w:r>
                    <w:r>
                      <w:rPr>
                        <w:sz w:val="20"/>
                      </w:rPr>
                      <w:t>Pro- ceedings of the Second IEEE </w:t>
                    </w:r>
                    <w:r>
                      <w:rPr>
                        <w:spacing w:val="-3"/>
                        <w:sz w:val="20"/>
                      </w:rPr>
                      <w:t>Workshop </w:t>
                    </w:r>
                    <w:r>
                      <w:rPr>
                        <w:sz w:val="20"/>
                      </w:rPr>
                      <w:t>on, 1994, pp.</w:t>
                    </w:r>
                    <w:r>
                      <w:rPr>
                        <w:spacing w:val="-5"/>
                        <w:sz w:val="20"/>
                      </w:rPr>
                      <w:t> </w:t>
                    </w:r>
                    <w:r>
                      <w:rPr>
                        <w:sz w:val="20"/>
                      </w:rPr>
                      <w:t>138–142.</w:t>
                    </w:r>
                  </w:p>
                </w:txbxContent>
              </v:textbox>
              <w10:wrap type="none"/>
            </v:shape>
            <v:shape style="position:absolute;left:1756;top:897;width:8550;height:8713" type="#_x0000_t75" stroked="false">
              <v:imagedata r:id="rId8" o:title=""/>
            </v:shape>
            <w10:wrap type="topAndBottom"/>
          </v:group>
        </w:pict>
      </w:r>
      <w:r>
        <w:rPr>
          <w:rFonts w:ascii="LM Roman 8" w:hAnsi="LM Roman 8"/>
          <w:sz w:val="10"/>
        </w:rPr>
        <w:t>735</w:t>
        <w:tab/>
      </w:r>
      <w:r>
        <w:rPr/>
        <w:t>and</w:t>
      </w:r>
      <w:r>
        <w:rPr>
          <w:spacing w:val="-21"/>
        </w:rPr>
        <w:t> </w:t>
      </w:r>
      <w:r>
        <w:rPr/>
        <w:t>evaluation</w:t>
      </w:r>
      <w:r>
        <w:rPr>
          <w:spacing w:val="-21"/>
        </w:rPr>
        <w:t> </w:t>
      </w:r>
      <w:r>
        <w:rPr/>
        <w:t>procedure</w:t>
      </w:r>
      <w:r>
        <w:rPr>
          <w:spacing w:val="-20"/>
        </w:rPr>
        <w:t> </w:t>
      </w:r>
      <w:r>
        <w:rPr/>
        <w:t>for</w:t>
      </w:r>
      <w:r>
        <w:rPr>
          <w:spacing w:val="-21"/>
        </w:rPr>
        <w:t> </w:t>
      </w:r>
      <w:r>
        <w:rPr/>
        <w:t>face-recognition</w:t>
      </w:r>
      <w:r>
        <w:rPr>
          <w:spacing w:val="-21"/>
        </w:rPr>
        <w:t> </w:t>
      </w:r>
      <w:r>
        <w:rPr/>
        <w:t>algorithms,</w:t>
      </w:r>
      <w:r>
        <w:rPr>
          <w:spacing w:val="-17"/>
        </w:rPr>
        <w:t> </w:t>
      </w:r>
      <w:r>
        <w:rPr/>
        <w:t>Image</w:t>
      </w:r>
      <w:r>
        <w:rPr>
          <w:spacing w:val="-21"/>
        </w:rPr>
        <w:t> </w:t>
      </w:r>
      <w:r>
        <w:rPr/>
        <w:t>and</w:t>
      </w:r>
      <w:r>
        <w:rPr>
          <w:spacing w:val="-21"/>
        </w:rPr>
        <w:t> </w:t>
      </w:r>
      <w:r>
        <w:rPr/>
        <w:t>Vision Computing J 16 (5) (1998)</w:t>
      </w:r>
      <w:r>
        <w:rPr>
          <w:spacing w:val="-3"/>
        </w:rPr>
        <w:t> </w:t>
      </w:r>
      <w:r>
        <w:rPr/>
        <w:t>295–306.</w:t>
      </w:r>
    </w:p>
    <w:sectPr>
      <w:pgSz w:w="12240" w:h="15840"/>
      <w:pgMar w:header="446" w:footer="1737" w:top="1560" w:bottom="1920" w:left="1640" w:right="1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FreeSerif">
    <w:altName w:val="FreeSerif"/>
    <w:charset w:val="0"/>
    <w:family w:val="roman"/>
    <w:pitch w:val="variable"/>
  </w:font>
  <w:font w:name="LM Roman 12">
    <w:altName w:val="LM Roman 12"/>
    <w:charset w:val="0"/>
    <w:family w:val="auto"/>
    <w:pitch w:val="variable"/>
  </w:font>
  <w:font w:name="Latin Modern Math">
    <w:altName w:val="Latin Modern Math"/>
    <w:charset w:val="0"/>
    <w:family w:val="auto"/>
    <w:pitch w:val="variable"/>
  </w:font>
  <w:font w:name="LM Roman 7">
    <w:altName w:val="LM Roman 7"/>
    <w:charset w:val="0"/>
    <w:family w:val="auto"/>
    <w:pitch w:val="variable"/>
  </w:font>
  <w:font w:name="LM Roman 8">
    <w:altName w:val="LM Roman 8"/>
    <w:charset w:val="0"/>
    <w:family w:val="auto"/>
    <w:pitch w:val="variable"/>
  </w:font>
  <w:font w:name="LM Roman 10">
    <w:altName w:val="LM Roman 10"/>
    <w:charset w:val="0"/>
    <w:family w:val="auto"/>
    <w:pitch w:val="variable"/>
  </w:font>
  <w:font w:name="Georgia">
    <w:altName w:val="Georgia"/>
    <w:charset w:val="0"/>
    <w:family w:val="roman"/>
    <w:pitch w:val="variable"/>
  </w:font>
  <w:font w:name="DejaVu Sans">
    <w:altName w:val="DejaVu Sans"/>
    <w:charset w:val="0"/>
    <w:family w:val="swiss"/>
    <w:pitch w:val="variable"/>
  </w:font>
  <w:font w:name="LM Mono 8">
    <w:altName w:val="LM Mono 8"/>
    <w:charset w:val="0"/>
    <w:family w:val="modern"/>
    <w:pitch w:val="fixed"/>
  </w:font>
  <w:font w:name="DejaVu Sans Condensed">
    <w:altName w:val="DejaVu Sans Condensed"/>
    <w:charset w:val="0"/>
    <w:family w:val="swiss"/>
    <w:pitch w:val="variable"/>
  </w:font>
  <w:font w:name="Arial">
    <w:altName w:val="Arial"/>
    <w:charset w:val="0"/>
    <w:family w:val="swiss"/>
    <w:pitch w:val="variable"/>
  </w:font>
  <w:font w:name="UKIJ 3D">
    <w:altName w:val="UKIJ 3D"/>
    <w:charset w:val="0"/>
    <w:family w:val="swiss"/>
    <w:pitch w:val="variable"/>
  </w:font>
  <w:font w:name="Tiresias Infofont">
    <w:altName w:val="Tiresias Infofont"/>
    <w:charset w:val="0"/>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297.641998pt;margin-top:694.163025pt;width:16pt;height:12pt;mso-position-horizontal-relative:page;mso-position-vertical-relative:page;z-index:-16893440" type="#_x0000_t202" filled="false" stroked="false">
          <v:textbox inset="0,0,0,0">
            <w:txbxContent>
              <w:p>
                <w:pPr>
                  <w:pStyle w:val="BodyText"/>
                  <w:spacing w:line="239" w:lineRule="exact"/>
                  <w:ind w:left="60"/>
                </w:pPr>
                <w:r>
                  <w:rPr/>
                  <w:fldChar w:fldCharType="begin"/>
                </w:r>
                <w:r>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1.921822pt;margin-top:22.2878pt;width:488.2pt;height:15.2pt;mso-position-horizontal-relative:page;mso-position-vertical-relative:page;z-index:-16894464" coordorigin="1238,446" coordsize="9764,304">
          <v:rect style="position:absolute;left:1238;top:445;width:9764;height:304" filled="true" fillcolor="#c0bfbf" stroked="false">
            <v:fill type="solid"/>
          </v:rect>
          <v:shape style="position:absolute;left:5120;top:489;width:1996;height:247" type="#_x0000_t75" stroked="false">
            <v:imagedata r:id="rId1" o:title=""/>
          </v:shape>
          <w10:wrap type="non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1.921822pt;margin-top:22.2878pt;width:488.2pt;height:15.2pt;mso-position-horizontal-relative:page;mso-position-vertical-relative:page;z-index:-16893952" coordorigin="1238,446" coordsize="9764,304">
          <v:rect style="position:absolute;left:1238;top:445;width:9764;height:304" filled="true" fillcolor="#c0bfbf" stroked="false">
            <v:fill type="solid"/>
          </v:rect>
          <v:shape style="position:absolute;left:5120;top:489;width:1996;height:247" type="#_x0000_t75" stroked="false">
            <v:imagedata r:id="rId1" o:title=""/>
          </v:shape>
          <w10:wrap type="non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lowerLetter"/>
      <w:lvlText w:val="(%1)"/>
      <w:lvlJc w:val="left"/>
      <w:pPr>
        <w:ind w:left="4858" w:hanging="2812"/>
        <w:jc w:val="left"/>
      </w:pPr>
      <w:rPr>
        <w:rFonts w:hint="default" w:ascii="LM Roman 8" w:hAnsi="LM Roman 8" w:eastAsia="LM Roman 8" w:cs="LM Roman 8"/>
        <w:w w:val="99"/>
        <w:sz w:val="16"/>
        <w:szCs w:val="16"/>
        <w:lang w:val="en-US" w:eastAsia="en-US" w:bidi="ar-SA"/>
      </w:rPr>
    </w:lvl>
    <w:lvl w:ilvl="1">
      <w:start w:val="0"/>
      <w:numFmt w:val="bullet"/>
      <w:lvlText w:val="•"/>
      <w:lvlJc w:val="left"/>
      <w:pPr>
        <w:ind w:left="5174" w:hanging="2812"/>
      </w:pPr>
      <w:rPr>
        <w:rFonts w:hint="default"/>
        <w:lang w:val="en-US" w:eastAsia="en-US" w:bidi="ar-SA"/>
      </w:rPr>
    </w:lvl>
    <w:lvl w:ilvl="2">
      <w:start w:val="0"/>
      <w:numFmt w:val="bullet"/>
      <w:lvlText w:val="•"/>
      <w:lvlJc w:val="left"/>
      <w:pPr>
        <w:ind w:left="5488" w:hanging="2812"/>
      </w:pPr>
      <w:rPr>
        <w:rFonts w:hint="default"/>
        <w:lang w:val="en-US" w:eastAsia="en-US" w:bidi="ar-SA"/>
      </w:rPr>
    </w:lvl>
    <w:lvl w:ilvl="3">
      <w:start w:val="0"/>
      <w:numFmt w:val="bullet"/>
      <w:lvlText w:val="•"/>
      <w:lvlJc w:val="left"/>
      <w:pPr>
        <w:ind w:left="5803" w:hanging="2812"/>
      </w:pPr>
      <w:rPr>
        <w:rFonts w:hint="default"/>
        <w:lang w:val="en-US" w:eastAsia="en-US" w:bidi="ar-SA"/>
      </w:rPr>
    </w:lvl>
    <w:lvl w:ilvl="4">
      <w:start w:val="0"/>
      <w:numFmt w:val="bullet"/>
      <w:lvlText w:val="•"/>
      <w:lvlJc w:val="left"/>
      <w:pPr>
        <w:ind w:left="6117" w:hanging="2812"/>
      </w:pPr>
      <w:rPr>
        <w:rFonts w:hint="default"/>
        <w:lang w:val="en-US" w:eastAsia="en-US" w:bidi="ar-SA"/>
      </w:rPr>
    </w:lvl>
    <w:lvl w:ilvl="5">
      <w:start w:val="0"/>
      <w:numFmt w:val="bullet"/>
      <w:lvlText w:val="•"/>
      <w:lvlJc w:val="left"/>
      <w:pPr>
        <w:ind w:left="6431" w:hanging="2812"/>
      </w:pPr>
      <w:rPr>
        <w:rFonts w:hint="default"/>
        <w:lang w:val="en-US" w:eastAsia="en-US" w:bidi="ar-SA"/>
      </w:rPr>
    </w:lvl>
    <w:lvl w:ilvl="6">
      <w:start w:val="0"/>
      <w:numFmt w:val="bullet"/>
      <w:lvlText w:val="•"/>
      <w:lvlJc w:val="left"/>
      <w:pPr>
        <w:ind w:left="6746" w:hanging="2812"/>
      </w:pPr>
      <w:rPr>
        <w:rFonts w:hint="default"/>
        <w:lang w:val="en-US" w:eastAsia="en-US" w:bidi="ar-SA"/>
      </w:rPr>
    </w:lvl>
    <w:lvl w:ilvl="7">
      <w:start w:val="0"/>
      <w:numFmt w:val="bullet"/>
      <w:lvlText w:val="•"/>
      <w:lvlJc w:val="left"/>
      <w:pPr>
        <w:ind w:left="7060" w:hanging="2812"/>
      </w:pPr>
      <w:rPr>
        <w:rFonts w:hint="default"/>
        <w:lang w:val="en-US" w:eastAsia="en-US" w:bidi="ar-SA"/>
      </w:rPr>
    </w:lvl>
    <w:lvl w:ilvl="8">
      <w:start w:val="0"/>
      <w:numFmt w:val="bullet"/>
      <w:lvlText w:val="•"/>
      <w:lvlJc w:val="left"/>
      <w:pPr>
        <w:ind w:left="7375" w:hanging="2812"/>
      </w:pPr>
      <w:rPr>
        <w:rFonts w:hint="default"/>
        <w:lang w:val="en-US" w:eastAsia="en-US" w:bidi="ar-SA"/>
      </w:rPr>
    </w:lvl>
  </w:abstractNum>
  <w:abstractNum w:abstractNumId="7">
    <w:multiLevelType w:val="hybridMultilevel"/>
    <w:lvl w:ilvl="0">
      <w:start w:val="55"/>
      <w:numFmt w:val="decimal"/>
      <w:lvlText w:val="[%1]"/>
      <w:lvlJc w:val="left"/>
      <w:pPr>
        <w:ind w:left="1444" w:hanging="410"/>
        <w:jc w:val="right"/>
      </w:pPr>
      <w:rPr>
        <w:rFonts w:hint="default" w:ascii="Latin Modern Math" w:hAnsi="Latin Modern Math" w:eastAsia="Latin Modern Math" w:cs="Latin Modern Math"/>
        <w:w w:val="99"/>
        <w:sz w:val="20"/>
        <w:szCs w:val="20"/>
        <w:lang w:val="en-US" w:eastAsia="en-US" w:bidi="ar-SA"/>
      </w:rPr>
    </w:lvl>
    <w:lvl w:ilvl="1">
      <w:start w:val="0"/>
      <w:numFmt w:val="bullet"/>
      <w:lvlText w:val="•"/>
      <w:lvlJc w:val="left"/>
      <w:pPr>
        <w:ind w:left="2184" w:hanging="410"/>
      </w:pPr>
      <w:rPr>
        <w:rFonts w:hint="default"/>
        <w:lang w:val="en-US" w:eastAsia="en-US" w:bidi="ar-SA"/>
      </w:rPr>
    </w:lvl>
    <w:lvl w:ilvl="2">
      <w:start w:val="0"/>
      <w:numFmt w:val="bullet"/>
      <w:lvlText w:val="•"/>
      <w:lvlJc w:val="left"/>
      <w:pPr>
        <w:ind w:left="2928" w:hanging="410"/>
      </w:pPr>
      <w:rPr>
        <w:rFonts w:hint="default"/>
        <w:lang w:val="en-US" w:eastAsia="en-US" w:bidi="ar-SA"/>
      </w:rPr>
    </w:lvl>
    <w:lvl w:ilvl="3">
      <w:start w:val="0"/>
      <w:numFmt w:val="bullet"/>
      <w:lvlText w:val="•"/>
      <w:lvlJc w:val="left"/>
      <w:pPr>
        <w:ind w:left="3672" w:hanging="410"/>
      </w:pPr>
      <w:rPr>
        <w:rFonts w:hint="default"/>
        <w:lang w:val="en-US" w:eastAsia="en-US" w:bidi="ar-SA"/>
      </w:rPr>
    </w:lvl>
    <w:lvl w:ilvl="4">
      <w:start w:val="0"/>
      <w:numFmt w:val="bullet"/>
      <w:lvlText w:val="•"/>
      <w:lvlJc w:val="left"/>
      <w:pPr>
        <w:ind w:left="4416" w:hanging="410"/>
      </w:pPr>
      <w:rPr>
        <w:rFonts w:hint="default"/>
        <w:lang w:val="en-US" w:eastAsia="en-US" w:bidi="ar-SA"/>
      </w:rPr>
    </w:lvl>
    <w:lvl w:ilvl="5">
      <w:start w:val="0"/>
      <w:numFmt w:val="bullet"/>
      <w:lvlText w:val="•"/>
      <w:lvlJc w:val="left"/>
      <w:pPr>
        <w:ind w:left="5160" w:hanging="410"/>
      </w:pPr>
      <w:rPr>
        <w:rFonts w:hint="default"/>
        <w:lang w:val="en-US" w:eastAsia="en-US" w:bidi="ar-SA"/>
      </w:rPr>
    </w:lvl>
    <w:lvl w:ilvl="6">
      <w:start w:val="0"/>
      <w:numFmt w:val="bullet"/>
      <w:lvlText w:val="•"/>
      <w:lvlJc w:val="left"/>
      <w:pPr>
        <w:ind w:left="5904" w:hanging="410"/>
      </w:pPr>
      <w:rPr>
        <w:rFonts w:hint="default"/>
        <w:lang w:val="en-US" w:eastAsia="en-US" w:bidi="ar-SA"/>
      </w:rPr>
    </w:lvl>
    <w:lvl w:ilvl="7">
      <w:start w:val="0"/>
      <w:numFmt w:val="bullet"/>
      <w:lvlText w:val="•"/>
      <w:lvlJc w:val="left"/>
      <w:pPr>
        <w:ind w:left="6648" w:hanging="410"/>
      </w:pPr>
      <w:rPr>
        <w:rFonts w:hint="default"/>
        <w:lang w:val="en-US" w:eastAsia="en-US" w:bidi="ar-SA"/>
      </w:rPr>
    </w:lvl>
    <w:lvl w:ilvl="8">
      <w:start w:val="0"/>
      <w:numFmt w:val="bullet"/>
      <w:lvlText w:val="•"/>
      <w:lvlJc w:val="left"/>
      <w:pPr>
        <w:ind w:left="7392" w:hanging="410"/>
      </w:pPr>
      <w:rPr>
        <w:rFonts w:hint="default"/>
        <w:lang w:val="en-US" w:eastAsia="en-US" w:bidi="ar-SA"/>
      </w:rPr>
    </w:lvl>
  </w:abstractNum>
  <w:abstractNum w:abstractNumId="6">
    <w:multiLevelType w:val="hybridMultilevel"/>
    <w:lvl w:ilvl="0">
      <w:start w:val="1"/>
      <w:numFmt w:val="decimal"/>
      <w:lvlText w:val="[%1]"/>
      <w:lvlJc w:val="left"/>
      <w:pPr>
        <w:ind w:left="568" w:hanging="311"/>
        <w:jc w:val="right"/>
      </w:pPr>
      <w:rPr>
        <w:rFonts w:hint="default" w:ascii="Latin Modern Math" w:hAnsi="Latin Modern Math" w:eastAsia="Latin Modern Math" w:cs="Latin Modern Math"/>
        <w:w w:val="99"/>
        <w:sz w:val="20"/>
        <w:szCs w:val="20"/>
        <w:lang w:val="en-US" w:eastAsia="en-US" w:bidi="ar-SA"/>
      </w:rPr>
    </w:lvl>
    <w:lvl w:ilvl="1">
      <w:start w:val="0"/>
      <w:numFmt w:val="bullet"/>
      <w:lvlText w:val="•"/>
      <w:lvlJc w:val="left"/>
      <w:pPr>
        <w:ind w:left="1304" w:hanging="311"/>
      </w:pPr>
      <w:rPr>
        <w:rFonts w:hint="default"/>
        <w:lang w:val="en-US" w:eastAsia="en-US" w:bidi="ar-SA"/>
      </w:rPr>
    </w:lvl>
    <w:lvl w:ilvl="2">
      <w:start w:val="0"/>
      <w:numFmt w:val="bullet"/>
      <w:lvlText w:val="•"/>
      <w:lvlJc w:val="left"/>
      <w:pPr>
        <w:ind w:left="2048" w:hanging="311"/>
      </w:pPr>
      <w:rPr>
        <w:rFonts w:hint="default"/>
        <w:lang w:val="en-US" w:eastAsia="en-US" w:bidi="ar-SA"/>
      </w:rPr>
    </w:lvl>
    <w:lvl w:ilvl="3">
      <w:start w:val="0"/>
      <w:numFmt w:val="bullet"/>
      <w:lvlText w:val="•"/>
      <w:lvlJc w:val="left"/>
      <w:pPr>
        <w:ind w:left="2793" w:hanging="311"/>
      </w:pPr>
      <w:rPr>
        <w:rFonts w:hint="default"/>
        <w:lang w:val="en-US" w:eastAsia="en-US" w:bidi="ar-SA"/>
      </w:rPr>
    </w:lvl>
    <w:lvl w:ilvl="4">
      <w:start w:val="0"/>
      <w:numFmt w:val="bullet"/>
      <w:lvlText w:val="•"/>
      <w:lvlJc w:val="left"/>
      <w:pPr>
        <w:ind w:left="3537" w:hanging="311"/>
      </w:pPr>
      <w:rPr>
        <w:rFonts w:hint="default"/>
        <w:lang w:val="en-US" w:eastAsia="en-US" w:bidi="ar-SA"/>
      </w:rPr>
    </w:lvl>
    <w:lvl w:ilvl="5">
      <w:start w:val="0"/>
      <w:numFmt w:val="bullet"/>
      <w:lvlText w:val="•"/>
      <w:lvlJc w:val="left"/>
      <w:pPr>
        <w:ind w:left="4281" w:hanging="311"/>
      </w:pPr>
      <w:rPr>
        <w:rFonts w:hint="default"/>
        <w:lang w:val="en-US" w:eastAsia="en-US" w:bidi="ar-SA"/>
      </w:rPr>
    </w:lvl>
    <w:lvl w:ilvl="6">
      <w:start w:val="0"/>
      <w:numFmt w:val="bullet"/>
      <w:lvlText w:val="•"/>
      <w:lvlJc w:val="left"/>
      <w:pPr>
        <w:ind w:left="5026" w:hanging="311"/>
      </w:pPr>
      <w:rPr>
        <w:rFonts w:hint="default"/>
        <w:lang w:val="en-US" w:eastAsia="en-US" w:bidi="ar-SA"/>
      </w:rPr>
    </w:lvl>
    <w:lvl w:ilvl="7">
      <w:start w:val="0"/>
      <w:numFmt w:val="bullet"/>
      <w:lvlText w:val="•"/>
      <w:lvlJc w:val="left"/>
      <w:pPr>
        <w:ind w:left="5770" w:hanging="311"/>
      </w:pPr>
      <w:rPr>
        <w:rFonts w:hint="default"/>
        <w:lang w:val="en-US" w:eastAsia="en-US" w:bidi="ar-SA"/>
      </w:rPr>
    </w:lvl>
    <w:lvl w:ilvl="8">
      <w:start w:val="0"/>
      <w:numFmt w:val="bullet"/>
      <w:lvlText w:val="•"/>
      <w:lvlJc w:val="left"/>
      <w:pPr>
        <w:ind w:left="6515" w:hanging="311"/>
      </w:pPr>
      <w:rPr>
        <w:rFonts w:hint="default"/>
        <w:lang w:val="en-US" w:eastAsia="en-US" w:bidi="ar-SA"/>
      </w:rPr>
    </w:lvl>
  </w:abstractNum>
  <w:abstractNum w:abstractNumId="5">
    <w:multiLevelType w:val="hybridMultilevel"/>
    <w:lvl w:ilvl="0">
      <w:start w:val="5"/>
      <w:numFmt w:val="decimal"/>
      <w:lvlText w:val="%1"/>
      <w:lvlJc w:val="left"/>
      <w:pPr>
        <w:ind w:left="586" w:hanging="428"/>
        <w:jc w:val="left"/>
      </w:pPr>
      <w:rPr>
        <w:rFonts w:hint="default"/>
        <w:lang w:val="en-US" w:eastAsia="en-US" w:bidi="ar-SA"/>
      </w:rPr>
    </w:lvl>
    <w:lvl w:ilvl="1">
      <w:start w:val="1"/>
      <w:numFmt w:val="decimal"/>
      <w:lvlText w:val="%1.%2."/>
      <w:lvlJc w:val="left"/>
      <w:pPr>
        <w:ind w:left="586" w:hanging="428"/>
        <w:jc w:val="left"/>
      </w:pPr>
      <w:rPr>
        <w:rFonts w:hint="default" w:ascii="LM Roman 10" w:hAnsi="LM Roman 10" w:eastAsia="LM Roman 10" w:cs="LM Roman 10"/>
        <w:i/>
        <w:w w:val="99"/>
        <w:sz w:val="20"/>
        <w:szCs w:val="20"/>
        <w:lang w:val="en-US" w:eastAsia="en-US" w:bidi="ar-SA"/>
      </w:rPr>
    </w:lvl>
    <w:lvl w:ilvl="2">
      <w:start w:val="0"/>
      <w:numFmt w:val="bullet"/>
      <w:lvlText w:val="•"/>
      <w:lvlJc w:val="left"/>
      <w:pPr>
        <w:ind w:left="2064" w:hanging="428"/>
      </w:pPr>
      <w:rPr>
        <w:rFonts w:hint="default"/>
        <w:lang w:val="en-US" w:eastAsia="en-US" w:bidi="ar-SA"/>
      </w:rPr>
    </w:lvl>
    <w:lvl w:ilvl="3">
      <w:start w:val="0"/>
      <w:numFmt w:val="bullet"/>
      <w:lvlText w:val="•"/>
      <w:lvlJc w:val="left"/>
      <w:pPr>
        <w:ind w:left="2807" w:hanging="428"/>
      </w:pPr>
      <w:rPr>
        <w:rFonts w:hint="default"/>
        <w:lang w:val="en-US" w:eastAsia="en-US" w:bidi="ar-SA"/>
      </w:rPr>
    </w:lvl>
    <w:lvl w:ilvl="4">
      <w:start w:val="0"/>
      <w:numFmt w:val="bullet"/>
      <w:lvlText w:val="•"/>
      <w:lvlJc w:val="left"/>
      <w:pPr>
        <w:ind w:left="3549" w:hanging="428"/>
      </w:pPr>
      <w:rPr>
        <w:rFonts w:hint="default"/>
        <w:lang w:val="en-US" w:eastAsia="en-US" w:bidi="ar-SA"/>
      </w:rPr>
    </w:lvl>
    <w:lvl w:ilvl="5">
      <w:start w:val="0"/>
      <w:numFmt w:val="bullet"/>
      <w:lvlText w:val="•"/>
      <w:lvlJc w:val="left"/>
      <w:pPr>
        <w:ind w:left="4291" w:hanging="428"/>
      </w:pPr>
      <w:rPr>
        <w:rFonts w:hint="default"/>
        <w:lang w:val="en-US" w:eastAsia="en-US" w:bidi="ar-SA"/>
      </w:rPr>
    </w:lvl>
    <w:lvl w:ilvl="6">
      <w:start w:val="0"/>
      <w:numFmt w:val="bullet"/>
      <w:lvlText w:val="•"/>
      <w:lvlJc w:val="left"/>
      <w:pPr>
        <w:ind w:left="5034" w:hanging="428"/>
      </w:pPr>
      <w:rPr>
        <w:rFonts w:hint="default"/>
        <w:lang w:val="en-US" w:eastAsia="en-US" w:bidi="ar-SA"/>
      </w:rPr>
    </w:lvl>
    <w:lvl w:ilvl="7">
      <w:start w:val="0"/>
      <w:numFmt w:val="bullet"/>
      <w:lvlText w:val="•"/>
      <w:lvlJc w:val="left"/>
      <w:pPr>
        <w:ind w:left="5776" w:hanging="428"/>
      </w:pPr>
      <w:rPr>
        <w:rFonts w:hint="default"/>
        <w:lang w:val="en-US" w:eastAsia="en-US" w:bidi="ar-SA"/>
      </w:rPr>
    </w:lvl>
    <w:lvl w:ilvl="8">
      <w:start w:val="0"/>
      <w:numFmt w:val="bullet"/>
      <w:lvlText w:val="•"/>
      <w:lvlJc w:val="left"/>
      <w:pPr>
        <w:ind w:left="6519" w:hanging="428"/>
      </w:pPr>
      <w:rPr>
        <w:rFonts w:hint="default"/>
        <w:lang w:val="en-US" w:eastAsia="en-US" w:bidi="ar-SA"/>
      </w:rPr>
    </w:lvl>
  </w:abstractNum>
  <w:abstractNum w:abstractNumId="4">
    <w:multiLevelType w:val="hybridMultilevel"/>
    <w:lvl w:ilvl="0">
      <w:start w:val="1"/>
      <w:numFmt w:val="lowerLetter"/>
      <w:lvlText w:val="(%1)"/>
      <w:lvlJc w:val="left"/>
      <w:pPr>
        <w:ind w:left="3417" w:hanging="2262"/>
        <w:jc w:val="left"/>
      </w:pPr>
      <w:rPr>
        <w:rFonts w:hint="default" w:ascii="LM Roman 8" w:hAnsi="LM Roman 8" w:eastAsia="LM Roman 8" w:cs="LM Roman 8"/>
        <w:w w:val="99"/>
        <w:sz w:val="16"/>
        <w:szCs w:val="16"/>
        <w:lang w:val="en-US" w:eastAsia="en-US" w:bidi="ar-SA"/>
      </w:rPr>
    </w:lvl>
    <w:lvl w:ilvl="1">
      <w:start w:val="1"/>
      <w:numFmt w:val="lowerLetter"/>
      <w:lvlText w:val="(%2)"/>
      <w:lvlJc w:val="left"/>
      <w:pPr>
        <w:ind w:left="5734" w:hanging="2812"/>
        <w:jc w:val="left"/>
      </w:pPr>
      <w:rPr>
        <w:rFonts w:hint="default" w:ascii="LM Roman 8" w:hAnsi="LM Roman 8" w:eastAsia="LM Roman 8" w:cs="LM Roman 8"/>
        <w:w w:val="99"/>
        <w:sz w:val="16"/>
        <w:szCs w:val="16"/>
        <w:lang w:val="en-US" w:eastAsia="en-US" w:bidi="ar-SA"/>
      </w:rPr>
    </w:lvl>
    <w:lvl w:ilvl="2">
      <w:start w:val="0"/>
      <w:numFmt w:val="bullet"/>
      <w:lvlText w:val="•"/>
      <w:lvlJc w:val="left"/>
      <w:pPr>
        <w:ind w:left="5991" w:hanging="2812"/>
      </w:pPr>
      <w:rPr>
        <w:rFonts w:hint="default"/>
        <w:lang w:val="en-US" w:eastAsia="en-US" w:bidi="ar-SA"/>
      </w:rPr>
    </w:lvl>
    <w:lvl w:ilvl="3">
      <w:start w:val="0"/>
      <w:numFmt w:val="bullet"/>
      <w:lvlText w:val="•"/>
      <w:lvlJc w:val="left"/>
      <w:pPr>
        <w:ind w:left="6243" w:hanging="2812"/>
      </w:pPr>
      <w:rPr>
        <w:rFonts w:hint="default"/>
        <w:lang w:val="en-US" w:eastAsia="en-US" w:bidi="ar-SA"/>
      </w:rPr>
    </w:lvl>
    <w:lvl w:ilvl="4">
      <w:start w:val="0"/>
      <w:numFmt w:val="bullet"/>
      <w:lvlText w:val="•"/>
      <w:lvlJc w:val="left"/>
      <w:pPr>
        <w:ind w:left="6494" w:hanging="2812"/>
      </w:pPr>
      <w:rPr>
        <w:rFonts w:hint="default"/>
        <w:lang w:val="en-US" w:eastAsia="en-US" w:bidi="ar-SA"/>
      </w:rPr>
    </w:lvl>
    <w:lvl w:ilvl="5">
      <w:start w:val="0"/>
      <w:numFmt w:val="bullet"/>
      <w:lvlText w:val="•"/>
      <w:lvlJc w:val="left"/>
      <w:pPr>
        <w:ind w:left="6746" w:hanging="2812"/>
      </w:pPr>
      <w:rPr>
        <w:rFonts w:hint="default"/>
        <w:lang w:val="en-US" w:eastAsia="en-US" w:bidi="ar-SA"/>
      </w:rPr>
    </w:lvl>
    <w:lvl w:ilvl="6">
      <w:start w:val="0"/>
      <w:numFmt w:val="bullet"/>
      <w:lvlText w:val="•"/>
      <w:lvlJc w:val="left"/>
      <w:pPr>
        <w:ind w:left="6997" w:hanging="2812"/>
      </w:pPr>
      <w:rPr>
        <w:rFonts w:hint="default"/>
        <w:lang w:val="en-US" w:eastAsia="en-US" w:bidi="ar-SA"/>
      </w:rPr>
    </w:lvl>
    <w:lvl w:ilvl="7">
      <w:start w:val="0"/>
      <w:numFmt w:val="bullet"/>
      <w:lvlText w:val="•"/>
      <w:lvlJc w:val="left"/>
      <w:pPr>
        <w:ind w:left="7249" w:hanging="2812"/>
      </w:pPr>
      <w:rPr>
        <w:rFonts w:hint="default"/>
        <w:lang w:val="en-US" w:eastAsia="en-US" w:bidi="ar-SA"/>
      </w:rPr>
    </w:lvl>
    <w:lvl w:ilvl="8">
      <w:start w:val="0"/>
      <w:numFmt w:val="bullet"/>
      <w:lvlText w:val="•"/>
      <w:lvlJc w:val="left"/>
      <w:pPr>
        <w:ind w:left="7500" w:hanging="2812"/>
      </w:pPr>
      <w:rPr>
        <w:rFonts w:hint="default"/>
        <w:lang w:val="en-US" w:eastAsia="en-US" w:bidi="ar-SA"/>
      </w:rPr>
    </w:lvl>
  </w:abstractNum>
  <w:abstractNum w:abstractNumId="2">
    <w:multiLevelType w:val="hybridMultilevel"/>
    <w:lvl w:ilvl="0">
      <w:start w:val="3"/>
      <w:numFmt w:val="decimal"/>
      <w:lvlText w:val="%1"/>
      <w:lvlJc w:val="left"/>
      <w:pPr>
        <w:ind w:left="1462" w:hanging="428"/>
        <w:jc w:val="left"/>
      </w:pPr>
      <w:rPr>
        <w:rFonts w:hint="default"/>
        <w:lang w:val="en-US" w:eastAsia="en-US" w:bidi="ar-SA"/>
      </w:rPr>
    </w:lvl>
    <w:lvl w:ilvl="1">
      <w:start w:val="1"/>
      <w:numFmt w:val="decimal"/>
      <w:lvlText w:val="%1.%2."/>
      <w:lvlJc w:val="left"/>
      <w:pPr>
        <w:ind w:left="1462" w:hanging="428"/>
        <w:jc w:val="right"/>
      </w:pPr>
      <w:rPr>
        <w:rFonts w:hint="default" w:ascii="LM Roman 10" w:hAnsi="LM Roman 10" w:eastAsia="LM Roman 10" w:cs="LM Roman 10"/>
        <w:i/>
        <w:w w:val="99"/>
        <w:sz w:val="20"/>
        <w:szCs w:val="20"/>
        <w:lang w:val="en-US" w:eastAsia="en-US" w:bidi="ar-SA"/>
      </w:rPr>
    </w:lvl>
    <w:lvl w:ilvl="2">
      <w:start w:val="0"/>
      <w:numFmt w:val="bullet"/>
      <w:lvlText w:val="•"/>
      <w:lvlJc w:val="left"/>
      <w:pPr>
        <w:ind w:left="4080" w:hanging="428"/>
      </w:pPr>
      <w:rPr>
        <w:rFonts w:hint="default"/>
        <w:lang w:val="en-US" w:eastAsia="en-US" w:bidi="ar-SA"/>
      </w:rPr>
    </w:lvl>
    <w:lvl w:ilvl="3">
      <w:start w:val="0"/>
      <w:numFmt w:val="bullet"/>
      <w:lvlText w:val="•"/>
      <w:lvlJc w:val="left"/>
      <w:pPr>
        <w:ind w:left="4680" w:hanging="428"/>
      </w:pPr>
      <w:rPr>
        <w:rFonts w:hint="default"/>
        <w:lang w:val="en-US" w:eastAsia="en-US" w:bidi="ar-SA"/>
      </w:rPr>
    </w:lvl>
    <w:lvl w:ilvl="4">
      <w:start w:val="0"/>
      <w:numFmt w:val="bullet"/>
      <w:lvlText w:val="•"/>
      <w:lvlJc w:val="left"/>
      <w:pPr>
        <w:ind w:left="5280" w:hanging="428"/>
      </w:pPr>
      <w:rPr>
        <w:rFonts w:hint="default"/>
        <w:lang w:val="en-US" w:eastAsia="en-US" w:bidi="ar-SA"/>
      </w:rPr>
    </w:lvl>
    <w:lvl w:ilvl="5">
      <w:start w:val="0"/>
      <w:numFmt w:val="bullet"/>
      <w:lvlText w:val="•"/>
      <w:lvlJc w:val="left"/>
      <w:pPr>
        <w:ind w:left="5880" w:hanging="428"/>
      </w:pPr>
      <w:rPr>
        <w:rFonts w:hint="default"/>
        <w:lang w:val="en-US" w:eastAsia="en-US" w:bidi="ar-SA"/>
      </w:rPr>
    </w:lvl>
    <w:lvl w:ilvl="6">
      <w:start w:val="0"/>
      <w:numFmt w:val="bullet"/>
      <w:lvlText w:val="•"/>
      <w:lvlJc w:val="left"/>
      <w:pPr>
        <w:ind w:left="6480" w:hanging="428"/>
      </w:pPr>
      <w:rPr>
        <w:rFonts w:hint="default"/>
        <w:lang w:val="en-US" w:eastAsia="en-US" w:bidi="ar-SA"/>
      </w:rPr>
    </w:lvl>
    <w:lvl w:ilvl="7">
      <w:start w:val="0"/>
      <w:numFmt w:val="bullet"/>
      <w:lvlText w:val="•"/>
      <w:lvlJc w:val="left"/>
      <w:pPr>
        <w:ind w:left="7080" w:hanging="428"/>
      </w:pPr>
      <w:rPr>
        <w:rFonts w:hint="default"/>
        <w:lang w:val="en-US" w:eastAsia="en-US" w:bidi="ar-SA"/>
      </w:rPr>
    </w:lvl>
    <w:lvl w:ilvl="8">
      <w:start w:val="0"/>
      <w:numFmt w:val="bullet"/>
      <w:lvlText w:val="•"/>
      <w:lvlJc w:val="left"/>
      <w:pPr>
        <w:ind w:left="7680" w:hanging="428"/>
      </w:pPr>
      <w:rPr>
        <w:rFonts w:hint="default"/>
        <w:lang w:val="en-US" w:eastAsia="en-US" w:bidi="ar-SA"/>
      </w:rPr>
    </w:lvl>
  </w:abstractNum>
  <w:abstractNum w:abstractNumId="1">
    <w:multiLevelType w:val="hybridMultilevel"/>
    <w:lvl w:ilvl="0">
      <w:start w:val="2"/>
      <w:numFmt w:val="decimal"/>
      <w:lvlText w:val="%1"/>
      <w:lvlJc w:val="left"/>
      <w:pPr>
        <w:ind w:left="586" w:hanging="428"/>
        <w:jc w:val="left"/>
      </w:pPr>
      <w:rPr>
        <w:rFonts w:hint="default"/>
        <w:lang w:val="en-US" w:eastAsia="en-US" w:bidi="ar-SA"/>
      </w:rPr>
    </w:lvl>
    <w:lvl w:ilvl="1">
      <w:start w:val="1"/>
      <w:numFmt w:val="decimal"/>
      <w:lvlText w:val="%1.%2."/>
      <w:lvlJc w:val="left"/>
      <w:pPr>
        <w:ind w:left="586" w:hanging="428"/>
        <w:jc w:val="left"/>
      </w:pPr>
      <w:rPr>
        <w:rFonts w:hint="default" w:ascii="LM Roman 10" w:hAnsi="LM Roman 10" w:eastAsia="LM Roman 10" w:cs="LM Roman 10"/>
        <w:i/>
        <w:w w:val="99"/>
        <w:sz w:val="20"/>
        <w:szCs w:val="20"/>
        <w:lang w:val="en-US" w:eastAsia="en-US" w:bidi="ar-SA"/>
      </w:rPr>
    </w:lvl>
    <w:lvl w:ilvl="2">
      <w:start w:val="0"/>
      <w:numFmt w:val="bullet"/>
      <w:lvlText w:val="•"/>
      <w:lvlJc w:val="left"/>
      <w:pPr>
        <w:ind w:left="2064" w:hanging="428"/>
      </w:pPr>
      <w:rPr>
        <w:rFonts w:hint="default"/>
        <w:lang w:val="en-US" w:eastAsia="en-US" w:bidi="ar-SA"/>
      </w:rPr>
    </w:lvl>
    <w:lvl w:ilvl="3">
      <w:start w:val="0"/>
      <w:numFmt w:val="bullet"/>
      <w:lvlText w:val="•"/>
      <w:lvlJc w:val="left"/>
      <w:pPr>
        <w:ind w:left="2807" w:hanging="428"/>
      </w:pPr>
      <w:rPr>
        <w:rFonts w:hint="default"/>
        <w:lang w:val="en-US" w:eastAsia="en-US" w:bidi="ar-SA"/>
      </w:rPr>
    </w:lvl>
    <w:lvl w:ilvl="4">
      <w:start w:val="0"/>
      <w:numFmt w:val="bullet"/>
      <w:lvlText w:val="•"/>
      <w:lvlJc w:val="left"/>
      <w:pPr>
        <w:ind w:left="3549" w:hanging="428"/>
      </w:pPr>
      <w:rPr>
        <w:rFonts w:hint="default"/>
        <w:lang w:val="en-US" w:eastAsia="en-US" w:bidi="ar-SA"/>
      </w:rPr>
    </w:lvl>
    <w:lvl w:ilvl="5">
      <w:start w:val="0"/>
      <w:numFmt w:val="bullet"/>
      <w:lvlText w:val="•"/>
      <w:lvlJc w:val="left"/>
      <w:pPr>
        <w:ind w:left="4291" w:hanging="428"/>
      </w:pPr>
      <w:rPr>
        <w:rFonts w:hint="default"/>
        <w:lang w:val="en-US" w:eastAsia="en-US" w:bidi="ar-SA"/>
      </w:rPr>
    </w:lvl>
    <w:lvl w:ilvl="6">
      <w:start w:val="0"/>
      <w:numFmt w:val="bullet"/>
      <w:lvlText w:val="•"/>
      <w:lvlJc w:val="left"/>
      <w:pPr>
        <w:ind w:left="5034" w:hanging="428"/>
      </w:pPr>
      <w:rPr>
        <w:rFonts w:hint="default"/>
        <w:lang w:val="en-US" w:eastAsia="en-US" w:bidi="ar-SA"/>
      </w:rPr>
    </w:lvl>
    <w:lvl w:ilvl="7">
      <w:start w:val="0"/>
      <w:numFmt w:val="bullet"/>
      <w:lvlText w:val="•"/>
      <w:lvlJc w:val="left"/>
      <w:pPr>
        <w:ind w:left="5776" w:hanging="428"/>
      </w:pPr>
      <w:rPr>
        <w:rFonts w:hint="default"/>
        <w:lang w:val="en-US" w:eastAsia="en-US" w:bidi="ar-SA"/>
      </w:rPr>
    </w:lvl>
    <w:lvl w:ilvl="8">
      <w:start w:val="0"/>
      <w:numFmt w:val="bullet"/>
      <w:lvlText w:val="•"/>
      <w:lvlJc w:val="left"/>
      <w:pPr>
        <w:ind w:left="6519" w:hanging="428"/>
      </w:pPr>
      <w:rPr>
        <w:rFonts w:hint="default"/>
        <w:lang w:val="en-US" w:eastAsia="en-US" w:bidi="ar-SA"/>
      </w:rPr>
    </w:lvl>
  </w:abstractNum>
  <w:abstractNum w:abstractNumId="0">
    <w:multiLevelType w:val="hybridMultilevel"/>
    <w:lvl w:ilvl="0">
      <w:start w:val="1"/>
      <w:numFmt w:val="decimal"/>
      <w:lvlText w:val="%1."/>
      <w:lvlJc w:val="left"/>
      <w:pPr>
        <w:ind w:left="1328" w:hanging="293"/>
        <w:jc w:val="right"/>
      </w:pPr>
      <w:rPr>
        <w:rFonts w:hint="default" w:ascii="LM Roman 10" w:hAnsi="LM Roman 10" w:eastAsia="LM Roman 10" w:cs="LM Roman 10"/>
        <w:b/>
        <w:bCs/>
        <w:w w:val="99"/>
        <w:sz w:val="20"/>
        <w:szCs w:val="20"/>
        <w:lang w:val="en-US" w:eastAsia="en-US" w:bidi="ar-SA"/>
      </w:rPr>
    </w:lvl>
    <w:lvl w:ilvl="1">
      <w:start w:val="0"/>
      <w:numFmt w:val="bullet"/>
      <w:lvlText w:val="•"/>
      <w:lvlJc w:val="left"/>
      <w:pPr>
        <w:ind w:left="1533" w:hanging="200"/>
      </w:pPr>
      <w:rPr>
        <w:rFonts w:hint="default" w:ascii="DejaVu Sans Condensed" w:hAnsi="DejaVu Sans Condensed" w:eastAsia="DejaVu Sans Condensed" w:cs="DejaVu Sans Condensed"/>
        <w:i/>
        <w:w w:val="93"/>
        <w:sz w:val="20"/>
        <w:szCs w:val="20"/>
        <w:lang w:val="en-US" w:eastAsia="en-US" w:bidi="ar-SA"/>
      </w:rPr>
    </w:lvl>
    <w:lvl w:ilvl="2">
      <w:start w:val="0"/>
      <w:numFmt w:val="bullet"/>
      <w:lvlText w:val="•"/>
      <w:lvlJc w:val="left"/>
      <w:pPr>
        <w:ind w:left="2355" w:hanging="200"/>
      </w:pPr>
      <w:rPr>
        <w:rFonts w:hint="default"/>
        <w:lang w:val="en-US" w:eastAsia="en-US" w:bidi="ar-SA"/>
      </w:rPr>
    </w:lvl>
    <w:lvl w:ilvl="3">
      <w:start w:val="0"/>
      <w:numFmt w:val="bullet"/>
      <w:lvlText w:val="•"/>
      <w:lvlJc w:val="left"/>
      <w:pPr>
        <w:ind w:left="3171" w:hanging="200"/>
      </w:pPr>
      <w:rPr>
        <w:rFonts w:hint="default"/>
        <w:lang w:val="en-US" w:eastAsia="en-US" w:bidi="ar-SA"/>
      </w:rPr>
    </w:lvl>
    <w:lvl w:ilvl="4">
      <w:start w:val="0"/>
      <w:numFmt w:val="bullet"/>
      <w:lvlText w:val="•"/>
      <w:lvlJc w:val="left"/>
      <w:pPr>
        <w:ind w:left="3986" w:hanging="200"/>
      </w:pPr>
      <w:rPr>
        <w:rFonts w:hint="default"/>
        <w:lang w:val="en-US" w:eastAsia="en-US" w:bidi="ar-SA"/>
      </w:rPr>
    </w:lvl>
    <w:lvl w:ilvl="5">
      <w:start w:val="0"/>
      <w:numFmt w:val="bullet"/>
      <w:lvlText w:val="•"/>
      <w:lvlJc w:val="left"/>
      <w:pPr>
        <w:ind w:left="4802" w:hanging="200"/>
      </w:pPr>
      <w:rPr>
        <w:rFonts w:hint="default"/>
        <w:lang w:val="en-US" w:eastAsia="en-US" w:bidi="ar-SA"/>
      </w:rPr>
    </w:lvl>
    <w:lvl w:ilvl="6">
      <w:start w:val="0"/>
      <w:numFmt w:val="bullet"/>
      <w:lvlText w:val="•"/>
      <w:lvlJc w:val="left"/>
      <w:pPr>
        <w:ind w:left="5617" w:hanging="200"/>
      </w:pPr>
      <w:rPr>
        <w:rFonts w:hint="default"/>
        <w:lang w:val="en-US" w:eastAsia="en-US" w:bidi="ar-SA"/>
      </w:rPr>
    </w:lvl>
    <w:lvl w:ilvl="7">
      <w:start w:val="0"/>
      <w:numFmt w:val="bullet"/>
      <w:lvlText w:val="•"/>
      <w:lvlJc w:val="left"/>
      <w:pPr>
        <w:ind w:left="6433" w:hanging="200"/>
      </w:pPr>
      <w:rPr>
        <w:rFonts w:hint="default"/>
        <w:lang w:val="en-US" w:eastAsia="en-US" w:bidi="ar-SA"/>
      </w:rPr>
    </w:lvl>
    <w:lvl w:ilvl="8">
      <w:start w:val="0"/>
      <w:numFmt w:val="bullet"/>
      <w:lvlText w:val="•"/>
      <w:lvlJc w:val="left"/>
      <w:pPr>
        <w:ind w:left="7248" w:hanging="200"/>
      </w:pPr>
      <w:rPr>
        <w:rFonts w:hint="default"/>
        <w:lang w:val="en-US" w:eastAsia="en-US" w:bidi="ar-SA"/>
      </w:rPr>
    </w:lvl>
  </w:abstractNum>
  <w:num w:numId="4">
    <w:abstractNumId w:val="3"/>
  </w:num>
  <w:num w:numId="8">
    <w:abstractNumId w:val="7"/>
  </w:num>
  <w:num w:numId="7">
    <w:abstractNumId w:val="6"/>
  </w:num>
  <w:num w:numId="6">
    <w:abstractNumId w:val="5"/>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atin Modern Math" w:hAnsi="Latin Modern Math" w:eastAsia="Latin Modern Math" w:cs="Latin Modern Math"/>
      <w:lang w:val="en-US" w:eastAsia="en-US" w:bidi="ar-SA"/>
    </w:rPr>
  </w:style>
  <w:style w:styleId="BodyText" w:type="paragraph">
    <w:name w:val="Body Text"/>
    <w:basedOn w:val="Normal"/>
    <w:uiPriority w:val="1"/>
    <w:qFormat/>
    <w:pPr/>
    <w:rPr>
      <w:rFonts w:ascii="Latin Modern Math" w:hAnsi="Latin Modern Math" w:eastAsia="Latin Modern Math" w:cs="Latin Modern Math"/>
      <w:sz w:val="20"/>
      <w:szCs w:val="20"/>
      <w:lang w:val="en-US" w:eastAsia="en-US" w:bidi="ar-SA"/>
    </w:rPr>
  </w:style>
  <w:style w:styleId="Heading1" w:type="paragraph">
    <w:name w:val="Heading 1"/>
    <w:basedOn w:val="Normal"/>
    <w:uiPriority w:val="1"/>
    <w:qFormat/>
    <w:pPr>
      <w:ind w:left="1035"/>
      <w:outlineLvl w:val="1"/>
    </w:pPr>
    <w:rPr>
      <w:rFonts w:ascii="LM Roman 10" w:hAnsi="LM Roman 10" w:eastAsia="LM Roman 10" w:cs="LM Roman 10"/>
      <w:b/>
      <w:bCs/>
      <w:sz w:val="20"/>
      <w:szCs w:val="20"/>
      <w:lang w:val="en-US" w:eastAsia="en-US" w:bidi="ar-SA"/>
    </w:rPr>
  </w:style>
  <w:style w:styleId="Title" w:type="paragraph">
    <w:name w:val="Title"/>
    <w:basedOn w:val="Normal"/>
    <w:uiPriority w:val="1"/>
    <w:qFormat/>
    <w:pPr>
      <w:spacing w:before="159"/>
      <w:ind w:left="110"/>
    </w:pPr>
    <w:rPr>
      <w:rFonts w:ascii="FreeSerif" w:hAnsi="FreeSerif" w:eastAsia="FreeSerif" w:cs="FreeSerif"/>
      <w:sz w:val="30"/>
      <w:szCs w:val="30"/>
      <w:lang w:val="en-US" w:eastAsia="en-US" w:bidi="ar-SA"/>
    </w:rPr>
  </w:style>
  <w:style w:styleId="ListParagraph" w:type="paragraph">
    <w:name w:val="List Paragraph"/>
    <w:basedOn w:val="Normal"/>
    <w:uiPriority w:val="1"/>
    <w:qFormat/>
    <w:pPr>
      <w:spacing w:before="163"/>
      <w:ind w:left="568" w:right="968" w:hanging="410"/>
      <w:jc w:val="both"/>
    </w:pPr>
    <w:rPr>
      <w:rFonts w:ascii="Latin Modern Math" w:hAnsi="Latin Modern Math" w:eastAsia="Latin Modern Math" w:cs="Latin Modern Math"/>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cogsys.2020.02.001" TargetMode="External"/><Relationship Id="rId7" Type="http://schemas.openxmlformats.org/officeDocument/2006/relationships/header" Target="header1.xml"/><Relationship Id="rId8" Type="http://schemas.openxmlformats.org/officeDocument/2006/relationships/image" Target="media/image3.png"/><Relationship Id="rId9" Type="http://schemas.openxmlformats.org/officeDocument/2006/relationships/hyperlink" Target="mailto:mijianxun@gmail.com" TargetMode="Externa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png"/><Relationship Id="rId3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Jian-Xun Mi</dc:creator>
  <dc:subject>Cognitive Systems Research, Journal Pre-proof. doi:10.1016/j.cogsys.2020.02.001</dc:subject>
  <dc:title>Robust supervised sparse representation for face recognition</dc:title>
  <dcterms:created xsi:type="dcterms:W3CDTF">2020-06-16T03:27:55Z</dcterms:created>
  <dcterms:modified xsi:type="dcterms:W3CDTF">2020-06-16T03:27:55Z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2020-02-25T00:00:00Z</vt:filetime>
  </property>
  <property fmtid="{D5CDD505-2E9C-101B-9397-08002B2CF9AE}" pid="3" name="Creator">
    <vt:lpwstr>Elsevier</vt:lpwstr>
  </property>
  <property fmtid="{D5CDD505-2E9C-101B-9397-08002B2CF9AE}" pid="4" name="LastSaved">
    <vt:filetime>2020-06-16T00:00:00Z</vt:filetime>
  </property>
</Properties>
</file>