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571CC3"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p>
    <w:p w14:paraId="2EF72BF3"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p>
    <w:p w14:paraId="5B5DCB37" w14:textId="77777777" w:rsidR="00F53EE9" w:rsidRPr="00D61CE1" w:rsidRDefault="00F53EE9" w:rsidP="004F268C">
      <w:pPr>
        <w:spacing w:before="100" w:after="0" w:line="480" w:lineRule="auto"/>
        <w:rPr>
          <w:rFonts w:ascii="Arial" w:eastAsia="Times New Roman" w:hAnsi="Arial" w:cs="Arial"/>
          <w:color w:val="000000" w:themeColor="text1"/>
          <w:lang w:eastAsia="en-GB"/>
        </w:rPr>
      </w:pPr>
    </w:p>
    <w:p w14:paraId="3849D0D3" w14:textId="69B25DA0" w:rsidR="004E09F5" w:rsidRPr="00D61CE1" w:rsidRDefault="00C5137B" w:rsidP="004F268C">
      <w:pPr>
        <w:spacing w:before="100" w:after="0" w:line="480" w:lineRule="auto"/>
        <w:jc w:val="center"/>
        <w:rPr>
          <w:rFonts w:ascii="Arial" w:eastAsia="Times New Roman" w:hAnsi="Arial" w:cs="Arial"/>
          <w:b/>
          <w:color w:val="000000" w:themeColor="text1"/>
          <w:lang w:eastAsia="en-GB"/>
        </w:rPr>
      </w:pPr>
      <w:r w:rsidRPr="00D61CE1">
        <w:rPr>
          <w:rFonts w:ascii="Arial" w:eastAsia="Times New Roman" w:hAnsi="Arial" w:cs="Arial"/>
          <w:b/>
          <w:color w:val="000000" w:themeColor="text1"/>
          <w:lang w:eastAsia="en-GB"/>
        </w:rPr>
        <w:t>Humans Form Biased Beliefs from S</w:t>
      </w:r>
      <w:r w:rsidR="004E09F5" w:rsidRPr="00D61CE1">
        <w:rPr>
          <w:rFonts w:ascii="Arial" w:eastAsia="Times New Roman" w:hAnsi="Arial" w:cs="Arial"/>
          <w:b/>
          <w:color w:val="000000" w:themeColor="text1"/>
          <w:lang w:eastAsia="en-GB"/>
        </w:rPr>
        <w:t xml:space="preserve">amples of </w:t>
      </w:r>
      <w:r w:rsidRPr="00D61CE1">
        <w:rPr>
          <w:rFonts w:ascii="Arial" w:eastAsia="Times New Roman" w:hAnsi="Arial" w:cs="Arial"/>
          <w:b/>
          <w:color w:val="000000" w:themeColor="text1"/>
          <w:lang w:eastAsia="en-GB"/>
        </w:rPr>
        <w:t>Evidence in Forensic Scenarios</w:t>
      </w:r>
    </w:p>
    <w:p w14:paraId="02DD1250"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p>
    <w:p w14:paraId="76142A80" w14:textId="77777777" w:rsidR="004E09F5" w:rsidRPr="00D61CE1" w:rsidRDefault="004E09F5" w:rsidP="004F268C">
      <w:pPr>
        <w:spacing w:before="100" w:after="0" w:line="480" w:lineRule="auto"/>
        <w:jc w:val="center"/>
        <w:rPr>
          <w:rFonts w:ascii="Arial" w:eastAsia="Times New Roman" w:hAnsi="Arial" w:cs="Arial"/>
          <w:color w:val="000000" w:themeColor="text1"/>
          <w:vertAlign w:val="superscript"/>
          <w:lang w:eastAsia="en-GB"/>
        </w:rPr>
      </w:pPr>
      <w:r w:rsidRPr="00D61CE1">
        <w:rPr>
          <w:rFonts w:ascii="Arial" w:eastAsia="Times New Roman" w:hAnsi="Arial" w:cs="Arial"/>
          <w:color w:val="000000" w:themeColor="text1"/>
          <w:lang w:eastAsia="en-GB"/>
        </w:rPr>
        <w:t>Didrika S. van de Wouw, Natalia Bogowicz, Sunaina Kanda, Rujiba Akthar, Ryan T. McKay</w:t>
      </w:r>
      <w:r w:rsidR="00C5137B" w:rsidRPr="00D61CE1">
        <w:rPr>
          <w:rFonts w:ascii="Arial" w:eastAsia="Times New Roman" w:hAnsi="Arial" w:cs="Arial"/>
          <w:color w:val="000000" w:themeColor="text1"/>
          <w:lang w:eastAsia="en-GB"/>
        </w:rPr>
        <w:t xml:space="preserve"> and</w:t>
      </w:r>
      <w:r w:rsidRPr="00D61CE1">
        <w:rPr>
          <w:rFonts w:ascii="Arial" w:eastAsia="Times New Roman" w:hAnsi="Arial" w:cs="Arial"/>
          <w:color w:val="000000" w:themeColor="text1"/>
          <w:lang w:eastAsia="en-GB"/>
        </w:rPr>
        <w:t xml:space="preserve"> Nicholas Furl</w:t>
      </w:r>
    </w:p>
    <w:p w14:paraId="7EAF6D7B" w14:textId="77777777" w:rsidR="004E09F5" w:rsidRPr="00D61CE1" w:rsidRDefault="004E09F5" w:rsidP="004F268C">
      <w:pPr>
        <w:spacing w:before="100" w:after="0" w:line="48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Department of Psychology, Royal Holloway, University of London</w:t>
      </w:r>
    </w:p>
    <w:p w14:paraId="2B07F7B4" w14:textId="77777777" w:rsidR="00F06F17" w:rsidRPr="00D61CE1" w:rsidRDefault="00F06F17" w:rsidP="004F268C">
      <w:pPr>
        <w:spacing w:before="100" w:after="0" w:line="480" w:lineRule="auto"/>
        <w:jc w:val="center"/>
        <w:rPr>
          <w:rFonts w:ascii="Arial" w:eastAsia="Times New Roman" w:hAnsi="Arial" w:cs="Arial"/>
          <w:b/>
          <w:color w:val="000000" w:themeColor="text1"/>
          <w:lang w:eastAsia="en-GB"/>
        </w:rPr>
      </w:pPr>
    </w:p>
    <w:p w14:paraId="6BB67D25" w14:textId="77777777" w:rsidR="00F06F17" w:rsidRPr="00D61CE1" w:rsidRDefault="00F06F17" w:rsidP="004F268C">
      <w:pPr>
        <w:spacing w:before="100" w:after="0" w:line="480" w:lineRule="auto"/>
        <w:jc w:val="center"/>
        <w:rPr>
          <w:rFonts w:ascii="Arial" w:eastAsia="Times New Roman" w:hAnsi="Arial" w:cs="Arial"/>
          <w:b/>
          <w:color w:val="000000" w:themeColor="text1"/>
          <w:lang w:eastAsia="en-GB"/>
        </w:rPr>
      </w:pPr>
    </w:p>
    <w:p w14:paraId="52EBDC97" w14:textId="77777777" w:rsidR="00AC206D" w:rsidRPr="00D61CE1" w:rsidRDefault="00AC206D" w:rsidP="004F268C">
      <w:pPr>
        <w:spacing w:before="100" w:after="0" w:line="480" w:lineRule="auto"/>
        <w:jc w:val="center"/>
        <w:rPr>
          <w:rFonts w:ascii="Arial" w:eastAsia="Times New Roman" w:hAnsi="Arial" w:cs="Arial"/>
          <w:b/>
          <w:color w:val="000000" w:themeColor="text1"/>
          <w:lang w:eastAsia="en-GB"/>
        </w:rPr>
      </w:pPr>
    </w:p>
    <w:p w14:paraId="3D7A7947" w14:textId="77777777" w:rsidR="00AC206D" w:rsidRPr="00D61CE1" w:rsidRDefault="00AC206D" w:rsidP="004F268C">
      <w:pPr>
        <w:spacing w:before="100" w:after="0" w:line="480" w:lineRule="auto"/>
        <w:jc w:val="center"/>
        <w:rPr>
          <w:rFonts w:ascii="Arial" w:eastAsia="Times New Roman" w:hAnsi="Arial" w:cs="Arial"/>
          <w:b/>
          <w:color w:val="000000" w:themeColor="text1"/>
          <w:lang w:eastAsia="en-GB"/>
        </w:rPr>
      </w:pPr>
    </w:p>
    <w:p w14:paraId="1E8B6C44" w14:textId="77777777" w:rsidR="00F06F17" w:rsidRPr="00D61CE1" w:rsidRDefault="00F06F17" w:rsidP="004F268C">
      <w:pPr>
        <w:spacing w:before="100" w:after="0" w:line="480" w:lineRule="auto"/>
        <w:jc w:val="center"/>
        <w:rPr>
          <w:rFonts w:ascii="Arial" w:eastAsia="Times New Roman" w:hAnsi="Arial" w:cs="Arial"/>
          <w:b/>
          <w:color w:val="000000" w:themeColor="text1"/>
          <w:lang w:eastAsia="en-GB"/>
        </w:rPr>
      </w:pPr>
      <w:r w:rsidRPr="00D61CE1">
        <w:rPr>
          <w:rFonts w:ascii="Arial" w:eastAsia="Times New Roman" w:hAnsi="Arial" w:cs="Arial"/>
          <w:b/>
          <w:color w:val="000000" w:themeColor="text1"/>
          <w:lang w:eastAsia="en-GB"/>
        </w:rPr>
        <w:t>Author Note</w:t>
      </w:r>
    </w:p>
    <w:p w14:paraId="65C52D84" w14:textId="4DFC74BF" w:rsidR="004E09F5" w:rsidRPr="00D61CE1" w:rsidRDefault="00520650" w:rsidP="004F268C">
      <w:pPr>
        <w:spacing w:before="100" w:after="0" w:line="480" w:lineRule="auto"/>
        <w:rPr>
          <w:rFonts w:ascii="Arial" w:eastAsia="Times New Roman" w:hAnsi="Arial" w:cs="Arial"/>
          <w:color w:val="000000" w:themeColor="text1"/>
          <w:lang w:eastAsia="en-GB"/>
        </w:rPr>
      </w:pPr>
      <w:r>
        <w:rPr>
          <w:rFonts w:ascii="Arial" w:eastAsia="Times New Roman" w:hAnsi="Arial" w:cs="Arial"/>
          <w:color w:val="000000" w:themeColor="text1"/>
          <w:lang w:eastAsia="en-GB"/>
        </w:rPr>
        <w:tab/>
        <w:t>Data</w:t>
      </w:r>
      <w:r w:rsidR="00227484">
        <w:rPr>
          <w:rFonts w:ascii="Arial" w:eastAsia="Times New Roman" w:hAnsi="Arial" w:cs="Arial"/>
          <w:color w:val="000000" w:themeColor="text1"/>
          <w:lang w:eastAsia="en-GB"/>
        </w:rPr>
        <w:t>,</w:t>
      </w:r>
      <w:r>
        <w:rPr>
          <w:rFonts w:ascii="Arial" w:eastAsia="Times New Roman" w:hAnsi="Arial" w:cs="Arial"/>
          <w:color w:val="000000" w:themeColor="text1"/>
          <w:lang w:eastAsia="en-GB"/>
        </w:rPr>
        <w:t xml:space="preserve"> </w:t>
      </w:r>
      <w:r w:rsidR="00227484">
        <w:rPr>
          <w:rFonts w:ascii="Arial" w:eastAsia="Times New Roman" w:hAnsi="Arial" w:cs="Arial"/>
          <w:color w:val="000000" w:themeColor="text1"/>
          <w:lang w:eastAsia="en-GB"/>
        </w:rPr>
        <w:t xml:space="preserve">study materials (stimuli) </w:t>
      </w:r>
      <w:r>
        <w:rPr>
          <w:rFonts w:ascii="Arial" w:eastAsia="Times New Roman" w:hAnsi="Arial" w:cs="Arial"/>
          <w:color w:val="000000" w:themeColor="text1"/>
          <w:lang w:eastAsia="en-GB"/>
        </w:rPr>
        <w:t>and code will be uploaded to a public archive following acceptance of the manuscript for publication and will be available for sharing by email request from the corresponding author in the meantime.</w:t>
      </w:r>
      <w:r w:rsidR="00227484">
        <w:rPr>
          <w:rFonts w:ascii="Arial" w:eastAsia="Times New Roman" w:hAnsi="Arial" w:cs="Arial"/>
          <w:color w:val="000000" w:themeColor="text1"/>
          <w:lang w:eastAsia="en-GB"/>
        </w:rPr>
        <w:t xml:space="preserve"> </w:t>
      </w:r>
    </w:p>
    <w:p w14:paraId="586FFF5D" w14:textId="6F886BA8" w:rsidR="00F06F17" w:rsidRPr="00D61CE1" w:rsidRDefault="00F06F17"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Word count:</w:t>
      </w:r>
      <w:r w:rsidR="00B96445">
        <w:rPr>
          <w:rFonts w:ascii="Arial" w:eastAsia="Times New Roman" w:hAnsi="Arial" w:cs="Arial"/>
          <w:color w:val="000000" w:themeColor="text1"/>
          <w:lang w:eastAsia="en-GB"/>
        </w:rPr>
        <w:t xml:space="preserve"> 9,011</w:t>
      </w:r>
    </w:p>
    <w:p w14:paraId="5BA46787" w14:textId="77777777" w:rsidR="00F06F17" w:rsidRPr="00D61CE1" w:rsidRDefault="00F06F17"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We have no known conflicts of interest to disclose</w:t>
      </w:r>
    </w:p>
    <w:p w14:paraId="4D249097" w14:textId="77777777"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C</w:t>
      </w:r>
      <w:r w:rsidR="00F06F17" w:rsidRPr="00D61CE1">
        <w:rPr>
          <w:rFonts w:ascii="Arial" w:eastAsia="Times New Roman" w:hAnsi="Arial" w:cs="Arial"/>
          <w:color w:val="000000" w:themeColor="text1"/>
          <w:lang w:eastAsia="en-GB"/>
        </w:rPr>
        <w:t>orrespondence concerning this article should be addressed to</w:t>
      </w:r>
      <w:r w:rsidRPr="00D61CE1">
        <w:rPr>
          <w:rFonts w:ascii="Arial" w:eastAsia="Times New Roman" w:hAnsi="Arial" w:cs="Arial"/>
          <w:color w:val="000000" w:themeColor="text1"/>
          <w:lang w:eastAsia="en-GB"/>
        </w:rPr>
        <w:t>:</w:t>
      </w:r>
      <w:r w:rsidR="00F06F17"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Nicholas Furl</w:t>
      </w:r>
      <w:r w:rsidR="00F06F17"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Department of Psychology</w:t>
      </w:r>
      <w:r w:rsidR="00F06F17"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Royal Holloway, University of London</w:t>
      </w:r>
      <w:r w:rsidR="00F06F17" w:rsidRPr="00D61CE1">
        <w:rPr>
          <w:rFonts w:ascii="Arial" w:eastAsia="Times New Roman" w:hAnsi="Arial" w:cs="Arial"/>
          <w:color w:val="000000" w:themeColor="text1"/>
          <w:lang w:eastAsia="en-GB"/>
        </w:rPr>
        <w:t xml:space="preserve">, Egham Hill, </w:t>
      </w:r>
      <w:r w:rsidRPr="00D61CE1">
        <w:rPr>
          <w:rFonts w:ascii="Arial" w:eastAsia="Times New Roman" w:hAnsi="Arial" w:cs="Arial"/>
          <w:color w:val="000000" w:themeColor="text1"/>
          <w:lang w:eastAsia="en-GB"/>
        </w:rPr>
        <w:t>Egham TW20 0EX</w:t>
      </w:r>
      <w:r w:rsidR="00F06F17"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United Kingdom</w:t>
      </w:r>
      <w:r w:rsidR="00F06F17"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Nicholas.furl@rhul.ac.uk</w:t>
      </w:r>
    </w:p>
    <w:p w14:paraId="0ECBD5F0"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p>
    <w:p w14:paraId="3CDB0CF0" w14:textId="77777777" w:rsidR="004E09F5" w:rsidRPr="00D61CE1" w:rsidRDefault="004E09F5" w:rsidP="004F268C">
      <w:pPr>
        <w:spacing w:before="100" w:after="0" w:line="480" w:lineRule="auto"/>
        <w:rPr>
          <w:rFonts w:ascii="Arial" w:eastAsia="Times New Roman" w:hAnsi="Arial" w:cs="Arial"/>
          <w:b/>
          <w:bCs/>
          <w:color w:val="000000" w:themeColor="text1"/>
          <w:lang w:eastAsia="en-GB"/>
        </w:rPr>
      </w:pPr>
      <w:r w:rsidRPr="00D61CE1">
        <w:rPr>
          <w:rFonts w:ascii="Arial" w:eastAsia="Times New Roman" w:hAnsi="Arial" w:cs="Arial"/>
          <w:b/>
          <w:bCs/>
          <w:color w:val="000000" w:themeColor="text1"/>
          <w:lang w:eastAsia="en-GB"/>
        </w:rPr>
        <w:br w:type="page"/>
      </w:r>
    </w:p>
    <w:p w14:paraId="3A8C283B" w14:textId="77777777" w:rsidR="004E09F5" w:rsidRPr="00D61CE1" w:rsidRDefault="004E09F5" w:rsidP="004F268C">
      <w:pPr>
        <w:spacing w:before="100" w:after="0" w:line="480" w:lineRule="auto"/>
        <w:jc w:val="center"/>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lastRenderedPageBreak/>
        <w:t>Abstract</w:t>
      </w:r>
    </w:p>
    <w:p w14:paraId="2DF03F7E" w14:textId="3274E35E" w:rsidR="0070379A" w:rsidRPr="00D61CE1" w:rsidRDefault="00807177"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A ubiquitous challenge </w:t>
      </w:r>
      <w:r w:rsidR="00C71CFB" w:rsidRPr="00D61CE1">
        <w:rPr>
          <w:rFonts w:ascii="Arial" w:eastAsia="Times New Roman" w:hAnsi="Arial" w:cs="Arial"/>
          <w:color w:val="000000" w:themeColor="text1"/>
          <w:lang w:eastAsia="en-GB"/>
        </w:rPr>
        <w:t xml:space="preserve">concerns </w:t>
      </w:r>
      <w:r w:rsidRPr="00D61CE1">
        <w:rPr>
          <w:rFonts w:ascii="Arial" w:eastAsia="Times New Roman" w:hAnsi="Arial" w:cs="Arial"/>
          <w:color w:val="000000" w:themeColor="text1"/>
          <w:lang w:eastAsia="en-GB"/>
        </w:rPr>
        <w:t xml:space="preserve">how to form accurate beliefs and choose rewarding actions, </w:t>
      </w:r>
      <w:r w:rsidR="00B25274" w:rsidRPr="00D61CE1">
        <w:rPr>
          <w:rFonts w:ascii="Arial" w:eastAsia="Times New Roman" w:hAnsi="Arial" w:cs="Arial"/>
          <w:color w:val="000000" w:themeColor="text1"/>
          <w:lang w:eastAsia="en-GB"/>
        </w:rPr>
        <w:t>despite</w:t>
      </w:r>
      <w:r w:rsidRPr="00D61CE1">
        <w:rPr>
          <w:rFonts w:ascii="Arial" w:eastAsia="Times New Roman" w:hAnsi="Arial" w:cs="Arial"/>
          <w:color w:val="000000" w:themeColor="text1"/>
          <w:lang w:eastAsia="en-GB"/>
        </w:rPr>
        <w:t xml:space="preserve"> access to only limited and </w:t>
      </w:r>
      <w:r w:rsidR="009C1A19" w:rsidRPr="00D61CE1">
        <w:rPr>
          <w:rFonts w:ascii="Arial" w:eastAsia="Times New Roman" w:hAnsi="Arial" w:cs="Arial"/>
          <w:color w:val="000000" w:themeColor="text1"/>
          <w:lang w:eastAsia="en-GB"/>
        </w:rPr>
        <w:t>noisy evidence.</w:t>
      </w:r>
      <w:r w:rsidRPr="00D61CE1">
        <w:rPr>
          <w:rFonts w:ascii="Arial" w:eastAsia="Times New Roman" w:hAnsi="Arial" w:cs="Arial"/>
          <w:color w:val="000000" w:themeColor="text1"/>
          <w:lang w:eastAsia="en-GB"/>
        </w:rPr>
        <w:t xml:space="preserve"> </w:t>
      </w:r>
      <w:r w:rsidR="00C71CFB" w:rsidRPr="00D61CE1">
        <w:rPr>
          <w:rFonts w:ascii="Arial" w:eastAsia="Times New Roman" w:hAnsi="Arial" w:cs="Arial"/>
          <w:color w:val="000000" w:themeColor="text1"/>
          <w:lang w:eastAsia="en-GB"/>
        </w:rPr>
        <w:t>Forensic</w:t>
      </w:r>
      <w:r w:rsidR="00203AA3" w:rsidRPr="00D61CE1">
        <w:rPr>
          <w:rFonts w:ascii="Arial" w:eastAsia="Times New Roman" w:hAnsi="Arial" w:cs="Arial"/>
          <w:color w:val="000000" w:themeColor="text1"/>
          <w:lang w:eastAsia="en-GB"/>
        </w:rPr>
        <w:t xml:space="preserve"> </w:t>
      </w:r>
      <w:r w:rsidR="006A16D1" w:rsidRPr="00D61CE1">
        <w:rPr>
          <w:rFonts w:ascii="Arial" w:eastAsia="Times New Roman" w:hAnsi="Arial" w:cs="Arial"/>
          <w:color w:val="000000" w:themeColor="text1"/>
          <w:lang w:eastAsia="en-GB"/>
        </w:rPr>
        <w:t>scenarios</w:t>
      </w:r>
      <w:r w:rsidRPr="00D61CE1">
        <w:rPr>
          <w:rFonts w:ascii="Arial" w:eastAsia="Times New Roman" w:hAnsi="Arial" w:cs="Arial"/>
          <w:color w:val="000000" w:themeColor="text1"/>
          <w:lang w:eastAsia="en-GB"/>
        </w:rPr>
        <w:t xml:space="preserve"> pose a notable example, where</w:t>
      </w:r>
      <w:r w:rsidR="00FB5A91" w:rsidRPr="00D61CE1">
        <w:rPr>
          <w:rFonts w:ascii="Arial" w:eastAsia="Times New Roman" w:hAnsi="Arial" w:cs="Arial"/>
          <w:color w:val="000000" w:themeColor="text1"/>
          <w:lang w:eastAsia="en-GB"/>
        </w:rPr>
        <w:t xml:space="preserve"> evidence favouring guilt or innocence can arise from only a few </w:t>
      </w:r>
      <w:r w:rsidR="003F5A7D" w:rsidRPr="00D61CE1">
        <w:rPr>
          <w:rFonts w:ascii="Arial" w:eastAsia="Times New Roman" w:hAnsi="Arial" w:cs="Arial"/>
          <w:color w:val="000000" w:themeColor="text1"/>
          <w:lang w:eastAsia="en-GB"/>
        </w:rPr>
        <w:t xml:space="preserve">potentially </w:t>
      </w:r>
      <w:r w:rsidR="00FB5A91" w:rsidRPr="00D61CE1">
        <w:rPr>
          <w:rFonts w:ascii="Arial" w:eastAsia="Times New Roman" w:hAnsi="Arial" w:cs="Arial"/>
          <w:color w:val="000000" w:themeColor="text1"/>
          <w:lang w:eastAsia="en-GB"/>
        </w:rPr>
        <w:t xml:space="preserve">unreliable </w:t>
      </w:r>
      <w:r w:rsidR="003F5A7D" w:rsidRPr="00D61CE1">
        <w:rPr>
          <w:rFonts w:ascii="Arial" w:eastAsia="Times New Roman" w:hAnsi="Arial" w:cs="Arial"/>
          <w:color w:val="000000" w:themeColor="text1"/>
          <w:lang w:eastAsia="en-GB"/>
        </w:rPr>
        <w:t>or even</w:t>
      </w:r>
      <w:r w:rsidR="00FB5A91" w:rsidRPr="00D61CE1">
        <w:rPr>
          <w:rFonts w:ascii="Arial" w:eastAsia="Times New Roman" w:hAnsi="Arial" w:cs="Arial"/>
          <w:color w:val="000000" w:themeColor="text1"/>
          <w:lang w:eastAsia="en-GB"/>
        </w:rPr>
        <w:t xml:space="preserve"> conflicting eyewitnesses</w:t>
      </w:r>
      <w:r w:rsidR="00F067DE" w:rsidRPr="00D61CE1">
        <w:rPr>
          <w:rFonts w:ascii="Arial" w:eastAsia="Times New Roman" w:hAnsi="Arial" w:cs="Arial"/>
          <w:color w:val="000000" w:themeColor="text1"/>
          <w:lang w:eastAsia="en-GB"/>
        </w:rPr>
        <w:t xml:space="preserve">. </w:t>
      </w:r>
      <w:r w:rsidR="00B427F6" w:rsidRPr="00D61CE1">
        <w:rPr>
          <w:rFonts w:ascii="Arial" w:eastAsia="Times New Roman" w:hAnsi="Arial" w:cs="Arial"/>
          <w:color w:val="000000" w:themeColor="text1"/>
          <w:lang w:eastAsia="en-GB"/>
        </w:rPr>
        <w:t xml:space="preserve">We studied two probabilistic reasoning biases </w:t>
      </w:r>
      <w:r w:rsidR="00C71CFB" w:rsidRPr="00D61CE1">
        <w:rPr>
          <w:rFonts w:ascii="Arial" w:eastAsia="Times New Roman" w:hAnsi="Arial" w:cs="Arial"/>
          <w:color w:val="000000" w:themeColor="text1"/>
          <w:lang w:eastAsia="en-GB"/>
        </w:rPr>
        <w:t>using</w:t>
      </w:r>
      <w:r w:rsidR="00B427F6" w:rsidRPr="00D61CE1">
        <w:rPr>
          <w:rFonts w:ascii="Arial" w:eastAsia="Times New Roman" w:hAnsi="Arial" w:cs="Arial"/>
          <w:color w:val="000000" w:themeColor="text1"/>
          <w:lang w:eastAsia="en-GB"/>
        </w:rPr>
        <w:t xml:space="preserve"> beads task</w:t>
      </w:r>
      <w:r w:rsidR="00C71CFB" w:rsidRPr="00D61CE1">
        <w:rPr>
          <w:rFonts w:ascii="Arial" w:eastAsia="Times New Roman" w:hAnsi="Arial" w:cs="Arial"/>
          <w:color w:val="000000" w:themeColor="text1"/>
          <w:lang w:eastAsia="en-GB"/>
        </w:rPr>
        <w:t xml:space="preserve">s </w:t>
      </w:r>
      <w:r w:rsidR="00FA6124">
        <w:rPr>
          <w:rFonts w:ascii="Arial" w:eastAsia="Times New Roman" w:hAnsi="Arial" w:cs="Arial"/>
          <w:color w:val="000000" w:themeColor="text1"/>
          <w:lang w:eastAsia="en-GB"/>
        </w:rPr>
        <w:t xml:space="preserve">and </w:t>
      </w:r>
      <w:r w:rsidR="00B86D97" w:rsidRPr="00D61CE1">
        <w:rPr>
          <w:rFonts w:ascii="Arial" w:eastAsia="Times New Roman" w:hAnsi="Arial" w:cs="Arial"/>
          <w:color w:val="000000" w:themeColor="text1"/>
          <w:lang w:eastAsia="en-GB"/>
        </w:rPr>
        <w:t>computational measure</w:t>
      </w:r>
      <w:r w:rsidR="00FA6124">
        <w:rPr>
          <w:rFonts w:ascii="Arial" w:eastAsia="Times New Roman" w:hAnsi="Arial" w:cs="Arial"/>
          <w:color w:val="000000" w:themeColor="text1"/>
          <w:lang w:eastAsia="en-GB"/>
        </w:rPr>
        <w:t>s</w:t>
      </w:r>
      <w:r w:rsidR="00B86D97" w:rsidRPr="00D61CE1">
        <w:rPr>
          <w:rFonts w:ascii="Arial" w:eastAsia="Times New Roman" w:hAnsi="Arial" w:cs="Arial"/>
          <w:color w:val="000000" w:themeColor="text1"/>
          <w:lang w:eastAsia="en-GB"/>
        </w:rPr>
        <w:t xml:space="preserve"> of optimal performance, </w:t>
      </w:r>
      <w:r w:rsidR="00C71CFB" w:rsidRPr="00D61CE1">
        <w:rPr>
          <w:rFonts w:ascii="Arial" w:eastAsia="Times New Roman" w:hAnsi="Arial" w:cs="Arial"/>
          <w:color w:val="000000" w:themeColor="text1"/>
          <w:lang w:eastAsia="en-GB"/>
        </w:rPr>
        <w:t>adapted for forensic scenarios</w:t>
      </w:r>
      <w:r w:rsidR="00D427EC" w:rsidRPr="00D61CE1">
        <w:rPr>
          <w:rFonts w:ascii="Arial" w:eastAsia="Times New Roman" w:hAnsi="Arial" w:cs="Arial"/>
          <w:color w:val="000000" w:themeColor="text1"/>
          <w:lang w:eastAsia="en-GB"/>
        </w:rPr>
        <w:t xml:space="preserve">. </w:t>
      </w:r>
      <w:r w:rsidR="00A37AA8" w:rsidRPr="00D61CE1">
        <w:rPr>
          <w:rFonts w:ascii="Arial" w:eastAsia="Times New Roman" w:hAnsi="Arial" w:cs="Arial"/>
          <w:color w:val="000000" w:themeColor="text1"/>
          <w:lang w:eastAsia="en-GB"/>
        </w:rPr>
        <w:t>For the first such bias</w:t>
      </w:r>
      <w:r w:rsidR="00C33100" w:rsidRPr="00D61CE1">
        <w:rPr>
          <w:rFonts w:ascii="Arial" w:eastAsia="Times New Roman" w:hAnsi="Arial" w:cs="Arial"/>
          <w:color w:val="000000" w:themeColor="text1"/>
          <w:lang w:eastAsia="en-GB"/>
        </w:rPr>
        <w:t>,</w:t>
      </w:r>
      <w:r w:rsidR="00E608A9"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participants</w:t>
      </w:r>
      <w:r w:rsidR="00B427F6" w:rsidRPr="00D61CE1">
        <w:rPr>
          <w:rFonts w:ascii="Arial" w:eastAsia="Times New Roman" w:hAnsi="Arial" w:cs="Arial"/>
          <w:color w:val="000000" w:themeColor="text1"/>
          <w:lang w:eastAsia="en-GB"/>
        </w:rPr>
        <w:t xml:space="preserve"> exhibited suboptimal</w:t>
      </w:r>
      <w:r w:rsidR="00DA3AB4" w:rsidRPr="00D61CE1">
        <w:rPr>
          <w:rFonts w:ascii="Arial" w:eastAsia="Times New Roman" w:hAnsi="Arial" w:cs="Arial"/>
          <w:color w:val="000000" w:themeColor="text1"/>
          <w:lang w:eastAsia="en-GB"/>
        </w:rPr>
        <w:t xml:space="preserve"> beliefs</w:t>
      </w:r>
      <w:r w:rsidR="004E09F5" w:rsidRPr="00D61CE1">
        <w:rPr>
          <w:rFonts w:ascii="Arial" w:eastAsia="Times New Roman" w:hAnsi="Arial" w:cs="Arial"/>
          <w:color w:val="000000" w:themeColor="text1"/>
          <w:lang w:eastAsia="en-GB"/>
        </w:rPr>
        <w:t xml:space="preserve"> </w:t>
      </w:r>
      <w:r w:rsidR="003F25C6" w:rsidRPr="00D61CE1">
        <w:rPr>
          <w:rFonts w:ascii="Arial" w:eastAsia="Times New Roman" w:hAnsi="Arial" w:cs="Arial"/>
          <w:color w:val="000000" w:themeColor="text1"/>
          <w:lang w:eastAsia="en-GB"/>
        </w:rPr>
        <w:t xml:space="preserve">about </w:t>
      </w:r>
      <w:r w:rsidR="002F6E8D" w:rsidRPr="00D61CE1">
        <w:rPr>
          <w:rFonts w:ascii="Arial" w:eastAsia="Times New Roman" w:hAnsi="Arial" w:cs="Arial"/>
          <w:color w:val="000000" w:themeColor="text1"/>
          <w:lang w:eastAsia="en-GB"/>
        </w:rPr>
        <w:t xml:space="preserve">the guilt of </w:t>
      </w:r>
      <w:r w:rsidR="003F25C6" w:rsidRPr="00D61CE1">
        <w:rPr>
          <w:rFonts w:ascii="Arial" w:eastAsia="Times New Roman" w:hAnsi="Arial" w:cs="Arial"/>
          <w:color w:val="000000" w:themeColor="text1"/>
          <w:lang w:eastAsia="en-GB"/>
        </w:rPr>
        <w:t>a fictitious suspect</w:t>
      </w:r>
      <w:r w:rsidR="00B427F6" w:rsidRPr="00D61CE1">
        <w:rPr>
          <w:rFonts w:ascii="Arial" w:eastAsia="Times New Roman" w:hAnsi="Arial" w:cs="Arial"/>
          <w:color w:val="000000" w:themeColor="text1"/>
          <w:lang w:eastAsia="en-GB"/>
        </w:rPr>
        <w:t xml:space="preserve">, because they </w:t>
      </w:r>
      <w:r w:rsidR="009C1A19" w:rsidRPr="00D61CE1">
        <w:rPr>
          <w:rFonts w:ascii="Arial" w:eastAsia="Times New Roman" w:hAnsi="Arial" w:cs="Arial"/>
          <w:color w:val="000000" w:themeColor="text1"/>
          <w:lang w:eastAsia="en-GB"/>
        </w:rPr>
        <w:t>gave more weight to “</w:t>
      </w:r>
      <w:r w:rsidR="00B427F6" w:rsidRPr="00D61CE1">
        <w:rPr>
          <w:rFonts w:ascii="Arial" w:eastAsia="Times New Roman" w:hAnsi="Arial" w:cs="Arial"/>
          <w:color w:val="000000" w:themeColor="text1"/>
          <w:lang w:eastAsia="en-GB"/>
        </w:rPr>
        <w:t xml:space="preserve">oddball” </w:t>
      </w:r>
      <w:r w:rsidR="00857FEA" w:rsidRPr="00D61CE1">
        <w:rPr>
          <w:rFonts w:ascii="Arial" w:eastAsia="Times New Roman" w:hAnsi="Arial" w:cs="Arial"/>
          <w:color w:val="000000" w:themeColor="text1"/>
          <w:lang w:eastAsia="en-GB"/>
        </w:rPr>
        <w:t>w</w:t>
      </w:r>
      <w:r w:rsidR="001D73E2" w:rsidRPr="00D61CE1">
        <w:rPr>
          <w:rFonts w:ascii="Arial" w:eastAsia="Times New Roman" w:hAnsi="Arial" w:cs="Arial"/>
          <w:color w:val="000000" w:themeColor="text1"/>
          <w:lang w:eastAsia="en-GB"/>
        </w:rPr>
        <w:t>itnesses</w:t>
      </w:r>
      <w:r w:rsidR="00B86D97" w:rsidRPr="00D61CE1">
        <w:rPr>
          <w:rFonts w:ascii="Arial" w:eastAsia="Times New Roman" w:hAnsi="Arial" w:cs="Arial"/>
          <w:color w:val="000000" w:themeColor="text1"/>
          <w:lang w:eastAsia="en-GB"/>
        </w:rPr>
        <w:t>, while neglecting</w:t>
      </w:r>
      <w:r w:rsidR="009C1A19" w:rsidRPr="00D61CE1">
        <w:rPr>
          <w:rFonts w:ascii="Arial" w:eastAsia="Times New Roman" w:hAnsi="Arial" w:cs="Arial"/>
          <w:color w:val="000000" w:themeColor="text1"/>
          <w:lang w:eastAsia="en-GB"/>
        </w:rPr>
        <w:t xml:space="preserve"> claims </w:t>
      </w:r>
      <w:r w:rsidR="00B86D97" w:rsidRPr="00D61CE1">
        <w:rPr>
          <w:rFonts w:ascii="Arial" w:eastAsia="Times New Roman" w:hAnsi="Arial" w:cs="Arial"/>
          <w:color w:val="000000" w:themeColor="text1"/>
          <w:lang w:eastAsia="en-GB"/>
        </w:rPr>
        <w:t>that are</w:t>
      </w:r>
      <w:r w:rsidR="009C1A19" w:rsidRPr="00D61CE1">
        <w:rPr>
          <w:rFonts w:ascii="Arial" w:eastAsia="Times New Roman" w:hAnsi="Arial" w:cs="Arial"/>
          <w:color w:val="000000" w:themeColor="text1"/>
          <w:lang w:eastAsia="en-GB"/>
        </w:rPr>
        <w:t xml:space="preserve"> consistent with other witnesses. </w:t>
      </w:r>
      <w:r w:rsidR="00C87B85">
        <w:rPr>
          <w:rFonts w:ascii="Arial" w:eastAsia="Times New Roman" w:hAnsi="Arial" w:cs="Arial"/>
          <w:color w:val="000000" w:themeColor="text1"/>
          <w:lang w:eastAsia="en-GB"/>
        </w:rPr>
        <w:t>T</w:t>
      </w:r>
      <w:r w:rsidR="00C24B47" w:rsidRPr="00D61CE1">
        <w:rPr>
          <w:rFonts w:ascii="Arial" w:eastAsia="Times New Roman" w:hAnsi="Arial" w:cs="Arial"/>
          <w:color w:val="000000" w:themeColor="text1"/>
          <w:lang w:eastAsia="en-GB"/>
        </w:rPr>
        <w:t xml:space="preserve">he general population </w:t>
      </w:r>
      <w:r w:rsidR="00C87B85">
        <w:rPr>
          <w:rFonts w:ascii="Arial" w:eastAsia="Times New Roman" w:hAnsi="Arial" w:cs="Arial"/>
          <w:color w:val="000000" w:themeColor="text1"/>
          <w:lang w:eastAsia="en-GB"/>
        </w:rPr>
        <w:t xml:space="preserve">may </w:t>
      </w:r>
      <w:r w:rsidR="00C24B47" w:rsidRPr="00D61CE1">
        <w:rPr>
          <w:rFonts w:ascii="Arial" w:eastAsia="Times New Roman" w:hAnsi="Arial" w:cs="Arial"/>
          <w:color w:val="000000" w:themeColor="text1"/>
          <w:lang w:eastAsia="en-GB"/>
        </w:rPr>
        <w:t xml:space="preserve">exhibit </w:t>
      </w:r>
      <w:r w:rsidR="00C87B85" w:rsidRPr="00C87B85">
        <w:rPr>
          <w:rFonts w:ascii="Arial" w:eastAsia="Times New Roman" w:hAnsi="Arial" w:cs="Arial"/>
          <w:color w:val="000000" w:themeColor="text1"/>
          <w:lang w:eastAsia="en-GB"/>
        </w:rPr>
        <w:t xml:space="preserve">to some degree </w:t>
      </w:r>
      <w:r w:rsidR="00C24B47" w:rsidRPr="00D61CE1">
        <w:rPr>
          <w:rFonts w:ascii="Arial" w:eastAsia="Times New Roman" w:hAnsi="Arial" w:cs="Arial"/>
          <w:color w:val="000000" w:themeColor="text1"/>
          <w:lang w:eastAsia="en-GB"/>
        </w:rPr>
        <w:t xml:space="preserve">the </w:t>
      </w:r>
      <w:r w:rsidR="0094349A">
        <w:rPr>
          <w:rFonts w:ascii="Arial" w:eastAsia="Times New Roman" w:hAnsi="Arial" w:cs="Arial"/>
          <w:color w:val="000000" w:themeColor="text1"/>
          <w:lang w:eastAsia="en-GB"/>
        </w:rPr>
        <w:t xml:space="preserve">disconfirmatory evidence </w:t>
      </w:r>
      <w:r w:rsidR="00A40DCD" w:rsidRPr="00D61CE1">
        <w:rPr>
          <w:rFonts w:ascii="Arial" w:eastAsia="Times New Roman" w:hAnsi="Arial" w:cs="Arial"/>
          <w:color w:val="000000" w:themeColor="text1"/>
          <w:lang w:eastAsia="en-GB"/>
        </w:rPr>
        <w:t>bias</w:t>
      </w:r>
      <w:r w:rsidR="004869C7" w:rsidRPr="00D61CE1">
        <w:rPr>
          <w:rFonts w:ascii="Arial" w:eastAsia="Times New Roman" w:hAnsi="Arial" w:cs="Arial"/>
          <w:color w:val="000000" w:themeColor="text1"/>
          <w:lang w:eastAsia="en-GB"/>
        </w:rPr>
        <w:t>,</w:t>
      </w:r>
      <w:r w:rsidR="00F87400" w:rsidRPr="00D61CE1">
        <w:rPr>
          <w:rFonts w:ascii="Arial" w:eastAsia="Times New Roman" w:hAnsi="Arial" w:cs="Arial"/>
          <w:color w:val="000000" w:themeColor="text1"/>
          <w:lang w:eastAsia="en-GB"/>
        </w:rPr>
        <w:t xml:space="preserve"> </w:t>
      </w:r>
      <w:r w:rsidR="00A40DCD" w:rsidRPr="00D61CE1">
        <w:rPr>
          <w:rFonts w:ascii="Arial" w:eastAsia="Times New Roman" w:hAnsi="Arial" w:cs="Arial"/>
          <w:color w:val="000000" w:themeColor="text1"/>
          <w:lang w:eastAsia="en-GB"/>
        </w:rPr>
        <w:t xml:space="preserve">previously associated with </w:t>
      </w:r>
      <w:r w:rsidR="00C24B47" w:rsidRPr="00D61CE1">
        <w:rPr>
          <w:rFonts w:ascii="Arial" w:eastAsia="Times New Roman" w:hAnsi="Arial" w:cs="Arial"/>
          <w:color w:val="000000" w:themeColor="text1"/>
          <w:lang w:eastAsia="en-GB"/>
        </w:rPr>
        <w:t>psychosis</w:t>
      </w:r>
      <w:r w:rsidR="00245772" w:rsidRPr="00D61CE1">
        <w:rPr>
          <w:rFonts w:ascii="Arial" w:eastAsia="Times New Roman" w:hAnsi="Arial" w:cs="Arial"/>
          <w:color w:val="000000" w:themeColor="text1"/>
          <w:lang w:eastAsia="en-GB"/>
        </w:rPr>
        <w:t>. We</w:t>
      </w:r>
      <w:r w:rsidR="009C1A19" w:rsidRPr="00D61CE1">
        <w:rPr>
          <w:rFonts w:ascii="Arial" w:eastAsia="Times New Roman" w:hAnsi="Arial" w:cs="Arial"/>
          <w:color w:val="000000" w:themeColor="text1"/>
          <w:lang w:eastAsia="en-GB"/>
        </w:rPr>
        <w:t xml:space="preserve"> also hypothesised a </w:t>
      </w:r>
      <w:r w:rsidR="008A7AA5" w:rsidRPr="00D61CE1">
        <w:rPr>
          <w:rFonts w:ascii="Arial" w:eastAsia="Times New Roman" w:hAnsi="Arial" w:cs="Arial"/>
          <w:color w:val="000000" w:themeColor="text1"/>
          <w:lang w:eastAsia="en-GB"/>
        </w:rPr>
        <w:t xml:space="preserve">second bias, </w:t>
      </w:r>
      <w:r w:rsidR="00245772" w:rsidRPr="00D61CE1">
        <w:rPr>
          <w:rFonts w:ascii="Arial" w:eastAsia="Times New Roman" w:hAnsi="Arial" w:cs="Arial"/>
          <w:color w:val="000000" w:themeColor="text1"/>
          <w:lang w:eastAsia="en-GB"/>
        </w:rPr>
        <w:t>where</w:t>
      </w:r>
      <w:r w:rsidR="008A7AA5" w:rsidRPr="00D61CE1">
        <w:rPr>
          <w:rFonts w:ascii="Arial" w:eastAsia="Times New Roman" w:hAnsi="Arial" w:cs="Arial"/>
          <w:color w:val="000000" w:themeColor="text1"/>
          <w:lang w:eastAsia="en-GB"/>
        </w:rPr>
        <w:t xml:space="preserve"> participants </w:t>
      </w:r>
      <w:r w:rsidR="003D2372" w:rsidRPr="00D61CE1">
        <w:rPr>
          <w:rFonts w:ascii="Arial" w:eastAsia="Times New Roman" w:hAnsi="Arial" w:cs="Arial"/>
          <w:color w:val="000000" w:themeColor="text1"/>
          <w:lang w:eastAsia="en-GB"/>
        </w:rPr>
        <w:t xml:space="preserve">prejudicially </w:t>
      </w:r>
      <w:r w:rsidR="008A7AA5" w:rsidRPr="00D61CE1">
        <w:rPr>
          <w:rFonts w:ascii="Arial" w:eastAsia="Times New Roman" w:hAnsi="Arial" w:cs="Arial"/>
          <w:color w:val="000000" w:themeColor="text1"/>
          <w:lang w:eastAsia="en-GB"/>
        </w:rPr>
        <w:t>weight</w:t>
      </w:r>
      <w:r w:rsidR="003D2372" w:rsidRPr="00D61CE1">
        <w:rPr>
          <w:color w:val="000000" w:themeColor="text1"/>
        </w:rPr>
        <w:t xml:space="preserve"> </w:t>
      </w:r>
      <w:r w:rsidR="008A7AA5" w:rsidRPr="00D61CE1">
        <w:rPr>
          <w:rFonts w:ascii="Arial" w:eastAsia="Times New Roman" w:hAnsi="Arial" w:cs="Arial"/>
          <w:color w:val="000000" w:themeColor="text1"/>
          <w:lang w:eastAsia="en-GB"/>
        </w:rPr>
        <w:t xml:space="preserve">evidence </w:t>
      </w:r>
      <w:r w:rsidR="003D2372" w:rsidRPr="00D61CE1">
        <w:rPr>
          <w:rFonts w:ascii="Arial" w:eastAsia="Times New Roman" w:hAnsi="Arial" w:cs="Arial"/>
          <w:color w:val="000000" w:themeColor="text1"/>
          <w:lang w:eastAsia="en-GB"/>
        </w:rPr>
        <w:t>against</w:t>
      </w:r>
      <w:r w:rsidR="00222745">
        <w:rPr>
          <w:rFonts w:ascii="Arial" w:eastAsia="Times New Roman" w:hAnsi="Arial" w:cs="Arial"/>
          <w:color w:val="000000" w:themeColor="text1"/>
          <w:lang w:eastAsia="en-GB"/>
        </w:rPr>
        <w:t xml:space="preserve"> certain</w:t>
      </w:r>
      <w:r w:rsidR="003D2372" w:rsidRPr="00D61CE1">
        <w:rPr>
          <w:rFonts w:ascii="Arial" w:eastAsia="Times New Roman" w:hAnsi="Arial" w:cs="Arial"/>
          <w:color w:val="000000" w:themeColor="text1"/>
          <w:lang w:eastAsia="en-GB"/>
        </w:rPr>
        <w:t xml:space="preserve"> </w:t>
      </w:r>
      <w:r w:rsidR="008A7AA5" w:rsidRPr="00D61CE1">
        <w:rPr>
          <w:rFonts w:ascii="Arial" w:eastAsia="Times New Roman" w:hAnsi="Arial" w:cs="Arial"/>
          <w:color w:val="000000" w:themeColor="text1"/>
          <w:lang w:eastAsia="en-GB"/>
        </w:rPr>
        <w:t xml:space="preserve">suspects. </w:t>
      </w:r>
      <w:r w:rsidR="00245772" w:rsidRPr="00D61CE1">
        <w:rPr>
          <w:rFonts w:ascii="Arial" w:eastAsia="Times New Roman" w:hAnsi="Arial" w:cs="Arial"/>
          <w:color w:val="000000" w:themeColor="text1"/>
          <w:lang w:eastAsia="en-GB"/>
        </w:rPr>
        <w:t>We detected s</w:t>
      </w:r>
      <w:r w:rsidR="009C1A19" w:rsidRPr="00D61CE1">
        <w:rPr>
          <w:rFonts w:ascii="Arial" w:eastAsia="Times New Roman" w:hAnsi="Arial" w:cs="Arial"/>
          <w:color w:val="000000" w:themeColor="text1"/>
          <w:lang w:eastAsia="en-GB"/>
        </w:rPr>
        <w:t>uch a bias against male suspect</w:t>
      </w:r>
      <w:r w:rsidR="00245772" w:rsidRPr="00D61CE1">
        <w:rPr>
          <w:rFonts w:ascii="Arial" w:eastAsia="Times New Roman" w:hAnsi="Arial" w:cs="Arial"/>
          <w:color w:val="000000" w:themeColor="text1"/>
          <w:lang w:eastAsia="en-GB"/>
        </w:rPr>
        <w:t>s</w:t>
      </w:r>
      <w:r w:rsidR="009C1A19" w:rsidRPr="00D61CE1">
        <w:rPr>
          <w:rFonts w:ascii="Arial" w:eastAsia="Times New Roman" w:hAnsi="Arial" w:cs="Arial"/>
          <w:color w:val="000000" w:themeColor="text1"/>
          <w:lang w:eastAsia="en-GB"/>
        </w:rPr>
        <w:t xml:space="preserve">, but we found </w:t>
      </w:r>
      <w:r w:rsidR="00245772" w:rsidRPr="00D61CE1">
        <w:rPr>
          <w:rFonts w:ascii="Arial" w:eastAsia="Times New Roman" w:hAnsi="Arial" w:cs="Arial"/>
          <w:color w:val="000000" w:themeColor="text1"/>
          <w:lang w:eastAsia="en-GB"/>
        </w:rPr>
        <w:t>negligible</w:t>
      </w:r>
      <w:r w:rsidR="008A7AA5" w:rsidRPr="00D61CE1">
        <w:rPr>
          <w:rFonts w:ascii="Arial" w:eastAsia="Times New Roman" w:hAnsi="Arial" w:cs="Arial"/>
          <w:color w:val="000000" w:themeColor="text1"/>
          <w:lang w:eastAsia="en-GB"/>
        </w:rPr>
        <w:t xml:space="preserve"> </w:t>
      </w:r>
      <w:r w:rsidR="00030544" w:rsidRPr="00D61CE1">
        <w:rPr>
          <w:rFonts w:ascii="Arial" w:eastAsia="Times New Roman" w:hAnsi="Arial" w:cs="Arial"/>
          <w:color w:val="000000" w:themeColor="text1"/>
          <w:lang w:eastAsia="en-GB"/>
        </w:rPr>
        <w:t xml:space="preserve">bias </w:t>
      </w:r>
      <w:r w:rsidR="00BC3451">
        <w:rPr>
          <w:rFonts w:ascii="Arial" w:eastAsia="Times New Roman" w:hAnsi="Arial" w:cs="Arial"/>
          <w:color w:val="000000" w:themeColor="text1"/>
          <w:lang w:eastAsia="en-GB"/>
        </w:rPr>
        <w:t>about</w:t>
      </w:r>
      <w:r w:rsidR="001D73E2" w:rsidRPr="00D61CE1">
        <w:rPr>
          <w:rFonts w:ascii="Arial" w:eastAsia="Times New Roman" w:hAnsi="Arial" w:cs="Arial"/>
          <w:color w:val="000000" w:themeColor="text1"/>
          <w:lang w:eastAsia="en-GB"/>
        </w:rPr>
        <w:t xml:space="preserve"> religious</w:t>
      </w:r>
      <w:r w:rsidR="004E09F5" w:rsidRPr="00D61CE1">
        <w:rPr>
          <w:rFonts w:ascii="Arial" w:eastAsia="Times New Roman" w:hAnsi="Arial" w:cs="Arial"/>
          <w:color w:val="000000" w:themeColor="text1"/>
          <w:lang w:eastAsia="en-GB"/>
        </w:rPr>
        <w:t xml:space="preserve"> </w:t>
      </w:r>
      <w:r w:rsidR="00E2431D" w:rsidRPr="00D61CE1">
        <w:rPr>
          <w:rFonts w:ascii="Arial" w:eastAsia="Times New Roman" w:hAnsi="Arial" w:cs="Arial"/>
          <w:color w:val="000000" w:themeColor="text1"/>
          <w:lang w:eastAsia="en-GB"/>
        </w:rPr>
        <w:t xml:space="preserve">or </w:t>
      </w:r>
      <w:r w:rsidR="004E09F5" w:rsidRPr="00D61CE1">
        <w:rPr>
          <w:rFonts w:ascii="Arial" w:eastAsia="Times New Roman" w:hAnsi="Arial" w:cs="Arial"/>
          <w:color w:val="000000" w:themeColor="text1"/>
          <w:lang w:eastAsia="en-GB"/>
        </w:rPr>
        <w:t xml:space="preserve">mental health </w:t>
      </w:r>
      <w:r w:rsidR="00E2431D" w:rsidRPr="00D61CE1">
        <w:rPr>
          <w:rFonts w:ascii="Arial" w:eastAsia="Times New Roman" w:hAnsi="Arial" w:cs="Arial"/>
          <w:color w:val="000000" w:themeColor="text1"/>
          <w:lang w:eastAsia="en-GB"/>
        </w:rPr>
        <w:t xml:space="preserve">status. </w:t>
      </w:r>
      <w:r w:rsidR="00222745">
        <w:rPr>
          <w:rFonts w:ascii="Arial" w:eastAsia="Times New Roman" w:hAnsi="Arial" w:cs="Arial"/>
          <w:color w:val="000000" w:themeColor="text1"/>
          <w:lang w:eastAsia="en-GB"/>
        </w:rPr>
        <w:t>T</w:t>
      </w:r>
      <w:r w:rsidR="00245772" w:rsidRPr="00D61CE1">
        <w:rPr>
          <w:rFonts w:ascii="Arial" w:eastAsia="Times New Roman" w:hAnsi="Arial" w:cs="Arial"/>
          <w:color w:val="000000" w:themeColor="text1"/>
          <w:lang w:eastAsia="en-GB"/>
        </w:rPr>
        <w:t xml:space="preserve">he strongest evidence </w:t>
      </w:r>
      <w:r w:rsidR="00BC3451">
        <w:rPr>
          <w:rFonts w:ascii="Arial" w:eastAsia="Times New Roman" w:hAnsi="Arial" w:cs="Arial"/>
          <w:color w:val="000000" w:themeColor="text1"/>
          <w:lang w:eastAsia="en-GB"/>
        </w:rPr>
        <w:t xml:space="preserve">for these biases </w:t>
      </w:r>
      <w:r w:rsidR="00222745">
        <w:rPr>
          <w:rFonts w:ascii="Arial" w:eastAsia="Times New Roman" w:hAnsi="Arial" w:cs="Arial"/>
          <w:color w:val="000000" w:themeColor="text1"/>
          <w:lang w:eastAsia="en-GB"/>
        </w:rPr>
        <w:t>came from</w:t>
      </w:r>
      <w:r w:rsidR="00245772" w:rsidRPr="00D61CE1">
        <w:rPr>
          <w:rFonts w:ascii="Arial" w:eastAsia="Times New Roman" w:hAnsi="Arial" w:cs="Arial"/>
          <w:color w:val="000000" w:themeColor="text1"/>
          <w:lang w:eastAsia="en-GB"/>
        </w:rPr>
        <w:t xml:space="preserve"> </w:t>
      </w:r>
      <w:r w:rsidR="00222745">
        <w:rPr>
          <w:rFonts w:ascii="Arial" w:eastAsia="Times New Roman" w:hAnsi="Arial" w:cs="Arial"/>
          <w:color w:val="000000" w:themeColor="text1"/>
          <w:lang w:eastAsia="en-GB"/>
        </w:rPr>
        <w:t>a measure of probability ratings</w:t>
      </w:r>
      <w:r w:rsidR="00245772" w:rsidRPr="00D61CE1">
        <w:rPr>
          <w:rFonts w:ascii="Arial" w:eastAsia="Times New Roman" w:hAnsi="Arial" w:cs="Arial"/>
          <w:color w:val="000000" w:themeColor="text1"/>
          <w:lang w:eastAsia="en-GB"/>
        </w:rPr>
        <w:t xml:space="preserve">, </w:t>
      </w:r>
      <w:r w:rsidR="00BC3451">
        <w:rPr>
          <w:rFonts w:ascii="Arial" w:eastAsia="Times New Roman" w:hAnsi="Arial" w:cs="Arial"/>
          <w:color w:val="000000" w:themeColor="text1"/>
          <w:lang w:eastAsia="en-GB"/>
        </w:rPr>
        <w:t>rather than</w:t>
      </w:r>
      <w:r w:rsidR="009C0D21" w:rsidRPr="00D61CE1">
        <w:rPr>
          <w:rFonts w:ascii="Arial" w:eastAsia="Times New Roman" w:hAnsi="Arial" w:cs="Arial"/>
          <w:color w:val="000000" w:themeColor="text1"/>
          <w:lang w:eastAsia="en-GB"/>
        </w:rPr>
        <w:t xml:space="preserve"> adjustment</w:t>
      </w:r>
      <w:r w:rsidR="00222745">
        <w:rPr>
          <w:rFonts w:ascii="Arial" w:eastAsia="Times New Roman" w:hAnsi="Arial" w:cs="Arial"/>
          <w:color w:val="000000" w:themeColor="text1"/>
          <w:lang w:eastAsia="en-GB"/>
        </w:rPr>
        <w:t>s</w:t>
      </w:r>
      <w:r w:rsidR="009C0D21" w:rsidRPr="00D61CE1">
        <w:rPr>
          <w:rFonts w:ascii="Arial" w:eastAsia="Times New Roman" w:hAnsi="Arial" w:cs="Arial"/>
          <w:color w:val="000000" w:themeColor="text1"/>
          <w:lang w:eastAsia="en-GB"/>
        </w:rPr>
        <w:t xml:space="preserve"> or draws to decision. </w:t>
      </w:r>
      <w:r w:rsidR="00B253C9" w:rsidRPr="00D61CE1">
        <w:rPr>
          <w:rFonts w:ascii="Arial" w:eastAsia="Times New Roman" w:hAnsi="Arial" w:cs="Arial"/>
          <w:color w:val="000000" w:themeColor="text1"/>
          <w:lang w:eastAsia="en-GB"/>
        </w:rPr>
        <w:t>Our</w:t>
      </w:r>
      <w:r w:rsidR="00E2431D" w:rsidRPr="00D61CE1">
        <w:rPr>
          <w:rFonts w:ascii="Arial" w:eastAsia="Times New Roman" w:hAnsi="Arial" w:cs="Arial"/>
          <w:color w:val="000000" w:themeColor="text1"/>
          <w:lang w:eastAsia="en-GB"/>
        </w:rPr>
        <w:t xml:space="preserve"> new paradigm</w:t>
      </w:r>
      <w:r w:rsidR="0070379A" w:rsidRPr="00D61CE1">
        <w:rPr>
          <w:rFonts w:ascii="Arial" w:eastAsia="Times New Roman" w:hAnsi="Arial" w:cs="Arial"/>
          <w:color w:val="000000" w:themeColor="text1"/>
          <w:lang w:eastAsia="en-GB"/>
        </w:rPr>
        <w:t xml:space="preserve"> and associated computational approach</w:t>
      </w:r>
      <w:r w:rsidR="00E2431D" w:rsidRPr="00D61CE1">
        <w:rPr>
          <w:rFonts w:ascii="Arial" w:eastAsia="Times New Roman" w:hAnsi="Arial" w:cs="Arial"/>
          <w:color w:val="000000" w:themeColor="text1"/>
          <w:lang w:eastAsia="en-GB"/>
        </w:rPr>
        <w:t xml:space="preserve"> detect</w:t>
      </w:r>
      <w:r w:rsidR="00B253C9" w:rsidRPr="00D61CE1">
        <w:rPr>
          <w:rFonts w:ascii="Arial" w:eastAsia="Times New Roman" w:hAnsi="Arial" w:cs="Arial"/>
          <w:color w:val="000000" w:themeColor="text1"/>
          <w:lang w:eastAsia="en-GB"/>
        </w:rPr>
        <w:t>s</w:t>
      </w:r>
      <w:r w:rsidR="0070379A" w:rsidRPr="00D61CE1">
        <w:rPr>
          <w:rFonts w:ascii="Arial" w:eastAsia="Times New Roman" w:hAnsi="Arial" w:cs="Arial"/>
          <w:color w:val="000000" w:themeColor="text1"/>
          <w:lang w:eastAsia="en-GB"/>
        </w:rPr>
        <w:t xml:space="preserve"> biased consideration of evidence in realistic settings.</w:t>
      </w:r>
    </w:p>
    <w:p w14:paraId="74C0995D"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br/>
      </w:r>
    </w:p>
    <w:p w14:paraId="1BC887C3" w14:textId="77777777" w:rsidR="001D5009" w:rsidRPr="00D61CE1" w:rsidRDefault="001D5009" w:rsidP="004F268C">
      <w:pPr>
        <w:spacing w:before="100" w:line="480" w:lineRule="auto"/>
        <w:rPr>
          <w:rFonts w:ascii="Arial" w:eastAsia="Times New Roman" w:hAnsi="Arial" w:cs="Arial"/>
          <w:b/>
          <w:bCs/>
          <w:color w:val="000000" w:themeColor="text1"/>
          <w:lang w:eastAsia="en-GB"/>
        </w:rPr>
      </w:pPr>
      <w:r w:rsidRPr="00D61CE1">
        <w:rPr>
          <w:rFonts w:ascii="Arial" w:eastAsia="Times New Roman" w:hAnsi="Arial" w:cs="Arial"/>
          <w:b/>
          <w:bCs/>
          <w:color w:val="000000" w:themeColor="text1"/>
          <w:lang w:eastAsia="en-GB"/>
        </w:rPr>
        <w:br w:type="page"/>
      </w:r>
    </w:p>
    <w:p w14:paraId="13233C47" w14:textId="3D2B71CB" w:rsidR="0047084A" w:rsidRPr="00D61CE1" w:rsidRDefault="00114896"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lastRenderedPageBreak/>
        <w:t>Introduction </w:t>
      </w:r>
    </w:p>
    <w:p w14:paraId="30DE3691" w14:textId="05839353" w:rsidR="000E2D28" w:rsidRPr="00D61CE1" w:rsidRDefault="00434333" w:rsidP="000E2D28">
      <w:pPr>
        <w:spacing w:before="100" w:after="0" w:line="480" w:lineRule="auto"/>
        <w:ind w:right="-40"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B</w:t>
      </w:r>
      <w:r w:rsidR="00DA3F8E" w:rsidRPr="00D61CE1">
        <w:rPr>
          <w:rFonts w:ascii="Arial" w:eastAsia="Times New Roman" w:hAnsi="Arial" w:cs="Arial"/>
          <w:color w:val="000000" w:themeColor="text1"/>
          <w:lang w:eastAsia="en-GB"/>
        </w:rPr>
        <w:t xml:space="preserve">eliefs and </w:t>
      </w:r>
      <w:r w:rsidR="00A32673" w:rsidRPr="00D61CE1">
        <w:rPr>
          <w:rFonts w:ascii="Arial" w:eastAsia="Times New Roman" w:hAnsi="Arial" w:cs="Arial"/>
          <w:color w:val="000000" w:themeColor="text1"/>
          <w:lang w:eastAsia="en-GB"/>
        </w:rPr>
        <w:t>decision</w:t>
      </w:r>
      <w:r w:rsidR="00DA3F8E" w:rsidRPr="00D61CE1">
        <w:rPr>
          <w:rFonts w:ascii="Arial" w:eastAsia="Times New Roman" w:hAnsi="Arial" w:cs="Arial"/>
          <w:color w:val="000000" w:themeColor="text1"/>
          <w:lang w:eastAsia="en-GB"/>
        </w:rPr>
        <w:t xml:space="preserve">s </w:t>
      </w:r>
      <w:r>
        <w:rPr>
          <w:rFonts w:ascii="Arial" w:eastAsia="Times New Roman" w:hAnsi="Arial" w:cs="Arial"/>
          <w:color w:val="000000" w:themeColor="text1"/>
          <w:lang w:eastAsia="en-GB"/>
        </w:rPr>
        <w:t>undertaken</w:t>
      </w:r>
      <w:r w:rsidR="00A32673" w:rsidRPr="00D61CE1">
        <w:rPr>
          <w:rFonts w:ascii="Arial" w:eastAsia="Times New Roman" w:hAnsi="Arial" w:cs="Arial"/>
          <w:color w:val="000000" w:themeColor="text1"/>
          <w:lang w:eastAsia="en-GB"/>
        </w:rPr>
        <w:t xml:space="preserve"> in the face of </w:t>
      </w:r>
      <w:r w:rsidR="00475F9E">
        <w:rPr>
          <w:rFonts w:ascii="Arial" w:eastAsia="Times New Roman" w:hAnsi="Arial" w:cs="Arial"/>
          <w:color w:val="000000" w:themeColor="text1"/>
          <w:lang w:eastAsia="en-GB"/>
        </w:rPr>
        <w:t xml:space="preserve">uncertainty or </w:t>
      </w:r>
      <w:r w:rsidR="00A32673" w:rsidRPr="00D61CE1">
        <w:rPr>
          <w:rFonts w:ascii="Arial" w:eastAsia="Times New Roman" w:hAnsi="Arial" w:cs="Arial"/>
          <w:color w:val="000000" w:themeColor="text1"/>
          <w:lang w:eastAsia="en-GB"/>
        </w:rPr>
        <w:t>ambiguity</w:t>
      </w:r>
      <w:r>
        <w:rPr>
          <w:rFonts w:ascii="Arial" w:eastAsia="Times New Roman" w:hAnsi="Arial" w:cs="Arial"/>
          <w:color w:val="000000" w:themeColor="text1"/>
          <w:lang w:eastAsia="en-GB"/>
        </w:rPr>
        <w:t>, an</w:t>
      </w:r>
      <w:r w:rsidR="00A32673" w:rsidRPr="00D61CE1">
        <w:rPr>
          <w:rFonts w:ascii="Arial" w:eastAsia="Times New Roman" w:hAnsi="Arial" w:cs="Arial"/>
          <w:color w:val="000000" w:themeColor="text1"/>
          <w:lang w:eastAsia="en-GB"/>
        </w:rPr>
        <w:t xml:space="preserve"> </w:t>
      </w:r>
      <w:r w:rsidRPr="00434333">
        <w:rPr>
          <w:rFonts w:ascii="Arial" w:eastAsia="Times New Roman" w:hAnsi="Arial" w:cs="Arial"/>
          <w:color w:val="000000" w:themeColor="text1"/>
          <w:lang w:eastAsia="en-GB"/>
        </w:rPr>
        <w:t>integral part of everyday life</w:t>
      </w:r>
      <w:r>
        <w:rPr>
          <w:rFonts w:ascii="Arial" w:eastAsia="Times New Roman" w:hAnsi="Arial" w:cs="Arial"/>
          <w:color w:val="000000" w:themeColor="text1"/>
          <w:lang w:eastAsia="en-GB"/>
        </w:rPr>
        <w:t xml:space="preserve">, </w:t>
      </w:r>
      <w:r w:rsidR="00A32673" w:rsidRPr="00D61CE1">
        <w:rPr>
          <w:rFonts w:ascii="Arial" w:eastAsia="Times New Roman" w:hAnsi="Arial" w:cs="Arial"/>
          <w:color w:val="000000" w:themeColor="text1"/>
          <w:lang w:eastAsia="en-GB"/>
        </w:rPr>
        <w:t xml:space="preserve">has been </w:t>
      </w:r>
      <w:r w:rsidR="00DA3F8E" w:rsidRPr="00D61CE1">
        <w:rPr>
          <w:rFonts w:ascii="Arial" w:eastAsia="Times New Roman" w:hAnsi="Arial" w:cs="Arial"/>
          <w:color w:val="000000" w:themeColor="text1"/>
          <w:lang w:eastAsia="en-GB"/>
        </w:rPr>
        <w:t>researched</w:t>
      </w:r>
      <w:r w:rsidR="00A32673" w:rsidRPr="00D61CE1">
        <w:rPr>
          <w:rFonts w:ascii="Arial" w:eastAsia="Times New Roman" w:hAnsi="Arial" w:cs="Arial"/>
          <w:color w:val="000000" w:themeColor="text1"/>
          <w:lang w:eastAsia="en-GB"/>
        </w:rPr>
        <w:t xml:space="preserve"> by psychologists, economists and sociolog</w:t>
      </w:r>
      <w:r w:rsidR="00EE60DB">
        <w:rPr>
          <w:rFonts w:ascii="Arial" w:eastAsia="Times New Roman" w:hAnsi="Arial" w:cs="Arial"/>
          <w:color w:val="000000" w:themeColor="text1"/>
          <w:lang w:eastAsia="en-GB"/>
        </w:rPr>
        <w:t>ists over many decades. In real-</w:t>
      </w:r>
      <w:r w:rsidR="00A32673" w:rsidRPr="00D61CE1">
        <w:rPr>
          <w:rFonts w:ascii="Arial" w:eastAsia="Times New Roman" w:hAnsi="Arial" w:cs="Arial"/>
          <w:color w:val="000000" w:themeColor="text1"/>
          <w:lang w:eastAsia="en-GB"/>
        </w:rPr>
        <w:t xml:space="preserve">world settings, people </w:t>
      </w:r>
      <w:r w:rsidR="0007125D">
        <w:rPr>
          <w:rFonts w:ascii="Arial" w:eastAsia="Times New Roman" w:hAnsi="Arial" w:cs="Arial"/>
          <w:color w:val="000000" w:themeColor="text1"/>
          <w:lang w:eastAsia="en-GB"/>
        </w:rPr>
        <w:t xml:space="preserve">must often </w:t>
      </w:r>
      <w:r w:rsidR="00A32673" w:rsidRPr="00D61CE1">
        <w:rPr>
          <w:rFonts w:ascii="Arial" w:eastAsia="Times New Roman" w:hAnsi="Arial" w:cs="Arial"/>
          <w:color w:val="000000" w:themeColor="text1"/>
          <w:lang w:eastAsia="en-GB"/>
        </w:rPr>
        <w:t>form beliefs</w:t>
      </w:r>
      <w:r w:rsidR="0007125D">
        <w:rPr>
          <w:rFonts w:ascii="Arial" w:eastAsia="Times New Roman" w:hAnsi="Arial" w:cs="Arial"/>
          <w:color w:val="000000" w:themeColor="text1"/>
          <w:lang w:eastAsia="en-GB"/>
        </w:rPr>
        <w:t xml:space="preserve"> and choose actions </w:t>
      </w:r>
      <w:r w:rsidR="00EE60DB">
        <w:rPr>
          <w:rFonts w:ascii="Arial" w:eastAsia="Times New Roman" w:hAnsi="Arial" w:cs="Arial"/>
          <w:color w:val="000000" w:themeColor="text1"/>
          <w:lang w:eastAsia="en-GB"/>
        </w:rPr>
        <w:t>using</w:t>
      </w:r>
      <w:r w:rsidR="00A32673" w:rsidRPr="00D61CE1">
        <w:rPr>
          <w:rFonts w:ascii="Arial" w:eastAsia="Times New Roman" w:hAnsi="Arial" w:cs="Arial"/>
          <w:color w:val="000000" w:themeColor="text1"/>
          <w:lang w:eastAsia="en-GB"/>
        </w:rPr>
        <w:t xml:space="preserve"> limited samples of unreliable evidence. This is especially challenging </w:t>
      </w:r>
      <w:r w:rsidR="00EE60DB">
        <w:rPr>
          <w:rFonts w:ascii="Arial" w:eastAsia="Times New Roman" w:hAnsi="Arial" w:cs="Arial"/>
          <w:color w:val="000000" w:themeColor="text1"/>
          <w:lang w:eastAsia="en-GB"/>
        </w:rPr>
        <w:t xml:space="preserve">when </w:t>
      </w:r>
      <w:r w:rsidR="00A32673" w:rsidRPr="00D61CE1">
        <w:rPr>
          <w:rFonts w:ascii="Arial" w:eastAsia="Times New Roman" w:hAnsi="Arial" w:cs="Arial"/>
          <w:color w:val="000000" w:themeColor="text1"/>
          <w:lang w:eastAsia="en-GB"/>
        </w:rPr>
        <w:t xml:space="preserve">the evidence </w:t>
      </w:r>
      <w:r w:rsidR="00A32673" w:rsidRPr="00EE60DB">
        <w:rPr>
          <w:rFonts w:ascii="Arial" w:eastAsia="Times New Roman" w:hAnsi="Arial" w:cs="Arial"/>
          <w:color w:val="000000" w:themeColor="text1"/>
          <w:lang w:eastAsia="en-GB"/>
        </w:rPr>
        <w:t>needed to make a decision</w:t>
      </w:r>
      <w:r w:rsidR="00EE60DB" w:rsidRPr="00EE60DB">
        <w:rPr>
          <w:rFonts w:ascii="Arial" w:hAnsi="Arial" w:cs="Arial"/>
        </w:rPr>
        <w:t xml:space="preserve"> isn’t </w:t>
      </w:r>
      <w:r w:rsidR="00EE60DB" w:rsidRPr="00EE60DB">
        <w:rPr>
          <w:rFonts w:ascii="Arial" w:eastAsia="Times New Roman" w:hAnsi="Arial" w:cs="Arial"/>
          <w:color w:val="000000" w:themeColor="text1"/>
          <w:lang w:eastAsia="en-GB"/>
        </w:rPr>
        <w:t>delivered</w:t>
      </w:r>
      <w:r w:rsidR="00EE60DB">
        <w:rPr>
          <w:rFonts w:ascii="Arial" w:eastAsia="Times New Roman" w:hAnsi="Arial" w:cs="Arial"/>
          <w:color w:val="000000" w:themeColor="text1"/>
          <w:lang w:eastAsia="en-GB"/>
        </w:rPr>
        <w:t xml:space="preserve"> all</w:t>
      </w:r>
      <w:r w:rsidR="00EE60DB" w:rsidRPr="00EE60DB">
        <w:rPr>
          <w:rFonts w:ascii="Arial" w:eastAsia="Times New Roman" w:hAnsi="Arial" w:cs="Arial"/>
          <w:color w:val="000000" w:themeColor="text1"/>
          <w:lang w:eastAsia="en-GB"/>
        </w:rPr>
        <w:t xml:space="preserve"> at once</w:t>
      </w:r>
      <w:r w:rsidR="00A32673" w:rsidRPr="00D61CE1">
        <w:rPr>
          <w:rFonts w:ascii="Arial" w:eastAsia="Times New Roman" w:hAnsi="Arial" w:cs="Arial"/>
          <w:color w:val="000000" w:themeColor="text1"/>
          <w:lang w:eastAsia="en-GB"/>
        </w:rPr>
        <w:t xml:space="preserve">. </w:t>
      </w:r>
      <w:r w:rsidR="004A3C5E">
        <w:rPr>
          <w:rFonts w:ascii="Arial" w:eastAsia="Times New Roman" w:hAnsi="Arial" w:cs="Arial"/>
          <w:color w:val="000000" w:themeColor="text1"/>
          <w:lang w:eastAsia="en-GB"/>
        </w:rPr>
        <w:t>I</w:t>
      </w:r>
      <w:r w:rsidR="000E2D28" w:rsidRPr="00D61CE1">
        <w:rPr>
          <w:rFonts w:ascii="Arial" w:eastAsia="Times New Roman" w:hAnsi="Arial" w:cs="Arial"/>
          <w:color w:val="000000" w:themeColor="text1"/>
          <w:lang w:eastAsia="en-GB"/>
        </w:rPr>
        <w:t xml:space="preserve">n </w:t>
      </w:r>
      <w:r w:rsidR="00EE60DB" w:rsidRPr="00D61CE1">
        <w:rPr>
          <w:rFonts w:ascii="Arial" w:eastAsia="Times New Roman" w:hAnsi="Arial" w:cs="Arial"/>
          <w:color w:val="000000" w:themeColor="text1"/>
          <w:lang w:eastAsia="en-GB"/>
        </w:rPr>
        <w:t xml:space="preserve">real-world </w:t>
      </w:r>
      <w:r w:rsidR="001327AB">
        <w:rPr>
          <w:rFonts w:ascii="Arial" w:eastAsia="Times New Roman" w:hAnsi="Arial" w:cs="Arial"/>
          <w:color w:val="000000" w:themeColor="text1"/>
          <w:lang w:eastAsia="en-GB"/>
        </w:rPr>
        <w:t>policing/</w:t>
      </w:r>
      <w:r w:rsidR="000E2D28" w:rsidRPr="00D61CE1">
        <w:rPr>
          <w:rFonts w:ascii="Arial" w:eastAsia="Times New Roman" w:hAnsi="Arial" w:cs="Arial"/>
          <w:color w:val="000000" w:themeColor="text1"/>
          <w:lang w:eastAsia="en-GB"/>
        </w:rPr>
        <w:t xml:space="preserve">judicial scenarios, eyewitnesses who report </w:t>
      </w:r>
      <w:r w:rsidR="004A3C5E" w:rsidRPr="004A3C5E">
        <w:rPr>
          <w:rFonts w:ascii="Arial" w:eastAsia="Times New Roman" w:hAnsi="Arial" w:cs="Arial"/>
          <w:color w:val="000000" w:themeColor="text1"/>
          <w:lang w:eastAsia="en-GB"/>
        </w:rPr>
        <w:t xml:space="preserve">uncertain </w:t>
      </w:r>
      <w:r w:rsidR="000E2D28" w:rsidRPr="00D61CE1">
        <w:rPr>
          <w:rFonts w:ascii="Arial" w:eastAsia="Times New Roman" w:hAnsi="Arial" w:cs="Arial"/>
          <w:color w:val="000000" w:themeColor="text1"/>
          <w:lang w:eastAsia="en-GB"/>
        </w:rPr>
        <w:t xml:space="preserve">information are typically interviewed </w:t>
      </w:r>
      <w:r w:rsidR="004A3C5E">
        <w:rPr>
          <w:rFonts w:ascii="Arial" w:eastAsia="Times New Roman" w:hAnsi="Arial" w:cs="Arial"/>
          <w:color w:val="000000" w:themeColor="text1"/>
          <w:lang w:eastAsia="en-GB"/>
        </w:rPr>
        <w:t>sequentially</w:t>
      </w:r>
      <w:r w:rsidR="000E2D28" w:rsidRPr="00D61CE1">
        <w:rPr>
          <w:rFonts w:ascii="Arial" w:eastAsia="Times New Roman" w:hAnsi="Arial" w:cs="Arial"/>
          <w:color w:val="000000" w:themeColor="text1"/>
          <w:lang w:eastAsia="en-GB"/>
        </w:rPr>
        <w:t xml:space="preserve">. </w:t>
      </w:r>
      <w:r w:rsidR="004A3C5E">
        <w:rPr>
          <w:rFonts w:ascii="Arial" w:eastAsia="Times New Roman" w:hAnsi="Arial" w:cs="Arial"/>
          <w:color w:val="000000" w:themeColor="text1"/>
          <w:lang w:eastAsia="en-GB"/>
        </w:rPr>
        <w:t>The forensic decision maker</w:t>
      </w:r>
      <w:r w:rsidR="000E2D28" w:rsidRPr="00D61CE1">
        <w:rPr>
          <w:rFonts w:ascii="Arial" w:eastAsia="Times New Roman" w:hAnsi="Arial" w:cs="Arial"/>
          <w:color w:val="000000" w:themeColor="text1"/>
          <w:lang w:eastAsia="en-GB"/>
        </w:rPr>
        <w:t xml:space="preserve"> </w:t>
      </w:r>
      <w:r w:rsidR="004A3C5E">
        <w:rPr>
          <w:rFonts w:ascii="Arial" w:eastAsia="Times New Roman" w:hAnsi="Arial" w:cs="Arial"/>
          <w:color w:val="000000" w:themeColor="text1"/>
          <w:lang w:eastAsia="en-GB"/>
        </w:rPr>
        <w:t>must</w:t>
      </w:r>
      <w:r w:rsidR="000E2D28" w:rsidRPr="00D61CE1">
        <w:rPr>
          <w:rFonts w:ascii="Arial" w:eastAsia="Times New Roman" w:hAnsi="Arial" w:cs="Arial"/>
          <w:color w:val="000000" w:themeColor="text1"/>
          <w:lang w:eastAsia="en-GB"/>
        </w:rPr>
        <w:t xml:space="preserve"> update beliefs upon the receipt of new evidence </w:t>
      </w:r>
      <w:r w:rsidR="004A3C5E">
        <w:rPr>
          <w:rFonts w:ascii="Arial" w:eastAsia="Times New Roman" w:hAnsi="Arial" w:cs="Arial"/>
          <w:color w:val="000000" w:themeColor="text1"/>
          <w:lang w:eastAsia="en-GB"/>
        </w:rPr>
        <w:t>accurately enough to motivate</w:t>
      </w:r>
      <w:r w:rsidR="00897077" w:rsidRPr="00D61CE1">
        <w:rPr>
          <w:rFonts w:ascii="Arial" w:eastAsia="Times New Roman" w:hAnsi="Arial" w:cs="Arial"/>
          <w:color w:val="000000" w:themeColor="text1"/>
          <w:lang w:eastAsia="en-GB"/>
        </w:rPr>
        <w:t xml:space="preserve"> appropriate action</w:t>
      </w:r>
      <w:r w:rsidR="004A3C5E">
        <w:rPr>
          <w:rFonts w:ascii="Arial" w:eastAsia="Times New Roman" w:hAnsi="Arial" w:cs="Arial"/>
          <w:color w:val="000000" w:themeColor="text1"/>
          <w:lang w:eastAsia="en-GB"/>
        </w:rPr>
        <w:t xml:space="preserve"> (e.g., an arrest</w:t>
      </w:r>
      <w:r w:rsidR="004B1888">
        <w:rPr>
          <w:rFonts w:ascii="Arial" w:eastAsia="Times New Roman" w:hAnsi="Arial" w:cs="Arial"/>
          <w:color w:val="000000" w:themeColor="text1"/>
          <w:lang w:eastAsia="en-GB"/>
        </w:rPr>
        <w:t xml:space="preserve"> or conviction</w:t>
      </w:r>
      <w:r w:rsidR="004A3C5E">
        <w:rPr>
          <w:rFonts w:ascii="Arial" w:eastAsia="Times New Roman" w:hAnsi="Arial" w:cs="Arial"/>
          <w:color w:val="000000" w:themeColor="text1"/>
          <w:lang w:eastAsia="en-GB"/>
        </w:rPr>
        <w:t>).</w:t>
      </w:r>
    </w:p>
    <w:p w14:paraId="5CAB30D7" w14:textId="77777777" w:rsidR="006C1942" w:rsidRDefault="002122C8" w:rsidP="00A54047">
      <w:pPr>
        <w:spacing w:before="100" w:after="0" w:line="480" w:lineRule="auto"/>
        <w:ind w:right="-40"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T</w:t>
      </w:r>
      <w:r w:rsidR="003254CE" w:rsidRPr="00D61CE1">
        <w:rPr>
          <w:rFonts w:ascii="Arial" w:eastAsia="Times New Roman" w:hAnsi="Arial" w:cs="Arial"/>
          <w:color w:val="000000" w:themeColor="text1"/>
          <w:lang w:eastAsia="en-GB"/>
        </w:rPr>
        <w:t xml:space="preserve">he beads </w:t>
      </w:r>
      <w:r w:rsidR="00AC3489" w:rsidRPr="00D61CE1">
        <w:rPr>
          <w:rFonts w:ascii="Arial" w:eastAsia="Times New Roman" w:hAnsi="Arial" w:cs="Arial"/>
          <w:color w:val="000000" w:themeColor="text1"/>
          <w:lang w:eastAsia="en-GB"/>
        </w:rPr>
        <w:t>task</w:t>
      </w:r>
      <w:r w:rsidR="003254CE"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has become</w:t>
      </w:r>
      <w:r w:rsidR="009A2D11" w:rsidRPr="009A2D11">
        <w:rPr>
          <w:rFonts w:ascii="Arial" w:eastAsia="Times New Roman" w:hAnsi="Arial" w:cs="Arial"/>
          <w:color w:val="000000" w:themeColor="text1"/>
          <w:lang w:eastAsia="en-GB"/>
        </w:rPr>
        <w:t xml:space="preserve"> prevalent for </w:t>
      </w:r>
      <w:r>
        <w:rPr>
          <w:rFonts w:ascii="Arial" w:eastAsia="Times New Roman" w:hAnsi="Arial" w:cs="Arial"/>
          <w:color w:val="000000" w:themeColor="text1"/>
          <w:lang w:eastAsia="en-GB"/>
        </w:rPr>
        <w:t xml:space="preserve">experimentally </w:t>
      </w:r>
      <w:r w:rsidR="009A2D11">
        <w:rPr>
          <w:rFonts w:ascii="Arial" w:eastAsia="Times New Roman" w:hAnsi="Arial" w:cs="Arial"/>
          <w:color w:val="000000" w:themeColor="text1"/>
          <w:lang w:eastAsia="en-GB"/>
        </w:rPr>
        <w:t>measuring</w:t>
      </w:r>
      <w:r w:rsidR="003254CE" w:rsidRPr="00D61CE1">
        <w:rPr>
          <w:rFonts w:ascii="Arial" w:eastAsia="Times New Roman" w:hAnsi="Arial" w:cs="Arial"/>
          <w:color w:val="000000" w:themeColor="text1"/>
          <w:lang w:eastAsia="en-GB"/>
        </w:rPr>
        <w:t xml:space="preserve"> how </w:t>
      </w:r>
      <w:r w:rsidR="00EC3841">
        <w:rPr>
          <w:rFonts w:ascii="Arial" w:eastAsia="Times New Roman" w:hAnsi="Arial" w:cs="Arial"/>
          <w:color w:val="000000" w:themeColor="text1"/>
          <w:lang w:eastAsia="en-GB"/>
        </w:rPr>
        <w:t>participants</w:t>
      </w:r>
      <w:r w:rsidR="003254CE" w:rsidRPr="00D61CE1">
        <w:rPr>
          <w:rFonts w:ascii="Arial" w:eastAsia="Times New Roman" w:hAnsi="Arial" w:cs="Arial"/>
          <w:color w:val="000000" w:themeColor="text1"/>
          <w:lang w:eastAsia="en-GB"/>
        </w:rPr>
        <w:t xml:space="preserve"> </w:t>
      </w:r>
      <w:r w:rsidR="00EC3841">
        <w:rPr>
          <w:rFonts w:ascii="Arial" w:eastAsia="Times New Roman" w:hAnsi="Arial" w:cs="Arial"/>
          <w:color w:val="000000" w:themeColor="text1"/>
          <w:lang w:eastAsia="en-GB"/>
        </w:rPr>
        <w:t>make</w:t>
      </w:r>
      <w:r w:rsidR="003254CE" w:rsidRPr="00D61CE1">
        <w:rPr>
          <w:rFonts w:ascii="Arial" w:eastAsia="Times New Roman" w:hAnsi="Arial" w:cs="Arial"/>
          <w:color w:val="000000" w:themeColor="text1"/>
          <w:lang w:eastAsia="en-GB"/>
        </w:rPr>
        <w:t xml:space="preserve"> beliefs and decisions </w:t>
      </w:r>
      <w:r w:rsidR="00CB3DC3">
        <w:rPr>
          <w:rFonts w:ascii="Arial" w:eastAsia="Times New Roman" w:hAnsi="Arial" w:cs="Arial"/>
          <w:color w:val="000000" w:themeColor="text1"/>
          <w:lang w:eastAsia="en-GB"/>
        </w:rPr>
        <w:t>from</w:t>
      </w:r>
      <w:r w:rsidR="003254CE" w:rsidRPr="00D61CE1">
        <w:rPr>
          <w:rFonts w:ascii="Arial" w:eastAsia="Times New Roman" w:hAnsi="Arial" w:cs="Arial"/>
          <w:color w:val="000000" w:themeColor="text1"/>
          <w:lang w:eastAsia="en-GB"/>
        </w:rPr>
        <w:t xml:space="preserve"> </w:t>
      </w:r>
      <w:r w:rsidR="00EC3841">
        <w:rPr>
          <w:rFonts w:ascii="Arial" w:eastAsia="Times New Roman" w:hAnsi="Arial" w:cs="Arial"/>
          <w:color w:val="000000" w:themeColor="text1"/>
          <w:lang w:eastAsia="en-GB"/>
        </w:rPr>
        <w:t xml:space="preserve">sequences </w:t>
      </w:r>
      <w:r w:rsidR="003254CE" w:rsidRPr="00D61CE1">
        <w:rPr>
          <w:rFonts w:ascii="Arial" w:eastAsia="Times New Roman" w:hAnsi="Arial" w:cs="Arial"/>
          <w:color w:val="000000" w:themeColor="text1"/>
          <w:lang w:eastAsia="en-GB"/>
        </w:rPr>
        <w:t xml:space="preserve">of </w:t>
      </w:r>
      <w:r w:rsidR="009A2D11">
        <w:rPr>
          <w:rFonts w:ascii="Arial" w:eastAsia="Times New Roman" w:hAnsi="Arial" w:cs="Arial"/>
          <w:color w:val="000000" w:themeColor="text1"/>
          <w:lang w:eastAsia="en-GB"/>
        </w:rPr>
        <w:t xml:space="preserve">discrete, </w:t>
      </w:r>
      <w:r w:rsidR="003254CE" w:rsidRPr="00D61CE1">
        <w:rPr>
          <w:rFonts w:ascii="Arial" w:eastAsia="Times New Roman" w:hAnsi="Arial" w:cs="Arial"/>
          <w:color w:val="000000" w:themeColor="text1"/>
          <w:lang w:eastAsia="en-GB"/>
        </w:rPr>
        <w:t>unreliable evidence</w:t>
      </w:r>
      <w:r w:rsidR="009A2D11">
        <w:rPr>
          <w:rFonts w:ascii="Arial" w:eastAsia="Times New Roman" w:hAnsi="Arial" w:cs="Arial"/>
          <w:color w:val="000000" w:themeColor="text1"/>
          <w:lang w:eastAsia="en-GB"/>
        </w:rPr>
        <w:t xml:space="preserve"> samples</w:t>
      </w:r>
      <w:r w:rsidR="00FB16FB">
        <w:rPr>
          <w:rFonts w:ascii="Arial" w:eastAsia="Times New Roman" w:hAnsi="Arial" w:cs="Arial"/>
          <w:color w:val="000000" w:themeColor="text1"/>
          <w:lang w:eastAsia="en-GB"/>
        </w:rPr>
        <w:t xml:space="preserve"> </w:t>
      </w:r>
      <w:r w:rsidR="00FB16FB" w:rsidRPr="00FB16FB">
        <w:rPr>
          <w:rFonts w:ascii="Arial" w:eastAsia="Times New Roman" w:hAnsi="Arial" w:cs="Arial"/>
          <w:color w:val="000000" w:themeColor="text1"/>
          <w:lang w:eastAsia="en-GB"/>
        </w:rPr>
        <w:t>(Ross, et al., 2015)</w:t>
      </w:r>
      <w:r w:rsidR="003254CE" w:rsidRPr="00D61CE1">
        <w:rPr>
          <w:rFonts w:ascii="Arial" w:eastAsia="Times New Roman" w:hAnsi="Arial" w:cs="Arial"/>
          <w:color w:val="000000" w:themeColor="text1"/>
          <w:lang w:eastAsia="en-GB"/>
        </w:rPr>
        <w:t xml:space="preserve">. </w:t>
      </w:r>
      <w:r w:rsidR="00C555CE">
        <w:rPr>
          <w:rFonts w:ascii="Arial" w:eastAsia="Times New Roman" w:hAnsi="Arial" w:cs="Arial"/>
          <w:color w:val="000000" w:themeColor="text1"/>
          <w:lang w:eastAsia="en-GB"/>
        </w:rPr>
        <w:t>In t</w:t>
      </w:r>
      <w:r w:rsidR="00331625" w:rsidRPr="00D61CE1">
        <w:rPr>
          <w:rFonts w:ascii="Arial" w:eastAsia="Times New Roman" w:hAnsi="Arial" w:cs="Arial"/>
          <w:color w:val="000000" w:themeColor="text1"/>
          <w:lang w:eastAsia="en-GB"/>
        </w:rPr>
        <w:t xml:space="preserve">he </w:t>
      </w:r>
      <w:r w:rsidR="00C555CE">
        <w:rPr>
          <w:rFonts w:ascii="Arial" w:eastAsia="Times New Roman" w:hAnsi="Arial" w:cs="Arial"/>
          <w:color w:val="000000" w:themeColor="text1"/>
          <w:lang w:eastAsia="en-GB"/>
        </w:rPr>
        <w:t xml:space="preserve">“draws to decision” version, </w:t>
      </w:r>
      <w:r w:rsidR="00331625" w:rsidRPr="00D61CE1">
        <w:rPr>
          <w:rFonts w:ascii="Arial" w:eastAsia="Times New Roman" w:hAnsi="Arial" w:cs="Arial"/>
          <w:color w:val="000000" w:themeColor="text1"/>
          <w:lang w:eastAsia="en-GB"/>
        </w:rPr>
        <w:t xml:space="preserve">participants </w:t>
      </w:r>
      <w:r w:rsidR="00844D2F">
        <w:rPr>
          <w:rFonts w:ascii="Arial" w:eastAsia="Times New Roman" w:hAnsi="Arial" w:cs="Arial"/>
          <w:color w:val="000000" w:themeColor="text1"/>
          <w:lang w:eastAsia="en-GB"/>
        </w:rPr>
        <w:t>infer</w:t>
      </w:r>
      <w:r w:rsidR="00331625" w:rsidRPr="00D61CE1">
        <w:rPr>
          <w:rFonts w:ascii="Arial" w:eastAsia="Times New Roman" w:hAnsi="Arial" w:cs="Arial"/>
          <w:color w:val="000000" w:themeColor="text1"/>
          <w:lang w:eastAsia="en-GB"/>
        </w:rPr>
        <w:t xml:space="preserve"> from which of two </w:t>
      </w:r>
      <w:r w:rsidR="00844D2F">
        <w:rPr>
          <w:rFonts w:ascii="Arial" w:eastAsia="Times New Roman" w:hAnsi="Arial" w:cs="Arial"/>
          <w:color w:val="000000" w:themeColor="text1"/>
          <w:lang w:eastAsia="en-GB"/>
        </w:rPr>
        <w:t>jars</w:t>
      </w:r>
      <w:r w:rsidR="00331625" w:rsidRPr="00D61CE1">
        <w:rPr>
          <w:rFonts w:ascii="Arial" w:eastAsia="Times New Roman" w:hAnsi="Arial" w:cs="Arial"/>
          <w:color w:val="000000" w:themeColor="text1"/>
          <w:lang w:eastAsia="en-GB"/>
        </w:rPr>
        <w:t xml:space="preserve"> coloured beads </w:t>
      </w:r>
      <w:r w:rsidR="004D61BD" w:rsidRPr="00D61CE1">
        <w:rPr>
          <w:rFonts w:ascii="Arial" w:eastAsia="Times New Roman" w:hAnsi="Arial" w:cs="Arial"/>
          <w:color w:val="000000" w:themeColor="text1"/>
          <w:lang w:eastAsia="en-GB"/>
        </w:rPr>
        <w:t>are</w:t>
      </w:r>
      <w:r w:rsidR="00844D2F">
        <w:rPr>
          <w:rFonts w:ascii="Arial" w:eastAsia="Times New Roman" w:hAnsi="Arial" w:cs="Arial"/>
          <w:color w:val="000000" w:themeColor="text1"/>
          <w:lang w:eastAsia="en-GB"/>
        </w:rPr>
        <w:t xml:space="preserve"> being drawn.</w:t>
      </w:r>
      <w:r w:rsidR="0077600C" w:rsidRPr="00D61CE1">
        <w:rPr>
          <w:rFonts w:ascii="Arial" w:eastAsia="Times New Roman" w:hAnsi="Arial" w:cs="Arial"/>
          <w:color w:val="000000" w:themeColor="text1"/>
          <w:lang w:eastAsia="en-GB"/>
        </w:rPr>
        <w:t xml:space="preserve"> </w:t>
      </w:r>
      <w:r w:rsidR="00844D2F">
        <w:rPr>
          <w:rFonts w:ascii="Arial" w:eastAsia="Times New Roman" w:hAnsi="Arial" w:cs="Arial"/>
          <w:color w:val="000000" w:themeColor="text1"/>
          <w:lang w:eastAsia="en-GB"/>
        </w:rPr>
        <w:t>O</w:t>
      </w:r>
      <w:r w:rsidR="00331625" w:rsidRPr="00D61CE1">
        <w:rPr>
          <w:rFonts w:ascii="Arial" w:eastAsia="Times New Roman" w:hAnsi="Arial" w:cs="Arial"/>
          <w:color w:val="000000" w:themeColor="text1"/>
          <w:lang w:eastAsia="en-GB"/>
        </w:rPr>
        <w:t xml:space="preserve">ne </w:t>
      </w:r>
      <w:r w:rsidR="00844D2F">
        <w:rPr>
          <w:rFonts w:ascii="Arial" w:eastAsia="Times New Roman" w:hAnsi="Arial" w:cs="Arial"/>
          <w:color w:val="000000" w:themeColor="text1"/>
          <w:lang w:eastAsia="en-GB"/>
        </w:rPr>
        <w:t xml:space="preserve">possible </w:t>
      </w:r>
      <w:r w:rsidR="00331625" w:rsidRPr="00D61CE1">
        <w:rPr>
          <w:rFonts w:ascii="Arial" w:eastAsia="Times New Roman" w:hAnsi="Arial" w:cs="Arial"/>
          <w:color w:val="000000" w:themeColor="text1"/>
          <w:lang w:eastAsia="en-GB"/>
        </w:rPr>
        <w:t>jar</w:t>
      </w:r>
      <w:r w:rsidR="00844D2F">
        <w:rPr>
          <w:rFonts w:ascii="Arial" w:eastAsia="Times New Roman" w:hAnsi="Arial" w:cs="Arial"/>
          <w:color w:val="000000" w:themeColor="text1"/>
          <w:lang w:eastAsia="en-GB"/>
        </w:rPr>
        <w:t xml:space="preserve"> contains</w:t>
      </w:r>
      <w:r w:rsidR="00331625" w:rsidRPr="00D61CE1">
        <w:rPr>
          <w:rFonts w:ascii="Arial" w:eastAsia="Times New Roman" w:hAnsi="Arial" w:cs="Arial"/>
          <w:color w:val="000000" w:themeColor="text1"/>
          <w:lang w:eastAsia="en-GB"/>
        </w:rPr>
        <w:t xml:space="preserve"> </w:t>
      </w:r>
      <w:r w:rsidR="00B0670F" w:rsidRPr="00D61CE1">
        <w:rPr>
          <w:rFonts w:ascii="Arial" w:eastAsia="Times New Roman" w:hAnsi="Arial" w:cs="Arial"/>
          <w:color w:val="000000" w:themeColor="text1"/>
          <w:lang w:eastAsia="en-GB"/>
        </w:rPr>
        <w:t>a majority of</w:t>
      </w:r>
      <w:r w:rsidR="00331625" w:rsidRPr="00D61CE1">
        <w:rPr>
          <w:rFonts w:ascii="Arial" w:eastAsia="Times New Roman" w:hAnsi="Arial" w:cs="Arial"/>
          <w:color w:val="000000" w:themeColor="text1"/>
          <w:lang w:eastAsia="en-GB"/>
        </w:rPr>
        <w:t xml:space="preserve"> pink beads and </w:t>
      </w:r>
      <w:r w:rsidR="00B0670F" w:rsidRPr="00D61CE1">
        <w:rPr>
          <w:rFonts w:ascii="Arial" w:eastAsia="Times New Roman" w:hAnsi="Arial" w:cs="Arial"/>
          <w:color w:val="000000" w:themeColor="text1"/>
          <w:lang w:eastAsia="en-GB"/>
        </w:rPr>
        <w:t>a minority of</w:t>
      </w:r>
      <w:r w:rsidR="00331625" w:rsidRPr="00D61CE1">
        <w:rPr>
          <w:rFonts w:ascii="Arial" w:eastAsia="Times New Roman" w:hAnsi="Arial" w:cs="Arial"/>
          <w:color w:val="000000" w:themeColor="text1"/>
          <w:lang w:eastAsia="en-GB"/>
        </w:rPr>
        <w:t xml:space="preserve"> green beads, and th</w:t>
      </w:r>
      <w:r w:rsidR="009B0C4B" w:rsidRPr="00D61CE1">
        <w:rPr>
          <w:rFonts w:ascii="Arial" w:eastAsia="Times New Roman" w:hAnsi="Arial" w:cs="Arial"/>
          <w:color w:val="000000" w:themeColor="text1"/>
          <w:lang w:eastAsia="en-GB"/>
        </w:rPr>
        <w:t xml:space="preserve">e other </w:t>
      </w:r>
      <w:r w:rsidR="00822629">
        <w:rPr>
          <w:rFonts w:ascii="Arial" w:eastAsia="Times New Roman" w:hAnsi="Arial" w:cs="Arial"/>
          <w:color w:val="000000" w:themeColor="text1"/>
          <w:lang w:eastAsia="en-GB"/>
        </w:rPr>
        <w:t xml:space="preserve">has a </w:t>
      </w:r>
      <w:r w:rsidR="009B0C4B" w:rsidRPr="00D61CE1">
        <w:rPr>
          <w:rFonts w:ascii="Arial" w:eastAsia="Times New Roman" w:hAnsi="Arial" w:cs="Arial"/>
          <w:color w:val="000000" w:themeColor="text1"/>
          <w:lang w:eastAsia="en-GB"/>
        </w:rPr>
        <w:t>reversed ratio. F</w:t>
      </w:r>
      <w:r w:rsidR="00331625" w:rsidRPr="00D61CE1">
        <w:rPr>
          <w:rFonts w:ascii="Arial" w:eastAsia="Times New Roman" w:hAnsi="Arial" w:cs="Arial"/>
          <w:color w:val="000000" w:themeColor="text1"/>
          <w:lang w:eastAsia="en-GB"/>
        </w:rPr>
        <w:t>ollowing each draw, participant</w:t>
      </w:r>
      <w:r w:rsidR="004D61BD" w:rsidRPr="00D61CE1">
        <w:rPr>
          <w:rFonts w:ascii="Arial" w:eastAsia="Times New Roman" w:hAnsi="Arial" w:cs="Arial"/>
          <w:color w:val="000000" w:themeColor="text1"/>
          <w:lang w:eastAsia="en-GB"/>
        </w:rPr>
        <w:t>s</w:t>
      </w:r>
      <w:r w:rsidR="00331625" w:rsidRPr="00D61CE1">
        <w:rPr>
          <w:rFonts w:ascii="Arial" w:eastAsia="Times New Roman" w:hAnsi="Arial" w:cs="Arial"/>
          <w:color w:val="000000" w:themeColor="text1"/>
          <w:lang w:eastAsia="en-GB"/>
        </w:rPr>
        <w:t xml:space="preserve"> </w:t>
      </w:r>
      <w:r w:rsidR="00AF519E" w:rsidRPr="00D61CE1">
        <w:rPr>
          <w:rFonts w:ascii="Arial" w:eastAsia="Times New Roman" w:hAnsi="Arial" w:cs="Arial"/>
          <w:color w:val="000000" w:themeColor="text1"/>
          <w:lang w:eastAsia="en-GB"/>
        </w:rPr>
        <w:t xml:space="preserve">either </w:t>
      </w:r>
      <w:r w:rsidR="00634B3E">
        <w:rPr>
          <w:rFonts w:ascii="Arial" w:eastAsia="Times New Roman" w:hAnsi="Arial" w:cs="Arial"/>
          <w:color w:val="000000" w:themeColor="text1"/>
          <w:lang w:eastAsia="en-GB"/>
        </w:rPr>
        <w:t xml:space="preserve">infer which jar </w:t>
      </w:r>
      <w:r w:rsidR="00331625" w:rsidRPr="00D61CE1">
        <w:rPr>
          <w:rFonts w:ascii="Arial" w:eastAsia="Times New Roman" w:hAnsi="Arial" w:cs="Arial"/>
          <w:color w:val="000000" w:themeColor="text1"/>
          <w:lang w:eastAsia="en-GB"/>
        </w:rPr>
        <w:t>or seek more evidence</w:t>
      </w:r>
      <w:r w:rsidR="009B0C4B" w:rsidRPr="00D61CE1">
        <w:rPr>
          <w:rFonts w:ascii="Arial" w:eastAsia="Times New Roman" w:hAnsi="Arial" w:cs="Arial"/>
          <w:color w:val="000000" w:themeColor="text1"/>
          <w:lang w:eastAsia="en-GB"/>
        </w:rPr>
        <w:t xml:space="preserve"> (draw another bead)</w:t>
      </w:r>
      <w:r w:rsidR="00331625" w:rsidRPr="00D61CE1">
        <w:rPr>
          <w:rFonts w:ascii="Arial" w:eastAsia="Times New Roman" w:hAnsi="Arial" w:cs="Arial"/>
          <w:color w:val="000000" w:themeColor="text1"/>
          <w:lang w:eastAsia="en-GB"/>
        </w:rPr>
        <w:t xml:space="preserve">. </w:t>
      </w:r>
      <w:r w:rsidR="00AF5B0B">
        <w:rPr>
          <w:rFonts w:ascii="Arial" w:eastAsia="Times New Roman" w:hAnsi="Arial" w:cs="Arial"/>
          <w:color w:val="000000" w:themeColor="text1"/>
          <w:lang w:eastAsia="en-GB"/>
        </w:rPr>
        <w:t>I</w:t>
      </w:r>
      <w:r w:rsidR="004D61BD" w:rsidRPr="00D61CE1">
        <w:rPr>
          <w:rFonts w:ascii="Arial" w:eastAsia="Times New Roman" w:hAnsi="Arial" w:cs="Arial"/>
          <w:color w:val="000000" w:themeColor="text1"/>
          <w:lang w:eastAsia="en-GB"/>
        </w:rPr>
        <w:t>n the clinical literature</w:t>
      </w:r>
      <w:r w:rsidR="00AF5B0B">
        <w:rPr>
          <w:rFonts w:ascii="Arial" w:eastAsia="Times New Roman" w:hAnsi="Arial" w:cs="Arial"/>
          <w:color w:val="000000" w:themeColor="text1"/>
          <w:lang w:eastAsia="en-GB"/>
        </w:rPr>
        <w:t xml:space="preserve"> </w:t>
      </w:r>
      <w:r w:rsidR="00AF5B0B" w:rsidRPr="00D61CE1">
        <w:rPr>
          <w:rFonts w:ascii="Arial" w:eastAsia="Times New Roman" w:hAnsi="Arial" w:cs="Arial"/>
          <w:color w:val="000000" w:themeColor="text1"/>
          <w:lang w:eastAsia="en-GB"/>
        </w:rPr>
        <w:t>(Huq et al., 1988)</w:t>
      </w:r>
      <w:r w:rsidR="00AF5B0B">
        <w:rPr>
          <w:rFonts w:ascii="Arial" w:eastAsia="Times New Roman" w:hAnsi="Arial" w:cs="Arial"/>
          <w:color w:val="000000" w:themeColor="text1"/>
          <w:lang w:eastAsia="en-GB"/>
        </w:rPr>
        <w:t>,</w:t>
      </w:r>
      <w:r w:rsidR="009B0C4B" w:rsidRPr="00D61CE1">
        <w:rPr>
          <w:rFonts w:ascii="Arial" w:eastAsia="Times New Roman" w:hAnsi="Arial" w:cs="Arial"/>
          <w:color w:val="000000" w:themeColor="text1"/>
          <w:lang w:eastAsia="en-GB"/>
        </w:rPr>
        <w:t xml:space="preserve"> individuals with psychosis </w:t>
      </w:r>
      <w:r w:rsidR="00AF5B0B" w:rsidRPr="00AF5B0B">
        <w:rPr>
          <w:rFonts w:ascii="Arial" w:eastAsia="Times New Roman" w:hAnsi="Arial" w:cs="Arial"/>
          <w:color w:val="000000" w:themeColor="text1"/>
          <w:lang w:eastAsia="en-GB"/>
        </w:rPr>
        <w:t xml:space="preserve">draw fewer beads </w:t>
      </w:r>
      <w:r w:rsidR="00AF5B0B">
        <w:rPr>
          <w:rFonts w:ascii="Arial" w:eastAsia="Times New Roman" w:hAnsi="Arial" w:cs="Arial"/>
          <w:color w:val="000000" w:themeColor="text1"/>
          <w:lang w:eastAsia="en-GB"/>
        </w:rPr>
        <w:t xml:space="preserve">before inferring the jar </w:t>
      </w:r>
      <w:r w:rsidR="009B0C4B" w:rsidRPr="00D61CE1">
        <w:rPr>
          <w:rFonts w:ascii="Arial" w:eastAsia="Times New Roman" w:hAnsi="Arial" w:cs="Arial"/>
          <w:color w:val="000000" w:themeColor="text1"/>
          <w:lang w:eastAsia="en-GB"/>
        </w:rPr>
        <w:t xml:space="preserve">than healthy individuals </w:t>
      </w:r>
      <w:r w:rsidR="00AF5B0B">
        <w:rPr>
          <w:rFonts w:ascii="Arial" w:eastAsia="Times New Roman" w:hAnsi="Arial" w:cs="Arial"/>
          <w:color w:val="000000" w:themeColor="text1"/>
          <w:lang w:eastAsia="en-GB"/>
        </w:rPr>
        <w:t>(</w:t>
      </w:r>
      <w:r w:rsidR="00AF5B0B" w:rsidRPr="00D61CE1">
        <w:rPr>
          <w:rFonts w:ascii="Arial" w:eastAsia="Times New Roman" w:hAnsi="Arial" w:cs="Arial"/>
          <w:color w:val="000000" w:themeColor="text1"/>
          <w:lang w:eastAsia="en-GB"/>
        </w:rPr>
        <w:t>jump</w:t>
      </w:r>
      <w:r w:rsidR="00AF5B0B">
        <w:rPr>
          <w:rFonts w:ascii="Arial" w:eastAsia="Times New Roman" w:hAnsi="Arial" w:cs="Arial"/>
          <w:color w:val="000000" w:themeColor="text1"/>
          <w:lang w:eastAsia="en-GB"/>
        </w:rPr>
        <w:t>ing</w:t>
      </w:r>
      <w:r w:rsidR="00755266">
        <w:rPr>
          <w:rFonts w:ascii="Arial" w:eastAsia="Times New Roman" w:hAnsi="Arial" w:cs="Arial"/>
          <w:color w:val="000000" w:themeColor="text1"/>
          <w:lang w:eastAsia="en-GB"/>
        </w:rPr>
        <w:t xml:space="preserve"> to conclusions bias</w:t>
      </w:r>
      <w:r w:rsidR="00AF5B0B">
        <w:rPr>
          <w:rFonts w:ascii="Arial" w:eastAsia="Times New Roman" w:hAnsi="Arial" w:cs="Arial"/>
          <w:color w:val="000000" w:themeColor="text1"/>
          <w:lang w:eastAsia="en-GB"/>
        </w:rPr>
        <w:t>)</w:t>
      </w:r>
      <w:r w:rsidR="009B0C4B" w:rsidRPr="00D61CE1">
        <w:rPr>
          <w:rFonts w:ascii="Arial" w:eastAsia="Times New Roman" w:hAnsi="Arial" w:cs="Arial"/>
          <w:color w:val="000000" w:themeColor="text1"/>
          <w:lang w:eastAsia="en-GB"/>
        </w:rPr>
        <w:t>. This finding is relatively well-replicated and bo</w:t>
      </w:r>
      <w:r w:rsidR="004A2F97" w:rsidRPr="00D61CE1">
        <w:rPr>
          <w:rFonts w:ascii="Arial" w:eastAsia="Times New Roman" w:hAnsi="Arial" w:cs="Arial"/>
          <w:color w:val="000000" w:themeColor="text1"/>
          <w:lang w:eastAsia="en-GB"/>
        </w:rPr>
        <w:t>lstered by meta-analyse</w:t>
      </w:r>
      <w:r w:rsidR="009B0C4B" w:rsidRPr="00D61CE1">
        <w:rPr>
          <w:rFonts w:ascii="Arial" w:eastAsia="Times New Roman" w:hAnsi="Arial" w:cs="Arial"/>
          <w:color w:val="000000" w:themeColor="text1"/>
          <w:lang w:eastAsia="en-GB"/>
        </w:rPr>
        <w:t xml:space="preserve">s (Dudley et al., 2016; Fine et al., 2007; McLean et al., 2017; Ross et al., 2015; So et al., 2016) and </w:t>
      </w:r>
      <w:r w:rsidR="00CF23A6">
        <w:rPr>
          <w:rFonts w:ascii="Arial" w:eastAsia="Times New Roman" w:hAnsi="Arial" w:cs="Arial"/>
          <w:color w:val="000000" w:themeColor="text1"/>
          <w:lang w:eastAsia="en-GB"/>
        </w:rPr>
        <w:t>large-</w:t>
      </w:r>
      <w:r w:rsidR="009B0C4B" w:rsidRPr="00D61CE1">
        <w:rPr>
          <w:rFonts w:ascii="Arial" w:eastAsia="Times New Roman" w:hAnsi="Arial" w:cs="Arial"/>
          <w:color w:val="000000" w:themeColor="text1"/>
          <w:lang w:eastAsia="en-GB"/>
        </w:rPr>
        <w:t>sample studies (Henquet et al., 2020)</w:t>
      </w:r>
      <w:r w:rsidR="00CF23A6">
        <w:rPr>
          <w:rFonts w:ascii="Arial" w:eastAsia="Times New Roman" w:hAnsi="Arial" w:cs="Arial"/>
          <w:color w:val="000000" w:themeColor="text1"/>
          <w:lang w:eastAsia="en-GB"/>
        </w:rPr>
        <w:t>,</w:t>
      </w:r>
      <w:r w:rsidR="009B0C4B" w:rsidRPr="00D61CE1">
        <w:rPr>
          <w:rFonts w:ascii="Arial" w:eastAsia="Times New Roman" w:hAnsi="Arial" w:cs="Arial"/>
          <w:color w:val="000000" w:themeColor="text1"/>
          <w:lang w:eastAsia="en-GB"/>
        </w:rPr>
        <w:t xml:space="preserve"> although relationship</w:t>
      </w:r>
      <w:r w:rsidR="00912412">
        <w:rPr>
          <w:rFonts w:ascii="Arial" w:eastAsia="Times New Roman" w:hAnsi="Arial" w:cs="Arial"/>
          <w:color w:val="000000" w:themeColor="text1"/>
          <w:lang w:eastAsia="en-GB"/>
        </w:rPr>
        <w:t>s</w:t>
      </w:r>
      <w:r w:rsidR="009B0C4B" w:rsidRPr="00D61CE1">
        <w:rPr>
          <w:rFonts w:ascii="Arial" w:eastAsia="Times New Roman" w:hAnsi="Arial" w:cs="Arial"/>
          <w:color w:val="000000" w:themeColor="text1"/>
          <w:lang w:eastAsia="en-GB"/>
        </w:rPr>
        <w:t xml:space="preserve"> between this bias and delusion severity (Baker et al., 2019) and potentially mediating </w:t>
      </w:r>
      <w:r w:rsidR="00CF23A6">
        <w:rPr>
          <w:rFonts w:ascii="Arial" w:eastAsia="Times New Roman" w:hAnsi="Arial" w:cs="Arial"/>
          <w:color w:val="000000" w:themeColor="text1"/>
          <w:lang w:eastAsia="en-GB"/>
        </w:rPr>
        <w:t xml:space="preserve">/ </w:t>
      </w:r>
      <w:r w:rsidR="009B0C4B" w:rsidRPr="00D61CE1">
        <w:rPr>
          <w:rFonts w:ascii="Arial" w:eastAsia="Times New Roman" w:hAnsi="Arial" w:cs="Arial"/>
          <w:color w:val="000000" w:themeColor="text1"/>
          <w:lang w:eastAsia="en-GB"/>
        </w:rPr>
        <w:t>confounding variables (Pytlik et al., 2021; Ross et al., 2016; Tripoli et</w:t>
      </w:r>
      <w:r w:rsidR="00912412">
        <w:rPr>
          <w:rFonts w:ascii="Arial" w:eastAsia="Times New Roman" w:hAnsi="Arial" w:cs="Arial"/>
          <w:color w:val="000000" w:themeColor="text1"/>
          <w:lang w:eastAsia="en-GB"/>
        </w:rPr>
        <w:t xml:space="preserve"> al., 2021) remain</w:t>
      </w:r>
      <w:r w:rsidR="004D61BD" w:rsidRPr="00D61CE1">
        <w:rPr>
          <w:rFonts w:ascii="Arial" w:eastAsia="Times New Roman" w:hAnsi="Arial" w:cs="Arial"/>
          <w:color w:val="000000" w:themeColor="text1"/>
          <w:lang w:eastAsia="en-GB"/>
        </w:rPr>
        <w:t xml:space="preserve"> </w:t>
      </w:r>
      <w:r w:rsidR="00912412">
        <w:rPr>
          <w:rFonts w:ascii="Arial" w:eastAsia="Times New Roman" w:hAnsi="Arial" w:cs="Arial"/>
          <w:color w:val="000000" w:themeColor="text1"/>
          <w:lang w:eastAsia="en-GB"/>
        </w:rPr>
        <w:t>un</w:t>
      </w:r>
      <w:r w:rsidR="004D61BD" w:rsidRPr="00D61CE1">
        <w:rPr>
          <w:rFonts w:ascii="Arial" w:eastAsia="Times New Roman" w:hAnsi="Arial" w:cs="Arial"/>
          <w:color w:val="000000" w:themeColor="text1"/>
          <w:lang w:eastAsia="en-GB"/>
        </w:rPr>
        <w:t xml:space="preserve">clear. </w:t>
      </w:r>
    </w:p>
    <w:p w14:paraId="46710E58" w14:textId="11FB492E" w:rsidR="0047084A" w:rsidRPr="00D61CE1" w:rsidRDefault="00CF23A6" w:rsidP="006C1942">
      <w:pPr>
        <w:spacing w:before="100" w:after="0" w:line="480" w:lineRule="auto"/>
        <w:ind w:right="-40"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Here</w:t>
      </w:r>
      <w:r w:rsidR="004A2F97" w:rsidRPr="00D61CE1">
        <w:rPr>
          <w:rFonts w:ascii="Arial" w:eastAsia="Times New Roman" w:hAnsi="Arial" w:cs="Arial"/>
          <w:color w:val="000000" w:themeColor="text1"/>
          <w:lang w:eastAsia="en-GB"/>
        </w:rPr>
        <w:t xml:space="preserve">, we </w:t>
      </w:r>
      <w:r w:rsidR="00AB1514" w:rsidRPr="00D61CE1">
        <w:rPr>
          <w:rFonts w:ascii="Arial" w:eastAsia="Times New Roman" w:hAnsi="Arial" w:cs="Arial"/>
          <w:color w:val="000000" w:themeColor="text1"/>
          <w:lang w:eastAsia="en-GB"/>
        </w:rPr>
        <w:t xml:space="preserve">use the beads task to detect </w:t>
      </w:r>
      <w:r w:rsidR="008567B6">
        <w:rPr>
          <w:rFonts w:ascii="Arial" w:eastAsia="Times New Roman" w:hAnsi="Arial" w:cs="Arial"/>
          <w:color w:val="000000" w:themeColor="text1"/>
          <w:lang w:eastAsia="en-GB"/>
        </w:rPr>
        <w:t xml:space="preserve">more generalised </w:t>
      </w:r>
      <w:r w:rsidR="00AB1514" w:rsidRPr="00D61CE1">
        <w:rPr>
          <w:rFonts w:ascii="Arial" w:eastAsia="Times New Roman" w:hAnsi="Arial" w:cs="Arial"/>
          <w:color w:val="000000" w:themeColor="text1"/>
          <w:lang w:eastAsia="en-GB"/>
        </w:rPr>
        <w:t xml:space="preserve">biases in </w:t>
      </w:r>
      <w:r>
        <w:rPr>
          <w:rFonts w:ascii="Arial" w:eastAsia="Times New Roman" w:hAnsi="Arial" w:cs="Arial"/>
          <w:color w:val="000000" w:themeColor="text1"/>
          <w:lang w:eastAsia="en-GB"/>
        </w:rPr>
        <w:t>evidence-based beliefs</w:t>
      </w:r>
      <w:r w:rsidR="008567B6">
        <w:rPr>
          <w:rFonts w:ascii="Arial" w:eastAsia="Times New Roman" w:hAnsi="Arial" w:cs="Arial"/>
          <w:color w:val="000000" w:themeColor="text1"/>
          <w:lang w:eastAsia="en-GB"/>
        </w:rPr>
        <w:t>:</w:t>
      </w:r>
      <w:r>
        <w:rPr>
          <w:rFonts w:ascii="Arial" w:eastAsia="Times New Roman" w:hAnsi="Arial" w:cs="Arial"/>
          <w:color w:val="000000" w:themeColor="text1"/>
          <w:lang w:eastAsia="en-GB"/>
        </w:rPr>
        <w:t xml:space="preserve"> </w:t>
      </w:r>
      <w:r w:rsidR="008567B6">
        <w:rPr>
          <w:rFonts w:ascii="Arial" w:eastAsia="Times New Roman" w:hAnsi="Arial" w:cs="Arial"/>
          <w:color w:val="000000" w:themeColor="text1"/>
          <w:lang w:eastAsia="en-GB"/>
        </w:rPr>
        <w:t>in</w:t>
      </w:r>
      <w:r w:rsidR="004A2F97" w:rsidRPr="00D61CE1">
        <w:rPr>
          <w:rFonts w:ascii="Arial" w:eastAsia="Times New Roman" w:hAnsi="Arial" w:cs="Arial"/>
          <w:color w:val="000000" w:themeColor="text1"/>
          <w:lang w:eastAsia="en-GB"/>
        </w:rPr>
        <w:t xml:space="preserve"> the </w:t>
      </w:r>
      <w:r w:rsidR="00AB1514" w:rsidRPr="00D61CE1">
        <w:rPr>
          <w:rFonts w:ascii="Arial" w:eastAsia="Times New Roman" w:hAnsi="Arial" w:cs="Arial"/>
          <w:color w:val="000000" w:themeColor="text1"/>
          <w:lang w:eastAsia="en-GB"/>
        </w:rPr>
        <w:t xml:space="preserve">general </w:t>
      </w:r>
      <w:r w:rsidR="004A2F97" w:rsidRPr="00D61CE1">
        <w:rPr>
          <w:rFonts w:ascii="Arial" w:eastAsia="Times New Roman" w:hAnsi="Arial" w:cs="Arial"/>
          <w:color w:val="000000" w:themeColor="text1"/>
          <w:lang w:eastAsia="en-GB"/>
        </w:rPr>
        <w:t xml:space="preserve">population and </w:t>
      </w:r>
      <w:r w:rsidRPr="00CF23A6">
        <w:rPr>
          <w:rFonts w:ascii="Arial" w:eastAsia="Times New Roman" w:hAnsi="Arial" w:cs="Arial"/>
          <w:color w:val="000000" w:themeColor="text1"/>
          <w:lang w:eastAsia="en-GB"/>
        </w:rPr>
        <w:t xml:space="preserve">scenarios </w:t>
      </w:r>
      <w:r>
        <w:rPr>
          <w:rFonts w:ascii="Arial" w:eastAsia="Times New Roman" w:hAnsi="Arial" w:cs="Arial"/>
          <w:color w:val="000000" w:themeColor="text1"/>
          <w:lang w:eastAsia="en-GB"/>
        </w:rPr>
        <w:t>resembling real-world forensic decision problems</w:t>
      </w:r>
      <w:r w:rsidR="004A2F97" w:rsidRPr="00D61CE1">
        <w:rPr>
          <w:rFonts w:ascii="Arial" w:eastAsia="Times New Roman" w:hAnsi="Arial" w:cs="Arial"/>
          <w:color w:val="000000" w:themeColor="text1"/>
          <w:lang w:eastAsia="en-GB"/>
        </w:rPr>
        <w:t xml:space="preserve">. </w:t>
      </w:r>
      <w:r w:rsidR="00681DAE">
        <w:rPr>
          <w:rFonts w:ascii="Arial" w:eastAsia="Times New Roman" w:hAnsi="Arial" w:cs="Arial"/>
          <w:color w:val="000000" w:themeColor="text1"/>
          <w:lang w:eastAsia="en-GB"/>
        </w:rPr>
        <w:t>We hypothesised</w:t>
      </w:r>
      <w:r w:rsidR="00723FF2" w:rsidRPr="00D61CE1">
        <w:rPr>
          <w:rFonts w:ascii="Arial" w:eastAsia="Times New Roman" w:hAnsi="Arial" w:cs="Arial"/>
          <w:color w:val="000000" w:themeColor="text1"/>
          <w:lang w:eastAsia="en-GB"/>
        </w:rPr>
        <w:t xml:space="preserve"> biases </w:t>
      </w:r>
      <w:r w:rsidR="00681DAE">
        <w:rPr>
          <w:rFonts w:ascii="Arial" w:eastAsia="Times New Roman" w:hAnsi="Arial" w:cs="Arial"/>
          <w:color w:val="000000" w:themeColor="text1"/>
          <w:lang w:eastAsia="en-GB"/>
        </w:rPr>
        <w:t xml:space="preserve">for </w:t>
      </w:r>
      <w:r w:rsidR="00723FF2" w:rsidRPr="00D61CE1">
        <w:rPr>
          <w:rFonts w:ascii="Arial" w:eastAsia="Times New Roman" w:hAnsi="Arial" w:cs="Arial"/>
          <w:color w:val="000000" w:themeColor="text1"/>
          <w:lang w:eastAsia="en-GB"/>
        </w:rPr>
        <w:t>the general population</w:t>
      </w:r>
      <w:r w:rsidR="00681DAE">
        <w:rPr>
          <w:rFonts w:ascii="Arial" w:eastAsia="Times New Roman" w:hAnsi="Arial" w:cs="Arial"/>
          <w:color w:val="000000" w:themeColor="text1"/>
          <w:lang w:eastAsia="en-GB"/>
        </w:rPr>
        <w:t xml:space="preserve"> </w:t>
      </w:r>
      <w:r w:rsidR="00AC66D2">
        <w:rPr>
          <w:rFonts w:ascii="Arial" w:eastAsia="Times New Roman" w:hAnsi="Arial" w:cs="Arial"/>
          <w:color w:val="000000" w:themeColor="text1"/>
          <w:lang w:eastAsia="en-GB"/>
        </w:rPr>
        <w:t>for two reasons. First, jumping</w:t>
      </w:r>
      <w:r w:rsidR="00723FF2" w:rsidRPr="00D61CE1">
        <w:rPr>
          <w:rFonts w:ascii="Arial" w:eastAsia="Times New Roman" w:hAnsi="Arial" w:cs="Arial"/>
          <w:color w:val="000000" w:themeColor="text1"/>
          <w:lang w:eastAsia="en-GB"/>
        </w:rPr>
        <w:t xml:space="preserve"> to conclu</w:t>
      </w:r>
      <w:r w:rsidR="00681DAE">
        <w:rPr>
          <w:rFonts w:ascii="Arial" w:eastAsia="Times New Roman" w:hAnsi="Arial" w:cs="Arial"/>
          <w:color w:val="000000" w:themeColor="text1"/>
          <w:lang w:eastAsia="en-GB"/>
        </w:rPr>
        <w:t>sions</w:t>
      </w:r>
      <w:r w:rsidR="00723FF2" w:rsidRPr="00D61CE1">
        <w:rPr>
          <w:rFonts w:ascii="Arial" w:eastAsia="Times New Roman" w:hAnsi="Arial" w:cs="Arial"/>
          <w:color w:val="000000" w:themeColor="text1"/>
          <w:lang w:eastAsia="en-GB"/>
        </w:rPr>
        <w:t xml:space="preserve"> </w:t>
      </w:r>
      <w:r w:rsidR="004A2F97" w:rsidRPr="00D61CE1">
        <w:rPr>
          <w:rFonts w:ascii="Arial" w:eastAsia="Times New Roman" w:hAnsi="Arial" w:cs="Arial"/>
          <w:color w:val="000000" w:themeColor="text1"/>
          <w:lang w:eastAsia="en-GB"/>
        </w:rPr>
        <w:t xml:space="preserve">extends to </w:t>
      </w:r>
      <w:r w:rsidR="00AC66D2">
        <w:rPr>
          <w:rFonts w:ascii="Arial" w:eastAsia="Times New Roman" w:hAnsi="Arial" w:cs="Arial"/>
          <w:color w:val="000000" w:themeColor="text1"/>
          <w:lang w:eastAsia="en-GB"/>
        </w:rPr>
        <w:t xml:space="preserve">certain subpopulations of </w:t>
      </w:r>
      <w:r w:rsidR="004A2F97" w:rsidRPr="00D61CE1">
        <w:rPr>
          <w:rFonts w:ascii="Arial" w:eastAsia="Times New Roman" w:hAnsi="Arial" w:cs="Arial"/>
          <w:color w:val="000000" w:themeColor="text1"/>
          <w:lang w:eastAsia="en-GB"/>
        </w:rPr>
        <w:t>the general population</w:t>
      </w:r>
      <w:r w:rsidR="00AC66D2">
        <w:rPr>
          <w:rFonts w:ascii="Arial" w:eastAsia="Times New Roman" w:hAnsi="Arial" w:cs="Arial"/>
          <w:color w:val="000000" w:themeColor="text1"/>
          <w:lang w:eastAsia="en-GB"/>
        </w:rPr>
        <w:t>, which are associated with clinical symptomology in some way</w:t>
      </w:r>
      <w:r w:rsidR="004A2F97" w:rsidRPr="00D61CE1">
        <w:rPr>
          <w:rFonts w:ascii="Arial" w:eastAsia="Times New Roman" w:hAnsi="Arial" w:cs="Arial"/>
          <w:color w:val="000000" w:themeColor="text1"/>
          <w:lang w:eastAsia="en-GB"/>
        </w:rPr>
        <w:t xml:space="preserve">. </w:t>
      </w:r>
      <w:r w:rsidR="007416F6">
        <w:rPr>
          <w:rFonts w:ascii="Arial" w:eastAsia="Times New Roman" w:hAnsi="Arial" w:cs="Arial"/>
          <w:color w:val="000000" w:themeColor="text1"/>
          <w:lang w:eastAsia="en-GB"/>
        </w:rPr>
        <w:t>Subclinical j</w:t>
      </w:r>
      <w:r w:rsidR="004A2F97" w:rsidRPr="00D61CE1">
        <w:rPr>
          <w:rFonts w:ascii="Arial" w:eastAsia="Times New Roman" w:hAnsi="Arial" w:cs="Arial"/>
          <w:color w:val="000000" w:themeColor="text1"/>
          <w:lang w:eastAsia="en-GB"/>
        </w:rPr>
        <w:t xml:space="preserve">umping to conclusions </w:t>
      </w:r>
      <w:r w:rsidR="007416F6">
        <w:rPr>
          <w:rFonts w:ascii="Arial" w:eastAsia="Times New Roman" w:hAnsi="Arial" w:cs="Arial"/>
          <w:color w:val="000000" w:themeColor="text1"/>
          <w:lang w:eastAsia="en-GB"/>
        </w:rPr>
        <w:t>is</w:t>
      </w:r>
      <w:r w:rsidR="004A2F97" w:rsidRPr="00D61CE1">
        <w:rPr>
          <w:rFonts w:ascii="Arial" w:eastAsia="Times New Roman" w:hAnsi="Arial" w:cs="Arial"/>
          <w:color w:val="000000" w:themeColor="text1"/>
          <w:lang w:eastAsia="en-GB"/>
        </w:rPr>
        <w:t xml:space="preserve"> </w:t>
      </w:r>
      <w:r w:rsidR="004A2F97" w:rsidRPr="00D61CE1">
        <w:rPr>
          <w:rFonts w:ascii="Arial" w:eastAsia="Times New Roman" w:hAnsi="Arial" w:cs="Arial"/>
          <w:color w:val="000000" w:themeColor="text1"/>
          <w:lang w:eastAsia="en-GB"/>
        </w:rPr>
        <w:lastRenderedPageBreak/>
        <w:t>associated with individuals at risk of psychosis (Broome et al., 2007), asymptomatic first-degree relatives of individuals with psychosis (Henquet et al., 2020; Van Dael et al., 2006) and healthy individual</w:t>
      </w:r>
      <w:r w:rsidR="004B3A6A" w:rsidRPr="00D61CE1">
        <w:rPr>
          <w:rFonts w:ascii="Arial" w:eastAsia="Times New Roman" w:hAnsi="Arial" w:cs="Arial"/>
          <w:color w:val="000000" w:themeColor="text1"/>
          <w:lang w:eastAsia="en-GB"/>
        </w:rPr>
        <w:t>s who score highly on questionnaires measuring prone-ness to delusion</w:t>
      </w:r>
      <w:r w:rsidR="004A2F97" w:rsidRPr="00D61CE1">
        <w:rPr>
          <w:rFonts w:ascii="Arial" w:eastAsia="Times New Roman" w:hAnsi="Arial" w:cs="Arial"/>
          <w:color w:val="000000" w:themeColor="text1"/>
          <w:lang w:eastAsia="en-GB"/>
        </w:rPr>
        <w:t xml:space="preserve"> or anomalous belief (Colbert &amp; Peters, 2002; Lincoln et al., 2011; Henquet et al., 2020; McKay et al., 2006; Tripoli et al., 2021; Van Dael et al., 2006; Zawadzki et al., 2012), although findings do not always replicate (So &amp; Kwok, 2015; Warman et al., 2007).</w:t>
      </w:r>
      <w:r w:rsidR="00735956" w:rsidRPr="00D61CE1">
        <w:rPr>
          <w:rFonts w:ascii="Arial" w:eastAsia="Times New Roman" w:hAnsi="Arial" w:cs="Arial"/>
          <w:color w:val="000000" w:themeColor="text1"/>
          <w:lang w:eastAsia="en-GB"/>
        </w:rPr>
        <w:t xml:space="preserve"> </w:t>
      </w:r>
      <w:r w:rsidR="00AC66D2">
        <w:rPr>
          <w:rFonts w:ascii="Arial" w:eastAsia="Times New Roman" w:hAnsi="Arial" w:cs="Arial"/>
          <w:color w:val="000000" w:themeColor="text1"/>
          <w:lang w:eastAsia="en-GB"/>
        </w:rPr>
        <w:t xml:space="preserve">The second reason come from studies that </w:t>
      </w:r>
      <w:r w:rsidR="006C1942">
        <w:rPr>
          <w:rFonts w:ascii="Arial" w:eastAsia="Times New Roman" w:hAnsi="Arial" w:cs="Arial"/>
          <w:color w:val="000000" w:themeColor="text1"/>
          <w:lang w:eastAsia="en-GB"/>
        </w:rPr>
        <w:t>used the classic (nonforensic) beads task to</w:t>
      </w:r>
      <w:r w:rsidR="00597275">
        <w:rPr>
          <w:rFonts w:ascii="Arial" w:eastAsia="Times New Roman" w:hAnsi="Arial" w:cs="Arial"/>
          <w:color w:val="000000" w:themeColor="text1"/>
          <w:lang w:eastAsia="en-GB"/>
        </w:rPr>
        <w:t xml:space="preserve"> </w:t>
      </w:r>
      <w:r w:rsidR="00597275" w:rsidRPr="00597275">
        <w:rPr>
          <w:rFonts w:ascii="Arial" w:eastAsia="Times New Roman" w:hAnsi="Arial" w:cs="Arial"/>
          <w:color w:val="000000" w:themeColor="text1"/>
          <w:lang w:eastAsia="en-GB"/>
        </w:rPr>
        <w:t xml:space="preserve">assess bias </w:t>
      </w:r>
      <w:r w:rsidR="00AC66D2">
        <w:rPr>
          <w:rFonts w:ascii="Arial" w:eastAsia="Times New Roman" w:hAnsi="Arial" w:cs="Arial"/>
          <w:color w:val="000000" w:themeColor="text1"/>
          <w:lang w:eastAsia="en-GB"/>
        </w:rPr>
        <w:t xml:space="preserve">in the general population </w:t>
      </w:r>
      <w:r w:rsidR="00597275">
        <w:rPr>
          <w:rFonts w:ascii="Arial" w:eastAsia="Times New Roman" w:hAnsi="Arial" w:cs="Arial"/>
          <w:color w:val="000000" w:themeColor="text1"/>
          <w:lang w:eastAsia="en-GB"/>
        </w:rPr>
        <w:t xml:space="preserve">by comparing participants’ number of draws to decision against </w:t>
      </w:r>
      <w:r w:rsidR="009A6E3F" w:rsidRPr="009A6E3F">
        <w:rPr>
          <w:rFonts w:ascii="Arial" w:eastAsia="Times New Roman" w:hAnsi="Arial" w:cs="Arial"/>
          <w:color w:val="000000" w:themeColor="text1"/>
          <w:lang w:eastAsia="en-GB"/>
        </w:rPr>
        <w:t>Bayesian “ideal observer</w:t>
      </w:r>
      <w:r w:rsidR="009A6E3F">
        <w:rPr>
          <w:rFonts w:ascii="Arial" w:eastAsia="Times New Roman" w:hAnsi="Arial" w:cs="Arial"/>
          <w:color w:val="000000" w:themeColor="text1"/>
          <w:lang w:eastAsia="en-GB"/>
        </w:rPr>
        <w:t>s</w:t>
      </w:r>
      <w:r w:rsidR="009A6E3F" w:rsidRPr="009A6E3F">
        <w:rPr>
          <w:rFonts w:ascii="Arial" w:eastAsia="Times New Roman" w:hAnsi="Arial" w:cs="Arial"/>
          <w:color w:val="000000" w:themeColor="text1"/>
          <w:lang w:eastAsia="en-GB"/>
        </w:rPr>
        <w:t>”</w:t>
      </w:r>
      <w:r w:rsidR="009A6E3F">
        <w:rPr>
          <w:rFonts w:ascii="Arial" w:eastAsia="Times New Roman" w:hAnsi="Arial" w:cs="Arial"/>
          <w:color w:val="000000" w:themeColor="text1"/>
          <w:lang w:eastAsia="en-GB"/>
        </w:rPr>
        <w:t>,</w:t>
      </w:r>
      <w:r w:rsidR="009A6E3F" w:rsidRPr="009A6E3F">
        <w:rPr>
          <w:rFonts w:ascii="Arial" w:eastAsia="Times New Roman" w:hAnsi="Arial" w:cs="Arial"/>
          <w:color w:val="000000" w:themeColor="text1"/>
          <w:lang w:eastAsia="en-GB"/>
        </w:rPr>
        <w:t xml:space="preserve"> </w:t>
      </w:r>
      <w:r w:rsidR="00735956" w:rsidRPr="00D61CE1">
        <w:rPr>
          <w:rFonts w:ascii="Arial" w:eastAsia="Times New Roman" w:hAnsi="Arial" w:cs="Arial"/>
          <w:color w:val="000000" w:themeColor="text1"/>
          <w:lang w:eastAsia="en-GB"/>
        </w:rPr>
        <w:t xml:space="preserve">mathematical benchmarks </w:t>
      </w:r>
      <w:r w:rsidR="00597275">
        <w:rPr>
          <w:rFonts w:ascii="Arial" w:eastAsia="Times New Roman" w:hAnsi="Arial" w:cs="Arial"/>
          <w:color w:val="000000" w:themeColor="text1"/>
          <w:lang w:eastAsia="en-GB"/>
        </w:rPr>
        <w:t xml:space="preserve">of optimal behaviour </w:t>
      </w:r>
      <w:r w:rsidR="00735956" w:rsidRPr="00D61CE1">
        <w:rPr>
          <w:rFonts w:ascii="Arial" w:eastAsia="Times New Roman" w:hAnsi="Arial" w:cs="Arial"/>
          <w:color w:val="000000" w:themeColor="text1"/>
          <w:lang w:eastAsia="en-GB"/>
        </w:rPr>
        <w:t>(Averbeck, 2015)</w:t>
      </w:r>
      <w:r w:rsidR="00AC66D2">
        <w:rPr>
          <w:rFonts w:ascii="Arial" w:eastAsia="Times New Roman" w:hAnsi="Arial" w:cs="Arial"/>
          <w:color w:val="000000" w:themeColor="text1"/>
          <w:lang w:eastAsia="en-GB"/>
        </w:rPr>
        <w:t>.</w:t>
      </w:r>
      <w:r w:rsidR="009A6E3F">
        <w:rPr>
          <w:rFonts w:ascii="Arial" w:eastAsia="Times New Roman" w:hAnsi="Arial" w:cs="Arial"/>
          <w:color w:val="000000" w:themeColor="text1"/>
          <w:lang w:eastAsia="en-GB"/>
        </w:rPr>
        <w:t xml:space="preserve"> </w:t>
      </w:r>
      <w:r w:rsidR="00AC66D2">
        <w:rPr>
          <w:rFonts w:ascii="Arial" w:eastAsia="Times New Roman" w:hAnsi="Arial" w:cs="Arial"/>
          <w:color w:val="000000" w:themeColor="text1"/>
          <w:lang w:eastAsia="en-GB"/>
        </w:rPr>
        <w:t>H</w:t>
      </w:r>
      <w:r w:rsidR="00A54047" w:rsidRPr="00D61CE1">
        <w:rPr>
          <w:rFonts w:ascii="Arial" w:eastAsia="Times New Roman" w:hAnsi="Arial" w:cs="Arial"/>
          <w:color w:val="000000" w:themeColor="text1"/>
          <w:lang w:eastAsia="en-GB"/>
        </w:rPr>
        <w:t xml:space="preserve">ealthy </w:t>
      </w:r>
      <w:r w:rsidR="00294690" w:rsidRPr="00D61CE1">
        <w:rPr>
          <w:rFonts w:ascii="Arial" w:eastAsia="Times New Roman" w:hAnsi="Arial" w:cs="Arial"/>
          <w:color w:val="000000" w:themeColor="text1"/>
          <w:lang w:eastAsia="en-GB"/>
        </w:rPr>
        <w:t xml:space="preserve">participants </w:t>
      </w:r>
      <w:r w:rsidR="00AC66D2">
        <w:rPr>
          <w:rFonts w:ascii="Arial" w:eastAsia="Times New Roman" w:hAnsi="Arial" w:cs="Arial"/>
          <w:color w:val="000000" w:themeColor="text1"/>
          <w:lang w:eastAsia="en-GB"/>
        </w:rPr>
        <w:t xml:space="preserve">on average </w:t>
      </w:r>
      <w:r w:rsidR="009A6E3F">
        <w:rPr>
          <w:rFonts w:ascii="Arial" w:eastAsia="Times New Roman" w:hAnsi="Arial" w:cs="Arial"/>
          <w:color w:val="000000" w:themeColor="text1"/>
          <w:lang w:eastAsia="en-GB"/>
        </w:rPr>
        <w:t xml:space="preserve">base decisions on less </w:t>
      </w:r>
      <w:r w:rsidR="00294690" w:rsidRPr="00D61CE1">
        <w:rPr>
          <w:rFonts w:ascii="Arial" w:eastAsia="Times New Roman" w:hAnsi="Arial" w:cs="Arial"/>
          <w:color w:val="000000" w:themeColor="text1"/>
          <w:lang w:eastAsia="en-GB"/>
        </w:rPr>
        <w:t xml:space="preserve">evidence than </w:t>
      </w:r>
      <w:r w:rsidR="009A6E3F">
        <w:rPr>
          <w:rFonts w:ascii="Arial" w:eastAsia="Times New Roman" w:hAnsi="Arial" w:cs="Arial"/>
          <w:color w:val="000000" w:themeColor="text1"/>
          <w:lang w:eastAsia="en-GB"/>
        </w:rPr>
        <w:t xml:space="preserve">optimal </w:t>
      </w:r>
      <w:r w:rsidR="00294690" w:rsidRPr="00D61CE1">
        <w:rPr>
          <w:rFonts w:ascii="Arial" w:eastAsia="Times New Roman" w:hAnsi="Arial" w:cs="Arial"/>
          <w:color w:val="000000" w:themeColor="text1"/>
          <w:lang w:eastAsia="en-GB"/>
        </w:rPr>
        <w:t>(Furl &amp; Averbeck, 2011; Hauser et al., 2017; Hauser, et al., 2018;</w:t>
      </w:r>
      <w:r w:rsidR="00294690" w:rsidRPr="00D61CE1">
        <w:rPr>
          <w:rFonts w:ascii="Arial" w:hAnsi="Arial" w:cs="Arial"/>
        </w:rPr>
        <w:t xml:space="preserve"> </w:t>
      </w:r>
      <w:r w:rsidR="00E905F0" w:rsidRPr="00D61CE1">
        <w:rPr>
          <w:rFonts w:ascii="Arial" w:hAnsi="Arial" w:cs="Arial"/>
        </w:rPr>
        <w:t xml:space="preserve">Sonnemans and van Dijk, 2012; </w:t>
      </w:r>
      <w:r w:rsidR="009A6E3F">
        <w:rPr>
          <w:rFonts w:ascii="Arial" w:eastAsia="Times New Roman" w:hAnsi="Arial" w:cs="Arial"/>
          <w:color w:val="000000" w:themeColor="text1"/>
          <w:lang w:eastAsia="en-GB"/>
        </w:rPr>
        <w:t>van der Leer, et al., 2015)</w:t>
      </w:r>
      <w:r w:rsidR="00A54047" w:rsidRPr="00D61CE1">
        <w:rPr>
          <w:rFonts w:ascii="Arial" w:eastAsia="Times New Roman" w:hAnsi="Arial" w:cs="Arial"/>
          <w:color w:val="000000" w:themeColor="text1"/>
          <w:lang w:eastAsia="en-GB"/>
        </w:rPr>
        <w:t xml:space="preserve">. </w:t>
      </w:r>
      <w:r w:rsidR="009B0C4B" w:rsidRPr="00D61CE1">
        <w:rPr>
          <w:rFonts w:ascii="Arial" w:eastAsia="Times New Roman" w:hAnsi="Arial" w:cs="Arial"/>
          <w:color w:val="000000" w:themeColor="text1"/>
          <w:lang w:eastAsia="en-GB"/>
        </w:rPr>
        <w:t>As va</w:t>
      </w:r>
      <w:r w:rsidR="00804A25" w:rsidRPr="00D61CE1">
        <w:rPr>
          <w:rFonts w:ascii="Arial" w:eastAsia="Times New Roman" w:hAnsi="Arial" w:cs="Arial"/>
          <w:color w:val="000000" w:themeColor="text1"/>
          <w:lang w:eastAsia="en-GB"/>
        </w:rPr>
        <w:t xml:space="preserve">n der Leer et al </w:t>
      </w:r>
      <w:r w:rsidR="00A54047" w:rsidRPr="00D61CE1">
        <w:rPr>
          <w:rFonts w:ascii="Arial" w:eastAsia="Times New Roman" w:hAnsi="Arial" w:cs="Arial"/>
          <w:color w:val="000000" w:themeColor="text1"/>
          <w:lang w:eastAsia="en-GB"/>
        </w:rPr>
        <w:t>put it</w:t>
      </w:r>
      <w:r w:rsidR="00804A25" w:rsidRPr="00D61CE1">
        <w:rPr>
          <w:rFonts w:ascii="Arial" w:eastAsia="Times New Roman" w:hAnsi="Arial" w:cs="Arial"/>
          <w:color w:val="000000" w:themeColor="text1"/>
          <w:lang w:eastAsia="en-GB"/>
        </w:rPr>
        <w:t xml:space="preserve">: </w:t>
      </w:r>
      <w:r w:rsidR="00A54047" w:rsidRPr="00D61CE1">
        <w:rPr>
          <w:rFonts w:ascii="Arial" w:eastAsia="Times New Roman" w:hAnsi="Arial" w:cs="Arial"/>
          <w:color w:val="000000" w:themeColor="text1"/>
          <w:lang w:eastAsia="en-GB"/>
        </w:rPr>
        <w:t>“M</w:t>
      </w:r>
      <w:r w:rsidR="00804A25" w:rsidRPr="00D61CE1">
        <w:rPr>
          <w:rFonts w:ascii="Arial" w:eastAsia="Times New Roman" w:hAnsi="Arial" w:cs="Arial"/>
          <w:color w:val="000000" w:themeColor="text1"/>
          <w:lang w:eastAsia="en-GB"/>
        </w:rPr>
        <w:t>ost people jump to conclusions, but more delusion-prone individuals ‘jump further’</w:t>
      </w:r>
      <w:r w:rsidR="00A54047" w:rsidRPr="00D61CE1">
        <w:rPr>
          <w:rFonts w:ascii="Arial" w:eastAsia="Times New Roman" w:hAnsi="Arial" w:cs="Arial"/>
          <w:color w:val="000000" w:themeColor="text1"/>
          <w:lang w:eastAsia="en-GB"/>
        </w:rPr>
        <w:t>”</w:t>
      </w:r>
      <w:r w:rsidR="00294690" w:rsidRPr="00D61CE1">
        <w:rPr>
          <w:rFonts w:ascii="Arial" w:eastAsia="Times New Roman" w:hAnsi="Arial" w:cs="Arial"/>
          <w:color w:val="000000" w:themeColor="text1"/>
          <w:lang w:eastAsia="en-GB"/>
        </w:rPr>
        <w:t xml:space="preserve"> (van der Leer, et al., 2015, p. 1253).</w:t>
      </w:r>
      <w:r w:rsidR="00804A25" w:rsidRPr="00D61CE1">
        <w:rPr>
          <w:rFonts w:ascii="Arial" w:eastAsia="Times New Roman" w:hAnsi="Arial" w:cs="Arial"/>
          <w:color w:val="000000" w:themeColor="text1"/>
          <w:lang w:eastAsia="en-GB"/>
        </w:rPr>
        <w:t xml:space="preserve"> </w:t>
      </w:r>
    </w:p>
    <w:p w14:paraId="0ACF748B" w14:textId="07644078" w:rsidR="00862CEA" w:rsidRPr="00D61CE1" w:rsidRDefault="00B6487E" w:rsidP="00B6487E">
      <w:pPr>
        <w:tabs>
          <w:tab w:val="left" w:pos="2410"/>
        </w:tabs>
        <w:spacing w:before="100" w:after="0" w:line="480" w:lineRule="auto"/>
        <w:ind w:right="-40" w:firstLine="720"/>
        <w:rPr>
          <w:rFonts w:ascii="Arial" w:eastAsia="Times New Roman" w:hAnsi="Arial" w:cs="Arial"/>
          <w:color w:val="000000" w:themeColor="text1"/>
          <w:lang w:eastAsia="en-GB"/>
        </w:rPr>
      </w:pPr>
      <w:r>
        <w:rPr>
          <w:rFonts w:ascii="Arial" w:eastAsia="Times New Roman" w:hAnsi="Arial" w:cs="Arial"/>
          <w:color w:val="000000" w:themeColor="text1"/>
          <w:u w:val="single"/>
          <w:lang w:eastAsia="en-GB"/>
        </w:rPr>
        <w:t xml:space="preserve">Undersampling </w:t>
      </w:r>
      <w:r w:rsidR="00354B33">
        <w:rPr>
          <w:rFonts w:ascii="Arial" w:eastAsia="Times New Roman" w:hAnsi="Arial" w:cs="Arial"/>
          <w:color w:val="000000" w:themeColor="text1"/>
          <w:lang w:eastAsia="en-GB"/>
        </w:rPr>
        <w:t xml:space="preserve">biases </w:t>
      </w:r>
      <w:r>
        <w:rPr>
          <w:rFonts w:ascii="Arial" w:eastAsia="Times New Roman" w:hAnsi="Arial" w:cs="Arial"/>
          <w:color w:val="000000" w:themeColor="text1"/>
          <w:lang w:eastAsia="en-GB"/>
        </w:rPr>
        <w:t xml:space="preserve">like jumping to conclusions </w:t>
      </w:r>
      <w:r w:rsidR="00354B33">
        <w:rPr>
          <w:rFonts w:ascii="Arial" w:eastAsia="Times New Roman" w:hAnsi="Arial" w:cs="Arial"/>
          <w:color w:val="000000" w:themeColor="text1"/>
          <w:lang w:eastAsia="en-GB"/>
        </w:rPr>
        <w:t>may</w:t>
      </w:r>
      <w:r w:rsidR="00B71C09">
        <w:rPr>
          <w:rFonts w:ascii="Arial" w:eastAsia="Times New Roman" w:hAnsi="Arial" w:cs="Arial"/>
          <w:color w:val="000000" w:themeColor="text1"/>
          <w:lang w:eastAsia="en-GB"/>
        </w:rPr>
        <w:t xml:space="preserve"> </w:t>
      </w:r>
      <w:r w:rsidR="00B71C09" w:rsidRPr="00B71C09">
        <w:rPr>
          <w:rFonts w:ascii="Arial" w:eastAsia="Times New Roman" w:hAnsi="Arial" w:cs="Arial"/>
          <w:color w:val="000000" w:themeColor="text1"/>
          <w:lang w:eastAsia="en-GB"/>
        </w:rPr>
        <w:t>arise</w:t>
      </w:r>
      <w:r w:rsidR="00E2402B" w:rsidRPr="00B71C09">
        <w:rPr>
          <w:rFonts w:ascii="Arial" w:eastAsia="Times New Roman" w:hAnsi="Arial" w:cs="Arial"/>
          <w:color w:val="000000" w:themeColor="text1"/>
          <w:lang w:eastAsia="en-GB"/>
        </w:rPr>
        <w:t xml:space="preserve"> </w:t>
      </w:r>
      <w:r w:rsidR="006F5C48">
        <w:rPr>
          <w:rFonts w:ascii="Arial" w:eastAsia="Times New Roman" w:hAnsi="Arial" w:cs="Arial"/>
          <w:color w:val="000000" w:themeColor="text1"/>
          <w:lang w:eastAsia="en-GB"/>
        </w:rPr>
        <w:t>when</w:t>
      </w:r>
      <w:r w:rsidR="00497248" w:rsidRPr="00B71C09">
        <w:rPr>
          <w:rFonts w:ascii="Arial" w:eastAsia="Times New Roman" w:hAnsi="Arial" w:cs="Arial"/>
          <w:color w:val="000000" w:themeColor="text1"/>
          <w:lang w:eastAsia="en-GB"/>
        </w:rPr>
        <w:t xml:space="preserve"> </w:t>
      </w:r>
      <w:r w:rsidR="00B71C09">
        <w:rPr>
          <w:rFonts w:ascii="Arial" w:eastAsia="Times New Roman" w:hAnsi="Arial" w:cs="Arial"/>
          <w:color w:val="000000" w:themeColor="text1"/>
          <w:lang w:eastAsia="en-GB"/>
        </w:rPr>
        <w:t xml:space="preserve">belief updating is </w:t>
      </w:r>
      <w:r w:rsidR="00497248" w:rsidRPr="00B71C09">
        <w:rPr>
          <w:rFonts w:ascii="Arial" w:eastAsia="Times New Roman" w:hAnsi="Arial" w:cs="Arial"/>
          <w:color w:val="000000" w:themeColor="text1"/>
          <w:lang w:eastAsia="en-GB"/>
        </w:rPr>
        <w:t>excessive</w:t>
      </w:r>
      <w:r w:rsidR="00B71C09">
        <w:rPr>
          <w:rFonts w:ascii="Arial" w:eastAsia="Times New Roman" w:hAnsi="Arial" w:cs="Arial"/>
          <w:color w:val="000000" w:themeColor="text1"/>
          <w:lang w:eastAsia="en-GB"/>
        </w:rPr>
        <w:t>ly swayed by</w:t>
      </w:r>
      <w:r w:rsidR="00436DD7" w:rsidRPr="00B71C09">
        <w:rPr>
          <w:rFonts w:ascii="Arial" w:eastAsia="Times New Roman" w:hAnsi="Arial" w:cs="Arial"/>
          <w:color w:val="000000" w:themeColor="text1"/>
          <w:lang w:eastAsia="en-GB"/>
        </w:rPr>
        <w:t xml:space="preserve"> </w:t>
      </w:r>
      <w:r w:rsidR="00DE37F1" w:rsidRPr="00B71C09">
        <w:rPr>
          <w:rFonts w:ascii="Arial" w:eastAsia="Times New Roman" w:hAnsi="Arial" w:cs="Arial"/>
          <w:color w:val="000000" w:themeColor="text1"/>
          <w:lang w:eastAsia="en-GB"/>
        </w:rPr>
        <w:t>irrelevant evidence.</w:t>
      </w:r>
      <w:r w:rsidR="00B71C09" w:rsidRPr="00B71C09">
        <w:rPr>
          <w:rFonts w:ascii="Arial" w:hAnsi="Arial" w:cs="Arial"/>
        </w:rPr>
        <w:t xml:space="preserve"> Supporting data </w:t>
      </w:r>
      <w:r w:rsidR="00DE37F1" w:rsidRPr="00B71C09">
        <w:rPr>
          <w:rFonts w:ascii="Arial" w:eastAsia="Times New Roman" w:hAnsi="Arial" w:cs="Arial"/>
          <w:color w:val="000000" w:themeColor="text1"/>
          <w:lang w:eastAsia="en-GB"/>
        </w:rPr>
        <w:t>comes from a graded estim</w:t>
      </w:r>
      <w:r w:rsidR="00D57D78" w:rsidRPr="00B71C09">
        <w:rPr>
          <w:rFonts w:ascii="Arial" w:eastAsia="Times New Roman" w:hAnsi="Arial" w:cs="Arial"/>
          <w:color w:val="000000" w:themeColor="text1"/>
          <w:lang w:eastAsia="en-GB"/>
        </w:rPr>
        <w:t>ates beads task, in which</w:t>
      </w:r>
      <w:r w:rsidR="00DE37F1" w:rsidRPr="00B71C09">
        <w:rPr>
          <w:rFonts w:ascii="Arial" w:eastAsia="Times New Roman" w:hAnsi="Arial" w:cs="Arial"/>
          <w:color w:val="000000" w:themeColor="text1"/>
          <w:lang w:eastAsia="en-GB"/>
        </w:rPr>
        <w:t xml:space="preserve"> participants rate the probability </w:t>
      </w:r>
      <w:r w:rsidR="0094349A">
        <w:rPr>
          <w:rFonts w:ascii="Arial" w:eastAsia="Times New Roman" w:hAnsi="Arial" w:cs="Arial"/>
          <w:color w:val="000000" w:themeColor="text1"/>
          <w:lang w:eastAsia="en-GB"/>
        </w:rPr>
        <w:t>each</w:t>
      </w:r>
      <w:r w:rsidR="00DE37F1" w:rsidRPr="00B71C09">
        <w:rPr>
          <w:rFonts w:ascii="Arial" w:eastAsia="Times New Roman" w:hAnsi="Arial" w:cs="Arial"/>
          <w:color w:val="000000" w:themeColor="text1"/>
          <w:lang w:eastAsia="en-GB"/>
        </w:rPr>
        <w:t xml:space="preserve"> </w:t>
      </w:r>
      <w:r w:rsidR="00D57D78" w:rsidRPr="00B71C09">
        <w:rPr>
          <w:rFonts w:ascii="Arial" w:eastAsia="Times New Roman" w:hAnsi="Arial" w:cs="Arial"/>
          <w:color w:val="000000" w:themeColor="text1"/>
          <w:lang w:eastAsia="en-GB"/>
        </w:rPr>
        <w:t>drawn</w:t>
      </w:r>
      <w:r w:rsidR="00DE37F1" w:rsidRPr="00B71C09">
        <w:rPr>
          <w:rFonts w:ascii="Arial" w:eastAsia="Times New Roman" w:hAnsi="Arial" w:cs="Arial"/>
          <w:color w:val="000000" w:themeColor="text1"/>
          <w:lang w:eastAsia="en-GB"/>
        </w:rPr>
        <w:t xml:space="preserve"> bead comes from </w:t>
      </w:r>
      <w:r w:rsidR="00D57D78" w:rsidRPr="00B71C09">
        <w:rPr>
          <w:rFonts w:ascii="Arial" w:eastAsia="Times New Roman" w:hAnsi="Arial" w:cs="Arial"/>
          <w:color w:val="000000" w:themeColor="text1"/>
          <w:lang w:eastAsia="en-GB"/>
        </w:rPr>
        <w:t>one jar or the other</w:t>
      </w:r>
      <w:r w:rsidR="00DE37F1" w:rsidRPr="00B71C09">
        <w:rPr>
          <w:rFonts w:ascii="Arial" w:eastAsia="Times New Roman" w:hAnsi="Arial" w:cs="Arial"/>
          <w:color w:val="000000" w:themeColor="text1"/>
          <w:lang w:eastAsia="en-GB"/>
        </w:rPr>
        <w:t>.</w:t>
      </w:r>
      <w:r w:rsidR="00296D29">
        <w:rPr>
          <w:rFonts w:ascii="Arial" w:eastAsia="Times New Roman" w:hAnsi="Arial" w:cs="Arial"/>
          <w:color w:val="000000" w:themeColor="text1"/>
          <w:lang w:eastAsia="en-GB"/>
        </w:rPr>
        <w:t xml:space="preserve"> There is abundant evidence that</w:t>
      </w:r>
      <w:r w:rsidR="00F152F8" w:rsidRPr="00B71C09">
        <w:rPr>
          <w:rFonts w:ascii="Arial" w:eastAsia="Times New Roman" w:hAnsi="Arial" w:cs="Arial"/>
          <w:color w:val="000000" w:themeColor="text1"/>
          <w:lang w:eastAsia="en-GB"/>
        </w:rPr>
        <w:t xml:space="preserve"> </w:t>
      </w:r>
      <w:r w:rsidR="00296D29">
        <w:rPr>
          <w:rFonts w:ascii="Arial" w:eastAsia="Times New Roman" w:hAnsi="Arial" w:cs="Arial"/>
          <w:color w:val="000000" w:themeColor="text1"/>
          <w:lang w:eastAsia="en-GB"/>
        </w:rPr>
        <w:t>i</w:t>
      </w:r>
      <w:r w:rsidR="0083593A" w:rsidRPr="0083593A">
        <w:rPr>
          <w:rFonts w:ascii="Arial" w:eastAsia="Times New Roman" w:hAnsi="Arial" w:cs="Arial"/>
          <w:color w:val="000000" w:themeColor="text1"/>
          <w:lang w:eastAsia="en-GB"/>
        </w:rPr>
        <w:t xml:space="preserve">ndividuals with psychosis </w:t>
      </w:r>
      <w:r w:rsidR="0083593A">
        <w:rPr>
          <w:rFonts w:ascii="Arial" w:eastAsia="Times New Roman" w:hAnsi="Arial" w:cs="Arial"/>
          <w:color w:val="000000" w:themeColor="text1"/>
          <w:lang w:eastAsia="en-GB"/>
        </w:rPr>
        <w:t xml:space="preserve">adjust beliefs more </w:t>
      </w:r>
      <w:r w:rsidR="00256508">
        <w:rPr>
          <w:rFonts w:ascii="Arial" w:eastAsia="Times New Roman" w:hAnsi="Arial" w:cs="Arial"/>
          <w:color w:val="000000" w:themeColor="text1"/>
          <w:lang w:eastAsia="en-GB"/>
        </w:rPr>
        <w:t xml:space="preserve">than healthy individuals </w:t>
      </w:r>
      <w:r w:rsidR="00630FCD">
        <w:rPr>
          <w:rFonts w:ascii="Arial" w:eastAsia="Times New Roman" w:hAnsi="Arial" w:cs="Arial"/>
          <w:color w:val="000000" w:themeColor="text1"/>
          <w:lang w:eastAsia="en-GB"/>
        </w:rPr>
        <w:t xml:space="preserve">when newly-sampled evidence is </w:t>
      </w:r>
      <w:r w:rsidR="0083593A">
        <w:rPr>
          <w:rFonts w:ascii="Arial" w:eastAsia="Times New Roman" w:hAnsi="Arial" w:cs="Arial"/>
          <w:color w:val="000000" w:themeColor="text1"/>
          <w:lang w:eastAsia="en-GB"/>
        </w:rPr>
        <w:t>d</w:t>
      </w:r>
      <w:r w:rsidR="00AD342C" w:rsidRPr="00D61CE1">
        <w:rPr>
          <w:rFonts w:ascii="Arial" w:eastAsia="Times New Roman" w:hAnsi="Arial" w:cs="Arial"/>
          <w:color w:val="000000" w:themeColor="text1"/>
          <w:lang w:eastAsia="en-GB"/>
        </w:rPr>
        <w:t>isconfirmatory</w:t>
      </w:r>
      <w:r w:rsidR="00630FCD">
        <w:rPr>
          <w:rFonts w:ascii="Arial" w:eastAsia="Times New Roman" w:hAnsi="Arial" w:cs="Arial"/>
          <w:color w:val="000000" w:themeColor="text1"/>
          <w:lang w:eastAsia="en-GB"/>
        </w:rPr>
        <w:t>– where disconfirmatory evidence is defined as new</w:t>
      </w:r>
      <w:r w:rsidR="009C7CEA">
        <w:rPr>
          <w:rFonts w:ascii="Arial" w:eastAsia="Times New Roman" w:hAnsi="Arial" w:cs="Arial"/>
          <w:color w:val="000000" w:themeColor="text1"/>
          <w:lang w:eastAsia="en-GB"/>
        </w:rPr>
        <w:t>ly-drawn</w:t>
      </w:r>
      <w:r w:rsidR="00630FCD">
        <w:rPr>
          <w:rFonts w:ascii="Arial" w:eastAsia="Times New Roman" w:hAnsi="Arial" w:cs="Arial"/>
          <w:color w:val="000000" w:themeColor="text1"/>
          <w:lang w:eastAsia="en-GB"/>
        </w:rPr>
        <w:t xml:space="preserve"> bead colours that mismatch colours from previous samples of beads</w:t>
      </w:r>
      <w:r w:rsidR="007748A4" w:rsidRPr="00D61CE1">
        <w:rPr>
          <w:rFonts w:ascii="Arial" w:eastAsia="Times New Roman" w:hAnsi="Arial" w:cs="Arial"/>
          <w:color w:val="000000" w:themeColor="text1"/>
          <w:lang w:eastAsia="en-GB"/>
        </w:rPr>
        <w:t>(</w:t>
      </w:r>
      <w:r w:rsidR="00CF790C" w:rsidRPr="00D61CE1">
        <w:rPr>
          <w:rFonts w:ascii="Arial" w:eastAsia="Times New Roman" w:hAnsi="Arial" w:cs="Arial"/>
          <w:color w:val="000000" w:themeColor="text1"/>
          <w:lang w:eastAsia="en-GB"/>
        </w:rPr>
        <w:t xml:space="preserve">Adams, et al., 2018; </w:t>
      </w:r>
      <w:r w:rsidR="007609A5" w:rsidRPr="00D61CE1">
        <w:rPr>
          <w:rFonts w:ascii="Arial" w:eastAsia="Times New Roman" w:hAnsi="Arial" w:cs="Arial"/>
          <w:color w:val="000000" w:themeColor="text1"/>
          <w:lang w:eastAsia="en-GB"/>
        </w:rPr>
        <w:t xml:space="preserve">Fear &amp; Healy, 1997; </w:t>
      </w:r>
      <w:r w:rsidR="00CD33F1" w:rsidRPr="00D61CE1">
        <w:rPr>
          <w:rFonts w:ascii="Arial" w:eastAsia="Times New Roman" w:hAnsi="Arial" w:cs="Arial"/>
          <w:color w:val="000000" w:themeColor="text1"/>
          <w:lang w:eastAsia="en-GB"/>
        </w:rPr>
        <w:t xml:space="preserve">Fine et al., 2007; </w:t>
      </w:r>
      <w:r w:rsidR="007748A4" w:rsidRPr="00D61CE1">
        <w:rPr>
          <w:rFonts w:ascii="Arial" w:eastAsia="Times New Roman" w:hAnsi="Arial" w:cs="Arial"/>
          <w:color w:val="000000" w:themeColor="text1"/>
          <w:lang w:eastAsia="en-GB"/>
        </w:rPr>
        <w:t>Garety et al., 1991</w:t>
      </w:r>
      <w:r w:rsidR="00A3481C" w:rsidRPr="00D61CE1">
        <w:rPr>
          <w:rFonts w:ascii="Arial" w:eastAsia="Times New Roman" w:hAnsi="Arial" w:cs="Arial"/>
          <w:color w:val="000000" w:themeColor="text1"/>
          <w:lang w:eastAsia="en-GB"/>
        </w:rPr>
        <w:t xml:space="preserve">; </w:t>
      </w:r>
      <w:r w:rsidR="00CF790C" w:rsidRPr="00D61CE1">
        <w:rPr>
          <w:rFonts w:ascii="Arial" w:eastAsia="Times New Roman" w:hAnsi="Arial" w:cs="Arial"/>
          <w:color w:val="000000" w:themeColor="text1"/>
          <w:lang w:eastAsia="en-GB"/>
        </w:rPr>
        <w:t xml:space="preserve">Langdon et al., 2010; </w:t>
      </w:r>
      <w:r w:rsidR="00B22489" w:rsidRPr="00D61CE1">
        <w:rPr>
          <w:rFonts w:ascii="Arial" w:eastAsia="Times New Roman" w:hAnsi="Arial" w:cs="Arial"/>
          <w:color w:val="000000" w:themeColor="text1"/>
          <w:lang w:eastAsia="en-GB"/>
        </w:rPr>
        <w:t>M</w:t>
      </w:r>
      <w:r w:rsidR="000B710F" w:rsidRPr="00D61CE1">
        <w:rPr>
          <w:rFonts w:ascii="Arial" w:eastAsia="Times New Roman" w:hAnsi="Arial" w:cs="Arial"/>
          <w:color w:val="000000" w:themeColor="text1"/>
          <w:lang w:eastAsia="en-GB"/>
        </w:rPr>
        <w:t>or</w:t>
      </w:r>
      <w:r w:rsidR="00B22489" w:rsidRPr="00D61CE1">
        <w:rPr>
          <w:rFonts w:ascii="Arial" w:eastAsia="Times New Roman" w:hAnsi="Arial" w:cs="Arial"/>
          <w:color w:val="000000" w:themeColor="text1"/>
          <w:lang w:eastAsia="en-GB"/>
        </w:rPr>
        <w:t xml:space="preserve">itz &amp; Woodward, 2005; </w:t>
      </w:r>
      <w:r w:rsidR="003267E7" w:rsidRPr="00D61CE1">
        <w:rPr>
          <w:rFonts w:ascii="Arial" w:eastAsia="Times New Roman" w:hAnsi="Arial" w:cs="Arial"/>
          <w:color w:val="000000" w:themeColor="text1"/>
          <w:lang w:eastAsia="en-GB"/>
        </w:rPr>
        <w:t xml:space="preserve">Strube et al., 2021; </w:t>
      </w:r>
      <w:r w:rsidR="00003345" w:rsidRPr="00D61CE1">
        <w:rPr>
          <w:rFonts w:ascii="Arial" w:eastAsia="Times New Roman" w:hAnsi="Arial" w:cs="Arial"/>
          <w:color w:val="000000" w:themeColor="text1"/>
          <w:lang w:eastAsia="en-GB"/>
        </w:rPr>
        <w:t>Stuke et</w:t>
      </w:r>
      <w:r w:rsidR="00805BE1">
        <w:rPr>
          <w:rFonts w:ascii="Arial" w:eastAsia="Times New Roman" w:hAnsi="Arial" w:cs="Arial"/>
          <w:color w:val="000000" w:themeColor="text1"/>
          <w:lang w:eastAsia="en-GB"/>
        </w:rPr>
        <w:t xml:space="preserve"> al., 2017; Peters &amp; Garety, 20</w:t>
      </w:r>
      <w:r w:rsidR="00003345" w:rsidRPr="00D61CE1">
        <w:rPr>
          <w:rFonts w:ascii="Arial" w:eastAsia="Times New Roman" w:hAnsi="Arial" w:cs="Arial"/>
          <w:color w:val="000000" w:themeColor="text1"/>
          <w:lang w:eastAsia="en-GB"/>
        </w:rPr>
        <w:t xml:space="preserve">16; </w:t>
      </w:r>
      <w:r w:rsidR="00A3481C" w:rsidRPr="00D61CE1">
        <w:rPr>
          <w:rFonts w:ascii="Arial" w:eastAsia="Times New Roman" w:hAnsi="Arial" w:cs="Arial"/>
          <w:color w:val="000000" w:themeColor="text1"/>
          <w:lang w:eastAsia="en-GB"/>
        </w:rPr>
        <w:t>Young &amp; Bentall, 1997</w:t>
      </w:r>
      <w:r w:rsidR="007748A4" w:rsidRPr="00D61CE1">
        <w:rPr>
          <w:rFonts w:ascii="Arial" w:eastAsia="Times New Roman" w:hAnsi="Arial" w:cs="Arial"/>
          <w:color w:val="000000" w:themeColor="text1"/>
          <w:lang w:eastAsia="en-GB"/>
        </w:rPr>
        <w:t>)</w:t>
      </w:r>
      <w:r w:rsidR="00F53AC6" w:rsidRPr="00D61CE1">
        <w:rPr>
          <w:rFonts w:ascii="Arial" w:eastAsia="Times New Roman" w:hAnsi="Arial" w:cs="Arial"/>
          <w:color w:val="000000" w:themeColor="text1"/>
          <w:lang w:eastAsia="en-GB"/>
        </w:rPr>
        <w:t>.</w:t>
      </w:r>
      <w:r w:rsidR="007B361D"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These authors sometimes assume that this </w:t>
      </w:r>
      <w:r w:rsidRPr="00B6487E">
        <w:rPr>
          <w:rFonts w:ascii="Arial" w:eastAsia="Times New Roman" w:hAnsi="Arial" w:cs="Arial"/>
          <w:color w:val="000000" w:themeColor="text1"/>
          <w:lang w:eastAsia="en-GB"/>
        </w:rPr>
        <w:t>“d</w:t>
      </w:r>
      <w:r>
        <w:rPr>
          <w:rFonts w:ascii="Arial" w:eastAsia="Times New Roman" w:hAnsi="Arial" w:cs="Arial"/>
          <w:color w:val="000000" w:themeColor="text1"/>
          <w:lang w:eastAsia="en-GB"/>
        </w:rPr>
        <w:t>isconfirmatory evidence bias”</w:t>
      </w:r>
      <w:r w:rsidR="00E25BEE">
        <w:rPr>
          <w:rFonts w:ascii="Arial" w:eastAsia="Times New Roman" w:hAnsi="Arial" w:cs="Arial"/>
          <w:color w:val="000000" w:themeColor="text1"/>
          <w:lang w:eastAsia="en-GB"/>
        </w:rPr>
        <w:t>,</w:t>
      </w:r>
      <w:r>
        <w:rPr>
          <w:rFonts w:ascii="Arial" w:eastAsia="Times New Roman" w:hAnsi="Arial" w:cs="Arial"/>
          <w:color w:val="000000" w:themeColor="text1"/>
          <w:lang w:eastAsia="en-GB"/>
        </w:rPr>
        <w:t xml:space="preserve"> observed </w:t>
      </w:r>
      <w:r w:rsidR="00E25BEE">
        <w:rPr>
          <w:rFonts w:ascii="Arial" w:eastAsia="Times New Roman" w:hAnsi="Arial" w:cs="Arial"/>
          <w:color w:val="000000" w:themeColor="text1"/>
          <w:lang w:eastAsia="en-GB"/>
        </w:rPr>
        <w:t xml:space="preserve">for belief adjustments </w:t>
      </w:r>
      <w:r>
        <w:rPr>
          <w:rFonts w:ascii="Arial" w:eastAsia="Times New Roman" w:hAnsi="Arial" w:cs="Arial"/>
          <w:color w:val="000000" w:themeColor="text1"/>
          <w:lang w:eastAsia="en-GB"/>
        </w:rPr>
        <w:t>on the graded estimates version of the beads task</w:t>
      </w:r>
      <w:r w:rsidR="00E25BEE">
        <w:rPr>
          <w:rFonts w:ascii="Arial" w:eastAsia="Times New Roman" w:hAnsi="Arial" w:cs="Arial"/>
          <w:color w:val="000000" w:themeColor="text1"/>
          <w:lang w:eastAsia="en-GB"/>
        </w:rPr>
        <w:t>,</w:t>
      </w:r>
      <w:r>
        <w:rPr>
          <w:rFonts w:ascii="Arial" w:eastAsia="Times New Roman" w:hAnsi="Arial" w:cs="Arial"/>
          <w:color w:val="000000" w:themeColor="text1"/>
          <w:lang w:eastAsia="en-GB"/>
        </w:rPr>
        <w:t xml:space="preserve"> is </w:t>
      </w:r>
      <w:r w:rsidR="00E25BEE">
        <w:rPr>
          <w:rFonts w:ascii="Arial" w:eastAsia="Times New Roman" w:hAnsi="Arial" w:cs="Arial"/>
          <w:color w:val="000000" w:themeColor="text1"/>
          <w:lang w:eastAsia="en-GB"/>
        </w:rPr>
        <w:t xml:space="preserve">directly </w:t>
      </w:r>
      <w:r>
        <w:rPr>
          <w:rFonts w:ascii="Arial" w:eastAsia="Times New Roman" w:hAnsi="Arial" w:cs="Arial"/>
          <w:color w:val="000000" w:themeColor="text1"/>
          <w:lang w:eastAsia="en-GB"/>
        </w:rPr>
        <w:t>related to the jumping to conclusions bias</w:t>
      </w:r>
      <w:r w:rsidR="00E25BEE">
        <w:rPr>
          <w:rFonts w:ascii="Arial" w:eastAsia="Times New Roman" w:hAnsi="Arial" w:cs="Arial"/>
          <w:color w:val="000000" w:themeColor="text1"/>
          <w:lang w:eastAsia="en-GB"/>
        </w:rPr>
        <w:t>,</w:t>
      </w:r>
      <w:r>
        <w:rPr>
          <w:rFonts w:ascii="Arial" w:eastAsia="Times New Roman" w:hAnsi="Arial" w:cs="Arial"/>
          <w:color w:val="000000" w:themeColor="text1"/>
          <w:lang w:eastAsia="en-GB"/>
        </w:rPr>
        <w:t xml:space="preserve"> observed on the draws to decision task</w:t>
      </w:r>
      <w:r w:rsidR="00E25BEE">
        <w:rPr>
          <w:rFonts w:ascii="Arial" w:eastAsia="Times New Roman" w:hAnsi="Arial" w:cs="Arial"/>
          <w:color w:val="000000" w:themeColor="text1"/>
          <w:lang w:eastAsia="en-GB"/>
        </w:rPr>
        <w:t xml:space="preserve">. If </w:t>
      </w:r>
      <w:r w:rsidR="00BA6F74">
        <w:rPr>
          <w:rFonts w:ascii="Arial" w:eastAsia="Times New Roman" w:hAnsi="Arial" w:cs="Arial"/>
          <w:color w:val="000000" w:themeColor="text1"/>
          <w:lang w:eastAsia="en-GB"/>
        </w:rPr>
        <w:t xml:space="preserve">some </w:t>
      </w:r>
      <w:r w:rsidR="00011CD4">
        <w:rPr>
          <w:rFonts w:ascii="Arial" w:eastAsia="Times New Roman" w:hAnsi="Arial" w:cs="Arial"/>
          <w:color w:val="000000" w:themeColor="text1"/>
          <w:lang w:eastAsia="en-GB"/>
        </w:rPr>
        <w:t>participants make unduly</w:t>
      </w:r>
      <w:r w:rsidR="00E25BEE">
        <w:rPr>
          <w:rFonts w:ascii="Arial" w:eastAsia="Times New Roman" w:hAnsi="Arial" w:cs="Arial"/>
          <w:color w:val="000000" w:themeColor="text1"/>
          <w:lang w:eastAsia="en-GB"/>
        </w:rPr>
        <w:t xml:space="preserve">-large adjustments in their probabilistic beliefs about the jar in response to some evidence samples, </w:t>
      </w:r>
      <w:r w:rsidR="00E25BEE">
        <w:rPr>
          <w:rFonts w:ascii="Arial" w:eastAsia="Times New Roman" w:hAnsi="Arial" w:cs="Arial"/>
          <w:color w:val="000000" w:themeColor="text1"/>
          <w:lang w:eastAsia="en-GB"/>
        </w:rPr>
        <w:lastRenderedPageBreak/>
        <w:t>premature decisions about the jar might be triggered</w:t>
      </w:r>
      <w:r>
        <w:rPr>
          <w:rFonts w:ascii="Arial" w:eastAsia="Times New Roman" w:hAnsi="Arial" w:cs="Arial"/>
          <w:color w:val="000000" w:themeColor="text1"/>
          <w:lang w:eastAsia="en-GB"/>
        </w:rPr>
        <w:t>. We therefore surmise that, if jumping to conclusions is detectable to some degree in draws to decision</w:t>
      </w:r>
      <w:r w:rsidR="00D15550">
        <w:rPr>
          <w:rFonts w:ascii="Arial" w:eastAsia="Times New Roman" w:hAnsi="Arial" w:cs="Arial"/>
          <w:color w:val="000000" w:themeColor="text1"/>
          <w:lang w:eastAsia="en-GB"/>
        </w:rPr>
        <w:t>,</w:t>
      </w:r>
      <w:r>
        <w:rPr>
          <w:rFonts w:ascii="Arial" w:eastAsia="Times New Roman" w:hAnsi="Arial" w:cs="Arial"/>
          <w:color w:val="000000" w:themeColor="text1"/>
          <w:lang w:eastAsia="en-GB"/>
        </w:rPr>
        <w:t xml:space="preserve"> averaged across samples from the general population, then perhaps disconfirmatory evidence bias might </w:t>
      </w:r>
      <w:r w:rsidR="00D15550">
        <w:rPr>
          <w:rFonts w:ascii="Arial" w:eastAsia="Times New Roman" w:hAnsi="Arial" w:cs="Arial"/>
          <w:color w:val="000000" w:themeColor="text1"/>
          <w:lang w:eastAsia="en-GB"/>
        </w:rPr>
        <w:t xml:space="preserve">also </w:t>
      </w:r>
      <w:r>
        <w:rPr>
          <w:rFonts w:ascii="Arial" w:eastAsia="Times New Roman" w:hAnsi="Arial" w:cs="Arial"/>
          <w:color w:val="000000" w:themeColor="text1"/>
          <w:lang w:eastAsia="en-GB"/>
        </w:rPr>
        <w:t xml:space="preserve">be </w:t>
      </w:r>
      <w:r w:rsidR="00B13A97">
        <w:rPr>
          <w:rFonts w:ascii="Arial" w:eastAsia="Times New Roman" w:hAnsi="Arial" w:cs="Arial"/>
          <w:color w:val="000000" w:themeColor="text1"/>
          <w:lang w:eastAsia="en-GB"/>
        </w:rPr>
        <w:t>detectable in belief adjustment</w:t>
      </w:r>
      <w:r>
        <w:rPr>
          <w:rFonts w:ascii="Arial" w:eastAsia="Times New Roman" w:hAnsi="Arial" w:cs="Arial"/>
          <w:color w:val="000000" w:themeColor="text1"/>
          <w:lang w:eastAsia="en-GB"/>
        </w:rPr>
        <w:t xml:space="preserve"> averages across a sample from the general population. </w:t>
      </w:r>
      <w:r w:rsidR="00D15550">
        <w:rPr>
          <w:rFonts w:ascii="Arial" w:eastAsia="Times New Roman" w:hAnsi="Arial" w:cs="Arial"/>
          <w:color w:val="000000" w:themeColor="text1"/>
          <w:lang w:eastAsia="en-GB"/>
        </w:rPr>
        <w:t xml:space="preserve">Here, we ask whether disconfirmatory evidence bias </w:t>
      </w:r>
      <w:r>
        <w:rPr>
          <w:rFonts w:ascii="Arial" w:eastAsia="Times New Roman" w:hAnsi="Arial" w:cs="Arial"/>
          <w:color w:val="000000" w:themeColor="text1"/>
          <w:lang w:eastAsia="en-GB"/>
        </w:rPr>
        <w:t>manifest</w:t>
      </w:r>
      <w:r w:rsidR="00D15550">
        <w:rPr>
          <w:rFonts w:ascii="Arial" w:eastAsia="Times New Roman" w:hAnsi="Arial" w:cs="Arial"/>
          <w:color w:val="000000" w:themeColor="text1"/>
          <w:lang w:eastAsia="en-GB"/>
        </w:rPr>
        <w:t>s</w:t>
      </w:r>
      <w:r>
        <w:rPr>
          <w:rFonts w:ascii="Arial" w:eastAsia="Times New Roman" w:hAnsi="Arial" w:cs="Arial"/>
          <w:color w:val="000000" w:themeColor="text1"/>
          <w:lang w:eastAsia="en-GB"/>
        </w:rPr>
        <w:t xml:space="preserve"> for beliefs about realistic scenarios, </w:t>
      </w:r>
      <w:r w:rsidR="00BA6F74">
        <w:rPr>
          <w:rFonts w:ascii="Arial" w:eastAsia="Times New Roman" w:hAnsi="Arial" w:cs="Arial"/>
          <w:color w:val="000000" w:themeColor="text1"/>
          <w:lang w:eastAsia="en-GB"/>
        </w:rPr>
        <w:t xml:space="preserve">such as forensic contexts. If so, </w:t>
      </w:r>
      <w:r w:rsidR="00D15550">
        <w:rPr>
          <w:rFonts w:ascii="Arial" w:eastAsia="Times New Roman" w:hAnsi="Arial" w:cs="Arial"/>
          <w:color w:val="000000" w:themeColor="text1"/>
          <w:lang w:eastAsia="en-GB"/>
        </w:rPr>
        <w:t>such biases</w:t>
      </w:r>
      <w:r>
        <w:rPr>
          <w:rFonts w:ascii="Arial" w:eastAsia="Times New Roman" w:hAnsi="Arial" w:cs="Arial"/>
          <w:color w:val="000000" w:themeColor="text1"/>
          <w:lang w:eastAsia="en-GB"/>
        </w:rPr>
        <w:t xml:space="preserve"> might be operative in </w:t>
      </w:r>
      <w:r w:rsidR="00BA6F74">
        <w:rPr>
          <w:rFonts w:ascii="Arial" w:eastAsia="Times New Roman" w:hAnsi="Arial" w:cs="Arial"/>
          <w:color w:val="000000" w:themeColor="text1"/>
          <w:lang w:eastAsia="en-GB"/>
        </w:rPr>
        <w:t>comparable</w:t>
      </w:r>
      <w:r>
        <w:rPr>
          <w:rFonts w:ascii="Arial" w:eastAsia="Times New Roman" w:hAnsi="Arial" w:cs="Arial"/>
          <w:color w:val="000000" w:themeColor="text1"/>
          <w:lang w:eastAsia="en-GB"/>
        </w:rPr>
        <w:t xml:space="preserve"> real</w:t>
      </w:r>
      <w:r w:rsidR="00D15550">
        <w:rPr>
          <w:rFonts w:ascii="Arial" w:eastAsia="Times New Roman" w:hAnsi="Arial" w:cs="Arial"/>
          <w:color w:val="000000" w:themeColor="text1"/>
          <w:lang w:eastAsia="en-GB"/>
        </w:rPr>
        <w:t xml:space="preserve"> world</w:t>
      </w:r>
      <w:r w:rsidR="00BA6F74">
        <w:rPr>
          <w:rFonts w:ascii="Arial" w:eastAsia="Times New Roman" w:hAnsi="Arial" w:cs="Arial"/>
          <w:color w:val="000000" w:themeColor="text1"/>
          <w:lang w:eastAsia="en-GB"/>
        </w:rPr>
        <w:t xml:space="preserve"> settings</w:t>
      </w:r>
      <w:r w:rsidR="00D15550">
        <w:rPr>
          <w:rFonts w:ascii="Arial" w:eastAsia="Times New Roman" w:hAnsi="Arial" w:cs="Arial"/>
          <w:color w:val="000000" w:themeColor="text1"/>
          <w:lang w:eastAsia="en-GB"/>
        </w:rPr>
        <w:t>.</w:t>
      </w:r>
      <w:r w:rsidDel="00B6487E">
        <w:rPr>
          <w:rFonts w:ascii="Arial" w:eastAsia="Times New Roman" w:hAnsi="Arial" w:cs="Arial"/>
          <w:color w:val="000000" w:themeColor="text1"/>
          <w:lang w:eastAsia="en-GB"/>
        </w:rPr>
        <w:t xml:space="preserve"> </w:t>
      </w:r>
      <w:r w:rsidR="001A48A8">
        <w:rPr>
          <w:rFonts w:ascii="Arial" w:eastAsia="Times New Roman" w:hAnsi="Arial" w:cs="Arial"/>
          <w:color w:val="000000" w:themeColor="text1"/>
          <w:lang w:eastAsia="en-GB"/>
        </w:rPr>
        <w:t xml:space="preserve">To </w:t>
      </w:r>
      <w:r>
        <w:rPr>
          <w:rFonts w:ascii="Arial" w:eastAsia="Times New Roman" w:hAnsi="Arial" w:cs="Arial"/>
          <w:color w:val="000000" w:themeColor="text1"/>
          <w:lang w:eastAsia="en-GB"/>
        </w:rPr>
        <w:t xml:space="preserve">address </w:t>
      </w:r>
      <w:r w:rsidR="001A48A8">
        <w:rPr>
          <w:rFonts w:ascii="Arial" w:eastAsia="Times New Roman" w:hAnsi="Arial" w:cs="Arial"/>
          <w:color w:val="000000" w:themeColor="text1"/>
          <w:lang w:eastAsia="en-GB"/>
        </w:rPr>
        <w:t>this</w:t>
      </w:r>
      <w:r>
        <w:rPr>
          <w:rFonts w:ascii="Arial" w:eastAsia="Times New Roman" w:hAnsi="Arial" w:cs="Arial"/>
          <w:color w:val="000000" w:themeColor="text1"/>
          <w:lang w:eastAsia="en-GB"/>
        </w:rPr>
        <w:t xml:space="preserve"> question</w:t>
      </w:r>
      <w:r w:rsidR="001A48A8">
        <w:rPr>
          <w:rFonts w:ascii="Arial" w:eastAsia="Times New Roman" w:hAnsi="Arial" w:cs="Arial"/>
          <w:color w:val="000000" w:themeColor="text1"/>
          <w:lang w:eastAsia="en-GB"/>
        </w:rPr>
        <w:t xml:space="preserve">, </w:t>
      </w:r>
      <w:r w:rsidR="003303E6" w:rsidRPr="00D61CE1">
        <w:rPr>
          <w:rFonts w:ascii="Arial" w:eastAsia="Times New Roman" w:hAnsi="Arial" w:cs="Arial"/>
          <w:color w:val="000000" w:themeColor="text1"/>
          <w:lang w:eastAsia="en-GB"/>
        </w:rPr>
        <w:t>Experiments 1 and 2</w:t>
      </w:r>
      <w:r w:rsidR="003303E6">
        <w:rPr>
          <w:rFonts w:ascii="Arial" w:eastAsia="Times New Roman" w:hAnsi="Arial" w:cs="Arial"/>
          <w:color w:val="000000" w:themeColor="text1"/>
          <w:lang w:eastAsia="en-GB"/>
        </w:rPr>
        <w:t xml:space="preserve"> used</w:t>
      </w:r>
      <w:r w:rsidR="003303E6" w:rsidRPr="003303E6">
        <w:rPr>
          <w:rFonts w:ascii="Arial" w:eastAsia="Times New Roman" w:hAnsi="Arial" w:cs="Arial"/>
          <w:color w:val="000000" w:themeColor="text1"/>
          <w:lang w:eastAsia="en-GB"/>
        </w:rPr>
        <w:t xml:space="preserve"> a graded estimates beads task </w:t>
      </w:r>
      <w:r w:rsidR="003303E6">
        <w:rPr>
          <w:rFonts w:ascii="Arial" w:eastAsia="Times New Roman" w:hAnsi="Arial" w:cs="Arial"/>
          <w:color w:val="000000" w:themeColor="text1"/>
          <w:lang w:eastAsia="en-GB"/>
        </w:rPr>
        <w:t>to compare healthy participants’ probability ratings of guilt or innocence in response to forensic evidence</w:t>
      </w:r>
      <w:r w:rsidR="001A48A8" w:rsidRPr="001A48A8">
        <w:rPr>
          <w:rFonts w:ascii="Arial" w:eastAsia="Times New Roman" w:hAnsi="Arial" w:cs="Arial"/>
          <w:color w:val="000000" w:themeColor="text1"/>
          <w:lang w:eastAsia="en-GB"/>
        </w:rPr>
        <w:t xml:space="preserve"> to </w:t>
      </w:r>
      <w:r w:rsidR="001A48A8">
        <w:rPr>
          <w:rFonts w:ascii="Arial" w:eastAsia="Times New Roman" w:hAnsi="Arial" w:cs="Arial"/>
          <w:color w:val="000000" w:themeColor="text1"/>
          <w:lang w:eastAsia="en-GB"/>
        </w:rPr>
        <w:t>computationally optimal probabilities</w:t>
      </w:r>
      <w:r w:rsidR="00FA6084">
        <w:rPr>
          <w:rFonts w:ascii="Arial" w:eastAsia="Times New Roman" w:hAnsi="Arial" w:cs="Arial"/>
          <w:color w:val="000000" w:themeColor="text1"/>
          <w:lang w:eastAsia="en-GB"/>
        </w:rPr>
        <w:t>.</w:t>
      </w:r>
    </w:p>
    <w:p w14:paraId="14C859A2" w14:textId="6D595880" w:rsidR="000A5FF5" w:rsidRPr="00D61CE1" w:rsidRDefault="00506A9D" w:rsidP="000A5FF5">
      <w:pPr>
        <w:spacing w:before="100" w:after="0" w:line="480" w:lineRule="auto"/>
        <w:ind w:right="-40"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Our study will be among the first to use realistic scenarios for the beads task. </w:t>
      </w:r>
      <w:r w:rsidR="00413FAC">
        <w:rPr>
          <w:rFonts w:ascii="Arial" w:eastAsia="Times New Roman" w:hAnsi="Arial" w:cs="Arial"/>
          <w:color w:val="000000" w:themeColor="text1"/>
          <w:lang w:eastAsia="en-GB"/>
        </w:rPr>
        <w:t>Some previous frames were not so realistic</w:t>
      </w:r>
      <w:r w:rsidR="005F238F">
        <w:rPr>
          <w:rFonts w:ascii="Arial" w:eastAsia="Times New Roman" w:hAnsi="Arial" w:cs="Arial"/>
          <w:color w:val="000000" w:themeColor="text1"/>
          <w:lang w:eastAsia="en-GB"/>
        </w:rPr>
        <w:t>: colours behind tiles</w:t>
      </w:r>
      <w:r w:rsidR="00EC7ECF" w:rsidRPr="00D61CE1">
        <w:rPr>
          <w:rFonts w:ascii="Arial" w:eastAsia="Times New Roman" w:hAnsi="Arial" w:cs="Arial"/>
          <w:color w:val="000000" w:themeColor="text1"/>
          <w:lang w:eastAsia="en-GB"/>
        </w:rPr>
        <w:t xml:space="preserve"> (Balzan et al., 2017)</w:t>
      </w:r>
      <w:r w:rsidR="002D367E" w:rsidRPr="00D61CE1">
        <w:rPr>
          <w:rFonts w:ascii="Arial" w:eastAsia="Times New Roman" w:hAnsi="Arial" w:cs="Arial"/>
          <w:color w:val="000000" w:themeColor="text1"/>
          <w:lang w:eastAsia="en-GB"/>
        </w:rPr>
        <w:t xml:space="preserve">, </w:t>
      </w:r>
      <w:r w:rsidR="00482521" w:rsidRPr="00D61CE1">
        <w:rPr>
          <w:rFonts w:ascii="Arial" w:eastAsia="Times New Roman" w:hAnsi="Arial" w:cs="Arial"/>
          <w:color w:val="000000" w:themeColor="text1"/>
          <w:lang w:eastAsia="en-GB"/>
        </w:rPr>
        <w:t>fish</w:t>
      </w:r>
      <w:r w:rsidR="005F238F">
        <w:rPr>
          <w:rFonts w:ascii="Arial" w:eastAsia="Times New Roman" w:hAnsi="Arial" w:cs="Arial"/>
          <w:color w:val="000000" w:themeColor="text1"/>
          <w:lang w:eastAsia="en-GB"/>
        </w:rPr>
        <w:t xml:space="preserve"> colours</w:t>
      </w:r>
      <w:r w:rsidR="00482521" w:rsidRPr="00D61CE1">
        <w:rPr>
          <w:rFonts w:ascii="Arial" w:eastAsia="Times New Roman" w:hAnsi="Arial" w:cs="Arial"/>
          <w:color w:val="000000" w:themeColor="text1"/>
          <w:lang w:eastAsia="en-GB"/>
        </w:rPr>
        <w:t xml:space="preserve"> in ponds (Pytlik et al., 2021; Speechley et al., 2005; van der Leer et al., 2014; van der Leer et al., 2015), </w:t>
      </w:r>
      <w:r w:rsidR="005F238F" w:rsidRPr="005F238F">
        <w:rPr>
          <w:rFonts w:ascii="Arial" w:eastAsia="Times New Roman" w:hAnsi="Arial" w:cs="Arial"/>
          <w:color w:val="000000" w:themeColor="text1"/>
          <w:lang w:eastAsia="en-GB"/>
        </w:rPr>
        <w:t xml:space="preserve">personality trait names </w:t>
      </w:r>
      <w:r w:rsidR="005F238F">
        <w:rPr>
          <w:rFonts w:ascii="Arial" w:eastAsia="Times New Roman" w:hAnsi="Arial" w:cs="Arial"/>
          <w:color w:val="000000" w:themeColor="text1"/>
          <w:lang w:eastAsia="en-GB"/>
        </w:rPr>
        <w:t xml:space="preserve">associated with a person </w:t>
      </w:r>
      <w:r w:rsidR="00932A78" w:rsidRPr="00D61CE1">
        <w:rPr>
          <w:rFonts w:ascii="Arial" w:eastAsia="Times New Roman" w:hAnsi="Arial" w:cs="Arial"/>
          <w:color w:val="000000" w:themeColor="text1"/>
          <w:lang w:eastAsia="en-GB"/>
        </w:rPr>
        <w:t>(Dudley et al., 1997</w:t>
      </w:r>
      <w:r w:rsidR="00756644" w:rsidRPr="00D61CE1">
        <w:rPr>
          <w:rFonts w:ascii="Arial" w:eastAsia="Times New Roman" w:hAnsi="Arial" w:cs="Arial"/>
          <w:color w:val="000000" w:themeColor="text1"/>
          <w:lang w:eastAsia="en-GB"/>
        </w:rPr>
        <w:t xml:space="preserve">; </w:t>
      </w:r>
      <w:r w:rsidR="00FB62FD" w:rsidRPr="00D61CE1">
        <w:rPr>
          <w:rFonts w:ascii="Arial" w:eastAsia="Times New Roman" w:hAnsi="Arial" w:cs="Arial"/>
          <w:color w:val="000000" w:themeColor="text1"/>
          <w:lang w:eastAsia="en-GB"/>
        </w:rPr>
        <w:t xml:space="preserve">Fraser et al., 2006; </w:t>
      </w:r>
      <w:r w:rsidR="00A63525" w:rsidRPr="00D61CE1">
        <w:rPr>
          <w:rFonts w:ascii="Arial" w:eastAsia="Times New Roman" w:hAnsi="Arial" w:cs="Arial"/>
          <w:color w:val="000000" w:themeColor="text1"/>
          <w:lang w:eastAsia="en-GB"/>
        </w:rPr>
        <w:t xml:space="preserve">Menon et al., 2006; </w:t>
      </w:r>
      <w:r w:rsidR="00756644" w:rsidRPr="00D61CE1">
        <w:rPr>
          <w:rFonts w:ascii="Arial" w:eastAsia="Times New Roman" w:hAnsi="Arial" w:cs="Arial"/>
          <w:color w:val="000000" w:themeColor="text1"/>
          <w:lang w:eastAsia="en-GB"/>
        </w:rPr>
        <w:t>Young &amp; Bental, 1997</w:t>
      </w:r>
      <w:r w:rsidR="00932A78" w:rsidRPr="00D61CE1">
        <w:rPr>
          <w:rFonts w:ascii="Arial" w:eastAsia="Times New Roman" w:hAnsi="Arial" w:cs="Arial"/>
          <w:color w:val="000000" w:themeColor="text1"/>
          <w:lang w:eastAsia="en-GB"/>
        </w:rPr>
        <w:t>)</w:t>
      </w:r>
      <w:r w:rsidR="00DF0C73" w:rsidRPr="00D61CE1">
        <w:rPr>
          <w:rFonts w:ascii="Arial" w:eastAsia="Times New Roman" w:hAnsi="Arial" w:cs="Arial"/>
          <w:color w:val="000000" w:themeColor="text1"/>
          <w:lang w:eastAsia="en-GB"/>
        </w:rPr>
        <w:t xml:space="preserve"> and </w:t>
      </w:r>
      <w:r w:rsidR="005F238F">
        <w:rPr>
          <w:rFonts w:ascii="Arial" w:eastAsia="Times New Roman" w:hAnsi="Arial" w:cs="Arial"/>
          <w:color w:val="000000" w:themeColor="text1"/>
          <w:lang w:eastAsia="en-GB"/>
        </w:rPr>
        <w:t>commodities</w:t>
      </w:r>
      <w:r w:rsidR="00DF0C73" w:rsidRPr="00D61CE1">
        <w:rPr>
          <w:rFonts w:ascii="Arial" w:eastAsia="Times New Roman" w:hAnsi="Arial" w:cs="Arial"/>
          <w:color w:val="000000" w:themeColor="text1"/>
          <w:lang w:eastAsia="en-GB"/>
        </w:rPr>
        <w:t xml:space="preserve"> manufactured in a factory (Globig et al., 2021)</w:t>
      </w:r>
      <w:r w:rsidR="00EC7ECF" w:rsidRPr="00D61CE1">
        <w:rPr>
          <w:rFonts w:ascii="Arial" w:eastAsia="Times New Roman" w:hAnsi="Arial" w:cs="Arial"/>
          <w:color w:val="000000" w:themeColor="text1"/>
          <w:lang w:eastAsia="en-GB"/>
        </w:rPr>
        <w:t xml:space="preserve">. </w:t>
      </w:r>
      <w:r w:rsidR="00413FAC">
        <w:rPr>
          <w:rFonts w:ascii="Arial" w:eastAsia="Times New Roman" w:hAnsi="Arial" w:cs="Arial"/>
          <w:color w:val="000000" w:themeColor="text1"/>
          <w:lang w:eastAsia="en-GB"/>
        </w:rPr>
        <w:t xml:space="preserve">Other, somewhat more realistic attempts included </w:t>
      </w:r>
      <w:r w:rsidR="00117823">
        <w:rPr>
          <w:rStyle w:val="CommentReference"/>
          <w:rFonts w:ascii="Arial" w:hAnsi="Arial" w:cs="Arial"/>
          <w:sz w:val="22"/>
          <w:szCs w:val="22"/>
        </w:rPr>
        <w:t>choosing</w:t>
      </w:r>
      <w:r w:rsidR="00E80AE9" w:rsidRPr="00D61CE1">
        <w:rPr>
          <w:rStyle w:val="CommentReference"/>
          <w:rFonts w:ascii="Arial" w:hAnsi="Arial" w:cs="Arial"/>
          <w:sz w:val="22"/>
          <w:szCs w:val="22"/>
        </w:rPr>
        <w:t xml:space="preserve"> whether a co-worker is having an affair with h</w:t>
      </w:r>
      <w:r w:rsidR="00117823">
        <w:rPr>
          <w:rStyle w:val="CommentReference"/>
          <w:rFonts w:ascii="Arial" w:hAnsi="Arial" w:cs="Arial"/>
          <w:sz w:val="22"/>
          <w:szCs w:val="22"/>
        </w:rPr>
        <w:t xml:space="preserve">er boss </w:t>
      </w:r>
      <w:r w:rsidR="00E80AE9" w:rsidRPr="00D61CE1">
        <w:rPr>
          <w:rStyle w:val="CommentReference"/>
          <w:rFonts w:ascii="Arial" w:hAnsi="Arial" w:cs="Arial"/>
          <w:sz w:val="22"/>
          <w:szCs w:val="22"/>
        </w:rPr>
        <w:t>(Lincoln et al., 2011), whether one’s boss is observing them and whether a person has a drinking problem (Westermann et al., 2012)</w:t>
      </w:r>
      <w:r w:rsidR="001D02E5" w:rsidRPr="00D61CE1">
        <w:rPr>
          <w:rFonts w:ascii="Arial" w:eastAsia="Times New Roman" w:hAnsi="Arial" w:cs="Arial"/>
          <w:color w:val="000000" w:themeColor="text1"/>
          <w:lang w:eastAsia="en-GB"/>
        </w:rPr>
        <w:t xml:space="preserve">. </w:t>
      </w:r>
      <w:r w:rsidR="0070314B">
        <w:rPr>
          <w:rFonts w:ascii="Arial" w:eastAsia="Times New Roman" w:hAnsi="Arial" w:cs="Arial"/>
          <w:color w:val="000000" w:themeColor="text1"/>
          <w:lang w:eastAsia="en-GB"/>
        </w:rPr>
        <w:t xml:space="preserve">Participants might draw less evidence for more social scenarios </w:t>
      </w:r>
      <w:r w:rsidR="0022417A" w:rsidRPr="00D61CE1">
        <w:rPr>
          <w:rFonts w:ascii="Arial" w:eastAsia="Times New Roman" w:hAnsi="Arial" w:cs="Arial"/>
          <w:color w:val="000000" w:themeColor="text1"/>
          <w:lang w:eastAsia="en-GB"/>
        </w:rPr>
        <w:t>(</w:t>
      </w:r>
      <w:r w:rsidR="00542984" w:rsidRPr="00D61CE1">
        <w:rPr>
          <w:rFonts w:ascii="Arial" w:eastAsia="Times New Roman" w:hAnsi="Arial" w:cs="Arial"/>
          <w:color w:val="000000" w:themeColor="text1"/>
          <w:lang w:eastAsia="en-GB"/>
        </w:rPr>
        <w:t xml:space="preserve">Dudley et al., 1997; </w:t>
      </w:r>
      <w:r w:rsidR="0022417A" w:rsidRPr="00D61CE1">
        <w:rPr>
          <w:rFonts w:ascii="Arial" w:eastAsia="Times New Roman" w:hAnsi="Arial" w:cs="Arial"/>
          <w:color w:val="000000" w:themeColor="text1"/>
          <w:lang w:eastAsia="en-GB"/>
        </w:rPr>
        <w:t>Warman &amp; Martin, 2006), but not always (</w:t>
      </w:r>
      <w:r w:rsidR="00882756" w:rsidRPr="00D61CE1">
        <w:rPr>
          <w:rFonts w:ascii="Arial" w:eastAsia="Times New Roman" w:hAnsi="Arial" w:cs="Arial"/>
          <w:color w:val="000000" w:themeColor="text1"/>
          <w:lang w:eastAsia="en-GB"/>
        </w:rPr>
        <w:t xml:space="preserve">Balzan et al., 2017; </w:t>
      </w:r>
      <w:r w:rsidR="00110A9B" w:rsidRPr="00D61CE1">
        <w:rPr>
          <w:rFonts w:ascii="Arial" w:eastAsia="Times New Roman" w:hAnsi="Arial" w:cs="Arial"/>
          <w:color w:val="000000" w:themeColor="text1"/>
          <w:lang w:eastAsia="en-GB"/>
        </w:rPr>
        <w:t xml:space="preserve">Fine et al., 2007; </w:t>
      </w:r>
      <w:r w:rsidR="0022417A" w:rsidRPr="00D61CE1">
        <w:rPr>
          <w:rFonts w:ascii="Arial" w:eastAsia="Times New Roman" w:hAnsi="Arial" w:cs="Arial"/>
          <w:color w:val="000000" w:themeColor="text1"/>
          <w:lang w:eastAsia="en-GB"/>
        </w:rPr>
        <w:t>Menon et al., 2006)</w:t>
      </w:r>
      <w:r w:rsidR="00181AE0" w:rsidRPr="00D61CE1">
        <w:rPr>
          <w:rFonts w:ascii="Arial" w:eastAsia="Times New Roman" w:hAnsi="Arial" w:cs="Arial"/>
          <w:color w:val="000000" w:themeColor="text1"/>
          <w:lang w:eastAsia="en-GB"/>
        </w:rPr>
        <w:t xml:space="preserve">. </w:t>
      </w:r>
      <w:r w:rsidR="00452423">
        <w:rPr>
          <w:rFonts w:ascii="Arial" w:eastAsia="Times New Roman" w:hAnsi="Arial" w:cs="Arial"/>
          <w:color w:val="000000" w:themeColor="text1"/>
          <w:lang w:eastAsia="en-GB"/>
        </w:rPr>
        <w:t xml:space="preserve">Our variant resembles </w:t>
      </w:r>
      <w:r w:rsidR="00FB76E3" w:rsidRPr="00D61CE1">
        <w:rPr>
          <w:rFonts w:ascii="Arial" w:eastAsia="Times New Roman" w:hAnsi="Arial" w:cs="Arial"/>
          <w:color w:val="000000" w:themeColor="text1"/>
          <w:lang w:eastAsia="en-GB"/>
        </w:rPr>
        <w:t xml:space="preserve">that of </w:t>
      </w:r>
      <w:r w:rsidR="00500152" w:rsidRPr="00D61CE1">
        <w:rPr>
          <w:rFonts w:ascii="Arial" w:eastAsia="Times New Roman" w:hAnsi="Arial" w:cs="Arial"/>
          <w:color w:val="000000" w:themeColor="text1"/>
          <w:lang w:eastAsia="en-GB"/>
        </w:rPr>
        <w:t xml:space="preserve">Wilkinson </w:t>
      </w:r>
      <w:r w:rsidR="00E37A0C" w:rsidRPr="00D61CE1">
        <w:rPr>
          <w:rFonts w:ascii="Arial" w:eastAsia="Times New Roman" w:hAnsi="Arial" w:cs="Arial"/>
          <w:color w:val="000000" w:themeColor="text1"/>
          <w:lang w:eastAsia="en-GB"/>
        </w:rPr>
        <w:t>and</w:t>
      </w:r>
      <w:r w:rsidR="00500152" w:rsidRPr="00D61CE1">
        <w:rPr>
          <w:rFonts w:ascii="Arial" w:eastAsia="Times New Roman" w:hAnsi="Arial" w:cs="Arial"/>
          <w:color w:val="000000" w:themeColor="text1"/>
          <w:lang w:eastAsia="en-GB"/>
        </w:rPr>
        <w:t xml:space="preserve"> Caulfield (2017)</w:t>
      </w:r>
      <w:r w:rsidR="00452423">
        <w:rPr>
          <w:rFonts w:ascii="Arial" w:eastAsia="Times New Roman" w:hAnsi="Arial" w:cs="Arial"/>
          <w:color w:val="000000" w:themeColor="text1"/>
          <w:lang w:eastAsia="en-GB"/>
        </w:rPr>
        <w:t>, where p</w:t>
      </w:r>
      <w:r w:rsidR="00653B4A" w:rsidRPr="00D61CE1">
        <w:rPr>
          <w:rFonts w:ascii="Arial" w:eastAsia="Times New Roman" w:hAnsi="Arial" w:cs="Arial"/>
          <w:color w:val="000000" w:themeColor="text1"/>
          <w:lang w:eastAsia="en-GB"/>
        </w:rPr>
        <w:t>articipants read</w:t>
      </w:r>
      <w:r w:rsidR="00500152" w:rsidRPr="00D61CE1">
        <w:rPr>
          <w:rFonts w:ascii="Arial" w:eastAsia="Times New Roman" w:hAnsi="Arial" w:cs="Arial"/>
          <w:color w:val="000000" w:themeColor="text1"/>
          <w:lang w:eastAsia="en-GB"/>
        </w:rPr>
        <w:t xml:space="preserve"> </w:t>
      </w:r>
      <w:r w:rsidR="00653B4A" w:rsidRPr="00D61CE1">
        <w:rPr>
          <w:rFonts w:ascii="Arial" w:eastAsia="Times New Roman" w:hAnsi="Arial" w:cs="Arial"/>
          <w:color w:val="000000" w:themeColor="text1"/>
          <w:lang w:eastAsia="en-GB"/>
        </w:rPr>
        <w:t xml:space="preserve">crime </w:t>
      </w:r>
      <w:r w:rsidR="00500152" w:rsidRPr="00D61CE1">
        <w:rPr>
          <w:rFonts w:ascii="Arial" w:eastAsia="Times New Roman" w:hAnsi="Arial" w:cs="Arial"/>
          <w:color w:val="000000" w:themeColor="text1"/>
          <w:lang w:eastAsia="en-GB"/>
        </w:rPr>
        <w:t>vignette</w:t>
      </w:r>
      <w:r w:rsidR="00653B4A" w:rsidRPr="00D61CE1">
        <w:rPr>
          <w:rFonts w:ascii="Arial" w:eastAsia="Times New Roman" w:hAnsi="Arial" w:cs="Arial"/>
          <w:color w:val="000000" w:themeColor="text1"/>
          <w:lang w:eastAsia="en-GB"/>
        </w:rPr>
        <w:t>s</w:t>
      </w:r>
      <w:r w:rsidR="00500152" w:rsidRPr="00D61CE1">
        <w:rPr>
          <w:rFonts w:ascii="Arial" w:eastAsia="Times New Roman" w:hAnsi="Arial" w:cs="Arial"/>
          <w:color w:val="000000" w:themeColor="text1"/>
          <w:lang w:eastAsia="en-GB"/>
        </w:rPr>
        <w:t xml:space="preserve"> and then </w:t>
      </w:r>
      <w:r w:rsidR="00452423">
        <w:rPr>
          <w:rFonts w:ascii="Arial" w:eastAsia="Times New Roman" w:hAnsi="Arial" w:cs="Arial"/>
          <w:color w:val="000000" w:themeColor="text1"/>
          <w:lang w:eastAsia="en-GB"/>
        </w:rPr>
        <w:t>decide whether</w:t>
      </w:r>
      <w:r w:rsidR="00452423" w:rsidRPr="00452423">
        <w:rPr>
          <w:rFonts w:ascii="Arial" w:eastAsia="Times New Roman" w:hAnsi="Arial" w:cs="Arial"/>
          <w:color w:val="000000" w:themeColor="text1"/>
          <w:lang w:eastAsia="en-GB"/>
        </w:rPr>
        <w:t xml:space="preserve"> defendant</w:t>
      </w:r>
      <w:r w:rsidR="00452423">
        <w:rPr>
          <w:rFonts w:ascii="Arial" w:eastAsia="Times New Roman" w:hAnsi="Arial" w:cs="Arial"/>
          <w:color w:val="000000" w:themeColor="text1"/>
          <w:lang w:eastAsia="en-GB"/>
        </w:rPr>
        <w:t>s</w:t>
      </w:r>
      <w:r w:rsidR="00452423" w:rsidRPr="00452423">
        <w:rPr>
          <w:rFonts w:ascii="Arial" w:eastAsia="Times New Roman" w:hAnsi="Arial" w:cs="Arial"/>
          <w:color w:val="000000" w:themeColor="text1"/>
          <w:lang w:eastAsia="en-GB"/>
        </w:rPr>
        <w:t xml:space="preserve"> did “the right thing”</w:t>
      </w:r>
      <w:r w:rsidR="00452423">
        <w:rPr>
          <w:rFonts w:ascii="Arial" w:eastAsia="Times New Roman" w:hAnsi="Arial" w:cs="Arial"/>
          <w:color w:val="000000" w:themeColor="text1"/>
          <w:lang w:eastAsia="en-GB"/>
        </w:rPr>
        <w:t>, by</w:t>
      </w:r>
      <w:r w:rsidR="00452423" w:rsidRPr="00452423">
        <w:rPr>
          <w:rFonts w:ascii="Arial" w:eastAsia="Times New Roman" w:hAnsi="Arial" w:cs="Arial"/>
          <w:color w:val="000000" w:themeColor="text1"/>
          <w:lang w:eastAsia="en-GB"/>
        </w:rPr>
        <w:t xml:space="preserve"> </w:t>
      </w:r>
      <w:r w:rsidR="006224E6" w:rsidRPr="00D61CE1">
        <w:rPr>
          <w:rFonts w:ascii="Arial" w:eastAsia="Times New Roman" w:hAnsi="Arial" w:cs="Arial"/>
          <w:color w:val="000000" w:themeColor="text1"/>
          <w:lang w:eastAsia="en-GB"/>
        </w:rPr>
        <w:t>draw</w:t>
      </w:r>
      <w:r w:rsidR="00452423">
        <w:rPr>
          <w:rFonts w:ascii="Arial" w:eastAsia="Times New Roman" w:hAnsi="Arial" w:cs="Arial"/>
          <w:color w:val="000000" w:themeColor="text1"/>
          <w:lang w:eastAsia="en-GB"/>
        </w:rPr>
        <w:t>ing new</w:t>
      </w:r>
      <w:r w:rsidR="006224E6" w:rsidRPr="00D61CE1">
        <w:rPr>
          <w:rFonts w:ascii="Arial" w:eastAsia="Times New Roman" w:hAnsi="Arial" w:cs="Arial"/>
          <w:color w:val="000000" w:themeColor="text1"/>
          <w:lang w:eastAsia="en-GB"/>
        </w:rPr>
        <w:t xml:space="preserve"> </w:t>
      </w:r>
      <w:r w:rsidR="00452423">
        <w:rPr>
          <w:rFonts w:ascii="Arial" w:eastAsia="Times New Roman" w:hAnsi="Arial" w:cs="Arial"/>
          <w:color w:val="000000" w:themeColor="text1"/>
          <w:lang w:eastAsia="en-GB"/>
        </w:rPr>
        <w:t>statements about the crime.</w:t>
      </w:r>
      <w:r w:rsidR="00500152" w:rsidRPr="00D61CE1">
        <w:rPr>
          <w:rFonts w:ascii="Arial" w:eastAsia="Times New Roman" w:hAnsi="Arial" w:cs="Arial"/>
          <w:color w:val="000000" w:themeColor="text1"/>
          <w:lang w:eastAsia="en-GB"/>
        </w:rPr>
        <w:t xml:space="preserve"> </w:t>
      </w:r>
      <w:r w:rsidR="00452423">
        <w:rPr>
          <w:rFonts w:ascii="Arial" w:eastAsia="Times New Roman" w:hAnsi="Arial" w:cs="Arial"/>
          <w:color w:val="000000" w:themeColor="text1"/>
          <w:lang w:eastAsia="en-GB"/>
        </w:rPr>
        <w:t>Likewise</w:t>
      </w:r>
      <w:r w:rsidR="00500152" w:rsidRPr="00D61CE1">
        <w:rPr>
          <w:rFonts w:ascii="Arial" w:eastAsia="Times New Roman" w:hAnsi="Arial" w:cs="Arial"/>
          <w:color w:val="000000" w:themeColor="text1"/>
          <w:lang w:eastAsia="en-GB"/>
        </w:rPr>
        <w:t xml:space="preserve">, </w:t>
      </w:r>
      <w:r w:rsidR="00452423">
        <w:rPr>
          <w:rFonts w:ascii="Arial" w:eastAsia="Times New Roman" w:hAnsi="Arial" w:cs="Arial"/>
          <w:color w:val="000000" w:themeColor="text1"/>
          <w:lang w:eastAsia="en-GB"/>
        </w:rPr>
        <w:t xml:space="preserve">in </w:t>
      </w:r>
      <w:r w:rsidR="00500152" w:rsidRPr="00D61CE1">
        <w:rPr>
          <w:rFonts w:ascii="Arial" w:eastAsia="Times New Roman" w:hAnsi="Arial" w:cs="Arial"/>
          <w:color w:val="000000" w:themeColor="text1"/>
          <w:lang w:eastAsia="en-GB"/>
        </w:rPr>
        <w:t>Sonnemans and van Dijk</w:t>
      </w:r>
      <w:r w:rsidR="00452423">
        <w:rPr>
          <w:rFonts w:ascii="Arial" w:eastAsia="Times New Roman" w:hAnsi="Arial" w:cs="Arial"/>
          <w:color w:val="000000" w:themeColor="text1"/>
          <w:lang w:eastAsia="en-GB"/>
        </w:rPr>
        <w:t>’s study</w:t>
      </w:r>
      <w:r w:rsidR="00500152" w:rsidRPr="00D61CE1">
        <w:rPr>
          <w:rFonts w:ascii="Arial" w:eastAsia="Times New Roman" w:hAnsi="Arial" w:cs="Arial"/>
          <w:color w:val="000000" w:themeColor="text1"/>
          <w:lang w:eastAsia="en-GB"/>
        </w:rPr>
        <w:t xml:space="preserve"> (2012)</w:t>
      </w:r>
      <w:r w:rsidR="00452423">
        <w:rPr>
          <w:rFonts w:ascii="Arial" w:eastAsia="Times New Roman" w:hAnsi="Arial" w:cs="Arial"/>
          <w:color w:val="000000" w:themeColor="text1"/>
          <w:lang w:eastAsia="en-GB"/>
        </w:rPr>
        <w:t xml:space="preserve">, participants acted </w:t>
      </w:r>
      <w:r w:rsidR="00195C67" w:rsidRPr="00D61CE1">
        <w:rPr>
          <w:rFonts w:ascii="Arial" w:eastAsia="Times New Roman" w:hAnsi="Arial" w:cs="Arial"/>
          <w:color w:val="000000" w:themeColor="text1"/>
          <w:lang w:eastAsia="en-GB"/>
        </w:rPr>
        <w:t xml:space="preserve">as a </w:t>
      </w:r>
      <w:r w:rsidR="000A5FF5" w:rsidRPr="00D61CE1">
        <w:rPr>
          <w:rFonts w:ascii="Arial" w:eastAsia="Times New Roman" w:hAnsi="Arial" w:cs="Arial"/>
          <w:color w:val="000000" w:themeColor="text1"/>
          <w:lang w:eastAsia="en-GB"/>
        </w:rPr>
        <w:t xml:space="preserve">fictitious </w:t>
      </w:r>
      <w:r w:rsidR="00195C67" w:rsidRPr="00D61CE1">
        <w:rPr>
          <w:rFonts w:ascii="Arial" w:eastAsia="Times New Roman" w:hAnsi="Arial" w:cs="Arial"/>
          <w:color w:val="000000" w:themeColor="text1"/>
          <w:lang w:eastAsia="en-GB"/>
        </w:rPr>
        <w:t>judge</w:t>
      </w:r>
      <w:r w:rsidR="00452423">
        <w:rPr>
          <w:rFonts w:ascii="Arial" w:eastAsia="Times New Roman" w:hAnsi="Arial" w:cs="Arial"/>
          <w:color w:val="000000" w:themeColor="text1"/>
          <w:lang w:eastAsia="en-GB"/>
        </w:rPr>
        <w:t>s,</w:t>
      </w:r>
      <w:r w:rsidR="00195C67" w:rsidRPr="00D61CE1">
        <w:rPr>
          <w:rFonts w:ascii="Arial" w:eastAsia="Times New Roman" w:hAnsi="Arial" w:cs="Arial"/>
          <w:color w:val="000000" w:themeColor="text1"/>
          <w:lang w:eastAsia="en-GB"/>
        </w:rPr>
        <w:t xml:space="preserve"> requesting evidence about a defendant</w:t>
      </w:r>
      <w:r w:rsidR="000A5FF5" w:rsidRPr="00D61CE1">
        <w:rPr>
          <w:rFonts w:ascii="Arial" w:eastAsia="Times New Roman" w:hAnsi="Arial" w:cs="Arial"/>
          <w:color w:val="000000" w:themeColor="text1"/>
          <w:lang w:eastAsia="en-GB"/>
        </w:rPr>
        <w:t xml:space="preserve">. </w:t>
      </w:r>
    </w:p>
    <w:p w14:paraId="18D99CF8" w14:textId="1E9BD4B7" w:rsidR="00605D9F" w:rsidRPr="00D61CE1" w:rsidRDefault="0024231C" w:rsidP="00605D9F">
      <w:pPr>
        <w:spacing w:before="100" w:after="0" w:line="480" w:lineRule="auto"/>
        <w:ind w:right="-40"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Following the lead of such studies</w:t>
      </w:r>
      <w:r w:rsidRPr="0024231C">
        <w:rPr>
          <w:rFonts w:ascii="Arial" w:eastAsia="Times New Roman" w:hAnsi="Arial" w:cs="Arial"/>
          <w:color w:val="000000" w:themeColor="text1"/>
          <w:lang w:eastAsia="en-GB"/>
        </w:rPr>
        <w:t xml:space="preserve">, we modified the beads task to simulate realistic forensic scenarios such as crime investigations and courtrooms, in which participants are given evidence samples about the guilt or innocence of a suspect in the form of witness claims. Further, we exploited the probabilistic nature of the beads task to mobilise </w:t>
      </w:r>
      <w:r w:rsidRPr="0024231C">
        <w:rPr>
          <w:rFonts w:ascii="Arial" w:eastAsia="Times New Roman" w:hAnsi="Arial" w:cs="Arial"/>
          <w:color w:val="000000" w:themeColor="text1"/>
          <w:lang w:eastAsia="en-GB"/>
        </w:rPr>
        <w:lastRenderedPageBreak/>
        <w:t>computational measures of optimal belief and optimal decision making to evaluate human performance and assess bias. One of our two main goals</w:t>
      </w:r>
      <w:r>
        <w:rPr>
          <w:rFonts w:ascii="Arial" w:eastAsia="Times New Roman" w:hAnsi="Arial" w:cs="Arial"/>
          <w:color w:val="000000" w:themeColor="text1"/>
          <w:lang w:eastAsia="en-GB"/>
        </w:rPr>
        <w:t>, as mentioned earlier,</w:t>
      </w:r>
      <w:r w:rsidRPr="0024231C">
        <w:rPr>
          <w:rFonts w:ascii="Arial" w:eastAsia="Times New Roman" w:hAnsi="Arial" w:cs="Arial"/>
          <w:color w:val="000000" w:themeColor="text1"/>
          <w:lang w:eastAsia="en-GB"/>
        </w:rPr>
        <w:t xml:space="preserve"> was to test whether disconfirmatory evidence bias is a more generalised bias than previously thought. If individuals indeed update their beliefs suboptimally by letting the context of previous evidence samples influence them, such a bias would have important implications for understanding the nature of basic human decision mechanisms</w:t>
      </w:r>
      <w:r w:rsidR="00E71BC7">
        <w:rPr>
          <w:rFonts w:ascii="Arial" w:eastAsia="Times New Roman" w:hAnsi="Arial" w:cs="Arial"/>
          <w:color w:val="000000" w:themeColor="text1"/>
          <w:lang w:eastAsia="en-GB"/>
        </w:rPr>
        <w:t xml:space="preserve"> and </w:t>
      </w:r>
      <w:r w:rsidRPr="0024231C">
        <w:rPr>
          <w:rFonts w:ascii="Arial" w:eastAsia="Times New Roman" w:hAnsi="Arial" w:cs="Arial"/>
          <w:color w:val="000000" w:themeColor="text1"/>
          <w:lang w:eastAsia="en-GB"/>
        </w:rPr>
        <w:t>would provide insight into the origin of delusions and could impact real-life decision scenarios.</w:t>
      </w:r>
      <w:r>
        <w:rPr>
          <w:rFonts w:ascii="Arial" w:eastAsia="Times New Roman" w:hAnsi="Arial" w:cs="Arial"/>
          <w:color w:val="000000" w:themeColor="text1"/>
          <w:lang w:eastAsia="en-GB"/>
        </w:rPr>
        <w:t xml:space="preserve"> However, the</w:t>
      </w:r>
      <w:r w:rsidRPr="0024231C">
        <w:rPr>
          <w:rFonts w:ascii="Arial" w:eastAsia="Times New Roman" w:hAnsi="Arial" w:cs="Arial"/>
          <w:color w:val="000000" w:themeColor="text1"/>
          <w:lang w:eastAsia="en-GB"/>
        </w:rPr>
        <w:t xml:space="preserve"> forensic </w:t>
      </w:r>
      <w:r>
        <w:rPr>
          <w:rFonts w:ascii="Arial" w:eastAsia="Times New Roman" w:hAnsi="Arial" w:cs="Arial"/>
          <w:color w:val="000000" w:themeColor="text1"/>
          <w:lang w:eastAsia="en-GB"/>
        </w:rPr>
        <w:t>frame of the task</w:t>
      </w:r>
      <w:r w:rsidRPr="0024231C">
        <w:rPr>
          <w:rFonts w:ascii="Arial" w:eastAsia="Times New Roman" w:hAnsi="Arial" w:cs="Arial"/>
          <w:color w:val="000000" w:themeColor="text1"/>
          <w:lang w:eastAsia="en-GB"/>
        </w:rPr>
        <w:t xml:space="preserve"> </w:t>
      </w:r>
      <w:r w:rsidR="009A7E1F">
        <w:rPr>
          <w:rFonts w:ascii="Arial" w:eastAsia="Times New Roman" w:hAnsi="Arial" w:cs="Arial"/>
          <w:color w:val="000000" w:themeColor="text1"/>
          <w:lang w:eastAsia="en-GB"/>
        </w:rPr>
        <w:t xml:space="preserve">also </w:t>
      </w:r>
      <w:r w:rsidRPr="0024231C">
        <w:rPr>
          <w:rFonts w:ascii="Arial" w:eastAsia="Times New Roman" w:hAnsi="Arial" w:cs="Arial"/>
          <w:color w:val="000000" w:themeColor="text1"/>
          <w:lang w:eastAsia="en-GB"/>
        </w:rPr>
        <w:t>put us in position to test for a second kind of bias.</w:t>
      </w:r>
      <w:r w:rsidRPr="0024231C">
        <w:t xml:space="preserve"> </w:t>
      </w:r>
      <w:r w:rsidRPr="0024231C">
        <w:rPr>
          <w:rFonts w:ascii="Arial" w:eastAsia="Times New Roman" w:hAnsi="Arial" w:cs="Arial"/>
          <w:color w:val="000000" w:themeColor="text1"/>
          <w:lang w:eastAsia="en-GB"/>
        </w:rPr>
        <w:t>Decision biases against certain suspects arise within real-world decisions (Ahola, Hellström, &amp; Christianson, 2010) and influence outcomes of forensic decision-making scenarios (Dror, 2017). Thus, we hypothesised that prejudice would sway belief updating about suspects from demographic groups, about which are commonly held stereotypes of criminal behaviour.</w:t>
      </w:r>
      <w:r w:rsidR="000328F7" w:rsidRPr="00D61CE1">
        <w:rPr>
          <w:rFonts w:ascii="Arial" w:eastAsia="Times New Roman" w:hAnsi="Arial" w:cs="Arial"/>
          <w:color w:val="000000" w:themeColor="text1"/>
          <w:lang w:eastAsia="en-GB"/>
        </w:rPr>
        <w:t xml:space="preserve"> </w:t>
      </w:r>
      <w:r w:rsidR="0092050A">
        <w:rPr>
          <w:rFonts w:ascii="Arial" w:eastAsia="Times New Roman" w:hAnsi="Arial" w:cs="Arial"/>
          <w:color w:val="000000" w:themeColor="text1"/>
          <w:lang w:eastAsia="en-GB"/>
        </w:rPr>
        <w:t xml:space="preserve">Experiments 1 and 2 </w:t>
      </w:r>
      <w:r w:rsidR="009B6B6D">
        <w:rPr>
          <w:rFonts w:ascii="Arial" w:eastAsia="Times New Roman" w:hAnsi="Arial" w:cs="Arial"/>
          <w:color w:val="000000" w:themeColor="text1"/>
          <w:lang w:eastAsia="en-GB"/>
        </w:rPr>
        <w:t xml:space="preserve">measured participants’ probabilistic beliefs using </w:t>
      </w:r>
      <w:r w:rsidR="0092050A">
        <w:rPr>
          <w:rFonts w:ascii="Arial" w:eastAsia="Times New Roman" w:hAnsi="Arial" w:cs="Arial"/>
          <w:color w:val="000000" w:themeColor="text1"/>
          <w:lang w:eastAsia="en-GB"/>
        </w:rPr>
        <w:t xml:space="preserve">the </w:t>
      </w:r>
      <w:r w:rsidR="00FB69D5" w:rsidRPr="00FB69D5">
        <w:rPr>
          <w:rFonts w:ascii="Arial" w:eastAsia="Times New Roman" w:hAnsi="Arial" w:cs="Arial"/>
          <w:color w:val="000000" w:themeColor="text1"/>
          <w:lang w:eastAsia="en-GB"/>
        </w:rPr>
        <w:t xml:space="preserve">graded estimates </w:t>
      </w:r>
      <w:r w:rsidR="0092050A">
        <w:rPr>
          <w:rFonts w:ascii="Arial" w:eastAsia="Times New Roman" w:hAnsi="Arial" w:cs="Arial"/>
          <w:color w:val="000000" w:themeColor="text1"/>
          <w:lang w:eastAsia="en-GB"/>
        </w:rPr>
        <w:t>task</w:t>
      </w:r>
      <w:r w:rsidR="009B6B6D">
        <w:rPr>
          <w:rFonts w:ascii="Arial" w:eastAsia="Times New Roman" w:hAnsi="Arial" w:cs="Arial"/>
          <w:color w:val="000000" w:themeColor="text1"/>
          <w:lang w:eastAsia="en-GB"/>
        </w:rPr>
        <w:t xml:space="preserve"> and focussed on detecting disconfirmatory evidence bias, as well as prejudiced belief adjustments against atheists and mean.</w:t>
      </w:r>
      <w:r w:rsidR="0092050A">
        <w:rPr>
          <w:rFonts w:ascii="Arial" w:eastAsia="Times New Roman" w:hAnsi="Arial" w:cs="Arial"/>
          <w:color w:val="000000" w:themeColor="text1"/>
          <w:lang w:eastAsia="en-GB"/>
        </w:rPr>
        <w:t xml:space="preserve"> Experiment 3 </w:t>
      </w:r>
      <w:r w:rsidR="009B6B6D">
        <w:rPr>
          <w:rFonts w:ascii="Arial" w:eastAsia="Times New Roman" w:hAnsi="Arial" w:cs="Arial"/>
          <w:color w:val="000000" w:themeColor="text1"/>
          <w:lang w:eastAsia="en-GB"/>
        </w:rPr>
        <w:t>instead measured draws to decisions, with the hypothesis that prejudice could lead to “jumping to conclusions” about the guilt of individuals with mental illness.</w:t>
      </w:r>
      <w:r w:rsidR="000A1C52">
        <w:rPr>
          <w:rFonts w:ascii="Arial" w:eastAsia="Times New Roman" w:hAnsi="Arial" w:cs="Arial"/>
          <w:color w:val="000000" w:themeColor="text1"/>
          <w:lang w:eastAsia="en-GB"/>
        </w:rPr>
        <w:t xml:space="preserve"> Our exploration of both draws to decision and graded estimates task versions also enables us to assess which empirical</w:t>
      </w:r>
      <w:r w:rsidR="00FB69D5">
        <w:rPr>
          <w:rFonts w:ascii="Arial" w:eastAsia="Times New Roman" w:hAnsi="Arial" w:cs="Arial"/>
          <w:color w:val="000000" w:themeColor="text1"/>
          <w:lang w:eastAsia="en-GB"/>
        </w:rPr>
        <w:t xml:space="preserve"> measures </w:t>
      </w:r>
      <w:r w:rsidR="000A1C52">
        <w:rPr>
          <w:rFonts w:ascii="Arial" w:eastAsia="Times New Roman" w:hAnsi="Arial" w:cs="Arial"/>
          <w:color w:val="000000" w:themeColor="text1"/>
          <w:lang w:eastAsia="en-GB"/>
        </w:rPr>
        <w:t xml:space="preserve">are </w:t>
      </w:r>
      <w:r w:rsidR="00FB69D5">
        <w:rPr>
          <w:rFonts w:ascii="Arial" w:eastAsia="Times New Roman" w:hAnsi="Arial" w:cs="Arial"/>
          <w:color w:val="000000" w:themeColor="text1"/>
          <w:lang w:eastAsia="en-GB"/>
        </w:rPr>
        <w:t xml:space="preserve">most useful for detecting bias. </w:t>
      </w:r>
      <w:r w:rsidR="000328F7" w:rsidRPr="00D61CE1">
        <w:rPr>
          <w:rFonts w:ascii="Arial" w:eastAsia="Times New Roman" w:hAnsi="Arial" w:cs="Arial"/>
          <w:color w:val="000000" w:themeColor="text1"/>
          <w:lang w:eastAsia="en-GB"/>
        </w:rPr>
        <w:t>T</w:t>
      </w:r>
      <w:r w:rsidR="00634D88" w:rsidRPr="00D61CE1">
        <w:rPr>
          <w:rFonts w:ascii="Arial" w:eastAsia="Times New Roman" w:hAnsi="Arial" w:cs="Arial"/>
          <w:color w:val="000000" w:themeColor="text1"/>
          <w:lang w:eastAsia="en-GB"/>
        </w:rPr>
        <w:t>he forensic beads task we employ here, combined with its associated computational model, could diagnose prejudices and predict when biases might occur in field settings, but using simple experimental methods, which could be employed in a behavioural laboratory or on-line.</w:t>
      </w:r>
    </w:p>
    <w:p w14:paraId="78A18D0A" w14:textId="5D682476" w:rsidR="004D644B" w:rsidRPr="00D61CE1" w:rsidRDefault="00514A17" w:rsidP="004F268C">
      <w:pPr>
        <w:spacing w:before="100" w:after="0" w:line="480" w:lineRule="auto"/>
        <w:jc w:val="center"/>
        <w:outlineLvl w:val="0"/>
        <w:rPr>
          <w:rFonts w:ascii="Arial" w:eastAsia="Times New Roman" w:hAnsi="Arial" w:cs="Arial"/>
          <w:b/>
          <w:bCs/>
          <w:color w:val="000000" w:themeColor="text1"/>
          <w:kern w:val="36"/>
          <w:lang w:eastAsia="en-GB"/>
        </w:rPr>
      </w:pPr>
      <w:r w:rsidRPr="00D61CE1">
        <w:rPr>
          <w:rFonts w:ascii="Arial" w:eastAsia="Times New Roman" w:hAnsi="Arial" w:cs="Arial"/>
          <w:b/>
          <w:bCs/>
          <w:color w:val="000000" w:themeColor="text1"/>
          <w:kern w:val="36"/>
          <w:lang w:eastAsia="en-GB"/>
        </w:rPr>
        <w:t>Experiment 1</w:t>
      </w:r>
    </w:p>
    <w:p w14:paraId="4E1517C9" w14:textId="478897EF" w:rsidR="009E284B" w:rsidRPr="00D61CE1" w:rsidRDefault="009A7E1F" w:rsidP="008B59AA">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Experiment 1 used the graded estimates version of the beads task where participants rate their beliefs about the guilt of a crime suspect following witness claims of guilt or innocence. We tested for disconfirmatory evidence bias. We also tested if the guilt beliefs of </w:t>
      </w:r>
      <w:r w:rsidR="008B59AA" w:rsidRPr="00D61CE1">
        <w:rPr>
          <w:rFonts w:ascii="Arial" w:eastAsia="Times New Roman" w:hAnsi="Arial" w:cs="Arial"/>
          <w:color w:val="000000" w:themeColor="text1"/>
          <w:lang w:eastAsia="en-GB"/>
        </w:rPr>
        <w:t>p</w:t>
      </w:r>
      <w:r w:rsidR="009E284B" w:rsidRPr="00D61CE1">
        <w:rPr>
          <w:rFonts w:ascii="Arial" w:eastAsia="Times New Roman" w:hAnsi="Arial" w:cs="Arial"/>
          <w:color w:val="000000" w:themeColor="text1"/>
          <w:lang w:eastAsia="en-GB"/>
        </w:rPr>
        <w:t xml:space="preserve">articipants </w:t>
      </w:r>
      <w:r>
        <w:rPr>
          <w:rFonts w:ascii="Arial" w:eastAsia="Times New Roman" w:hAnsi="Arial" w:cs="Arial"/>
          <w:color w:val="000000" w:themeColor="text1"/>
          <w:lang w:eastAsia="en-GB"/>
        </w:rPr>
        <w:t>from</w:t>
      </w:r>
      <w:r w:rsidR="009E284B" w:rsidRPr="00D61CE1">
        <w:rPr>
          <w:rFonts w:ascii="Arial" w:eastAsia="Times New Roman" w:hAnsi="Arial" w:cs="Arial"/>
          <w:color w:val="000000" w:themeColor="text1"/>
          <w:lang w:eastAsia="en-GB"/>
        </w:rPr>
        <w:t xml:space="preserve"> the United States (from a majority Christian background) </w:t>
      </w:r>
      <w:r>
        <w:rPr>
          <w:rFonts w:ascii="Arial" w:eastAsia="Times New Roman" w:hAnsi="Arial" w:cs="Arial"/>
          <w:color w:val="000000" w:themeColor="text1"/>
          <w:lang w:eastAsia="en-GB"/>
        </w:rPr>
        <w:t xml:space="preserve">would </w:t>
      </w:r>
      <w:r w:rsidR="008B59AA" w:rsidRPr="00D61CE1">
        <w:rPr>
          <w:rFonts w:ascii="Arial" w:eastAsia="Times New Roman" w:hAnsi="Arial" w:cs="Arial"/>
          <w:color w:val="000000" w:themeColor="text1"/>
          <w:lang w:eastAsia="en-GB"/>
        </w:rPr>
        <w:t xml:space="preserve">be most </w:t>
      </w:r>
      <w:r w:rsidR="008B59AA" w:rsidRPr="00D61CE1">
        <w:rPr>
          <w:rFonts w:ascii="Arial" w:eastAsia="Times New Roman" w:hAnsi="Arial" w:cs="Arial"/>
          <w:color w:val="000000" w:themeColor="text1"/>
          <w:lang w:eastAsia="en-GB"/>
        </w:rPr>
        <w:lastRenderedPageBreak/>
        <w:t xml:space="preserve">swayed by witness claims about the guilt of </w:t>
      </w:r>
      <w:r w:rsidR="004E6ED9" w:rsidRPr="00D61CE1">
        <w:rPr>
          <w:rFonts w:ascii="Arial" w:eastAsia="Times New Roman" w:hAnsi="Arial" w:cs="Arial"/>
          <w:color w:val="000000" w:themeColor="text1"/>
          <w:lang w:eastAsia="en-GB"/>
        </w:rPr>
        <w:t>a</w:t>
      </w:r>
      <w:r w:rsidR="009E284B" w:rsidRPr="00D61CE1">
        <w:rPr>
          <w:rFonts w:ascii="Arial" w:eastAsia="Times New Roman" w:hAnsi="Arial" w:cs="Arial"/>
          <w:color w:val="000000" w:themeColor="text1"/>
          <w:lang w:eastAsia="en-GB"/>
        </w:rPr>
        <w:t>theist suspects and</w:t>
      </w:r>
      <w:r w:rsidR="008B59AA" w:rsidRPr="00D61CE1">
        <w:rPr>
          <w:rFonts w:ascii="Arial" w:eastAsia="Times New Roman" w:hAnsi="Arial" w:cs="Arial"/>
          <w:color w:val="000000" w:themeColor="text1"/>
          <w:lang w:eastAsia="en-GB"/>
        </w:rPr>
        <w:t xml:space="preserve"> witness claims about the</w:t>
      </w:r>
      <w:r w:rsidR="009E284B" w:rsidRPr="00D61CE1">
        <w:rPr>
          <w:rFonts w:ascii="Arial" w:eastAsia="Times New Roman" w:hAnsi="Arial" w:cs="Arial"/>
          <w:color w:val="000000" w:themeColor="text1"/>
          <w:lang w:eastAsia="en-GB"/>
        </w:rPr>
        <w:t xml:space="preserve"> innocen</w:t>
      </w:r>
      <w:r w:rsidR="008B59AA" w:rsidRPr="00D61CE1">
        <w:rPr>
          <w:rFonts w:ascii="Arial" w:eastAsia="Times New Roman" w:hAnsi="Arial" w:cs="Arial"/>
          <w:color w:val="000000" w:themeColor="text1"/>
          <w:lang w:eastAsia="en-GB"/>
        </w:rPr>
        <w:t>ce of Christian suspects</w:t>
      </w:r>
      <w:r w:rsidR="009E284B" w:rsidRPr="00D61CE1">
        <w:rPr>
          <w:rFonts w:ascii="Arial" w:eastAsia="Times New Roman" w:hAnsi="Arial" w:cs="Arial"/>
          <w:color w:val="000000" w:themeColor="text1"/>
          <w:lang w:eastAsia="en-GB"/>
        </w:rPr>
        <w:t>.</w:t>
      </w:r>
    </w:p>
    <w:p w14:paraId="11B45C8E" w14:textId="421BE2AC" w:rsidR="00514A17" w:rsidRPr="00D61CE1" w:rsidRDefault="004E09F5" w:rsidP="007B3FB0">
      <w:pPr>
        <w:spacing w:before="100" w:after="0" w:line="480" w:lineRule="auto"/>
        <w:jc w:val="center"/>
        <w:rPr>
          <w:rFonts w:ascii="Arial" w:eastAsia="Times New Roman" w:hAnsi="Arial" w:cs="Arial"/>
          <w:b/>
          <w:bCs/>
          <w:color w:val="000000" w:themeColor="text1"/>
          <w:lang w:eastAsia="en-GB"/>
        </w:rPr>
      </w:pPr>
      <w:r w:rsidRPr="00D61CE1">
        <w:rPr>
          <w:rFonts w:ascii="Arial" w:eastAsia="Times New Roman" w:hAnsi="Arial" w:cs="Arial"/>
          <w:b/>
          <w:bCs/>
          <w:color w:val="000000" w:themeColor="text1"/>
          <w:lang w:eastAsia="en-GB"/>
        </w:rPr>
        <w:t>Method</w:t>
      </w:r>
    </w:p>
    <w:p w14:paraId="5066A3D9"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bCs/>
          <w:i/>
          <w:iCs/>
          <w:color w:val="000000" w:themeColor="text1"/>
          <w:lang w:eastAsia="en-GB"/>
        </w:rPr>
        <w:t>Participants</w:t>
      </w:r>
    </w:p>
    <w:p w14:paraId="0CA89261" w14:textId="32A1E20E" w:rsidR="004E09F5" w:rsidRPr="00D61CE1" w:rsidRDefault="004E09F5" w:rsidP="00431EFE">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We enrolled 599 participants </w:t>
      </w:r>
      <w:r w:rsidR="00CD43DB" w:rsidRPr="00CD43DB">
        <w:rPr>
          <w:rFonts w:ascii="Arial" w:eastAsia="Times New Roman" w:hAnsi="Arial" w:cs="Arial"/>
          <w:color w:val="000000" w:themeColor="text1"/>
          <w:lang w:eastAsia="en-GB"/>
        </w:rPr>
        <w:t>(ages 18-75 yo, M = 37.09 yo, SD = 13.34; 319 men, 274 women, six participants who selected “other”)</w:t>
      </w:r>
      <w:r w:rsidR="00CD43DB">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from the United States through the online recruitment service Prolific (</w:t>
      </w:r>
      <w:hyperlink r:id="rId8" w:history="1">
        <w:r w:rsidRPr="00D61CE1">
          <w:rPr>
            <w:rFonts w:ascii="Arial" w:eastAsia="Times New Roman" w:hAnsi="Arial" w:cs="Arial"/>
            <w:color w:val="000000" w:themeColor="text1"/>
            <w:u w:val="single"/>
            <w:lang w:eastAsia="en-GB"/>
          </w:rPr>
          <w:t>www.prolific.co</w:t>
        </w:r>
      </w:hyperlink>
      <w:r w:rsidRPr="00D61CE1">
        <w:rPr>
          <w:rFonts w:ascii="Arial" w:eastAsia="Times New Roman" w:hAnsi="Arial" w:cs="Arial"/>
          <w:color w:val="000000" w:themeColor="text1"/>
          <w:lang w:eastAsia="en-GB"/>
        </w:rPr>
        <w:t xml:space="preserve">).  The </w:t>
      </w:r>
      <w:r w:rsidR="00CD43DB">
        <w:rPr>
          <w:rFonts w:ascii="Arial" w:eastAsia="Times New Roman" w:hAnsi="Arial" w:cs="Arial"/>
          <w:color w:val="000000" w:themeColor="text1"/>
          <w:lang w:eastAsia="en-GB"/>
        </w:rPr>
        <w:t xml:space="preserve">local ethics committee approved the </w:t>
      </w:r>
      <w:r w:rsidRPr="00D61CE1">
        <w:rPr>
          <w:rFonts w:ascii="Arial" w:eastAsia="Times New Roman" w:hAnsi="Arial" w:cs="Arial"/>
          <w:color w:val="000000" w:themeColor="text1"/>
          <w:lang w:eastAsia="en-GB"/>
        </w:rPr>
        <w:t>experiment. </w:t>
      </w:r>
    </w:p>
    <w:p w14:paraId="79188B62" w14:textId="77777777" w:rsidR="00F11F03" w:rsidRPr="00D61CE1" w:rsidRDefault="00F11F03" w:rsidP="00431EFE">
      <w:pPr>
        <w:spacing w:before="100" w:after="0" w:line="480" w:lineRule="auto"/>
        <w:ind w:firstLine="720"/>
        <w:rPr>
          <w:rFonts w:ascii="Arial" w:eastAsia="Times New Roman" w:hAnsi="Arial" w:cs="Arial"/>
          <w:color w:val="000000" w:themeColor="text1"/>
          <w:lang w:eastAsia="en-GB"/>
        </w:rPr>
      </w:pPr>
    </w:p>
    <w:p w14:paraId="3A043ED9" w14:textId="266AF1A9" w:rsidR="004E09F5" w:rsidRPr="00D61CE1" w:rsidRDefault="00F17B78" w:rsidP="004F268C">
      <w:pPr>
        <w:spacing w:before="100" w:after="0" w:line="480" w:lineRule="auto"/>
        <w:rPr>
          <w:rFonts w:ascii="Arial" w:eastAsia="Times New Roman" w:hAnsi="Arial" w:cs="Arial"/>
          <w:i/>
          <w:color w:val="000000" w:themeColor="text1"/>
          <w:lang w:eastAsia="en-GB"/>
        </w:rPr>
      </w:pPr>
      <w:r w:rsidRPr="00D61CE1">
        <w:rPr>
          <w:rFonts w:ascii="Arial" w:eastAsia="Times New Roman" w:hAnsi="Arial" w:cs="Arial"/>
          <w:bCs/>
          <w:i/>
          <w:iCs/>
          <w:color w:val="000000" w:themeColor="text1"/>
          <w:lang w:eastAsia="en-GB"/>
        </w:rPr>
        <w:t>P</w:t>
      </w:r>
      <w:r w:rsidR="004E09F5" w:rsidRPr="00D61CE1">
        <w:rPr>
          <w:rFonts w:ascii="Arial" w:eastAsia="Times New Roman" w:hAnsi="Arial" w:cs="Arial"/>
          <w:bCs/>
          <w:i/>
          <w:iCs/>
          <w:color w:val="000000" w:themeColor="text1"/>
          <w:lang w:eastAsia="en-GB"/>
        </w:rPr>
        <w:t>rocedure</w:t>
      </w:r>
      <w:r w:rsidR="00431EFE" w:rsidRPr="00D61CE1">
        <w:rPr>
          <w:rFonts w:ascii="Arial" w:eastAsia="Times New Roman" w:hAnsi="Arial" w:cs="Arial"/>
          <w:bCs/>
          <w:i/>
          <w:iCs/>
          <w:color w:val="000000" w:themeColor="text1"/>
          <w:lang w:eastAsia="en-GB"/>
        </w:rPr>
        <w:t>s</w:t>
      </w:r>
    </w:p>
    <w:p w14:paraId="4FEBD9BB" w14:textId="70963E0D" w:rsidR="004E09F5" w:rsidRPr="00D61CE1" w:rsidRDefault="004E09F5" w:rsidP="00431EFE">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Gorilla Experiment Builder </w:t>
      </w:r>
      <w:hyperlink r:id="rId9" w:history="1">
        <w:r w:rsidRPr="00D61CE1">
          <w:rPr>
            <w:rFonts w:ascii="Arial" w:eastAsia="Times New Roman" w:hAnsi="Arial" w:cs="Arial"/>
            <w:color w:val="000000" w:themeColor="text1"/>
            <w:u w:val="single"/>
            <w:lang w:eastAsia="en-GB"/>
          </w:rPr>
          <w:t>www.gorilla.sc</w:t>
        </w:r>
      </w:hyperlink>
      <w:r w:rsidRPr="00D61CE1">
        <w:rPr>
          <w:rFonts w:ascii="Arial" w:eastAsia="Times New Roman" w:hAnsi="Arial" w:cs="Arial"/>
          <w:color w:val="000000" w:themeColor="text1"/>
          <w:lang w:eastAsia="en-GB"/>
        </w:rPr>
        <w:t xml:space="preserve"> (Anwyl-Irvine, Massonnié, Flitton, Kirkham, &amp; Evershed, 2020)</w:t>
      </w:r>
      <w:r w:rsidR="00E162B9">
        <w:rPr>
          <w:rFonts w:ascii="Arial" w:eastAsia="Times New Roman" w:hAnsi="Arial" w:cs="Arial"/>
          <w:color w:val="000000" w:themeColor="text1"/>
          <w:lang w:eastAsia="en-GB"/>
        </w:rPr>
        <w:t xml:space="preserve"> hosted the experiment</w:t>
      </w:r>
      <w:r w:rsidRPr="00D61CE1">
        <w:rPr>
          <w:rFonts w:ascii="Arial" w:eastAsia="Times New Roman" w:hAnsi="Arial" w:cs="Arial"/>
          <w:color w:val="000000" w:themeColor="text1"/>
          <w:lang w:eastAsia="en-GB"/>
        </w:rPr>
        <w:t xml:space="preserve">. Each participant underwent </w:t>
      </w:r>
      <w:r w:rsidR="008F2A5E">
        <w:rPr>
          <w:rFonts w:ascii="Arial" w:eastAsia="Times New Roman" w:hAnsi="Arial" w:cs="Arial"/>
          <w:color w:val="000000" w:themeColor="text1"/>
          <w:lang w:eastAsia="en-GB"/>
        </w:rPr>
        <w:t>one</w:t>
      </w:r>
      <w:r w:rsidR="00A330CA" w:rsidRPr="00D61CE1">
        <w:rPr>
          <w:rFonts w:ascii="Arial" w:eastAsia="Times New Roman" w:hAnsi="Arial" w:cs="Arial"/>
          <w:color w:val="000000" w:themeColor="text1"/>
          <w:lang w:eastAsia="en-GB"/>
        </w:rPr>
        <w:t xml:space="preserve"> </w:t>
      </w:r>
      <w:r w:rsidR="002D4E7C" w:rsidRPr="00D61CE1">
        <w:rPr>
          <w:rFonts w:ascii="Arial" w:eastAsia="Times New Roman" w:hAnsi="Arial" w:cs="Arial"/>
          <w:color w:val="000000" w:themeColor="text1"/>
          <w:lang w:eastAsia="en-GB"/>
        </w:rPr>
        <w:t>trial</w:t>
      </w:r>
      <w:r w:rsidR="008F2A5E">
        <w:rPr>
          <w:rFonts w:ascii="Arial" w:eastAsia="Times New Roman" w:hAnsi="Arial" w:cs="Arial"/>
          <w:color w:val="000000" w:themeColor="text1"/>
          <w:lang w:eastAsia="en-GB"/>
        </w:rPr>
        <w:t xml:space="preserve">, including </w:t>
      </w:r>
      <w:r w:rsidRPr="00D61CE1">
        <w:rPr>
          <w:rFonts w:ascii="Arial" w:eastAsia="Times New Roman" w:hAnsi="Arial" w:cs="Arial"/>
          <w:color w:val="000000" w:themeColor="text1"/>
          <w:lang w:eastAsia="en-GB"/>
        </w:rPr>
        <w:t xml:space="preserve">a crime scenario followed </w:t>
      </w:r>
      <w:r w:rsidR="008F2A5E">
        <w:rPr>
          <w:rFonts w:ascii="Arial" w:eastAsia="Times New Roman" w:hAnsi="Arial" w:cs="Arial"/>
          <w:color w:val="000000" w:themeColor="text1"/>
          <w:lang w:eastAsia="en-GB"/>
        </w:rPr>
        <w:t>by a sequence of witness claims</w:t>
      </w:r>
      <w:r w:rsidRPr="00D61CE1">
        <w:rPr>
          <w:rFonts w:ascii="Arial" w:eastAsia="Times New Roman" w:hAnsi="Arial" w:cs="Arial"/>
          <w:color w:val="000000" w:themeColor="text1"/>
          <w:lang w:eastAsia="en-GB"/>
        </w:rPr>
        <w:t xml:space="preserve">. </w:t>
      </w:r>
      <w:r w:rsidR="008F2A5E">
        <w:rPr>
          <w:rFonts w:ascii="Arial" w:eastAsia="Times New Roman" w:hAnsi="Arial" w:cs="Arial"/>
          <w:color w:val="000000" w:themeColor="text1"/>
          <w:lang w:eastAsia="en-GB"/>
        </w:rPr>
        <w:t>T</w:t>
      </w:r>
      <w:r w:rsidRPr="00D61CE1">
        <w:rPr>
          <w:rFonts w:ascii="Arial" w:eastAsia="Times New Roman" w:hAnsi="Arial" w:cs="Arial"/>
          <w:color w:val="000000" w:themeColor="text1"/>
          <w:lang w:eastAsia="en-GB"/>
        </w:rPr>
        <w:t>he religious affi</w:t>
      </w:r>
      <w:r w:rsidR="000E3707" w:rsidRPr="00D61CE1">
        <w:rPr>
          <w:rFonts w:ascii="Arial" w:eastAsia="Times New Roman" w:hAnsi="Arial" w:cs="Arial"/>
          <w:color w:val="000000" w:themeColor="text1"/>
          <w:lang w:eastAsia="en-GB"/>
        </w:rPr>
        <w:t xml:space="preserve">liation of the suspect </w:t>
      </w:r>
      <w:r w:rsidR="008F2A5E">
        <w:rPr>
          <w:rFonts w:ascii="Arial" w:eastAsia="Times New Roman" w:hAnsi="Arial" w:cs="Arial"/>
          <w:color w:val="000000" w:themeColor="text1"/>
          <w:lang w:eastAsia="en-GB"/>
        </w:rPr>
        <w:t>was manipulated (i.e., t</w:t>
      </w:r>
      <w:r w:rsidRPr="00D61CE1">
        <w:rPr>
          <w:rFonts w:ascii="Arial" w:eastAsia="Times New Roman" w:hAnsi="Arial" w:cs="Arial"/>
          <w:color w:val="000000" w:themeColor="text1"/>
          <w:lang w:eastAsia="en-GB"/>
        </w:rPr>
        <w:t xml:space="preserve">he bold text below. The text was not in bold </w:t>
      </w:r>
      <w:r w:rsidR="008F2A5E">
        <w:rPr>
          <w:rFonts w:ascii="Arial" w:eastAsia="Times New Roman" w:hAnsi="Arial" w:cs="Arial"/>
          <w:color w:val="000000" w:themeColor="text1"/>
          <w:lang w:eastAsia="en-GB"/>
        </w:rPr>
        <w:t>in the study</w:t>
      </w:r>
      <w:r w:rsidRPr="00D61CE1">
        <w:rPr>
          <w:rFonts w:ascii="Arial" w:eastAsia="Times New Roman" w:hAnsi="Arial" w:cs="Arial"/>
          <w:color w:val="000000" w:themeColor="text1"/>
          <w:lang w:eastAsia="en-GB"/>
        </w:rPr>
        <w:t>)</w:t>
      </w:r>
      <w:r w:rsidR="008F2A5E">
        <w:rPr>
          <w:rFonts w:ascii="Arial" w:eastAsia="Times New Roman" w:hAnsi="Arial" w:cs="Arial"/>
          <w:color w:val="000000" w:themeColor="text1"/>
          <w:lang w:eastAsia="en-GB"/>
        </w:rPr>
        <w:t xml:space="preserve">, such that the suspect was a member of </w:t>
      </w:r>
      <w:r w:rsidRPr="00D61CE1">
        <w:rPr>
          <w:rFonts w:ascii="Arial" w:eastAsia="Times New Roman" w:hAnsi="Arial" w:cs="Arial"/>
          <w:color w:val="000000" w:themeColor="text1"/>
          <w:lang w:eastAsia="en-GB"/>
        </w:rPr>
        <w:t>“Americ</w:t>
      </w:r>
      <w:r w:rsidR="008F2A5E">
        <w:rPr>
          <w:rFonts w:ascii="Arial" w:eastAsia="Times New Roman" w:hAnsi="Arial" w:cs="Arial"/>
          <w:color w:val="000000" w:themeColor="text1"/>
          <w:lang w:eastAsia="en-GB"/>
        </w:rPr>
        <w:t>an Atheists” or “the Christian C</w:t>
      </w:r>
      <w:r w:rsidRPr="00D61CE1">
        <w:rPr>
          <w:rFonts w:ascii="Arial" w:eastAsia="Times New Roman" w:hAnsi="Arial" w:cs="Arial"/>
          <w:color w:val="000000" w:themeColor="text1"/>
          <w:lang w:eastAsia="en-GB"/>
        </w:rPr>
        <w:t xml:space="preserve">hurch”. </w:t>
      </w:r>
      <w:r w:rsidR="008F2A5E">
        <w:rPr>
          <w:rFonts w:ascii="Arial" w:eastAsia="Times New Roman" w:hAnsi="Arial" w:cs="Arial"/>
          <w:color w:val="000000" w:themeColor="text1"/>
          <w:lang w:eastAsia="en-GB"/>
        </w:rPr>
        <w:t xml:space="preserve">We </w:t>
      </w:r>
      <w:r w:rsidRPr="00D61CE1">
        <w:rPr>
          <w:rFonts w:ascii="Arial" w:eastAsia="Times New Roman" w:hAnsi="Arial" w:cs="Arial"/>
          <w:color w:val="000000" w:themeColor="text1"/>
          <w:lang w:eastAsia="en-GB"/>
        </w:rPr>
        <w:t>sample</w:t>
      </w:r>
      <w:r w:rsidR="008F2A5E">
        <w:rPr>
          <w:rFonts w:ascii="Arial" w:eastAsia="Times New Roman" w:hAnsi="Arial" w:cs="Arial"/>
          <w:color w:val="000000" w:themeColor="text1"/>
          <w:lang w:eastAsia="en-GB"/>
        </w:rPr>
        <w:t>d</w:t>
      </w:r>
      <w:r w:rsidRPr="00D61CE1">
        <w:rPr>
          <w:rFonts w:ascii="Arial" w:eastAsia="Times New Roman" w:hAnsi="Arial" w:cs="Arial"/>
          <w:color w:val="000000" w:themeColor="text1"/>
          <w:lang w:eastAsia="en-GB"/>
        </w:rPr>
        <w:t xml:space="preserve"> participants from the United States,</w:t>
      </w:r>
      <w:r w:rsidR="008F2A5E">
        <w:rPr>
          <w:rFonts w:ascii="Arial" w:eastAsia="Times New Roman" w:hAnsi="Arial" w:cs="Arial"/>
          <w:color w:val="000000" w:themeColor="text1"/>
          <w:lang w:eastAsia="en-GB"/>
        </w:rPr>
        <w:t xml:space="preserve"> who might be familiar with </w:t>
      </w:r>
      <w:r w:rsidRPr="00D61CE1">
        <w:rPr>
          <w:rFonts w:ascii="Arial" w:eastAsia="Times New Roman" w:hAnsi="Arial" w:cs="Arial"/>
          <w:color w:val="000000" w:themeColor="text1"/>
          <w:lang w:eastAsia="en-GB"/>
        </w:rPr>
        <w:t xml:space="preserve">American Atheists. </w:t>
      </w:r>
      <w:r w:rsidR="008F2A5E">
        <w:rPr>
          <w:rFonts w:ascii="Arial" w:eastAsia="Times New Roman" w:hAnsi="Arial" w:cs="Arial"/>
          <w:color w:val="000000" w:themeColor="text1"/>
          <w:lang w:eastAsia="en-GB"/>
        </w:rPr>
        <w:t>R</w:t>
      </w:r>
      <w:r w:rsidRPr="00D61CE1">
        <w:rPr>
          <w:rFonts w:ascii="Arial" w:eastAsia="Times New Roman" w:hAnsi="Arial" w:cs="Arial"/>
          <w:color w:val="000000" w:themeColor="text1"/>
          <w:lang w:eastAsia="en-GB"/>
        </w:rPr>
        <w:t xml:space="preserve">eligious affiliation </w:t>
      </w:r>
      <w:r w:rsidR="008F2A5E">
        <w:rPr>
          <w:rFonts w:ascii="Arial" w:eastAsia="Times New Roman" w:hAnsi="Arial" w:cs="Arial"/>
          <w:color w:val="000000" w:themeColor="text1"/>
          <w:lang w:eastAsia="en-GB"/>
        </w:rPr>
        <w:t>appeared within</w:t>
      </w:r>
      <w:r w:rsidRPr="00D61CE1">
        <w:rPr>
          <w:rFonts w:ascii="Arial" w:eastAsia="Times New Roman" w:hAnsi="Arial" w:cs="Arial"/>
          <w:color w:val="000000" w:themeColor="text1"/>
          <w:lang w:eastAsia="en-GB"/>
        </w:rPr>
        <w:t xml:space="preserve"> a list </w:t>
      </w:r>
      <w:r w:rsidR="008F2A5E">
        <w:rPr>
          <w:rFonts w:ascii="Arial" w:eastAsia="Times New Roman" w:hAnsi="Arial" w:cs="Arial"/>
          <w:color w:val="000000" w:themeColor="text1"/>
          <w:lang w:eastAsia="en-GB"/>
        </w:rPr>
        <w:t>of suspect</w:t>
      </w:r>
      <w:r w:rsidRPr="00D61CE1">
        <w:rPr>
          <w:rFonts w:ascii="Arial" w:eastAsia="Times New Roman" w:hAnsi="Arial" w:cs="Arial"/>
          <w:color w:val="000000" w:themeColor="text1"/>
          <w:lang w:eastAsia="en-GB"/>
        </w:rPr>
        <w:t xml:space="preserve"> characteristics. See below for an example:</w:t>
      </w:r>
    </w:p>
    <w:p w14:paraId="260CBF0A" w14:textId="77777777" w:rsidR="004E09F5" w:rsidRPr="00D61CE1" w:rsidRDefault="004E09F5" w:rsidP="007A2983">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i/>
          <w:iCs/>
          <w:color w:val="000000" w:themeColor="text1"/>
          <w:lang w:eastAsia="en-GB"/>
        </w:rPr>
        <w:t xml:space="preserve">“It is a dark and stormy night. You are a detective called to the scene of a crime. A local restaurant has been set on fire. Fortunately, the culprit was observed by a crowd of people as he ran from the scene, and a suspect has already been apprehended.  He is local businessman Matthew Johnson. Mr Johnson is a married father of three children, a member of Rotary International, and a volunteer for the local branch of </w:t>
      </w:r>
      <w:r w:rsidRPr="00D61CE1">
        <w:rPr>
          <w:rFonts w:ascii="Arial" w:eastAsia="Times New Roman" w:hAnsi="Arial" w:cs="Arial"/>
          <w:b/>
          <w:bCs/>
          <w:i/>
          <w:iCs/>
          <w:color w:val="000000" w:themeColor="text1"/>
          <w:lang w:eastAsia="en-GB"/>
        </w:rPr>
        <w:t>American Atheists / the Christian church</w:t>
      </w:r>
      <w:r w:rsidRPr="00D61CE1">
        <w:rPr>
          <w:rFonts w:ascii="Arial" w:eastAsia="Times New Roman" w:hAnsi="Arial" w:cs="Arial"/>
          <w:i/>
          <w:iCs/>
          <w:color w:val="000000" w:themeColor="text1"/>
          <w:lang w:eastAsia="en-GB"/>
        </w:rPr>
        <w:t xml:space="preserve">. The witnesses, however, don't all agree about whether Mr Johnson is the man they saw running from the scene. Your task now is to determine whether to charge him with the crime. You will hear from ten of the witnesses, and after each witness you need to </w:t>
      </w:r>
      <w:r w:rsidRPr="00D61CE1">
        <w:rPr>
          <w:rFonts w:ascii="Arial" w:eastAsia="Times New Roman" w:hAnsi="Arial" w:cs="Arial"/>
          <w:i/>
          <w:iCs/>
          <w:color w:val="000000" w:themeColor="text1"/>
          <w:lang w:eastAsia="en-GB"/>
        </w:rPr>
        <w:lastRenderedPageBreak/>
        <w:t>rate the likelihood that Mr Johnson is the guilty party. In your experience, on a dark and stormy night like tonight, 60% of the witnesses to a crime are accurate about what they report, and 40% are mistaken.”</w:t>
      </w:r>
    </w:p>
    <w:p w14:paraId="5209AFE2" w14:textId="47DB6230" w:rsidR="004E09F5" w:rsidRPr="00D61CE1" w:rsidRDefault="005F0C45" w:rsidP="007A2983">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B</w:t>
      </w:r>
      <w:r w:rsidR="00D4352D" w:rsidRPr="00D61CE1">
        <w:rPr>
          <w:rFonts w:ascii="Arial" w:eastAsia="Times New Roman" w:hAnsi="Arial" w:cs="Arial"/>
          <w:color w:val="000000" w:themeColor="text1"/>
          <w:lang w:eastAsia="en-GB"/>
        </w:rPr>
        <w:t>efore viewing witness claim</w:t>
      </w:r>
      <w:r w:rsidR="00E218B5">
        <w:rPr>
          <w:rFonts w:ascii="Arial" w:eastAsia="Times New Roman" w:hAnsi="Arial" w:cs="Arial"/>
          <w:color w:val="000000" w:themeColor="text1"/>
          <w:lang w:eastAsia="en-GB"/>
        </w:rPr>
        <w:t>s</w:t>
      </w:r>
      <w:r w:rsidR="00D4352D"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participants </w:t>
      </w:r>
      <w:r>
        <w:rPr>
          <w:rFonts w:ascii="Arial" w:eastAsia="Times New Roman" w:hAnsi="Arial" w:cs="Arial"/>
          <w:color w:val="000000" w:themeColor="text1"/>
          <w:lang w:eastAsia="en-GB"/>
        </w:rPr>
        <w:t xml:space="preserve">rated </w:t>
      </w:r>
      <w:r w:rsidR="004E09F5" w:rsidRPr="00D61CE1">
        <w:rPr>
          <w:rFonts w:ascii="Arial" w:eastAsia="Times New Roman" w:hAnsi="Arial" w:cs="Arial"/>
          <w:color w:val="000000" w:themeColor="text1"/>
          <w:lang w:eastAsia="en-GB"/>
        </w:rPr>
        <w:t xml:space="preserve">prior beliefs about </w:t>
      </w:r>
      <w:r w:rsidR="00E218B5">
        <w:rPr>
          <w:rFonts w:ascii="Arial" w:eastAsia="Times New Roman" w:hAnsi="Arial" w:cs="Arial"/>
          <w:color w:val="000000" w:themeColor="text1"/>
          <w:lang w:eastAsia="en-GB"/>
        </w:rPr>
        <w:t xml:space="preserve">the suspects’ </w:t>
      </w:r>
      <w:r w:rsidR="004E09F5" w:rsidRPr="00D61CE1">
        <w:rPr>
          <w:rFonts w:ascii="Arial" w:eastAsia="Times New Roman" w:hAnsi="Arial" w:cs="Arial"/>
          <w:color w:val="000000" w:themeColor="text1"/>
          <w:lang w:eastAsia="en-GB"/>
        </w:rPr>
        <w:t xml:space="preserve">guilt using a slider scale from 0 (completely innocent) to 100 (completely guilty). The slider </w:t>
      </w:r>
      <w:r w:rsidR="00CE5D60" w:rsidRPr="00D61CE1">
        <w:rPr>
          <w:rFonts w:ascii="Arial" w:eastAsia="Times New Roman" w:hAnsi="Arial" w:cs="Arial"/>
          <w:color w:val="000000" w:themeColor="text1"/>
          <w:lang w:eastAsia="en-GB"/>
        </w:rPr>
        <w:t xml:space="preserve">appeared </w:t>
      </w:r>
      <w:r w:rsidR="00D62831">
        <w:rPr>
          <w:rFonts w:ascii="Arial" w:eastAsia="Times New Roman" w:hAnsi="Arial" w:cs="Arial"/>
          <w:color w:val="000000" w:themeColor="text1"/>
          <w:lang w:eastAsia="en-GB"/>
        </w:rPr>
        <w:t>when</w:t>
      </w:r>
      <w:r w:rsidR="00CE5D60" w:rsidRPr="00D61CE1">
        <w:rPr>
          <w:rFonts w:ascii="Arial" w:eastAsia="Times New Roman" w:hAnsi="Arial" w:cs="Arial"/>
          <w:color w:val="000000" w:themeColor="text1"/>
          <w:lang w:eastAsia="en-GB"/>
        </w:rPr>
        <w:t xml:space="preserve"> participant</w:t>
      </w:r>
      <w:r w:rsidR="00D62831">
        <w:rPr>
          <w:rFonts w:ascii="Arial" w:eastAsia="Times New Roman" w:hAnsi="Arial" w:cs="Arial"/>
          <w:color w:val="000000" w:themeColor="text1"/>
          <w:lang w:eastAsia="en-GB"/>
        </w:rPr>
        <w:t>s</w:t>
      </w:r>
      <w:r w:rsidR="00CE5D60" w:rsidRPr="00D61CE1">
        <w:rPr>
          <w:rFonts w:ascii="Arial" w:eastAsia="Times New Roman" w:hAnsi="Arial" w:cs="Arial"/>
          <w:color w:val="000000" w:themeColor="text1"/>
          <w:lang w:eastAsia="en-GB"/>
        </w:rPr>
        <w:t xml:space="preserve"> clicked on the scale</w:t>
      </w:r>
      <w:r w:rsidR="00E218B5">
        <w:rPr>
          <w:rFonts w:ascii="Arial" w:eastAsia="Times New Roman" w:hAnsi="Arial" w:cs="Arial"/>
          <w:color w:val="000000" w:themeColor="text1"/>
          <w:lang w:eastAsia="en-GB"/>
        </w:rPr>
        <w:t>, with</w:t>
      </w:r>
      <w:r w:rsidR="00CE5D60" w:rsidRPr="00D61CE1">
        <w:rPr>
          <w:rFonts w:ascii="Arial" w:eastAsia="Times New Roman" w:hAnsi="Arial" w:cs="Arial"/>
          <w:color w:val="000000" w:themeColor="text1"/>
          <w:lang w:eastAsia="en-GB"/>
        </w:rPr>
        <w:t xml:space="preserve"> </w:t>
      </w:r>
      <w:r w:rsidR="00E218B5">
        <w:rPr>
          <w:rFonts w:ascii="Arial" w:eastAsia="Times New Roman" w:hAnsi="Arial" w:cs="Arial"/>
          <w:color w:val="000000" w:themeColor="text1"/>
          <w:lang w:eastAsia="en-GB"/>
        </w:rPr>
        <w:t>the rating</w:t>
      </w:r>
      <w:r w:rsidR="004E09F5" w:rsidRPr="00D61CE1">
        <w:rPr>
          <w:rFonts w:ascii="Arial" w:eastAsia="Times New Roman" w:hAnsi="Arial" w:cs="Arial"/>
          <w:color w:val="000000" w:themeColor="text1"/>
          <w:lang w:eastAsia="en-GB"/>
        </w:rPr>
        <w:t xml:space="preserve"> number </w:t>
      </w:r>
      <w:r w:rsidR="00E218B5">
        <w:rPr>
          <w:rFonts w:ascii="Arial" w:eastAsia="Times New Roman" w:hAnsi="Arial" w:cs="Arial"/>
          <w:color w:val="000000" w:themeColor="text1"/>
          <w:lang w:eastAsia="en-GB"/>
        </w:rPr>
        <w:t>appearing</w:t>
      </w:r>
      <w:r w:rsidR="004E09F5" w:rsidRPr="00D61CE1">
        <w:rPr>
          <w:rFonts w:ascii="Arial" w:eastAsia="Times New Roman" w:hAnsi="Arial" w:cs="Arial"/>
          <w:color w:val="000000" w:themeColor="text1"/>
          <w:lang w:eastAsia="en-GB"/>
        </w:rPr>
        <w:t xml:space="preserve"> above selected location</w:t>
      </w:r>
      <w:r w:rsidR="00E218B5">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 xml:space="preserve"> on the slider. </w:t>
      </w:r>
      <w:r w:rsidR="00D62831" w:rsidRPr="00D62831">
        <w:rPr>
          <w:rFonts w:ascii="Arial" w:eastAsia="Times New Roman" w:hAnsi="Arial" w:cs="Arial"/>
          <w:color w:val="000000" w:themeColor="text1"/>
          <w:lang w:eastAsia="en-GB"/>
        </w:rPr>
        <w:t xml:space="preserve">Participants indicated suspect guilt beliefs using the same slider scale. </w:t>
      </w:r>
      <w:r w:rsidR="00E218B5">
        <w:rPr>
          <w:rFonts w:ascii="Arial" w:eastAsia="Times New Roman" w:hAnsi="Arial" w:cs="Arial"/>
          <w:color w:val="000000" w:themeColor="text1"/>
          <w:lang w:eastAsia="en-GB"/>
        </w:rPr>
        <w:t>W</w:t>
      </w:r>
      <w:r w:rsidR="004E09F5" w:rsidRPr="00D61CE1">
        <w:rPr>
          <w:rFonts w:ascii="Arial" w:eastAsia="Times New Roman" w:hAnsi="Arial" w:cs="Arial"/>
          <w:color w:val="000000" w:themeColor="text1"/>
          <w:lang w:eastAsia="en-GB"/>
        </w:rPr>
        <w:t xml:space="preserve">itness appeared </w:t>
      </w:r>
      <w:r w:rsidR="00D62831">
        <w:rPr>
          <w:rFonts w:ascii="Arial" w:eastAsia="Times New Roman" w:hAnsi="Arial" w:cs="Arial"/>
          <w:color w:val="000000" w:themeColor="text1"/>
          <w:lang w:eastAsia="en-GB"/>
        </w:rPr>
        <w:t xml:space="preserve">as </w:t>
      </w:r>
      <w:r w:rsidR="00E218B5">
        <w:rPr>
          <w:rFonts w:ascii="Arial" w:eastAsia="Times New Roman" w:hAnsi="Arial" w:cs="Arial"/>
          <w:color w:val="000000" w:themeColor="text1"/>
          <w:lang w:eastAsia="en-GB"/>
        </w:rPr>
        <w:t xml:space="preserve">two silhouette avatars, </w:t>
      </w:r>
      <w:r w:rsidR="00E218B5" w:rsidRPr="00E218B5">
        <w:rPr>
          <w:rFonts w:ascii="Arial" w:eastAsia="Times New Roman" w:hAnsi="Arial" w:cs="Arial"/>
          <w:color w:val="000000" w:themeColor="text1"/>
          <w:lang w:eastAsia="en-GB"/>
        </w:rPr>
        <w:t>resembling a man or woman</w:t>
      </w:r>
      <w:r w:rsidR="00E218B5">
        <w:rPr>
          <w:rFonts w:ascii="Arial" w:eastAsia="Times New Roman" w:hAnsi="Arial" w:cs="Arial"/>
          <w:color w:val="000000" w:themeColor="text1"/>
          <w:lang w:eastAsia="en-GB"/>
        </w:rPr>
        <w:t>,</w:t>
      </w:r>
      <w:r w:rsidR="00E218B5" w:rsidRPr="00E218B5">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randomly assigned </w:t>
      </w:r>
      <w:r w:rsidR="00E218B5">
        <w:rPr>
          <w:rFonts w:ascii="Arial" w:eastAsia="Times New Roman" w:hAnsi="Arial" w:cs="Arial"/>
          <w:color w:val="000000" w:themeColor="text1"/>
          <w:lang w:eastAsia="en-GB"/>
        </w:rPr>
        <w:t xml:space="preserve">with </w:t>
      </w:r>
      <w:r w:rsidR="00CE5D60" w:rsidRPr="00D61CE1">
        <w:rPr>
          <w:rFonts w:ascii="Arial" w:eastAsia="Times New Roman" w:hAnsi="Arial" w:cs="Arial"/>
          <w:color w:val="000000" w:themeColor="text1"/>
          <w:lang w:eastAsia="en-GB"/>
        </w:rPr>
        <w:t>50% probability</w:t>
      </w:r>
      <w:r w:rsidR="004E09F5" w:rsidRPr="00D61CE1">
        <w:rPr>
          <w:rFonts w:ascii="Arial" w:eastAsia="Times New Roman" w:hAnsi="Arial" w:cs="Arial"/>
          <w:color w:val="000000" w:themeColor="text1"/>
          <w:lang w:eastAsia="en-GB"/>
        </w:rPr>
        <w:t>, with a dialogue bubble declaring “</w:t>
      </w:r>
      <w:r w:rsidR="004E09F5" w:rsidRPr="00D62831">
        <w:rPr>
          <w:rFonts w:ascii="Arial" w:eastAsia="Times New Roman" w:hAnsi="Arial" w:cs="Arial"/>
          <w:i/>
          <w:color w:val="000000" w:themeColor="text1"/>
          <w:lang w:eastAsia="en-GB"/>
        </w:rPr>
        <w:t>It was him</w:t>
      </w:r>
      <w:r w:rsidR="004E09F5" w:rsidRPr="00D61CE1">
        <w:rPr>
          <w:rFonts w:ascii="Arial" w:eastAsia="Times New Roman" w:hAnsi="Arial" w:cs="Arial"/>
          <w:color w:val="000000" w:themeColor="text1"/>
          <w:lang w:eastAsia="en-GB"/>
        </w:rPr>
        <w:t>” (Guilty claim) or “</w:t>
      </w:r>
      <w:r w:rsidR="004E09F5" w:rsidRPr="00D62831">
        <w:rPr>
          <w:rFonts w:ascii="Arial" w:eastAsia="Times New Roman" w:hAnsi="Arial" w:cs="Arial"/>
          <w:i/>
          <w:color w:val="000000" w:themeColor="text1"/>
          <w:lang w:eastAsia="en-GB"/>
        </w:rPr>
        <w:t>It wasn’t him</w:t>
      </w:r>
      <w:r w:rsidR="004E09F5" w:rsidRPr="00D61CE1">
        <w:rPr>
          <w:rFonts w:ascii="Arial" w:eastAsia="Times New Roman" w:hAnsi="Arial" w:cs="Arial"/>
          <w:color w:val="000000" w:themeColor="text1"/>
          <w:lang w:eastAsia="en-GB"/>
        </w:rPr>
        <w:t xml:space="preserve">” (Innocent claim). </w:t>
      </w:r>
      <w:r w:rsidR="00D62831">
        <w:rPr>
          <w:rFonts w:ascii="Arial" w:eastAsia="Times New Roman" w:hAnsi="Arial" w:cs="Arial"/>
          <w:color w:val="000000" w:themeColor="text1"/>
          <w:lang w:eastAsia="en-GB"/>
        </w:rPr>
        <w:t>T</w:t>
      </w:r>
      <w:r w:rsidR="00E83550" w:rsidRPr="00D61CE1">
        <w:rPr>
          <w:rFonts w:ascii="Arial" w:eastAsia="Times New Roman" w:hAnsi="Arial" w:cs="Arial"/>
          <w:color w:val="000000" w:themeColor="text1"/>
          <w:lang w:eastAsia="en-GB"/>
        </w:rPr>
        <w:t>rial</w:t>
      </w:r>
      <w:r w:rsidR="00D62831">
        <w:rPr>
          <w:rFonts w:ascii="Arial" w:eastAsia="Times New Roman" w:hAnsi="Arial" w:cs="Arial"/>
          <w:color w:val="000000" w:themeColor="text1"/>
          <w:lang w:eastAsia="en-GB"/>
        </w:rPr>
        <w:t>s could be guilt</w:t>
      </w:r>
      <w:r w:rsidR="00E83550" w:rsidRPr="00D61CE1">
        <w:rPr>
          <w:rFonts w:ascii="Arial" w:eastAsia="Times New Roman" w:hAnsi="Arial" w:cs="Arial"/>
          <w:color w:val="000000" w:themeColor="text1"/>
          <w:lang w:eastAsia="en-GB"/>
        </w:rPr>
        <w:t xml:space="preserve"> </w:t>
      </w:r>
      <w:r w:rsidR="00D62831">
        <w:rPr>
          <w:rFonts w:ascii="Arial" w:eastAsia="Times New Roman" w:hAnsi="Arial" w:cs="Arial"/>
          <w:color w:val="000000" w:themeColor="text1"/>
          <w:lang w:eastAsia="en-GB"/>
        </w:rPr>
        <w:t>(</w:t>
      </w:r>
      <w:r w:rsidR="00D62831" w:rsidRPr="00D62831">
        <w:rPr>
          <w:rFonts w:ascii="Arial" w:eastAsia="Times New Roman" w:hAnsi="Arial" w:cs="Arial"/>
          <w:color w:val="000000" w:themeColor="text1"/>
          <w:lang w:eastAsia="en-GB"/>
        </w:rPr>
        <w:t xml:space="preserve">six </w:t>
      </w:r>
      <w:r w:rsidR="00D62831">
        <w:rPr>
          <w:rFonts w:ascii="Arial" w:eastAsia="Times New Roman" w:hAnsi="Arial" w:cs="Arial"/>
          <w:color w:val="000000" w:themeColor="text1"/>
          <w:lang w:eastAsia="en-GB"/>
        </w:rPr>
        <w:t xml:space="preserve">guilty, four </w:t>
      </w:r>
      <w:r w:rsidR="00BC31BF">
        <w:rPr>
          <w:rFonts w:ascii="Arial" w:eastAsia="Times New Roman" w:hAnsi="Arial" w:cs="Arial"/>
          <w:color w:val="000000" w:themeColor="text1"/>
          <w:lang w:eastAsia="en-GB"/>
        </w:rPr>
        <w:t>innocent</w:t>
      </w:r>
      <w:r w:rsidR="00D62831">
        <w:rPr>
          <w:rFonts w:ascii="Arial" w:eastAsia="Times New Roman" w:hAnsi="Arial" w:cs="Arial"/>
          <w:color w:val="000000" w:themeColor="text1"/>
          <w:lang w:eastAsia="en-GB"/>
        </w:rPr>
        <w:t xml:space="preserve"> </w:t>
      </w:r>
      <w:r w:rsidR="00D62831" w:rsidRPr="00D62831">
        <w:rPr>
          <w:rFonts w:ascii="Arial" w:eastAsia="Times New Roman" w:hAnsi="Arial" w:cs="Arial"/>
          <w:color w:val="000000" w:themeColor="text1"/>
          <w:lang w:eastAsia="en-GB"/>
        </w:rPr>
        <w:t>claims</w:t>
      </w:r>
      <w:r w:rsidR="00D62831">
        <w:rPr>
          <w:rFonts w:ascii="Arial" w:eastAsia="Times New Roman" w:hAnsi="Arial" w:cs="Arial"/>
          <w:color w:val="000000" w:themeColor="text1"/>
          <w:lang w:eastAsia="en-GB"/>
        </w:rPr>
        <w:t>) or innocent (six innocent, four guilty) sequences</w:t>
      </w:r>
      <w:r w:rsidR="00D62831" w:rsidRPr="00D62831">
        <w:rPr>
          <w:rFonts w:ascii="Arial" w:eastAsia="Times New Roman" w:hAnsi="Arial" w:cs="Arial"/>
          <w:color w:val="000000" w:themeColor="text1"/>
          <w:lang w:eastAsia="en-GB"/>
        </w:rPr>
        <w:t xml:space="preserve"> </w:t>
      </w:r>
      <w:r w:rsidR="00E83550" w:rsidRPr="00D61CE1">
        <w:rPr>
          <w:rFonts w:ascii="Arial" w:eastAsia="Times New Roman" w:hAnsi="Arial" w:cs="Arial"/>
          <w:color w:val="000000" w:themeColor="text1"/>
          <w:lang w:eastAsia="en-GB"/>
        </w:rPr>
        <w:t xml:space="preserve">(randomly assigned </w:t>
      </w:r>
      <w:r w:rsidR="00D62831">
        <w:rPr>
          <w:rFonts w:ascii="Arial" w:eastAsia="Times New Roman" w:hAnsi="Arial" w:cs="Arial"/>
          <w:color w:val="000000" w:themeColor="text1"/>
          <w:lang w:eastAsia="en-GB"/>
        </w:rPr>
        <w:t xml:space="preserve">to sequences </w:t>
      </w:r>
      <w:r w:rsidR="00E83550" w:rsidRPr="00D61CE1">
        <w:rPr>
          <w:rFonts w:ascii="Arial" w:eastAsia="Times New Roman" w:hAnsi="Arial" w:cs="Arial"/>
          <w:color w:val="000000" w:themeColor="text1"/>
          <w:lang w:eastAsia="en-GB"/>
        </w:rPr>
        <w:t xml:space="preserve">with </w:t>
      </w:r>
      <w:r w:rsidR="00B4304F" w:rsidRPr="00D61CE1">
        <w:rPr>
          <w:rFonts w:ascii="Arial" w:eastAsia="Times New Roman" w:hAnsi="Arial" w:cs="Arial"/>
          <w:color w:val="000000" w:themeColor="text1"/>
          <w:lang w:eastAsia="en-GB"/>
        </w:rPr>
        <w:t>50% probability)</w:t>
      </w:r>
      <w:r w:rsidR="004E09F5" w:rsidRPr="00D61CE1">
        <w:rPr>
          <w:rFonts w:ascii="Arial" w:eastAsia="Times New Roman" w:hAnsi="Arial" w:cs="Arial"/>
          <w:color w:val="000000" w:themeColor="text1"/>
          <w:lang w:eastAsia="en-GB"/>
        </w:rPr>
        <w:t xml:space="preserve">. This proportion </w:t>
      </w:r>
      <w:r w:rsidR="00D62831">
        <w:rPr>
          <w:rFonts w:ascii="Arial" w:eastAsia="Times New Roman" w:hAnsi="Arial" w:cs="Arial"/>
          <w:color w:val="000000" w:themeColor="text1"/>
          <w:lang w:eastAsia="en-GB"/>
        </w:rPr>
        <w:t>of claims substantiated</w:t>
      </w:r>
      <w:r w:rsidR="004E09F5" w:rsidRPr="00D61CE1">
        <w:rPr>
          <w:rFonts w:ascii="Arial" w:eastAsia="Times New Roman" w:hAnsi="Arial" w:cs="Arial"/>
          <w:color w:val="000000" w:themeColor="text1"/>
          <w:lang w:eastAsia="en-GB"/>
        </w:rPr>
        <w:t xml:space="preserve"> the instructions that “</w:t>
      </w:r>
      <w:r w:rsidR="004E09F5" w:rsidRPr="00D62831">
        <w:rPr>
          <w:rFonts w:ascii="Arial" w:eastAsia="Times New Roman" w:hAnsi="Arial" w:cs="Arial"/>
          <w:i/>
          <w:color w:val="000000" w:themeColor="text1"/>
          <w:lang w:eastAsia="en-GB"/>
        </w:rPr>
        <w:t>60% of the witnesses to a crime are accurate about what they report, and 40% are mistaken</w:t>
      </w:r>
      <w:r w:rsidR="004E09F5" w:rsidRPr="00D61CE1">
        <w:rPr>
          <w:rFonts w:ascii="Arial" w:eastAsia="Times New Roman" w:hAnsi="Arial" w:cs="Arial"/>
          <w:color w:val="000000" w:themeColor="text1"/>
          <w:lang w:eastAsia="en-GB"/>
        </w:rPr>
        <w:t xml:space="preserve">”. </w:t>
      </w:r>
      <w:r w:rsidR="00385679">
        <w:rPr>
          <w:rFonts w:ascii="Arial" w:eastAsia="Times New Roman" w:hAnsi="Arial" w:cs="Arial"/>
          <w:color w:val="000000" w:themeColor="text1"/>
          <w:lang w:eastAsia="en-GB"/>
        </w:rPr>
        <w:t>I</w:t>
      </w:r>
      <w:r w:rsidR="004E09F5" w:rsidRPr="00D61CE1">
        <w:rPr>
          <w:rFonts w:ascii="Arial" w:eastAsia="Times New Roman" w:hAnsi="Arial" w:cs="Arial"/>
          <w:color w:val="000000" w:themeColor="text1"/>
          <w:lang w:eastAsia="en-GB"/>
        </w:rPr>
        <w:t>nnocent and guilty witnes</w:t>
      </w:r>
      <w:r w:rsidR="00385679">
        <w:rPr>
          <w:rFonts w:ascii="Arial" w:eastAsia="Times New Roman" w:hAnsi="Arial" w:cs="Arial"/>
          <w:color w:val="000000" w:themeColor="text1"/>
          <w:lang w:eastAsia="en-GB"/>
        </w:rPr>
        <w:t>s claims were randomised</w:t>
      </w:r>
      <w:r w:rsidR="004E09F5" w:rsidRPr="00D61CE1">
        <w:rPr>
          <w:rFonts w:ascii="Arial" w:eastAsia="Times New Roman" w:hAnsi="Arial" w:cs="Arial"/>
          <w:color w:val="000000" w:themeColor="text1"/>
          <w:lang w:eastAsia="en-GB"/>
        </w:rPr>
        <w:t>. All ratings were self-paced. A blue bar across the top of the screen indicated</w:t>
      </w:r>
      <w:r w:rsidR="00385679">
        <w:rPr>
          <w:rFonts w:ascii="Arial" w:eastAsia="Times New Roman" w:hAnsi="Arial" w:cs="Arial"/>
          <w:color w:val="000000" w:themeColor="text1"/>
          <w:lang w:eastAsia="en-GB"/>
        </w:rPr>
        <w:t xml:space="preserve"> progression through each sequence</w:t>
      </w:r>
      <w:r w:rsidR="004E09F5" w:rsidRPr="00D61CE1">
        <w:rPr>
          <w:rFonts w:ascii="Arial" w:eastAsia="Times New Roman" w:hAnsi="Arial" w:cs="Arial"/>
          <w:color w:val="000000" w:themeColor="text1"/>
          <w:lang w:eastAsia="en-GB"/>
        </w:rPr>
        <w:t>. </w:t>
      </w:r>
    </w:p>
    <w:p w14:paraId="58AD555B" w14:textId="0CC41270" w:rsidR="004E09F5" w:rsidRPr="00D61CE1" w:rsidRDefault="004E09F5" w:rsidP="007A2983">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After completing the trial, participants answered a demographics questionnaire which </w:t>
      </w:r>
      <w:r w:rsidR="00EA0CF3">
        <w:rPr>
          <w:rFonts w:ascii="Arial" w:eastAsia="Times New Roman" w:hAnsi="Arial" w:cs="Arial"/>
          <w:color w:val="000000" w:themeColor="text1"/>
          <w:lang w:eastAsia="en-GB"/>
        </w:rPr>
        <w:t xml:space="preserve">queried age, </w:t>
      </w:r>
      <w:r w:rsidRPr="00D61CE1">
        <w:rPr>
          <w:rFonts w:ascii="Arial" w:eastAsia="Times New Roman" w:hAnsi="Arial" w:cs="Arial"/>
          <w:color w:val="000000" w:themeColor="text1"/>
          <w:lang w:eastAsia="en-GB"/>
        </w:rPr>
        <w:t>gender (Male, fema</w:t>
      </w:r>
      <w:r w:rsidR="00EA0CF3">
        <w:rPr>
          <w:rFonts w:ascii="Arial" w:eastAsia="Times New Roman" w:hAnsi="Arial" w:cs="Arial"/>
          <w:color w:val="000000" w:themeColor="text1"/>
          <w:lang w:eastAsia="en-GB"/>
        </w:rPr>
        <w:t>le, other- please specify) and</w:t>
      </w:r>
      <w:r w:rsidRPr="00D61CE1">
        <w:rPr>
          <w:rFonts w:ascii="Arial" w:eastAsia="Times New Roman" w:hAnsi="Arial" w:cs="Arial"/>
          <w:color w:val="000000" w:themeColor="text1"/>
          <w:lang w:eastAsia="en-GB"/>
        </w:rPr>
        <w:t xml:space="preserve"> religious affiliation (Christian (Catholic), Christian (Baptist), Christian (Other), Hindu, Buddhist, Muslim, Jewish, Sikh, None, Atheist, Agnostic, Other (Please specify)). Participants also </w:t>
      </w:r>
      <w:r w:rsidR="00EA0CF3">
        <w:rPr>
          <w:rFonts w:ascii="Arial" w:eastAsia="Times New Roman" w:hAnsi="Arial" w:cs="Arial"/>
          <w:color w:val="000000" w:themeColor="text1"/>
          <w:lang w:eastAsia="en-GB"/>
        </w:rPr>
        <w:t>used a slider to answer</w:t>
      </w:r>
      <w:r w:rsidRPr="00D61CE1">
        <w:rPr>
          <w:rFonts w:ascii="Arial" w:eastAsia="Times New Roman" w:hAnsi="Arial" w:cs="Arial"/>
          <w:color w:val="000000" w:themeColor="text1"/>
          <w:lang w:eastAsia="en-GB"/>
        </w:rPr>
        <w:t xml:space="preserve"> “</w:t>
      </w:r>
      <w:r w:rsidRPr="00D61CE1">
        <w:rPr>
          <w:rFonts w:ascii="Arial" w:eastAsia="Times New Roman" w:hAnsi="Arial" w:cs="Arial"/>
          <w:i/>
          <w:iCs/>
          <w:color w:val="000000" w:themeColor="text1"/>
          <w:lang w:eastAsia="en-GB"/>
        </w:rPr>
        <w:t>How strongly do you believe in God or gods (from 0-100)? To clarify, if you are certain that God (or gods) does not exist, please put “0” and if you are certain that God (or gods) does exist, then put “100”</w:t>
      </w:r>
      <w:r w:rsidRPr="00D61CE1">
        <w:rPr>
          <w:rFonts w:ascii="Arial" w:eastAsia="Times New Roman" w:hAnsi="Arial" w:cs="Arial"/>
          <w:color w:val="000000" w:themeColor="text1"/>
          <w:lang w:eastAsia="en-GB"/>
        </w:rPr>
        <w:t>.</w:t>
      </w:r>
    </w:p>
    <w:p w14:paraId="0382F422" w14:textId="77777777" w:rsidR="00F11F03" w:rsidRPr="00D61CE1" w:rsidRDefault="00F11F03" w:rsidP="007A2983">
      <w:pPr>
        <w:spacing w:before="100" w:after="0" w:line="480" w:lineRule="auto"/>
        <w:ind w:firstLine="720"/>
        <w:rPr>
          <w:rFonts w:ascii="Arial" w:eastAsia="Times New Roman" w:hAnsi="Arial" w:cs="Arial"/>
          <w:color w:val="000000" w:themeColor="text1"/>
          <w:lang w:eastAsia="en-GB"/>
        </w:rPr>
      </w:pPr>
    </w:p>
    <w:p w14:paraId="0CB05F40"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bCs/>
          <w:i/>
          <w:iCs/>
          <w:color w:val="000000" w:themeColor="text1"/>
          <w:lang w:eastAsia="en-GB"/>
        </w:rPr>
        <w:t>Ideal Observer</w:t>
      </w:r>
    </w:p>
    <w:p w14:paraId="6542CFE6" w14:textId="1D731020" w:rsidR="004E09F5" w:rsidRPr="00D61CE1" w:rsidRDefault="00EA0CF3" w:rsidP="009A5FC8">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W</w:t>
      </w:r>
      <w:r w:rsidR="004E09F5" w:rsidRPr="00D61CE1">
        <w:rPr>
          <w:rFonts w:ascii="Arial" w:eastAsia="Times New Roman" w:hAnsi="Arial" w:cs="Arial"/>
          <w:color w:val="000000" w:themeColor="text1"/>
          <w:lang w:eastAsia="en-GB"/>
        </w:rPr>
        <w:t xml:space="preserve">e compared </w:t>
      </w:r>
      <w:r>
        <w:rPr>
          <w:rFonts w:ascii="Arial" w:eastAsia="Times New Roman" w:hAnsi="Arial" w:cs="Arial"/>
          <w:color w:val="000000" w:themeColor="text1"/>
          <w:lang w:eastAsia="en-GB"/>
        </w:rPr>
        <w:t>participants’</w:t>
      </w:r>
      <w:r w:rsidR="004E09F5" w:rsidRPr="00D61CE1">
        <w:rPr>
          <w:rFonts w:ascii="Arial" w:eastAsia="Times New Roman" w:hAnsi="Arial" w:cs="Arial"/>
          <w:color w:val="000000" w:themeColor="text1"/>
          <w:lang w:eastAsia="en-GB"/>
        </w:rPr>
        <w:t xml:space="preserve"> performance to t</w:t>
      </w:r>
      <w:r w:rsidR="009A5FC8" w:rsidRPr="00D61CE1">
        <w:rPr>
          <w:rFonts w:ascii="Arial" w:eastAsia="Times New Roman" w:hAnsi="Arial" w:cs="Arial"/>
          <w:color w:val="000000" w:themeColor="text1"/>
          <w:lang w:eastAsia="en-GB"/>
        </w:rPr>
        <w:t>hat of an ideal observer (Baker</w:t>
      </w:r>
      <w:r w:rsidR="004E09F5" w:rsidRPr="00D61CE1">
        <w:rPr>
          <w:rFonts w:ascii="Arial" w:eastAsia="Times New Roman" w:hAnsi="Arial" w:cs="Arial"/>
          <w:color w:val="000000" w:themeColor="text1"/>
          <w:lang w:eastAsia="en-GB"/>
        </w:rPr>
        <w:t xml:space="preserve"> </w:t>
      </w:r>
      <w:r w:rsidR="009A5FC8" w:rsidRPr="00D61CE1">
        <w:rPr>
          <w:rFonts w:ascii="Arial" w:eastAsia="Times New Roman" w:hAnsi="Arial" w:cs="Arial"/>
          <w:color w:val="000000" w:themeColor="text1"/>
          <w:lang w:eastAsia="en-GB"/>
        </w:rPr>
        <w:t>et al.</w:t>
      </w:r>
      <w:r w:rsidR="004E09F5" w:rsidRPr="00D61CE1">
        <w:rPr>
          <w:rFonts w:ascii="Arial" w:eastAsia="Times New Roman" w:hAnsi="Arial" w:cs="Arial"/>
          <w:color w:val="000000" w:themeColor="text1"/>
          <w:lang w:eastAsia="en-GB"/>
        </w:rPr>
        <w:t>, 2019; Fu</w:t>
      </w:r>
      <w:r w:rsidR="009A5FC8" w:rsidRPr="00D61CE1">
        <w:rPr>
          <w:rFonts w:ascii="Arial" w:eastAsia="Times New Roman" w:hAnsi="Arial" w:cs="Arial"/>
          <w:color w:val="000000" w:themeColor="text1"/>
          <w:lang w:eastAsia="en-GB"/>
        </w:rPr>
        <w:t>rl &amp; Averbeck, 2011; Moutoussis</w:t>
      </w:r>
      <w:r w:rsidR="004E09F5" w:rsidRPr="00D61CE1">
        <w:rPr>
          <w:rFonts w:ascii="Arial" w:eastAsia="Times New Roman" w:hAnsi="Arial" w:cs="Arial"/>
          <w:color w:val="000000" w:themeColor="text1"/>
          <w:lang w:eastAsia="en-GB"/>
        </w:rPr>
        <w:t xml:space="preserve"> </w:t>
      </w:r>
      <w:r w:rsidR="009A5FC8" w:rsidRPr="00D61CE1">
        <w:rPr>
          <w:rFonts w:ascii="Arial" w:eastAsia="Times New Roman" w:hAnsi="Arial" w:cs="Arial"/>
          <w:color w:val="000000" w:themeColor="text1"/>
          <w:lang w:eastAsia="en-GB"/>
        </w:rPr>
        <w:t>et al.</w:t>
      </w:r>
      <w:r>
        <w:rPr>
          <w:rFonts w:ascii="Arial" w:eastAsia="Times New Roman" w:hAnsi="Arial" w:cs="Arial"/>
          <w:color w:val="000000" w:themeColor="text1"/>
          <w:lang w:eastAsia="en-GB"/>
        </w:rPr>
        <w:t>, 2011, van den Leer, 2015)</w:t>
      </w:r>
      <w:r w:rsidR="004E09F5"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We computed </w:t>
      </w:r>
      <w:r w:rsidR="004E09F5" w:rsidRPr="00D61CE1">
        <w:rPr>
          <w:rFonts w:ascii="Arial" w:eastAsia="Times New Roman" w:hAnsi="Arial" w:cs="Arial"/>
          <w:color w:val="000000" w:themeColor="text1"/>
          <w:lang w:eastAsia="en-GB"/>
        </w:rPr>
        <w:t xml:space="preserve">the probability of guilt </w:t>
      </w:r>
      <m:oMath>
        <m:r>
          <w:rPr>
            <w:rFonts w:ascii="Cambria Math" w:eastAsia="Times New Roman" w:hAnsi="Cambria Math" w:cs="Arial"/>
            <w:color w:val="000000" w:themeColor="text1"/>
            <w:lang w:eastAsia="en-GB"/>
          </w:rPr>
          <m:t>p(G,</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m:t>
        </m:r>
      </m:oMath>
      <w:r w:rsidR="004E09F5" w:rsidRPr="00D61CE1">
        <w:rPr>
          <w:rFonts w:ascii="Arial" w:eastAsia="Times New Roman" w:hAnsi="Arial" w:cs="Arial"/>
          <w:color w:val="000000" w:themeColor="text1"/>
          <w:lang w:eastAsia="en-GB"/>
        </w:rPr>
        <w:t>, conditional on the current number of guilt</w:t>
      </w:r>
      <w:r w:rsidR="009D7BCA" w:rsidRPr="00D61CE1">
        <w:rPr>
          <w:rFonts w:ascii="Arial" w:eastAsia="Times New Roman" w:hAnsi="Arial" w:cs="Arial"/>
          <w:color w:val="000000" w:themeColor="text1"/>
          <w:lang w:eastAsia="en-GB"/>
        </w:rPr>
        <w:t>y</w:t>
      </w:r>
      <w:r w:rsidR="004E09F5" w:rsidRPr="00D61CE1">
        <w:rPr>
          <w:rFonts w:ascii="Arial" w:eastAsia="Times New Roman" w:hAnsi="Arial" w:cs="Arial"/>
          <w:color w:val="000000" w:themeColor="text1"/>
          <w:lang w:eastAsia="en-GB"/>
        </w:rPr>
        <w:t xml:space="preserve"> claims </w:t>
      </w:r>
      <m:oMath>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oMath>
      <w:r w:rsidR="00A146BC"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and </w:t>
      </w:r>
      <w:r w:rsidR="004E09F5" w:rsidRPr="00D61CE1">
        <w:rPr>
          <w:rFonts w:ascii="Arial" w:eastAsia="Times New Roman" w:hAnsi="Arial" w:cs="Arial"/>
          <w:color w:val="000000" w:themeColor="text1"/>
          <w:lang w:eastAsia="en-GB"/>
        </w:rPr>
        <w:lastRenderedPageBreak/>
        <w:t>the total number of cl</w:t>
      </w:r>
      <w:r w:rsidR="00A146BC" w:rsidRPr="00D61CE1">
        <w:rPr>
          <w:rFonts w:ascii="Arial" w:eastAsia="Times New Roman" w:hAnsi="Arial" w:cs="Arial"/>
          <w:color w:val="000000" w:themeColor="text1"/>
          <w:lang w:eastAsia="en-GB"/>
        </w:rPr>
        <w:t>aims </w:t>
      </w:r>
      <m:oMath>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oMath>
      <w:r w:rsidR="004E09F5" w:rsidRPr="00D61CE1">
        <w:rPr>
          <w:rFonts w:ascii="Arial" w:eastAsia="Times New Roman" w:hAnsi="Arial" w:cs="Arial"/>
          <w:color w:val="000000" w:themeColor="text1"/>
          <w:lang w:eastAsia="en-GB"/>
        </w:rPr>
        <w:t xml:space="preserve">. The probability </w:t>
      </w:r>
      <w:r w:rsidR="006610FA" w:rsidRPr="00D61CE1">
        <w:rPr>
          <w:rFonts w:ascii="Arial" w:eastAsia="Times New Roman" w:hAnsi="Arial" w:cs="Arial"/>
          <w:i/>
          <w:iCs/>
          <w:color w:val="000000" w:themeColor="text1"/>
          <w:lang w:eastAsia="en-GB"/>
        </w:rPr>
        <w:t>q</w:t>
      </w:r>
      <w:r w:rsidR="006610FA"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of the </w:t>
      </w:r>
      <w:r w:rsidR="006610FA">
        <w:rPr>
          <w:rFonts w:ascii="Arial" w:eastAsia="Times New Roman" w:hAnsi="Arial" w:cs="Arial"/>
          <w:color w:val="000000" w:themeColor="text1"/>
          <w:lang w:eastAsia="en-GB"/>
        </w:rPr>
        <w:t>majority</w:t>
      </w:r>
      <w:r w:rsidR="004E09F5" w:rsidRPr="00D61CE1">
        <w:rPr>
          <w:rFonts w:ascii="Arial" w:eastAsia="Times New Roman" w:hAnsi="Arial" w:cs="Arial"/>
          <w:color w:val="000000" w:themeColor="text1"/>
          <w:lang w:eastAsia="en-GB"/>
        </w:rPr>
        <w:t xml:space="preserve"> claim </w:t>
      </w:r>
      <w:r w:rsidR="006610FA">
        <w:rPr>
          <w:rFonts w:ascii="Arial" w:eastAsia="Times New Roman" w:hAnsi="Arial" w:cs="Arial"/>
          <w:color w:val="000000" w:themeColor="text1"/>
          <w:lang w:eastAsia="en-GB"/>
        </w:rPr>
        <w:t>was fixed to 0.6</w:t>
      </w:r>
      <w:r w:rsidR="004E09F5" w:rsidRPr="00D61CE1">
        <w:rPr>
          <w:rFonts w:ascii="Arial" w:eastAsia="Times New Roman" w:hAnsi="Arial" w:cs="Arial"/>
          <w:color w:val="000000" w:themeColor="text1"/>
          <w:lang w:eastAsia="en-GB"/>
        </w:rPr>
        <w:t xml:space="preserve"> as </w:t>
      </w:r>
      <w:r w:rsidR="006610FA">
        <w:rPr>
          <w:rFonts w:ascii="Arial" w:eastAsia="Times New Roman" w:hAnsi="Arial" w:cs="Arial"/>
          <w:color w:val="000000" w:themeColor="text1"/>
          <w:lang w:eastAsia="en-GB"/>
        </w:rPr>
        <w:t>per the</w:t>
      </w:r>
      <w:r w:rsidR="004E09F5" w:rsidRPr="00D61CE1">
        <w:rPr>
          <w:rFonts w:ascii="Arial" w:eastAsia="Times New Roman" w:hAnsi="Arial" w:cs="Arial"/>
          <w:color w:val="000000" w:themeColor="text1"/>
          <w:lang w:eastAsia="en-GB"/>
        </w:rPr>
        <w:t xml:space="preserve"> instructions. The conditional probability of innocence </w:t>
      </w:r>
      <m:oMath>
        <m:r>
          <w:rPr>
            <w:rFonts w:ascii="Cambria Math" w:eastAsia="Times New Roman" w:hAnsi="Cambria Math" w:cs="Arial"/>
            <w:color w:val="000000" w:themeColor="text1"/>
            <w:lang w:eastAsia="en-GB"/>
          </w:rPr>
          <m:t>p(I,</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I</m:t>
            </m:r>
          </m:sub>
        </m:sSub>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m:t>
        </m:r>
      </m:oMath>
      <w:r w:rsidR="00A146BC"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was </w:t>
      </w:r>
      <m:oMath>
        <m:r>
          <w:rPr>
            <w:rFonts w:ascii="Cambria Math" w:eastAsia="Times New Roman" w:hAnsi="Cambria Math" w:cs="Arial"/>
            <w:color w:val="000000" w:themeColor="text1"/>
            <w:lang w:eastAsia="en-GB"/>
          </w:rPr>
          <m:t>1-p(G,</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m:t>
        </m:r>
      </m:oMath>
      <w:r w:rsidR="00A146BC" w:rsidRPr="00D61CE1">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w:t>
      </w:r>
    </w:p>
    <w:p w14:paraId="38EF2C09" w14:textId="7A822C19" w:rsidR="00A146BC" w:rsidRPr="00D61CE1" w:rsidRDefault="00A146BC" w:rsidP="009A5FC8">
      <w:pPr>
        <w:spacing w:before="100" w:after="0" w:line="480" w:lineRule="auto"/>
        <w:ind w:firstLine="720"/>
        <w:rPr>
          <w:rFonts w:ascii="Arial" w:eastAsia="Times New Roman" w:hAnsi="Arial" w:cs="Arial"/>
          <w:color w:val="000000" w:themeColor="text1"/>
          <w:lang w:eastAsia="en-GB"/>
        </w:rPr>
      </w:pPr>
      <m:oMathPara>
        <m:oMath>
          <m:r>
            <w:rPr>
              <w:rFonts w:ascii="Cambria Math" w:eastAsia="Times New Roman" w:hAnsi="Cambria Math" w:cs="Arial"/>
              <w:color w:val="000000" w:themeColor="text1"/>
              <w:lang w:eastAsia="en-GB"/>
            </w:rPr>
            <m:t>p(G,</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 xml:space="preserve">)= </m:t>
          </m:r>
          <m:f>
            <m:fPr>
              <m:ctrlPr>
                <w:rPr>
                  <w:rFonts w:ascii="Cambria Math" w:eastAsia="Times New Roman" w:hAnsi="Cambria Math" w:cs="Arial"/>
                  <w:i/>
                  <w:color w:val="000000" w:themeColor="text1"/>
                  <w:lang w:eastAsia="en-GB"/>
                </w:rPr>
              </m:ctrlPr>
            </m:fPr>
            <m:num>
              <m:r>
                <w:rPr>
                  <w:rFonts w:ascii="Cambria Math" w:eastAsia="Times New Roman" w:hAnsi="Cambria Math" w:cs="Arial"/>
                  <w:color w:val="000000" w:themeColor="text1"/>
                  <w:lang w:eastAsia="en-GB"/>
                </w:rPr>
                <m:t>1</m:t>
              </m:r>
            </m:num>
            <m:den>
              <m:r>
                <w:rPr>
                  <w:rFonts w:ascii="Cambria Math" w:eastAsia="Times New Roman" w:hAnsi="Cambria Math" w:cs="Arial"/>
                  <w:color w:val="000000" w:themeColor="text1"/>
                  <w:lang w:eastAsia="en-GB"/>
                </w:rPr>
                <m:t>1+</m:t>
              </m:r>
              <m:sSup>
                <m:sSupPr>
                  <m:ctrlPr>
                    <w:rPr>
                      <w:rFonts w:ascii="Cambria Math" w:eastAsia="Times New Roman" w:hAnsi="Cambria Math" w:cs="Arial"/>
                      <w:i/>
                      <w:color w:val="000000" w:themeColor="text1"/>
                      <w:lang w:eastAsia="en-GB"/>
                    </w:rPr>
                  </m:ctrlPr>
                </m:sSupPr>
                <m:e>
                  <m:r>
                    <w:rPr>
                      <w:rFonts w:ascii="Cambria Math" w:eastAsia="Times New Roman" w:hAnsi="Cambria Math" w:cs="Arial"/>
                      <w:color w:val="000000" w:themeColor="text1"/>
                      <w:lang w:eastAsia="en-GB"/>
                    </w:rPr>
                    <m:t>(</m:t>
                  </m:r>
                  <m:f>
                    <m:fPr>
                      <m:ctrlPr>
                        <w:rPr>
                          <w:rFonts w:ascii="Cambria Math" w:eastAsia="Times New Roman" w:hAnsi="Cambria Math" w:cs="Arial"/>
                          <w:i/>
                          <w:color w:val="000000" w:themeColor="text1"/>
                          <w:lang w:eastAsia="en-GB"/>
                        </w:rPr>
                      </m:ctrlPr>
                    </m:fPr>
                    <m:num>
                      <m:r>
                        <w:rPr>
                          <w:rFonts w:ascii="Cambria Math" w:eastAsia="Times New Roman" w:hAnsi="Cambria Math" w:cs="Arial"/>
                          <w:color w:val="000000" w:themeColor="text1"/>
                          <w:lang w:eastAsia="en-GB"/>
                        </w:rPr>
                        <m:t>q</m:t>
                      </m:r>
                    </m:num>
                    <m:den>
                      <m:r>
                        <w:rPr>
                          <w:rFonts w:ascii="Cambria Math" w:eastAsia="Times New Roman" w:hAnsi="Cambria Math" w:cs="Arial"/>
                          <w:color w:val="000000" w:themeColor="text1"/>
                          <w:lang w:eastAsia="en-GB"/>
                        </w:rPr>
                        <m:t>(1-q)</m:t>
                      </m:r>
                    </m:den>
                  </m:f>
                  <m:r>
                    <w:rPr>
                      <w:rFonts w:ascii="Cambria Math" w:eastAsia="Times New Roman" w:hAnsi="Cambria Math" w:cs="Arial"/>
                      <w:color w:val="000000" w:themeColor="text1"/>
                      <w:lang w:eastAsia="en-GB"/>
                    </w:rPr>
                    <m:t>)</m:t>
                  </m:r>
                </m:e>
                <m:sup>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-2</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r>
                    <w:rPr>
                      <w:rFonts w:ascii="Cambria Math" w:eastAsia="Times New Roman" w:hAnsi="Cambria Math" w:cs="Arial"/>
                      <w:color w:val="000000" w:themeColor="text1"/>
                      <w:lang w:eastAsia="en-GB"/>
                    </w:rPr>
                    <m:t>)</m:t>
                  </m:r>
                </m:sup>
              </m:sSup>
            </m:den>
          </m:f>
        </m:oMath>
      </m:oMathPara>
    </w:p>
    <w:p w14:paraId="46EA64BE" w14:textId="020D0926" w:rsidR="004E09F5" w:rsidRPr="00D61CE1" w:rsidRDefault="006610FA" w:rsidP="004F268C">
      <w:pPr>
        <w:spacing w:before="100" w:after="0" w:line="480" w:lineRule="auto"/>
        <w:rPr>
          <w:rFonts w:ascii="Arial" w:eastAsia="Times New Roman" w:hAnsi="Arial" w:cs="Arial"/>
          <w:color w:val="000000" w:themeColor="text1"/>
          <w:lang w:eastAsia="en-GB"/>
        </w:rPr>
      </w:pPr>
      <w:r>
        <w:rPr>
          <w:rFonts w:ascii="Arial" w:eastAsia="Times New Roman" w:hAnsi="Arial" w:cs="Arial"/>
          <w:color w:val="000000" w:themeColor="text1"/>
          <w:lang w:eastAsia="en-GB"/>
        </w:rPr>
        <w:t>We paired e</w:t>
      </w:r>
      <w:r w:rsidR="004E09F5" w:rsidRPr="00D61CE1">
        <w:rPr>
          <w:rFonts w:ascii="Arial" w:eastAsia="Times New Roman" w:hAnsi="Arial" w:cs="Arial"/>
          <w:color w:val="000000" w:themeColor="text1"/>
          <w:lang w:eastAsia="en-GB"/>
        </w:rPr>
        <w:t xml:space="preserve">ach participant’s sequence of ratings with a corresponding sequence of ideal observer probabilities, based on the same </w:t>
      </w:r>
      <w:r>
        <w:rPr>
          <w:rFonts w:ascii="Arial" w:eastAsia="Times New Roman" w:hAnsi="Arial" w:cs="Arial"/>
          <w:color w:val="000000" w:themeColor="text1"/>
          <w:lang w:eastAsia="en-GB"/>
        </w:rPr>
        <w:t xml:space="preserve">witness claim </w:t>
      </w:r>
      <w:r w:rsidR="004E09F5" w:rsidRPr="00D61CE1">
        <w:rPr>
          <w:rFonts w:ascii="Arial" w:eastAsia="Times New Roman" w:hAnsi="Arial" w:cs="Arial"/>
          <w:color w:val="000000" w:themeColor="text1"/>
          <w:lang w:eastAsia="en-GB"/>
        </w:rPr>
        <w:t>sequence.</w:t>
      </w:r>
    </w:p>
    <w:p w14:paraId="6D9FD91B" w14:textId="77777777" w:rsidR="00F11F03" w:rsidRPr="00D61CE1" w:rsidRDefault="00F11F03" w:rsidP="004F268C">
      <w:pPr>
        <w:spacing w:before="100" w:after="0" w:line="480" w:lineRule="auto"/>
        <w:rPr>
          <w:rFonts w:ascii="Arial" w:eastAsia="Times New Roman" w:hAnsi="Arial" w:cs="Arial"/>
          <w:color w:val="000000" w:themeColor="text1"/>
          <w:lang w:eastAsia="en-GB"/>
        </w:rPr>
      </w:pPr>
    </w:p>
    <w:p w14:paraId="2927A61D"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bCs/>
          <w:i/>
          <w:iCs/>
          <w:color w:val="000000" w:themeColor="text1"/>
          <w:lang w:eastAsia="en-GB"/>
        </w:rPr>
        <w:t>Design and analysis</w:t>
      </w:r>
    </w:p>
    <w:p w14:paraId="4EDB0E22" w14:textId="74956677" w:rsidR="007E17BA" w:rsidRPr="00D61CE1" w:rsidRDefault="00531A99" w:rsidP="00ED110C">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U</w:t>
      </w:r>
      <w:r w:rsidR="004E09F5" w:rsidRPr="00D61CE1">
        <w:rPr>
          <w:rFonts w:ascii="Arial" w:eastAsia="Times New Roman" w:hAnsi="Arial" w:cs="Arial"/>
          <w:color w:val="000000" w:themeColor="text1"/>
          <w:lang w:eastAsia="en-GB"/>
        </w:rPr>
        <w:t xml:space="preserve">sing MATLAB R2020b </w:t>
      </w:r>
      <w:r w:rsidRPr="00531A99">
        <w:rPr>
          <w:rFonts w:ascii="Arial" w:eastAsia="Times New Roman" w:hAnsi="Arial" w:cs="Arial"/>
          <w:color w:val="000000" w:themeColor="text1"/>
          <w:lang w:eastAsia="en-GB"/>
        </w:rPr>
        <w:t>(The MathWorks, Nattick, MA)</w:t>
      </w:r>
      <w:r>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and JASP </w:t>
      </w:r>
      <w:r>
        <w:rPr>
          <w:rFonts w:ascii="Arial" w:eastAsia="Times New Roman" w:hAnsi="Arial" w:cs="Arial"/>
          <w:color w:val="000000" w:themeColor="text1"/>
          <w:lang w:eastAsia="en-GB"/>
        </w:rPr>
        <w:t>(version 0.14; JASP Team, 2020),</w:t>
      </w:r>
      <w:r w:rsidR="004E09F5"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w</w:t>
      </w:r>
      <w:r w:rsidR="00AC4925" w:rsidRPr="00D61CE1">
        <w:rPr>
          <w:rFonts w:ascii="Arial" w:eastAsia="Times New Roman" w:hAnsi="Arial" w:cs="Arial"/>
          <w:color w:val="000000" w:themeColor="text1"/>
          <w:lang w:eastAsia="en-GB"/>
        </w:rPr>
        <w:t xml:space="preserve">e </w:t>
      </w:r>
      <w:r>
        <w:rPr>
          <w:rFonts w:ascii="Arial" w:eastAsia="Times New Roman" w:hAnsi="Arial" w:cs="Arial"/>
          <w:color w:val="000000" w:themeColor="text1"/>
          <w:lang w:eastAsia="en-GB"/>
        </w:rPr>
        <w:t>conducted</w:t>
      </w:r>
      <w:r w:rsidR="00AC4925" w:rsidRPr="00D61CE1">
        <w:rPr>
          <w:rFonts w:ascii="Arial" w:eastAsia="Times New Roman" w:hAnsi="Arial" w:cs="Arial"/>
          <w:color w:val="000000" w:themeColor="text1"/>
          <w:lang w:eastAsia="en-GB"/>
        </w:rPr>
        <w:t xml:space="preserve"> three “base” analyses</w:t>
      </w:r>
      <w:r>
        <w:rPr>
          <w:rFonts w:ascii="Arial" w:eastAsia="Times New Roman" w:hAnsi="Arial" w:cs="Arial"/>
          <w:color w:val="000000" w:themeColor="text1"/>
          <w:lang w:eastAsia="en-GB"/>
        </w:rPr>
        <w:t xml:space="preserve"> </w:t>
      </w:r>
      <w:r w:rsidR="00717390">
        <w:rPr>
          <w:rFonts w:ascii="Arial" w:eastAsia="Times New Roman" w:hAnsi="Arial" w:cs="Arial"/>
          <w:color w:val="000000" w:themeColor="text1"/>
          <w:lang w:eastAsia="en-GB"/>
        </w:rPr>
        <w:t>and some</w:t>
      </w:r>
      <w:r w:rsidR="00A640CE" w:rsidRPr="00D61CE1">
        <w:rPr>
          <w:rFonts w:ascii="Arial" w:eastAsia="Times New Roman" w:hAnsi="Arial" w:cs="Arial"/>
          <w:color w:val="000000" w:themeColor="text1"/>
          <w:lang w:eastAsia="en-GB"/>
        </w:rPr>
        <w:t xml:space="preserve"> </w:t>
      </w:r>
      <w:r w:rsidR="006D35EA" w:rsidRPr="00D61CE1">
        <w:rPr>
          <w:rFonts w:ascii="Arial" w:eastAsia="Times New Roman" w:hAnsi="Arial" w:cs="Arial"/>
          <w:color w:val="000000" w:themeColor="text1"/>
          <w:lang w:eastAsia="en-GB"/>
        </w:rPr>
        <w:t>variations</w:t>
      </w:r>
      <w:r w:rsidR="00B17078">
        <w:rPr>
          <w:rFonts w:ascii="Arial" w:eastAsia="Times New Roman" w:hAnsi="Arial" w:cs="Arial"/>
          <w:color w:val="000000" w:themeColor="text1"/>
          <w:lang w:eastAsia="en-GB"/>
        </w:rPr>
        <w:t xml:space="preserve"> further explained below</w:t>
      </w:r>
      <w:r w:rsidR="00AC4925" w:rsidRPr="00D61CE1">
        <w:rPr>
          <w:rFonts w:ascii="Arial" w:eastAsia="Times New Roman" w:hAnsi="Arial" w:cs="Arial"/>
          <w:color w:val="000000" w:themeColor="text1"/>
          <w:lang w:eastAsia="en-GB"/>
        </w:rPr>
        <w:t>.</w:t>
      </w:r>
      <w:r w:rsidR="00C549B1" w:rsidRPr="00D61CE1">
        <w:rPr>
          <w:rFonts w:ascii="Arial" w:eastAsia="Times New Roman" w:hAnsi="Arial" w:cs="Arial"/>
          <w:color w:val="000000" w:themeColor="text1"/>
          <w:lang w:eastAsia="en-GB"/>
        </w:rPr>
        <w:t xml:space="preserve"> </w:t>
      </w:r>
      <w:r w:rsidR="00915338">
        <w:rPr>
          <w:rFonts w:ascii="Arial" w:eastAsia="Times New Roman" w:hAnsi="Arial" w:cs="Arial"/>
          <w:color w:val="000000" w:themeColor="text1"/>
          <w:lang w:eastAsia="en-GB"/>
        </w:rPr>
        <w:t>They</w:t>
      </w:r>
      <w:r w:rsidR="00A65464" w:rsidRPr="00D61CE1">
        <w:rPr>
          <w:rFonts w:ascii="Arial" w:eastAsia="Times New Roman" w:hAnsi="Arial" w:cs="Arial"/>
          <w:color w:val="000000" w:themeColor="text1"/>
          <w:lang w:eastAsia="en-GB"/>
        </w:rPr>
        <w:t xml:space="preserve"> </w:t>
      </w:r>
      <w:r w:rsidR="00717390">
        <w:rPr>
          <w:rFonts w:ascii="Arial" w:eastAsia="Times New Roman" w:hAnsi="Arial" w:cs="Arial"/>
          <w:color w:val="000000" w:themeColor="text1"/>
          <w:lang w:eastAsia="en-GB"/>
        </w:rPr>
        <w:t>tested</w:t>
      </w:r>
      <w:r w:rsidR="00A65464" w:rsidRPr="00D61CE1">
        <w:rPr>
          <w:rFonts w:ascii="Arial" w:eastAsia="Times New Roman" w:hAnsi="Arial" w:cs="Arial"/>
          <w:color w:val="000000" w:themeColor="text1"/>
          <w:lang w:eastAsia="en-GB"/>
        </w:rPr>
        <w:t xml:space="preserve"> </w:t>
      </w:r>
      <w:r w:rsidR="00717390">
        <w:rPr>
          <w:rFonts w:ascii="Arial" w:eastAsia="Times New Roman" w:hAnsi="Arial" w:cs="Arial"/>
          <w:color w:val="000000" w:themeColor="text1"/>
          <w:lang w:eastAsia="en-GB"/>
        </w:rPr>
        <w:t>hypothese</w:t>
      </w:r>
      <w:r w:rsidR="00A65464" w:rsidRPr="00D61CE1">
        <w:rPr>
          <w:rFonts w:ascii="Arial" w:eastAsia="Times New Roman" w:hAnsi="Arial" w:cs="Arial"/>
          <w:color w:val="000000" w:themeColor="text1"/>
          <w:lang w:eastAsia="en-GB"/>
        </w:rPr>
        <w:t xml:space="preserve">s preregistered at aspredicted.org #25182 </w:t>
      </w:r>
      <w:hyperlink r:id="rId10" w:history="1">
        <w:r w:rsidR="00A65464" w:rsidRPr="00D61CE1">
          <w:rPr>
            <w:rFonts w:ascii="Arial" w:eastAsia="Times New Roman" w:hAnsi="Arial" w:cs="Arial"/>
            <w:color w:val="000000" w:themeColor="text1"/>
            <w:u w:val="single"/>
            <w:lang w:eastAsia="en-GB"/>
          </w:rPr>
          <w:t>https://aspredicted.org/blind.php?x=5qr89i</w:t>
        </w:r>
      </w:hyperlink>
      <w:r w:rsidR="00A65464" w:rsidRPr="00D61CE1">
        <w:rPr>
          <w:rFonts w:ascii="Arial" w:eastAsia="Times New Roman" w:hAnsi="Arial" w:cs="Arial"/>
          <w:color w:val="000000" w:themeColor="text1"/>
          <w:lang w:eastAsia="en-GB"/>
        </w:rPr>
        <w:t xml:space="preserve">, </w:t>
      </w:r>
      <w:r w:rsidR="00717390">
        <w:rPr>
          <w:rFonts w:ascii="Arial" w:eastAsia="Times New Roman" w:hAnsi="Arial" w:cs="Arial"/>
          <w:color w:val="000000" w:themeColor="text1"/>
          <w:lang w:eastAsia="en-GB"/>
        </w:rPr>
        <w:t>and</w:t>
      </w:r>
      <w:r w:rsidR="00915338">
        <w:rPr>
          <w:rFonts w:ascii="Arial" w:eastAsia="Times New Roman" w:hAnsi="Arial" w:cs="Arial"/>
          <w:color w:val="000000" w:themeColor="text1"/>
          <w:lang w:eastAsia="en-GB"/>
        </w:rPr>
        <w:t xml:space="preserve"> some</w:t>
      </w:r>
      <w:r w:rsidR="007E17BA" w:rsidRPr="00D61CE1">
        <w:rPr>
          <w:rFonts w:ascii="Arial" w:eastAsia="Times New Roman" w:hAnsi="Arial" w:cs="Arial"/>
          <w:color w:val="000000" w:themeColor="text1"/>
          <w:lang w:eastAsia="en-GB"/>
        </w:rPr>
        <w:t xml:space="preserve"> basic </w:t>
      </w:r>
      <w:r w:rsidR="00915338">
        <w:rPr>
          <w:rFonts w:ascii="Arial" w:eastAsia="Times New Roman" w:hAnsi="Arial" w:cs="Arial"/>
          <w:color w:val="000000" w:themeColor="text1"/>
          <w:lang w:eastAsia="en-GB"/>
        </w:rPr>
        <w:t xml:space="preserve">data </w:t>
      </w:r>
      <w:r w:rsidR="007E17BA" w:rsidRPr="00D61CE1">
        <w:rPr>
          <w:rFonts w:ascii="Arial" w:eastAsia="Times New Roman" w:hAnsi="Arial" w:cs="Arial"/>
          <w:color w:val="000000" w:themeColor="text1"/>
          <w:lang w:eastAsia="en-GB"/>
        </w:rPr>
        <w:t xml:space="preserve">features and </w:t>
      </w:r>
      <w:r w:rsidR="00915338">
        <w:rPr>
          <w:rFonts w:ascii="Arial" w:eastAsia="Times New Roman" w:hAnsi="Arial" w:cs="Arial"/>
          <w:color w:val="000000" w:themeColor="text1"/>
          <w:lang w:eastAsia="en-GB"/>
        </w:rPr>
        <w:t xml:space="preserve">auxiliary </w:t>
      </w:r>
      <w:r w:rsidR="007E17BA" w:rsidRPr="00D61CE1">
        <w:rPr>
          <w:rFonts w:ascii="Arial" w:eastAsia="Times New Roman" w:hAnsi="Arial" w:cs="Arial"/>
          <w:color w:val="000000" w:themeColor="text1"/>
          <w:lang w:eastAsia="en-GB"/>
        </w:rPr>
        <w:t>hypotheses</w:t>
      </w:r>
      <w:r w:rsidR="00A65464" w:rsidRPr="00D61CE1">
        <w:rPr>
          <w:rFonts w:ascii="Arial" w:eastAsia="Times New Roman" w:hAnsi="Arial" w:cs="Arial"/>
          <w:color w:val="000000" w:themeColor="text1"/>
          <w:lang w:eastAsia="en-GB"/>
        </w:rPr>
        <w:t xml:space="preserve">. </w:t>
      </w:r>
    </w:p>
    <w:p w14:paraId="6E2CFAA5" w14:textId="5CCDF809" w:rsidR="00C549B1" w:rsidRPr="00D61CE1" w:rsidRDefault="00717390" w:rsidP="00ED110C">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In t</w:t>
      </w:r>
      <w:r w:rsidR="001E091B" w:rsidRPr="00D61CE1">
        <w:rPr>
          <w:rFonts w:ascii="Arial" w:eastAsia="Times New Roman" w:hAnsi="Arial" w:cs="Arial"/>
          <w:color w:val="000000" w:themeColor="text1"/>
          <w:lang w:eastAsia="en-GB"/>
        </w:rPr>
        <w:t xml:space="preserve">he first </w:t>
      </w:r>
      <w:r w:rsidR="009F310E">
        <w:rPr>
          <w:rFonts w:ascii="Arial" w:eastAsia="Times New Roman" w:hAnsi="Arial" w:cs="Arial"/>
          <w:color w:val="000000" w:themeColor="text1"/>
          <w:lang w:eastAsia="en-GB"/>
        </w:rPr>
        <w:t>base analysi</w:t>
      </w:r>
      <w:r w:rsidR="001E091B" w:rsidRPr="00D61CE1">
        <w:rPr>
          <w:rFonts w:ascii="Arial" w:eastAsia="Times New Roman" w:hAnsi="Arial" w:cs="Arial"/>
          <w:color w:val="000000" w:themeColor="text1"/>
          <w:lang w:eastAsia="en-GB"/>
        </w:rPr>
        <w:t>s</w:t>
      </w:r>
      <w:r>
        <w:rPr>
          <w:rFonts w:ascii="Arial" w:eastAsia="Times New Roman" w:hAnsi="Arial" w:cs="Arial"/>
          <w:color w:val="000000" w:themeColor="text1"/>
          <w:lang w:eastAsia="en-GB"/>
        </w:rPr>
        <w:t xml:space="preserve">, </w:t>
      </w:r>
      <w:r w:rsidR="007620D8" w:rsidRPr="00D61CE1">
        <w:rPr>
          <w:rFonts w:ascii="Arial" w:eastAsia="Times New Roman" w:hAnsi="Arial" w:cs="Arial"/>
          <w:color w:val="000000" w:themeColor="text1"/>
          <w:lang w:eastAsia="en-GB"/>
        </w:rPr>
        <w:t xml:space="preserve">the </w:t>
      </w:r>
      <w:r w:rsidR="003854D1" w:rsidRPr="00D61CE1">
        <w:rPr>
          <w:rFonts w:ascii="Arial" w:eastAsia="Times New Roman" w:hAnsi="Arial" w:cs="Arial"/>
          <w:i/>
          <w:color w:val="000000" w:themeColor="text1"/>
          <w:lang w:eastAsia="en-GB"/>
        </w:rPr>
        <w:t>Participant Probability Analysis</w:t>
      </w:r>
      <w:r w:rsidR="00AC4925" w:rsidRPr="00D61CE1">
        <w:rPr>
          <w:rFonts w:ascii="Arial" w:eastAsia="Times New Roman" w:hAnsi="Arial" w:cs="Arial"/>
          <w:color w:val="000000" w:themeColor="text1"/>
          <w:lang w:eastAsia="en-GB"/>
        </w:rPr>
        <w:t xml:space="preserve">, </w:t>
      </w:r>
      <w:r w:rsidR="007620D8" w:rsidRPr="00D61CE1">
        <w:rPr>
          <w:rFonts w:ascii="Arial" w:eastAsia="Times New Roman" w:hAnsi="Arial" w:cs="Arial"/>
          <w:i/>
          <w:color w:val="000000" w:themeColor="text1"/>
          <w:lang w:eastAsia="en-GB"/>
        </w:rPr>
        <w:t>P</w:t>
      </w:r>
      <w:r w:rsidR="00C549B1" w:rsidRPr="00D61CE1">
        <w:rPr>
          <w:rFonts w:ascii="Arial" w:eastAsia="Times New Roman" w:hAnsi="Arial" w:cs="Arial"/>
          <w:i/>
          <w:color w:val="000000" w:themeColor="text1"/>
          <w:lang w:eastAsia="en-GB"/>
        </w:rPr>
        <w:t>robability</w:t>
      </w:r>
      <w:r w:rsidR="00C549B1" w:rsidRPr="00D61CE1">
        <w:rPr>
          <w:rFonts w:ascii="Arial" w:eastAsia="Times New Roman" w:hAnsi="Arial" w:cs="Arial"/>
          <w:color w:val="000000" w:themeColor="text1"/>
          <w:lang w:eastAsia="en-GB"/>
        </w:rPr>
        <w:t xml:space="preserve"> </w:t>
      </w:r>
      <w:r w:rsidR="007620D8" w:rsidRPr="00D61CE1">
        <w:rPr>
          <w:rFonts w:ascii="Arial" w:eastAsia="Times New Roman" w:hAnsi="Arial" w:cs="Arial"/>
          <w:color w:val="000000" w:themeColor="text1"/>
          <w:lang w:eastAsia="en-GB"/>
        </w:rPr>
        <w:t>(</w:t>
      </w:r>
      <w:r w:rsidR="00C549B1" w:rsidRPr="00D61CE1">
        <w:rPr>
          <w:rFonts w:ascii="Arial" w:eastAsia="Times New Roman" w:hAnsi="Arial" w:cs="Arial"/>
          <w:color w:val="000000" w:themeColor="text1"/>
          <w:lang w:eastAsia="en-GB"/>
        </w:rPr>
        <w:t>rating</w:t>
      </w:r>
      <w:r w:rsidR="00AC4925" w:rsidRPr="00D61CE1">
        <w:rPr>
          <w:rFonts w:ascii="Arial" w:eastAsia="Times New Roman" w:hAnsi="Arial" w:cs="Arial"/>
          <w:color w:val="000000" w:themeColor="text1"/>
          <w:lang w:eastAsia="en-GB"/>
        </w:rPr>
        <w:t>s</w:t>
      </w:r>
      <w:r w:rsidR="007620D8" w:rsidRPr="00D61CE1">
        <w:rPr>
          <w:rFonts w:ascii="Arial" w:eastAsia="Times New Roman" w:hAnsi="Arial" w:cs="Arial"/>
          <w:color w:val="000000" w:themeColor="text1"/>
          <w:lang w:eastAsia="en-GB"/>
        </w:rPr>
        <w:t>)</w:t>
      </w:r>
      <w:r w:rsidR="00C549B1"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w</w:t>
      </w:r>
      <w:r w:rsidR="00AC4925" w:rsidRPr="00D61CE1">
        <w:rPr>
          <w:rFonts w:ascii="Arial" w:eastAsia="Times New Roman" w:hAnsi="Arial" w:cs="Arial"/>
          <w:color w:val="000000" w:themeColor="text1"/>
          <w:lang w:eastAsia="en-GB"/>
        </w:rPr>
        <w:t xml:space="preserve">as the </w:t>
      </w:r>
      <w:r w:rsidR="00C549B1" w:rsidRPr="00D61CE1">
        <w:rPr>
          <w:rFonts w:ascii="Arial" w:eastAsia="Times New Roman" w:hAnsi="Arial" w:cs="Arial"/>
          <w:color w:val="000000" w:themeColor="text1"/>
          <w:lang w:eastAsia="en-GB"/>
        </w:rPr>
        <w:t>dependent variable</w:t>
      </w:r>
      <w:r w:rsidR="00B4304F" w:rsidRPr="00D61CE1">
        <w:rPr>
          <w:rFonts w:ascii="Arial" w:eastAsia="Times New Roman" w:hAnsi="Arial" w:cs="Arial"/>
          <w:color w:val="000000" w:themeColor="text1"/>
          <w:lang w:eastAsia="en-GB"/>
        </w:rPr>
        <w:t xml:space="preserve">. </w:t>
      </w:r>
      <w:r w:rsidR="00BB349B">
        <w:rPr>
          <w:rFonts w:ascii="Arial" w:eastAsia="Times New Roman" w:hAnsi="Arial" w:cs="Arial"/>
          <w:color w:val="000000" w:themeColor="text1"/>
          <w:lang w:eastAsia="en-GB"/>
        </w:rPr>
        <w:t>The goals were</w:t>
      </w:r>
      <w:r w:rsidR="00A640CE" w:rsidRPr="00D61CE1">
        <w:rPr>
          <w:rFonts w:ascii="Arial" w:eastAsia="Times New Roman" w:hAnsi="Arial" w:cs="Arial"/>
          <w:color w:val="000000" w:themeColor="text1"/>
          <w:lang w:eastAsia="en-GB"/>
        </w:rPr>
        <w:t xml:space="preserve"> to </w:t>
      </w:r>
      <w:r w:rsidR="00CD7E32" w:rsidRPr="00D61CE1">
        <w:rPr>
          <w:rFonts w:ascii="Arial" w:eastAsia="Times New Roman" w:hAnsi="Arial" w:cs="Arial"/>
          <w:color w:val="000000" w:themeColor="text1"/>
          <w:lang w:eastAsia="en-GB"/>
        </w:rPr>
        <w:t xml:space="preserve">(1) </w:t>
      </w:r>
      <w:r w:rsidR="00A640CE" w:rsidRPr="00D61CE1">
        <w:rPr>
          <w:rFonts w:ascii="Arial" w:eastAsia="Times New Roman" w:hAnsi="Arial" w:cs="Arial"/>
          <w:color w:val="000000" w:themeColor="text1"/>
          <w:lang w:eastAsia="en-GB"/>
        </w:rPr>
        <w:t>confirm</w:t>
      </w:r>
      <w:r w:rsidR="00B4304F" w:rsidRPr="00D61CE1">
        <w:rPr>
          <w:rFonts w:ascii="Arial" w:eastAsia="Times New Roman" w:hAnsi="Arial" w:cs="Arial"/>
          <w:color w:val="000000" w:themeColor="text1"/>
          <w:lang w:eastAsia="en-GB"/>
        </w:rPr>
        <w:t xml:space="preserve"> </w:t>
      </w:r>
      <w:r w:rsidR="001E091B" w:rsidRPr="00D61CE1">
        <w:rPr>
          <w:rFonts w:ascii="Arial" w:eastAsia="Times New Roman" w:hAnsi="Arial" w:cs="Arial"/>
          <w:color w:val="000000" w:themeColor="text1"/>
          <w:lang w:eastAsia="en-GB"/>
        </w:rPr>
        <w:t xml:space="preserve">a </w:t>
      </w:r>
      <w:r w:rsidR="00AC4925" w:rsidRPr="00D61CE1">
        <w:rPr>
          <w:rFonts w:ascii="Arial" w:eastAsia="Times New Roman" w:hAnsi="Arial" w:cs="Arial"/>
          <w:color w:val="000000" w:themeColor="text1"/>
          <w:lang w:eastAsia="en-GB"/>
        </w:rPr>
        <w:t xml:space="preserve">basic </w:t>
      </w:r>
      <w:r w:rsidR="007620D8" w:rsidRPr="00D61CE1">
        <w:rPr>
          <w:rFonts w:ascii="Arial" w:eastAsia="Times New Roman" w:hAnsi="Arial" w:cs="Arial"/>
          <w:color w:val="000000" w:themeColor="text1"/>
          <w:lang w:eastAsia="en-GB"/>
        </w:rPr>
        <w:t xml:space="preserve">expected </w:t>
      </w:r>
      <w:r w:rsidR="00AC4925" w:rsidRPr="00D61CE1">
        <w:rPr>
          <w:rFonts w:ascii="Arial" w:eastAsia="Times New Roman" w:hAnsi="Arial" w:cs="Arial"/>
          <w:color w:val="000000" w:themeColor="text1"/>
          <w:lang w:eastAsia="en-GB"/>
        </w:rPr>
        <w:t xml:space="preserve">data </w:t>
      </w:r>
      <w:r w:rsidR="001E091B" w:rsidRPr="00D61CE1">
        <w:rPr>
          <w:rFonts w:ascii="Arial" w:eastAsia="Times New Roman" w:hAnsi="Arial" w:cs="Arial"/>
          <w:color w:val="000000" w:themeColor="text1"/>
          <w:lang w:eastAsia="en-GB"/>
        </w:rPr>
        <w:t>feature</w:t>
      </w:r>
      <w:r w:rsidR="007620D8" w:rsidRPr="00D61CE1">
        <w:rPr>
          <w:rFonts w:ascii="Arial" w:eastAsia="Times New Roman" w:hAnsi="Arial" w:cs="Arial"/>
          <w:color w:val="000000" w:themeColor="text1"/>
          <w:lang w:eastAsia="en-GB"/>
        </w:rPr>
        <w:t>:</w:t>
      </w:r>
      <w:r w:rsidR="00AC4925" w:rsidRPr="00D61CE1">
        <w:rPr>
          <w:rFonts w:ascii="Arial" w:eastAsia="Times New Roman" w:hAnsi="Arial" w:cs="Arial"/>
          <w:color w:val="000000" w:themeColor="text1"/>
          <w:lang w:eastAsia="en-GB"/>
        </w:rPr>
        <w:t xml:space="preserve"> that </w:t>
      </w:r>
      <w:r w:rsidR="00A65A31">
        <w:rPr>
          <w:rFonts w:ascii="Arial" w:eastAsia="Times New Roman" w:hAnsi="Arial" w:cs="Arial"/>
          <w:color w:val="000000" w:themeColor="text1"/>
          <w:lang w:eastAsia="en-GB"/>
        </w:rPr>
        <w:t xml:space="preserve">guilt </w:t>
      </w:r>
      <w:r w:rsidR="00B4304F" w:rsidRPr="00D61CE1">
        <w:rPr>
          <w:rFonts w:ascii="Arial" w:eastAsia="Times New Roman" w:hAnsi="Arial" w:cs="Arial"/>
          <w:color w:val="000000" w:themeColor="text1"/>
          <w:lang w:eastAsia="en-GB"/>
        </w:rPr>
        <w:t xml:space="preserve">probability increased or decreased </w:t>
      </w:r>
      <w:r w:rsidR="00CE252C" w:rsidRPr="00D61CE1">
        <w:rPr>
          <w:rFonts w:ascii="Arial" w:eastAsia="Times New Roman" w:hAnsi="Arial" w:cs="Arial"/>
          <w:color w:val="000000" w:themeColor="text1"/>
          <w:lang w:eastAsia="en-GB"/>
        </w:rPr>
        <w:t xml:space="preserve">as sequences progressed, consistent with </w:t>
      </w:r>
      <w:r w:rsidR="00B4304F" w:rsidRPr="00D61CE1">
        <w:rPr>
          <w:rFonts w:ascii="Arial" w:eastAsia="Times New Roman" w:hAnsi="Arial" w:cs="Arial"/>
          <w:color w:val="000000" w:themeColor="text1"/>
          <w:lang w:eastAsia="en-GB"/>
        </w:rPr>
        <w:t>the majority evidence</w:t>
      </w:r>
      <w:r w:rsidR="00AC4925" w:rsidRPr="00D61CE1">
        <w:rPr>
          <w:rFonts w:ascii="Arial" w:eastAsia="Times New Roman" w:hAnsi="Arial" w:cs="Arial"/>
          <w:color w:val="000000" w:themeColor="text1"/>
          <w:lang w:eastAsia="en-GB"/>
        </w:rPr>
        <w:t xml:space="preserve">, </w:t>
      </w:r>
      <w:r w:rsidR="00A640CE" w:rsidRPr="00D61CE1">
        <w:rPr>
          <w:rFonts w:ascii="Arial" w:eastAsia="Times New Roman" w:hAnsi="Arial" w:cs="Arial"/>
          <w:color w:val="000000" w:themeColor="text1"/>
          <w:lang w:eastAsia="en-GB"/>
        </w:rPr>
        <w:t xml:space="preserve">and </w:t>
      </w:r>
      <w:r w:rsidR="00B4304F" w:rsidRPr="00D61CE1">
        <w:rPr>
          <w:rFonts w:ascii="Arial" w:eastAsia="Times New Roman" w:hAnsi="Arial" w:cs="Arial"/>
          <w:color w:val="000000" w:themeColor="text1"/>
          <w:lang w:eastAsia="en-GB"/>
        </w:rPr>
        <w:t>(2</w:t>
      </w:r>
      <w:r w:rsidR="00BD7233" w:rsidRPr="00D61CE1">
        <w:rPr>
          <w:rFonts w:ascii="Arial" w:eastAsia="Times New Roman" w:hAnsi="Arial" w:cs="Arial"/>
          <w:color w:val="000000" w:themeColor="text1"/>
          <w:lang w:eastAsia="en-GB"/>
        </w:rPr>
        <w:t xml:space="preserve">) </w:t>
      </w:r>
      <w:r w:rsidR="00A640CE" w:rsidRPr="00D61CE1">
        <w:rPr>
          <w:rFonts w:ascii="Arial" w:eastAsia="Times New Roman" w:hAnsi="Arial" w:cs="Arial"/>
          <w:color w:val="000000" w:themeColor="text1"/>
          <w:lang w:eastAsia="en-GB"/>
        </w:rPr>
        <w:t>test</w:t>
      </w:r>
      <w:r w:rsidR="00B92A30" w:rsidRPr="00D61CE1">
        <w:rPr>
          <w:rFonts w:ascii="Arial" w:eastAsia="Times New Roman" w:hAnsi="Arial" w:cs="Arial"/>
          <w:color w:val="000000" w:themeColor="text1"/>
          <w:lang w:eastAsia="en-GB"/>
        </w:rPr>
        <w:t xml:space="preserve"> effects of religious status of the </w:t>
      </w:r>
      <w:r w:rsidR="00A640CE" w:rsidRPr="00D61CE1">
        <w:rPr>
          <w:rFonts w:ascii="Arial" w:eastAsia="Times New Roman" w:hAnsi="Arial" w:cs="Arial"/>
          <w:color w:val="000000" w:themeColor="text1"/>
          <w:lang w:eastAsia="en-GB"/>
        </w:rPr>
        <w:t>s</w:t>
      </w:r>
      <w:r w:rsidR="00B92A30" w:rsidRPr="00D61CE1">
        <w:rPr>
          <w:rFonts w:ascii="Arial" w:eastAsia="Times New Roman" w:hAnsi="Arial" w:cs="Arial"/>
          <w:color w:val="000000" w:themeColor="text1"/>
          <w:lang w:eastAsia="en-GB"/>
        </w:rPr>
        <w:t xml:space="preserve">uspect. </w:t>
      </w:r>
      <w:r w:rsidR="008727D0">
        <w:rPr>
          <w:rFonts w:ascii="Arial" w:eastAsia="Times New Roman" w:hAnsi="Arial" w:cs="Arial"/>
          <w:color w:val="000000" w:themeColor="text1"/>
          <w:lang w:eastAsia="en-GB"/>
        </w:rPr>
        <w:t xml:space="preserve">This ANOVA </w:t>
      </w:r>
      <w:r w:rsidR="00C549B1" w:rsidRPr="00D61CE1">
        <w:rPr>
          <w:rFonts w:ascii="Arial" w:eastAsia="Times New Roman" w:hAnsi="Arial" w:cs="Arial"/>
          <w:color w:val="000000" w:themeColor="text1"/>
          <w:lang w:eastAsia="en-GB"/>
        </w:rPr>
        <w:t>i</w:t>
      </w:r>
      <w:r w:rsidR="00B4304F" w:rsidRPr="00D61CE1">
        <w:rPr>
          <w:rFonts w:ascii="Arial" w:eastAsia="Times New Roman" w:hAnsi="Arial" w:cs="Arial"/>
          <w:color w:val="000000" w:themeColor="text1"/>
          <w:lang w:eastAsia="en-GB"/>
        </w:rPr>
        <w:t>mplemented</w:t>
      </w:r>
      <w:r w:rsidR="00C549B1" w:rsidRPr="00D61CE1">
        <w:rPr>
          <w:rFonts w:ascii="Arial" w:eastAsia="Times New Roman" w:hAnsi="Arial" w:cs="Arial"/>
          <w:color w:val="000000" w:themeColor="text1"/>
          <w:lang w:eastAsia="en-GB"/>
        </w:rPr>
        <w:t xml:space="preserve"> between-participant factors </w:t>
      </w:r>
      <w:r w:rsidR="00C549B1" w:rsidRPr="00D61CE1">
        <w:rPr>
          <w:rFonts w:ascii="Arial" w:eastAsia="Times New Roman" w:hAnsi="Arial" w:cs="Arial"/>
          <w:i/>
          <w:color w:val="000000" w:themeColor="text1"/>
          <w:lang w:eastAsia="en-GB"/>
        </w:rPr>
        <w:t>Suspect</w:t>
      </w:r>
      <w:r w:rsidR="004E6ED9" w:rsidRPr="00D61CE1">
        <w:rPr>
          <w:rFonts w:ascii="Arial" w:eastAsia="Times New Roman" w:hAnsi="Arial" w:cs="Arial"/>
          <w:color w:val="000000" w:themeColor="text1"/>
          <w:lang w:eastAsia="en-GB"/>
        </w:rPr>
        <w:t xml:space="preserve"> (a</w:t>
      </w:r>
      <w:r w:rsidR="009E1E40" w:rsidRPr="00D61CE1">
        <w:rPr>
          <w:rFonts w:ascii="Arial" w:eastAsia="Times New Roman" w:hAnsi="Arial" w:cs="Arial"/>
          <w:color w:val="000000" w:themeColor="text1"/>
          <w:lang w:eastAsia="en-GB"/>
        </w:rPr>
        <w:t>theist versus</w:t>
      </w:r>
      <w:r w:rsidR="00C549B1" w:rsidRPr="00D61CE1">
        <w:rPr>
          <w:rFonts w:ascii="Arial" w:eastAsia="Times New Roman" w:hAnsi="Arial" w:cs="Arial"/>
          <w:color w:val="000000" w:themeColor="text1"/>
          <w:lang w:eastAsia="en-GB"/>
        </w:rPr>
        <w:t xml:space="preserve"> Christian)</w:t>
      </w:r>
      <w:r w:rsidR="00394B33" w:rsidRPr="00D61CE1">
        <w:rPr>
          <w:rFonts w:ascii="Arial" w:eastAsia="Times New Roman" w:hAnsi="Arial" w:cs="Arial"/>
          <w:color w:val="000000" w:themeColor="text1"/>
          <w:lang w:eastAsia="en-GB"/>
        </w:rPr>
        <w:t xml:space="preserve"> and </w:t>
      </w:r>
      <w:r w:rsidR="00B4304F" w:rsidRPr="00D61CE1">
        <w:rPr>
          <w:rFonts w:ascii="Arial" w:eastAsia="Times New Roman" w:hAnsi="Arial" w:cs="Arial"/>
          <w:i/>
          <w:color w:val="000000" w:themeColor="text1"/>
          <w:lang w:eastAsia="en-GB"/>
        </w:rPr>
        <w:t>Sequence G</w:t>
      </w:r>
      <w:r w:rsidR="00616F12" w:rsidRPr="00D61CE1">
        <w:rPr>
          <w:rFonts w:ascii="Arial" w:eastAsia="Times New Roman" w:hAnsi="Arial" w:cs="Arial"/>
          <w:i/>
          <w:color w:val="000000" w:themeColor="text1"/>
          <w:lang w:eastAsia="en-GB"/>
        </w:rPr>
        <w:t>uilt</w:t>
      </w:r>
      <w:r w:rsidR="00616F12" w:rsidRPr="00D61CE1">
        <w:rPr>
          <w:rFonts w:ascii="Arial" w:eastAsia="Times New Roman" w:hAnsi="Arial" w:cs="Arial"/>
          <w:color w:val="000000" w:themeColor="text1"/>
          <w:lang w:eastAsia="en-GB"/>
        </w:rPr>
        <w:t xml:space="preserve"> (</w:t>
      </w:r>
      <w:r w:rsidR="004E6ED9" w:rsidRPr="00D61CE1">
        <w:rPr>
          <w:rFonts w:ascii="Arial" w:eastAsia="Times New Roman" w:hAnsi="Arial" w:cs="Arial"/>
          <w:color w:val="000000" w:themeColor="text1"/>
          <w:lang w:eastAsia="en-GB"/>
        </w:rPr>
        <w:t>g</w:t>
      </w:r>
      <w:r w:rsidR="00B90791" w:rsidRPr="00D61CE1">
        <w:rPr>
          <w:rFonts w:ascii="Arial" w:eastAsia="Times New Roman" w:hAnsi="Arial" w:cs="Arial"/>
          <w:color w:val="000000" w:themeColor="text1"/>
          <w:lang w:eastAsia="en-GB"/>
        </w:rPr>
        <w:t>uilt</w:t>
      </w:r>
      <w:r w:rsidR="00C86140" w:rsidRPr="00D61CE1">
        <w:rPr>
          <w:rFonts w:ascii="Arial" w:eastAsia="Times New Roman" w:hAnsi="Arial" w:cs="Arial"/>
          <w:color w:val="000000" w:themeColor="text1"/>
          <w:lang w:eastAsia="en-GB"/>
        </w:rPr>
        <w:t>y</w:t>
      </w:r>
      <w:r w:rsidR="00616F12" w:rsidRPr="00D61CE1">
        <w:rPr>
          <w:rFonts w:ascii="Arial" w:eastAsia="Times New Roman" w:hAnsi="Arial" w:cs="Arial"/>
          <w:color w:val="000000" w:themeColor="text1"/>
          <w:lang w:eastAsia="en-GB"/>
        </w:rPr>
        <w:t xml:space="preserve"> </w:t>
      </w:r>
      <w:r w:rsidR="009E1E40" w:rsidRPr="00D61CE1">
        <w:rPr>
          <w:rFonts w:ascii="Arial" w:eastAsia="Times New Roman" w:hAnsi="Arial" w:cs="Arial"/>
          <w:color w:val="000000" w:themeColor="text1"/>
          <w:lang w:eastAsia="en-GB"/>
        </w:rPr>
        <w:t>versus</w:t>
      </w:r>
      <w:r w:rsidR="00B4304F" w:rsidRPr="00D61CE1">
        <w:rPr>
          <w:rFonts w:ascii="Arial" w:eastAsia="Times New Roman" w:hAnsi="Arial" w:cs="Arial"/>
          <w:color w:val="000000" w:themeColor="text1"/>
          <w:lang w:eastAsia="en-GB"/>
        </w:rPr>
        <w:t xml:space="preserve"> innocent sequence</w:t>
      </w:r>
      <w:r w:rsidR="00B90791" w:rsidRPr="00D61CE1">
        <w:rPr>
          <w:rFonts w:ascii="Arial" w:eastAsia="Times New Roman" w:hAnsi="Arial" w:cs="Arial"/>
          <w:color w:val="000000" w:themeColor="text1"/>
          <w:lang w:eastAsia="en-GB"/>
        </w:rPr>
        <w:t xml:space="preserve">) and </w:t>
      </w:r>
      <w:r w:rsidR="0016277D" w:rsidRPr="00D61CE1">
        <w:rPr>
          <w:rFonts w:ascii="Arial" w:eastAsia="Times New Roman" w:hAnsi="Arial" w:cs="Arial"/>
          <w:color w:val="000000" w:themeColor="text1"/>
          <w:lang w:eastAsia="en-GB"/>
        </w:rPr>
        <w:t>the repeated measures factor</w:t>
      </w:r>
      <w:r w:rsidR="00616F12" w:rsidRPr="00D61CE1">
        <w:rPr>
          <w:rFonts w:ascii="Arial" w:eastAsia="Times New Roman" w:hAnsi="Arial" w:cs="Arial"/>
          <w:color w:val="000000" w:themeColor="text1"/>
          <w:lang w:eastAsia="en-GB"/>
        </w:rPr>
        <w:t xml:space="preserve"> </w:t>
      </w:r>
      <w:r w:rsidR="00616F12" w:rsidRPr="00D61CE1">
        <w:rPr>
          <w:rFonts w:ascii="Arial" w:eastAsia="Times New Roman" w:hAnsi="Arial" w:cs="Arial"/>
          <w:i/>
          <w:color w:val="000000" w:themeColor="text1"/>
          <w:lang w:eastAsia="en-GB"/>
        </w:rPr>
        <w:t>Sequence Position</w:t>
      </w:r>
      <w:r w:rsidR="00616F12" w:rsidRPr="00D61CE1">
        <w:rPr>
          <w:rFonts w:ascii="Arial" w:eastAsia="Times New Roman" w:hAnsi="Arial" w:cs="Arial"/>
          <w:color w:val="000000" w:themeColor="text1"/>
          <w:lang w:eastAsia="en-GB"/>
        </w:rPr>
        <w:t xml:space="preserve"> (</w:t>
      </w:r>
      <w:r w:rsidR="00B90791" w:rsidRPr="00D61CE1">
        <w:rPr>
          <w:rFonts w:ascii="Arial" w:eastAsia="Times New Roman" w:hAnsi="Arial" w:cs="Arial"/>
          <w:color w:val="000000" w:themeColor="text1"/>
          <w:lang w:eastAsia="en-GB"/>
        </w:rPr>
        <w:t xml:space="preserve">positions </w:t>
      </w:r>
      <w:r w:rsidR="00616F12" w:rsidRPr="00D61CE1">
        <w:rPr>
          <w:rFonts w:ascii="Arial" w:eastAsia="Times New Roman" w:hAnsi="Arial" w:cs="Arial"/>
          <w:color w:val="000000" w:themeColor="text1"/>
          <w:lang w:eastAsia="en-GB"/>
        </w:rPr>
        <w:t>0-10)</w:t>
      </w:r>
      <w:r w:rsidR="00B90791" w:rsidRPr="00D61CE1">
        <w:rPr>
          <w:rFonts w:ascii="Arial" w:eastAsia="Times New Roman" w:hAnsi="Arial" w:cs="Arial"/>
          <w:color w:val="000000" w:themeColor="text1"/>
          <w:lang w:eastAsia="en-GB"/>
        </w:rPr>
        <w:t>.</w:t>
      </w:r>
    </w:p>
    <w:p w14:paraId="0E27D2D0" w14:textId="44F97021" w:rsidR="00B92A30" w:rsidRPr="00D61CE1" w:rsidRDefault="00C65E78" w:rsidP="00ED110C">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P</w:t>
      </w:r>
      <w:r w:rsidR="00CA5380" w:rsidRPr="00D61CE1">
        <w:rPr>
          <w:rFonts w:ascii="Arial" w:eastAsia="Times New Roman" w:hAnsi="Arial" w:cs="Arial"/>
          <w:color w:val="000000" w:themeColor="text1"/>
          <w:lang w:eastAsia="en-GB"/>
        </w:rPr>
        <w:t>reregistered</w:t>
      </w:r>
      <w:r w:rsidR="004D559F" w:rsidRPr="00D61CE1">
        <w:rPr>
          <w:rFonts w:ascii="Arial" w:eastAsia="Times New Roman" w:hAnsi="Arial" w:cs="Arial"/>
          <w:color w:val="000000" w:themeColor="text1"/>
          <w:lang w:eastAsia="en-GB"/>
        </w:rPr>
        <w:t xml:space="preserve"> h</w:t>
      </w:r>
      <w:r w:rsidR="00B92A30" w:rsidRPr="00D61CE1">
        <w:rPr>
          <w:rFonts w:ascii="Arial" w:eastAsia="Times New Roman" w:hAnsi="Arial" w:cs="Arial"/>
          <w:color w:val="000000" w:themeColor="text1"/>
          <w:lang w:eastAsia="en-GB"/>
        </w:rPr>
        <w:t>ypothesis #2</w:t>
      </w:r>
      <w:r w:rsidR="002A2465" w:rsidRPr="00D61CE1">
        <w:rPr>
          <w:rFonts w:ascii="Arial" w:eastAsia="Times New Roman" w:hAnsi="Arial" w:cs="Arial"/>
          <w:color w:val="000000" w:themeColor="text1"/>
          <w:lang w:eastAsia="en-GB"/>
        </w:rPr>
        <w:t xml:space="preserve"> </w:t>
      </w:r>
      <w:r w:rsidR="00717390">
        <w:rPr>
          <w:rFonts w:ascii="Arial" w:eastAsia="Times New Roman" w:hAnsi="Arial" w:cs="Arial"/>
          <w:color w:val="000000" w:themeColor="text1"/>
          <w:lang w:eastAsia="en-GB"/>
        </w:rPr>
        <w:t xml:space="preserve">predicted </w:t>
      </w:r>
      <w:r w:rsidR="00D41F18">
        <w:rPr>
          <w:rFonts w:ascii="Arial" w:eastAsia="Times New Roman" w:hAnsi="Arial" w:cs="Arial"/>
          <w:color w:val="000000" w:themeColor="text1"/>
          <w:lang w:eastAsia="en-GB"/>
        </w:rPr>
        <w:t xml:space="preserve">a Suspect effect </w:t>
      </w:r>
      <w:r>
        <w:rPr>
          <w:rFonts w:ascii="Arial" w:eastAsia="Times New Roman" w:hAnsi="Arial" w:cs="Arial"/>
          <w:color w:val="000000" w:themeColor="text1"/>
          <w:lang w:eastAsia="en-GB"/>
        </w:rPr>
        <w:t>at sequence position 0</w:t>
      </w:r>
      <w:r w:rsidR="00B92A30" w:rsidRPr="00D61CE1">
        <w:rPr>
          <w:rFonts w:ascii="Arial" w:eastAsia="Times New Roman" w:hAnsi="Arial" w:cs="Arial"/>
          <w:color w:val="000000" w:themeColor="text1"/>
          <w:lang w:eastAsia="en-GB"/>
        </w:rPr>
        <w:t>.</w:t>
      </w:r>
      <w:r w:rsidR="004D559F" w:rsidRPr="00D61CE1">
        <w:rPr>
          <w:rFonts w:ascii="Arial" w:eastAsia="Times New Roman" w:hAnsi="Arial" w:cs="Arial"/>
          <w:color w:val="000000" w:themeColor="text1"/>
          <w:lang w:eastAsia="en-GB"/>
        </w:rPr>
        <w:t xml:space="preserve"> Additionally, pre-registered hypothesis #3 </w:t>
      </w:r>
      <w:r w:rsidR="00102BBF" w:rsidRPr="00D61CE1">
        <w:rPr>
          <w:rFonts w:ascii="Arial" w:eastAsia="Times New Roman" w:hAnsi="Arial" w:cs="Arial"/>
          <w:color w:val="000000" w:themeColor="text1"/>
          <w:lang w:eastAsia="en-GB"/>
        </w:rPr>
        <w:t>predicted</w:t>
      </w:r>
      <w:r w:rsidR="00954B5A" w:rsidRPr="00D61CE1">
        <w:rPr>
          <w:rFonts w:ascii="Arial" w:eastAsia="Times New Roman" w:hAnsi="Arial" w:cs="Arial"/>
          <w:color w:val="000000" w:themeColor="text1"/>
          <w:lang w:eastAsia="en-GB"/>
        </w:rPr>
        <w:t>, in part,</w:t>
      </w:r>
      <w:r w:rsidR="00F05162" w:rsidRPr="00D61CE1">
        <w:rPr>
          <w:rFonts w:ascii="Arial" w:eastAsia="Times New Roman" w:hAnsi="Arial" w:cs="Arial"/>
          <w:color w:val="000000" w:themeColor="text1"/>
          <w:lang w:eastAsia="en-GB"/>
        </w:rPr>
        <w:t xml:space="preserve"> that </w:t>
      </w:r>
      <w:r w:rsidR="00D41F18">
        <w:rPr>
          <w:rFonts w:ascii="Arial" w:eastAsia="Times New Roman" w:hAnsi="Arial" w:cs="Arial"/>
          <w:color w:val="000000" w:themeColor="text1"/>
          <w:lang w:eastAsia="en-GB"/>
        </w:rPr>
        <w:t xml:space="preserve">this </w:t>
      </w:r>
      <w:r w:rsidR="00F05162" w:rsidRPr="00D61CE1">
        <w:rPr>
          <w:rFonts w:ascii="Arial" w:eastAsia="Times New Roman" w:hAnsi="Arial" w:cs="Arial"/>
          <w:color w:val="000000" w:themeColor="text1"/>
          <w:lang w:eastAsia="en-GB"/>
        </w:rPr>
        <w:t>S</w:t>
      </w:r>
      <w:r w:rsidR="00D41F18">
        <w:rPr>
          <w:rFonts w:ascii="Arial" w:eastAsia="Times New Roman" w:hAnsi="Arial" w:cs="Arial"/>
          <w:color w:val="000000" w:themeColor="text1"/>
          <w:lang w:eastAsia="en-GB"/>
        </w:rPr>
        <w:t xml:space="preserve">uspect effect </w:t>
      </w:r>
      <w:r w:rsidR="00102BBF" w:rsidRPr="00D61CE1">
        <w:rPr>
          <w:rFonts w:ascii="Arial" w:eastAsia="Times New Roman" w:hAnsi="Arial" w:cs="Arial"/>
          <w:color w:val="000000" w:themeColor="text1"/>
          <w:lang w:eastAsia="en-GB"/>
        </w:rPr>
        <w:t>would</w:t>
      </w:r>
      <w:r w:rsidR="004D559F" w:rsidRPr="00D61CE1">
        <w:rPr>
          <w:rFonts w:ascii="Arial" w:eastAsia="Times New Roman" w:hAnsi="Arial" w:cs="Arial"/>
          <w:color w:val="000000" w:themeColor="text1"/>
          <w:lang w:eastAsia="en-GB"/>
        </w:rPr>
        <w:t xml:space="preserve"> be modulated by </w:t>
      </w:r>
      <w:r w:rsidR="000808DB">
        <w:rPr>
          <w:rFonts w:ascii="Arial" w:eastAsia="Times New Roman" w:hAnsi="Arial" w:cs="Arial"/>
          <w:color w:val="000000" w:themeColor="text1"/>
          <w:lang w:eastAsia="en-GB"/>
        </w:rPr>
        <w:t>participants’ religious affiliation</w:t>
      </w:r>
      <w:r w:rsidR="004D559F" w:rsidRPr="00D61CE1">
        <w:rPr>
          <w:rFonts w:ascii="Arial" w:eastAsia="Times New Roman" w:hAnsi="Arial" w:cs="Arial"/>
          <w:color w:val="000000" w:themeColor="text1"/>
          <w:lang w:eastAsia="en-GB"/>
        </w:rPr>
        <w:t xml:space="preserve">. </w:t>
      </w:r>
      <w:r w:rsidR="008647AF">
        <w:rPr>
          <w:rFonts w:ascii="Arial" w:eastAsia="Times New Roman" w:hAnsi="Arial" w:cs="Arial"/>
          <w:color w:val="000000" w:themeColor="text1"/>
          <w:lang w:eastAsia="en-GB"/>
        </w:rPr>
        <w:t>W</w:t>
      </w:r>
      <w:r w:rsidR="002937B1" w:rsidRPr="00D61CE1">
        <w:rPr>
          <w:rFonts w:ascii="Arial" w:eastAsia="Times New Roman" w:hAnsi="Arial" w:cs="Arial"/>
          <w:color w:val="000000" w:themeColor="text1"/>
          <w:lang w:eastAsia="en-GB"/>
        </w:rPr>
        <w:t xml:space="preserve">e </w:t>
      </w:r>
      <w:r w:rsidR="008647AF">
        <w:rPr>
          <w:rFonts w:ascii="Arial" w:eastAsia="Times New Roman" w:hAnsi="Arial" w:cs="Arial"/>
          <w:color w:val="000000" w:themeColor="text1"/>
          <w:lang w:eastAsia="en-GB"/>
        </w:rPr>
        <w:t xml:space="preserve">therefore </w:t>
      </w:r>
      <w:r w:rsidR="002937B1" w:rsidRPr="00D61CE1">
        <w:rPr>
          <w:rFonts w:ascii="Arial" w:eastAsia="Times New Roman" w:hAnsi="Arial" w:cs="Arial"/>
          <w:color w:val="000000" w:themeColor="text1"/>
          <w:lang w:eastAsia="en-GB"/>
        </w:rPr>
        <w:t xml:space="preserve">computed a </w:t>
      </w:r>
      <w:r w:rsidR="00954B5A" w:rsidRPr="00D61CE1">
        <w:rPr>
          <w:rFonts w:ascii="Arial" w:eastAsia="Times New Roman" w:hAnsi="Arial" w:cs="Arial"/>
          <w:color w:val="000000" w:themeColor="text1"/>
          <w:lang w:eastAsia="en-GB"/>
        </w:rPr>
        <w:t>between-participants binary variable Aff</w:t>
      </w:r>
      <w:r w:rsidR="007D14C2" w:rsidRPr="00D61CE1">
        <w:rPr>
          <w:rFonts w:ascii="Arial" w:eastAsia="Times New Roman" w:hAnsi="Arial" w:cs="Arial"/>
          <w:color w:val="000000" w:themeColor="text1"/>
          <w:lang w:eastAsia="en-GB"/>
        </w:rPr>
        <w:t xml:space="preserve">iliation </w:t>
      </w:r>
      <w:r w:rsidR="00954B5A" w:rsidRPr="00D61CE1">
        <w:rPr>
          <w:rFonts w:ascii="Arial" w:eastAsia="Times New Roman" w:hAnsi="Arial" w:cs="Arial"/>
          <w:color w:val="000000" w:themeColor="text1"/>
          <w:lang w:eastAsia="en-GB"/>
        </w:rPr>
        <w:t xml:space="preserve">by coding responses on our demographic questionnaire as “religious” if participants responded Christian, Buddhist, </w:t>
      </w:r>
      <w:r w:rsidR="00D41F18">
        <w:rPr>
          <w:rFonts w:ascii="Arial" w:eastAsia="Times New Roman" w:hAnsi="Arial" w:cs="Arial"/>
          <w:color w:val="000000" w:themeColor="text1"/>
          <w:lang w:eastAsia="en-GB"/>
        </w:rPr>
        <w:t xml:space="preserve">Muslim, Hindu, </w:t>
      </w:r>
      <w:r w:rsidR="00D41F18">
        <w:rPr>
          <w:rFonts w:ascii="Arial" w:eastAsia="Times New Roman" w:hAnsi="Arial" w:cs="Arial"/>
          <w:color w:val="000000" w:themeColor="text1"/>
          <w:lang w:eastAsia="en-GB"/>
        </w:rPr>
        <w:lastRenderedPageBreak/>
        <w:t>Sikh or Jewish (</w:t>
      </w:r>
      <w:r w:rsidR="00954B5A" w:rsidRPr="00D41F18">
        <w:rPr>
          <w:rFonts w:ascii="Arial" w:eastAsia="Times New Roman" w:hAnsi="Arial" w:cs="Arial"/>
          <w:i/>
          <w:color w:val="000000" w:themeColor="text1"/>
          <w:lang w:eastAsia="en-GB"/>
        </w:rPr>
        <w:t>N</w:t>
      </w:r>
      <w:r w:rsidR="00954B5A" w:rsidRPr="00D61CE1">
        <w:rPr>
          <w:rFonts w:ascii="Arial" w:eastAsia="Times New Roman" w:hAnsi="Arial" w:cs="Arial"/>
          <w:color w:val="000000" w:themeColor="text1"/>
          <w:lang w:eastAsia="en-GB"/>
        </w:rPr>
        <w:t xml:space="preserve"> = 268)  and “non</w:t>
      </w:r>
      <w:r w:rsidR="007D14C2" w:rsidRPr="00D61CE1">
        <w:rPr>
          <w:rFonts w:ascii="Arial" w:eastAsia="Times New Roman" w:hAnsi="Arial" w:cs="Arial"/>
          <w:color w:val="000000" w:themeColor="text1"/>
          <w:lang w:eastAsia="en-GB"/>
        </w:rPr>
        <w:t>-</w:t>
      </w:r>
      <w:r w:rsidR="00954B5A" w:rsidRPr="00D61CE1">
        <w:rPr>
          <w:rFonts w:ascii="Arial" w:eastAsia="Times New Roman" w:hAnsi="Arial" w:cs="Arial"/>
          <w:color w:val="000000" w:themeColor="text1"/>
          <w:lang w:eastAsia="en-GB"/>
        </w:rPr>
        <w:t>religious” if participa</w:t>
      </w:r>
      <w:r w:rsidR="00D41F18">
        <w:rPr>
          <w:rFonts w:ascii="Arial" w:eastAsia="Times New Roman" w:hAnsi="Arial" w:cs="Arial"/>
          <w:color w:val="000000" w:themeColor="text1"/>
          <w:lang w:eastAsia="en-GB"/>
        </w:rPr>
        <w:t>nts responded none or atheist (</w:t>
      </w:r>
      <w:r w:rsidR="00954B5A" w:rsidRPr="00D41F18">
        <w:rPr>
          <w:rFonts w:ascii="Arial" w:eastAsia="Times New Roman" w:hAnsi="Arial" w:cs="Arial"/>
          <w:i/>
          <w:color w:val="000000" w:themeColor="text1"/>
          <w:lang w:eastAsia="en-GB"/>
        </w:rPr>
        <w:t>N</w:t>
      </w:r>
      <w:r w:rsidR="00954B5A" w:rsidRPr="00D61CE1">
        <w:rPr>
          <w:rFonts w:ascii="Arial" w:eastAsia="Times New Roman" w:hAnsi="Arial" w:cs="Arial"/>
          <w:color w:val="000000" w:themeColor="text1"/>
          <w:lang w:eastAsia="en-GB"/>
        </w:rPr>
        <w:t xml:space="preserve"> = 187) and excluding the 144 participants with other responses.</w:t>
      </w:r>
    </w:p>
    <w:p w14:paraId="1437ECAA" w14:textId="39112AB0" w:rsidR="004E7443" w:rsidRPr="00D61CE1" w:rsidRDefault="00717390" w:rsidP="00C449F3">
      <w:pPr>
        <w:spacing w:before="24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In t</w:t>
      </w:r>
      <w:r w:rsidR="007C181D">
        <w:rPr>
          <w:rFonts w:ascii="Arial" w:eastAsia="Times New Roman" w:hAnsi="Arial" w:cs="Arial"/>
          <w:color w:val="000000" w:themeColor="text1"/>
          <w:lang w:eastAsia="en-GB"/>
        </w:rPr>
        <w:t>he</w:t>
      </w:r>
      <w:r w:rsidR="007620D8" w:rsidRPr="00D61CE1">
        <w:rPr>
          <w:rFonts w:ascii="Arial" w:eastAsia="Times New Roman" w:hAnsi="Arial" w:cs="Arial"/>
          <w:color w:val="000000" w:themeColor="text1"/>
          <w:lang w:eastAsia="en-GB"/>
        </w:rPr>
        <w:t xml:space="preserve"> second base analysis</w:t>
      </w:r>
      <w:r>
        <w:rPr>
          <w:rFonts w:ascii="Arial" w:eastAsia="Times New Roman" w:hAnsi="Arial" w:cs="Arial"/>
          <w:color w:val="000000" w:themeColor="text1"/>
          <w:lang w:eastAsia="en-GB"/>
        </w:rPr>
        <w:t xml:space="preserve">, </w:t>
      </w:r>
      <w:r w:rsidR="00CD7E32" w:rsidRPr="00D61CE1">
        <w:rPr>
          <w:rFonts w:ascii="Arial" w:eastAsia="Times New Roman" w:hAnsi="Arial" w:cs="Arial"/>
          <w:i/>
          <w:color w:val="000000" w:themeColor="text1"/>
          <w:lang w:eastAsia="en-GB"/>
        </w:rPr>
        <w:t xml:space="preserve">Participant </w:t>
      </w:r>
      <w:r w:rsidR="001E091B" w:rsidRPr="00D61CE1">
        <w:rPr>
          <w:rFonts w:ascii="Arial" w:eastAsia="Times New Roman" w:hAnsi="Arial" w:cs="Arial"/>
          <w:i/>
          <w:color w:val="000000" w:themeColor="text1"/>
          <w:lang w:eastAsia="en-GB"/>
        </w:rPr>
        <w:t>Adjustment A</w:t>
      </w:r>
      <w:r w:rsidR="00CD7E32" w:rsidRPr="00D61CE1">
        <w:rPr>
          <w:rFonts w:ascii="Arial" w:eastAsia="Times New Roman" w:hAnsi="Arial" w:cs="Arial"/>
          <w:i/>
          <w:color w:val="000000" w:themeColor="text1"/>
          <w:lang w:eastAsia="en-GB"/>
        </w:rPr>
        <w:t>nalysis</w:t>
      </w:r>
      <w:r w:rsidR="00CD7E32" w:rsidRPr="00D61CE1">
        <w:rPr>
          <w:rFonts w:ascii="Arial" w:eastAsia="Times New Roman" w:hAnsi="Arial" w:cs="Arial"/>
          <w:color w:val="000000" w:themeColor="text1"/>
          <w:lang w:eastAsia="en-GB"/>
        </w:rPr>
        <w:t>,</w:t>
      </w:r>
      <w:r w:rsidR="008D1AB0" w:rsidRPr="00D61CE1">
        <w:rPr>
          <w:rFonts w:ascii="Arial" w:eastAsia="Times New Roman" w:hAnsi="Arial" w:cs="Arial"/>
          <w:color w:val="000000" w:themeColor="text1"/>
          <w:lang w:eastAsia="en-GB"/>
        </w:rPr>
        <w:t xml:space="preserve"> </w:t>
      </w:r>
      <w:r w:rsidR="008D1AB0" w:rsidRPr="00D61CE1">
        <w:rPr>
          <w:rFonts w:ascii="Arial" w:eastAsia="Times New Roman" w:hAnsi="Arial" w:cs="Arial"/>
          <w:i/>
          <w:color w:val="000000" w:themeColor="text1"/>
          <w:lang w:eastAsia="en-GB"/>
        </w:rPr>
        <w:t>A</w:t>
      </w:r>
      <w:r w:rsidR="00CE252C" w:rsidRPr="00D61CE1">
        <w:rPr>
          <w:rFonts w:ascii="Arial" w:eastAsia="Times New Roman" w:hAnsi="Arial" w:cs="Arial"/>
          <w:i/>
          <w:color w:val="000000" w:themeColor="text1"/>
          <w:lang w:eastAsia="en-GB"/>
        </w:rPr>
        <w:t>djustment</w:t>
      </w:r>
      <w:r w:rsidR="00CE252C"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w</w:t>
      </w:r>
      <w:r w:rsidR="00BB349B">
        <w:rPr>
          <w:rFonts w:ascii="Arial" w:eastAsia="Times New Roman" w:hAnsi="Arial" w:cs="Arial"/>
          <w:color w:val="000000" w:themeColor="text1"/>
          <w:lang w:eastAsia="en-GB"/>
        </w:rPr>
        <w:t xml:space="preserve">as the dependent variable - </w:t>
      </w:r>
      <w:r w:rsidR="00CE252C" w:rsidRPr="00D61CE1">
        <w:rPr>
          <w:rFonts w:ascii="Arial" w:eastAsia="Times New Roman" w:hAnsi="Arial" w:cs="Arial"/>
          <w:color w:val="000000" w:themeColor="text1"/>
          <w:lang w:eastAsia="en-GB"/>
        </w:rPr>
        <w:t>the subtraction of probability rating</w:t>
      </w:r>
      <w:r w:rsidR="00C17437">
        <w:rPr>
          <w:rFonts w:ascii="Arial" w:eastAsia="Times New Roman" w:hAnsi="Arial" w:cs="Arial"/>
          <w:color w:val="000000" w:themeColor="text1"/>
          <w:lang w:eastAsia="en-GB"/>
        </w:rPr>
        <w:t>s before and after viewing each</w:t>
      </w:r>
      <w:r w:rsidR="00CE252C" w:rsidRPr="00D61CE1">
        <w:rPr>
          <w:rFonts w:ascii="Arial" w:eastAsia="Times New Roman" w:hAnsi="Arial" w:cs="Arial"/>
          <w:color w:val="000000" w:themeColor="text1"/>
          <w:lang w:eastAsia="en-GB"/>
        </w:rPr>
        <w:t xml:space="preserve"> witness claim. </w:t>
      </w:r>
      <w:r w:rsidR="00A52661">
        <w:rPr>
          <w:rFonts w:ascii="Arial" w:eastAsia="Times New Roman" w:hAnsi="Arial" w:cs="Arial"/>
          <w:color w:val="000000" w:themeColor="text1"/>
          <w:lang w:eastAsia="en-GB"/>
        </w:rPr>
        <w:t xml:space="preserve">Its </w:t>
      </w:r>
      <w:r w:rsidR="00BB349B">
        <w:rPr>
          <w:rFonts w:ascii="Arial" w:eastAsia="Times New Roman" w:hAnsi="Arial" w:cs="Arial"/>
          <w:color w:val="000000" w:themeColor="text1"/>
          <w:lang w:eastAsia="en-GB"/>
        </w:rPr>
        <w:t>positive or negative</w:t>
      </w:r>
      <w:r w:rsidR="00A52661">
        <w:rPr>
          <w:rFonts w:ascii="Arial" w:eastAsia="Times New Roman" w:hAnsi="Arial" w:cs="Arial"/>
          <w:color w:val="000000" w:themeColor="text1"/>
          <w:lang w:eastAsia="en-GB"/>
        </w:rPr>
        <w:t xml:space="preserve"> sign indicates whether</w:t>
      </w:r>
      <w:r w:rsidR="00CE252C" w:rsidRPr="00D61CE1">
        <w:rPr>
          <w:rFonts w:ascii="Arial" w:eastAsia="Times New Roman" w:hAnsi="Arial" w:cs="Arial"/>
          <w:color w:val="000000" w:themeColor="text1"/>
          <w:lang w:eastAsia="en-GB"/>
        </w:rPr>
        <w:t xml:space="preserve"> witness claim</w:t>
      </w:r>
      <w:r w:rsidR="00A52661">
        <w:rPr>
          <w:rFonts w:ascii="Arial" w:eastAsia="Times New Roman" w:hAnsi="Arial" w:cs="Arial"/>
          <w:color w:val="000000" w:themeColor="text1"/>
          <w:lang w:eastAsia="en-GB"/>
        </w:rPr>
        <w:t>s</w:t>
      </w:r>
      <w:r w:rsidR="00CE252C" w:rsidRPr="00D61CE1">
        <w:rPr>
          <w:rFonts w:ascii="Arial" w:eastAsia="Times New Roman" w:hAnsi="Arial" w:cs="Arial"/>
          <w:color w:val="000000" w:themeColor="text1"/>
          <w:lang w:eastAsia="en-GB"/>
        </w:rPr>
        <w:t xml:space="preserve"> increased </w:t>
      </w:r>
      <w:r w:rsidR="00BB349B">
        <w:rPr>
          <w:rFonts w:ascii="Arial" w:eastAsia="Times New Roman" w:hAnsi="Arial" w:cs="Arial"/>
          <w:color w:val="000000" w:themeColor="text1"/>
          <w:lang w:eastAsia="en-GB"/>
        </w:rPr>
        <w:t xml:space="preserve">or decreased </w:t>
      </w:r>
      <w:r w:rsidR="004269A3">
        <w:rPr>
          <w:rFonts w:ascii="Arial" w:eastAsia="Times New Roman" w:hAnsi="Arial" w:cs="Arial"/>
          <w:color w:val="000000" w:themeColor="text1"/>
          <w:lang w:eastAsia="en-GB"/>
        </w:rPr>
        <w:t xml:space="preserve">guilt </w:t>
      </w:r>
      <w:r w:rsidR="00CE252C" w:rsidRPr="00D61CE1">
        <w:rPr>
          <w:rFonts w:ascii="Arial" w:eastAsia="Times New Roman" w:hAnsi="Arial" w:cs="Arial"/>
          <w:color w:val="000000" w:themeColor="text1"/>
          <w:lang w:eastAsia="en-GB"/>
        </w:rPr>
        <w:t xml:space="preserve">belief. </w:t>
      </w:r>
      <w:r w:rsidR="00BB349B">
        <w:rPr>
          <w:rFonts w:ascii="Arial" w:eastAsia="Times New Roman" w:hAnsi="Arial" w:cs="Arial"/>
          <w:color w:val="000000" w:themeColor="text1"/>
          <w:lang w:eastAsia="en-GB"/>
        </w:rPr>
        <w:t>This analysis’s goals were</w:t>
      </w:r>
      <w:r w:rsidR="00CD7E32" w:rsidRPr="00D61CE1">
        <w:rPr>
          <w:rFonts w:ascii="Arial" w:eastAsia="Times New Roman" w:hAnsi="Arial" w:cs="Arial"/>
          <w:color w:val="000000" w:themeColor="text1"/>
          <w:lang w:eastAsia="en-GB"/>
        </w:rPr>
        <w:t xml:space="preserve"> to (1) </w:t>
      </w:r>
      <w:r w:rsidR="00CA5380" w:rsidRPr="00D61CE1">
        <w:rPr>
          <w:rFonts w:ascii="Arial" w:eastAsia="Times New Roman" w:hAnsi="Arial" w:cs="Arial"/>
          <w:color w:val="000000" w:themeColor="text1"/>
          <w:lang w:eastAsia="en-GB"/>
        </w:rPr>
        <w:t>confirm</w:t>
      </w:r>
      <w:r w:rsidR="00CD7E32" w:rsidRPr="00D61CE1">
        <w:rPr>
          <w:rFonts w:ascii="Arial" w:eastAsia="Times New Roman" w:hAnsi="Arial" w:cs="Arial"/>
          <w:color w:val="000000" w:themeColor="text1"/>
          <w:lang w:eastAsia="en-GB"/>
        </w:rPr>
        <w:t xml:space="preserve"> </w:t>
      </w:r>
      <w:r w:rsidR="004001BC" w:rsidRPr="00D61CE1">
        <w:rPr>
          <w:rFonts w:ascii="Arial" w:eastAsia="Times New Roman" w:hAnsi="Arial" w:cs="Arial"/>
          <w:color w:val="000000" w:themeColor="text1"/>
          <w:lang w:eastAsia="en-GB"/>
        </w:rPr>
        <w:t>basic expected data feature</w:t>
      </w:r>
      <w:r w:rsidR="00F93838">
        <w:rPr>
          <w:rFonts w:ascii="Arial" w:eastAsia="Times New Roman" w:hAnsi="Arial" w:cs="Arial"/>
          <w:color w:val="000000" w:themeColor="text1"/>
          <w:lang w:eastAsia="en-GB"/>
        </w:rPr>
        <w:t>s:</w:t>
      </w:r>
      <w:r w:rsidR="00CD7E32" w:rsidRPr="00D61CE1">
        <w:rPr>
          <w:rFonts w:ascii="Arial" w:eastAsia="Times New Roman" w:hAnsi="Arial" w:cs="Arial"/>
          <w:color w:val="000000" w:themeColor="text1"/>
          <w:lang w:eastAsia="en-GB"/>
        </w:rPr>
        <w:t xml:space="preserve"> </w:t>
      </w:r>
      <w:r w:rsidR="00C32590">
        <w:rPr>
          <w:rFonts w:ascii="Arial" w:eastAsia="Times New Roman" w:hAnsi="Arial" w:cs="Arial"/>
          <w:color w:val="000000" w:themeColor="text1"/>
          <w:lang w:eastAsia="en-GB"/>
        </w:rPr>
        <w:t xml:space="preserve">that </w:t>
      </w:r>
      <w:r w:rsidR="00CD7E32" w:rsidRPr="00D61CE1">
        <w:rPr>
          <w:rFonts w:ascii="Arial" w:eastAsia="Times New Roman" w:hAnsi="Arial" w:cs="Arial"/>
          <w:color w:val="000000" w:themeColor="text1"/>
          <w:lang w:eastAsia="en-GB"/>
        </w:rPr>
        <w:t>guilt and innocent witness claims sway adjustments respectively towards guilt or innocence</w:t>
      </w:r>
      <w:r w:rsidR="00CE252C" w:rsidRPr="00D61CE1">
        <w:rPr>
          <w:rFonts w:ascii="Arial" w:eastAsia="Times New Roman" w:hAnsi="Arial" w:cs="Arial"/>
          <w:color w:val="000000" w:themeColor="text1"/>
          <w:lang w:eastAsia="en-GB"/>
        </w:rPr>
        <w:t xml:space="preserve">, </w:t>
      </w:r>
      <w:r w:rsidR="00FB6F71" w:rsidRPr="00D61CE1">
        <w:rPr>
          <w:rFonts w:ascii="Arial" w:eastAsia="Times New Roman" w:hAnsi="Arial" w:cs="Arial"/>
          <w:color w:val="000000" w:themeColor="text1"/>
          <w:lang w:eastAsia="en-GB"/>
        </w:rPr>
        <w:t xml:space="preserve">and </w:t>
      </w:r>
      <w:r w:rsidR="00CE252C" w:rsidRPr="00D61CE1">
        <w:rPr>
          <w:rFonts w:ascii="Arial" w:eastAsia="Times New Roman" w:hAnsi="Arial" w:cs="Arial"/>
          <w:color w:val="000000" w:themeColor="text1"/>
          <w:lang w:eastAsia="en-GB"/>
        </w:rPr>
        <w:t xml:space="preserve">(2) test </w:t>
      </w:r>
      <w:r w:rsidR="00660278" w:rsidRPr="00D61CE1">
        <w:rPr>
          <w:rFonts w:ascii="Arial" w:eastAsia="Times New Roman" w:hAnsi="Arial" w:cs="Arial"/>
          <w:color w:val="000000" w:themeColor="text1"/>
          <w:lang w:eastAsia="en-GB"/>
        </w:rPr>
        <w:t xml:space="preserve">pre-registered hypothesis </w:t>
      </w:r>
      <w:r w:rsidR="00ED110C" w:rsidRPr="00D61CE1">
        <w:rPr>
          <w:rFonts w:ascii="Arial" w:eastAsia="Times New Roman" w:hAnsi="Arial" w:cs="Arial"/>
          <w:color w:val="000000" w:themeColor="text1"/>
          <w:lang w:eastAsia="en-GB"/>
        </w:rPr>
        <w:t>#1:</w:t>
      </w:r>
      <w:r w:rsidR="00660278" w:rsidRPr="00D61CE1">
        <w:rPr>
          <w:rFonts w:ascii="Arial" w:eastAsia="Times New Roman" w:hAnsi="Arial" w:cs="Arial"/>
          <w:color w:val="000000" w:themeColor="text1"/>
          <w:lang w:eastAsia="en-GB"/>
        </w:rPr>
        <w:t xml:space="preserve"> participants </w:t>
      </w:r>
      <w:r w:rsidR="00F93838">
        <w:rPr>
          <w:rFonts w:ascii="Arial" w:eastAsia="Times New Roman" w:hAnsi="Arial" w:cs="Arial"/>
          <w:color w:val="000000" w:themeColor="text1"/>
          <w:lang w:eastAsia="en-GB"/>
        </w:rPr>
        <w:t xml:space="preserve">positively </w:t>
      </w:r>
      <w:r w:rsidR="00660278" w:rsidRPr="00D61CE1">
        <w:rPr>
          <w:rFonts w:ascii="Arial" w:eastAsia="Times New Roman" w:hAnsi="Arial" w:cs="Arial"/>
          <w:color w:val="000000" w:themeColor="text1"/>
          <w:lang w:eastAsia="en-GB"/>
        </w:rPr>
        <w:t xml:space="preserve">adjust </w:t>
      </w:r>
      <w:r w:rsidR="00F93838">
        <w:rPr>
          <w:rFonts w:ascii="Arial" w:eastAsia="Times New Roman" w:hAnsi="Arial" w:cs="Arial"/>
          <w:color w:val="000000" w:themeColor="text1"/>
          <w:lang w:eastAsia="en-GB"/>
        </w:rPr>
        <w:t>belief</w:t>
      </w:r>
      <w:r w:rsidR="00AE16C6" w:rsidRPr="00D61CE1">
        <w:rPr>
          <w:rFonts w:ascii="Arial" w:eastAsia="Times New Roman" w:hAnsi="Arial" w:cs="Arial"/>
          <w:color w:val="000000" w:themeColor="text1"/>
          <w:lang w:eastAsia="en-GB"/>
        </w:rPr>
        <w:t xml:space="preserve"> most</w:t>
      </w:r>
      <w:r w:rsidR="00660278" w:rsidRPr="00D61CE1">
        <w:rPr>
          <w:rFonts w:ascii="Arial" w:eastAsia="Times New Roman" w:hAnsi="Arial" w:cs="Arial"/>
          <w:color w:val="000000" w:themeColor="text1"/>
          <w:lang w:eastAsia="en-GB"/>
        </w:rPr>
        <w:t xml:space="preserve"> </w:t>
      </w:r>
      <w:r w:rsidR="00F93838">
        <w:rPr>
          <w:rFonts w:ascii="Arial" w:eastAsia="Times New Roman" w:hAnsi="Arial" w:cs="Arial"/>
          <w:color w:val="000000" w:themeColor="text1"/>
          <w:lang w:eastAsia="en-GB"/>
        </w:rPr>
        <w:t>to</w:t>
      </w:r>
      <w:r w:rsidR="004E6ED9" w:rsidRPr="00D61CE1">
        <w:rPr>
          <w:rFonts w:ascii="Arial" w:eastAsia="Times New Roman" w:hAnsi="Arial" w:cs="Arial"/>
          <w:color w:val="000000" w:themeColor="text1"/>
          <w:lang w:eastAsia="en-GB"/>
        </w:rPr>
        <w:t xml:space="preserve"> guilty claims </w:t>
      </w:r>
      <w:r w:rsidR="00F93838">
        <w:rPr>
          <w:rFonts w:ascii="Arial" w:eastAsia="Times New Roman" w:hAnsi="Arial" w:cs="Arial"/>
          <w:color w:val="000000" w:themeColor="text1"/>
          <w:lang w:eastAsia="en-GB"/>
        </w:rPr>
        <w:t>about</w:t>
      </w:r>
      <w:r w:rsidR="004E6ED9" w:rsidRPr="00D61CE1">
        <w:rPr>
          <w:rFonts w:ascii="Arial" w:eastAsia="Times New Roman" w:hAnsi="Arial" w:cs="Arial"/>
          <w:color w:val="000000" w:themeColor="text1"/>
          <w:lang w:eastAsia="en-GB"/>
        </w:rPr>
        <w:t xml:space="preserve"> a</w:t>
      </w:r>
      <w:r w:rsidR="00660278" w:rsidRPr="00D61CE1">
        <w:rPr>
          <w:rFonts w:ascii="Arial" w:eastAsia="Times New Roman" w:hAnsi="Arial" w:cs="Arial"/>
          <w:color w:val="000000" w:themeColor="text1"/>
          <w:lang w:eastAsia="en-GB"/>
        </w:rPr>
        <w:t>theist suspects</w:t>
      </w:r>
      <w:r w:rsidR="00AB020A" w:rsidRPr="00D61CE1">
        <w:rPr>
          <w:rFonts w:ascii="Arial" w:eastAsia="Times New Roman" w:hAnsi="Arial" w:cs="Arial"/>
          <w:color w:val="000000" w:themeColor="text1"/>
          <w:lang w:eastAsia="en-GB"/>
        </w:rPr>
        <w:t xml:space="preserve">. </w:t>
      </w:r>
      <w:r w:rsidR="00170ED7">
        <w:rPr>
          <w:rFonts w:ascii="Arial" w:eastAsia="Times New Roman" w:hAnsi="Arial" w:cs="Arial"/>
          <w:color w:val="000000" w:themeColor="text1"/>
          <w:lang w:eastAsia="en-GB"/>
        </w:rPr>
        <w:t>This</w:t>
      </w:r>
      <w:r w:rsidR="00A46409" w:rsidRPr="00D61CE1">
        <w:rPr>
          <w:rFonts w:ascii="Arial" w:eastAsia="Times New Roman" w:hAnsi="Arial" w:cs="Arial"/>
          <w:color w:val="000000" w:themeColor="text1"/>
          <w:lang w:eastAsia="en-GB"/>
        </w:rPr>
        <w:t xml:space="preserve"> ANOVA </w:t>
      </w:r>
      <w:r w:rsidR="00102BBF" w:rsidRPr="00D61CE1">
        <w:rPr>
          <w:rFonts w:ascii="Arial" w:eastAsia="Times New Roman" w:hAnsi="Arial" w:cs="Arial"/>
          <w:color w:val="000000" w:themeColor="text1"/>
          <w:lang w:eastAsia="en-GB"/>
        </w:rPr>
        <w:t>implemented</w:t>
      </w:r>
      <w:r w:rsidR="00BB19AE" w:rsidRPr="00D61CE1">
        <w:rPr>
          <w:rFonts w:ascii="Arial" w:eastAsia="Times New Roman" w:hAnsi="Arial" w:cs="Arial"/>
          <w:color w:val="000000" w:themeColor="text1"/>
          <w:lang w:eastAsia="en-GB"/>
        </w:rPr>
        <w:t xml:space="preserve"> </w:t>
      </w:r>
      <w:r w:rsidR="00170ED7">
        <w:rPr>
          <w:rFonts w:ascii="Arial" w:eastAsia="Times New Roman" w:hAnsi="Arial" w:cs="Arial"/>
          <w:color w:val="000000" w:themeColor="text1"/>
          <w:lang w:eastAsia="en-GB"/>
        </w:rPr>
        <w:t>a between-participant factor</w:t>
      </w:r>
      <w:r w:rsidR="004E09F5"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i/>
          <w:iCs/>
          <w:color w:val="000000" w:themeColor="text1"/>
          <w:lang w:eastAsia="en-GB"/>
        </w:rPr>
        <w:t xml:space="preserve">Suspect </w:t>
      </w:r>
      <w:r w:rsidR="004E6ED9" w:rsidRPr="00D61CE1">
        <w:rPr>
          <w:rFonts w:ascii="Arial" w:eastAsia="Times New Roman" w:hAnsi="Arial" w:cs="Arial"/>
          <w:color w:val="000000" w:themeColor="text1"/>
          <w:lang w:eastAsia="en-GB"/>
        </w:rPr>
        <w:t>(a</w:t>
      </w:r>
      <w:r w:rsidR="004E09F5" w:rsidRPr="00D61CE1">
        <w:rPr>
          <w:rFonts w:ascii="Arial" w:eastAsia="Times New Roman" w:hAnsi="Arial" w:cs="Arial"/>
          <w:color w:val="000000" w:themeColor="text1"/>
          <w:lang w:eastAsia="en-GB"/>
        </w:rPr>
        <w:t>theist</w:t>
      </w:r>
      <w:r w:rsidR="009E1E40" w:rsidRPr="00D61CE1">
        <w:rPr>
          <w:rFonts w:ascii="Arial" w:eastAsia="Times New Roman" w:hAnsi="Arial" w:cs="Arial"/>
          <w:color w:val="000000" w:themeColor="text1"/>
          <w:lang w:eastAsia="en-GB"/>
        </w:rPr>
        <w:t xml:space="preserve"> versus</w:t>
      </w:r>
      <w:r w:rsidR="00AB020A" w:rsidRPr="00D61CE1">
        <w:rPr>
          <w:rFonts w:ascii="Arial" w:eastAsia="Times New Roman" w:hAnsi="Arial" w:cs="Arial"/>
          <w:color w:val="000000" w:themeColor="text1"/>
          <w:lang w:eastAsia="en-GB"/>
        </w:rPr>
        <w:t xml:space="preserve"> Christian) </w:t>
      </w:r>
      <w:r w:rsidR="0064299A" w:rsidRPr="00D61CE1">
        <w:rPr>
          <w:rFonts w:ascii="Arial" w:eastAsia="Times New Roman" w:hAnsi="Arial" w:cs="Arial"/>
          <w:color w:val="000000" w:themeColor="text1"/>
          <w:lang w:eastAsia="en-GB"/>
        </w:rPr>
        <w:t xml:space="preserve">and </w:t>
      </w:r>
      <w:r w:rsidR="00170ED7">
        <w:rPr>
          <w:rFonts w:ascii="Arial" w:eastAsia="Times New Roman" w:hAnsi="Arial" w:cs="Arial"/>
          <w:color w:val="000000" w:themeColor="text1"/>
          <w:lang w:eastAsia="en-GB"/>
        </w:rPr>
        <w:t>a</w:t>
      </w:r>
      <w:r w:rsidR="0064299A" w:rsidRPr="00D61CE1">
        <w:rPr>
          <w:rFonts w:ascii="Arial" w:eastAsia="Times New Roman" w:hAnsi="Arial" w:cs="Arial"/>
          <w:color w:val="000000" w:themeColor="text1"/>
          <w:lang w:eastAsia="en-GB"/>
        </w:rPr>
        <w:t xml:space="preserve"> repeated-measures factor </w:t>
      </w:r>
      <w:r w:rsidR="0064299A" w:rsidRPr="00D61CE1">
        <w:rPr>
          <w:rFonts w:ascii="Arial" w:eastAsia="Times New Roman" w:hAnsi="Arial" w:cs="Arial"/>
          <w:i/>
          <w:color w:val="000000" w:themeColor="text1"/>
          <w:lang w:eastAsia="en-GB"/>
        </w:rPr>
        <w:t>Witness Claim</w:t>
      </w:r>
      <w:r w:rsidR="007D14C2" w:rsidRPr="00D61CE1">
        <w:rPr>
          <w:rFonts w:ascii="Arial" w:eastAsia="Times New Roman" w:hAnsi="Arial" w:cs="Arial"/>
          <w:color w:val="000000" w:themeColor="text1"/>
          <w:lang w:eastAsia="en-GB"/>
        </w:rPr>
        <w:t xml:space="preserve"> (guilty versus i</w:t>
      </w:r>
      <w:r w:rsidR="0064299A" w:rsidRPr="00D61CE1">
        <w:rPr>
          <w:rFonts w:ascii="Arial" w:eastAsia="Times New Roman" w:hAnsi="Arial" w:cs="Arial"/>
          <w:color w:val="000000" w:themeColor="text1"/>
          <w:lang w:eastAsia="en-GB"/>
        </w:rPr>
        <w:t>nnocent)</w:t>
      </w:r>
      <w:r w:rsidR="002666A3" w:rsidRPr="00D61CE1">
        <w:rPr>
          <w:rFonts w:ascii="Arial" w:eastAsia="Times New Roman" w:hAnsi="Arial" w:cs="Arial"/>
          <w:color w:val="000000" w:themeColor="text1"/>
          <w:lang w:eastAsia="en-GB"/>
        </w:rPr>
        <w:t xml:space="preserve">. </w:t>
      </w:r>
      <w:r w:rsidR="00C449F3">
        <w:rPr>
          <w:rFonts w:ascii="Arial" w:eastAsia="Times New Roman" w:hAnsi="Arial" w:cs="Arial"/>
          <w:color w:val="000000" w:themeColor="text1"/>
          <w:lang w:eastAsia="en-GB"/>
        </w:rPr>
        <w:t>We further addressed p</w:t>
      </w:r>
      <w:r w:rsidR="00962025">
        <w:rPr>
          <w:rFonts w:ascii="Arial" w:eastAsia="Times New Roman" w:hAnsi="Arial" w:cs="Arial"/>
          <w:color w:val="000000" w:themeColor="text1"/>
          <w:lang w:eastAsia="en-GB"/>
        </w:rPr>
        <w:t>reregistered hypothesis #3</w:t>
      </w:r>
      <w:r w:rsidR="00C449F3">
        <w:rPr>
          <w:rFonts w:ascii="Arial" w:eastAsia="Times New Roman" w:hAnsi="Arial" w:cs="Arial"/>
          <w:color w:val="000000" w:themeColor="text1"/>
          <w:lang w:eastAsia="en-GB"/>
        </w:rPr>
        <w:t>’s prediction of</w:t>
      </w:r>
      <w:r w:rsidR="004E7443" w:rsidRPr="00D61CE1">
        <w:rPr>
          <w:rFonts w:ascii="Arial" w:eastAsia="Times New Roman" w:hAnsi="Arial" w:cs="Arial"/>
          <w:color w:val="000000" w:themeColor="text1"/>
          <w:lang w:eastAsia="en-GB"/>
        </w:rPr>
        <w:t xml:space="preserve"> </w:t>
      </w:r>
      <w:r w:rsidR="00962025" w:rsidRPr="00962025">
        <w:rPr>
          <w:rFonts w:ascii="Arial" w:eastAsia="Times New Roman" w:hAnsi="Arial" w:cs="Arial"/>
          <w:color w:val="000000" w:themeColor="text1"/>
          <w:lang w:eastAsia="en-GB"/>
        </w:rPr>
        <w:t xml:space="preserve">larger </w:t>
      </w:r>
      <w:r w:rsidR="00C449F3">
        <w:rPr>
          <w:rFonts w:ascii="Arial" w:eastAsia="Times New Roman" w:hAnsi="Arial" w:cs="Arial"/>
          <w:color w:val="000000" w:themeColor="text1"/>
          <w:lang w:eastAsia="en-GB"/>
        </w:rPr>
        <w:t xml:space="preserve">Suspect </w:t>
      </w:r>
      <w:r w:rsidR="00962025" w:rsidRPr="00962025">
        <w:rPr>
          <w:rFonts w:ascii="Arial" w:eastAsia="Times New Roman" w:hAnsi="Arial" w:cs="Arial"/>
          <w:color w:val="000000" w:themeColor="text1"/>
          <w:lang w:eastAsia="en-GB"/>
        </w:rPr>
        <w:t xml:space="preserve">effects </w:t>
      </w:r>
      <w:r w:rsidR="00C449F3">
        <w:rPr>
          <w:rFonts w:ascii="Arial" w:eastAsia="Times New Roman" w:hAnsi="Arial" w:cs="Arial"/>
          <w:color w:val="000000" w:themeColor="text1"/>
          <w:lang w:eastAsia="en-GB"/>
        </w:rPr>
        <w:t>for</w:t>
      </w:r>
      <w:r w:rsidR="004E7443" w:rsidRPr="00D61CE1">
        <w:rPr>
          <w:rFonts w:ascii="Arial" w:eastAsia="Times New Roman" w:hAnsi="Arial" w:cs="Arial"/>
          <w:color w:val="000000" w:themeColor="text1"/>
          <w:lang w:eastAsia="en-GB"/>
        </w:rPr>
        <w:t xml:space="preserve"> </w:t>
      </w:r>
      <w:r w:rsidR="00124BA9" w:rsidRPr="00D61CE1">
        <w:rPr>
          <w:rFonts w:ascii="Arial" w:eastAsia="Times New Roman" w:hAnsi="Arial" w:cs="Arial"/>
          <w:color w:val="000000" w:themeColor="text1"/>
          <w:lang w:eastAsia="en-GB"/>
        </w:rPr>
        <w:t xml:space="preserve">religiously-affiliated </w:t>
      </w:r>
      <w:r w:rsidR="00C449F3">
        <w:rPr>
          <w:rFonts w:ascii="Arial" w:eastAsia="Times New Roman" w:hAnsi="Arial" w:cs="Arial"/>
          <w:color w:val="000000" w:themeColor="text1"/>
          <w:lang w:eastAsia="en-GB"/>
        </w:rPr>
        <w:t xml:space="preserve">participants by adding </w:t>
      </w:r>
      <w:r w:rsidR="00C449F3" w:rsidRPr="00C449F3">
        <w:rPr>
          <w:rFonts w:ascii="Arial" w:eastAsia="Times New Roman" w:hAnsi="Arial" w:cs="Arial"/>
          <w:color w:val="000000" w:themeColor="text1"/>
          <w:lang w:eastAsia="en-GB"/>
        </w:rPr>
        <w:t xml:space="preserve">Affiliation as another factor </w:t>
      </w:r>
      <w:r w:rsidR="00C449F3">
        <w:rPr>
          <w:rFonts w:ascii="Arial" w:eastAsia="Times New Roman" w:hAnsi="Arial" w:cs="Arial"/>
          <w:color w:val="000000" w:themeColor="text1"/>
          <w:lang w:eastAsia="en-GB"/>
        </w:rPr>
        <w:t xml:space="preserve">to </w:t>
      </w:r>
      <w:r w:rsidR="004E7443" w:rsidRPr="00D61CE1">
        <w:rPr>
          <w:rFonts w:ascii="Arial" w:eastAsia="Times New Roman" w:hAnsi="Arial" w:cs="Arial"/>
          <w:color w:val="000000" w:themeColor="text1"/>
          <w:lang w:eastAsia="en-GB"/>
        </w:rPr>
        <w:t>the Participant Adjustment Analysis</w:t>
      </w:r>
      <w:r w:rsidR="009B1441" w:rsidRPr="00D61CE1">
        <w:rPr>
          <w:rFonts w:ascii="Arial" w:eastAsia="Times New Roman" w:hAnsi="Arial" w:cs="Arial"/>
          <w:color w:val="000000" w:themeColor="text1"/>
          <w:lang w:eastAsia="en-GB"/>
        </w:rPr>
        <w:t>.</w:t>
      </w:r>
    </w:p>
    <w:p w14:paraId="7E286122" w14:textId="270D90EF" w:rsidR="00BF69B3" w:rsidRPr="00D61CE1" w:rsidRDefault="007315DE" w:rsidP="003D5FB9">
      <w:pPr>
        <w:spacing w:before="24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Further </w:t>
      </w:r>
      <w:r w:rsidRPr="007315DE">
        <w:rPr>
          <w:rFonts w:ascii="Arial" w:eastAsia="Times New Roman" w:hAnsi="Arial" w:cs="Arial"/>
          <w:color w:val="000000" w:themeColor="text1"/>
          <w:lang w:eastAsia="en-GB"/>
        </w:rPr>
        <w:t>modification</w:t>
      </w:r>
      <w:r>
        <w:rPr>
          <w:rFonts w:ascii="Arial" w:eastAsia="Times New Roman" w:hAnsi="Arial" w:cs="Arial"/>
          <w:color w:val="000000" w:themeColor="text1"/>
          <w:lang w:eastAsia="en-GB"/>
        </w:rPr>
        <w:t>s</w:t>
      </w:r>
      <w:r w:rsidRPr="007315DE">
        <w:rPr>
          <w:rFonts w:ascii="Arial" w:eastAsia="Times New Roman" w:hAnsi="Arial" w:cs="Arial"/>
          <w:color w:val="000000" w:themeColor="text1"/>
          <w:lang w:eastAsia="en-GB"/>
        </w:rPr>
        <w:t xml:space="preserve"> of the Participant Adjustment Analysis </w:t>
      </w:r>
      <w:r>
        <w:rPr>
          <w:rFonts w:ascii="Arial" w:eastAsia="Times New Roman" w:hAnsi="Arial" w:cs="Arial"/>
          <w:color w:val="000000" w:themeColor="text1"/>
          <w:lang w:eastAsia="en-GB"/>
        </w:rPr>
        <w:t>tested</w:t>
      </w:r>
      <w:r w:rsidR="0016347F" w:rsidRPr="00D61CE1">
        <w:rPr>
          <w:rFonts w:ascii="Arial" w:eastAsia="Times New Roman" w:hAnsi="Arial" w:cs="Arial"/>
          <w:color w:val="000000" w:themeColor="text1"/>
          <w:lang w:eastAsia="en-GB"/>
        </w:rPr>
        <w:t xml:space="preserve"> </w:t>
      </w:r>
      <w:r w:rsidR="00E76AC9" w:rsidRPr="00D61CE1">
        <w:rPr>
          <w:rFonts w:ascii="Arial" w:eastAsia="Times New Roman" w:hAnsi="Arial" w:cs="Arial"/>
          <w:color w:val="000000" w:themeColor="text1"/>
          <w:lang w:eastAsia="en-GB"/>
        </w:rPr>
        <w:t>f</w:t>
      </w:r>
      <w:r w:rsidR="0016347F" w:rsidRPr="00D61CE1">
        <w:rPr>
          <w:rFonts w:ascii="Arial" w:eastAsia="Times New Roman" w:hAnsi="Arial" w:cs="Arial"/>
          <w:color w:val="000000" w:themeColor="text1"/>
          <w:lang w:eastAsia="en-GB"/>
        </w:rPr>
        <w:t xml:space="preserve">or </w:t>
      </w:r>
      <w:r>
        <w:rPr>
          <w:rFonts w:ascii="Arial" w:eastAsia="Times New Roman" w:hAnsi="Arial" w:cs="Arial"/>
          <w:color w:val="000000" w:themeColor="text1"/>
          <w:lang w:eastAsia="en-GB"/>
        </w:rPr>
        <w:t xml:space="preserve">disconfirmatory evidence </w:t>
      </w:r>
      <w:r w:rsidR="0016347F" w:rsidRPr="00D61CE1">
        <w:rPr>
          <w:rFonts w:ascii="Arial" w:eastAsia="Times New Roman" w:hAnsi="Arial" w:cs="Arial"/>
          <w:color w:val="000000" w:themeColor="text1"/>
          <w:lang w:eastAsia="en-GB"/>
        </w:rPr>
        <w:t>bias</w:t>
      </w:r>
      <w:r>
        <w:rPr>
          <w:rFonts w:ascii="Arial" w:eastAsia="Times New Roman" w:hAnsi="Arial" w:cs="Arial"/>
          <w:color w:val="000000" w:themeColor="text1"/>
          <w:lang w:eastAsia="en-GB"/>
        </w:rPr>
        <w:t>. We created a</w:t>
      </w:r>
      <w:r w:rsidR="00E76AC9" w:rsidRPr="00D61CE1">
        <w:rPr>
          <w:rFonts w:ascii="Arial" w:eastAsia="Times New Roman" w:hAnsi="Arial" w:cs="Arial"/>
          <w:color w:val="000000" w:themeColor="text1"/>
          <w:lang w:eastAsia="en-GB"/>
        </w:rPr>
        <w:t xml:space="preserve"> between-participants factor </w:t>
      </w:r>
      <w:r w:rsidR="00E76AC9" w:rsidRPr="00D61CE1">
        <w:rPr>
          <w:rFonts w:ascii="Arial" w:eastAsia="Times New Roman" w:hAnsi="Arial" w:cs="Arial"/>
          <w:i/>
          <w:color w:val="000000" w:themeColor="text1"/>
          <w:lang w:eastAsia="en-GB"/>
        </w:rPr>
        <w:t>Preceding Context</w:t>
      </w:r>
      <w:r>
        <w:rPr>
          <w:rFonts w:ascii="Arial" w:eastAsia="Times New Roman" w:hAnsi="Arial" w:cs="Arial"/>
          <w:i/>
          <w:color w:val="000000" w:themeColor="text1"/>
          <w:lang w:eastAsia="en-GB"/>
        </w:rPr>
        <w:t xml:space="preserve">, defined by </w:t>
      </w:r>
      <w:r>
        <w:rPr>
          <w:rFonts w:ascii="Arial" w:eastAsia="Times New Roman" w:hAnsi="Arial" w:cs="Arial"/>
          <w:color w:val="000000" w:themeColor="text1"/>
          <w:lang w:eastAsia="en-GB"/>
        </w:rPr>
        <w:t xml:space="preserve">categorising claims as </w:t>
      </w:r>
      <w:r w:rsidR="00E76AC9" w:rsidRPr="00D61CE1">
        <w:rPr>
          <w:rFonts w:ascii="Arial" w:eastAsia="Times New Roman" w:hAnsi="Arial" w:cs="Arial"/>
          <w:color w:val="000000" w:themeColor="text1"/>
          <w:lang w:eastAsia="en-GB"/>
        </w:rPr>
        <w:t xml:space="preserve">preceding guilty </w:t>
      </w:r>
      <w:r>
        <w:rPr>
          <w:rFonts w:ascii="Arial" w:eastAsia="Times New Roman" w:hAnsi="Arial" w:cs="Arial"/>
          <w:color w:val="000000" w:themeColor="text1"/>
          <w:lang w:eastAsia="en-GB"/>
        </w:rPr>
        <w:t xml:space="preserve">or innocent </w:t>
      </w:r>
      <w:r w:rsidR="00E76AC9" w:rsidRPr="00D61CE1">
        <w:rPr>
          <w:rFonts w:ascii="Arial" w:eastAsia="Times New Roman" w:hAnsi="Arial" w:cs="Arial"/>
          <w:color w:val="000000" w:themeColor="text1"/>
          <w:lang w:eastAsia="en-GB"/>
        </w:rPr>
        <w:t>context</w:t>
      </w:r>
      <w:r>
        <w:rPr>
          <w:rFonts w:ascii="Arial" w:eastAsia="Times New Roman" w:hAnsi="Arial" w:cs="Arial"/>
          <w:color w:val="000000" w:themeColor="text1"/>
          <w:lang w:eastAsia="en-GB"/>
        </w:rPr>
        <w:t xml:space="preserve">, depending on if they were </w:t>
      </w:r>
      <w:r w:rsidR="00E76AC9" w:rsidRPr="00D61CE1">
        <w:rPr>
          <w:rFonts w:ascii="Arial" w:eastAsia="Times New Roman" w:hAnsi="Arial" w:cs="Arial"/>
          <w:color w:val="000000" w:themeColor="text1"/>
          <w:lang w:eastAsia="en-GB"/>
        </w:rPr>
        <w:t xml:space="preserve">preceded by &gt;50% guilty </w:t>
      </w:r>
      <w:r>
        <w:rPr>
          <w:rFonts w:ascii="Arial" w:eastAsia="Times New Roman" w:hAnsi="Arial" w:cs="Arial"/>
          <w:color w:val="000000" w:themeColor="text1"/>
          <w:lang w:eastAsia="en-GB"/>
        </w:rPr>
        <w:t xml:space="preserve">or innocent </w:t>
      </w:r>
      <w:r w:rsidR="00E76AC9" w:rsidRPr="00D61CE1">
        <w:rPr>
          <w:rFonts w:ascii="Arial" w:eastAsia="Times New Roman" w:hAnsi="Arial" w:cs="Arial"/>
          <w:color w:val="000000" w:themeColor="text1"/>
          <w:lang w:eastAsia="en-GB"/>
        </w:rPr>
        <w:t xml:space="preserve">claims </w:t>
      </w:r>
      <w:r>
        <w:rPr>
          <w:rFonts w:ascii="Arial" w:eastAsia="Times New Roman" w:hAnsi="Arial" w:cs="Arial"/>
          <w:color w:val="000000" w:themeColor="text1"/>
          <w:lang w:eastAsia="en-GB"/>
        </w:rPr>
        <w:t>respectively (and removing data with 50/50 context). We then implemented an ANOVA with</w:t>
      </w:r>
      <w:r w:rsidR="00E76AC9" w:rsidRPr="00D61CE1">
        <w:rPr>
          <w:rFonts w:ascii="Arial" w:eastAsia="Times New Roman" w:hAnsi="Arial" w:cs="Arial"/>
          <w:color w:val="000000" w:themeColor="text1"/>
          <w:lang w:eastAsia="en-GB"/>
        </w:rPr>
        <w:t xml:space="preserve"> factors </w:t>
      </w:r>
      <w:r w:rsidR="00E76AC9" w:rsidRPr="00D61CE1">
        <w:rPr>
          <w:rFonts w:ascii="Arial" w:eastAsia="Times New Roman" w:hAnsi="Arial" w:cs="Arial"/>
          <w:i/>
          <w:color w:val="000000" w:themeColor="text1"/>
          <w:lang w:eastAsia="en-GB"/>
        </w:rPr>
        <w:t>Preceding Context</w:t>
      </w:r>
      <w:r w:rsidR="00E76AC9" w:rsidRPr="00D61CE1">
        <w:rPr>
          <w:rFonts w:ascii="Arial" w:eastAsia="Times New Roman" w:hAnsi="Arial" w:cs="Arial"/>
          <w:color w:val="000000" w:themeColor="text1"/>
          <w:lang w:eastAsia="en-GB"/>
        </w:rPr>
        <w:t xml:space="preserve"> and </w:t>
      </w:r>
      <w:r w:rsidR="00E76AC9" w:rsidRPr="00D61CE1">
        <w:rPr>
          <w:rFonts w:ascii="Arial" w:eastAsia="Times New Roman" w:hAnsi="Arial" w:cs="Arial"/>
          <w:i/>
          <w:color w:val="000000" w:themeColor="text1"/>
          <w:lang w:eastAsia="en-GB"/>
        </w:rPr>
        <w:t>Witness</w:t>
      </w:r>
      <w:r w:rsidR="00E76AC9" w:rsidRPr="00D61CE1">
        <w:rPr>
          <w:rFonts w:ascii="Arial" w:eastAsia="Times New Roman" w:hAnsi="Arial" w:cs="Arial"/>
          <w:color w:val="000000" w:themeColor="text1"/>
          <w:lang w:eastAsia="en-GB"/>
        </w:rPr>
        <w:t xml:space="preserve"> </w:t>
      </w:r>
      <w:r w:rsidR="00E76AC9" w:rsidRPr="00D61CE1">
        <w:rPr>
          <w:rFonts w:ascii="Arial" w:eastAsia="Times New Roman" w:hAnsi="Arial" w:cs="Arial"/>
          <w:i/>
          <w:color w:val="000000" w:themeColor="text1"/>
          <w:lang w:eastAsia="en-GB"/>
        </w:rPr>
        <w:t>Claim</w:t>
      </w:r>
      <w:r>
        <w:rPr>
          <w:rFonts w:ascii="Arial" w:eastAsia="Times New Roman" w:hAnsi="Arial" w:cs="Arial"/>
          <w:i/>
          <w:color w:val="000000" w:themeColor="text1"/>
          <w:lang w:eastAsia="en-GB"/>
        </w:rPr>
        <w:t xml:space="preserve"> </w:t>
      </w:r>
      <w:r w:rsidRPr="007315DE">
        <w:rPr>
          <w:rFonts w:ascii="Arial" w:eastAsia="Times New Roman" w:hAnsi="Arial" w:cs="Arial"/>
          <w:color w:val="000000" w:themeColor="text1"/>
          <w:lang w:eastAsia="en-GB"/>
        </w:rPr>
        <w:t>using only data from participants</w:t>
      </w:r>
      <w:r w:rsidR="00E76AC9"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We also implemented a second ANOVA adding </w:t>
      </w:r>
      <w:r w:rsidR="006D1464" w:rsidRPr="00D61CE1">
        <w:rPr>
          <w:rFonts w:ascii="Arial" w:eastAsia="Times New Roman" w:hAnsi="Arial" w:cs="Arial"/>
          <w:i/>
          <w:color w:val="000000" w:themeColor="text1"/>
          <w:lang w:eastAsia="en-GB"/>
        </w:rPr>
        <w:t>Agent</w:t>
      </w:r>
      <w:r w:rsidR="006D1464" w:rsidRPr="00D61CE1">
        <w:rPr>
          <w:rFonts w:ascii="Arial" w:eastAsia="Times New Roman" w:hAnsi="Arial" w:cs="Arial"/>
          <w:color w:val="000000" w:themeColor="text1"/>
          <w:lang w:eastAsia="en-GB"/>
        </w:rPr>
        <w:t xml:space="preserve"> (participant versus ideal observer) </w:t>
      </w:r>
      <w:r>
        <w:rPr>
          <w:rFonts w:ascii="Arial" w:eastAsia="Times New Roman" w:hAnsi="Arial" w:cs="Arial"/>
          <w:color w:val="000000" w:themeColor="text1"/>
          <w:lang w:eastAsia="en-GB"/>
        </w:rPr>
        <w:t xml:space="preserve">as a factor, to test whether context effects established for participants in the first ANOVA deviated from those of the ideal observer. </w:t>
      </w:r>
      <w:r w:rsidR="00FF4929" w:rsidRPr="00D61CE1">
        <w:rPr>
          <w:rFonts w:ascii="Arial" w:eastAsia="Times New Roman" w:hAnsi="Arial" w:cs="Arial"/>
          <w:color w:val="000000" w:themeColor="text1"/>
          <w:lang w:eastAsia="en-GB"/>
        </w:rPr>
        <w:t xml:space="preserve">Agent </w:t>
      </w:r>
      <w:r>
        <w:rPr>
          <w:rFonts w:ascii="Arial" w:eastAsia="Times New Roman" w:hAnsi="Arial" w:cs="Arial"/>
          <w:color w:val="000000" w:themeColor="text1"/>
          <w:lang w:eastAsia="en-GB"/>
        </w:rPr>
        <w:t>w</w:t>
      </w:r>
      <w:r w:rsidR="00FF4929" w:rsidRPr="00D61CE1">
        <w:rPr>
          <w:rFonts w:ascii="Arial" w:eastAsia="Times New Roman" w:hAnsi="Arial" w:cs="Arial"/>
          <w:color w:val="000000" w:themeColor="text1"/>
          <w:lang w:eastAsia="en-GB"/>
        </w:rPr>
        <w:t xml:space="preserve">as repeated-measures, </w:t>
      </w:r>
      <w:r>
        <w:rPr>
          <w:rFonts w:ascii="Arial" w:eastAsia="Times New Roman" w:hAnsi="Arial" w:cs="Arial"/>
          <w:color w:val="000000" w:themeColor="text1"/>
          <w:lang w:eastAsia="en-GB"/>
        </w:rPr>
        <w:t>as the ideal observer was always computed using sequences available to a paired participant.</w:t>
      </w:r>
      <w:r w:rsidR="003D5FB9">
        <w:rPr>
          <w:rFonts w:ascii="Arial" w:eastAsia="Times New Roman" w:hAnsi="Arial" w:cs="Arial"/>
          <w:color w:val="000000" w:themeColor="text1"/>
          <w:lang w:eastAsia="en-GB"/>
        </w:rPr>
        <w:t xml:space="preserve"> </w:t>
      </w:r>
      <w:r w:rsidR="009B7396">
        <w:rPr>
          <w:rFonts w:ascii="Arial" w:eastAsia="Times New Roman" w:hAnsi="Arial" w:cs="Arial"/>
          <w:color w:val="000000" w:themeColor="text1"/>
          <w:lang w:eastAsia="en-GB"/>
        </w:rPr>
        <w:t>We also tested for</w:t>
      </w:r>
      <w:r w:rsidR="005D3970" w:rsidRPr="00D61CE1">
        <w:rPr>
          <w:rFonts w:ascii="Arial" w:eastAsia="Times New Roman" w:hAnsi="Arial" w:cs="Arial"/>
          <w:color w:val="000000" w:themeColor="text1"/>
          <w:lang w:eastAsia="en-GB"/>
        </w:rPr>
        <w:t xml:space="preserve"> bias for disconfirmatory evidence </w:t>
      </w:r>
      <w:r w:rsidR="009B7396">
        <w:rPr>
          <w:rFonts w:ascii="Arial" w:eastAsia="Times New Roman" w:hAnsi="Arial" w:cs="Arial"/>
          <w:color w:val="000000" w:themeColor="text1"/>
          <w:lang w:eastAsia="en-GB"/>
        </w:rPr>
        <w:t>using a linear mixed model with the</w:t>
      </w:r>
      <w:r w:rsidR="00B978CF" w:rsidRPr="00D61CE1">
        <w:rPr>
          <w:rFonts w:ascii="Arial" w:eastAsia="Times New Roman" w:hAnsi="Arial" w:cs="Arial"/>
          <w:color w:val="000000" w:themeColor="text1"/>
          <w:lang w:eastAsia="en-GB"/>
        </w:rPr>
        <w:t xml:space="preserve"> covariate </w:t>
      </w:r>
      <w:r w:rsidR="0083035F" w:rsidRPr="00D61CE1">
        <w:rPr>
          <w:rFonts w:ascii="Arial" w:eastAsia="Times New Roman" w:hAnsi="Arial" w:cs="Arial"/>
          <w:i/>
          <w:color w:val="000000" w:themeColor="text1"/>
          <w:lang w:eastAsia="en-GB"/>
        </w:rPr>
        <w:t>Proportion Guilt Context</w:t>
      </w:r>
      <w:r w:rsidR="009B7396">
        <w:rPr>
          <w:rFonts w:ascii="Arial" w:eastAsia="Times New Roman" w:hAnsi="Arial" w:cs="Arial"/>
          <w:color w:val="000000" w:themeColor="text1"/>
          <w:lang w:eastAsia="en-GB"/>
        </w:rPr>
        <w:t>,</w:t>
      </w:r>
      <w:r w:rsidR="009B7396">
        <w:rPr>
          <w:rFonts w:ascii="Arial" w:eastAsia="Times New Roman" w:hAnsi="Arial" w:cs="Arial"/>
          <w:i/>
          <w:color w:val="000000" w:themeColor="text1"/>
          <w:lang w:eastAsia="en-GB"/>
        </w:rPr>
        <w:t xml:space="preserve"> </w:t>
      </w:r>
      <w:r w:rsidR="009B7396" w:rsidRPr="009B7396">
        <w:rPr>
          <w:rFonts w:ascii="Arial" w:eastAsia="Times New Roman" w:hAnsi="Arial" w:cs="Arial"/>
          <w:color w:val="000000" w:themeColor="text1"/>
          <w:lang w:eastAsia="en-GB"/>
        </w:rPr>
        <w:t>which</w:t>
      </w:r>
      <w:r w:rsidR="009B7396">
        <w:rPr>
          <w:rFonts w:ascii="Arial" w:eastAsia="Times New Roman" w:hAnsi="Arial" w:cs="Arial"/>
          <w:i/>
          <w:color w:val="000000" w:themeColor="text1"/>
          <w:lang w:eastAsia="en-GB"/>
        </w:rPr>
        <w:t xml:space="preserve"> </w:t>
      </w:r>
      <w:r w:rsidR="00053C1C" w:rsidRPr="00D61CE1">
        <w:rPr>
          <w:rFonts w:ascii="Arial" w:eastAsia="Times New Roman" w:hAnsi="Arial" w:cs="Arial"/>
          <w:color w:val="000000" w:themeColor="text1"/>
          <w:lang w:eastAsia="en-GB"/>
        </w:rPr>
        <w:t>measures</w:t>
      </w:r>
      <w:r w:rsidR="0083035F" w:rsidRPr="00D61CE1">
        <w:rPr>
          <w:rFonts w:ascii="Arial" w:eastAsia="Times New Roman" w:hAnsi="Arial" w:cs="Arial"/>
          <w:color w:val="000000" w:themeColor="text1"/>
          <w:lang w:eastAsia="en-GB"/>
        </w:rPr>
        <w:t xml:space="preserve"> the </w:t>
      </w:r>
      <w:r w:rsidR="009B7396">
        <w:rPr>
          <w:rFonts w:ascii="Arial" w:eastAsia="Times New Roman" w:hAnsi="Arial" w:cs="Arial"/>
          <w:color w:val="000000" w:themeColor="text1"/>
          <w:lang w:eastAsia="en-GB"/>
        </w:rPr>
        <w:t>proportion</w:t>
      </w:r>
      <w:r w:rsidR="0083035F" w:rsidRPr="00D61CE1">
        <w:rPr>
          <w:rFonts w:ascii="Arial" w:eastAsia="Times New Roman" w:hAnsi="Arial" w:cs="Arial"/>
          <w:color w:val="000000" w:themeColor="text1"/>
          <w:lang w:eastAsia="en-GB"/>
        </w:rPr>
        <w:t xml:space="preserve"> of preceding guilt</w:t>
      </w:r>
      <w:r w:rsidR="009D7BCA" w:rsidRPr="00D61CE1">
        <w:rPr>
          <w:rFonts w:ascii="Arial" w:eastAsia="Times New Roman" w:hAnsi="Arial" w:cs="Arial"/>
          <w:color w:val="000000" w:themeColor="text1"/>
          <w:lang w:eastAsia="en-GB"/>
        </w:rPr>
        <w:t>y</w:t>
      </w:r>
      <w:r w:rsidR="0083035F" w:rsidRPr="00D61CE1">
        <w:rPr>
          <w:rFonts w:ascii="Arial" w:eastAsia="Times New Roman" w:hAnsi="Arial" w:cs="Arial"/>
          <w:color w:val="000000" w:themeColor="text1"/>
          <w:lang w:eastAsia="en-GB"/>
        </w:rPr>
        <w:t xml:space="preserve"> claims</w:t>
      </w:r>
      <w:r w:rsidR="009B7396">
        <w:rPr>
          <w:rFonts w:ascii="Arial" w:eastAsia="Times New Roman" w:hAnsi="Arial" w:cs="Arial"/>
          <w:color w:val="000000" w:themeColor="text1"/>
          <w:lang w:eastAsia="en-GB"/>
        </w:rPr>
        <w:t>, treating participant as a random effect</w:t>
      </w:r>
      <w:r w:rsidR="0083035F" w:rsidRPr="00D61CE1">
        <w:rPr>
          <w:rFonts w:ascii="Arial" w:eastAsia="Times New Roman" w:hAnsi="Arial" w:cs="Arial"/>
          <w:color w:val="000000" w:themeColor="text1"/>
          <w:lang w:eastAsia="en-GB"/>
        </w:rPr>
        <w:t xml:space="preserve">. </w:t>
      </w:r>
    </w:p>
    <w:p w14:paraId="3997A834" w14:textId="1C4071CE" w:rsidR="00A5173F" w:rsidRDefault="007E46B2" w:rsidP="009E1E40">
      <w:pPr>
        <w:spacing w:before="24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lastRenderedPageBreak/>
        <w:t>In t</w:t>
      </w:r>
      <w:r w:rsidR="003F660D" w:rsidRPr="00D61CE1">
        <w:rPr>
          <w:rFonts w:ascii="Arial" w:eastAsia="Times New Roman" w:hAnsi="Arial" w:cs="Arial"/>
          <w:color w:val="000000" w:themeColor="text1"/>
          <w:lang w:eastAsia="en-GB"/>
        </w:rPr>
        <w:t xml:space="preserve">he third </w:t>
      </w:r>
      <w:r>
        <w:rPr>
          <w:rFonts w:ascii="Arial" w:eastAsia="Times New Roman" w:hAnsi="Arial" w:cs="Arial"/>
          <w:color w:val="000000" w:themeColor="text1"/>
          <w:lang w:eastAsia="en-GB"/>
        </w:rPr>
        <w:t xml:space="preserve">base analysis, the </w:t>
      </w:r>
      <w:r w:rsidR="007147AA" w:rsidRPr="00D61CE1">
        <w:rPr>
          <w:rFonts w:ascii="Arial" w:eastAsia="Times New Roman" w:hAnsi="Arial" w:cs="Arial"/>
          <w:i/>
          <w:color w:val="000000" w:themeColor="text1"/>
          <w:lang w:eastAsia="en-GB"/>
        </w:rPr>
        <w:t>Bias Analysis</w:t>
      </w:r>
      <w:r w:rsidR="007147AA" w:rsidRPr="00D61CE1">
        <w:rPr>
          <w:rFonts w:ascii="Arial" w:eastAsia="Times New Roman" w:hAnsi="Arial" w:cs="Arial"/>
          <w:color w:val="000000" w:themeColor="text1"/>
          <w:lang w:eastAsia="en-GB"/>
        </w:rPr>
        <w:t>, the dependent variable</w:t>
      </w:r>
      <w:r>
        <w:rPr>
          <w:rFonts w:ascii="Arial" w:eastAsia="Times New Roman" w:hAnsi="Arial" w:cs="Arial"/>
          <w:color w:val="000000" w:themeColor="text1"/>
          <w:lang w:eastAsia="en-GB"/>
        </w:rPr>
        <w:t xml:space="preserve"> was Bias - </w:t>
      </w:r>
      <w:r w:rsidR="007147AA" w:rsidRPr="00D61CE1">
        <w:rPr>
          <w:rFonts w:ascii="Arial" w:eastAsia="Times New Roman" w:hAnsi="Arial" w:cs="Arial"/>
          <w:color w:val="000000" w:themeColor="text1"/>
          <w:lang w:eastAsia="en-GB"/>
        </w:rPr>
        <w:t>the subtraction of probability rating</w:t>
      </w:r>
      <w:r>
        <w:rPr>
          <w:rFonts w:ascii="Arial" w:eastAsia="Times New Roman" w:hAnsi="Arial" w:cs="Arial"/>
          <w:color w:val="000000" w:themeColor="text1"/>
          <w:lang w:eastAsia="en-GB"/>
        </w:rPr>
        <w:t>s</w:t>
      </w:r>
      <w:r w:rsidR="007147AA" w:rsidRPr="00D61CE1">
        <w:rPr>
          <w:rFonts w:ascii="Arial" w:eastAsia="Times New Roman" w:hAnsi="Arial" w:cs="Arial"/>
          <w:color w:val="000000" w:themeColor="text1"/>
          <w:lang w:eastAsia="en-GB"/>
        </w:rPr>
        <w:t xml:space="preserve"> from </w:t>
      </w:r>
      <w:r w:rsidR="006E7BC4" w:rsidRPr="00D61CE1">
        <w:rPr>
          <w:rFonts w:ascii="Arial" w:eastAsia="Times New Roman" w:hAnsi="Arial" w:cs="Arial"/>
          <w:color w:val="000000" w:themeColor="text1"/>
          <w:lang w:eastAsia="en-GB"/>
        </w:rPr>
        <w:t xml:space="preserve">corresponding </w:t>
      </w:r>
      <w:r w:rsidR="007147AA" w:rsidRPr="00D61CE1">
        <w:rPr>
          <w:rFonts w:ascii="Arial" w:eastAsia="Times New Roman" w:hAnsi="Arial" w:cs="Arial"/>
          <w:color w:val="000000" w:themeColor="text1"/>
          <w:lang w:eastAsia="en-GB"/>
        </w:rPr>
        <w:t>ideal observer</w:t>
      </w:r>
      <w:r w:rsidR="00D07A63"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probabilities</w:t>
      </w:r>
      <w:r w:rsidR="007147AA" w:rsidRPr="00D61CE1">
        <w:rPr>
          <w:rFonts w:ascii="Arial" w:eastAsia="Times New Roman" w:hAnsi="Arial" w:cs="Arial"/>
          <w:color w:val="000000" w:themeColor="text1"/>
          <w:lang w:eastAsia="en-GB"/>
        </w:rPr>
        <w:t>.</w:t>
      </w:r>
      <w:r w:rsidR="00A46409"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We addressed p</w:t>
      </w:r>
      <w:r w:rsidR="00A46409" w:rsidRPr="00D61CE1">
        <w:rPr>
          <w:rFonts w:ascii="Arial" w:eastAsia="Times New Roman" w:hAnsi="Arial" w:cs="Arial"/>
          <w:color w:val="000000" w:themeColor="text1"/>
          <w:lang w:eastAsia="en-GB"/>
        </w:rPr>
        <w:t>re-registered hypothesis #1</w:t>
      </w:r>
      <w:r w:rsidR="00DF481F"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w:t>
      </w:r>
      <w:r w:rsidR="0013694E" w:rsidRPr="00D61CE1">
        <w:rPr>
          <w:rFonts w:ascii="Arial" w:eastAsia="Times New Roman" w:hAnsi="Arial" w:cs="Arial"/>
          <w:color w:val="000000" w:themeColor="text1"/>
          <w:lang w:eastAsia="en-GB"/>
        </w:rPr>
        <w:t>participants</w:t>
      </w:r>
      <w:r w:rsidR="00DF481F" w:rsidRPr="00D61CE1">
        <w:rPr>
          <w:rFonts w:ascii="Arial" w:eastAsia="Times New Roman" w:hAnsi="Arial" w:cs="Arial"/>
          <w:color w:val="000000" w:themeColor="text1"/>
          <w:lang w:eastAsia="en-GB"/>
        </w:rPr>
        <w:t xml:space="preserve"> bias</w:t>
      </w:r>
      <w:r w:rsidR="0013694E"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would be greatest </w:t>
      </w:r>
      <w:r w:rsidR="0013694E" w:rsidRPr="00D61CE1">
        <w:rPr>
          <w:rFonts w:ascii="Arial" w:eastAsia="Times New Roman" w:hAnsi="Arial" w:cs="Arial"/>
          <w:color w:val="000000" w:themeColor="text1"/>
          <w:lang w:eastAsia="en-GB"/>
        </w:rPr>
        <w:t>for guilt</w:t>
      </w:r>
      <w:r w:rsidR="009D7BCA" w:rsidRPr="00D61CE1">
        <w:rPr>
          <w:rFonts w:ascii="Arial" w:eastAsia="Times New Roman" w:hAnsi="Arial" w:cs="Arial"/>
          <w:color w:val="000000" w:themeColor="text1"/>
          <w:lang w:eastAsia="en-GB"/>
        </w:rPr>
        <w:t>y</w:t>
      </w:r>
      <w:r w:rsidR="0013694E" w:rsidRPr="00D61CE1">
        <w:rPr>
          <w:rFonts w:ascii="Arial" w:eastAsia="Times New Roman" w:hAnsi="Arial" w:cs="Arial"/>
          <w:color w:val="000000" w:themeColor="text1"/>
          <w:lang w:eastAsia="en-GB"/>
        </w:rPr>
        <w:t xml:space="preserve"> claims</w:t>
      </w:r>
      <w:r>
        <w:rPr>
          <w:rFonts w:ascii="Arial" w:eastAsia="Times New Roman" w:hAnsi="Arial" w:cs="Arial"/>
          <w:color w:val="000000" w:themeColor="text1"/>
          <w:lang w:eastAsia="en-GB"/>
        </w:rPr>
        <w:t xml:space="preserve"> about atheist Suspects) using an</w:t>
      </w:r>
      <w:r w:rsidR="0013694E" w:rsidRPr="00D61CE1">
        <w:rPr>
          <w:rFonts w:ascii="Arial" w:eastAsia="Times New Roman" w:hAnsi="Arial" w:cs="Arial"/>
          <w:color w:val="000000" w:themeColor="text1"/>
          <w:lang w:eastAsia="en-GB"/>
        </w:rPr>
        <w:t xml:space="preserve"> ANOVA with </w:t>
      </w:r>
      <w:r>
        <w:rPr>
          <w:rFonts w:ascii="Arial" w:eastAsia="Times New Roman" w:hAnsi="Arial" w:cs="Arial"/>
          <w:color w:val="000000" w:themeColor="text1"/>
          <w:lang w:eastAsia="en-GB"/>
        </w:rPr>
        <w:t xml:space="preserve">factors </w:t>
      </w:r>
      <w:r w:rsidR="0013694E" w:rsidRPr="00D61CE1">
        <w:rPr>
          <w:rFonts w:ascii="Arial" w:eastAsia="Times New Roman" w:hAnsi="Arial" w:cs="Arial"/>
          <w:i/>
          <w:color w:val="000000" w:themeColor="text1"/>
          <w:lang w:eastAsia="en-GB"/>
        </w:rPr>
        <w:t>Suspect</w:t>
      </w:r>
      <w:r w:rsidR="0013694E" w:rsidRPr="00D61CE1">
        <w:rPr>
          <w:rFonts w:ascii="Arial" w:eastAsia="Times New Roman" w:hAnsi="Arial" w:cs="Arial"/>
          <w:color w:val="000000" w:themeColor="text1"/>
          <w:lang w:eastAsia="en-GB"/>
        </w:rPr>
        <w:t xml:space="preserve"> and </w:t>
      </w:r>
      <w:r w:rsidR="0013694E" w:rsidRPr="00D61CE1">
        <w:rPr>
          <w:rFonts w:ascii="Arial" w:eastAsia="Times New Roman" w:hAnsi="Arial" w:cs="Arial"/>
          <w:i/>
          <w:color w:val="000000" w:themeColor="text1"/>
          <w:lang w:eastAsia="en-GB"/>
        </w:rPr>
        <w:t>Claim</w:t>
      </w:r>
      <w:r w:rsidR="0013694E" w:rsidRPr="00D61CE1">
        <w:rPr>
          <w:rFonts w:ascii="Arial" w:eastAsia="Times New Roman" w:hAnsi="Arial" w:cs="Arial"/>
          <w:color w:val="000000" w:themeColor="text1"/>
          <w:lang w:eastAsia="en-GB"/>
        </w:rPr>
        <w:t>.</w:t>
      </w:r>
      <w:r>
        <w:rPr>
          <w:rFonts w:ascii="Arial" w:eastAsia="Times New Roman" w:hAnsi="Arial" w:cs="Arial"/>
          <w:color w:val="000000" w:themeColor="text1"/>
          <w:lang w:eastAsia="en-GB"/>
        </w:rPr>
        <w:t xml:space="preserve"> We addressed p</w:t>
      </w:r>
      <w:r w:rsidR="0013694E" w:rsidRPr="00D61CE1">
        <w:rPr>
          <w:rFonts w:ascii="Arial" w:eastAsia="Times New Roman" w:hAnsi="Arial" w:cs="Arial"/>
          <w:color w:val="000000" w:themeColor="text1"/>
          <w:lang w:eastAsia="en-GB"/>
        </w:rPr>
        <w:t xml:space="preserve">re-registered hypothesis #3 </w:t>
      </w:r>
      <w:r>
        <w:rPr>
          <w:rFonts w:ascii="Arial" w:eastAsia="Times New Roman" w:hAnsi="Arial" w:cs="Arial"/>
          <w:color w:val="000000" w:themeColor="text1"/>
          <w:lang w:eastAsia="en-GB"/>
        </w:rPr>
        <w:t>(</w:t>
      </w:r>
      <w:r w:rsidR="0013694E" w:rsidRPr="00D61CE1">
        <w:rPr>
          <w:rFonts w:ascii="Arial" w:eastAsia="Times New Roman" w:hAnsi="Arial" w:cs="Arial"/>
          <w:color w:val="000000" w:themeColor="text1"/>
          <w:lang w:eastAsia="en-GB"/>
        </w:rPr>
        <w:t xml:space="preserve">religiously-affiliated participants </w:t>
      </w:r>
      <w:r>
        <w:rPr>
          <w:rFonts w:ascii="Arial" w:eastAsia="Times New Roman" w:hAnsi="Arial" w:cs="Arial"/>
          <w:color w:val="000000" w:themeColor="text1"/>
          <w:lang w:eastAsia="en-GB"/>
        </w:rPr>
        <w:t>would</w:t>
      </w:r>
      <w:r w:rsidR="0013694E" w:rsidRPr="00D61CE1">
        <w:rPr>
          <w:rFonts w:ascii="Arial" w:eastAsia="Times New Roman" w:hAnsi="Arial" w:cs="Arial"/>
          <w:color w:val="000000" w:themeColor="text1"/>
          <w:lang w:eastAsia="en-GB"/>
        </w:rPr>
        <w:t xml:space="preserve"> show larger effects </w:t>
      </w:r>
      <w:r w:rsidR="005F382F" w:rsidRPr="00D61CE1">
        <w:rPr>
          <w:rFonts w:ascii="Arial" w:eastAsia="Times New Roman" w:hAnsi="Arial" w:cs="Arial"/>
          <w:color w:val="000000" w:themeColor="text1"/>
          <w:lang w:eastAsia="en-GB"/>
        </w:rPr>
        <w:t>of Suspect</w:t>
      </w:r>
      <w:r>
        <w:rPr>
          <w:rFonts w:ascii="Arial" w:eastAsia="Times New Roman" w:hAnsi="Arial" w:cs="Arial"/>
          <w:color w:val="000000" w:themeColor="text1"/>
          <w:lang w:eastAsia="en-GB"/>
        </w:rPr>
        <w:t>) by</w:t>
      </w:r>
      <w:r w:rsidR="0013694E" w:rsidRPr="00D61CE1">
        <w:rPr>
          <w:rFonts w:ascii="Arial" w:eastAsia="Times New Roman" w:hAnsi="Arial" w:cs="Arial"/>
          <w:color w:val="000000" w:themeColor="text1"/>
          <w:lang w:eastAsia="en-GB"/>
        </w:rPr>
        <w:t xml:space="preserve"> add</w:t>
      </w:r>
      <w:r>
        <w:rPr>
          <w:rFonts w:ascii="Arial" w:eastAsia="Times New Roman" w:hAnsi="Arial" w:cs="Arial"/>
          <w:color w:val="000000" w:themeColor="text1"/>
          <w:lang w:eastAsia="en-GB"/>
        </w:rPr>
        <w:t>ing</w:t>
      </w:r>
      <w:r w:rsidR="0013694E" w:rsidRPr="00D61CE1">
        <w:rPr>
          <w:rFonts w:ascii="Arial" w:eastAsia="Times New Roman" w:hAnsi="Arial" w:cs="Arial"/>
          <w:color w:val="000000" w:themeColor="text1"/>
          <w:lang w:eastAsia="en-GB"/>
        </w:rPr>
        <w:t xml:space="preserve"> </w:t>
      </w:r>
      <w:r w:rsidR="0013694E" w:rsidRPr="00D61CE1">
        <w:rPr>
          <w:rFonts w:ascii="Arial" w:eastAsia="Times New Roman" w:hAnsi="Arial" w:cs="Arial"/>
          <w:i/>
          <w:color w:val="000000" w:themeColor="text1"/>
          <w:lang w:eastAsia="en-GB"/>
        </w:rPr>
        <w:t>Affiliation</w:t>
      </w:r>
      <w:r w:rsidR="0013694E"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to this ANOVA</w:t>
      </w:r>
      <w:r w:rsidR="0013694E" w:rsidRPr="00D61CE1">
        <w:rPr>
          <w:rFonts w:ascii="Arial" w:eastAsia="Times New Roman" w:hAnsi="Arial" w:cs="Arial"/>
          <w:color w:val="000000" w:themeColor="text1"/>
          <w:lang w:eastAsia="en-GB"/>
        </w:rPr>
        <w:t>.</w:t>
      </w:r>
    </w:p>
    <w:p w14:paraId="6F5ABEA1" w14:textId="7679ECBA" w:rsidR="00227484" w:rsidRPr="00D61CE1" w:rsidRDefault="00227484" w:rsidP="009E1E40">
      <w:pPr>
        <w:spacing w:before="24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Data, study materials (stimuli) and code will be uploaded to a public archive following acceptance of the manuscript for publication and will be available for sharing by email request from the corresponding author in the meantime.</w:t>
      </w:r>
    </w:p>
    <w:p w14:paraId="575F28AD" w14:textId="77777777" w:rsidR="008D329F" w:rsidRPr="00D61CE1" w:rsidRDefault="008D329F" w:rsidP="009E1E40">
      <w:pPr>
        <w:spacing w:before="240" w:after="0" w:line="480" w:lineRule="auto"/>
        <w:ind w:firstLine="720"/>
        <w:rPr>
          <w:rFonts w:ascii="Arial" w:eastAsia="Times New Roman" w:hAnsi="Arial" w:cs="Arial"/>
          <w:color w:val="000000" w:themeColor="text1"/>
          <w:lang w:eastAsia="en-GB"/>
        </w:rPr>
      </w:pPr>
    </w:p>
    <w:p w14:paraId="6DB0EA60" w14:textId="079A97A2" w:rsidR="004E09F5" w:rsidRPr="00D61CE1" w:rsidRDefault="00E37186" w:rsidP="004F268C">
      <w:pPr>
        <w:spacing w:before="100" w:after="0" w:line="480" w:lineRule="auto"/>
        <w:rPr>
          <w:rFonts w:ascii="Arial" w:eastAsia="Times New Roman" w:hAnsi="Arial" w:cs="Arial"/>
          <w:b/>
          <w:bCs/>
          <w:color w:val="000000" w:themeColor="text1"/>
          <w:lang w:eastAsia="en-GB"/>
        </w:rPr>
      </w:pPr>
      <w:r w:rsidRPr="00D61CE1">
        <w:rPr>
          <w:rFonts w:ascii="Arial" w:eastAsia="Times New Roman" w:hAnsi="Arial" w:cs="Arial"/>
          <w:b/>
          <w:bCs/>
          <w:color w:val="000000" w:themeColor="text1"/>
          <w:lang w:eastAsia="en-GB"/>
        </w:rPr>
        <w:t>Results</w:t>
      </w:r>
    </w:p>
    <w:p w14:paraId="50B7E6A3" w14:textId="62C2D226" w:rsidR="00A5173F" w:rsidRPr="00D61CE1" w:rsidRDefault="00EA05D4" w:rsidP="004F268C">
      <w:pPr>
        <w:spacing w:before="100" w:after="0" w:line="480" w:lineRule="auto"/>
        <w:rPr>
          <w:rFonts w:ascii="Arial" w:eastAsia="Times New Roman" w:hAnsi="Arial" w:cs="Arial"/>
          <w:color w:val="000000" w:themeColor="text1"/>
          <w:lang w:eastAsia="en-GB"/>
        </w:rPr>
      </w:pPr>
      <w:r>
        <w:rPr>
          <w:rFonts w:ascii="Arial" w:eastAsia="Times New Roman" w:hAnsi="Arial" w:cs="Arial"/>
          <w:color w:val="000000" w:themeColor="text1"/>
          <w:lang w:eastAsia="en-GB"/>
        </w:rPr>
        <w:t>W</w:t>
      </w:r>
      <w:r w:rsidRPr="00EA05D4">
        <w:rPr>
          <w:rFonts w:ascii="Arial" w:eastAsia="Times New Roman" w:hAnsi="Arial" w:cs="Arial"/>
          <w:color w:val="000000" w:themeColor="text1"/>
          <w:lang w:eastAsia="en-GB"/>
        </w:rPr>
        <w:t xml:space="preserve">e </w:t>
      </w:r>
      <w:r>
        <w:rPr>
          <w:rFonts w:ascii="Arial" w:eastAsia="Times New Roman" w:hAnsi="Arial" w:cs="Arial"/>
          <w:color w:val="000000" w:themeColor="text1"/>
          <w:lang w:eastAsia="en-GB"/>
        </w:rPr>
        <w:t>first use</w:t>
      </w:r>
      <w:r w:rsidRPr="00EA05D4">
        <w:rPr>
          <w:rFonts w:ascii="Arial" w:eastAsia="Times New Roman" w:hAnsi="Arial" w:cs="Arial"/>
          <w:color w:val="000000" w:themeColor="text1"/>
          <w:lang w:eastAsia="en-GB"/>
        </w:rPr>
        <w:t xml:space="preserve"> Participant Probability </w:t>
      </w:r>
      <w:r>
        <w:rPr>
          <w:rFonts w:ascii="Arial" w:eastAsia="Times New Roman" w:hAnsi="Arial" w:cs="Arial"/>
          <w:color w:val="000000" w:themeColor="text1"/>
          <w:lang w:eastAsia="en-GB"/>
        </w:rPr>
        <w:t>and Participant Adjustment Analyse</w:t>
      </w:r>
      <w:r w:rsidRPr="00EA05D4">
        <w:rPr>
          <w:rFonts w:ascii="Arial" w:eastAsia="Times New Roman" w:hAnsi="Arial" w:cs="Arial"/>
          <w:color w:val="000000" w:themeColor="text1"/>
          <w:lang w:eastAsia="en-GB"/>
        </w:rPr>
        <w:t xml:space="preserve">s </w:t>
      </w:r>
      <w:r>
        <w:rPr>
          <w:rFonts w:ascii="Arial" w:eastAsia="Times New Roman" w:hAnsi="Arial" w:cs="Arial"/>
          <w:color w:val="000000" w:themeColor="text1"/>
          <w:lang w:eastAsia="en-GB"/>
        </w:rPr>
        <w:t xml:space="preserve">to confirm </w:t>
      </w:r>
      <w:r w:rsidRPr="00EA05D4">
        <w:rPr>
          <w:rFonts w:ascii="Arial" w:eastAsia="Times New Roman" w:hAnsi="Arial" w:cs="Arial"/>
          <w:color w:val="000000" w:themeColor="text1"/>
          <w:lang w:eastAsia="en-GB"/>
        </w:rPr>
        <w:t xml:space="preserve">expectations about basic data features. We then report tests related to Suspect </w:t>
      </w:r>
      <w:r>
        <w:rPr>
          <w:rFonts w:ascii="Arial" w:eastAsia="Times New Roman" w:hAnsi="Arial" w:cs="Arial"/>
          <w:color w:val="000000" w:themeColor="text1"/>
          <w:lang w:eastAsia="en-GB"/>
        </w:rPr>
        <w:t xml:space="preserve">effects </w:t>
      </w:r>
      <w:r w:rsidRPr="00EA05D4">
        <w:rPr>
          <w:rFonts w:ascii="Arial" w:eastAsia="Times New Roman" w:hAnsi="Arial" w:cs="Arial"/>
          <w:color w:val="000000" w:themeColor="text1"/>
          <w:lang w:eastAsia="en-GB"/>
        </w:rPr>
        <w:t xml:space="preserve">on Probability, Adjustment and Bias (including pre-registered hypotheses #1 and </w:t>
      </w:r>
      <w:r w:rsidR="00B17078">
        <w:rPr>
          <w:rFonts w:ascii="Arial" w:eastAsia="Times New Roman" w:hAnsi="Arial" w:cs="Arial"/>
          <w:color w:val="000000" w:themeColor="text1"/>
          <w:lang w:eastAsia="en-GB"/>
        </w:rPr>
        <w:t>#</w:t>
      </w:r>
      <w:r w:rsidRPr="00EA05D4">
        <w:rPr>
          <w:rFonts w:ascii="Arial" w:eastAsia="Times New Roman" w:hAnsi="Arial" w:cs="Arial"/>
          <w:color w:val="000000" w:themeColor="text1"/>
          <w:lang w:eastAsia="en-GB"/>
        </w:rPr>
        <w:t xml:space="preserve">2). Then, we report tests related to Affiliation on Probability, Adjustment and Bias (including pre-registered hypothesis #3). Last, we </w:t>
      </w:r>
      <w:r w:rsidR="0091547C">
        <w:rPr>
          <w:rFonts w:ascii="Arial" w:eastAsia="Times New Roman" w:hAnsi="Arial" w:cs="Arial"/>
          <w:color w:val="000000" w:themeColor="text1"/>
          <w:lang w:eastAsia="en-GB"/>
        </w:rPr>
        <w:t>report</w:t>
      </w:r>
      <w:r w:rsidRPr="00EA05D4">
        <w:rPr>
          <w:rFonts w:ascii="Arial" w:eastAsia="Times New Roman" w:hAnsi="Arial" w:cs="Arial"/>
          <w:color w:val="000000" w:themeColor="text1"/>
          <w:lang w:eastAsia="en-GB"/>
        </w:rPr>
        <w:t xml:space="preserve"> evidence for disconfirmatory evidence</w:t>
      </w:r>
      <w:r w:rsidR="0091547C">
        <w:rPr>
          <w:rFonts w:ascii="Arial" w:eastAsia="Times New Roman" w:hAnsi="Arial" w:cs="Arial"/>
          <w:color w:val="000000" w:themeColor="text1"/>
          <w:lang w:eastAsia="en-GB"/>
        </w:rPr>
        <w:t xml:space="preserve"> bias</w:t>
      </w:r>
      <w:r w:rsidRPr="00EA05D4">
        <w:rPr>
          <w:rFonts w:ascii="Arial" w:eastAsia="Times New Roman" w:hAnsi="Arial" w:cs="Arial"/>
          <w:color w:val="000000" w:themeColor="text1"/>
          <w:lang w:eastAsia="en-GB"/>
        </w:rPr>
        <w:t>.</w:t>
      </w:r>
    </w:p>
    <w:p w14:paraId="28C21748" w14:textId="3FE67181" w:rsidR="00A5173F" w:rsidRPr="00D61CE1" w:rsidRDefault="00AC4925" w:rsidP="00A5173F">
      <w:pPr>
        <w:spacing w:before="100" w:after="0" w:line="480" w:lineRule="auto"/>
        <w:rPr>
          <w:rFonts w:ascii="Arial" w:eastAsia="Times New Roman" w:hAnsi="Arial" w:cs="Arial"/>
          <w:i/>
          <w:color w:val="000000" w:themeColor="text1"/>
          <w:lang w:eastAsia="en-GB"/>
        </w:rPr>
      </w:pPr>
      <w:r w:rsidRPr="00D61CE1">
        <w:rPr>
          <w:rFonts w:ascii="Arial" w:eastAsia="Times New Roman" w:hAnsi="Arial" w:cs="Arial"/>
          <w:i/>
          <w:color w:val="000000" w:themeColor="text1"/>
          <w:lang w:eastAsia="en-GB"/>
        </w:rPr>
        <w:t xml:space="preserve">Basic </w:t>
      </w:r>
      <w:r w:rsidR="004931C6" w:rsidRPr="00D61CE1">
        <w:rPr>
          <w:rFonts w:ascii="Arial" w:eastAsia="Times New Roman" w:hAnsi="Arial" w:cs="Arial"/>
          <w:i/>
          <w:color w:val="000000" w:themeColor="text1"/>
          <w:lang w:eastAsia="en-GB"/>
        </w:rPr>
        <w:t>data features of probability and adjustment</w:t>
      </w:r>
    </w:p>
    <w:p w14:paraId="371C684D" w14:textId="64458E32" w:rsidR="004E09F5" w:rsidRPr="00D61CE1" w:rsidRDefault="00141268" w:rsidP="000348EB">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W</w:t>
      </w:r>
      <w:r w:rsidR="000F63AB" w:rsidRPr="00D61CE1">
        <w:rPr>
          <w:rFonts w:ascii="Arial" w:eastAsia="Times New Roman" w:hAnsi="Arial" w:cs="Arial"/>
          <w:color w:val="000000" w:themeColor="text1"/>
          <w:lang w:eastAsia="en-GB"/>
        </w:rPr>
        <w:t xml:space="preserve">e first orient the reader to </w:t>
      </w:r>
      <w:r w:rsidR="009F6F39" w:rsidRPr="00D61CE1">
        <w:rPr>
          <w:rFonts w:ascii="Arial" w:eastAsia="Times New Roman" w:hAnsi="Arial" w:cs="Arial"/>
          <w:color w:val="000000" w:themeColor="text1"/>
          <w:lang w:eastAsia="en-GB"/>
        </w:rPr>
        <w:t>basic</w:t>
      </w:r>
      <w:r w:rsidR="000F63AB"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data </w:t>
      </w:r>
      <w:r w:rsidR="000F63AB" w:rsidRPr="00D61CE1">
        <w:rPr>
          <w:rFonts w:ascii="Arial" w:eastAsia="Times New Roman" w:hAnsi="Arial" w:cs="Arial"/>
          <w:color w:val="000000" w:themeColor="text1"/>
          <w:lang w:eastAsia="en-GB"/>
        </w:rPr>
        <w:t xml:space="preserve">features, important for </w:t>
      </w:r>
      <w:r w:rsidR="004931C6" w:rsidRPr="00D61CE1">
        <w:rPr>
          <w:rFonts w:ascii="Arial" w:eastAsia="Times New Roman" w:hAnsi="Arial" w:cs="Arial"/>
          <w:color w:val="000000" w:themeColor="text1"/>
          <w:lang w:eastAsia="en-GB"/>
        </w:rPr>
        <w:t xml:space="preserve">contextualising the reports that </w:t>
      </w:r>
      <w:r w:rsidR="000F63AB" w:rsidRPr="00D61CE1">
        <w:rPr>
          <w:rFonts w:ascii="Arial" w:eastAsia="Times New Roman" w:hAnsi="Arial" w:cs="Arial"/>
          <w:color w:val="000000" w:themeColor="text1"/>
          <w:lang w:eastAsia="en-GB"/>
        </w:rPr>
        <w:t xml:space="preserve">follow. </w:t>
      </w:r>
      <w:r w:rsidR="004E09F5" w:rsidRPr="00D61CE1">
        <w:rPr>
          <w:rFonts w:ascii="Arial" w:eastAsia="Times New Roman" w:hAnsi="Arial" w:cs="Arial"/>
          <w:color w:val="000000" w:themeColor="text1"/>
          <w:lang w:eastAsia="en-GB"/>
        </w:rPr>
        <w:t xml:space="preserve">Figure 1 </w:t>
      </w:r>
      <w:r w:rsidR="003771FA">
        <w:rPr>
          <w:rFonts w:ascii="Arial" w:eastAsia="Times New Roman" w:hAnsi="Arial" w:cs="Arial"/>
          <w:color w:val="000000" w:themeColor="text1"/>
          <w:lang w:eastAsia="en-GB"/>
        </w:rPr>
        <w:t xml:space="preserve">(left panels) </w:t>
      </w:r>
      <w:r w:rsidR="004E09F5" w:rsidRPr="00D61CE1">
        <w:rPr>
          <w:rFonts w:ascii="Arial" w:eastAsia="Times New Roman" w:hAnsi="Arial" w:cs="Arial"/>
          <w:color w:val="000000" w:themeColor="text1"/>
          <w:lang w:eastAsia="en-GB"/>
        </w:rPr>
        <w:t>overview</w:t>
      </w:r>
      <w:r w:rsidR="003771FA">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 xml:space="preserve"> </w:t>
      </w:r>
      <w:r w:rsidR="003771FA">
        <w:rPr>
          <w:rFonts w:ascii="Arial" w:eastAsia="Times New Roman" w:hAnsi="Arial" w:cs="Arial"/>
          <w:color w:val="000000" w:themeColor="text1"/>
          <w:lang w:eastAsia="en-GB"/>
        </w:rPr>
        <w:t>evolution of</w:t>
      </w:r>
      <w:r w:rsidR="004E09F5" w:rsidRPr="00D61CE1">
        <w:rPr>
          <w:rFonts w:ascii="Arial" w:eastAsia="Times New Roman" w:hAnsi="Arial" w:cs="Arial"/>
          <w:color w:val="000000" w:themeColor="text1"/>
          <w:lang w:eastAsia="en-GB"/>
        </w:rPr>
        <w:t xml:space="preserve"> </w:t>
      </w:r>
      <w:r w:rsidR="003771FA">
        <w:rPr>
          <w:rFonts w:ascii="Arial" w:eastAsia="Times New Roman" w:hAnsi="Arial" w:cs="Arial"/>
          <w:color w:val="000000" w:themeColor="text1"/>
          <w:lang w:eastAsia="en-GB"/>
        </w:rPr>
        <w:t>P</w:t>
      </w:r>
      <w:r w:rsidR="004E09F5" w:rsidRPr="00D61CE1">
        <w:rPr>
          <w:rFonts w:ascii="Arial" w:eastAsia="Times New Roman" w:hAnsi="Arial" w:cs="Arial"/>
          <w:color w:val="000000" w:themeColor="text1"/>
          <w:lang w:eastAsia="en-GB"/>
        </w:rPr>
        <w:t xml:space="preserve">robability (0 </w:t>
      </w:r>
      <w:r w:rsidR="009F6F39" w:rsidRPr="00D61CE1">
        <w:rPr>
          <w:rFonts w:ascii="Arial" w:eastAsia="Times New Roman" w:hAnsi="Arial" w:cs="Arial"/>
          <w:color w:val="000000" w:themeColor="text1"/>
          <w:lang w:eastAsia="en-GB"/>
        </w:rPr>
        <w:t xml:space="preserve">= innocent, </w:t>
      </w:r>
      <w:r w:rsidR="004E09F5" w:rsidRPr="00D61CE1">
        <w:rPr>
          <w:rFonts w:ascii="Arial" w:eastAsia="Times New Roman" w:hAnsi="Arial" w:cs="Arial"/>
          <w:color w:val="000000" w:themeColor="text1"/>
          <w:lang w:eastAsia="en-GB"/>
        </w:rPr>
        <w:t xml:space="preserve">100 </w:t>
      </w:r>
      <w:r w:rsidR="009F6F39" w:rsidRPr="00D61CE1">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 guilty) </w:t>
      </w:r>
      <w:r w:rsidR="00D47121" w:rsidRPr="00D61CE1">
        <w:rPr>
          <w:rFonts w:ascii="Arial" w:eastAsia="Times New Roman" w:hAnsi="Arial" w:cs="Arial"/>
          <w:color w:val="000000" w:themeColor="text1"/>
          <w:lang w:eastAsia="en-GB"/>
        </w:rPr>
        <w:t xml:space="preserve">as </w:t>
      </w:r>
      <w:r w:rsidR="003771FA">
        <w:rPr>
          <w:rFonts w:ascii="Arial" w:eastAsia="Times New Roman" w:hAnsi="Arial" w:cs="Arial"/>
          <w:color w:val="000000" w:themeColor="text1"/>
          <w:lang w:eastAsia="en-GB"/>
        </w:rPr>
        <w:t xml:space="preserve">sequences </w:t>
      </w:r>
      <w:r w:rsidR="00D47121" w:rsidRPr="00D61CE1">
        <w:rPr>
          <w:rFonts w:ascii="Arial" w:eastAsia="Times New Roman" w:hAnsi="Arial" w:cs="Arial"/>
          <w:color w:val="000000" w:themeColor="text1"/>
          <w:lang w:eastAsia="en-GB"/>
        </w:rPr>
        <w:t xml:space="preserve">progressed </w:t>
      </w:r>
      <w:r w:rsidR="004E09F5" w:rsidRPr="00D61CE1">
        <w:rPr>
          <w:rFonts w:ascii="Arial" w:eastAsia="Times New Roman" w:hAnsi="Arial" w:cs="Arial"/>
          <w:color w:val="000000" w:themeColor="text1"/>
          <w:lang w:eastAsia="en-GB"/>
        </w:rPr>
        <w:t xml:space="preserve">for </w:t>
      </w:r>
      <w:r w:rsidR="00B87E86" w:rsidRPr="00D61CE1">
        <w:rPr>
          <w:rFonts w:ascii="Arial" w:eastAsia="Times New Roman" w:hAnsi="Arial" w:cs="Arial"/>
          <w:color w:val="000000" w:themeColor="text1"/>
          <w:lang w:eastAsia="en-GB"/>
        </w:rPr>
        <w:t>guilt</w:t>
      </w:r>
      <w:r w:rsidR="00C86140" w:rsidRPr="00D61CE1">
        <w:rPr>
          <w:rFonts w:ascii="Arial" w:eastAsia="Times New Roman" w:hAnsi="Arial" w:cs="Arial"/>
          <w:color w:val="000000" w:themeColor="text1"/>
          <w:lang w:eastAsia="en-GB"/>
        </w:rPr>
        <w:t>y</w:t>
      </w:r>
      <w:r w:rsidR="00A45E8B" w:rsidRPr="00D61CE1">
        <w:rPr>
          <w:rFonts w:ascii="Arial" w:eastAsia="Times New Roman" w:hAnsi="Arial" w:cs="Arial"/>
          <w:color w:val="000000" w:themeColor="text1"/>
          <w:lang w:eastAsia="en-GB"/>
        </w:rPr>
        <w:t xml:space="preserve"> (60% </w:t>
      </w:r>
      <w:r w:rsidR="00DB4D7C">
        <w:rPr>
          <w:rFonts w:ascii="Arial" w:eastAsia="Times New Roman" w:hAnsi="Arial" w:cs="Arial"/>
          <w:color w:val="000000" w:themeColor="text1"/>
          <w:lang w:eastAsia="en-GB"/>
        </w:rPr>
        <w:t xml:space="preserve">guilty claims) </w:t>
      </w:r>
      <w:r w:rsidR="00A45E8B" w:rsidRPr="00D61CE1">
        <w:rPr>
          <w:rFonts w:ascii="Arial" w:eastAsia="Times New Roman" w:hAnsi="Arial" w:cs="Arial"/>
          <w:color w:val="000000" w:themeColor="text1"/>
          <w:lang w:eastAsia="en-GB"/>
        </w:rPr>
        <w:t xml:space="preserve">and </w:t>
      </w:r>
      <w:r w:rsidR="00B87E86" w:rsidRPr="00D61CE1">
        <w:rPr>
          <w:rFonts w:ascii="Arial" w:eastAsia="Times New Roman" w:hAnsi="Arial" w:cs="Arial"/>
          <w:color w:val="000000" w:themeColor="text1"/>
          <w:lang w:eastAsia="en-GB"/>
        </w:rPr>
        <w:t>i</w:t>
      </w:r>
      <w:r w:rsidR="00A45E8B" w:rsidRPr="00D61CE1">
        <w:rPr>
          <w:rFonts w:ascii="Arial" w:eastAsia="Times New Roman" w:hAnsi="Arial" w:cs="Arial"/>
          <w:color w:val="000000" w:themeColor="text1"/>
          <w:lang w:eastAsia="en-GB"/>
        </w:rPr>
        <w:t xml:space="preserve">nnocent </w:t>
      </w:r>
      <w:r w:rsidR="00DB4D7C">
        <w:rPr>
          <w:rFonts w:ascii="Arial" w:eastAsia="Times New Roman" w:hAnsi="Arial" w:cs="Arial"/>
          <w:color w:val="000000" w:themeColor="text1"/>
          <w:lang w:eastAsia="en-GB"/>
        </w:rPr>
        <w:t xml:space="preserve">(60% innocent) </w:t>
      </w:r>
      <w:r w:rsidR="00B87E86" w:rsidRPr="00D61CE1">
        <w:rPr>
          <w:rFonts w:ascii="Arial" w:eastAsia="Times New Roman" w:hAnsi="Arial" w:cs="Arial"/>
          <w:color w:val="000000" w:themeColor="text1"/>
          <w:lang w:eastAsia="en-GB"/>
        </w:rPr>
        <w:t>s</w:t>
      </w:r>
      <w:r w:rsidR="00A45E8B" w:rsidRPr="00D61CE1">
        <w:rPr>
          <w:rFonts w:ascii="Arial" w:eastAsia="Times New Roman" w:hAnsi="Arial" w:cs="Arial"/>
          <w:color w:val="000000" w:themeColor="text1"/>
          <w:lang w:eastAsia="en-GB"/>
        </w:rPr>
        <w:t>equences</w:t>
      </w:r>
      <w:r w:rsidR="00DB4D7C">
        <w:rPr>
          <w:rFonts w:ascii="Arial" w:eastAsia="Times New Roman" w:hAnsi="Arial" w:cs="Arial"/>
          <w:color w:val="000000" w:themeColor="text1"/>
          <w:lang w:eastAsia="en-GB"/>
        </w:rPr>
        <w:t>. Participants and ideal observer</w:t>
      </w:r>
      <w:r w:rsidR="002626BF"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estimated approximately 50% probability before viewing wi</w:t>
      </w:r>
      <w:r w:rsidR="00381E65" w:rsidRPr="00D61CE1">
        <w:rPr>
          <w:rFonts w:ascii="Arial" w:eastAsia="Times New Roman" w:hAnsi="Arial" w:cs="Arial"/>
          <w:color w:val="000000" w:themeColor="text1"/>
          <w:lang w:eastAsia="en-GB"/>
        </w:rPr>
        <w:t>tnesses (</w:t>
      </w:r>
      <w:r w:rsidR="004E09F5" w:rsidRPr="00D61CE1">
        <w:rPr>
          <w:rFonts w:ascii="Arial" w:eastAsia="Times New Roman" w:hAnsi="Arial" w:cs="Arial"/>
          <w:color w:val="000000" w:themeColor="text1"/>
          <w:lang w:eastAsia="en-GB"/>
        </w:rPr>
        <w:t xml:space="preserve">position 0). Then, for </w:t>
      </w:r>
      <w:r w:rsidR="00B87E86" w:rsidRPr="00D61CE1">
        <w:rPr>
          <w:rFonts w:ascii="Arial" w:eastAsia="Times New Roman" w:hAnsi="Arial" w:cs="Arial"/>
          <w:color w:val="000000" w:themeColor="text1"/>
          <w:lang w:eastAsia="en-GB"/>
        </w:rPr>
        <w:t>g</w:t>
      </w:r>
      <w:r w:rsidR="009F6F39" w:rsidRPr="00D61CE1">
        <w:rPr>
          <w:rFonts w:ascii="Arial" w:eastAsia="Times New Roman" w:hAnsi="Arial" w:cs="Arial"/>
          <w:color w:val="000000" w:themeColor="text1"/>
          <w:lang w:eastAsia="en-GB"/>
        </w:rPr>
        <w:t>uilty s</w:t>
      </w:r>
      <w:r w:rsidR="00B87E86" w:rsidRPr="00D61CE1">
        <w:rPr>
          <w:rFonts w:ascii="Arial" w:eastAsia="Times New Roman" w:hAnsi="Arial" w:cs="Arial"/>
          <w:color w:val="000000" w:themeColor="text1"/>
          <w:lang w:eastAsia="en-GB"/>
        </w:rPr>
        <w:t xml:space="preserve">equences </w:t>
      </w:r>
      <w:r w:rsidR="00381E65" w:rsidRPr="00D61CE1">
        <w:rPr>
          <w:rFonts w:ascii="Arial" w:eastAsia="Times New Roman" w:hAnsi="Arial" w:cs="Arial"/>
          <w:color w:val="000000" w:themeColor="text1"/>
          <w:lang w:eastAsia="en-GB"/>
        </w:rPr>
        <w:t>(u</w:t>
      </w:r>
      <w:r w:rsidR="004E09F5" w:rsidRPr="00D61CE1">
        <w:rPr>
          <w:rFonts w:ascii="Arial" w:eastAsia="Times New Roman" w:hAnsi="Arial" w:cs="Arial"/>
          <w:color w:val="000000" w:themeColor="text1"/>
          <w:lang w:eastAsia="en-GB"/>
        </w:rPr>
        <w:t>pper left panel, Figure 1), participants and the idea</w:t>
      </w:r>
      <w:r w:rsidR="00DB4D7C">
        <w:rPr>
          <w:rFonts w:ascii="Arial" w:eastAsia="Times New Roman" w:hAnsi="Arial" w:cs="Arial"/>
          <w:color w:val="000000" w:themeColor="text1"/>
          <w:lang w:eastAsia="en-GB"/>
        </w:rPr>
        <w:t xml:space="preserve">l observer adjusted probabilities positively and, for innocent sequences </w:t>
      </w:r>
      <w:r w:rsidR="00381E65" w:rsidRPr="00D61CE1">
        <w:rPr>
          <w:rFonts w:ascii="Arial" w:eastAsia="Times New Roman" w:hAnsi="Arial" w:cs="Arial"/>
          <w:color w:val="000000" w:themeColor="text1"/>
          <w:lang w:eastAsia="en-GB"/>
        </w:rPr>
        <w:t>(u</w:t>
      </w:r>
      <w:r w:rsidR="004E09F5" w:rsidRPr="00D61CE1">
        <w:rPr>
          <w:rFonts w:ascii="Arial" w:eastAsia="Times New Roman" w:hAnsi="Arial" w:cs="Arial"/>
          <w:color w:val="000000" w:themeColor="text1"/>
          <w:lang w:eastAsia="en-GB"/>
        </w:rPr>
        <w:t>pper right panel, Figure 1), adjust</w:t>
      </w:r>
      <w:r w:rsidR="00DB4D7C">
        <w:rPr>
          <w:rFonts w:ascii="Arial" w:eastAsia="Times New Roman" w:hAnsi="Arial" w:cs="Arial"/>
          <w:color w:val="000000" w:themeColor="text1"/>
          <w:lang w:eastAsia="en-GB"/>
        </w:rPr>
        <w:t>ed negatively</w:t>
      </w:r>
      <w:r w:rsidR="004E09F5" w:rsidRPr="00D61CE1">
        <w:rPr>
          <w:rFonts w:ascii="Arial" w:eastAsia="Times New Roman" w:hAnsi="Arial" w:cs="Arial"/>
          <w:color w:val="000000" w:themeColor="text1"/>
          <w:lang w:eastAsia="en-GB"/>
        </w:rPr>
        <w:t>. Participants more restrictive</w:t>
      </w:r>
      <w:r w:rsidR="00823081">
        <w:rPr>
          <w:rFonts w:ascii="Arial" w:eastAsia="Times New Roman" w:hAnsi="Arial" w:cs="Arial"/>
          <w:color w:val="000000" w:themeColor="text1"/>
          <w:lang w:eastAsia="en-GB"/>
        </w:rPr>
        <w:t>ly</w:t>
      </w:r>
      <w:r w:rsidR="004E09F5" w:rsidRPr="00D61CE1">
        <w:rPr>
          <w:rFonts w:ascii="Arial" w:eastAsia="Times New Roman" w:hAnsi="Arial" w:cs="Arial"/>
          <w:color w:val="000000" w:themeColor="text1"/>
          <w:lang w:eastAsia="en-GB"/>
        </w:rPr>
        <w:t xml:space="preserve"> use</w:t>
      </w:r>
      <w:r w:rsidR="00823081">
        <w:rPr>
          <w:rFonts w:ascii="Arial" w:eastAsia="Times New Roman" w:hAnsi="Arial" w:cs="Arial"/>
          <w:color w:val="000000" w:themeColor="text1"/>
          <w:lang w:eastAsia="en-GB"/>
        </w:rPr>
        <w:t>d</w:t>
      </w:r>
      <w:r w:rsidR="004E09F5" w:rsidRPr="00D61CE1">
        <w:rPr>
          <w:rFonts w:ascii="Arial" w:eastAsia="Times New Roman" w:hAnsi="Arial" w:cs="Arial"/>
          <w:color w:val="000000" w:themeColor="text1"/>
          <w:lang w:eastAsia="en-GB"/>
        </w:rPr>
        <w:t xml:space="preserve"> the probability scale than the ideal observe</w:t>
      </w:r>
      <w:r w:rsidR="00823081">
        <w:rPr>
          <w:rFonts w:ascii="Arial" w:eastAsia="Times New Roman" w:hAnsi="Arial" w:cs="Arial"/>
          <w:color w:val="000000" w:themeColor="text1"/>
          <w:lang w:eastAsia="en-GB"/>
        </w:rPr>
        <w:t>r</w:t>
      </w:r>
      <w:r w:rsidR="004E09F5" w:rsidRPr="00D61CE1">
        <w:rPr>
          <w:rFonts w:ascii="Arial" w:eastAsia="Times New Roman" w:hAnsi="Arial" w:cs="Arial"/>
          <w:color w:val="000000" w:themeColor="text1"/>
          <w:lang w:eastAsia="en-GB"/>
        </w:rPr>
        <w:t xml:space="preserve">. </w:t>
      </w:r>
      <w:r w:rsidR="000348EB">
        <w:rPr>
          <w:rFonts w:ascii="Arial" w:eastAsia="Times New Roman" w:hAnsi="Arial" w:cs="Arial"/>
          <w:color w:val="000000" w:themeColor="text1"/>
          <w:lang w:eastAsia="en-GB"/>
        </w:rPr>
        <w:t xml:space="preserve">This overall pattern of participant performance was confirmed </w:t>
      </w:r>
      <w:r w:rsidR="006470AA">
        <w:rPr>
          <w:rFonts w:ascii="Arial" w:eastAsia="Times New Roman" w:hAnsi="Arial" w:cs="Arial"/>
          <w:color w:val="000000" w:themeColor="text1"/>
          <w:lang w:eastAsia="en-GB"/>
        </w:rPr>
        <w:t>by the Participant Probability Analysis</w:t>
      </w:r>
      <w:r w:rsidR="000348EB">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 </w:t>
      </w:r>
      <w:r w:rsidR="000348EB">
        <w:rPr>
          <w:rFonts w:ascii="Arial" w:eastAsia="Times New Roman" w:hAnsi="Arial" w:cs="Arial"/>
          <w:color w:val="000000" w:themeColor="text1"/>
          <w:lang w:eastAsia="en-GB"/>
        </w:rPr>
        <w:t>W</w:t>
      </w:r>
      <w:r w:rsidR="00AE1DBD" w:rsidRPr="00D61CE1">
        <w:rPr>
          <w:rFonts w:ascii="Arial" w:eastAsia="Times New Roman" w:hAnsi="Arial" w:cs="Arial"/>
          <w:color w:val="000000" w:themeColor="text1"/>
          <w:lang w:eastAsia="en-GB"/>
        </w:rPr>
        <w:t xml:space="preserve">e observed </w:t>
      </w:r>
      <w:r w:rsidR="004E09F5" w:rsidRPr="00D61CE1">
        <w:rPr>
          <w:rFonts w:ascii="Arial" w:eastAsia="Times New Roman" w:hAnsi="Arial" w:cs="Arial"/>
          <w:color w:val="000000" w:themeColor="text1"/>
          <w:lang w:eastAsia="en-GB"/>
        </w:rPr>
        <w:t xml:space="preserve">a </w:t>
      </w:r>
      <w:r w:rsidR="009F6F39" w:rsidRPr="00D61CE1">
        <w:rPr>
          <w:rFonts w:ascii="Arial" w:eastAsia="Times New Roman" w:hAnsi="Arial" w:cs="Arial"/>
          <w:color w:val="000000" w:themeColor="text1"/>
          <w:lang w:eastAsia="en-GB"/>
        </w:rPr>
        <w:lastRenderedPageBreak/>
        <w:t xml:space="preserve">Sequence Guilt </w:t>
      </w:r>
      <w:r w:rsidR="004E09F5" w:rsidRPr="00D61CE1">
        <w:rPr>
          <w:rFonts w:ascii="Arial" w:eastAsia="Times New Roman" w:hAnsi="Arial" w:cs="Arial"/>
          <w:color w:val="000000" w:themeColor="text1"/>
          <w:lang w:eastAsia="en-GB"/>
        </w:rPr>
        <w:t xml:space="preserve">× Sequence Position interaction </w:t>
      </w:r>
      <w:r w:rsidR="004E09F5" w:rsidRPr="00D61CE1">
        <w:rPr>
          <w:rFonts w:ascii="Arial" w:eastAsia="Times New Roman" w:hAnsi="Arial" w:cs="Arial"/>
          <w:i/>
          <w:iCs/>
          <w:color w:val="000000" w:themeColor="text1"/>
          <w:lang w:eastAsia="en-GB"/>
        </w:rPr>
        <w:t>F</w:t>
      </w:r>
      <w:r w:rsidR="004E09F5" w:rsidRPr="00D61CE1">
        <w:rPr>
          <w:rFonts w:ascii="Arial" w:eastAsia="Times New Roman" w:hAnsi="Arial" w:cs="Arial"/>
          <w:color w:val="000000" w:themeColor="text1"/>
          <w:lang w:eastAsia="en-GB"/>
        </w:rPr>
        <w:t xml:space="preserve">(10, 5950) = 11.12, </w:t>
      </w:r>
      <w:r w:rsidR="004E09F5" w:rsidRPr="00D61CE1">
        <w:rPr>
          <w:rFonts w:ascii="Arial" w:eastAsia="Times New Roman" w:hAnsi="Arial" w:cs="Arial"/>
          <w:i/>
          <w:iCs/>
          <w:color w:val="000000" w:themeColor="text1"/>
          <w:lang w:eastAsia="en-GB"/>
        </w:rPr>
        <w:t>p</w:t>
      </w:r>
      <w:r w:rsidR="004E09F5" w:rsidRPr="00D61CE1">
        <w:rPr>
          <w:rFonts w:ascii="Arial" w:eastAsia="Times New Roman" w:hAnsi="Arial" w:cs="Arial"/>
          <w:color w:val="000000" w:themeColor="text1"/>
          <w:lang w:eastAsia="en-GB"/>
        </w:rPr>
        <w:t xml:space="preserve"> &lt; .001, </w:t>
      </w:r>
      <w:r w:rsidR="004E09F5" w:rsidRPr="00D61CE1">
        <w:rPr>
          <w:rFonts w:ascii="Arial" w:eastAsia="Times New Roman" w:hAnsi="Arial" w:cs="Arial"/>
          <w:i/>
          <w:iCs/>
          <w:color w:val="000000" w:themeColor="text1"/>
          <w:lang w:eastAsia="en-GB"/>
        </w:rPr>
        <w:t>η</w:t>
      </w:r>
      <w:r w:rsidR="004E09F5" w:rsidRPr="00D61CE1">
        <w:rPr>
          <w:rFonts w:ascii="Arial" w:eastAsia="Times New Roman" w:hAnsi="Arial" w:cs="Arial"/>
          <w:i/>
          <w:iCs/>
          <w:color w:val="000000" w:themeColor="text1"/>
          <w:vertAlign w:val="subscript"/>
          <w:lang w:eastAsia="en-GB"/>
        </w:rPr>
        <w:t>p</w:t>
      </w:r>
      <w:r w:rsidR="004E09F5" w:rsidRPr="00D61CE1">
        <w:rPr>
          <w:rFonts w:ascii="Arial" w:eastAsia="Times New Roman" w:hAnsi="Arial" w:cs="Arial"/>
          <w:i/>
          <w:iCs/>
          <w:color w:val="000000" w:themeColor="text1"/>
          <w:vertAlign w:val="superscript"/>
          <w:lang w:eastAsia="en-GB"/>
        </w:rPr>
        <w:t>2</w:t>
      </w:r>
      <w:r w:rsidR="00AA0658" w:rsidRPr="00D61CE1">
        <w:rPr>
          <w:rFonts w:ascii="Arial" w:eastAsia="Times New Roman" w:hAnsi="Arial" w:cs="Arial"/>
          <w:i/>
          <w:iCs/>
          <w:color w:val="000000" w:themeColor="text1"/>
          <w:lang w:eastAsia="en-GB"/>
        </w:rPr>
        <w:t xml:space="preserve"> </w:t>
      </w:r>
      <w:r w:rsidR="004E09F5" w:rsidRPr="00D61CE1">
        <w:rPr>
          <w:rFonts w:ascii="Arial" w:eastAsia="Times New Roman" w:hAnsi="Arial" w:cs="Arial"/>
          <w:color w:val="000000" w:themeColor="text1"/>
          <w:lang w:eastAsia="en-GB"/>
        </w:rPr>
        <w:t xml:space="preserve">&lt; .02 </w:t>
      </w:r>
      <w:r w:rsidR="009F6F39" w:rsidRPr="00D61CE1">
        <w:rPr>
          <w:rFonts w:ascii="Arial" w:eastAsia="Times New Roman" w:hAnsi="Arial" w:cs="Arial"/>
          <w:color w:val="000000" w:themeColor="text1"/>
          <w:lang w:eastAsia="en-GB"/>
        </w:rPr>
        <w:t>and</w:t>
      </w:r>
      <w:r w:rsidR="004E09F5" w:rsidRPr="00D61CE1">
        <w:rPr>
          <w:rFonts w:ascii="Arial" w:eastAsia="Times New Roman" w:hAnsi="Arial" w:cs="Arial"/>
          <w:color w:val="000000" w:themeColor="text1"/>
          <w:lang w:eastAsia="en-GB"/>
        </w:rPr>
        <w:t xml:space="preserve"> main effects of </w:t>
      </w:r>
      <w:r w:rsidR="009F6F39" w:rsidRPr="00D61CE1">
        <w:rPr>
          <w:rFonts w:ascii="Arial" w:eastAsia="Times New Roman" w:hAnsi="Arial" w:cs="Arial"/>
          <w:color w:val="000000" w:themeColor="text1"/>
          <w:lang w:eastAsia="en-GB"/>
        </w:rPr>
        <w:t xml:space="preserve">Sequence Guilt </w:t>
      </w:r>
      <w:r w:rsidR="004E09F5" w:rsidRPr="00D61CE1">
        <w:rPr>
          <w:rFonts w:ascii="Arial" w:eastAsia="Times New Roman" w:hAnsi="Arial" w:cs="Arial"/>
          <w:i/>
          <w:iCs/>
          <w:color w:val="000000" w:themeColor="text1"/>
          <w:lang w:eastAsia="en-GB"/>
        </w:rPr>
        <w:t>F</w:t>
      </w:r>
      <w:r w:rsidR="004E09F5" w:rsidRPr="00D61CE1">
        <w:rPr>
          <w:rFonts w:ascii="Arial" w:eastAsia="Times New Roman" w:hAnsi="Arial" w:cs="Arial"/>
          <w:color w:val="000000" w:themeColor="text1"/>
          <w:lang w:eastAsia="en-GB"/>
        </w:rPr>
        <w:t xml:space="preserve">(1, 595) = 41.47, </w:t>
      </w:r>
      <w:r w:rsidR="004E09F5" w:rsidRPr="00D61CE1">
        <w:rPr>
          <w:rFonts w:ascii="Arial" w:eastAsia="Times New Roman" w:hAnsi="Arial" w:cs="Arial"/>
          <w:i/>
          <w:iCs/>
          <w:color w:val="000000" w:themeColor="text1"/>
          <w:lang w:eastAsia="en-GB"/>
        </w:rPr>
        <w:t>p</w:t>
      </w:r>
      <w:r w:rsidR="004E09F5" w:rsidRPr="00D61CE1">
        <w:rPr>
          <w:rFonts w:ascii="Arial" w:eastAsia="Times New Roman" w:hAnsi="Arial" w:cs="Arial"/>
          <w:color w:val="000000" w:themeColor="text1"/>
          <w:lang w:eastAsia="en-GB"/>
        </w:rPr>
        <w:t xml:space="preserve"> &lt; .001, </w:t>
      </w:r>
      <w:r w:rsidR="00AA0658" w:rsidRPr="00D61CE1">
        <w:rPr>
          <w:rFonts w:ascii="Arial" w:eastAsia="Times New Roman" w:hAnsi="Arial" w:cs="Arial"/>
          <w:i/>
          <w:iCs/>
          <w:color w:val="000000" w:themeColor="text1"/>
          <w:lang w:eastAsia="en-GB"/>
        </w:rPr>
        <w:t>η</w:t>
      </w:r>
      <w:r w:rsidR="00AA0658" w:rsidRPr="00D61CE1">
        <w:rPr>
          <w:rFonts w:ascii="Arial" w:eastAsia="Times New Roman" w:hAnsi="Arial" w:cs="Arial"/>
          <w:i/>
          <w:iCs/>
          <w:color w:val="000000" w:themeColor="text1"/>
          <w:vertAlign w:val="subscript"/>
          <w:lang w:eastAsia="en-GB"/>
        </w:rPr>
        <w:t>p</w:t>
      </w:r>
      <w:r w:rsidR="00AA0658" w:rsidRPr="00D61CE1">
        <w:rPr>
          <w:rFonts w:ascii="Arial" w:eastAsia="Times New Roman" w:hAnsi="Arial" w:cs="Arial"/>
          <w:i/>
          <w:iCs/>
          <w:color w:val="000000" w:themeColor="text1"/>
          <w:vertAlign w:val="superscript"/>
          <w:lang w:eastAsia="en-GB"/>
        </w:rPr>
        <w:t>2</w:t>
      </w:r>
      <w:r w:rsidR="00AA0658" w:rsidRPr="00D61CE1">
        <w:rPr>
          <w:rFonts w:ascii="Arial" w:eastAsia="Times New Roman" w:hAnsi="Arial" w:cs="Arial"/>
          <w:i/>
          <w:iCs/>
          <w:color w:val="000000" w:themeColor="text1"/>
          <w:lang w:eastAsia="en-GB"/>
        </w:rPr>
        <w:t xml:space="preserve"> </w:t>
      </w:r>
      <w:r w:rsidR="004E09F5" w:rsidRPr="00D61CE1">
        <w:rPr>
          <w:rFonts w:ascii="Arial" w:eastAsia="Times New Roman" w:hAnsi="Arial" w:cs="Arial"/>
          <w:color w:val="000000" w:themeColor="text1"/>
          <w:lang w:eastAsia="en-GB"/>
        </w:rPr>
        <w:t xml:space="preserve">= .07 and Sequence Position </w:t>
      </w:r>
      <w:r w:rsidR="004E09F5" w:rsidRPr="00D61CE1">
        <w:rPr>
          <w:rFonts w:ascii="Arial" w:eastAsia="Times New Roman" w:hAnsi="Arial" w:cs="Arial"/>
          <w:i/>
          <w:iCs/>
          <w:color w:val="000000" w:themeColor="text1"/>
          <w:lang w:eastAsia="en-GB"/>
        </w:rPr>
        <w:t>F</w:t>
      </w:r>
      <w:r w:rsidR="004E09F5" w:rsidRPr="00D61CE1">
        <w:rPr>
          <w:rFonts w:ascii="Arial" w:eastAsia="Times New Roman" w:hAnsi="Arial" w:cs="Arial"/>
          <w:color w:val="000000" w:themeColor="text1"/>
          <w:lang w:eastAsia="en-GB"/>
        </w:rPr>
        <w:t xml:space="preserve">(10, 5950) = 4.79, </w:t>
      </w:r>
      <w:r w:rsidR="004E09F5" w:rsidRPr="00D61CE1">
        <w:rPr>
          <w:rFonts w:ascii="Arial" w:eastAsia="Times New Roman" w:hAnsi="Arial" w:cs="Arial"/>
          <w:i/>
          <w:iCs/>
          <w:color w:val="000000" w:themeColor="text1"/>
          <w:lang w:eastAsia="en-GB"/>
        </w:rPr>
        <w:t>p</w:t>
      </w:r>
      <w:r w:rsidR="004E09F5" w:rsidRPr="00D61CE1">
        <w:rPr>
          <w:rFonts w:ascii="Arial" w:eastAsia="Times New Roman" w:hAnsi="Arial" w:cs="Arial"/>
          <w:color w:val="000000" w:themeColor="text1"/>
          <w:lang w:eastAsia="en-GB"/>
        </w:rPr>
        <w:t xml:space="preserve"> &lt; .001, </w:t>
      </w:r>
      <w:r w:rsidR="00AA0658" w:rsidRPr="00D61CE1">
        <w:rPr>
          <w:rFonts w:ascii="Arial" w:eastAsia="Times New Roman" w:hAnsi="Arial" w:cs="Arial"/>
          <w:i/>
          <w:iCs/>
          <w:color w:val="000000" w:themeColor="text1"/>
          <w:lang w:eastAsia="en-GB"/>
        </w:rPr>
        <w:t>η</w:t>
      </w:r>
      <w:r w:rsidR="00AA0658" w:rsidRPr="00D61CE1">
        <w:rPr>
          <w:rFonts w:ascii="Arial" w:eastAsia="Times New Roman" w:hAnsi="Arial" w:cs="Arial"/>
          <w:i/>
          <w:iCs/>
          <w:color w:val="000000" w:themeColor="text1"/>
          <w:vertAlign w:val="subscript"/>
          <w:lang w:eastAsia="en-GB"/>
        </w:rPr>
        <w:t>p</w:t>
      </w:r>
      <w:r w:rsidR="00AA0658" w:rsidRPr="00D61CE1">
        <w:rPr>
          <w:rFonts w:ascii="Arial" w:eastAsia="Times New Roman" w:hAnsi="Arial" w:cs="Arial"/>
          <w:i/>
          <w:iCs/>
          <w:color w:val="000000" w:themeColor="text1"/>
          <w:vertAlign w:val="superscript"/>
          <w:lang w:eastAsia="en-GB"/>
        </w:rPr>
        <w:t>2</w:t>
      </w:r>
      <w:r w:rsidR="00AA0658" w:rsidRPr="00D61CE1">
        <w:rPr>
          <w:rFonts w:ascii="Arial" w:eastAsia="Times New Roman" w:hAnsi="Arial" w:cs="Arial"/>
          <w:i/>
          <w:iCs/>
          <w:color w:val="000000" w:themeColor="text1"/>
          <w:lang w:eastAsia="en-GB"/>
        </w:rPr>
        <w:t xml:space="preserve"> </w:t>
      </w:r>
      <w:r w:rsidR="004E09F5" w:rsidRPr="00D61CE1">
        <w:rPr>
          <w:rFonts w:ascii="Arial" w:eastAsia="Times New Roman" w:hAnsi="Arial" w:cs="Arial"/>
          <w:color w:val="000000" w:themeColor="text1"/>
          <w:lang w:eastAsia="en-GB"/>
        </w:rPr>
        <w:t>= .008.</w:t>
      </w:r>
      <w:r w:rsidR="00AE1DBD" w:rsidRPr="00D61CE1">
        <w:rPr>
          <w:rFonts w:ascii="Arial" w:eastAsia="Times New Roman" w:hAnsi="Arial" w:cs="Arial"/>
          <w:color w:val="000000" w:themeColor="text1"/>
          <w:lang w:eastAsia="en-GB"/>
        </w:rPr>
        <w:t xml:space="preserve"> </w:t>
      </w:r>
      <w:r w:rsidR="00A26B61" w:rsidRPr="00A26B61">
        <w:rPr>
          <w:rFonts w:ascii="Arial" w:eastAsia="Times New Roman" w:hAnsi="Arial" w:cs="Arial"/>
          <w:color w:val="000000" w:themeColor="text1"/>
          <w:lang w:eastAsia="en-GB"/>
        </w:rPr>
        <w:t>Suspect did not produce any higher order interactions with Sequence Guilt or Sequence Position (ps ≥ .13)</w:t>
      </w:r>
      <w:r w:rsidR="00A26B61">
        <w:rPr>
          <w:rFonts w:ascii="Arial" w:eastAsia="Times New Roman" w:hAnsi="Arial" w:cs="Arial"/>
          <w:color w:val="000000" w:themeColor="text1"/>
          <w:lang w:eastAsia="en-GB"/>
        </w:rPr>
        <w:t xml:space="preserve">. </w:t>
      </w:r>
      <w:r w:rsidR="005457E7">
        <w:rPr>
          <w:rFonts w:ascii="Arial" w:eastAsia="Times New Roman" w:hAnsi="Arial" w:cs="Arial"/>
          <w:color w:val="000000" w:themeColor="text1"/>
          <w:lang w:eastAsia="en-GB"/>
        </w:rPr>
        <w:t>We will continue our coverage of the Participant Probability Analysis with a report of the main effect of Suspect in a later section.</w:t>
      </w:r>
    </w:p>
    <w:p w14:paraId="6585369D" w14:textId="2E16536C" w:rsidR="004E09F5" w:rsidRPr="00D61CE1" w:rsidRDefault="0022279E" w:rsidP="00B601FA">
      <w:pPr>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br w:type="page"/>
      </w:r>
      <w:r w:rsidR="004E09F5" w:rsidRPr="00D61CE1">
        <w:rPr>
          <w:rFonts w:ascii="Arial" w:eastAsia="Times New Roman" w:hAnsi="Arial" w:cs="Arial"/>
          <w:b/>
          <w:bCs/>
          <w:color w:val="000000" w:themeColor="text1"/>
          <w:lang w:eastAsia="en-GB"/>
        </w:rPr>
        <w:lastRenderedPageBreak/>
        <w:t>Figure 1. </w:t>
      </w:r>
    </w:p>
    <w:p w14:paraId="0B3A462C" w14:textId="45AF9274" w:rsidR="0022279E" w:rsidRPr="00D61CE1" w:rsidRDefault="004E09F5" w:rsidP="00C86140">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i/>
          <w:iCs/>
          <w:color w:val="000000" w:themeColor="text1"/>
          <w:lang w:eastAsia="en-GB"/>
        </w:rPr>
        <w:t>Behavioural performance for Experiment 1.</w:t>
      </w:r>
      <w:r w:rsidR="00F77172" w:rsidRPr="00D61CE1">
        <w:rPr>
          <w:rFonts w:ascii="Arial" w:eastAsia="Times New Roman" w:hAnsi="Arial" w:cs="Arial"/>
          <w:i/>
          <w:iCs/>
          <w:noProof/>
          <w:color w:val="000000" w:themeColor="text1"/>
          <w:lang w:eastAsia="en-GB"/>
        </w:rPr>
        <w:drawing>
          <wp:inline distT="0" distB="0" distL="0" distR="0" wp14:anchorId="1F189D50" wp14:editId="742EFBB6">
            <wp:extent cx="5630545" cy="41224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01_v2_nolayers.tif"/>
                    <pic:cNvPicPr/>
                  </pic:nvPicPr>
                  <pic:blipFill rotWithShape="1">
                    <a:blip r:embed="rId11" cstate="print">
                      <a:extLst>
                        <a:ext uri="{28A0092B-C50C-407E-A947-70E740481C1C}">
                          <a14:useLocalDpi xmlns:a14="http://schemas.microsoft.com/office/drawing/2010/main" val="0"/>
                        </a:ext>
                      </a:extLst>
                    </a:blip>
                    <a:srcRect b="34100"/>
                    <a:stretch/>
                  </pic:blipFill>
                  <pic:spPr bwMode="auto">
                    <a:xfrm>
                      <a:off x="0" y="0"/>
                      <a:ext cx="5631656" cy="4123233"/>
                    </a:xfrm>
                    <a:prstGeom prst="rect">
                      <a:avLst/>
                    </a:prstGeom>
                    <a:ln>
                      <a:noFill/>
                    </a:ln>
                    <a:extLst>
                      <a:ext uri="{53640926-AAD7-44D8-BBD7-CCE9431645EC}">
                        <a14:shadowObscured xmlns:a14="http://schemas.microsoft.com/office/drawing/2010/main"/>
                      </a:ext>
                    </a:extLst>
                  </pic:spPr>
                </pic:pic>
              </a:graphicData>
            </a:graphic>
          </wp:inline>
        </w:drawing>
      </w:r>
      <w:r w:rsidRPr="00D61CE1">
        <w:rPr>
          <w:rFonts w:ascii="Arial" w:eastAsia="Times New Roman" w:hAnsi="Arial" w:cs="Arial"/>
          <w:i/>
          <w:iCs/>
          <w:color w:val="000000" w:themeColor="text1"/>
          <w:lang w:eastAsia="en-GB"/>
        </w:rPr>
        <w:t>Note.</w:t>
      </w:r>
      <w:r w:rsidRPr="00D61CE1">
        <w:rPr>
          <w:rFonts w:ascii="Arial" w:eastAsia="Times New Roman" w:hAnsi="Arial" w:cs="Arial"/>
          <w:color w:val="000000" w:themeColor="text1"/>
          <w:lang w:eastAsia="en-GB"/>
        </w:rPr>
        <w:t xml:space="preserve"> </w:t>
      </w:r>
      <w:r w:rsidR="007E732D">
        <w:rPr>
          <w:rFonts w:ascii="Arial" w:eastAsia="Times New Roman" w:hAnsi="Arial" w:cs="Arial"/>
          <w:color w:val="000000" w:themeColor="text1"/>
          <w:lang w:eastAsia="en-GB"/>
        </w:rPr>
        <w:t>In upper panels, d</w:t>
      </w:r>
      <w:r w:rsidRPr="00D61CE1">
        <w:rPr>
          <w:rFonts w:ascii="Arial" w:eastAsia="Times New Roman" w:hAnsi="Arial" w:cs="Arial"/>
          <w:color w:val="000000" w:themeColor="text1"/>
          <w:lang w:eastAsia="en-GB"/>
        </w:rPr>
        <w:t>otted lines show optimal (ideal observer) probabilities and solid lines show pa</w:t>
      </w:r>
      <w:r w:rsidR="007E732D">
        <w:rPr>
          <w:rFonts w:ascii="Arial" w:eastAsia="Times New Roman" w:hAnsi="Arial" w:cs="Arial"/>
          <w:color w:val="000000" w:themeColor="text1"/>
          <w:lang w:eastAsia="en-GB"/>
        </w:rPr>
        <w:t xml:space="preserve">rticipant probability ratings at different sequence positions. </w:t>
      </w:r>
      <w:r w:rsidR="007E732D" w:rsidRPr="007E732D">
        <w:rPr>
          <w:rFonts w:ascii="Arial" w:eastAsia="Times New Roman" w:hAnsi="Arial" w:cs="Arial"/>
          <w:color w:val="000000" w:themeColor="text1"/>
          <w:lang w:eastAsia="en-GB"/>
        </w:rPr>
        <w:t xml:space="preserve">Position 0 refers to the rating before any witness claim. </w:t>
      </w:r>
      <w:r w:rsidR="00CE2E6E">
        <w:rPr>
          <w:rFonts w:ascii="Arial" w:eastAsia="Times New Roman" w:hAnsi="Arial" w:cs="Arial"/>
          <w:color w:val="000000" w:themeColor="text1"/>
          <w:lang w:eastAsia="en-GB"/>
        </w:rPr>
        <w:t>Lower left panel showed Suspect effects on adjustment</w:t>
      </w:r>
      <w:r w:rsidR="007E732D">
        <w:rPr>
          <w:rFonts w:ascii="Arial" w:eastAsia="Times New Roman" w:hAnsi="Arial" w:cs="Arial"/>
          <w:color w:val="000000" w:themeColor="text1"/>
          <w:lang w:eastAsia="en-GB"/>
        </w:rPr>
        <w:t>. L</w:t>
      </w:r>
      <w:r w:rsidR="00CE2E6E">
        <w:rPr>
          <w:rFonts w:ascii="Arial" w:eastAsia="Times New Roman" w:hAnsi="Arial" w:cs="Arial"/>
          <w:color w:val="000000" w:themeColor="text1"/>
          <w:lang w:eastAsia="en-GB"/>
        </w:rPr>
        <w:t xml:space="preserve">ower right panel shows Preceding Context effects on adjustment. </w:t>
      </w:r>
      <w:r w:rsidRPr="00D61CE1">
        <w:rPr>
          <w:rFonts w:ascii="Arial" w:eastAsia="Times New Roman" w:hAnsi="Arial" w:cs="Arial"/>
          <w:color w:val="000000" w:themeColor="text1"/>
          <w:lang w:eastAsia="en-GB"/>
        </w:rPr>
        <w:t xml:space="preserve">Black horizontal lines </w:t>
      </w:r>
      <w:r w:rsidR="0032501C" w:rsidRPr="00D61CE1">
        <w:rPr>
          <w:rFonts w:ascii="Arial" w:eastAsia="Times New Roman" w:hAnsi="Arial" w:cs="Arial"/>
          <w:color w:val="000000" w:themeColor="text1"/>
          <w:lang w:eastAsia="en-GB"/>
        </w:rPr>
        <w:t>indicate optimal adjustment</w:t>
      </w:r>
      <w:r w:rsidRPr="00D61CE1">
        <w:rPr>
          <w:rFonts w:ascii="Arial" w:eastAsia="Times New Roman" w:hAnsi="Arial" w:cs="Arial"/>
          <w:color w:val="000000" w:themeColor="text1"/>
          <w:lang w:eastAsia="en-GB"/>
        </w:rPr>
        <w:t xml:space="preserve">. </w:t>
      </w:r>
      <w:r w:rsidR="00CE2E6E">
        <w:rPr>
          <w:rFonts w:ascii="Arial" w:eastAsia="Times New Roman" w:hAnsi="Arial" w:cs="Arial"/>
          <w:color w:val="000000" w:themeColor="text1"/>
          <w:lang w:eastAsia="en-GB"/>
        </w:rPr>
        <w:t>E</w:t>
      </w:r>
      <w:r w:rsidRPr="00D61CE1">
        <w:rPr>
          <w:rFonts w:ascii="Arial" w:eastAsia="Times New Roman" w:hAnsi="Arial" w:cs="Arial"/>
          <w:color w:val="000000" w:themeColor="text1"/>
          <w:lang w:eastAsia="en-GB"/>
        </w:rPr>
        <w:t>rror bars are 95% confidence intervals.</w:t>
      </w:r>
      <w:r w:rsidR="0022279E" w:rsidRPr="00D61CE1">
        <w:rPr>
          <w:rFonts w:ascii="Arial" w:eastAsia="Times New Roman" w:hAnsi="Arial" w:cs="Arial"/>
          <w:color w:val="000000" w:themeColor="text1"/>
          <w:lang w:eastAsia="en-GB"/>
        </w:rPr>
        <w:br w:type="page"/>
      </w:r>
    </w:p>
    <w:p w14:paraId="3AE7243C" w14:textId="3FE92ED8" w:rsidR="004E09F5" w:rsidRPr="00D61CE1" w:rsidRDefault="00CD7AB6" w:rsidP="009E284B">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lastRenderedPageBreak/>
        <w:t xml:space="preserve">We </w:t>
      </w:r>
      <w:r w:rsidR="00E20225">
        <w:rPr>
          <w:rFonts w:ascii="Arial" w:eastAsia="Times New Roman" w:hAnsi="Arial" w:cs="Arial"/>
          <w:color w:val="000000" w:themeColor="text1"/>
          <w:lang w:eastAsia="en-GB"/>
        </w:rPr>
        <w:t>also confirmed</w:t>
      </w:r>
      <w:r>
        <w:rPr>
          <w:rFonts w:ascii="Arial" w:eastAsia="Times New Roman" w:hAnsi="Arial" w:cs="Arial"/>
          <w:color w:val="000000" w:themeColor="text1"/>
          <w:lang w:eastAsia="en-GB"/>
        </w:rPr>
        <w:t xml:space="preserve"> an expected data feature that adjustments were positive or negative on average depending on whether guilt claims were positive or negative, respectively (middle row, </w:t>
      </w:r>
      <w:r w:rsidR="004E09F5" w:rsidRPr="00D61CE1">
        <w:rPr>
          <w:rFonts w:ascii="Arial" w:eastAsia="Times New Roman" w:hAnsi="Arial" w:cs="Arial"/>
          <w:color w:val="000000" w:themeColor="text1"/>
          <w:lang w:eastAsia="en-GB"/>
        </w:rPr>
        <w:t>Figure 1</w:t>
      </w:r>
      <w:r>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 </w:t>
      </w:r>
      <w:r w:rsidR="0055749D" w:rsidRPr="00D61CE1">
        <w:rPr>
          <w:rFonts w:ascii="Arial" w:eastAsia="Times New Roman" w:hAnsi="Arial" w:cs="Arial"/>
          <w:color w:val="000000" w:themeColor="text1"/>
          <w:lang w:eastAsia="en-GB"/>
        </w:rPr>
        <w:t>T</w:t>
      </w:r>
      <w:r w:rsidR="008955AD" w:rsidRPr="00D61CE1">
        <w:rPr>
          <w:rFonts w:ascii="Arial" w:eastAsia="Times New Roman" w:hAnsi="Arial" w:cs="Arial"/>
          <w:color w:val="000000" w:themeColor="text1"/>
          <w:lang w:eastAsia="en-GB"/>
        </w:rPr>
        <w:t xml:space="preserve">he Participant Adjustment Analysis </w:t>
      </w:r>
      <w:r>
        <w:rPr>
          <w:rFonts w:ascii="Arial" w:eastAsia="Times New Roman" w:hAnsi="Arial" w:cs="Arial"/>
          <w:color w:val="000000" w:themeColor="text1"/>
          <w:lang w:eastAsia="en-GB"/>
        </w:rPr>
        <w:t xml:space="preserve">confirms the </w:t>
      </w:r>
      <w:r w:rsidR="004E09F5" w:rsidRPr="00D61CE1">
        <w:rPr>
          <w:rFonts w:ascii="Arial" w:eastAsia="Times New Roman" w:hAnsi="Arial" w:cs="Arial"/>
          <w:color w:val="000000" w:themeColor="text1"/>
          <w:lang w:eastAsia="en-GB"/>
        </w:rPr>
        <w:t xml:space="preserve">significant main effect of </w:t>
      </w:r>
      <w:r w:rsidR="005016AF" w:rsidRPr="00D61CE1">
        <w:rPr>
          <w:rFonts w:ascii="Arial" w:eastAsia="Times New Roman" w:hAnsi="Arial" w:cs="Arial"/>
          <w:color w:val="000000" w:themeColor="text1"/>
          <w:lang w:eastAsia="en-GB"/>
        </w:rPr>
        <w:t>Witness C</w:t>
      </w:r>
      <w:r w:rsidR="004E09F5" w:rsidRPr="00D61CE1">
        <w:rPr>
          <w:rFonts w:ascii="Arial" w:eastAsia="Times New Roman" w:hAnsi="Arial" w:cs="Arial"/>
          <w:color w:val="000000" w:themeColor="text1"/>
          <w:lang w:eastAsia="en-GB"/>
        </w:rPr>
        <w:t xml:space="preserve">laim </w:t>
      </w:r>
      <w:r w:rsidR="004E09F5" w:rsidRPr="00D61CE1">
        <w:rPr>
          <w:rFonts w:ascii="Arial" w:eastAsia="Times New Roman" w:hAnsi="Arial" w:cs="Arial"/>
          <w:i/>
          <w:iCs/>
          <w:color w:val="000000" w:themeColor="text1"/>
          <w:lang w:eastAsia="en-GB"/>
        </w:rPr>
        <w:t>F</w:t>
      </w:r>
      <w:r w:rsidR="00C2491B" w:rsidRPr="00D61CE1">
        <w:rPr>
          <w:rFonts w:ascii="Arial" w:eastAsia="Times New Roman" w:hAnsi="Arial" w:cs="Arial"/>
          <w:color w:val="000000" w:themeColor="text1"/>
          <w:lang w:eastAsia="en-GB"/>
        </w:rPr>
        <w:t>(1, 597) = 210.39</w:t>
      </w:r>
      <w:r w:rsidR="004E09F5"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i/>
          <w:iCs/>
          <w:color w:val="000000" w:themeColor="text1"/>
          <w:lang w:eastAsia="en-GB"/>
        </w:rPr>
        <w:t>p</w:t>
      </w:r>
      <w:r w:rsidR="004E09F5" w:rsidRPr="00D61CE1">
        <w:rPr>
          <w:rFonts w:ascii="Arial" w:eastAsia="Times New Roman" w:hAnsi="Arial" w:cs="Arial"/>
          <w:color w:val="000000" w:themeColor="text1"/>
          <w:lang w:eastAsia="en-GB"/>
        </w:rPr>
        <w:t xml:space="preserve"> &lt; .001, </w:t>
      </w:r>
      <w:r w:rsidR="001143C5" w:rsidRPr="00D61CE1">
        <w:rPr>
          <w:rFonts w:ascii="Arial" w:eastAsia="Times New Roman" w:hAnsi="Arial" w:cs="Arial"/>
          <w:i/>
          <w:iCs/>
          <w:color w:val="000000" w:themeColor="text1"/>
          <w:lang w:eastAsia="en-GB"/>
        </w:rPr>
        <w:t>η</w:t>
      </w:r>
      <w:r w:rsidR="001143C5" w:rsidRPr="00D61CE1">
        <w:rPr>
          <w:rFonts w:ascii="Arial" w:eastAsia="Times New Roman" w:hAnsi="Arial" w:cs="Arial"/>
          <w:i/>
          <w:iCs/>
          <w:color w:val="000000" w:themeColor="text1"/>
          <w:vertAlign w:val="subscript"/>
          <w:lang w:eastAsia="en-GB"/>
        </w:rPr>
        <w:t>p</w:t>
      </w:r>
      <w:r w:rsidR="001143C5" w:rsidRPr="00D61CE1">
        <w:rPr>
          <w:rFonts w:ascii="Arial" w:eastAsia="Times New Roman" w:hAnsi="Arial" w:cs="Arial"/>
          <w:i/>
          <w:iCs/>
          <w:color w:val="000000" w:themeColor="text1"/>
          <w:vertAlign w:val="superscript"/>
          <w:lang w:eastAsia="en-GB"/>
        </w:rPr>
        <w:t>2</w:t>
      </w:r>
      <w:r w:rsidR="001143C5" w:rsidRPr="00D61CE1">
        <w:rPr>
          <w:rFonts w:ascii="Arial" w:eastAsia="Times New Roman" w:hAnsi="Arial" w:cs="Arial"/>
          <w:i/>
          <w:iCs/>
          <w:color w:val="000000" w:themeColor="text1"/>
          <w:lang w:eastAsia="en-GB"/>
        </w:rPr>
        <w:t xml:space="preserve"> </w:t>
      </w:r>
      <w:r w:rsidR="00C2491B" w:rsidRPr="00D61CE1">
        <w:rPr>
          <w:rFonts w:ascii="Arial" w:eastAsia="Times New Roman" w:hAnsi="Arial" w:cs="Arial"/>
          <w:color w:val="000000" w:themeColor="text1"/>
          <w:lang w:eastAsia="en-GB"/>
        </w:rPr>
        <w:t>= .26</w:t>
      </w:r>
      <w:r>
        <w:rPr>
          <w:rFonts w:ascii="Arial" w:eastAsia="Times New Roman" w:hAnsi="Arial" w:cs="Arial"/>
          <w:color w:val="000000" w:themeColor="text1"/>
          <w:lang w:eastAsia="en-GB"/>
        </w:rPr>
        <w:t xml:space="preserve">, with no </w:t>
      </w:r>
      <w:r w:rsidRPr="00CD7AB6">
        <w:rPr>
          <w:rFonts w:ascii="Arial" w:eastAsia="Times New Roman" w:hAnsi="Arial" w:cs="Arial"/>
          <w:color w:val="000000" w:themeColor="text1"/>
          <w:lang w:eastAsia="en-GB"/>
        </w:rPr>
        <w:t xml:space="preserve">Witness Claim </w:t>
      </w:r>
      <w:r>
        <w:rPr>
          <w:rFonts w:ascii="Arial" w:eastAsia="Times New Roman" w:hAnsi="Arial" w:cs="Arial"/>
          <w:color w:val="000000" w:themeColor="text1"/>
          <w:lang w:eastAsia="en-GB"/>
        </w:rPr>
        <w:t xml:space="preserve">× </w:t>
      </w:r>
      <w:r w:rsidRPr="00CD7AB6">
        <w:rPr>
          <w:rFonts w:ascii="Arial" w:eastAsia="Times New Roman" w:hAnsi="Arial" w:cs="Arial"/>
          <w:color w:val="000000" w:themeColor="text1"/>
          <w:lang w:eastAsia="en-GB"/>
        </w:rPr>
        <w:t xml:space="preserve">Suspect </w:t>
      </w:r>
      <w:r>
        <w:rPr>
          <w:rFonts w:ascii="Arial" w:eastAsia="Times New Roman" w:hAnsi="Arial" w:cs="Arial"/>
          <w:color w:val="000000" w:themeColor="text1"/>
          <w:lang w:eastAsia="en-GB"/>
        </w:rPr>
        <w:t xml:space="preserve">interaction </w:t>
      </w:r>
      <w:r w:rsidRPr="00CD7AB6">
        <w:rPr>
          <w:rFonts w:ascii="Arial" w:eastAsia="Times New Roman" w:hAnsi="Arial" w:cs="Arial"/>
          <w:color w:val="000000" w:themeColor="text1"/>
          <w:lang w:eastAsia="en-GB"/>
        </w:rPr>
        <w:t>(p = .83)</w:t>
      </w:r>
      <w:r>
        <w:rPr>
          <w:rFonts w:ascii="Arial" w:eastAsia="Times New Roman" w:hAnsi="Arial" w:cs="Arial"/>
          <w:color w:val="000000" w:themeColor="text1"/>
          <w:lang w:eastAsia="en-GB"/>
        </w:rPr>
        <w:t xml:space="preserve">. The </w:t>
      </w:r>
      <w:r w:rsidR="00466B08">
        <w:rPr>
          <w:rFonts w:ascii="Arial" w:eastAsia="Times New Roman" w:hAnsi="Arial" w:cs="Arial"/>
          <w:color w:val="000000" w:themeColor="text1"/>
          <w:lang w:eastAsia="en-GB"/>
        </w:rPr>
        <w:t>next section reports the Suspect main effect</w:t>
      </w:r>
      <w:r w:rsidR="004E09F5" w:rsidRPr="00D61CE1">
        <w:rPr>
          <w:rFonts w:ascii="Arial" w:eastAsia="Times New Roman" w:hAnsi="Arial" w:cs="Arial"/>
          <w:color w:val="000000" w:themeColor="text1"/>
          <w:lang w:eastAsia="en-GB"/>
        </w:rPr>
        <w:t xml:space="preserve">. </w:t>
      </w:r>
    </w:p>
    <w:p w14:paraId="1DC73F05" w14:textId="77777777" w:rsidR="00A5173F" w:rsidRPr="00D61CE1" w:rsidRDefault="00A5173F" w:rsidP="009E284B">
      <w:pPr>
        <w:spacing w:before="100" w:after="0" w:line="480" w:lineRule="auto"/>
        <w:ind w:firstLine="720"/>
        <w:rPr>
          <w:rFonts w:ascii="Arial" w:eastAsia="Times New Roman" w:hAnsi="Arial" w:cs="Arial"/>
          <w:color w:val="000000" w:themeColor="text1"/>
          <w:lang w:eastAsia="en-GB"/>
        </w:rPr>
      </w:pPr>
    </w:p>
    <w:p w14:paraId="1C0A8858" w14:textId="6CCC761A" w:rsidR="00912484" w:rsidRPr="00D61CE1" w:rsidRDefault="00912484" w:rsidP="00912484">
      <w:pPr>
        <w:spacing w:before="100" w:after="0" w:line="480" w:lineRule="auto"/>
        <w:rPr>
          <w:rFonts w:ascii="Arial" w:eastAsia="Times New Roman" w:hAnsi="Arial" w:cs="Arial"/>
          <w:i/>
          <w:color w:val="000000" w:themeColor="text1"/>
          <w:lang w:eastAsia="en-GB"/>
        </w:rPr>
      </w:pPr>
      <w:r w:rsidRPr="00D61CE1">
        <w:rPr>
          <w:rFonts w:ascii="Arial" w:eastAsia="Times New Roman" w:hAnsi="Arial" w:cs="Arial"/>
          <w:i/>
          <w:color w:val="000000" w:themeColor="text1"/>
          <w:lang w:eastAsia="en-GB"/>
        </w:rPr>
        <w:t xml:space="preserve">Null effects of </w:t>
      </w:r>
      <w:r w:rsidR="00E4354A" w:rsidRPr="00D61CE1">
        <w:rPr>
          <w:rFonts w:ascii="Arial" w:eastAsia="Times New Roman" w:hAnsi="Arial" w:cs="Arial"/>
          <w:i/>
          <w:color w:val="000000" w:themeColor="text1"/>
          <w:lang w:eastAsia="en-GB"/>
        </w:rPr>
        <w:t>Suspect</w:t>
      </w:r>
      <w:r w:rsidR="000224F5">
        <w:rPr>
          <w:rFonts w:ascii="Arial" w:eastAsia="Times New Roman" w:hAnsi="Arial" w:cs="Arial"/>
          <w:i/>
          <w:color w:val="000000" w:themeColor="text1"/>
          <w:lang w:eastAsia="en-GB"/>
        </w:rPr>
        <w:t xml:space="preserve">, </w:t>
      </w:r>
      <w:r w:rsidR="001F0B8B">
        <w:rPr>
          <w:rFonts w:ascii="Arial" w:eastAsia="Times New Roman" w:hAnsi="Arial" w:cs="Arial"/>
          <w:i/>
          <w:color w:val="000000" w:themeColor="text1"/>
          <w:lang w:eastAsia="en-GB"/>
        </w:rPr>
        <w:t xml:space="preserve">Affiliation </w:t>
      </w:r>
      <w:r w:rsidR="000224F5">
        <w:rPr>
          <w:rFonts w:ascii="Arial" w:eastAsia="Times New Roman" w:hAnsi="Arial" w:cs="Arial"/>
          <w:i/>
          <w:color w:val="000000" w:themeColor="text1"/>
          <w:lang w:eastAsia="en-GB"/>
        </w:rPr>
        <w:t xml:space="preserve">on Probability, Adjustment, </w:t>
      </w:r>
      <w:r w:rsidR="00331329" w:rsidRPr="00D61CE1">
        <w:rPr>
          <w:rFonts w:ascii="Arial" w:eastAsia="Times New Roman" w:hAnsi="Arial" w:cs="Arial"/>
          <w:i/>
          <w:color w:val="000000" w:themeColor="text1"/>
          <w:lang w:eastAsia="en-GB"/>
        </w:rPr>
        <w:t>B</w:t>
      </w:r>
      <w:r w:rsidRPr="00D61CE1">
        <w:rPr>
          <w:rFonts w:ascii="Arial" w:eastAsia="Times New Roman" w:hAnsi="Arial" w:cs="Arial"/>
          <w:i/>
          <w:color w:val="000000" w:themeColor="text1"/>
          <w:lang w:eastAsia="en-GB"/>
        </w:rPr>
        <w:t>ias</w:t>
      </w:r>
    </w:p>
    <w:p w14:paraId="7241300C" w14:textId="7E7C0510" w:rsidR="004E09F5" w:rsidRPr="00D61CE1" w:rsidRDefault="003670E2" w:rsidP="00EF4764">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Pre-registered h</w:t>
      </w:r>
      <w:r w:rsidR="00F11F03" w:rsidRPr="00D61CE1">
        <w:rPr>
          <w:rFonts w:ascii="Arial" w:eastAsia="Times New Roman" w:hAnsi="Arial" w:cs="Arial"/>
          <w:color w:val="000000" w:themeColor="text1"/>
          <w:lang w:eastAsia="en-GB"/>
        </w:rPr>
        <w:t xml:space="preserve">ypothesis #1, </w:t>
      </w:r>
      <w:r>
        <w:rPr>
          <w:rFonts w:ascii="Arial" w:eastAsia="Times New Roman" w:hAnsi="Arial" w:cs="Arial"/>
          <w:color w:val="000000" w:themeColor="text1"/>
          <w:lang w:eastAsia="en-GB"/>
        </w:rPr>
        <w:t>in part</w:t>
      </w:r>
      <w:r w:rsidR="00F11F03"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states</w:t>
      </w:r>
      <w:r w:rsidR="00F11F03"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w:t>
      </w:r>
      <w:r w:rsidR="004E09F5" w:rsidRPr="00F62C28">
        <w:rPr>
          <w:rFonts w:ascii="Arial" w:eastAsia="Times New Roman" w:hAnsi="Arial" w:cs="Arial"/>
          <w:i/>
          <w:color w:val="000000" w:themeColor="text1"/>
          <w:lang w:eastAsia="en-GB"/>
        </w:rPr>
        <w:t>that participants, when confronted with positive (but uncertain) testimony of a suspect’s guilt, will make larger adjustments to their probability estimates about that suspect’s guilt (being more inclined to take on board that positive evidence) if the suspect is an atheist than if the suspect is a Christian. Conversely, when confronted with positive (but uncertain) testimony of a suspect’s innocence, they will make smaller adjustments to their probability estimates about that suspect’s guilt (being less inclined to take on board the evidence of innocence) if the suspect is an atheist than if the suspect is a Christian</w:t>
      </w:r>
      <w:r w:rsidR="004E09F5" w:rsidRPr="00D61CE1">
        <w:rPr>
          <w:rFonts w:ascii="Arial" w:eastAsia="Times New Roman" w:hAnsi="Arial" w:cs="Arial"/>
          <w:color w:val="000000" w:themeColor="text1"/>
          <w:lang w:eastAsia="en-GB"/>
        </w:rPr>
        <w:t xml:space="preserve">.” </w:t>
      </w:r>
      <w:r w:rsidR="00E13ECB">
        <w:rPr>
          <w:rFonts w:ascii="Arial" w:eastAsia="Times New Roman" w:hAnsi="Arial" w:cs="Arial"/>
          <w:color w:val="000000" w:themeColor="text1"/>
          <w:lang w:eastAsia="en-GB"/>
        </w:rPr>
        <w:t>There were</w:t>
      </w:r>
      <w:r w:rsidR="004B51A7" w:rsidRPr="00D61CE1">
        <w:rPr>
          <w:rFonts w:ascii="Arial" w:eastAsia="Times New Roman" w:hAnsi="Arial" w:cs="Arial"/>
          <w:color w:val="000000" w:themeColor="text1"/>
          <w:lang w:eastAsia="en-GB"/>
        </w:rPr>
        <w:t xml:space="preserve"> no</w:t>
      </w:r>
      <w:r w:rsidR="00EF4764">
        <w:rPr>
          <w:rFonts w:ascii="Arial" w:eastAsia="Times New Roman" w:hAnsi="Arial" w:cs="Arial"/>
          <w:color w:val="000000" w:themeColor="text1"/>
          <w:lang w:eastAsia="en-GB"/>
        </w:rPr>
        <w:t xml:space="preserve"> Suspect</w:t>
      </w:r>
      <w:r w:rsidR="004B51A7" w:rsidRPr="00D61CE1">
        <w:rPr>
          <w:rFonts w:ascii="Arial" w:eastAsia="Times New Roman" w:hAnsi="Arial" w:cs="Arial"/>
          <w:color w:val="000000" w:themeColor="text1"/>
          <w:lang w:eastAsia="en-GB"/>
        </w:rPr>
        <w:t xml:space="preserve"> main effect</w:t>
      </w:r>
      <w:r w:rsidR="00E13ECB">
        <w:rPr>
          <w:rFonts w:ascii="Arial" w:eastAsia="Times New Roman" w:hAnsi="Arial" w:cs="Arial"/>
          <w:color w:val="000000" w:themeColor="text1"/>
          <w:lang w:eastAsia="en-GB"/>
        </w:rPr>
        <w:t>s</w:t>
      </w:r>
      <w:r w:rsidR="004B51A7" w:rsidRPr="00D61CE1">
        <w:rPr>
          <w:rFonts w:ascii="Arial" w:eastAsia="Times New Roman" w:hAnsi="Arial" w:cs="Arial"/>
          <w:color w:val="000000" w:themeColor="text1"/>
          <w:lang w:eastAsia="en-GB"/>
        </w:rPr>
        <w:t xml:space="preserve"> in </w:t>
      </w:r>
      <w:r w:rsidR="00EF4764">
        <w:rPr>
          <w:rFonts w:ascii="Arial" w:eastAsia="Times New Roman" w:hAnsi="Arial" w:cs="Arial"/>
          <w:color w:val="000000" w:themeColor="text1"/>
          <w:lang w:eastAsia="en-GB"/>
        </w:rPr>
        <w:t xml:space="preserve">the </w:t>
      </w:r>
      <w:r w:rsidR="003854D1" w:rsidRPr="00D61CE1">
        <w:rPr>
          <w:rFonts w:ascii="Arial" w:eastAsia="Times New Roman" w:hAnsi="Arial" w:cs="Arial"/>
          <w:color w:val="000000" w:themeColor="text1"/>
          <w:lang w:eastAsia="en-GB"/>
        </w:rPr>
        <w:t>Participant Probability Analysis</w:t>
      </w:r>
      <w:r w:rsidR="004B51A7" w:rsidRPr="00D61CE1">
        <w:rPr>
          <w:rFonts w:ascii="Arial" w:eastAsia="Times New Roman" w:hAnsi="Arial" w:cs="Arial"/>
          <w:color w:val="000000" w:themeColor="text1"/>
          <w:lang w:eastAsia="en-GB"/>
        </w:rPr>
        <w:t xml:space="preserve"> </w:t>
      </w:r>
      <w:r w:rsidR="004B51A7" w:rsidRPr="00D61CE1">
        <w:rPr>
          <w:rFonts w:ascii="Arial" w:eastAsia="Times New Roman" w:hAnsi="Arial" w:cs="Arial"/>
          <w:i/>
          <w:color w:val="000000" w:themeColor="text1"/>
          <w:lang w:eastAsia="en-GB"/>
        </w:rPr>
        <w:t>F</w:t>
      </w:r>
      <w:r w:rsidR="00AE705B" w:rsidRPr="00D61CE1">
        <w:rPr>
          <w:rFonts w:ascii="Arial" w:eastAsia="Times New Roman" w:hAnsi="Arial" w:cs="Arial"/>
          <w:color w:val="000000" w:themeColor="text1"/>
          <w:lang w:eastAsia="en-GB"/>
        </w:rPr>
        <w:t>(1, 595) = 1.61</w:t>
      </w:r>
      <w:r w:rsidR="004B51A7" w:rsidRPr="00D61CE1">
        <w:rPr>
          <w:rFonts w:ascii="Arial" w:eastAsia="Times New Roman" w:hAnsi="Arial" w:cs="Arial"/>
          <w:color w:val="000000" w:themeColor="text1"/>
          <w:lang w:eastAsia="en-GB"/>
        </w:rPr>
        <w:t xml:space="preserve">, </w:t>
      </w:r>
      <w:r w:rsidR="004B51A7" w:rsidRPr="00D61CE1">
        <w:rPr>
          <w:rFonts w:ascii="Arial" w:eastAsia="Times New Roman" w:hAnsi="Arial" w:cs="Arial"/>
          <w:i/>
          <w:color w:val="000000" w:themeColor="text1"/>
          <w:lang w:eastAsia="en-GB"/>
        </w:rPr>
        <w:t>p</w:t>
      </w:r>
      <w:r w:rsidR="00AE705B" w:rsidRPr="00D61CE1">
        <w:rPr>
          <w:rFonts w:ascii="Arial" w:eastAsia="Times New Roman" w:hAnsi="Arial" w:cs="Arial"/>
          <w:color w:val="000000" w:themeColor="text1"/>
          <w:lang w:eastAsia="en-GB"/>
        </w:rPr>
        <w:t xml:space="preserve"> = .21</w:t>
      </w:r>
      <w:r w:rsidR="004B51A7" w:rsidRPr="00D61CE1">
        <w:rPr>
          <w:rFonts w:ascii="Arial" w:eastAsia="Times New Roman" w:hAnsi="Arial" w:cs="Arial"/>
          <w:color w:val="000000" w:themeColor="text1"/>
          <w:lang w:eastAsia="en-GB"/>
        </w:rPr>
        <w:t xml:space="preserve">, </w:t>
      </w:r>
      <w:r w:rsidR="00AE705B" w:rsidRPr="00D61CE1">
        <w:rPr>
          <w:rFonts w:ascii="Arial" w:eastAsia="Times New Roman" w:hAnsi="Arial" w:cs="Arial"/>
          <w:i/>
          <w:iCs/>
          <w:color w:val="000000" w:themeColor="text1"/>
          <w:lang w:eastAsia="en-GB"/>
        </w:rPr>
        <w:t>η</w:t>
      </w:r>
      <w:r w:rsidR="00AE705B" w:rsidRPr="00D61CE1">
        <w:rPr>
          <w:rFonts w:ascii="Arial" w:eastAsia="Times New Roman" w:hAnsi="Arial" w:cs="Arial"/>
          <w:i/>
          <w:iCs/>
          <w:color w:val="000000" w:themeColor="text1"/>
          <w:vertAlign w:val="subscript"/>
          <w:lang w:eastAsia="en-GB"/>
        </w:rPr>
        <w:t>p</w:t>
      </w:r>
      <w:r w:rsidR="00AE705B" w:rsidRPr="00D61CE1">
        <w:rPr>
          <w:rFonts w:ascii="Arial" w:eastAsia="Times New Roman" w:hAnsi="Arial" w:cs="Arial"/>
          <w:i/>
          <w:iCs/>
          <w:color w:val="000000" w:themeColor="text1"/>
          <w:vertAlign w:val="superscript"/>
          <w:lang w:eastAsia="en-GB"/>
        </w:rPr>
        <w:t xml:space="preserve">2 </w:t>
      </w:r>
      <w:r w:rsidR="00EF4764">
        <w:rPr>
          <w:rFonts w:ascii="Arial" w:eastAsia="Times New Roman" w:hAnsi="Arial" w:cs="Arial"/>
          <w:color w:val="000000" w:themeColor="text1"/>
          <w:lang w:eastAsia="en-GB"/>
        </w:rPr>
        <w:t xml:space="preserve">= .003, the </w:t>
      </w:r>
      <w:r w:rsidR="004B51A7" w:rsidRPr="00D61CE1">
        <w:rPr>
          <w:rFonts w:ascii="Arial" w:eastAsia="Times New Roman" w:hAnsi="Arial" w:cs="Arial"/>
          <w:color w:val="000000" w:themeColor="text1"/>
          <w:lang w:eastAsia="en-GB"/>
        </w:rPr>
        <w:t xml:space="preserve">Participant Adjustment Analysis </w:t>
      </w:r>
      <w:r w:rsidR="004E09F5" w:rsidRPr="00D61CE1">
        <w:rPr>
          <w:rFonts w:ascii="Arial" w:eastAsia="Times New Roman" w:hAnsi="Arial" w:cs="Arial"/>
          <w:i/>
          <w:iCs/>
          <w:color w:val="000000" w:themeColor="text1"/>
          <w:lang w:eastAsia="en-GB"/>
        </w:rPr>
        <w:t>F</w:t>
      </w:r>
      <w:r w:rsidR="00412C1B" w:rsidRPr="00D61CE1">
        <w:rPr>
          <w:rFonts w:ascii="Arial" w:eastAsia="Times New Roman" w:hAnsi="Arial" w:cs="Arial"/>
          <w:color w:val="000000" w:themeColor="text1"/>
          <w:lang w:eastAsia="en-GB"/>
        </w:rPr>
        <w:t>(1, 597) = 1.31</w:t>
      </w:r>
      <w:r w:rsidR="004E09F5"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i/>
          <w:iCs/>
          <w:color w:val="000000" w:themeColor="text1"/>
          <w:lang w:eastAsia="en-GB"/>
        </w:rPr>
        <w:t>p</w:t>
      </w:r>
      <w:r w:rsidR="00412C1B" w:rsidRPr="00D61CE1">
        <w:rPr>
          <w:rFonts w:ascii="Arial" w:eastAsia="Times New Roman" w:hAnsi="Arial" w:cs="Arial"/>
          <w:color w:val="000000" w:themeColor="text1"/>
          <w:lang w:eastAsia="en-GB"/>
        </w:rPr>
        <w:t xml:space="preserve"> = .25</w:t>
      </w:r>
      <w:r w:rsidR="004E09F5" w:rsidRPr="00D61CE1">
        <w:rPr>
          <w:rFonts w:ascii="Arial" w:eastAsia="Times New Roman" w:hAnsi="Arial" w:cs="Arial"/>
          <w:color w:val="000000" w:themeColor="text1"/>
          <w:lang w:eastAsia="en-GB"/>
        </w:rPr>
        <w:t xml:space="preserve">, </w:t>
      </w:r>
      <w:r w:rsidR="00927073" w:rsidRPr="00D61CE1">
        <w:rPr>
          <w:rFonts w:ascii="Arial" w:eastAsia="Times New Roman" w:hAnsi="Arial" w:cs="Arial"/>
          <w:i/>
          <w:iCs/>
          <w:color w:val="000000" w:themeColor="text1"/>
          <w:lang w:eastAsia="en-GB"/>
        </w:rPr>
        <w:t>η</w:t>
      </w:r>
      <w:r w:rsidR="00927073" w:rsidRPr="00D61CE1">
        <w:rPr>
          <w:rFonts w:ascii="Arial" w:eastAsia="Times New Roman" w:hAnsi="Arial" w:cs="Arial"/>
          <w:i/>
          <w:iCs/>
          <w:color w:val="000000" w:themeColor="text1"/>
          <w:vertAlign w:val="subscript"/>
          <w:lang w:eastAsia="en-GB"/>
        </w:rPr>
        <w:t>p</w:t>
      </w:r>
      <w:r w:rsidR="00927073" w:rsidRPr="00D61CE1">
        <w:rPr>
          <w:rFonts w:ascii="Arial" w:eastAsia="Times New Roman" w:hAnsi="Arial" w:cs="Arial"/>
          <w:i/>
          <w:iCs/>
          <w:color w:val="000000" w:themeColor="text1"/>
          <w:vertAlign w:val="superscript"/>
          <w:lang w:eastAsia="en-GB"/>
        </w:rPr>
        <w:t>2</w:t>
      </w:r>
      <w:r w:rsidR="00927073" w:rsidRPr="00D61CE1">
        <w:rPr>
          <w:rFonts w:ascii="Arial" w:eastAsia="Times New Roman" w:hAnsi="Arial" w:cs="Arial"/>
          <w:i/>
          <w:iCs/>
          <w:color w:val="000000" w:themeColor="text1"/>
          <w:lang w:eastAsia="en-GB"/>
        </w:rPr>
        <w:t xml:space="preserve"> </w:t>
      </w:r>
      <w:r w:rsidR="00412C1B" w:rsidRPr="00D61CE1">
        <w:rPr>
          <w:rFonts w:ascii="Arial" w:eastAsia="Times New Roman" w:hAnsi="Arial" w:cs="Arial"/>
          <w:color w:val="000000" w:themeColor="text1"/>
          <w:lang w:eastAsia="en-GB"/>
        </w:rPr>
        <w:t>= .002</w:t>
      </w:r>
      <w:r w:rsidR="004B51A7" w:rsidRPr="00D61CE1">
        <w:rPr>
          <w:rFonts w:ascii="Arial" w:eastAsia="Times New Roman" w:hAnsi="Arial" w:cs="Arial"/>
          <w:color w:val="000000" w:themeColor="text1"/>
          <w:lang w:eastAsia="en-GB"/>
        </w:rPr>
        <w:t xml:space="preserve"> </w:t>
      </w:r>
      <w:r w:rsidR="00E13ECB" w:rsidRPr="00D61CE1">
        <w:rPr>
          <w:rFonts w:ascii="Arial" w:eastAsia="Times New Roman" w:hAnsi="Arial" w:cs="Arial"/>
          <w:color w:val="000000" w:themeColor="text1"/>
          <w:lang w:eastAsia="en-GB"/>
        </w:rPr>
        <w:t>(Middle left panel of Figure 1)</w:t>
      </w:r>
      <w:r w:rsidR="00EF4764">
        <w:rPr>
          <w:rFonts w:ascii="Arial" w:eastAsia="Times New Roman" w:hAnsi="Arial" w:cs="Arial"/>
          <w:color w:val="000000" w:themeColor="text1"/>
          <w:lang w:eastAsia="en-GB"/>
        </w:rPr>
        <w:t xml:space="preserve"> or the Bias Analysis</w:t>
      </w:r>
      <w:r w:rsidR="004E09F5" w:rsidRPr="00D61CE1">
        <w:rPr>
          <w:rFonts w:ascii="Arial" w:eastAsia="Times New Roman" w:hAnsi="Arial" w:cs="Arial"/>
          <w:color w:val="000000" w:themeColor="text1"/>
          <w:lang w:eastAsia="en-GB"/>
        </w:rPr>
        <w:t xml:space="preserve"> </w:t>
      </w:r>
      <w:r w:rsidR="00EF4764" w:rsidRPr="00D61CE1">
        <w:rPr>
          <w:rFonts w:ascii="Arial" w:eastAsia="Times New Roman" w:hAnsi="Arial" w:cs="Arial"/>
          <w:i/>
          <w:color w:val="000000" w:themeColor="text1"/>
          <w:lang w:eastAsia="en-GB"/>
        </w:rPr>
        <w:t>F</w:t>
      </w:r>
      <w:r w:rsidR="00EF4764">
        <w:rPr>
          <w:rFonts w:ascii="Arial" w:eastAsia="Times New Roman" w:hAnsi="Arial" w:cs="Arial"/>
          <w:color w:val="000000" w:themeColor="text1"/>
          <w:lang w:eastAsia="en-GB"/>
        </w:rPr>
        <w:t>(1, 597) = 0.003</w:t>
      </w:r>
      <w:r w:rsidR="00EF4764" w:rsidRPr="00D61CE1">
        <w:rPr>
          <w:rFonts w:ascii="Arial" w:eastAsia="Times New Roman" w:hAnsi="Arial" w:cs="Arial"/>
          <w:color w:val="000000" w:themeColor="text1"/>
          <w:lang w:eastAsia="en-GB"/>
        </w:rPr>
        <w:t xml:space="preserve">, </w:t>
      </w:r>
      <w:r w:rsidR="00EF4764" w:rsidRPr="00D61CE1">
        <w:rPr>
          <w:rFonts w:ascii="Arial" w:eastAsia="Times New Roman" w:hAnsi="Arial" w:cs="Arial"/>
          <w:i/>
          <w:color w:val="000000" w:themeColor="text1"/>
          <w:lang w:eastAsia="en-GB"/>
        </w:rPr>
        <w:t>p</w:t>
      </w:r>
      <w:r w:rsidR="00EF4764">
        <w:rPr>
          <w:rFonts w:ascii="Arial" w:eastAsia="Times New Roman" w:hAnsi="Arial" w:cs="Arial"/>
          <w:color w:val="000000" w:themeColor="text1"/>
          <w:lang w:eastAsia="en-GB"/>
        </w:rPr>
        <w:t xml:space="preserve"> = .95</w:t>
      </w:r>
      <w:r w:rsidR="00EF4764" w:rsidRPr="00D61CE1">
        <w:rPr>
          <w:rFonts w:ascii="Arial" w:eastAsia="Times New Roman" w:hAnsi="Arial" w:cs="Arial"/>
          <w:color w:val="000000" w:themeColor="text1"/>
          <w:lang w:eastAsia="en-GB"/>
        </w:rPr>
        <w:t xml:space="preserve">, </w:t>
      </w:r>
      <w:r w:rsidR="00EF4764" w:rsidRPr="00D61CE1">
        <w:rPr>
          <w:rFonts w:ascii="Arial" w:eastAsia="Times New Roman" w:hAnsi="Arial" w:cs="Arial"/>
          <w:i/>
          <w:iCs/>
          <w:color w:val="000000" w:themeColor="text1"/>
          <w:lang w:eastAsia="en-GB"/>
        </w:rPr>
        <w:t>η</w:t>
      </w:r>
      <w:r w:rsidR="00EF4764" w:rsidRPr="00D61CE1">
        <w:rPr>
          <w:rFonts w:ascii="Arial" w:eastAsia="Times New Roman" w:hAnsi="Arial" w:cs="Arial"/>
          <w:i/>
          <w:iCs/>
          <w:color w:val="000000" w:themeColor="text1"/>
          <w:vertAlign w:val="subscript"/>
          <w:lang w:eastAsia="en-GB"/>
        </w:rPr>
        <w:t>p</w:t>
      </w:r>
      <w:r w:rsidR="00EF4764" w:rsidRPr="00D61CE1">
        <w:rPr>
          <w:rFonts w:ascii="Arial" w:eastAsia="Times New Roman" w:hAnsi="Arial" w:cs="Arial"/>
          <w:i/>
          <w:iCs/>
          <w:color w:val="000000" w:themeColor="text1"/>
          <w:vertAlign w:val="superscript"/>
          <w:lang w:eastAsia="en-GB"/>
        </w:rPr>
        <w:t xml:space="preserve">2 </w:t>
      </w:r>
      <w:r w:rsidR="00EF4764">
        <w:rPr>
          <w:rFonts w:ascii="Arial" w:eastAsia="Times New Roman" w:hAnsi="Arial" w:cs="Arial"/>
          <w:color w:val="000000" w:themeColor="text1"/>
          <w:lang w:eastAsia="en-GB"/>
        </w:rPr>
        <w:t>= &lt;.001, nor did Bias Analysis show a</w:t>
      </w:r>
      <w:r w:rsidR="004E09F5" w:rsidRPr="00D61CE1">
        <w:rPr>
          <w:rFonts w:ascii="Arial" w:eastAsia="Times New Roman" w:hAnsi="Arial" w:cs="Arial"/>
          <w:color w:val="000000" w:themeColor="text1"/>
          <w:lang w:eastAsia="en-GB"/>
        </w:rPr>
        <w:t xml:space="preserve"> </w:t>
      </w:r>
      <w:r w:rsidR="002A6B61" w:rsidRPr="00D61CE1">
        <w:rPr>
          <w:rFonts w:ascii="Arial" w:eastAsia="Times New Roman" w:hAnsi="Arial" w:cs="Arial"/>
          <w:color w:val="000000" w:themeColor="text1"/>
          <w:lang w:eastAsia="en-GB"/>
        </w:rPr>
        <w:t xml:space="preserve">Suspect*Claim </w:t>
      </w:r>
      <w:r w:rsidR="004E09F5" w:rsidRPr="00D61CE1">
        <w:rPr>
          <w:rFonts w:ascii="Arial" w:eastAsia="Times New Roman" w:hAnsi="Arial" w:cs="Arial"/>
          <w:color w:val="000000" w:themeColor="text1"/>
          <w:lang w:eastAsia="en-GB"/>
        </w:rPr>
        <w:t xml:space="preserve">interaction </w:t>
      </w:r>
      <w:r w:rsidR="00EF4764" w:rsidRPr="00D61CE1">
        <w:rPr>
          <w:rFonts w:ascii="Arial" w:eastAsia="Times New Roman" w:hAnsi="Arial" w:cs="Arial"/>
          <w:i/>
          <w:color w:val="000000" w:themeColor="text1"/>
          <w:lang w:eastAsia="en-GB"/>
        </w:rPr>
        <w:t>F</w:t>
      </w:r>
      <w:r w:rsidR="00EF4764">
        <w:rPr>
          <w:rFonts w:ascii="Arial" w:eastAsia="Times New Roman" w:hAnsi="Arial" w:cs="Arial"/>
          <w:color w:val="000000" w:themeColor="text1"/>
          <w:lang w:eastAsia="en-GB"/>
        </w:rPr>
        <w:t>(1, 597) = 0.041</w:t>
      </w:r>
      <w:r w:rsidR="00EF4764" w:rsidRPr="00D61CE1">
        <w:rPr>
          <w:rFonts w:ascii="Arial" w:eastAsia="Times New Roman" w:hAnsi="Arial" w:cs="Arial"/>
          <w:color w:val="000000" w:themeColor="text1"/>
          <w:lang w:eastAsia="en-GB"/>
        </w:rPr>
        <w:t xml:space="preserve">, </w:t>
      </w:r>
      <w:r w:rsidR="00EF4764" w:rsidRPr="00D61CE1">
        <w:rPr>
          <w:rFonts w:ascii="Arial" w:eastAsia="Times New Roman" w:hAnsi="Arial" w:cs="Arial"/>
          <w:i/>
          <w:color w:val="000000" w:themeColor="text1"/>
          <w:lang w:eastAsia="en-GB"/>
        </w:rPr>
        <w:t>p</w:t>
      </w:r>
      <w:r w:rsidR="00EF4764">
        <w:rPr>
          <w:rFonts w:ascii="Arial" w:eastAsia="Times New Roman" w:hAnsi="Arial" w:cs="Arial"/>
          <w:color w:val="000000" w:themeColor="text1"/>
          <w:lang w:eastAsia="en-GB"/>
        </w:rPr>
        <w:t xml:space="preserve"> = .84</w:t>
      </w:r>
      <w:r w:rsidR="00EF4764" w:rsidRPr="00D61CE1">
        <w:rPr>
          <w:rFonts w:ascii="Arial" w:eastAsia="Times New Roman" w:hAnsi="Arial" w:cs="Arial"/>
          <w:color w:val="000000" w:themeColor="text1"/>
          <w:lang w:eastAsia="en-GB"/>
        </w:rPr>
        <w:t xml:space="preserve">, </w:t>
      </w:r>
      <w:r w:rsidR="00EF4764" w:rsidRPr="00D61CE1">
        <w:rPr>
          <w:rFonts w:ascii="Arial" w:eastAsia="Times New Roman" w:hAnsi="Arial" w:cs="Arial"/>
          <w:i/>
          <w:iCs/>
          <w:color w:val="000000" w:themeColor="text1"/>
          <w:lang w:eastAsia="en-GB"/>
        </w:rPr>
        <w:t>η</w:t>
      </w:r>
      <w:r w:rsidR="00EF4764" w:rsidRPr="00D61CE1">
        <w:rPr>
          <w:rFonts w:ascii="Arial" w:eastAsia="Times New Roman" w:hAnsi="Arial" w:cs="Arial"/>
          <w:i/>
          <w:iCs/>
          <w:color w:val="000000" w:themeColor="text1"/>
          <w:vertAlign w:val="subscript"/>
          <w:lang w:eastAsia="en-GB"/>
        </w:rPr>
        <w:t>p</w:t>
      </w:r>
      <w:r w:rsidR="00EF4764" w:rsidRPr="00D61CE1">
        <w:rPr>
          <w:rFonts w:ascii="Arial" w:eastAsia="Times New Roman" w:hAnsi="Arial" w:cs="Arial"/>
          <w:i/>
          <w:iCs/>
          <w:color w:val="000000" w:themeColor="text1"/>
          <w:vertAlign w:val="superscript"/>
          <w:lang w:eastAsia="en-GB"/>
        </w:rPr>
        <w:t xml:space="preserve">2 </w:t>
      </w:r>
      <w:r w:rsidR="00EF4764">
        <w:rPr>
          <w:rFonts w:ascii="Arial" w:eastAsia="Times New Roman" w:hAnsi="Arial" w:cs="Arial"/>
          <w:color w:val="000000" w:themeColor="text1"/>
          <w:lang w:eastAsia="en-GB"/>
        </w:rPr>
        <w:t>= &lt;.001</w:t>
      </w:r>
      <w:r w:rsidR="00AA0148" w:rsidRPr="00D61CE1">
        <w:rPr>
          <w:rFonts w:ascii="Arial" w:eastAsia="Times New Roman" w:hAnsi="Arial" w:cs="Arial"/>
          <w:color w:val="000000" w:themeColor="text1"/>
          <w:lang w:eastAsia="en-GB"/>
        </w:rPr>
        <w:t>.</w:t>
      </w:r>
    </w:p>
    <w:p w14:paraId="6DE02E09" w14:textId="74C363CA" w:rsidR="00A5173F" w:rsidRPr="00D61CE1" w:rsidRDefault="00F03BF5" w:rsidP="001F0B8B">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The </w:t>
      </w:r>
      <w:r w:rsidR="00AA0148" w:rsidRPr="00D61CE1">
        <w:rPr>
          <w:rFonts w:ascii="Arial" w:eastAsia="Times New Roman" w:hAnsi="Arial" w:cs="Arial"/>
          <w:color w:val="000000" w:themeColor="text1"/>
          <w:lang w:eastAsia="en-GB"/>
        </w:rPr>
        <w:t xml:space="preserve">second pre-registered hypothesis </w:t>
      </w:r>
      <w:r>
        <w:rPr>
          <w:rFonts w:ascii="Arial" w:eastAsia="Times New Roman" w:hAnsi="Arial" w:cs="Arial"/>
          <w:color w:val="000000" w:themeColor="text1"/>
          <w:lang w:eastAsia="en-GB"/>
        </w:rPr>
        <w:t xml:space="preserve">states </w:t>
      </w:r>
      <w:r w:rsidR="00AA0148" w:rsidRPr="00D61CE1">
        <w:rPr>
          <w:rFonts w:ascii="Arial" w:eastAsia="Times New Roman" w:hAnsi="Arial" w:cs="Arial"/>
          <w:color w:val="000000" w:themeColor="text1"/>
          <w:lang w:eastAsia="en-GB"/>
        </w:rPr>
        <w:t>“</w:t>
      </w:r>
      <w:r w:rsidR="00AA0148" w:rsidRPr="00082A5C">
        <w:rPr>
          <w:rFonts w:ascii="Arial" w:eastAsia="Times New Roman" w:hAnsi="Arial" w:cs="Arial"/>
          <w:i/>
          <w:color w:val="000000" w:themeColor="text1"/>
          <w:lang w:eastAsia="en-GB"/>
        </w:rPr>
        <w:t>that participants will rate an atheist suspect as more likely than a Christian suspect to be guilty before they are provided with any witness testimony.</w:t>
      </w:r>
      <w:r w:rsidR="00AA0148" w:rsidRPr="00D61CE1">
        <w:rPr>
          <w:rFonts w:ascii="Arial" w:eastAsia="Times New Roman" w:hAnsi="Arial" w:cs="Arial"/>
          <w:color w:val="000000" w:themeColor="text1"/>
          <w:lang w:eastAsia="en-GB"/>
        </w:rPr>
        <w:t xml:space="preserve">” There was no significant </w:t>
      </w:r>
      <w:r>
        <w:rPr>
          <w:rFonts w:ascii="Arial" w:eastAsia="Times New Roman" w:hAnsi="Arial" w:cs="Arial"/>
          <w:color w:val="000000" w:themeColor="text1"/>
          <w:lang w:eastAsia="en-GB"/>
        </w:rPr>
        <w:t xml:space="preserve">effect of Suspect on </w:t>
      </w:r>
      <w:r w:rsidRPr="00F03BF5">
        <w:rPr>
          <w:rFonts w:ascii="Arial" w:eastAsia="Times New Roman" w:hAnsi="Arial" w:cs="Arial"/>
          <w:color w:val="000000" w:themeColor="text1"/>
          <w:lang w:eastAsia="en-GB"/>
        </w:rPr>
        <w:t xml:space="preserve">participants’ </w:t>
      </w:r>
      <w:r>
        <w:rPr>
          <w:rFonts w:ascii="Arial" w:eastAsia="Times New Roman" w:hAnsi="Arial" w:cs="Arial"/>
          <w:color w:val="000000" w:themeColor="text1"/>
          <w:lang w:eastAsia="en-GB"/>
        </w:rPr>
        <w:t xml:space="preserve">probability </w:t>
      </w:r>
      <w:r w:rsidR="00AA0148" w:rsidRPr="00D61CE1">
        <w:rPr>
          <w:rFonts w:ascii="Arial" w:eastAsia="Times New Roman" w:hAnsi="Arial" w:cs="Arial"/>
          <w:color w:val="000000" w:themeColor="text1"/>
          <w:lang w:eastAsia="en-GB"/>
        </w:rPr>
        <w:t xml:space="preserve">at sequence position 0 </w:t>
      </w:r>
      <w:r w:rsidR="00AA0148" w:rsidRPr="00D61CE1">
        <w:rPr>
          <w:rFonts w:ascii="Arial" w:eastAsia="Times New Roman" w:hAnsi="Arial" w:cs="Arial"/>
          <w:i/>
          <w:iCs/>
          <w:color w:val="000000" w:themeColor="text1"/>
          <w:lang w:eastAsia="en-GB"/>
        </w:rPr>
        <w:t>t</w:t>
      </w:r>
      <w:r w:rsidR="00AA0148" w:rsidRPr="00D61CE1">
        <w:rPr>
          <w:rFonts w:ascii="Arial" w:eastAsia="Times New Roman" w:hAnsi="Arial" w:cs="Arial"/>
          <w:color w:val="000000" w:themeColor="text1"/>
          <w:lang w:eastAsia="en-GB"/>
        </w:rPr>
        <w:t xml:space="preserve">(587) = -1.6, </w:t>
      </w:r>
      <w:r w:rsidR="00AA0148" w:rsidRPr="00D61CE1">
        <w:rPr>
          <w:rFonts w:ascii="Arial" w:eastAsia="Times New Roman" w:hAnsi="Arial" w:cs="Arial"/>
          <w:i/>
          <w:iCs/>
          <w:color w:val="000000" w:themeColor="text1"/>
          <w:lang w:eastAsia="en-GB"/>
        </w:rPr>
        <w:t>p</w:t>
      </w:r>
      <w:r w:rsidR="00AA0148" w:rsidRPr="00D61CE1">
        <w:rPr>
          <w:rFonts w:ascii="Arial" w:eastAsia="Times New Roman" w:hAnsi="Arial" w:cs="Arial"/>
          <w:color w:val="000000" w:themeColor="text1"/>
          <w:lang w:eastAsia="en-GB"/>
        </w:rPr>
        <w:t xml:space="preserve"> = .11</w:t>
      </w:r>
      <w:r>
        <w:rPr>
          <w:rFonts w:ascii="Arial" w:eastAsia="Times New Roman" w:hAnsi="Arial" w:cs="Arial"/>
          <w:color w:val="000000" w:themeColor="text1"/>
          <w:lang w:eastAsia="en-GB"/>
        </w:rPr>
        <w:t>(uncorrected)</w:t>
      </w:r>
      <w:r w:rsidR="00AA0148" w:rsidRPr="00D61CE1">
        <w:rPr>
          <w:rFonts w:ascii="Arial" w:eastAsia="Times New Roman" w:hAnsi="Arial" w:cs="Arial"/>
          <w:color w:val="000000" w:themeColor="text1"/>
          <w:lang w:eastAsia="en-GB"/>
        </w:rPr>
        <w:t>.</w:t>
      </w:r>
    </w:p>
    <w:p w14:paraId="4480B37B" w14:textId="4937F3C3" w:rsidR="004E09F5" w:rsidRPr="00D61CE1" w:rsidRDefault="00412EC1" w:rsidP="005A40D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Our third pre-</w:t>
      </w:r>
      <w:r w:rsidR="004E09F5" w:rsidRPr="00D61CE1">
        <w:rPr>
          <w:rFonts w:ascii="Arial" w:eastAsia="Times New Roman" w:hAnsi="Arial" w:cs="Arial"/>
          <w:color w:val="000000" w:themeColor="text1"/>
          <w:lang w:eastAsia="en-GB"/>
        </w:rPr>
        <w:t>registered hypothesis was that Suspect effects “</w:t>
      </w:r>
      <w:r w:rsidR="004E09F5" w:rsidRPr="000224F5">
        <w:rPr>
          <w:rFonts w:ascii="Arial" w:eastAsia="Times New Roman" w:hAnsi="Arial" w:cs="Arial"/>
          <w:i/>
          <w:color w:val="000000" w:themeColor="text1"/>
          <w:lang w:eastAsia="en-GB"/>
        </w:rPr>
        <w:t>would be moderated by relig</w:t>
      </w:r>
      <w:r w:rsidR="004E6ED9" w:rsidRPr="000224F5">
        <w:rPr>
          <w:rFonts w:ascii="Arial" w:eastAsia="Times New Roman" w:hAnsi="Arial" w:cs="Arial"/>
          <w:i/>
          <w:color w:val="000000" w:themeColor="text1"/>
          <w:lang w:eastAsia="en-GB"/>
        </w:rPr>
        <w:t>iosity</w:t>
      </w:r>
      <w:r w:rsidR="004E6ED9" w:rsidRPr="00D61CE1">
        <w:rPr>
          <w:rFonts w:ascii="Arial" w:eastAsia="Times New Roman" w:hAnsi="Arial" w:cs="Arial"/>
          <w:color w:val="000000" w:themeColor="text1"/>
          <w:lang w:eastAsia="en-GB"/>
        </w:rPr>
        <w:t xml:space="preserve">.” </w:t>
      </w:r>
      <w:r w:rsidR="005C0807">
        <w:rPr>
          <w:rFonts w:ascii="Arial" w:eastAsia="Times New Roman" w:hAnsi="Arial" w:cs="Arial"/>
          <w:color w:val="000000" w:themeColor="text1"/>
          <w:lang w:eastAsia="en-GB"/>
        </w:rPr>
        <w:t>The</w:t>
      </w:r>
      <w:r w:rsidR="004E09F5" w:rsidRPr="00D61CE1">
        <w:rPr>
          <w:rFonts w:ascii="Arial" w:eastAsia="Times New Roman" w:hAnsi="Arial" w:cs="Arial"/>
          <w:color w:val="000000" w:themeColor="text1"/>
          <w:lang w:eastAsia="en-GB"/>
        </w:rPr>
        <w:t xml:space="preserve"> Suspect × Affiliation interaction </w:t>
      </w:r>
      <w:r w:rsidR="005C0807">
        <w:rPr>
          <w:rFonts w:ascii="Arial" w:eastAsia="Times New Roman" w:hAnsi="Arial" w:cs="Arial"/>
          <w:color w:val="000000" w:themeColor="text1"/>
          <w:lang w:eastAsia="en-GB"/>
        </w:rPr>
        <w:t xml:space="preserve">was non-significant </w:t>
      </w:r>
      <w:r w:rsidR="00882613" w:rsidRPr="00D61CE1">
        <w:rPr>
          <w:rFonts w:ascii="Arial" w:eastAsia="Times New Roman" w:hAnsi="Arial" w:cs="Arial"/>
          <w:color w:val="000000" w:themeColor="text1"/>
          <w:lang w:eastAsia="en-GB"/>
        </w:rPr>
        <w:t>for A</w:t>
      </w:r>
      <w:r w:rsidR="004E09F5" w:rsidRPr="00D61CE1">
        <w:rPr>
          <w:rFonts w:ascii="Arial" w:eastAsia="Times New Roman" w:hAnsi="Arial" w:cs="Arial"/>
          <w:color w:val="000000" w:themeColor="text1"/>
          <w:lang w:eastAsia="en-GB"/>
        </w:rPr>
        <w:t xml:space="preserve">djustment  </w:t>
      </w:r>
      <w:r w:rsidR="004E09F5" w:rsidRPr="00D61CE1">
        <w:rPr>
          <w:rFonts w:ascii="Arial" w:eastAsia="Times New Roman" w:hAnsi="Arial" w:cs="Arial"/>
          <w:i/>
          <w:iCs/>
          <w:color w:val="000000" w:themeColor="text1"/>
          <w:lang w:eastAsia="en-GB"/>
        </w:rPr>
        <w:t>F</w:t>
      </w:r>
      <w:r w:rsidR="004E09F5" w:rsidRPr="00D61CE1">
        <w:rPr>
          <w:rFonts w:ascii="Arial" w:eastAsia="Times New Roman" w:hAnsi="Arial" w:cs="Arial"/>
          <w:color w:val="000000" w:themeColor="text1"/>
          <w:lang w:eastAsia="en-GB"/>
        </w:rPr>
        <w:t xml:space="preserve">(1, 451) </w:t>
      </w:r>
      <w:r w:rsidR="004E09F5" w:rsidRPr="00D61CE1">
        <w:rPr>
          <w:rFonts w:ascii="Arial" w:eastAsia="Times New Roman" w:hAnsi="Arial" w:cs="Arial"/>
          <w:color w:val="000000" w:themeColor="text1"/>
          <w:lang w:eastAsia="en-GB"/>
        </w:rPr>
        <w:lastRenderedPageBreak/>
        <w:t xml:space="preserve">= .37, </w:t>
      </w:r>
      <w:r w:rsidR="004E09F5" w:rsidRPr="00D61CE1">
        <w:rPr>
          <w:rFonts w:ascii="Arial" w:eastAsia="Times New Roman" w:hAnsi="Arial" w:cs="Arial"/>
          <w:i/>
          <w:iCs/>
          <w:color w:val="000000" w:themeColor="text1"/>
          <w:lang w:eastAsia="en-GB"/>
        </w:rPr>
        <w:t>p</w:t>
      </w:r>
      <w:r w:rsidR="004E09F5" w:rsidRPr="00D61CE1">
        <w:rPr>
          <w:rFonts w:ascii="Arial" w:eastAsia="Times New Roman" w:hAnsi="Arial" w:cs="Arial"/>
          <w:color w:val="000000" w:themeColor="text1"/>
          <w:lang w:eastAsia="en-GB"/>
        </w:rPr>
        <w:t xml:space="preserve"> = .55, </w:t>
      </w:r>
      <w:r w:rsidR="00E70502" w:rsidRPr="00D61CE1">
        <w:rPr>
          <w:rFonts w:ascii="Arial" w:eastAsia="Times New Roman" w:hAnsi="Arial" w:cs="Arial"/>
          <w:i/>
          <w:iCs/>
          <w:color w:val="000000" w:themeColor="text1"/>
          <w:lang w:eastAsia="en-GB"/>
        </w:rPr>
        <w:t>η</w:t>
      </w:r>
      <w:r w:rsidR="00E70502" w:rsidRPr="00D61CE1">
        <w:rPr>
          <w:rFonts w:ascii="Arial" w:eastAsia="Times New Roman" w:hAnsi="Arial" w:cs="Arial"/>
          <w:i/>
          <w:iCs/>
          <w:color w:val="000000" w:themeColor="text1"/>
          <w:vertAlign w:val="subscript"/>
          <w:lang w:eastAsia="en-GB"/>
        </w:rPr>
        <w:t>p</w:t>
      </w:r>
      <w:r w:rsidR="00E70502" w:rsidRPr="00D61CE1">
        <w:rPr>
          <w:rFonts w:ascii="Arial" w:eastAsia="Times New Roman" w:hAnsi="Arial" w:cs="Arial"/>
          <w:i/>
          <w:iCs/>
          <w:color w:val="000000" w:themeColor="text1"/>
          <w:vertAlign w:val="superscript"/>
          <w:lang w:eastAsia="en-GB"/>
        </w:rPr>
        <w:t>2</w:t>
      </w:r>
      <w:r w:rsidR="00E70502" w:rsidRPr="00D61CE1">
        <w:rPr>
          <w:rFonts w:ascii="Arial" w:eastAsia="Times New Roman" w:hAnsi="Arial" w:cs="Arial"/>
          <w:i/>
          <w:iCs/>
          <w:color w:val="000000" w:themeColor="text1"/>
          <w:lang w:eastAsia="en-GB"/>
        </w:rPr>
        <w:t xml:space="preserve"> </w:t>
      </w:r>
      <w:r w:rsidR="00882613" w:rsidRPr="00D61CE1">
        <w:rPr>
          <w:rFonts w:ascii="Arial" w:eastAsia="Times New Roman" w:hAnsi="Arial" w:cs="Arial"/>
          <w:color w:val="000000" w:themeColor="text1"/>
          <w:lang w:eastAsia="en-GB"/>
        </w:rPr>
        <w:t xml:space="preserve">= &lt;.001 </w:t>
      </w:r>
      <w:r w:rsidR="005C0807">
        <w:rPr>
          <w:rFonts w:ascii="Arial" w:eastAsia="Times New Roman" w:hAnsi="Arial" w:cs="Arial"/>
          <w:color w:val="000000" w:themeColor="text1"/>
          <w:lang w:eastAsia="en-GB"/>
        </w:rPr>
        <w:t>and</w:t>
      </w:r>
      <w:r w:rsidR="00882613" w:rsidRPr="00D61CE1">
        <w:rPr>
          <w:rFonts w:ascii="Arial" w:eastAsia="Times New Roman" w:hAnsi="Arial" w:cs="Arial"/>
          <w:color w:val="000000" w:themeColor="text1"/>
          <w:lang w:eastAsia="en-GB"/>
        </w:rPr>
        <w:t xml:space="preserve"> B</w:t>
      </w:r>
      <w:r w:rsidR="004E09F5" w:rsidRPr="00D61CE1">
        <w:rPr>
          <w:rFonts w:ascii="Arial" w:eastAsia="Times New Roman" w:hAnsi="Arial" w:cs="Arial"/>
          <w:color w:val="000000" w:themeColor="text1"/>
          <w:lang w:eastAsia="en-GB"/>
        </w:rPr>
        <w:t xml:space="preserve">ias </w:t>
      </w:r>
      <w:r w:rsidR="004E09F5" w:rsidRPr="00D61CE1">
        <w:rPr>
          <w:rFonts w:ascii="Arial" w:eastAsia="Times New Roman" w:hAnsi="Arial" w:cs="Arial"/>
          <w:i/>
          <w:iCs/>
          <w:color w:val="000000" w:themeColor="text1"/>
          <w:lang w:eastAsia="en-GB"/>
        </w:rPr>
        <w:t>F</w:t>
      </w:r>
      <w:r w:rsidR="002E06E4" w:rsidRPr="00D61CE1">
        <w:rPr>
          <w:rFonts w:ascii="Arial" w:eastAsia="Times New Roman" w:hAnsi="Arial" w:cs="Arial"/>
          <w:color w:val="000000" w:themeColor="text1"/>
          <w:lang w:eastAsia="en-GB"/>
        </w:rPr>
        <w:t>(1, 451) = 0.004</w:t>
      </w:r>
      <w:r w:rsidR="004E09F5"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i/>
          <w:iCs/>
          <w:color w:val="000000" w:themeColor="text1"/>
          <w:lang w:eastAsia="en-GB"/>
        </w:rPr>
        <w:t>p</w:t>
      </w:r>
      <w:r w:rsidR="002E06E4" w:rsidRPr="00D61CE1">
        <w:rPr>
          <w:rFonts w:ascii="Arial" w:eastAsia="Times New Roman" w:hAnsi="Arial" w:cs="Arial"/>
          <w:color w:val="000000" w:themeColor="text1"/>
          <w:lang w:eastAsia="en-GB"/>
        </w:rPr>
        <w:t xml:space="preserve"> = .97</w:t>
      </w:r>
      <w:r w:rsidR="004E09F5" w:rsidRPr="00D61CE1">
        <w:rPr>
          <w:rFonts w:ascii="Arial" w:eastAsia="Times New Roman" w:hAnsi="Arial" w:cs="Arial"/>
          <w:color w:val="000000" w:themeColor="text1"/>
          <w:lang w:eastAsia="en-GB"/>
        </w:rPr>
        <w:t xml:space="preserve">, </w:t>
      </w:r>
      <w:r w:rsidR="00E70502" w:rsidRPr="00D61CE1">
        <w:rPr>
          <w:rFonts w:ascii="Arial" w:eastAsia="Times New Roman" w:hAnsi="Arial" w:cs="Arial"/>
          <w:i/>
          <w:iCs/>
          <w:color w:val="000000" w:themeColor="text1"/>
          <w:lang w:eastAsia="en-GB"/>
        </w:rPr>
        <w:t>η</w:t>
      </w:r>
      <w:r w:rsidR="00E70502" w:rsidRPr="00D61CE1">
        <w:rPr>
          <w:rFonts w:ascii="Arial" w:eastAsia="Times New Roman" w:hAnsi="Arial" w:cs="Arial"/>
          <w:i/>
          <w:iCs/>
          <w:color w:val="000000" w:themeColor="text1"/>
          <w:vertAlign w:val="subscript"/>
          <w:lang w:eastAsia="en-GB"/>
        </w:rPr>
        <w:t>p</w:t>
      </w:r>
      <w:r w:rsidR="00E70502" w:rsidRPr="00D61CE1">
        <w:rPr>
          <w:rFonts w:ascii="Arial" w:eastAsia="Times New Roman" w:hAnsi="Arial" w:cs="Arial"/>
          <w:i/>
          <w:iCs/>
          <w:color w:val="000000" w:themeColor="text1"/>
          <w:vertAlign w:val="superscript"/>
          <w:lang w:eastAsia="en-GB"/>
        </w:rPr>
        <w:t>2</w:t>
      </w:r>
      <w:r w:rsidR="00E70502" w:rsidRPr="00D61CE1">
        <w:rPr>
          <w:rFonts w:ascii="Arial" w:eastAsia="Times New Roman" w:hAnsi="Arial" w:cs="Arial"/>
          <w:i/>
          <w:iCs/>
          <w:color w:val="000000" w:themeColor="text1"/>
          <w:lang w:eastAsia="en-GB"/>
        </w:rPr>
        <w:t xml:space="preserve"> </w:t>
      </w:r>
      <w:r w:rsidR="004E09F5" w:rsidRPr="00D61CE1">
        <w:rPr>
          <w:rFonts w:ascii="Arial" w:eastAsia="Times New Roman" w:hAnsi="Arial" w:cs="Arial"/>
          <w:color w:val="000000" w:themeColor="text1"/>
          <w:lang w:eastAsia="en-GB"/>
        </w:rPr>
        <w:t>&lt; .001</w:t>
      </w:r>
      <w:r w:rsidR="005C0807">
        <w:rPr>
          <w:rFonts w:ascii="Arial" w:eastAsia="Times New Roman" w:hAnsi="Arial" w:cs="Arial"/>
          <w:color w:val="000000" w:themeColor="text1"/>
          <w:lang w:eastAsia="en-GB"/>
        </w:rPr>
        <w:t>. N</w:t>
      </w:r>
      <w:r w:rsidR="002E06E4" w:rsidRPr="00D61CE1">
        <w:rPr>
          <w:rFonts w:ascii="Arial" w:eastAsia="Times New Roman" w:hAnsi="Arial" w:cs="Arial"/>
          <w:color w:val="000000" w:themeColor="text1"/>
          <w:lang w:eastAsia="en-GB"/>
        </w:rPr>
        <w:t xml:space="preserve">or </w:t>
      </w:r>
      <w:r w:rsidR="005C0807">
        <w:rPr>
          <w:rFonts w:ascii="Arial" w:eastAsia="Times New Roman" w:hAnsi="Arial" w:cs="Arial"/>
          <w:color w:val="000000" w:themeColor="text1"/>
          <w:lang w:eastAsia="en-GB"/>
        </w:rPr>
        <w:t>were there</w:t>
      </w:r>
      <w:r w:rsidR="002E06E4" w:rsidRPr="00D61CE1">
        <w:rPr>
          <w:rFonts w:ascii="Arial" w:eastAsia="Times New Roman" w:hAnsi="Arial" w:cs="Arial"/>
          <w:color w:val="000000" w:themeColor="text1"/>
          <w:lang w:eastAsia="en-GB"/>
        </w:rPr>
        <w:t xml:space="preserve"> </w:t>
      </w:r>
      <w:r w:rsidR="005C0807">
        <w:rPr>
          <w:rFonts w:ascii="Arial" w:eastAsia="Times New Roman" w:hAnsi="Arial" w:cs="Arial"/>
          <w:color w:val="000000" w:themeColor="text1"/>
          <w:lang w:eastAsia="en-GB"/>
        </w:rPr>
        <w:t xml:space="preserve">significant </w:t>
      </w:r>
      <w:r w:rsidR="002E06E4" w:rsidRPr="00D61CE1">
        <w:rPr>
          <w:rFonts w:ascii="Arial" w:eastAsia="Times New Roman" w:hAnsi="Arial" w:cs="Arial"/>
          <w:color w:val="000000" w:themeColor="text1"/>
          <w:lang w:eastAsia="en-GB"/>
        </w:rPr>
        <w:t>main effects or interactions involving Affiliation (</w:t>
      </w:r>
      <w:r w:rsidR="002E06E4" w:rsidRPr="00AF69AB">
        <w:rPr>
          <w:rFonts w:ascii="Arial" w:eastAsia="Times New Roman" w:hAnsi="Arial" w:cs="Arial"/>
          <w:i/>
          <w:color w:val="000000" w:themeColor="text1"/>
          <w:lang w:eastAsia="en-GB"/>
        </w:rPr>
        <w:t>p</w:t>
      </w:r>
      <w:r w:rsidR="002E06E4" w:rsidRPr="00D61CE1">
        <w:rPr>
          <w:rFonts w:ascii="Arial" w:eastAsia="Times New Roman" w:hAnsi="Arial" w:cs="Arial"/>
          <w:color w:val="000000" w:themeColor="text1"/>
          <w:lang w:eastAsia="en-GB"/>
        </w:rPr>
        <w:t>s ≥ .39)</w:t>
      </w:r>
      <w:r w:rsidR="004E09F5" w:rsidRPr="00D61CE1">
        <w:rPr>
          <w:rFonts w:ascii="Arial" w:eastAsia="Times New Roman" w:hAnsi="Arial" w:cs="Arial"/>
          <w:color w:val="000000" w:themeColor="text1"/>
          <w:lang w:eastAsia="en-GB"/>
        </w:rPr>
        <w:t xml:space="preserve">. </w:t>
      </w:r>
    </w:p>
    <w:p w14:paraId="46DAF8BA" w14:textId="77777777" w:rsidR="00A5173F" w:rsidRPr="00D61CE1" w:rsidRDefault="00A5173F" w:rsidP="004F268C">
      <w:pPr>
        <w:spacing w:before="100" w:after="0" w:line="480" w:lineRule="auto"/>
        <w:rPr>
          <w:rFonts w:ascii="Arial" w:eastAsia="Times New Roman" w:hAnsi="Arial" w:cs="Arial"/>
          <w:color w:val="000000" w:themeColor="text1"/>
          <w:lang w:eastAsia="en-GB"/>
        </w:rPr>
      </w:pPr>
    </w:p>
    <w:p w14:paraId="6B3B451E" w14:textId="345FBB1C" w:rsidR="00403846" w:rsidRPr="00D61CE1" w:rsidRDefault="00912484" w:rsidP="00403846">
      <w:pPr>
        <w:spacing w:before="100" w:after="0" w:line="480" w:lineRule="auto"/>
        <w:rPr>
          <w:rFonts w:ascii="Arial" w:eastAsia="Times New Roman" w:hAnsi="Arial" w:cs="Arial"/>
          <w:i/>
          <w:color w:val="000000" w:themeColor="text1"/>
          <w:lang w:eastAsia="en-GB"/>
        </w:rPr>
      </w:pPr>
      <w:r w:rsidRPr="00D61CE1">
        <w:rPr>
          <w:rFonts w:ascii="Arial" w:eastAsia="Times New Roman" w:hAnsi="Arial" w:cs="Arial"/>
          <w:i/>
          <w:color w:val="000000" w:themeColor="text1"/>
          <w:lang w:eastAsia="en-GB"/>
        </w:rPr>
        <w:t xml:space="preserve">Participants adjust more to </w:t>
      </w:r>
      <w:r w:rsidR="008458BA" w:rsidRPr="00D61CE1">
        <w:rPr>
          <w:rFonts w:ascii="Arial" w:eastAsia="Times New Roman" w:hAnsi="Arial" w:cs="Arial"/>
          <w:i/>
          <w:color w:val="000000" w:themeColor="text1"/>
          <w:lang w:eastAsia="en-GB"/>
        </w:rPr>
        <w:t>disconfirmatory claims</w:t>
      </w:r>
    </w:p>
    <w:p w14:paraId="6D5BA7A7" w14:textId="12EA602F" w:rsidR="00D73E23" w:rsidRPr="00D61CE1" w:rsidRDefault="00F34F75" w:rsidP="00F34F75">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We tested for</w:t>
      </w:r>
      <w:r w:rsidR="00634423">
        <w:rPr>
          <w:rFonts w:ascii="Arial" w:eastAsia="Times New Roman" w:hAnsi="Arial" w:cs="Arial"/>
          <w:color w:val="000000" w:themeColor="text1"/>
          <w:lang w:eastAsia="en-GB"/>
        </w:rPr>
        <w:t xml:space="preserve"> disconfirmatory evidence bias</w:t>
      </w:r>
      <w:r w:rsidR="00664CA7">
        <w:rPr>
          <w:rFonts w:ascii="Arial" w:eastAsia="Times New Roman" w:hAnsi="Arial" w:cs="Arial"/>
          <w:color w:val="000000" w:themeColor="text1"/>
          <w:lang w:eastAsia="en-GB"/>
        </w:rPr>
        <w:t>. T</w:t>
      </w:r>
      <w:r w:rsidR="00664CA7" w:rsidRPr="00664CA7">
        <w:rPr>
          <w:rFonts w:ascii="Arial" w:eastAsia="Times New Roman" w:hAnsi="Arial" w:cs="Arial"/>
          <w:color w:val="000000" w:themeColor="text1"/>
          <w:lang w:eastAsia="en-GB"/>
        </w:rPr>
        <w:t>he ideal observer</w:t>
      </w:r>
      <w:r w:rsidR="00664CA7">
        <w:rPr>
          <w:rFonts w:ascii="Arial" w:eastAsia="Times New Roman" w:hAnsi="Arial" w:cs="Arial"/>
          <w:color w:val="000000" w:themeColor="text1"/>
          <w:lang w:eastAsia="en-GB"/>
        </w:rPr>
        <w:t xml:space="preserve"> (lower right, </w:t>
      </w:r>
      <w:r w:rsidR="00664CA7" w:rsidRPr="00664CA7">
        <w:rPr>
          <w:rFonts w:ascii="Arial" w:eastAsia="Times New Roman" w:hAnsi="Arial" w:cs="Arial"/>
          <w:color w:val="000000" w:themeColor="text1"/>
          <w:lang w:eastAsia="en-GB"/>
        </w:rPr>
        <w:t>Figure 1</w:t>
      </w:r>
      <w:r w:rsidR="00664CA7">
        <w:rPr>
          <w:rFonts w:ascii="Arial" w:eastAsia="Times New Roman" w:hAnsi="Arial" w:cs="Arial"/>
          <w:color w:val="000000" w:themeColor="text1"/>
          <w:lang w:eastAsia="en-GB"/>
        </w:rPr>
        <w:t>)</w:t>
      </w:r>
      <w:r w:rsidR="00664CA7" w:rsidRPr="00664CA7">
        <w:rPr>
          <w:rFonts w:ascii="Arial" w:eastAsia="Times New Roman" w:hAnsi="Arial" w:cs="Arial"/>
          <w:color w:val="000000" w:themeColor="text1"/>
          <w:lang w:eastAsia="en-GB"/>
        </w:rPr>
        <w:t xml:space="preserve"> appear</w:t>
      </w:r>
      <w:r w:rsidR="00664CA7">
        <w:rPr>
          <w:rFonts w:ascii="Arial" w:eastAsia="Times New Roman" w:hAnsi="Arial" w:cs="Arial"/>
          <w:color w:val="000000" w:themeColor="text1"/>
          <w:lang w:eastAsia="en-GB"/>
        </w:rPr>
        <w:t>s</w:t>
      </w:r>
      <w:r w:rsidR="00664CA7" w:rsidRPr="00664CA7">
        <w:rPr>
          <w:rFonts w:ascii="Arial" w:eastAsia="Times New Roman" w:hAnsi="Arial" w:cs="Arial"/>
          <w:color w:val="000000" w:themeColor="text1"/>
          <w:lang w:eastAsia="en-GB"/>
        </w:rPr>
        <w:t xml:space="preserve"> </w:t>
      </w:r>
      <w:r w:rsidR="00664CA7">
        <w:rPr>
          <w:rFonts w:ascii="Arial" w:eastAsia="Times New Roman" w:hAnsi="Arial" w:cs="Arial"/>
          <w:color w:val="000000" w:themeColor="text1"/>
          <w:lang w:eastAsia="en-GB"/>
        </w:rPr>
        <w:t xml:space="preserve">minimally sensitive </w:t>
      </w:r>
      <w:r w:rsidR="00664CA7" w:rsidRPr="00664CA7">
        <w:rPr>
          <w:rFonts w:ascii="Arial" w:eastAsia="Times New Roman" w:hAnsi="Arial" w:cs="Arial"/>
          <w:color w:val="000000" w:themeColor="text1"/>
          <w:lang w:eastAsia="en-GB"/>
        </w:rPr>
        <w:t xml:space="preserve">to </w:t>
      </w:r>
      <w:r w:rsidR="00664CA7">
        <w:rPr>
          <w:rFonts w:ascii="Arial" w:eastAsia="Times New Roman" w:hAnsi="Arial" w:cs="Arial"/>
          <w:color w:val="000000" w:themeColor="text1"/>
          <w:lang w:eastAsia="en-GB"/>
        </w:rPr>
        <w:t xml:space="preserve">whether </w:t>
      </w:r>
      <w:r w:rsidR="00664CA7" w:rsidRPr="00664CA7">
        <w:rPr>
          <w:rFonts w:ascii="Arial" w:eastAsia="Times New Roman" w:hAnsi="Arial" w:cs="Arial"/>
          <w:color w:val="000000" w:themeColor="text1"/>
          <w:lang w:eastAsia="en-GB"/>
        </w:rPr>
        <w:t xml:space="preserve">preceding </w:t>
      </w:r>
      <w:r w:rsidR="00664CA7">
        <w:rPr>
          <w:rFonts w:ascii="Arial" w:eastAsia="Times New Roman" w:hAnsi="Arial" w:cs="Arial"/>
          <w:color w:val="000000" w:themeColor="text1"/>
          <w:lang w:eastAsia="en-GB"/>
        </w:rPr>
        <w:t>claims were majority guilty or innocent (Preceding C</w:t>
      </w:r>
      <w:r w:rsidR="00664CA7" w:rsidRPr="00664CA7">
        <w:rPr>
          <w:rFonts w:ascii="Arial" w:eastAsia="Times New Roman" w:hAnsi="Arial" w:cs="Arial"/>
          <w:color w:val="000000" w:themeColor="text1"/>
          <w:lang w:eastAsia="en-GB"/>
        </w:rPr>
        <w:t>ontext</w:t>
      </w:r>
      <w:r w:rsidR="00664CA7">
        <w:rPr>
          <w:rFonts w:ascii="Arial" w:eastAsia="Times New Roman" w:hAnsi="Arial" w:cs="Arial"/>
          <w:color w:val="000000" w:themeColor="text1"/>
          <w:lang w:eastAsia="en-GB"/>
        </w:rPr>
        <w:t>)</w:t>
      </w:r>
      <w:r w:rsidR="00664CA7" w:rsidRPr="00664CA7">
        <w:rPr>
          <w:rFonts w:ascii="Arial" w:eastAsia="Times New Roman" w:hAnsi="Arial" w:cs="Arial"/>
          <w:color w:val="000000" w:themeColor="text1"/>
          <w:lang w:eastAsia="en-GB"/>
        </w:rPr>
        <w:t>.</w:t>
      </w:r>
      <w:r w:rsidR="00664CA7">
        <w:rPr>
          <w:rFonts w:ascii="Arial" w:eastAsia="Times New Roman" w:hAnsi="Arial" w:cs="Arial"/>
          <w:color w:val="000000" w:themeColor="text1"/>
          <w:lang w:eastAsia="en-GB"/>
        </w:rPr>
        <w:t xml:space="preserve"> P</w:t>
      </w:r>
      <w:r w:rsidR="00FC1443" w:rsidRPr="00D61CE1">
        <w:rPr>
          <w:rFonts w:ascii="Arial" w:eastAsia="Times New Roman" w:hAnsi="Arial" w:cs="Arial"/>
          <w:color w:val="000000" w:themeColor="text1"/>
          <w:lang w:eastAsia="en-GB"/>
        </w:rPr>
        <w:t xml:space="preserve">articipants appear near-optimal when claims and contexts mismatch, but underadjust (relative to optimal adjustment) when claims match </w:t>
      </w:r>
      <w:r w:rsidR="00664CA7">
        <w:rPr>
          <w:rFonts w:ascii="Arial" w:eastAsia="Times New Roman" w:hAnsi="Arial" w:cs="Arial"/>
          <w:color w:val="000000" w:themeColor="text1"/>
          <w:lang w:eastAsia="en-GB"/>
        </w:rPr>
        <w:t xml:space="preserve">preceding </w:t>
      </w:r>
      <w:r w:rsidR="00FC1443" w:rsidRPr="00D61CE1">
        <w:rPr>
          <w:rFonts w:ascii="Arial" w:eastAsia="Times New Roman" w:hAnsi="Arial" w:cs="Arial"/>
          <w:color w:val="000000" w:themeColor="text1"/>
          <w:lang w:eastAsia="en-GB"/>
        </w:rPr>
        <w:t xml:space="preserve">context. Participants’ </w:t>
      </w:r>
      <w:r w:rsidR="00664CA7">
        <w:rPr>
          <w:rFonts w:ascii="Arial" w:eastAsia="Times New Roman" w:hAnsi="Arial" w:cs="Arial"/>
          <w:color w:val="000000" w:themeColor="text1"/>
          <w:lang w:eastAsia="en-GB"/>
        </w:rPr>
        <w:t xml:space="preserve">context </w:t>
      </w:r>
      <w:r w:rsidR="00FC1443" w:rsidRPr="00D61CE1">
        <w:rPr>
          <w:rFonts w:ascii="Arial" w:eastAsia="Times New Roman" w:hAnsi="Arial" w:cs="Arial"/>
          <w:color w:val="000000" w:themeColor="text1"/>
          <w:lang w:eastAsia="en-GB"/>
        </w:rPr>
        <w:t>sensitivity is</w:t>
      </w:r>
      <w:r w:rsidR="002B6EE5" w:rsidRPr="00D61CE1">
        <w:rPr>
          <w:rFonts w:ascii="Arial" w:eastAsia="Times New Roman" w:hAnsi="Arial" w:cs="Arial"/>
          <w:color w:val="000000" w:themeColor="text1"/>
          <w:lang w:eastAsia="en-GB"/>
        </w:rPr>
        <w:t xml:space="preserve"> statistically supported by a Preceding Context main effect </w:t>
      </w:r>
      <w:r w:rsidR="00B67E4A" w:rsidRPr="00D61CE1">
        <w:rPr>
          <w:rFonts w:ascii="Arial" w:eastAsia="Times New Roman" w:hAnsi="Arial" w:cs="Arial"/>
          <w:i/>
          <w:iCs/>
          <w:color w:val="000000" w:themeColor="text1"/>
          <w:lang w:eastAsia="en-GB"/>
        </w:rPr>
        <w:t>F</w:t>
      </w:r>
      <w:r w:rsidR="00B67E4A" w:rsidRPr="00D61CE1">
        <w:rPr>
          <w:rFonts w:ascii="Arial" w:eastAsia="Times New Roman" w:hAnsi="Arial" w:cs="Arial"/>
          <w:color w:val="000000" w:themeColor="text1"/>
          <w:lang w:eastAsia="en-GB"/>
        </w:rPr>
        <w:t xml:space="preserve">(1, 95) = 9.11, </w:t>
      </w:r>
      <w:r w:rsidR="00B67E4A" w:rsidRPr="00D61CE1">
        <w:rPr>
          <w:rFonts w:ascii="Arial" w:eastAsia="Times New Roman" w:hAnsi="Arial" w:cs="Arial"/>
          <w:i/>
          <w:iCs/>
          <w:color w:val="000000" w:themeColor="text1"/>
          <w:lang w:eastAsia="en-GB"/>
        </w:rPr>
        <w:t>p</w:t>
      </w:r>
      <w:r w:rsidR="00B67E4A" w:rsidRPr="00D61CE1">
        <w:rPr>
          <w:rFonts w:ascii="Arial" w:eastAsia="Times New Roman" w:hAnsi="Arial" w:cs="Arial"/>
          <w:color w:val="000000" w:themeColor="text1"/>
          <w:lang w:eastAsia="en-GB"/>
        </w:rPr>
        <w:t xml:space="preserve"> = .003, </w:t>
      </w:r>
      <w:r w:rsidR="00B67E4A" w:rsidRPr="00D61CE1">
        <w:rPr>
          <w:rFonts w:ascii="Arial" w:eastAsia="Times New Roman" w:hAnsi="Arial" w:cs="Arial"/>
          <w:i/>
          <w:iCs/>
          <w:color w:val="000000" w:themeColor="text1"/>
          <w:lang w:eastAsia="en-GB"/>
        </w:rPr>
        <w:t>η</w:t>
      </w:r>
      <w:r w:rsidR="00B67E4A" w:rsidRPr="00D61CE1">
        <w:rPr>
          <w:rFonts w:ascii="Arial" w:eastAsia="Times New Roman" w:hAnsi="Arial" w:cs="Arial"/>
          <w:i/>
          <w:iCs/>
          <w:color w:val="000000" w:themeColor="text1"/>
          <w:vertAlign w:val="subscript"/>
          <w:lang w:eastAsia="en-GB"/>
        </w:rPr>
        <w:t>p</w:t>
      </w:r>
      <w:r w:rsidR="00B67E4A" w:rsidRPr="00D61CE1">
        <w:rPr>
          <w:rFonts w:ascii="Arial" w:eastAsia="Times New Roman" w:hAnsi="Arial" w:cs="Arial"/>
          <w:i/>
          <w:iCs/>
          <w:color w:val="000000" w:themeColor="text1"/>
          <w:vertAlign w:val="superscript"/>
          <w:lang w:eastAsia="en-GB"/>
        </w:rPr>
        <w:t>2</w:t>
      </w:r>
      <w:r w:rsidR="00B67E4A" w:rsidRPr="00D61CE1">
        <w:rPr>
          <w:rFonts w:ascii="Arial" w:eastAsia="Times New Roman" w:hAnsi="Arial" w:cs="Arial"/>
          <w:i/>
          <w:iCs/>
          <w:color w:val="000000" w:themeColor="text1"/>
          <w:lang w:eastAsia="en-GB"/>
        </w:rPr>
        <w:t xml:space="preserve"> </w:t>
      </w:r>
      <w:r w:rsidR="00B67E4A" w:rsidRPr="00D61CE1">
        <w:rPr>
          <w:rFonts w:ascii="Arial" w:eastAsia="Times New Roman" w:hAnsi="Arial" w:cs="Arial"/>
          <w:color w:val="000000" w:themeColor="text1"/>
          <w:lang w:eastAsia="en-GB"/>
        </w:rPr>
        <w:t>&lt; .09, in the absence of any Witness Claim × Preceding Context interaction</w:t>
      </w:r>
      <w:r w:rsidR="00B67E4A" w:rsidRPr="00D61CE1">
        <w:rPr>
          <w:rFonts w:ascii="Arial" w:eastAsia="Times New Roman" w:hAnsi="Arial" w:cs="Arial"/>
          <w:i/>
          <w:iCs/>
          <w:color w:val="000000" w:themeColor="text1"/>
          <w:lang w:eastAsia="en-GB"/>
        </w:rPr>
        <w:t xml:space="preserve"> F</w:t>
      </w:r>
      <w:r w:rsidR="00B67E4A" w:rsidRPr="00D61CE1">
        <w:rPr>
          <w:rFonts w:ascii="Arial" w:eastAsia="Times New Roman" w:hAnsi="Arial" w:cs="Arial"/>
          <w:color w:val="000000" w:themeColor="text1"/>
          <w:lang w:eastAsia="en-GB"/>
        </w:rPr>
        <w:t xml:space="preserve">(1, </w:t>
      </w:r>
      <w:r w:rsidR="0059072A" w:rsidRPr="00D61CE1">
        <w:rPr>
          <w:rFonts w:ascii="Arial" w:eastAsia="Times New Roman" w:hAnsi="Arial" w:cs="Arial"/>
          <w:color w:val="000000" w:themeColor="text1"/>
          <w:lang w:eastAsia="en-GB"/>
        </w:rPr>
        <w:t>95) = 0.90</w:t>
      </w:r>
      <w:r w:rsidR="00B67E4A" w:rsidRPr="00D61CE1">
        <w:rPr>
          <w:rFonts w:ascii="Arial" w:eastAsia="Times New Roman" w:hAnsi="Arial" w:cs="Arial"/>
          <w:color w:val="000000" w:themeColor="text1"/>
          <w:lang w:eastAsia="en-GB"/>
        </w:rPr>
        <w:t xml:space="preserve">, </w:t>
      </w:r>
      <w:r w:rsidR="00B67E4A" w:rsidRPr="00D61CE1">
        <w:rPr>
          <w:rFonts w:ascii="Arial" w:eastAsia="Times New Roman" w:hAnsi="Arial" w:cs="Arial"/>
          <w:i/>
          <w:iCs/>
          <w:color w:val="000000" w:themeColor="text1"/>
          <w:lang w:eastAsia="en-GB"/>
        </w:rPr>
        <w:t>p</w:t>
      </w:r>
      <w:r w:rsidR="0059072A" w:rsidRPr="00D61CE1">
        <w:rPr>
          <w:rFonts w:ascii="Arial" w:eastAsia="Times New Roman" w:hAnsi="Arial" w:cs="Arial"/>
          <w:color w:val="000000" w:themeColor="text1"/>
          <w:lang w:eastAsia="en-GB"/>
        </w:rPr>
        <w:t xml:space="preserve"> = .59</w:t>
      </w:r>
      <w:r w:rsidR="00B67E4A" w:rsidRPr="00D61CE1">
        <w:rPr>
          <w:rFonts w:ascii="Arial" w:eastAsia="Times New Roman" w:hAnsi="Arial" w:cs="Arial"/>
          <w:color w:val="000000" w:themeColor="text1"/>
          <w:lang w:eastAsia="en-GB"/>
        </w:rPr>
        <w:t xml:space="preserve">, </w:t>
      </w:r>
      <w:r w:rsidR="00B67E4A" w:rsidRPr="00D61CE1">
        <w:rPr>
          <w:rFonts w:ascii="Arial" w:eastAsia="Times New Roman" w:hAnsi="Arial" w:cs="Arial"/>
          <w:i/>
          <w:iCs/>
          <w:color w:val="000000" w:themeColor="text1"/>
          <w:lang w:eastAsia="en-GB"/>
        </w:rPr>
        <w:t>η</w:t>
      </w:r>
      <w:r w:rsidR="00B67E4A" w:rsidRPr="00D61CE1">
        <w:rPr>
          <w:rFonts w:ascii="Arial" w:eastAsia="Times New Roman" w:hAnsi="Arial" w:cs="Arial"/>
          <w:i/>
          <w:iCs/>
          <w:color w:val="000000" w:themeColor="text1"/>
          <w:vertAlign w:val="subscript"/>
          <w:lang w:eastAsia="en-GB"/>
        </w:rPr>
        <w:t>p</w:t>
      </w:r>
      <w:r w:rsidR="00B67E4A" w:rsidRPr="00D61CE1">
        <w:rPr>
          <w:rFonts w:ascii="Arial" w:eastAsia="Times New Roman" w:hAnsi="Arial" w:cs="Arial"/>
          <w:i/>
          <w:iCs/>
          <w:color w:val="000000" w:themeColor="text1"/>
          <w:vertAlign w:val="superscript"/>
          <w:lang w:eastAsia="en-GB"/>
        </w:rPr>
        <w:t>2</w:t>
      </w:r>
      <w:r w:rsidR="00B67E4A" w:rsidRPr="00D61CE1">
        <w:rPr>
          <w:rFonts w:ascii="Arial" w:eastAsia="Times New Roman" w:hAnsi="Arial" w:cs="Arial"/>
          <w:i/>
          <w:iCs/>
          <w:color w:val="000000" w:themeColor="text1"/>
          <w:lang w:eastAsia="en-GB"/>
        </w:rPr>
        <w:t xml:space="preserve"> </w:t>
      </w:r>
      <w:r w:rsidR="0059072A" w:rsidRPr="00D61CE1">
        <w:rPr>
          <w:rFonts w:ascii="Arial" w:eastAsia="Times New Roman" w:hAnsi="Arial" w:cs="Arial"/>
          <w:color w:val="000000" w:themeColor="text1"/>
          <w:lang w:eastAsia="en-GB"/>
        </w:rPr>
        <w:t>= .003</w:t>
      </w:r>
      <w:r w:rsidR="00B67E4A" w:rsidRPr="00D61CE1">
        <w:rPr>
          <w:rFonts w:ascii="Arial" w:eastAsia="Times New Roman" w:hAnsi="Arial" w:cs="Arial"/>
          <w:color w:val="000000" w:themeColor="text1"/>
          <w:lang w:eastAsia="en-GB"/>
        </w:rPr>
        <w:t xml:space="preserve">, </w:t>
      </w:r>
      <w:r w:rsidR="0006183A">
        <w:rPr>
          <w:rFonts w:ascii="Arial" w:eastAsia="Times New Roman" w:hAnsi="Arial" w:cs="Arial"/>
          <w:color w:val="000000" w:themeColor="text1"/>
          <w:lang w:eastAsia="en-GB"/>
        </w:rPr>
        <w:t>confirming</w:t>
      </w:r>
      <w:r w:rsidR="00B67E4A" w:rsidRPr="00D61CE1">
        <w:rPr>
          <w:rFonts w:ascii="Arial" w:eastAsia="Times New Roman" w:hAnsi="Arial" w:cs="Arial"/>
          <w:color w:val="000000" w:themeColor="text1"/>
          <w:lang w:eastAsia="en-GB"/>
        </w:rPr>
        <w:t xml:space="preserve"> that</w:t>
      </w:r>
      <w:r w:rsidR="0006183A">
        <w:rPr>
          <w:rFonts w:ascii="Arial" w:eastAsia="Times New Roman" w:hAnsi="Arial" w:cs="Arial"/>
          <w:color w:val="000000" w:themeColor="text1"/>
          <w:lang w:eastAsia="en-GB"/>
        </w:rPr>
        <w:t xml:space="preserve"> </w:t>
      </w:r>
      <w:r w:rsidR="000A2F2A" w:rsidRPr="00D61CE1">
        <w:rPr>
          <w:rFonts w:ascii="Arial" w:eastAsia="Times New Roman" w:hAnsi="Arial" w:cs="Arial"/>
          <w:color w:val="000000" w:themeColor="text1"/>
          <w:lang w:eastAsia="en-GB"/>
        </w:rPr>
        <w:t xml:space="preserve">adjustments in </w:t>
      </w:r>
      <w:r w:rsidR="00B67E4A" w:rsidRPr="00D61CE1">
        <w:rPr>
          <w:rFonts w:ascii="Arial" w:eastAsia="Times New Roman" w:hAnsi="Arial" w:cs="Arial"/>
          <w:color w:val="000000" w:themeColor="text1"/>
          <w:lang w:eastAsia="en-GB"/>
        </w:rPr>
        <w:t xml:space="preserve">innocent </w:t>
      </w:r>
      <w:r w:rsidR="000A2F2A" w:rsidRPr="00D61CE1">
        <w:rPr>
          <w:rFonts w:ascii="Arial" w:eastAsia="Times New Roman" w:hAnsi="Arial" w:cs="Arial"/>
          <w:color w:val="000000" w:themeColor="text1"/>
          <w:lang w:eastAsia="en-GB"/>
        </w:rPr>
        <w:t xml:space="preserve">contexts </w:t>
      </w:r>
      <w:r w:rsidR="0006183A">
        <w:rPr>
          <w:rFonts w:ascii="Arial" w:eastAsia="Times New Roman" w:hAnsi="Arial" w:cs="Arial"/>
          <w:color w:val="000000" w:themeColor="text1"/>
          <w:lang w:eastAsia="en-GB"/>
        </w:rPr>
        <w:t>yielded more positively-deflected adjustments than did guilty contexts Adding</w:t>
      </w:r>
      <w:r w:rsidR="00664CA7">
        <w:rPr>
          <w:rFonts w:ascii="Arial" w:eastAsia="Times New Roman" w:hAnsi="Arial" w:cs="Arial"/>
          <w:color w:val="000000" w:themeColor="text1"/>
          <w:lang w:eastAsia="en-GB"/>
        </w:rPr>
        <w:t xml:space="preserve"> Agent </w:t>
      </w:r>
      <w:r w:rsidR="0006183A">
        <w:rPr>
          <w:rFonts w:ascii="Arial" w:eastAsia="Times New Roman" w:hAnsi="Arial" w:cs="Arial"/>
          <w:color w:val="000000" w:themeColor="text1"/>
          <w:lang w:eastAsia="en-GB"/>
        </w:rPr>
        <w:t>as a factor yielded</w:t>
      </w:r>
      <w:r w:rsidR="00664CA7">
        <w:rPr>
          <w:rFonts w:ascii="Arial" w:eastAsia="Times New Roman" w:hAnsi="Arial" w:cs="Arial"/>
          <w:color w:val="000000" w:themeColor="text1"/>
          <w:lang w:eastAsia="en-GB"/>
        </w:rPr>
        <w:t xml:space="preserve"> </w:t>
      </w:r>
      <w:r w:rsidR="00664CA7" w:rsidRPr="00D61CE1">
        <w:rPr>
          <w:rFonts w:ascii="Arial" w:eastAsia="Times New Roman" w:hAnsi="Arial" w:cs="Arial"/>
          <w:color w:val="000000" w:themeColor="text1"/>
          <w:lang w:eastAsia="en-GB"/>
        </w:rPr>
        <w:t xml:space="preserve">a significant Agent × Context interaction </w:t>
      </w:r>
      <w:r w:rsidR="00664CA7" w:rsidRPr="00D61CE1">
        <w:rPr>
          <w:rFonts w:ascii="Arial" w:eastAsia="Times New Roman" w:hAnsi="Arial" w:cs="Arial"/>
          <w:i/>
          <w:iCs/>
          <w:color w:val="000000" w:themeColor="text1"/>
          <w:lang w:eastAsia="en-GB"/>
        </w:rPr>
        <w:t>F</w:t>
      </w:r>
      <w:r w:rsidR="00664CA7" w:rsidRPr="00D61CE1">
        <w:rPr>
          <w:rFonts w:ascii="Arial" w:eastAsia="Times New Roman" w:hAnsi="Arial" w:cs="Arial"/>
          <w:color w:val="000000" w:themeColor="text1"/>
          <w:lang w:eastAsia="en-GB"/>
        </w:rPr>
        <w:t xml:space="preserve">(1, 95) = 7.702, </w:t>
      </w:r>
      <w:r w:rsidR="00664CA7" w:rsidRPr="00D61CE1">
        <w:rPr>
          <w:rFonts w:ascii="Arial" w:eastAsia="Times New Roman" w:hAnsi="Arial" w:cs="Arial"/>
          <w:i/>
          <w:iCs/>
          <w:color w:val="000000" w:themeColor="text1"/>
          <w:lang w:eastAsia="en-GB"/>
        </w:rPr>
        <w:t>p</w:t>
      </w:r>
      <w:r w:rsidR="00664CA7" w:rsidRPr="00D61CE1">
        <w:rPr>
          <w:rFonts w:ascii="Arial" w:eastAsia="Times New Roman" w:hAnsi="Arial" w:cs="Arial"/>
          <w:color w:val="000000" w:themeColor="text1"/>
          <w:lang w:eastAsia="en-GB"/>
        </w:rPr>
        <w:t xml:space="preserve"> = .007, </w:t>
      </w:r>
      <w:r w:rsidR="00664CA7" w:rsidRPr="00D61CE1">
        <w:rPr>
          <w:rFonts w:ascii="Arial" w:eastAsia="Times New Roman" w:hAnsi="Arial" w:cs="Arial"/>
          <w:i/>
          <w:iCs/>
          <w:color w:val="000000" w:themeColor="text1"/>
          <w:lang w:eastAsia="en-GB"/>
        </w:rPr>
        <w:t>η</w:t>
      </w:r>
      <w:r w:rsidR="00664CA7" w:rsidRPr="00D61CE1">
        <w:rPr>
          <w:rFonts w:ascii="Arial" w:eastAsia="Times New Roman" w:hAnsi="Arial" w:cs="Arial"/>
          <w:i/>
          <w:iCs/>
          <w:color w:val="000000" w:themeColor="text1"/>
          <w:vertAlign w:val="subscript"/>
          <w:lang w:eastAsia="en-GB"/>
        </w:rPr>
        <w:t>p</w:t>
      </w:r>
      <w:r w:rsidR="00664CA7" w:rsidRPr="00D61CE1">
        <w:rPr>
          <w:rFonts w:ascii="Arial" w:eastAsia="Times New Roman" w:hAnsi="Arial" w:cs="Arial"/>
          <w:i/>
          <w:iCs/>
          <w:color w:val="000000" w:themeColor="text1"/>
          <w:vertAlign w:val="superscript"/>
          <w:lang w:eastAsia="en-GB"/>
        </w:rPr>
        <w:t>2</w:t>
      </w:r>
      <w:r w:rsidR="00664CA7" w:rsidRPr="00D61CE1">
        <w:rPr>
          <w:rFonts w:ascii="Arial" w:eastAsia="Times New Roman" w:hAnsi="Arial" w:cs="Arial"/>
          <w:i/>
          <w:iCs/>
          <w:color w:val="000000" w:themeColor="text1"/>
          <w:lang w:eastAsia="en-GB"/>
        </w:rPr>
        <w:t xml:space="preserve"> </w:t>
      </w:r>
      <w:r w:rsidR="00664CA7">
        <w:rPr>
          <w:rFonts w:ascii="Arial" w:eastAsia="Times New Roman" w:hAnsi="Arial" w:cs="Arial"/>
          <w:color w:val="000000" w:themeColor="text1"/>
          <w:lang w:eastAsia="en-GB"/>
        </w:rPr>
        <w:t xml:space="preserve">= .08, </w:t>
      </w:r>
      <w:r>
        <w:rPr>
          <w:rFonts w:ascii="Arial" w:eastAsia="Times New Roman" w:hAnsi="Arial" w:cs="Arial"/>
          <w:color w:val="000000" w:themeColor="text1"/>
          <w:lang w:eastAsia="en-GB"/>
        </w:rPr>
        <w:t>confirming</w:t>
      </w:r>
      <w:r w:rsidR="00664CA7">
        <w:rPr>
          <w:rFonts w:ascii="Arial" w:eastAsia="Times New Roman" w:hAnsi="Arial" w:cs="Arial"/>
          <w:color w:val="000000" w:themeColor="text1"/>
          <w:lang w:eastAsia="en-GB"/>
        </w:rPr>
        <w:t xml:space="preserve"> </w:t>
      </w:r>
      <w:r w:rsidR="0006183A">
        <w:rPr>
          <w:rFonts w:ascii="Arial" w:eastAsia="Times New Roman" w:hAnsi="Arial" w:cs="Arial"/>
          <w:color w:val="000000" w:themeColor="text1"/>
          <w:lang w:eastAsia="en-GB"/>
        </w:rPr>
        <w:t>separate</w:t>
      </w:r>
      <w:r w:rsidR="00664CA7">
        <w:rPr>
          <w:rFonts w:ascii="Arial" w:eastAsia="Times New Roman" w:hAnsi="Arial" w:cs="Arial"/>
          <w:color w:val="000000" w:themeColor="text1"/>
          <w:lang w:eastAsia="en-GB"/>
        </w:rPr>
        <w:t xml:space="preserve"> patterns of context sensitivity</w:t>
      </w:r>
      <w:r w:rsidR="0006183A">
        <w:rPr>
          <w:rFonts w:ascii="Arial" w:eastAsia="Times New Roman" w:hAnsi="Arial" w:cs="Arial"/>
          <w:color w:val="000000" w:themeColor="text1"/>
          <w:lang w:eastAsia="en-GB"/>
        </w:rPr>
        <w:t xml:space="preserve"> for the two types of agent</w:t>
      </w:r>
      <w:r w:rsidR="00664CA7">
        <w:rPr>
          <w:rFonts w:ascii="Arial" w:eastAsia="Times New Roman" w:hAnsi="Arial" w:cs="Arial"/>
          <w:color w:val="000000" w:themeColor="text1"/>
          <w:lang w:eastAsia="en-GB"/>
        </w:rPr>
        <w:t xml:space="preserve">. </w:t>
      </w:r>
      <w:r w:rsidR="0006183A">
        <w:rPr>
          <w:rFonts w:ascii="Arial" w:eastAsia="Times New Roman" w:hAnsi="Arial" w:cs="Arial"/>
          <w:color w:val="000000" w:themeColor="text1"/>
          <w:lang w:eastAsia="en-GB"/>
        </w:rPr>
        <w:t>The</w:t>
      </w:r>
      <w:r w:rsidR="00664CA7">
        <w:rPr>
          <w:rFonts w:ascii="Arial" w:eastAsia="Times New Roman" w:hAnsi="Arial" w:cs="Arial"/>
          <w:color w:val="000000" w:themeColor="text1"/>
          <w:lang w:eastAsia="en-GB"/>
        </w:rPr>
        <w:t xml:space="preserve"> </w:t>
      </w:r>
      <w:r w:rsidR="00D73E23" w:rsidRPr="00D61CE1">
        <w:rPr>
          <w:rFonts w:ascii="Arial" w:eastAsia="Times New Roman" w:hAnsi="Arial" w:cs="Arial"/>
          <w:color w:val="000000" w:themeColor="text1"/>
          <w:lang w:eastAsia="en-GB"/>
        </w:rPr>
        <w:t>Agent × Witness Claim interaction</w:t>
      </w:r>
      <w:r w:rsidR="00D73E23" w:rsidRPr="00D61CE1">
        <w:rPr>
          <w:rFonts w:ascii="Arial" w:eastAsia="Times New Roman" w:hAnsi="Arial" w:cs="Arial"/>
          <w:i/>
          <w:iCs/>
          <w:color w:val="000000" w:themeColor="text1"/>
          <w:lang w:eastAsia="en-GB"/>
        </w:rPr>
        <w:t xml:space="preserve"> F</w:t>
      </w:r>
      <w:r w:rsidR="00D73E23" w:rsidRPr="00D61CE1">
        <w:rPr>
          <w:rFonts w:ascii="Arial" w:eastAsia="Times New Roman" w:hAnsi="Arial" w:cs="Arial"/>
          <w:color w:val="000000" w:themeColor="text1"/>
          <w:lang w:eastAsia="en-GB"/>
        </w:rPr>
        <w:t xml:space="preserve">(1, 95) = 7.354, </w:t>
      </w:r>
      <w:r w:rsidR="00D73E23" w:rsidRPr="00D61CE1">
        <w:rPr>
          <w:rFonts w:ascii="Arial" w:eastAsia="Times New Roman" w:hAnsi="Arial" w:cs="Arial"/>
          <w:i/>
          <w:iCs/>
          <w:color w:val="000000" w:themeColor="text1"/>
          <w:lang w:eastAsia="en-GB"/>
        </w:rPr>
        <w:t>p</w:t>
      </w:r>
      <w:r w:rsidR="00D73E23" w:rsidRPr="00D61CE1">
        <w:rPr>
          <w:rFonts w:ascii="Arial" w:eastAsia="Times New Roman" w:hAnsi="Arial" w:cs="Arial"/>
          <w:color w:val="000000" w:themeColor="text1"/>
          <w:lang w:eastAsia="en-GB"/>
        </w:rPr>
        <w:t xml:space="preserve"> = .008, </w:t>
      </w:r>
      <w:r w:rsidR="00D73E23" w:rsidRPr="00D61CE1">
        <w:rPr>
          <w:rFonts w:ascii="Arial" w:eastAsia="Times New Roman" w:hAnsi="Arial" w:cs="Arial"/>
          <w:i/>
          <w:iCs/>
          <w:color w:val="000000" w:themeColor="text1"/>
          <w:lang w:eastAsia="en-GB"/>
        </w:rPr>
        <w:t>η</w:t>
      </w:r>
      <w:r w:rsidR="00D73E23" w:rsidRPr="00D61CE1">
        <w:rPr>
          <w:rFonts w:ascii="Arial" w:eastAsia="Times New Roman" w:hAnsi="Arial" w:cs="Arial"/>
          <w:i/>
          <w:iCs/>
          <w:color w:val="000000" w:themeColor="text1"/>
          <w:vertAlign w:val="subscript"/>
          <w:lang w:eastAsia="en-GB"/>
        </w:rPr>
        <w:t>p</w:t>
      </w:r>
      <w:r w:rsidR="00D73E23" w:rsidRPr="00D61CE1">
        <w:rPr>
          <w:rFonts w:ascii="Arial" w:eastAsia="Times New Roman" w:hAnsi="Arial" w:cs="Arial"/>
          <w:i/>
          <w:iCs/>
          <w:color w:val="000000" w:themeColor="text1"/>
          <w:vertAlign w:val="superscript"/>
          <w:lang w:eastAsia="en-GB"/>
        </w:rPr>
        <w:t>2</w:t>
      </w:r>
      <w:r w:rsidR="00D73E23" w:rsidRPr="00D61CE1">
        <w:rPr>
          <w:rFonts w:ascii="Arial" w:eastAsia="Times New Roman" w:hAnsi="Arial" w:cs="Arial"/>
          <w:i/>
          <w:iCs/>
          <w:color w:val="000000" w:themeColor="text1"/>
          <w:lang w:eastAsia="en-GB"/>
        </w:rPr>
        <w:t xml:space="preserve"> </w:t>
      </w:r>
      <w:r w:rsidR="0006183A">
        <w:rPr>
          <w:rFonts w:ascii="Arial" w:eastAsia="Times New Roman" w:hAnsi="Arial" w:cs="Arial"/>
          <w:color w:val="000000" w:themeColor="text1"/>
          <w:lang w:eastAsia="en-GB"/>
        </w:rPr>
        <w:t xml:space="preserve">= .07 was </w:t>
      </w:r>
      <w:r>
        <w:rPr>
          <w:rFonts w:ascii="Arial" w:eastAsia="Times New Roman" w:hAnsi="Arial" w:cs="Arial"/>
          <w:color w:val="000000" w:themeColor="text1"/>
          <w:lang w:eastAsia="en-GB"/>
        </w:rPr>
        <w:t>incidental to our hypothese</w:t>
      </w:r>
      <w:r w:rsidR="00664CA7">
        <w:rPr>
          <w:rFonts w:ascii="Arial" w:eastAsia="Times New Roman" w:hAnsi="Arial" w:cs="Arial"/>
          <w:color w:val="000000" w:themeColor="text1"/>
          <w:lang w:eastAsia="en-GB"/>
        </w:rPr>
        <w:t>s. No other effects involving A</w:t>
      </w:r>
      <w:r w:rsidR="00D73E23" w:rsidRPr="00D61CE1">
        <w:rPr>
          <w:rFonts w:ascii="Arial" w:eastAsia="Times New Roman" w:hAnsi="Arial" w:cs="Arial"/>
          <w:color w:val="000000" w:themeColor="text1"/>
          <w:lang w:eastAsia="en-GB"/>
        </w:rPr>
        <w:t>gent proved significant (</w:t>
      </w:r>
      <w:r w:rsidR="00D73E23" w:rsidRPr="00D61CE1">
        <w:rPr>
          <w:rFonts w:ascii="Arial" w:eastAsia="Times New Roman" w:hAnsi="Arial" w:cs="Arial"/>
          <w:i/>
          <w:color w:val="000000" w:themeColor="text1"/>
          <w:lang w:eastAsia="en-GB"/>
        </w:rPr>
        <w:t>p</w:t>
      </w:r>
      <w:r w:rsidR="00D73E23" w:rsidRPr="00D61CE1">
        <w:rPr>
          <w:rFonts w:ascii="Arial" w:eastAsia="Times New Roman" w:hAnsi="Arial" w:cs="Arial"/>
          <w:color w:val="000000" w:themeColor="text1"/>
          <w:lang w:eastAsia="en-GB"/>
        </w:rPr>
        <w:t>s ≥ .59).</w:t>
      </w:r>
      <w:r>
        <w:rPr>
          <w:rFonts w:ascii="Arial" w:eastAsia="Times New Roman" w:hAnsi="Arial" w:cs="Arial"/>
          <w:color w:val="000000" w:themeColor="text1"/>
          <w:lang w:eastAsia="en-GB"/>
        </w:rPr>
        <w:t xml:space="preserve"> </w:t>
      </w:r>
      <w:r w:rsidR="0010032E" w:rsidRPr="00D61CE1">
        <w:rPr>
          <w:rFonts w:ascii="Arial" w:eastAsia="Times New Roman" w:hAnsi="Arial" w:cs="Arial"/>
          <w:color w:val="000000" w:themeColor="text1"/>
          <w:lang w:eastAsia="en-GB"/>
        </w:rPr>
        <w:t xml:space="preserve">Using a linear mixed model with </w:t>
      </w:r>
      <w:r w:rsidR="00882613" w:rsidRPr="00D61CE1">
        <w:rPr>
          <w:rFonts w:ascii="Arial" w:eastAsia="Times New Roman" w:hAnsi="Arial" w:cs="Arial"/>
          <w:color w:val="000000" w:themeColor="text1"/>
          <w:lang w:eastAsia="en-GB"/>
        </w:rPr>
        <w:t xml:space="preserve">Proportion Guilt </w:t>
      </w:r>
      <w:r w:rsidR="009D7BCA" w:rsidRPr="00D61CE1">
        <w:rPr>
          <w:rFonts w:ascii="Arial" w:eastAsia="Times New Roman" w:hAnsi="Arial" w:cs="Arial"/>
          <w:color w:val="000000" w:themeColor="text1"/>
          <w:lang w:eastAsia="en-GB"/>
        </w:rPr>
        <w:t>Context</w:t>
      </w:r>
      <w:r w:rsidR="00882613" w:rsidRPr="00D61CE1">
        <w:rPr>
          <w:rFonts w:ascii="Arial" w:eastAsia="Times New Roman" w:hAnsi="Arial" w:cs="Arial"/>
          <w:color w:val="000000" w:themeColor="text1"/>
          <w:lang w:eastAsia="en-GB"/>
        </w:rPr>
        <w:t xml:space="preserve"> and Agent as independent variables</w:t>
      </w:r>
      <w:r w:rsidR="00AB6C02" w:rsidRPr="00D61CE1">
        <w:rPr>
          <w:rFonts w:ascii="Arial" w:eastAsia="Times New Roman" w:hAnsi="Arial" w:cs="Arial"/>
          <w:color w:val="000000" w:themeColor="text1"/>
          <w:lang w:eastAsia="en-GB"/>
        </w:rPr>
        <w:t xml:space="preserve"> and participant as a random effect</w:t>
      </w:r>
      <w:r w:rsidR="00882613" w:rsidRPr="00D61CE1">
        <w:rPr>
          <w:rFonts w:ascii="Arial" w:eastAsia="Times New Roman" w:hAnsi="Arial" w:cs="Arial"/>
          <w:color w:val="000000" w:themeColor="text1"/>
          <w:lang w:eastAsia="en-GB"/>
        </w:rPr>
        <w:t xml:space="preserve">, we found a significant interaction of Proportion Guilt </w:t>
      </w:r>
      <w:r w:rsidR="009D7BCA" w:rsidRPr="00D61CE1">
        <w:rPr>
          <w:rFonts w:ascii="Arial" w:eastAsia="Times New Roman" w:hAnsi="Arial" w:cs="Arial"/>
          <w:color w:val="000000" w:themeColor="text1"/>
          <w:lang w:eastAsia="en-GB"/>
        </w:rPr>
        <w:t>Context</w:t>
      </w:r>
      <w:r w:rsidR="00882613" w:rsidRPr="00D61CE1">
        <w:rPr>
          <w:rFonts w:ascii="Arial" w:eastAsia="Times New Roman" w:hAnsi="Arial" w:cs="Arial"/>
          <w:color w:val="000000" w:themeColor="text1"/>
          <w:lang w:eastAsia="en-GB"/>
        </w:rPr>
        <w:t xml:space="preserve"> and Agent </w:t>
      </w:r>
      <w:r w:rsidR="00882613" w:rsidRPr="00D61CE1">
        <w:rPr>
          <w:rFonts w:ascii="Arial" w:eastAsia="Times New Roman" w:hAnsi="Arial" w:cs="Arial"/>
          <w:i/>
          <w:iCs/>
          <w:color w:val="000000" w:themeColor="text1"/>
          <w:lang w:eastAsia="en-GB"/>
        </w:rPr>
        <w:t>F</w:t>
      </w:r>
      <w:r w:rsidR="00882613" w:rsidRPr="00D61CE1">
        <w:rPr>
          <w:rFonts w:ascii="Arial" w:eastAsia="Times New Roman" w:hAnsi="Arial" w:cs="Arial"/>
          <w:color w:val="000000" w:themeColor="text1"/>
          <w:lang w:eastAsia="en-GB"/>
        </w:rPr>
        <w:t xml:space="preserve">(1, </w:t>
      </w:r>
      <w:r w:rsidR="001758FB" w:rsidRPr="00D61CE1">
        <w:rPr>
          <w:rFonts w:ascii="Arial" w:eastAsia="Times New Roman" w:hAnsi="Arial" w:cs="Arial"/>
          <w:color w:val="000000" w:themeColor="text1"/>
          <w:lang w:eastAsia="en-GB"/>
        </w:rPr>
        <w:t>516.93) = 4</w:t>
      </w:r>
      <w:r w:rsidR="00882613" w:rsidRPr="00D61CE1">
        <w:rPr>
          <w:rFonts w:ascii="Arial" w:eastAsia="Times New Roman" w:hAnsi="Arial" w:cs="Arial"/>
          <w:color w:val="000000" w:themeColor="text1"/>
          <w:lang w:eastAsia="en-GB"/>
        </w:rPr>
        <w:t>4</w:t>
      </w:r>
      <w:r w:rsidR="001758FB" w:rsidRPr="00D61CE1">
        <w:rPr>
          <w:rFonts w:ascii="Arial" w:eastAsia="Times New Roman" w:hAnsi="Arial" w:cs="Arial"/>
          <w:color w:val="000000" w:themeColor="text1"/>
          <w:lang w:eastAsia="en-GB"/>
        </w:rPr>
        <w:t>.323</w:t>
      </w:r>
      <w:r w:rsidR="00882613" w:rsidRPr="00D61CE1">
        <w:rPr>
          <w:rFonts w:ascii="Arial" w:eastAsia="Times New Roman" w:hAnsi="Arial" w:cs="Arial"/>
          <w:color w:val="000000" w:themeColor="text1"/>
          <w:lang w:eastAsia="en-GB"/>
        </w:rPr>
        <w:t xml:space="preserve">, </w:t>
      </w:r>
      <w:r w:rsidR="00882613" w:rsidRPr="00D61CE1">
        <w:rPr>
          <w:rFonts w:ascii="Arial" w:eastAsia="Times New Roman" w:hAnsi="Arial" w:cs="Arial"/>
          <w:i/>
          <w:iCs/>
          <w:color w:val="000000" w:themeColor="text1"/>
          <w:lang w:eastAsia="en-GB"/>
        </w:rPr>
        <w:t>p</w:t>
      </w:r>
      <w:r w:rsidR="00882613" w:rsidRPr="00D61CE1">
        <w:rPr>
          <w:rFonts w:ascii="Arial" w:eastAsia="Times New Roman" w:hAnsi="Arial" w:cs="Arial"/>
          <w:color w:val="000000" w:themeColor="text1"/>
          <w:lang w:eastAsia="en-GB"/>
        </w:rPr>
        <w:t xml:space="preserve"> &lt; .001, as well as main effects of Proportion Guilt </w:t>
      </w:r>
      <w:r w:rsidR="009D7BCA" w:rsidRPr="00D61CE1">
        <w:rPr>
          <w:rFonts w:ascii="Arial" w:eastAsia="Times New Roman" w:hAnsi="Arial" w:cs="Arial"/>
          <w:color w:val="000000" w:themeColor="text1"/>
          <w:lang w:eastAsia="en-GB"/>
        </w:rPr>
        <w:t>Context</w:t>
      </w:r>
      <w:r w:rsidR="00882613" w:rsidRPr="00D61CE1">
        <w:rPr>
          <w:rFonts w:ascii="Arial" w:eastAsia="Times New Roman" w:hAnsi="Arial" w:cs="Arial"/>
          <w:color w:val="000000" w:themeColor="text1"/>
          <w:lang w:eastAsia="en-GB"/>
        </w:rPr>
        <w:t xml:space="preserve"> </w:t>
      </w:r>
      <w:r w:rsidR="00882613" w:rsidRPr="00D61CE1">
        <w:rPr>
          <w:rFonts w:ascii="Arial" w:eastAsia="Times New Roman" w:hAnsi="Arial" w:cs="Arial"/>
          <w:i/>
          <w:iCs/>
          <w:color w:val="000000" w:themeColor="text1"/>
          <w:lang w:eastAsia="en-GB"/>
        </w:rPr>
        <w:t>F</w:t>
      </w:r>
      <w:r w:rsidR="00882613" w:rsidRPr="00D61CE1">
        <w:rPr>
          <w:rFonts w:ascii="Arial" w:eastAsia="Times New Roman" w:hAnsi="Arial" w:cs="Arial"/>
          <w:color w:val="000000" w:themeColor="text1"/>
          <w:lang w:eastAsia="en-GB"/>
        </w:rPr>
        <w:t xml:space="preserve">(1, 512.91) = 154.78, </w:t>
      </w:r>
      <w:r w:rsidR="00882613" w:rsidRPr="00D61CE1">
        <w:rPr>
          <w:rFonts w:ascii="Arial" w:eastAsia="Times New Roman" w:hAnsi="Arial" w:cs="Arial"/>
          <w:i/>
          <w:iCs/>
          <w:color w:val="000000" w:themeColor="text1"/>
          <w:lang w:eastAsia="en-GB"/>
        </w:rPr>
        <w:t>p</w:t>
      </w:r>
      <w:r w:rsidR="00882613" w:rsidRPr="00D61CE1">
        <w:rPr>
          <w:rFonts w:ascii="Arial" w:eastAsia="Times New Roman" w:hAnsi="Arial" w:cs="Arial"/>
          <w:color w:val="000000" w:themeColor="text1"/>
          <w:lang w:eastAsia="en-GB"/>
        </w:rPr>
        <w:t xml:space="preserve"> &lt; .001 and Agent</w:t>
      </w:r>
      <w:r w:rsidR="00882613" w:rsidRPr="00D61CE1">
        <w:rPr>
          <w:rFonts w:ascii="Arial" w:eastAsia="Times New Roman" w:hAnsi="Arial" w:cs="Arial"/>
          <w:i/>
          <w:iCs/>
          <w:color w:val="000000" w:themeColor="text1"/>
          <w:lang w:eastAsia="en-GB"/>
        </w:rPr>
        <w:t xml:space="preserve"> F</w:t>
      </w:r>
      <w:r w:rsidR="00882613" w:rsidRPr="00D61CE1">
        <w:rPr>
          <w:rFonts w:ascii="Arial" w:eastAsia="Times New Roman" w:hAnsi="Arial" w:cs="Arial"/>
          <w:color w:val="000000" w:themeColor="text1"/>
          <w:lang w:eastAsia="en-GB"/>
        </w:rPr>
        <w:t xml:space="preserve">(1, 581.24) = 40.90, </w:t>
      </w:r>
      <w:r w:rsidR="00882613" w:rsidRPr="00D61CE1">
        <w:rPr>
          <w:rFonts w:ascii="Arial" w:eastAsia="Times New Roman" w:hAnsi="Arial" w:cs="Arial"/>
          <w:i/>
          <w:iCs/>
          <w:color w:val="000000" w:themeColor="text1"/>
          <w:lang w:eastAsia="en-GB"/>
        </w:rPr>
        <w:t>p</w:t>
      </w:r>
      <w:r w:rsidR="00882613" w:rsidRPr="00D61CE1">
        <w:rPr>
          <w:rFonts w:ascii="Arial" w:eastAsia="Times New Roman" w:hAnsi="Arial" w:cs="Arial"/>
          <w:color w:val="000000" w:themeColor="text1"/>
          <w:lang w:eastAsia="en-GB"/>
        </w:rPr>
        <w:t xml:space="preserve"> &lt; .001. </w:t>
      </w:r>
      <w:r w:rsidR="00B86139" w:rsidRPr="00D61CE1">
        <w:rPr>
          <w:rFonts w:ascii="Arial" w:eastAsia="Times New Roman" w:hAnsi="Arial" w:cs="Arial"/>
          <w:color w:val="000000" w:themeColor="text1"/>
          <w:lang w:eastAsia="en-GB"/>
        </w:rPr>
        <w:t>To confirm the direction of this interaction</w:t>
      </w:r>
      <w:r w:rsidR="001758FB" w:rsidRPr="00D61CE1">
        <w:rPr>
          <w:rFonts w:ascii="Arial" w:eastAsia="Times New Roman" w:hAnsi="Arial" w:cs="Arial"/>
          <w:color w:val="000000" w:themeColor="text1"/>
          <w:lang w:eastAsia="en-GB"/>
        </w:rPr>
        <w:t xml:space="preserve">, we performed a simple slopes analysis and found that participants showed a more negative slope (-16.81) than the ideal observer (-6.1), with a significant difference between slopes </w:t>
      </w:r>
      <w:r w:rsidR="001758FB" w:rsidRPr="00D61CE1">
        <w:rPr>
          <w:rFonts w:ascii="Arial" w:eastAsia="Times New Roman" w:hAnsi="Arial" w:cs="Arial"/>
          <w:i/>
          <w:color w:val="000000" w:themeColor="text1"/>
          <w:lang w:eastAsia="en-GB"/>
        </w:rPr>
        <w:t>z</w:t>
      </w:r>
      <w:r w:rsidR="001758FB" w:rsidRPr="00D61CE1">
        <w:rPr>
          <w:rFonts w:ascii="Arial" w:eastAsia="Times New Roman" w:hAnsi="Arial" w:cs="Arial"/>
          <w:color w:val="000000" w:themeColor="text1"/>
          <w:lang w:eastAsia="en-GB"/>
        </w:rPr>
        <w:t xml:space="preserve"> = 6.66, </w:t>
      </w:r>
      <w:r w:rsidR="001758FB" w:rsidRPr="00D61CE1">
        <w:rPr>
          <w:rFonts w:ascii="Arial" w:eastAsia="Times New Roman" w:hAnsi="Arial" w:cs="Arial"/>
          <w:i/>
          <w:color w:val="000000" w:themeColor="text1"/>
          <w:lang w:eastAsia="en-GB"/>
        </w:rPr>
        <w:t>p</w:t>
      </w:r>
      <w:r w:rsidR="001758FB" w:rsidRPr="00D61CE1">
        <w:rPr>
          <w:rFonts w:ascii="Arial" w:eastAsia="Times New Roman" w:hAnsi="Arial" w:cs="Arial"/>
          <w:color w:val="000000" w:themeColor="text1"/>
          <w:lang w:eastAsia="en-GB"/>
        </w:rPr>
        <w:t xml:space="preserve"> &lt; .001.</w:t>
      </w:r>
      <w:r w:rsidR="0042683E" w:rsidRPr="00D61CE1">
        <w:rPr>
          <w:rFonts w:ascii="Arial" w:eastAsia="Times New Roman" w:hAnsi="Arial" w:cs="Arial"/>
          <w:color w:val="000000" w:themeColor="text1"/>
          <w:lang w:eastAsia="en-GB"/>
        </w:rPr>
        <w:t xml:space="preserve"> Thus, it appears that participants adjusted more towards innocent, the </w:t>
      </w:r>
      <w:r w:rsidR="00ED3DB5" w:rsidRPr="00D61CE1">
        <w:rPr>
          <w:rFonts w:ascii="Arial" w:eastAsia="Times New Roman" w:hAnsi="Arial" w:cs="Arial"/>
          <w:color w:val="000000" w:themeColor="text1"/>
          <w:lang w:eastAsia="en-GB"/>
        </w:rPr>
        <w:t>guiltier</w:t>
      </w:r>
      <w:r w:rsidR="0042683E" w:rsidRPr="00D61CE1">
        <w:rPr>
          <w:rFonts w:ascii="Arial" w:eastAsia="Times New Roman" w:hAnsi="Arial" w:cs="Arial"/>
          <w:color w:val="000000" w:themeColor="text1"/>
          <w:lang w:eastAsia="en-GB"/>
        </w:rPr>
        <w:t xml:space="preserve"> the preceding context was, but the ideal observer was less sensitive to context.</w:t>
      </w:r>
    </w:p>
    <w:p w14:paraId="330FE2F1" w14:textId="625837A5" w:rsidR="00E37186" w:rsidRPr="00D61CE1" w:rsidRDefault="00E37186" w:rsidP="00E37186">
      <w:pPr>
        <w:spacing w:before="100" w:after="0" w:line="480" w:lineRule="auto"/>
        <w:rPr>
          <w:rFonts w:ascii="Arial" w:eastAsia="Times New Roman" w:hAnsi="Arial" w:cs="Arial"/>
          <w:b/>
          <w:color w:val="000000" w:themeColor="text1"/>
          <w:lang w:eastAsia="en-GB"/>
        </w:rPr>
      </w:pPr>
      <w:r w:rsidRPr="00D61CE1">
        <w:rPr>
          <w:rFonts w:ascii="Arial" w:eastAsia="Times New Roman" w:hAnsi="Arial" w:cs="Arial"/>
          <w:b/>
          <w:color w:val="000000" w:themeColor="text1"/>
          <w:lang w:eastAsia="en-GB"/>
        </w:rPr>
        <w:t>Discussion</w:t>
      </w:r>
    </w:p>
    <w:p w14:paraId="1696CBB1" w14:textId="4882979B" w:rsidR="004E09F5" w:rsidRPr="00D61CE1" w:rsidRDefault="00E37186" w:rsidP="006F733B">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W</w:t>
      </w:r>
      <w:r w:rsidR="004E09F5" w:rsidRPr="00D61CE1">
        <w:rPr>
          <w:rFonts w:ascii="Arial" w:eastAsia="Times New Roman" w:hAnsi="Arial" w:cs="Arial"/>
          <w:color w:val="000000" w:themeColor="text1"/>
          <w:lang w:eastAsia="en-GB"/>
        </w:rPr>
        <w:t xml:space="preserve">e did not find any evidence for </w:t>
      </w:r>
      <w:r w:rsidR="00500371" w:rsidRPr="00D61CE1">
        <w:rPr>
          <w:rFonts w:ascii="Arial" w:eastAsia="Times New Roman" w:hAnsi="Arial" w:cs="Arial"/>
          <w:color w:val="000000" w:themeColor="text1"/>
          <w:lang w:eastAsia="en-GB"/>
        </w:rPr>
        <w:t>our hypothese</w:t>
      </w:r>
      <w:r w:rsidR="004E09F5" w:rsidRPr="00D61CE1">
        <w:rPr>
          <w:rFonts w:ascii="Arial" w:eastAsia="Times New Roman" w:hAnsi="Arial" w:cs="Arial"/>
          <w:color w:val="000000" w:themeColor="text1"/>
          <w:lang w:eastAsia="en-GB"/>
        </w:rPr>
        <w:t xml:space="preserve">s that participants would interpret evidence related to an atheist suspect with prejudicial bias, compared to a Christian suspect. We propose that this method be used to explore evidence evaluation for other groups that may be subject to biased decisions, such as gender (See Experiment 2), mental health status (See Experiment 3) or race. Given that the information about religious affiliation was not presented </w:t>
      </w:r>
      <w:r w:rsidR="00264037" w:rsidRPr="00D61CE1">
        <w:rPr>
          <w:rFonts w:ascii="Arial" w:eastAsia="Times New Roman" w:hAnsi="Arial" w:cs="Arial"/>
          <w:color w:val="000000" w:themeColor="text1"/>
          <w:lang w:eastAsia="en-GB"/>
        </w:rPr>
        <w:t xml:space="preserve">especially </w:t>
      </w:r>
      <w:r w:rsidR="004E09F5" w:rsidRPr="00D61CE1">
        <w:rPr>
          <w:rFonts w:ascii="Arial" w:eastAsia="Times New Roman" w:hAnsi="Arial" w:cs="Arial"/>
          <w:color w:val="000000" w:themeColor="text1"/>
          <w:lang w:eastAsia="en-GB"/>
        </w:rPr>
        <w:t>prominently within the paradigm</w:t>
      </w:r>
      <w:r w:rsidR="00264037" w:rsidRPr="00D61CE1">
        <w:rPr>
          <w:rFonts w:ascii="Arial" w:eastAsia="Times New Roman" w:hAnsi="Arial" w:cs="Arial"/>
          <w:color w:val="000000" w:themeColor="text1"/>
          <w:lang w:eastAsia="en-GB"/>
        </w:rPr>
        <w:t xml:space="preserve"> </w:t>
      </w:r>
      <w:r w:rsidR="00BB1BCF" w:rsidRPr="00D61CE1">
        <w:rPr>
          <w:rFonts w:ascii="Arial" w:eastAsia="Times New Roman" w:hAnsi="Arial" w:cs="Arial"/>
          <w:color w:val="000000" w:themeColor="text1"/>
          <w:lang w:eastAsia="en-GB"/>
        </w:rPr>
        <w:t>(i.e.,</w:t>
      </w:r>
      <w:r w:rsidR="00264037" w:rsidRPr="00D61CE1">
        <w:rPr>
          <w:rFonts w:ascii="Arial" w:eastAsia="Times New Roman" w:hAnsi="Arial" w:cs="Arial"/>
          <w:color w:val="000000" w:themeColor="text1"/>
          <w:lang w:eastAsia="en-GB"/>
        </w:rPr>
        <w:t xml:space="preserve"> it was only in the opening scenario vignette, listed </w:t>
      </w:r>
      <w:r w:rsidR="00356367" w:rsidRPr="00D61CE1">
        <w:rPr>
          <w:rFonts w:ascii="Arial" w:eastAsia="Times New Roman" w:hAnsi="Arial" w:cs="Arial"/>
          <w:color w:val="000000" w:themeColor="text1"/>
          <w:lang w:eastAsia="en-GB"/>
        </w:rPr>
        <w:t>in the midst of</w:t>
      </w:r>
      <w:r w:rsidR="00264037" w:rsidRPr="00D61CE1">
        <w:rPr>
          <w:rFonts w:ascii="Arial" w:eastAsia="Times New Roman" w:hAnsi="Arial" w:cs="Arial"/>
          <w:color w:val="000000" w:themeColor="text1"/>
          <w:lang w:eastAsia="en-GB"/>
        </w:rPr>
        <w:t xml:space="preserve"> other suspect information)</w:t>
      </w:r>
      <w:r w:rsidR="004E09F5" w:rsidRPr="00D61CE1">
        <w:rPr>
          <w:rFonts w:ascii="Arial" w:eastAsia="Times New Roman" w:hAnsi="Arial" w:cs="Arial"/>
          <w:color w:val="000000" w:themeColor="text1"/>
          <w:lang w:eastAsia="en-GB"/>
        </w:rPr>
        <w:t xml:space="preserve">, future iterations of the paradigm may benefit from modifications to make the relevant demographic information more salient, such as leaving it on the screen throughout the task (See Experiments 2 and 3) </w:t>
      </w:r>
      <w:r w:rsidR="00356367" w:rsidRPr="00D61CE1">
        <w:rPr>
          <w:rFonts w:ascii="Arial" w:eastAsia="Times New Roman" w:hAnsi="Arial" w:cs="Arial"/>
          <w:color w:val="000000" w:themeColor="text1"/>
          <w:lang w:eastAsia="en-GB"/>
        </w:rPr>
        <w:t>or</w:t>
      </w:r>
      <w:r w:rsidR="004E09F5" w:rsidRPr="00D61CE1">
        <w:rPr>
          <w:rFonts w:ascii="Arial" w:eastAsia="Times New Roman" w:hAnsi="Arial" w:cs="Arial"/>
          <w:color w:val="000000" w:themeColor="text1"/>
          <w:lang w:eastAsia="en-GB"/>
        </w:rPr>
        <w:t xml:space="preserve"> </w:t>
      </w:r>
      <w:r w:rsidR="00264037" w:rsidRPr="00D61CE1">
        <w:rPr>
          <w:rFonts w:ascii="Arial" w:eastAsia="Times New Roman" w:hAnsi="Arial" w:cs="Arial"/>
          <w:color w:val="000000" w:themeColor="text1"/>
          <w:lang w:eastAsia="en-GB"/>
        </w:rPr>
        <w:t>conveying the information using</w:t>
      </w:r>
      <w:r w:rsidR="004E09F5" w:rsidRPr="00D61CE1">
        <w:rPr>
          <w:rFonts w:ascii="Arial" w:eastAsia="Times New Roman" w:hAnsi="Arial" w:cs="Arial"/>
          <w:color w:val="000000" w:themeColor="text1"/>
          <w:lang w:eastAsia="en-GB"/>
        </w:rPr>
        <w:t xml:space="preserve"> </w:t>
      </w:r>
      <w:r w:rsidR="00264037" w:rsidRPr="00D61CE1">
        <w:rPr>
          <w:rFonts w:ascii="Arial" w:eastAsia="Times New Roman" w:hAnsi="Arial" w:cs="Arial"/>
          <w:color w:val="000000" w:themeColor="text1"/>
          <w:lang w:eastAsia="en-GB"/>
        </w:rPr>
        <w:t xml:space="preserve">more </w:t>
      </w:r>
      <w:r w:rsidR="004E09F5" w:rsidRPr="00D61CE1">
        <w:rPr>
          <w:rFonts w:ascii="Arial" w:eastAsia="Times New Roman" w:hAnsi="Arial" w:cs="Arial"/>
          <w:color w:val="000000" w:themeColor="text1"/>
          <w:lang w:eastAsia="en-GB"/>
        </w:rPr>
        <w:t>engaging materials like images (See Experiment 2).</w:t>
      </w:r>
    </w:p>
    <w:p w14:paraId="54748A4E" w14:textId="0711AADC" w:rsidR="004E09F5" w:rsidRPr="00D61CE1" w:rsidRDefault="004E09F5" w:rsidP="00232B7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By computing objective conditional probabilities from sequences of witness claims, we know that the optimal st</w:t>
      </w:r>
      <w:r w:rsidR="00134971" w:rsidRPr="00D61CE1">
        <w:rPr>
          <w:rFonts w:ascii="Arial" w:eastAsia="Times New Roman" w:hAnsi="Arial" w:cs="Arial"/>
          <w:color w:val="000000" w:themeColor="text1"/>
          <w:lang w:eastAsia="en-GB"/>
        </w:rPr>
        <w:t xml:space="preserve">rategy of an agent is to be </w:t>
      </w:r>
      <w:r w:rsidR="00F70C3B" w:rsidRPr="00D61CE1">
        <w:rPr>
          <w:rFonts w:ascii="Arial" w:eastAsia="Times New Roman" w:hAnsi="Arial" w:cs="Arial"/>
          <w:color w:val="000000" w:themeColor="text1"/>
          <w:lang w:eastAsia="en-GB"/>
        </w:rPr>
        <w:t xml:space="preserve">relatively </w:t>
      </w:r>
      <w:r w:rsidR="00134971" w:rsidRPr="00D61CE1">
        <w:rPr>
          <w:rFonts w:ascii="Arial" w:eastAsia="Times New Roman" w:hAnsi="Arial" w:cs="Arial"/>
          <w:color w:val="000000" w:themeColor="text1"/>
          <w:lang w:eastAsia="en-GB"/>
        </w:rPr>
        <w:t xml:space="preserve">insensitive to preceding evidence when assigning weight to </w:t>
      </w:r>
      <w:r w:rsidRPr="00D61CE1">
        <w:rPr>
          <w:rFonts w:ascii="Arial" w:eastAsia="Times New Roman" w:hAnsi="Arial" w:cs="Arial"/>
          <w:color w:val="000000" w:themeColor="text1"/>
          <w:lang w:eastAsia="en-GB"/>
        </w:rPr>
        <w:t>evidence when forming beliefs.</w:t>
      </w:r>
      <w:r w:rsidR="00134971" w:rsidRPr="00D61CE1">
        <w:rPr>
          <w:rFonts w:ascii="Arial" w:eastAsia="Times New Roman" w:hAnsi="Arial" w:cs="Arial"/>
          <w:color w:val="000000" w:themeColor="text1"/>
          <w:lang w:eastAsia="en-GB"/>
        </w:rPr>
        <w:t xml:space="preserve"> Instead of using this optimal strategy,</w:t>
      </w:r>
      <w:r w:rsidRPr="00D61CE1">
        <w:rPr>
          <w:rFonts w:ascii="Arial" w:eastAsia="Times New Roman" w:hAnsi="Arial" w:cs="Arial"/>
          <w:color w:val="000000" w:themeColor="text1"/>
          <w:lang w:eastAsia="en-GB"/>
        </w:rPr>
        <w:t xml:space="preserve"> participants </w:t>
      </w:r>
      <w:r w:rsidR="00134971" w:rsidRPr="00D61CE1">
        <w:rPr>
          <w:rFonts w:ascii="Arial" w:eastAsia="Times New Roman" w:hAnsi="Arial" w:cs="Arial"/>
          <w:color w:val="000000" w:themeColor="text1"/>
          <w:lang w:eastAsia="en-GB"/>
        </w:rPr>
        <w:t>were</w:t>
      </w:r>
      <w:r w:rsidRPr="00D61CE1">
        <w:rPr>
          <w:rFonts w:ascii="Arial" w:eastAsia="Times New Roman" w:hAnsi="Arial" w:cs="Arial"/>
          <w:color w:val="000000" w:themeColor="text1"/>
          <w:lang w:eastAsia="en-GB"/>
        </w:rPr>
        <w:t xml:space="preserve"> more swayed by “oddball” samples of </w:t>
      </w:r>
      <w:r w:rsidR="00FE0014" w:rsidRPr="00D61CE1">
        <w:rPr>
          <w:rFonts w:ascii="Arial" w:eastAsia="Times New Roman" w:hAnsi="Arial" w:cs="Arial"/>
          <w:color w:val="000000" w:themeColor="text1"/>
          <w:lang w:eastAsia="en-GB"/>
        </w:rPr>
        <w:t xml:space="preserve">disconfirmatory </w:t>
      </w:r>
      <w:r w:rsidRPr="00D61CE1">
        <w:rPr>
          <w:rFonts w:ascii="Arial" w:eastAsia="Times New Roman" w:hAnsi="Arial" w:cs="Arial"/>
          <w:color w:val="000000" w:themeColor="text1"/>
          <w:lang w:eastAsia="en-GB"/>
        </w:rPr>
        <w:t>evidence than</w:t>
      </w:r>
      <w:r w:rsidR="00F70C3B" w:rsidRPr="00D61CE1">
        <w:rPr>
          <w:rFonts w:ascii="Arial" w:eastAsia="Times New Roman" w:hAnsi="Arial" w:cs="Arial"/>
          <w:color w:val="000000" w:themeColor="text1"/>
          <w:lang w:eastAsia="en-GB"/>
        </w:rPr>
        <w:t xml:space="preserve"> they were by samples of confirmatory evidence</w:t>
      </w:r>
      <w:r w:rsidRPr="00D61CE1">
        <w:rPr>
          <w:rFonts w:ascii="Arial" w:eastAsia="Times New Roman" w:hAnsi="Arial" w:cs="Arial"/>
          <w:color w:val="000000" w:themeColor="text1"/>
          <w:lang w:eastAsia="en-GB"/>
        </w:rPr>
        <w:t xml:space="preserve">. </w:t>
      </w:r>
      <w:r w:rsidR="00F70C3B" w:rsidRPr="00D61CE1">
        <w:rPr>
          <w:rFonts w:ascii="Arial" w:eastAsia="Times New Roman" w:hAnsi="Arial" w:cs="Arial"/>
          <w:color w:val="000000" w:themeColor="text1"/>
          <w:lang w:eastAsia="en-GB"/>
        </w:rPr>
        <w:t>It remains to be seen whether this bias is replicable (</w:t>
      </w:r>
      <w:r w:rsidR="003F01F9">
        <w:rPr>
          <w:rFonts w:ascii="Arial" w:eastAsia="Times New Roman" w:hAnsi="Arial" w:cs="Arial"/>
          <w:color w:val="000000" w:themeColor="text1"/>
          <w:lang w:eastAsia="en-GB"/>
        </w:rPr>
        <w:t>a</w:t>
      </w:r>
      <w:r w:rsidR="00F70C3B" w:rsidRPr="00D61CE1">
        <w:rPr>
          <w:rFonts w:ascii="Arial" w:eastAsia="Times New Roman" w:hAnsi="Arial" w:cs="Arial"/>
          <w:color w:val="000000" w:themeColor="text1"/>
          <w:lang w:eastAsia="en-GB"/>
        </w:rPr>
        <w:t xml:space="preserve">lthough this will be confirmed in Experiment 2) </w:t>
      </w:r>
      <w:r w:rsidR="003F01F9">
        <w:rPr>
          <w:rFonts w:ascii="Arial" w:eastAsia="Times New Roman" w:hAnsi="Arial" w:cs="Arial"/>
          <w:color w:val="000000" w:themeColor="text1"/>
          <w:lang w:eastAsia="en-GB"/>
        </w:rPr>
        <w:t>and</w:t>
      </w:r>
      <w:r w:rsidR="00F70C3B" w:rsidRPr="00D61CE1">
        <w:rPr>
          <w:rFonts w:ascii="Arial" w:eastAsia="Times New Roman" w:hAnsi="Arial" w:cs="Arial"/>
          <w:color w:val="000000" w:themeColor="text1"/>
          <w:lang w:eastAsia="en-GB"/>
        </w:rPr>
        <w:t xml:space="preserve"> whether it manifests in real-world forensic scenarios.</w:t>
      </w:r>
      <w:r w:rsidR="00232B7C"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This bias may reflect a less extreme version of the “</w:t>
      </w:r>
      <w:r w:rsidR="0049326C" w:rsidRPr="00D61CE1">
        <w:rPr>
          <w:rFonts w:ascii="Arial" w:eastAsia="Times New Roman" w:hAnsi="Arial" w:cs="Arial"/>
          <w:color w:val="000000" w:themeColor="text1"/>
          <w:lang w:eastAsia="en-GB"/>
        </w:rPr>
        <w:t>adjustment</w:t>
      </w:r>
      <w:r w:rsidRPr="00D61CE1">
        <w:rPr>
          <w:rFonts w:ascii="Arial" w:eastAsia="Times New Roman" w:hAnsi="Arial" w:cs="Arial"/>
          <w:color w:val="000000" w:themeColor="text1"/>
          <w:lang w:eastAsia="en-GB"/>
        </w:rPr>
        <w:t xml:space="preserve"> </w:t>
      </w:r>
      <w:r w:rsidR="00E91FC5" w:rsidRPr="00D61CE1">
        <w:rPr>
          <w:rFonts w:ascii="Arial" w:eastAsia="Times New Roman" w:hAnsi="Arial" w:cs="Arial"/>
          <w:color w:val="000000" w:themeColor="text1"/>
          <w:lang w:eastAsia="en-GB"/>
        </w:rPr>
        <w:t>to disconfirmatory evidence” bias</w:t>
      </w:r>
      <w:r w:rsidRPr="00D61CE1">
        <w:rPr>
          <w:rFonts w:ascii="Arial" w:eastAsia="Times New Roman" w:hAnsi="Arial" w:cs="Arial"/>
          <w:color w:val="000000" w:themeColor="text1"/>
          <w:lang w:eastAsia="en-GB"/>
        </w:rPr>
        <w:t xml:space="preserve"> observed in the delusion-prone and those with psychosis. Such individuals, on the conventional version of the graded estimates version of the beads task, adjust their beliefs in response to surprising bead draws more than individuals who are less delusion-prone (Mortiz &amp; Woodward, 2005). One possibility is that individuals in the general population may already be biased in this way to some degree, and that this bias is then exacerbated in individuals with tendencies towards psychotic traits. </w:t>
      </w:r>
      <w:r w:rsidR="00F70C3B" w:rsidRPr="00D61CE1">
        <w:rPr>
          <w:rFonts w:ascii="Arial" w:eastAsia="Times New Roman" w:hAnsi="Arial" w:cs="Arial"/>
          <w:color w:val="000000" w:themeColor="text1"/>
          <w:lang w:eastAsia="en-GB"/>
        </w:rPr>
        <w:t xml:space="preserve">As discussed in the Introduction, </w:t>
      </w:r>
      <w:r w:rsidRPr="00D61CE1">
        <w:rPr>
          <w:rFonts w:ascii="Arial" w:eastAsia="Times New Roman" w:hAnsi="Arial" w:cs="Arial"/>
          <w:color w:val="000000" w:themeColor="text1"/>
          <w:lang w:eastAsia="en-GB"/>
        </w:rPr>
        <w:t xml:space="preserve">a similar state of affairs </w:t>
      </w:r>
      <w:r w:rsidR="00F70C3B" w:rsidRPr="00D61CE1">
        <w:rPr>
          <w:rFonts w:ascii="Arial" w:eastAsia="Times New Roman" w:hAnsi="Arial" w:cs="Arial"/>
          <w:color w:val="000000" w:themeColor="text1"/>
          <w:lang w:eastAsia="en-GB"/>
        </w:rPr>
        <w:t xml:space="preserve">exists for </w:t>
      </w:r>
      <w:r w:rsidRPr="00D61CE1">
        <w:rPr>
          <w:rFonts w:ascii="Arial" w:eastAsia="Times New Roman" w:hAnsi="Arial" w:cs="Arial"/>
          <w:color w:val="000000" w:themeColor="text1"/>
          <w:lang w:eastAsia="en-GB"/>
        </w:rPr>
        <w:t xml:space="preserve">the </w:t>
      </w:r>
      <w:r w:rsidR="00F70C3B" w:rsidRPr="00D61CE1">
        <w:rPr>
          <w:rFonts w:ascii="Arial" w:eastAsia="Times New Roman" w:hAnsi="Arial" w:cs="Arial"/>
          <w:color w:val="000000" w:themeColor="text1"/>
          <w:lang w:eastAsia="en-GB"/>
        </w:rPr>
        <w:t>draws to decision</w:t>
      </w:r>
      <w:r w:rsidRPr="00D61CE1">
        <w:rPr>
          <w:rFonts w:ascii="Arial" w:eastAsia="Times New Roman" w:hAnsi="Arial" w:cs="Arial"/>
          <w:color w:val="000000" w:themeColor="text1"/>
          <w:lang w:eastAsia="en-GB"/>
        </w:rPr>
        <w:t xml:space="preserve"> version of the beads task</w:t>
      </w:r>
      <w:r w:rsidR="00F70C3B" w:rsidRPr="00D61CE1">
        <w:rPr>
          <w:rFonts w:ascii="Arial" w:eastAsia="Times New Roman" w:hAnsi="Arial" w:cs="Arial"/>
          <w:color w:val="000000" w:themeColor="text1"/>
          <w:lang w:eastAsia="en-GB"/>
        </w:rPr>
        <w:t>, where individuals with delusions appear to show a more extreme version of a more general undersampling bias</w:t>
      </w:r>
      <w:r w:rsidR="0074028A" w:rsidRPr="00D61CE1">
        <w:rPr>
          <w:rFonts w:ascii="Arial" w:eastAsia="Times New Roman" w:hAnsi="Arial" w:cs="Arial"/>
          <w:color w:val="000000" w:themeColor="text1"/>
          <w:lang w:eastAsia="en-GB"/>
        </w:rPr>
        <w:t xml:space="preserve"> (Furl &amp; Averbeck, 2011; Hauser</w:t>
      </w:r>
      <w:r w:rsidRPr="00D61CE1">
        <w:rPr>
          <w:rFonts w:ascii="Arial" w:eastAsia="Times New Roman" w:hAnsi="Arial" w:cs="Arial"/>
          <w:color w:val="000000" w:themeColor="text1"/>
          <w:lang w:eastAsia="en-GB"/>
        </w:rPr>
        <w:t xml:space="preserve"> </w:t>
      </w:r>
      <w:r w:rsidR="0074028A" w:rsidRPr="00D61CE1">
        <w:rPr>
          <w:rFonts w:ascii="Arial" w:eastAsia="Times New Roman" w:hAnsi="Arial" w:cs="Arial"/>
          <w:color w:val="000000" w:themeColor="text1"/>
          <w:lang w:eastAsia="en-GB"/>
        </w:rPr>
        <w:t>et al.</w:t>
      </w:r>
      <w:r w:rsidR="00E32236" w:rsidRPr="00D61CE1">
        <w:rPr>
          <w:rFonts w:ascii="Arial" w:eastAsia="Times New Roman" w:hAnsi="Arial" w:cs="Arial"/>
          <w:color w:val="000000" w:themeColor="text1"/>
          <w:lang w:eastAsia="en-GB"/>
        </w:rPr>
        <w:t>, 2018)</w:t>
      </w:r>
      <w:r w:rsidRPr="00D61CE1">
        <w:rPr>
          <w:rFonts w:ascii="Arial" w:eastAsia="Times New Roman" w:hAnsi="Arial" w:cs="Arial"/>
          <w:color w:val="000000" w:themeColor="text1"/>
          <w:lang w:eastAsia="en-GB"/>
        </w:rPr>
        <w:t xml:space="preserve">. </w:t>
      </w:r>
      <w:r w:rsidR="00F70C3B" w:rsidRPr="00D61CE1">
        <w:rPr>
          <w:rFonts w:ascii="Arial" w:eastAsia="Times New Roman" w:hAnsi="Arial" w:cs="Arial"/>
          <w:color w:val="000000" w:themeColor="text1"/>
          <w:lang w:eastAsia="en-GB"/>
        </w:rPr>
        <w:t xml:space="preserve">One complication, however, is that our participants did not “overadjust” to disconfirmatory </w:t>
      </w:r>
      <w:r w:rsidR="00F70C3B" w:rsidRPr="00D61CE1">
        <w:rPr>
          <w:rFonts w:ascii="Arial" w:eastAsia="Times New Roman" w:hAnsi="Arial" w:cs="Arial"/>
          <w:color w:val="000000" w:themeColor="text1"/>
          <w:lang w:eastAsia="en-GB"/>
        </w:rPr>
        <w:lastRenderedPageBreak/>
        <w:t>evidence</w:t>
      </w:r>
      <w:r w:rsidR="00E32236" w:rsidRPr="00D61CE1">
        <w:rPr>
          <w:rFonts w:ascii="Arial" w:eastAsia="Times New Roman" w:hAnsi="Arial" w:cs="Arial"/>
          <w:color w:val="000000" w:themeColor="text1"/>
          <w:lang w:eastAsia="en-GB"/>
        </w:rPr>
        <w:t>, in the way that this bias is usually characterised</w:t>
      </w:r>
      <w:r w:rsidR="00F70C3B" w:rsidRPr="00D61CE1">
        <w:rPr>
          <w:rFonts w:ascii="Arial" w:eastAsia="Times New Roman" w:hAnsi="Arial" w:cs="Arial"/>
          <w:color w:val="000000" w:themeColor="text1"/>
          <w:lang w:eastAsia="en-GB"/>
        </w:rPr>
        <w:t xml:space="preserve">. Rather, they adjusted near-optimally to disconfirmatory evidence, while underadjusting to </w:t>
      </w:r>
      <w:r w:rsidR="00A94186" w:rsidRPr="00D61CE1">
        <w:rPr>
          <w:rFonts w:ascii="Arial" w:eastAsia="Times New Roman" w:hAnsi="Arial" w:cs="Arial"/>
          <w:color w:val="000000" w:themeColor="text1"/>
          <w:lang w:eastAsia="en-GB"/>
        </w:rPr>
        <w:t>confirmatory evidence. To facilitate direct comparisons with the general population, studies of individuals experiencing clinical or subclinical delusions might benefit in future by characterising bias using computational optimality measures.</w:t>
      </w:r>
    </w:p>
    <w:p w14:paraId="15EAA223" w14:textId="77777777" w:rsidR="004E09F5" w:rsidRPr="00D61CE1" w:rsidRDefault="004E09F5" w:rsidP="004F268C">
      <w:pPr>
        <w:spacing w:before="100" w:after="0" w:line="480" w:lineRule="auto"/>
        <w:jc w:val="center"/>
        <w:outlineLvl w:val="1"/>
        <w:rPr>
          <w:rFonts w:ascii="Arial" w:eastAsia="Times New Roman" w:hAnsi="Arial" w:cs="Arial"/>
          <w:b/>
          <w:bCs/>
          <w:color w:val="000000" w:themeColor="text1"/>
          <w:lang w:eastAsia="en-GB"/>
        </w:rPr>
      </w:pPr>
      <w:r w:rsidRPr="00D61CE1">
        <w:rPr>
          <w:rFonts w:ascii="Arial" w:eastAsia="Times New Roman" w:hAnsi="Arial" w:cs="Arial"/>
          <w:b/>
          <w:bCs/>
          <w:color w:val="000000" w:themeColor="text1"/>
          <w:lang w:eastAsia="en-GB"/>
        </w:rPr>
        <w:t>  Experiment 2</w:t>
      </w:r>
    </w:p>
    <w:p w14:paraId="3E46E5B8" w14:textId="28020885" w:rsidR="005F5923" w:rsidRPr="00D61CE1" w:rsidRDefault="004E09F5" w:rsidP="00781D64">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Experiment </w:t>
      </w:r>
      <w:r w:rsidR="00D34A2A">
        <w:rPr>
          <w:rFonts w:ascii="Arial" w:eastAsia="Times New Roman" w:hAnsi="Arial" w:cs="Arial"/>
          <w:color w:val="000000" w:themeColor="text1"/>
          <w:lang w:eastAsia="en-GB"/>
        </w:rPr>
        <w:t>2, in part,</w:t>
      </w:r>
      <w:r w:rsidRPr="00D61CE1">
        <w:rPr>
          <w:rFonts w:ascii="Arial" w:eastAsia="Times New Roman" w:hAnsi="Arial" w:cs="Arial"/>
          <w:color w:val="000000" w:themeColor="text1"/>
          <w:lang w:eastAsia="en-GB"/>
        </w:rPr>
        <w:t xml:space="preserve"> </w:t>
      </w:r>
      <w:r w:rsidR="00D34A2A">
        <w:rPr>
          <w:rFonts w:ascii="Arial" w:eastAsia="Times New Roman" w:hAnsi="Arial" w:cs="Arial"/>
          <w:color w:val="000000" w:themeColor="text1"/>
          <w:lang w:eastAsia="en-GB"/>
        </w:rPr>
        <w:t>attempts to replicate</w:t>
      </w:r>
      <w:r w:rsidRPr="00D61CE1">
        <w:rPr>
          <w:rFonts w:ascii="Arial" w:eastAsia="Times New Roman" w:hAnsi="Arial" w:cs="Arial"/>
          <w:color w:val="000000" w:themeColor="text1"/>
          <w:lang w:eastAsia="en-GB"/>
        </w:rPr>
        <w:t xml:space="preserve"> </w:t>
      </w:r>
      <w:r w:rsidR="0094349A">
        <w:rPr>
          <w:rFonts w:ascii="Arial" w:eastAsia="Times New Roman" w:hAnsi="Arial" w:cs="Arial"/>
          <w:color w:val="000000" w:themeColor="text1"/>
          <w:lang w:eastAsia="en-GB"/>
        </w:rPr>
        <w:t xml:space="preserve">disconfirmatory evidence </w:t>
      </w:r>
      <w:r w:rsidRPr="00D61CE1">
        <w:rPr>
          <w:rFonts w:ascii="Arial" w:eastAsia="Times New Roman" w:hAnsi="Arial" w:cs="Arial"/>
          <w:color w:val="000000" w:themeColor="text1"/>
          <w:lang w:eastAsia="en-GB"/>
        </w:rPr>
        <w:t xml:space="preserve">bias. We also tested whether there exist prejudicial evidence evaluation biases against suspects of different genders. </w:t>
      </w:r>
      <w:r w:rsidR="00D34A2A">
        <w:rPr>
          <w:rFonts w:ascii="Arial" w:eastAsia="Times New Roman" w:hAnsi="Arial" w:cs="Arial"/>
          <w:color w:val="000000" w:themeColor="text1"/>
          <w:lang w:eastAsia="en-GB"/>
        </w:rPr>
        <w:t>G</w:t>
      </w:r>
      <w:r w:rsidR="00CC40D4" w:rsidRPr="00D61CE1">
        <w:rPr>
          <w:rFonts w:ascii="Arial" w:eastAsia="Times New Roman" w:hAnsi="Arial" w:cs="Arial"/>
          <w:color w:val="000000" w:themeColor="text1"/>
          <w:lang w:eastAsia="en-GB"/>
        </w:rPr>
        <w:t>ender bias can influence the decisions made during legal insanity evaluations and courtroom proceedings (Lindholm &amp; Cederwall, 2010; Norton, et al., 2006; Rogers &amp; Davies</w:t>
      </w:r>
      <w:r w:rsidR="00D34A2A">
        <w:rPr>
          <w:rFonts w:ascii="Arial" w:eastAsia="Times New Roman" w:hAnsi="Arial" w:cs="Arial"/>
          <w:color w:val="000000" w:themeColor="text1"/>
          <w:lang w:eastAsia="en-GB"/>
        </w:rPr>
        <w:t>, 2007; Yourstone et al., 2008)</w:t>
      </w:r>
      <w:r w:rsidR="00CC40D4" w:rsidRPr="00D61CE1">
        <w:rPr>
          <w:rFonts w:ascii="Arial" w:eastAsia="Times New Roman" w:hAnsi="Arial" w:cs="Arial"/>
          <w:color w:val="000000" w:themeColor="text1"/>
          <w:lang w:eastAsia="en-GB"/>
        </w:rPr>
        <w:t xml:space="preserve"> </w:t>
      </w:r>
      <w:r w:rsidR="00D34A2A">
        <w:rPr>
          <w:rFonts w:ascii="Arial" w:eastAsia="Times New Roman" w:hAnsi="Arial" w:cs="Arial"/>
          <w:color w:val="000000" w:themeColor="text1"/>
          <w:lang w:eastAsia="en-GB"/>
        </w:rPr>
        <w:t>and</w:t>
      </w:r>
      <w:r w:rsidR="00CC40D4" w:rsidRPr="00D61CE1">
        <w:rPr>
          <w:rFonts w:ascii="Arial" w:eastAsia="Times New Roman" w:hAnsi="Arial" w:cs="Arial"/>
          <w:color w:val="000000" w:themeColor="text1"/>
          <w:lang w:eastAsia="en-GB"/>
        </w:rPr>
        <w:t xml:space="preserve"> judicial proceedings (Lindholm &amp;</w:t>
      </w:r>
      <w:r w:rsidR="00D34A2A">
        <w:rPr>
          <w:rFonts w:ascii="Arial" w:eastAsia="Times New Roman" w:hAnsi="Arial" w:cs="Arial"/>
          <w:color w:val="000000" w:themeColor="text1"/>
          <w:lang w:eastAsia="en-GB"/>
        </w:rPr>
        <w:t xml:space="preserve"> Cederwall, 2010), and visi</w:t>
      </w:r>
      <w:r w:rsidR="00CC40D4" w:rsidRPr="00D61CE1">
        <w:rPr>
          <w:rFonts w:ascii="Arial" w:eastAsia="Times New Roman" w:hAnsi="Arial" w:cs="Arial"/>
          <w:color w:val="000000" w:themeColor="text1"/>
          <w:lang w:eastAsia="en-GB"/>
        </w:rPr>
        <w:t>ble attributes of a victim, witness or defendant (such as gender) can influence and bias individuals making decisions as a juror, judge or expert witness (Devine &amp; Caughlin, 2014; Dror, 2013).</w:t>
      </w:r>
      <w:r w:rsidR="00D34A2A">
        <w:rPr>
          <w:rFonts w:ascii="Arial" w:eastAsia="Times New Roman" w:hAnsi="Arial" w:cs="Arial"/>
          <w:color w:val="000000" w:themeColor="text1"/>
          <w:lang w:eastAsia="en-GB"/>
        </w:rPr>
        <w:t xml:space="preserve"> Also, with the manipulation of suspect gender</w:t>
      </w:r>
      <w:r w:rsidRPr="00D61CE1">
        <w:rPr>
          <w:rFonts w:ascii="Arial" w:eastAsia="Times New Roman" w:hAnsi="Arial" w:cs="Arial"/>
          <w:color w:val="000000" w:themeColor="text1"/>
          <w:lang w:eastAsia="en-GB"/>
        </w:rPr>
        <w:t>, we could use facial photographs to render the demographic category of the suspect</w:t>
      </w:r>
      <w:r w:rsidR="00D34A2A">
        <w:rPr>
          <w:rFonts w:ascii="Arial" w:eastAsia="Times New Roman" w:hAnsi="Arial" w:cs="Arial"/>
          <w:color w:val="000000" w:themeColor="text1"/>
          <w:lang w:eastAsia="en-GB"/>
        </w:rPr>
        <w:t xml:space="preserve"> more</w:t>
      </w:r>
      <w:r w:rsidRPr="00D61CE1">
        <w:rPr>
          <w:rFonts w:ascii="Arial" w:eastAsia="Times New Roman" w:hAnsi="Arial" w:cs="Arial"/>
          <w:color w:val="000000" w:themeColor="text1"/>
          <w:lang w:eastAsia="en-GB"/>
        </w:rPr>
        <w:t xml:space="preserve"> salient to participants without also making the hypothesis of the study obvious. </w:t>
      </w:r>
    </w:p>
    <w:p w14:paraId="5DFDE725" w14:textId="77777777" w:rsidR="005F5923" w:rsidRPr="00D61CE1" w:rsidRDefault="005F5923" w:rsidP="00781D64">
      <w:pPr>
        <w:spacing w:before="100" w:after="0" w:line="480" w:lineRule="auto"/>
        <w:ind w:firstLine="720"/>
        <w:rPr>
          <w:rFonts w:ascii="Arial" w:eastAsia="Times New Roman" w:hAnsi="Arial" w:cs="Arial"/>
          <w:color w:val="000000" w:themeColor="text1"/>
          <w:lang w:eastAsia="en-GB"/>
        </w:rPr>
      </w:pPr>
    </w:p>
    <w:p w14:paraId="69EA87DB" w14:textId="77777777" w:rsidR="004E09F5" w:rsidRPr="00D61CE1" w:rsidRDefault="004E09F5" w:rsidP="004F268C">
      <w:pPr>
        <w:spacing w:before="100" w:after="0" w:line="480" w:lineRule="auto"/>
        <w:jc w:val="center"/>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t>Method </w:t>
      </w:r>
    </w:p>
    <w:p w14:paraId="656AC54E"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bCs/>
          <w:i/>
          <w:iCs/>
          <w:color w:val="000000" w:themeColor="text1"/>
          <w:lang w:eastAsia="en-GB"/>
        </w:rPr>
        <w:t>Participants</w:t>
      </w:r>
    </w:p>
    <w:p w14:paraId="0C1D6135" w14:textId="679FA488" w:rsidR="004E09F5" w:rsidRPr="00D61CE1" w:rsidRDefault="004E09F5" w:rsidP="00783B59">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At consent, </w:t>
      </w:r>
      <w:r w:rsidR="005F3164">
        <w:rPr>
          <w:rFonts w:ascii="Arial" w:eastAsia="Times New Roman" w:hAnsi="Arial" w:cs="Arial"/>
          <w:color w:val="000000" w:themeColor="text1"/>
          <w:lang w:eastAsia="en-GB"/>
        </w:rPr>
        <w:t xml:space="preserve">104 </w:t>
      </w:r>
      <w:r w:rsidR="00F07601">
        <w:rPr>
          <w:rFonts w:ascii="Arial" w:eastAsia="Times New Roman" w:hAnsi="Arial" w:cs="Arial"/>
          <w:color w:val="000000" w:themeColor="text1"/>
          <w:lang w:eastAsia="en-GB"/>
        </w:rPr>
        <w:t>participants provided age</w:t>
      </w:r>
      <w:r w:rsidRPr="00D61CE1">
        <w:rPr>
          <w:rFonts w:ascii="Arial" w:eastAsia="Times New Roman" w:hAnsi="Arial" w:cs="Arial"/>
          <w:color w:val="000000" w:themeColor="text1"/>
          <w:lang w:eastAsia="en-GB"/>
        </w:rPr>
        <w:t xml:space="preserve"> (18-64 </w:t>
      </w:r>
      <w:r w:rsidR="005F3164">
        <w:rPr>
          <w:rFonts w:ascii="Arial" w:eastAsia="Times New Roman" w:hAnsi="Arial" w:cs="Arial"/>
          <w:color w:val="000000" w:themeColor="text1"/>
          <w:lang w:eastAsia="en-GB"/>
        </w:rPr>
        <w:t>yo</w:t>
      </w:r>
      <w:r w:rsidRPr="00D61CE1">
        <w:rPr>
          <w:rFonts w:ascii="Arial" w:eastAsia="Times New Roman" w:hAnsi="Arial" w:cs="Arial"/>
          <w:color w:val="000000" w:themeColor="text1"/>
          <w:lang w:eastAsia="en-GB"/>
        </w:rPr>
        <w:t xml:space="preserve">, </w:t>
      </w:r>
      <w:r w:rsidRPr="00D61CE1">
        <w:rPr>
          <w:rFonts w:ascii="Arial" w:eastAsia="Times New Roman" w:hAnsi="Arial" w:cs="Arial"/>
          <w:i/>
          <w:iCs/>
          <w:color w:val="000000" w:themeColor="text1"/>
          <w:lang w:eastAsia="en-GB"/>
        </w:rPr>
        <w:t>M</w:t>
      </w:r>
      <w:r w:rsidRPr="00D61CE1">
        <w:rPr>
          <w:rFonts w:ascii="Arial" w:eastAsia="Times New Roman" w:hAnsi="Arial" w:cs="Arial"/>
          <w:color w:val="000000" w:themeColor="text1"/>
          <w:lang w:eastAsia="en-GB"/>
        </w:rPr>
        <w:t xml:space="preserve"> = 31.05, </w:t>
      </w:r>
      <w:r w:rsidRPr="00D61CE1">
        <w:rPr>
          <w:rFonts w:ascii="Arial" w:eastAsia="Times New Roman" w:hAnsi="Arial" w:cs="Arial"/>
          <w:i/>
          <w:iCs/>
          <w:color w:val="000000" w:themeColor="text1"/>
          <w:lang w:eastAsia="en-GB"/>
        </w:rPr>
        <w:t>SD</w:t>
      </w:r>
      <w:r w:rsidR="00F07601">
        <w:rPr>
          <w:rFonts w:ascii="Arial" w:eastAsia="Times New Roman" w:hAnsi="Arial" w:cs="Arial"/>
          <w:color w:val="000000" w:themeColor="text1"/>
          <w:lang w:eastAsia="en-GB"/>
        </w:rPr>
        <w:t xml:space="preserve"> = 13.19) and gender</w:t>
      </w:r>
      <w:r w:rsidRPr="00D61CE1">
        <w:rPr>
          <w:rFonts w:ascii="Arial" w:eastAsia="Times New Roman" w:hAnsi="Arial" w:cs="Arial"/>
          <w:color w:val="000000" w:themeColor="text1"/>
          <w:lang w:eastAsia="en-GB"/>
        </w:rPr>
        <w:t xml:space="preserve"> (</w:t>
      </w:r>
      <w:r w:rsidR="00FC3DF0" w:rsidRPr="00D61CE1">
        <w:rPr>
          <w:rFonts w:ascii="Arial" w:eastAsia="Times New Roman" w:hAnsi="Arial" w:cs="Arial"/>
          <w:color w:val="000000" w:themeColor="text1"/>
          <w:lang w:eastAsia="en-GB"/>
        </w:rPr>
        <w:t>m</w:t>
      </w:r>
      <w:r w:rsidRPr="00D61CE1">
        <w:rPr>
          <w:rFonts w:ascii="Arial" w:eastAsia="Times New Roman" w:hAnsi="Arial" w:cs="Arial"/>
          <w:color w:val="000000" w:themeColor="text1"/>
          <w:lang w:eastAsia="en-GB"/>
        </w:rPr>
        <w:t xml:space="preserve">en = 39, women= 63, other = 2). Participants accessed an online link, disseminated </w:t>
      </w:r>
      <w:r w:rsidR="005F3164">
        <w:rPr>
          <w:rFonts w:ascii="Arial" w:eastAsia="Times New Roman" w:hAnsi="Arial" w:cs="Arial"/>
          <w:color w:val="000000" w:themeColor="text1"/>
          <w:lang w:eastAsia="en-GB"/>
        </w:rPr>
        <w:t>via</w:t>
      </w:r>
      <w:r w:rsidRPr="00D61CE1">
        <w:rPr>
          <w:rFonts w:ascii="Arial" w:eastAsia="Times New Roman" w:hAnsi="Arial" w:cs="Arial"/>
          <w:color w:val="000000" w:themeColor="text1"/>
          <w:lang w:eastAsia="en-GB"/>
        </w:rPr>
        <w:t xml:space="preserve"> social media (e.g., Facebook) and email. The experiment was approved by </w:t>
      </w:r>
      <w:r w:rsidR="00042326">
        <w:rPr>
          <w:rFonts w:ascii="Arial" w:eastAsia="Times New Roman" w:hAnsi="Arial" w:cs="Arial"/>
          <w:color w:val="000000" w:themeColor="text1"/>
          <w:lang w:eastAsia="en-GB"/>
        </w:rPr>
        <w:t xml:space="preserve">the </w:t>
      </w:r>
      <w:r w:rsidR="005F3164">
        <w:rPr>
          <w:rFonts w:ascii="Arial" w:eastAsia="Times New Roman" w:hAnsi="Arial" w:cs="Arial"/>
          <w:color w:val="000000" w:themeColor="text1"/>
          <w:lang w:eastAsia="en-GB"/>
        </w:rPr>
        <w:t>local ethics c</w:t>
      </w:r>
      <w:r w:rsidRPr="00D61CE1">
        <w:rPr>
          <w:rFonts w:ascii="Arial" w:eastAsia="Times New Roman" w:hAnsi="Arial" w:cs="Arial"/>
          <w:color w:val="000000" w:themeColor="text1"/>
          <w:lang w:eastAsia="en-GB"/>
        </w:rPr>
        <w:t>ommittee. </w:t>
      </w:r>
    </w:p>
    <w:p w14:paraId="5E26D3F1" w14:textId="2F9C94F6" w:rsidR="004E09F5" w:rsidRPr="00D61CE1" w:rsidRDefault="00F17B78" w:rsidP="004F268C">
      <w:pPr>
        <w:spacing w:before="100" w:after="0" w:line="480" w:lineRule="auto"/>
        <w:rPr>
          <w:rFonts w:ascii="Arial" w:eastAsia="Times New Roman" w:hAnsi="Arial" w:cs="Arial"/>
          <w:i/>
          <w:color w:val="000000" w:themeColor="text1"/>
          <w:lang w:eastAsia="en-GB"/>
        </w:rPr>
      </w:pPr>
      <w:r w:rsidRPr="00D61CE1">
        <w:rPr>
          <w:rFonts w:ascii="Arial" w:eastAsia="Times New Roman" w:hAnsi="Arial" w:cs="Arial"/>
          <w:bCs/>
          <w:i/>
          <w:iCs/>
          <w:color w:val="000000" w:themeColor="text1"/>
          <w:lang w:eastAsia="en-GB"/>
        </w:rPr>
        <w:t>P</w:t>
      </w:r>
      <w:r w:rsidR="004E09F5" w:rsidRPr="00D61CE1">
        <w:rPr>
          <w:rFonts w:ascii="Arial" w:eastAsia="Times New Roman" w:hAnsi="Arial" w:cs="Arial"/>
          <w:bCs/>
          <w:i/>
          <w:iCs/>
          <w:color w:val="000000" w:themeColor="text1"/>
          <w:lang w:eastAsia="en-GB"/>
        </w:rPr>
        <w:t>rocedure</w:t>
      </w:r>
      <w:r w:rsidRPr="00D61CE1">
        <w:rPr>
          <w:rFonts w:ascii="Arial" w:eastAsia="Times New Roman" w:hAnsi="Arial" w:cs="Arial"/>
          <w:bCs/>
          <w:i/>
          <w:iCs/>
          <w:color w:val="000000" w:themeColor="text1"/>
          <w:lang w:eastAsia="en-GB"/>
        </w:rPr>
        <w:t>s</w:t>
      </w:r>
    </w:p>
    <w:p w14:paraId="129DAC68" w14:textId="08A3E75B" w:rsidR="004E09F5" w:rsidRPr="00D61CE1" w:rsidRDefault="004E09F5" w:rsidP="00783B59">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Gorilla Experiment Builder (Anwyl-Irvine, et al., 2020)</w:t>
      </w:r>
      <w:r w:rsidR="00C7660B">
        <w:rPr>
          <w:rFonts w:ascii="Arial" w:eastAsia="Times New Roman" w:hAnsi="Arial" w:cs="Arial"/>
          <w:color w:val="000000" w:themeColor="text1"/>
          <w:lang w:eastAsia="en-GB"/>
        </w:rPr>
        <w:t xml:space="preserve"> hosted the experiment, which </w:t>
      </w:r>
      <w:r w:rsidRPr="00D61CE1">
        <w:rPr>
          <w:rFonts w:ascii="Arial" w:eastAsia="Times New Roman" w:hAnsi="Arial" w:cs="Arial"/>
          <w:color w:val="000000" w:themeColor="text1"/>
          <w:lang w:eastAsia="en-GB"/>
        </w:rPr>
        <w:t xml:space="preserve">was a variation of Experiment 1. Unlike Experiment 1, suspects </w:t>
      </w:r>
      <w:r w:rsidR="00360B17">
        <w:rPr>
          <w:rFonts w:ascii="Arial" w:eastAsia="Times New Roman" w:hAnsi="Arial" w:cs="Arial"/>
          <w:color w:val="000000" w:themeColor="text1"/>
          <w:lang w:eastAsia="en-GB"/>
        </w:rPr>
        <w:t xml:space="preserve">and witnesses appeared </w:t>
      </w:r>
      <w:r w:rsidRPr="00D61CE1">
        <w:rPr>
          <w:rFonts w:ascii="Arial" w:eastAsia="Times New Roman" w:hAnsi="Arial" w:cs="Arial"/>
          <w:color w:val="000000" w:themeColor="text1"/>
          <w:lang w:eastAsia="en-GB"/>
        </w:rPr>
        <w:t xml:space="preserve">as </w:t>
      </w:r>
      <w:r w:rsidRPr="00D61CE1">
        <w:rPr>
          <w:rFonts w:ascii="Arial" w:eastAsia="Times New Roman" w:hAnsi="Arial" w:cs="Arial"/>
          <w:color w:val="000000" w:themeColor="text1"/>
          <w:lang w:eastAsia="en-GB"/>
        </w:rPr>
        <w:lastRenderedPageBreak/>
        <w:t xml:space="preserve">facial photographs to provide a more realistic forensic scenario and make </w:t>
      </w:r>
      <w:r w:rsidR="00C7660B">
        <w:rPr>
          <w:rFonts w:ascii="Arial" w:eastAsia="Times New Roman" w:hAnsi="Arial" w:cs="Arial"/>
          <w:color w:val="000000" w:themeColor="text1"/>
          <w:lang w:eastAsia="en-GB"/>
        </w:rPr>
        <w:t>suspect</w:t>
      </w:r>
      <w:r w:rsidRPr="00D61CE1">
        <w:rPr>
          <w:rFonts w:ascii="Arial" w:eastAsia="Times New Roman" w:hAnsi="Arial" w:cs="Arial"/>
          <w:color w:val="000000" w:themeColor="text1"/>
          <w:lang w:eastAsia="en-GB"/>
        </w:rPr>
        <w:t xml:space="preserve"> </w:t>
      </w:r>
      <w:r w:rsidR="004C7607" w:rsidRPr="00D61CE1">
        <w:rPr>
          <w:rFonts w:ascii="Arial" w:eastAsia="Times New Roman" w:hAnsi="Arial" w:cs="Arial"/>
          <w:color w:val="000000" w:themeColor="text1"/>
          <w:lang w:eastAsia="en-GB"/>
        </w:rPr>
        <w:t xml:space="preserve">gender </w:t>
      </w:r>
      <w:r w:rsidRPr="00D61CE1">
        <w:rPr>
          <w:rFonts w:ascii="Arial" w:eastAsia="Times New Roman" w:hAnsi="Arial" w:cs="Arial"/>
          <w:color w:val="000000" w:themeColor="text1"/>
          <w:lang w:eastAsia="en-GB"/>
        </w:rPr>
        <w:t xml:space="preserve">more salient. </w:t>
      </w:r>
      <w:r w:rsidR="00360B17">
        <w:rPr>
          <w:rFonts w:ascii="Arial" w:eastAsia="Times New Roman" w:hAnsi="Arial" w:cs="Arial"/>
          <w:color w:val="000000" w:themeColor="text1"/>
          <w:lang w:eastAsia="en-GB"/>
        </w:rPr>
        <w:t xml:space="preserve">Witnesses </w:t>
      </w:r>
      <w:r w:rsidRPr="00D61CE1">
        <w:rPr>
          <w:rFonts w:ascii="Arial" w:eastAsia="Times New Roman" w:hAnsi="Arial" w:cs="Arial"/>
          <w:color w:val="000000" w:themeColor="text1"/>
          <w:lang w:eastAsia="en-GB"/>
        </w:rPr>
        <w:t xml:space="preserve">comprised 30 male and 30 female neutral-expression faces, sampled from the 3DSK set (DeBruine &amp; Jones, 2020). </w:t>
      </w:r>
      <w:r w:rsidR="00360B17">
        <w:rPr>
          <w:rFonts w:ascii="Arial" w:eastAsia="Times New Roman" w:hAnsi="Arial" w:cs="Arial"/>
          <w:color w:val="000000" w:themeColor="text1"/>
          <w:lang w:eastAsia="en-GB"/>
        </w:rPr>
        <w:t>Suspect f</w:t>
      </w:r>
      <w:r w:rsidRPr="00D61CE1">
        <w:rPr>
          <w:rFonts w:ascii="Arial" w:eastAsia="Times New Roman" w:hAnsi="Arial" w:cs="Arial"/>
          <w:color w:val="000000" w:themeColor="text1"/>
          <w:lang w:eastAsia="en-GB"/>
        </w:rPr>
        <w:t xml:space="preserve">aces comprised four male and four female neutral-expression faces, sampled from the </w:t>
      </w:r>
      <w:r w:rsidR="00360B17">
        <w:rPr>
          <w:rFonts w:ascii="Arial" w:eastAsia="Times New Roman" w:hAnsi="Arial" w:cs="Arial"/>
          <w:color w:val="000000" w:themeColor="text1"/>
          <w:lang w:eastAsia="en-GB"/>
        </w:rPr>
        <w:t>KDEF</w:t>
      </w:r>
      <w:r w:rsidRPr="00D61CE1">
        <w:rPr>
          <w:rFonts w:ascii="Arial" w:eastAsia="Times New Roman" w:hAnsi="Arial" w:cs="Arial"/>
          <w:color w:val="000000" w:themeColor="text1"/>
          <w:lang w:eastAsia="en-GB"/>
        </w:rPr>
        <w:t xml:space="preserve"> set (Lundqvist, Flykt, &amp; Ӧhman, 1998).</w:t>
      </w:r>
    </w:p>
    <w:p w14:paraId="45EBBBD1" w14:textId="3E19E04A" w:rsidR="004E09F5" w:rsidRPr="00D61CE1" w:rsidRDefault="004E09F5" w:rsidP="00AE249A">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Instead of one trial with one crime scenario (e.g., arson), as in Experiment 1, </w:t>
      </w:r>
      <w:r w:rsidR="00F07601">
        <w:rPr>
          <w:rFonts w:ascii="Arial" w:eastAsia="Times New Roman" w:hAnsi="Arial" w:cs="Arial"/>
          <w:color w:val="000000" w:themeColor="text1"/>
          <w:lang w:eastAsia="en-GB"/>
        </w:rPr>
        <w:t>every participant</w:t>
      </w:r>
      <w:r w:rsidRPr="00D61CE1">
        <w:rPr>
          <w:rFonts w:ascii="Arial" w:eastAsia="Times New Roman" w:hAnsi="Arial" w:cs="Arial"/>
          <w:color w:val="000000" w:themeColor="text1"/>
          <w:lang w:eastAsia="en-GB"/>
        </w:rPr>
        <w:t xml:space="preserve"> </w:t>
      </w:r>
      <w:r w:rsidR="00F07601">
        <w:rPr>
          <w:rFonts w:ascii="Arial" w:eastAsia="Times New Roman" w:hAnsi="Arial" w:cs="Arial"/>
          <w:color w:val="000000" w:themeColor="text1"/>
          <w:lang w:eastAsia="en-GB"/>
        </w:rPr>
        <w:t>encountered</w:t>
      </w:r>
      <w:r w:rsidRPr="00D61CE1">
        <w:rPr>
          <w:rFonts w:ascii="Arial" w:eastAsia="Times New Roman" w:hAnsi="Arial" w:cs="Arial"/>
          <w:color w:val="000000" w:themeColor="text1"/>
          <w:lang w:eastAsia="en-GB"/>
        </w:rPr>
        <w:t xml:space="preserve"> the same eight crime scenarios. </w:t>
      </w:r>
      <w:r w:rsidR="00F07601">
        <w:rPr>
          <w:rFonts w:ascii="Arial" w:eastAsia="Times New Roman" w:hAnsi="Arial" w:cs="Arial"/>
          <w:color w:val="000000" w:themeColor="text1"/>
          <w:lang w:eastAsia="en-GB"/>
        </w:rPr>
        <w:t>I</w:t>
      </w:r>
      <w:r w:rsidRPr="00D61CE1">
        <w:rPr>
          <w:rFonts w:ascii="Arial" w:eastAsia="Times New Roman" w:hAnsi="Arial" w:cs="Arial"/>
          <w:color w:val="000000" w:themeColor="text1"/>
          <w:lang w:eastAsia="en-GB"/>
        </w:rPr>
        <w:t>nitial instructions explained:</w:t>
      </w:r>
    </w:p>
    <w:p w14:paraId="7F9116F1"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i/>
          <w:iCs/>
          <w:color w:val="000000" w:themeColor="text1"/>
          <w:lang w:eastAsia="en-GB"/>
        </w:rPr>
        <w:t>“You have been assigned the role of a detective and will investigate 8 crimes, for which a different suspect has been identified in each case. Based on your own opinion, you will make an initial rating about the innocence or guilt of the suspect in each case before interviewing witnesses. In each crime scenario you will interview 10 witnesses, each of whom will state an opinion about the guilt or innocence of the suspect. The witnesses will be shown in a random order. Before and after each witness, you will be required to rate the probability of the suspect’s ‘innocence’ or ‘guilt’ based on the evidence presented to you.” </w:t>
      </w:r>
    </w:p>
    <w:p w14:paraId="7C2A0978" w14:textId="559BD955" w:rsidR="004E09F5" w:rsidRPr="00D61CE1" w:rsidRDefault="005E393F" w:rsidP="004F268C">
      <w:pPr>
        <w:spacing w:before="100" w:after="0" w:line="480" w:lineRule="auto"/>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Each </w:t>
      </w:r>
      <w:r w:rsidR="009625F8">
        <w:rPr>
          <w:rFonts w:ascii="Arial" w:eastAsia="Times New Roman" w:hAnsi="Arial" w:cs="Arial"/>
          <w:color w:val="000000" w:themeColor="text1"/>
          <w:lang w:eastAsia="en-GB"/>
        </w:rPr>
        <w:t xml:space="preserve">of the eight </w:t>
      </w:r>
      <w:r>
        <w:rPr>
          <w:rFonts w:ascii="Arial" w:eastAsia="Times New Roman" w:hAnsi="Arial" w:cs="Arial"/>
          <w:color w:val="000000" w:themeColor="text1"/>
          <w:lang w:eastAsia="en-GB"/>
        </w:rPr>
        <w:t>sequence</w:t>
      </w:r>
      <w:r w:rsidR="009625F8">
        <w:rPr>
          <w:rFonts w:ascii="Arial" w:eastAsia="Times New Roman" w:hAnsi="Arial" w:cs="Arial"/>
          <w:color w:val="000000" w:themeColor="text1"/>
          <w:lang w:eastAsia="en-GB"/>
        </w:rPr>
        <w:t>s that followed</w:t>
      </w:r>
      <w:r>
        <w:rPr>
          <w:rFonts w:ascii="Arial" w:eastAsia="Times New Roman" w:hAnsi="Arial" w:cs="Arial"/>
          <w:color w:val="000000" w:themeColor="text1"/>
          <w:lang w:eastAsia="en-GB"/>
        </w:rPr>
        <w:t xml:space="preserve"> began by describing its </w:t>
      </w:r>
      <w:r w:rsidR="004E09F5" w:rsidRPr="00D61CE1">
        <w:rPr>
          <w:rFonts w:ascii="Arial" w:eastAsia="Times New Roman" w:hAnsi="Arial" w:cs="Arial"/>
          <w:color w:val="000000" w:themeColor="text1"/>
          <w:lang w:eastAsia="en-GB"/>
        </w:rPr>
        <w:t xml:space="preserve">scenario, </w:t>
      </w:r>
      <w:r>
        <w:rPr>
          <w:rFonts w:ascii="Arial" w:eastAsia="Times New Roman" w:hAnsi="Arial" w:cs="Arial"/>
          <w:color w:val="000000" w:themeColor="text1"/>
          <w:lang w:eastAsia="en-GB"/>
        </w:rPr>
        <w:t>alongside the suspect’s face</w:t>
      </w:r>
      <w:r w:rsidR="004E09F5" w:rsidRPr="00D61CE1">
        <w:rPr>
          <w:rFonts w:ascii="Arial" w:eastAsia="Times New Roman" w:hAnsi="Arial" w:cs="Arial"/>
          <w:color w:val="000000" w:themeColor="text1"/>
          <w:lang w:eastAsia="en-GB"/>
        </w:rPr>
        <w:t xml:space="preserve">. </w:t>
      </w:r>
      <w:r w:rsidR="00CB47D6">
        <w:rPr>
          <w:rFonts w:ascii="Arial" w:eastAsia="Times New Roman" w:hAnsi="Arial" w:cs="Arial"/>
          <w:color w:val="000000" w:themeColor="text1"/>
          <w:lang w:eastAsia="en-GB"/>
        </w:rPr>
        <w:t xml:space="preserve">This </w:t>
      </w:r>
      <w:r w:rsidR="00CB47D6" w:rsidRPr="00CB47D6">
        <w:rPr>
          <w:rFonts w:ascii="Arial" w:eastAsia="Times New Roman" w:hAnsi="Arial" w:cs="Arial"/>
          <w:color w:val="000000" w:themeColor="text1"/>
          <w:lang w:eastAsia="en-GB"/>
        </w:rPr>
        <w:t xml:space="preserve">image remained </w:t>
      </w:r>
      <w:r w:rsidR="00CB47D6">
        <w:rPr>
          <w:rFonts w:ascii="Arial" w:eastAsia="Times New Roman" w:hAnsi="Arial" w:cs="Arial"/>
          <w:color w:val="000000" w:themeColor="text1"/>
          <w:lang w:eastAsia="en-GB"/>
        </w:rPr>
        <w:t>t</w:t>
      </w:r>
      <w:r w:rsidR="004E09F5" w:rsidRPr="00D61CE1">
        <w:rPr>
          <w:rFonts w:ascii="Arial" w:eastAsia="Times New Roman" w:hAnsi="Arial" w:cs="Arial"/>
          <w:color w:val="000000" w:themeColor="text1"/>
          <w:lang w:eastAsia="en-GB"/>
        </w:rPr>
        <w:t xml:space="preserve">hroughout </w:t>
      </w:r>
      <w:r w:rsidR="00CB47D6">
        <w:rPr>
          <w:rFonts w:ascii="Arial" w:eastAsia="Times New Roman" w:hAnsi="Arial" w:cs="Arial"/>
          <w:color w:val="000000" w:themeColor="text1"/>
          <w:lang w:eastAsia="en-GB"/>
        </w:rPr>
        <w:t>each sequence</w:t>
      </w:r>
      <w:r w:rsidR="004E09F5" w:rsidRPr="00D61CE1">
        <w:rPr>
          <w:rFonts w:ascii="Arial" w:eastAsia="Times New Roman" w:hAnsi="Arial" w:cs="Arial"/>
          <w:color w:val="000000" w:themeColor="text1"/>
          <w:lang w:eastAsia="en-GB"/>
        </w:rPr>
        <w:t xml:space="preserve">. </w:t>
      </w:r>
      <w:r w:rsidR="00CB47D6">
        <w:rPr>
          <w:rFonts w:ascii="Arial" w:eastAsia="Times New Roman" w:hAnsi="Arial" w:cs="Arial"/>
          <w:color w:val="000000" w:themeColor="text1"/>
          <w:lang w:eastAsia="en-GB"/>
        </w:rPr>
        <w:t xml:space="preserve">Like </w:t>
      </w:r>
      <w:r w:rsidR="004E09F5" w:rsidRPr="00D61CE1">
        <w:rPr>
          <w:rFonts w:ascii="Arial" w:eastAsia="Times New Roman" w:hAnsi="Arial" w:cs="Arial"/>
          <w:color w:val="000000" w:themeColor="text1"/>
          <w:lang w:eastAsia="en-GB"/>
        </w:rPr>
        <w:t xml:space="preserve">Experiment 1, participants rated </w:t>
      </w:r>
      <w:r w:rsidR="00CB47D6">
        <w:rPr>
          <w:rFonts w:ascii="Arial" w:eastAsia="Times New Roman" w:hAnsi="Arial" w:cs="Arial"/>
          <w:color w:val="000000" w:themeColor="text1"/>
          <w:lang w:eastAsia="en-GB"/>
        </w:rPr>
        <w:t>prior belief of</w:t>
      </w:r>
      <w:r w:rsidR="004E09F5" w:rsidRPr="00D61CE1">
        <w:rPr>
          <w:rFonts w:ascii="Arial" w:eastAsia="Times New Roman" w:hAnsi="Arial" w:cs="Arial"/>
          <w:color w:val="000000" w:themeColor="text1"/>
          <w:lang w:eastAsia="en-GB"/>
        </w:rPr>
        <w:t xml:space="preserve"> guilt using a sliding scale ranging from 1 (completely innocent) to 100 (completely guilty). </w:t>
      </w:r>
      <w:r w:rsidR="00CB47D6">
        <w:rPr>
          <w:rFonts w:ascii="Arial" w:eastAsia="Times New Roman" w:hAnsi="Arial" w:cs="Arial"/>
          <w:color w:val="000000" w:themeColor="text1"/>
          <w:lang w:eastAsia="en-GB"/>
        </w:rPr>
        <w:t xml:space="preserve">When participants clicked on the scale, the slider would appear with the </w:t>
      </w:r>
      <w:r w:rsidR="004E09F5" w:rsidRPr="00D61CE1">
        <w:rPr>
          <w:rFonts w:ascii="Arial" w:eastAsia="Times New Roman" w:hAnsi="Arial" w:cs="Arial"/>
          <w:color w:val="000000" w:themeColor="text1"/>
          <w:lang w:eastAsia="en-GB"/>
        </w:rPr>
        <w:t xml:space="preserve">rating number </w:t>
      </w:r>
      <w:r w:rsidR="00CB47D6">
        <w:rPr>
          <w:rFonts w:ascii="Arial" w:eastAsia="Times New Roman" w:hAnsi="Arial" w:cs="Arial"/>
          <w:color w:val="000000" w:themeColor="text1"/>
          <w:lang w:eastAsia="en-GB"/>
        </w:rPr>
        <w:t>just above</w:t>
      </w:r>
      <w:r w:rsidR="004E09F5" w:rsidRPr="00D61CE1">
        <w:rPr>
          <w:rFonts w:ascii="Arial" w:eastAsia="Times New Roman" w:hAnsi="Arial" w:cs="Arial"/>
          <w:color w:val="000000" w:themeColor="text1"/>
          <w:lang w:eastAsia="en-GB"/>
        </w:rPr>
        <w:t xml:space="preserve">. Participants </w:t>
      </w:r>
      <w:r w:rsidR="009625F8">
        <w:rPr>
          <w:rFonts w:ascii="Arial" w:eastAsia="Times New Roman" w:hAnsi="Arial" w:cs="Arial"/>
          <w:color w:val="000000" w:themeColor="text1"/>
          <w:lang w:eastAsia="en-GB"/>
        </w:rPr>
        <w:t>then used this</w:t>
      </w:r>
      <w:r w:rsidR="009625F8" w:rsidRPr="009625F8">
        <w:rPr>
          <w:rFonts w:ascii="Arial" w:eastAsia="Times New Roman" w:hAnsi="Arial" w:cs="Arial"/>
          <w:color w:val="000000" w:themeColor="text1"/>
          <w:lang w:eastAsia="en-GB"/>
        </w:rPr>
        <w:t xml:space="preserve"> scale </w:t>
      </w:r>
      <w:r w:rsidR="009625F8">
        <w:rPr>
          <w:rFonts w:ascii="Arial" w:eastAsia="Times New Roman" w:hAnsi="Arial" w:cs="Arial"/>
          <w:color w:val="000000" w:themeColor="text1"/>
          <w:lang w:eastAsia="en-GB"/>
        </w:rPr>
        <w:t>to rate each of the ten witness claims</w:t>
      </w:r>
      <w:r w:rsidR="004E09F5" w:rsidRPr="00D61CE1">
        <w:rPr>
          <w:rFonts w:ascii="Arial" w:eastAsia="Times New Roman" w:hAnsi="Arial" w:cs="Arial"/>
          <w:color w:val="000000" w:themeColor="text1"/>
          <w:lang w:eastAsia="en-GB"/>
        </w:rPr>
        <w:t xml:space="preserve">. All ratings were self-paced. </w:t>
      </w:r>
      <w:r w:rsidR="009625F8">
        <w:rPr>
          <w:rFonts w:ascii="Arial" w:eastAsia="Times New Roman" w:hAnsi="Arial" w:cs="Arial"/>
          <w:color w:val="000000" w:themeColor="text1"/>
          <w:lang w:eastAsia="en-GB"/>
        </w:rPr>
        <w:t>T</w:t>
      </w:r>
      <w:r w:rsidR="004E09F5" w:rsidRPr="00D61CE1">
        <w:rPr>
          <w:rFonts w:ascii="Arial" w:eastAsia="Times New Roman" w:hAnsi="Arial" w:cs="Arial"/>
          <w:color w:val="000000" w:themeColor="text1"/>
          <w:lang w:eastAsia="en-GB"/>
        </w:rPr>
        <w:t>he witness</w:t>
      </w:r>
      <w:r w:rsidR="002D7B5A" w:rsidRPr="00D61CE1">
        <w:rPr>
          <w:rFonts w:ascii="Arial" w:eastAsia="Times New Roman" w:hAnsi="Arial" w:cs="Arial"/>
          <w:color w:val="000000" w:themeColor="text1"/>
          <w:lang w:eastAsia="en-GB"/>
        </w:rPr>
        <w:t>’s face</w:t>
      </w:r>
      <w:r w:rsidR="004E09F5" w:rsidRPr="00D61CE1">
        <w:rPr>
          <w:rFonts w:ascii="Arial" w:eastAsia="Times New Roman" w:hAnsi="Arial" w:cs="Arial"/>
          <w:color w:val="000000" w:themeColor="text1"/>
          <w:lang w:eastAsia="en-GB"/>
        </w:rPr>
        <w:t xml:space="preserve"> </w:t>
      </w:r>
      <w:r w:rsidR="009625F8">
        <w:rPr>
          <w:rFonts w:ascii="Arial" w:eastAsia="Times New Roman" w:hAnsi="Arial" w:cs="Arial"/>
          <w:color w:val="000000" w:themeColor="text1"/>
          <w:lang w:eastAsia="en-GB"/>
        </w:rPr>
        <w:t>appeared alongside</w:t>
      </w:r>
      <w:r w:rsidR="002D7B5A" w:rsidRPr="00D61CE1">
        <w:rPr>
          <w:rFonts w:ascii="Arial" w:eastAsia="Times New Roman" w:hAnsi="Arial" w:cs="Arial"/>
          <w:color w:val="000000" w:themeColor="text1"/>
          <w:lang w:eastAsia="en-GB"/>
        </w:rPr>
        <w:t xml:space="preserve"> the suspect’s face, together </w:t>
      </w:r>
      <w:r w:rsidR="004E09F5" w:rsidRPr="00D61CE1">
        <w:rPr>
          <w:rFonts w:ascii="Arial" w:eastAsia="Times New Roman" w:hAnsi="Arial" w:cs="Arial"/>
          <w:color w:val="000000" w:themeColor="text1"/>
          <w:lang w:eastAsia="en-GB"/>
        </w:rPr>
        <w:t>with a speech bubble stating either “</w:t>
      </w:r>
      <w:r w:rsidR="004E09F5" w:rsidRPr="009625F8">
        <w:rPr>
          <w:rFonts w:ascii="Arial" w:eastAsia="Times New Roman" w:hAnsi="Arial" w:cs="Arial"/>
          <w:i/>
          <w:color w:val="000000" w:themeColor="text1"/>
          <w:lang w:eastAsia="en-GB"/>
        </w:rPr>
        <w:t>I’m 70% certain that the subject is innocent!</w:t>
      </w:r>
      <w:r w:rsidR="004E09F5" w:rsidRPr="00D61CE1">
        <w:rPr>
          <w:rFonts w:ascii="Arial" w:eastAsia="Times New Roman" w:hAnsi="Arial" w:cs="Arial"/>
          <w:color w:val="000000" w:themeColor="text1"/>
          <w:lang w:eastAsia="en-GB"/>
        </w:rPr>
        <w:t>” or “</w:t>
      </w:r>
      <w:r w:rsidR="004E09F5" w:rsidRPr="009625F8">
        <w:rPr>
          <w:rFonts w:ascii="Arial" w:eastAsia="Times New Roman" w:hAnsi="Arial" w:cs="Arial"/>
          <w:i/>
          <w:color w:val="000000" w:themeColor="text1"/>
          <w:lang w:eastAsia="en-GB"/>
        </w:rPr>
        <w:t>I’m 70% certain that the suspect is guilty!</w:t>
      </w:r>
      <w:r w:rsidR="004E09F5" w:rsidRPr="00D61CE1">
        <w:rPr>
          <w:rFonts w:ascii="Arial" w:eastAsia="Times New Roman" w:hAnsi="Arial" w:cs="Arial"/>
          <w:color w:val="000000" w:themeColor="text1"/>
          <w:lang w:eastAsia="en-GB"/>
        </w:rPr>
        <w:t xml:space="preserve">” </w:t>
      </w:r>
      <w:r w:rsidR="009625F8">
        <w:rPr>
          <w:rFonts w:ascii="Arial" w:eastAsia="Times New Roman" w:hAnsi="Arial" w:cs="Arial"/>
          <w:color w:val="000000" w:themeColor="text1"/>
          <w:lang w:eastAsia="en-GB"/>
        </w:rPr>
        <w:t>A</w:t>
      </w:r>
      <w:r w:rsidR="004E09F5" w:rsidRPr="00D61CE1">
        <w:rPr>
          <w:rFonts w:ascii="Arial" w:eastAsia="Times New Roman" w:hAnsi="Arial" w:cs="Arial"/>
          <w:color w:val="000000" w:themeColor="text1"/>
          <w:lang w:eastAsia="en-GB"/>
        </w:rPr>
        <w:t xml:space="preserve"> counter indicated how many witnesses remained. </w:t>
      </w:r>
      <w:r w:rsidR="009625F8">
        <w:rPr>
          <w:rFonts w:ascii="Arial" w:eastAsia="Times New Roman" w:hAnsi="Arial" w:cs="Arial"/>
          <w:color w:val="000000" w:themeColor="text1"/>
          <w:lang w:eastAsia="en-GB"/>
        </w:rPr>
        <w:t>After each sequence</w:t>
      </w:r>
      <w:r w:rsidR="004E09F5" w:rsidRPr="00D61CE1">
        <w:rPr>
          <w:rFonts w:ascii="Arial" w:eastAsia="Times New Roman" w:hAnsi="Arial" w:cs="Arial"/>
          <w:color w:val="000000" w:themeColor="text1"/>
          <w:lang w:eastAsia="en-GB"/>
        </w:rPr>
        <w:t xml:space="preserve">, </w:t>
      </w:r>
      <w:r w:rsidR="009625F8">
        <w:rPr>
          <w:rFonts w:ascii="Arial" w:eastAsia="Times New Roman" w:hAnsi="Arial" w:cs="Arial"/>
          <w:color w:val="000000" w:themeColor="text1"/>
          <w:lang w:eastAsia="en-GB"/>
        </w:rPr>
        <w:t xml:space="preserve">a screen </w:t>
      </w:r>
      <w:r w:rsidR="004E09F5" w:rsidRPr="00D61CE1">
        <w:rPr>
          <w:rFonts w:ascii="Arial" w:eastAsia="Times New Roman" w:hAnsi="Arial" w:cs="Arial"/>
          <w:color w:val="000000" w:themeColor="text1"/>
          <w:lang w:eastAsia="en-GB"/>
        </w:rPr>
        <w:t xml:space="preserve">indicated the number of </w:t>
      </w:r>
      <w:r w:rsidR="00AE00CA">
        <w:rPr>
          <w:rFonts w:ascii="Arial" w:eastAsia="Times New Roman" w:hAnsi="Arial" w:cs="Arial"/>
          <w:color w:val="000000" w:themeColor="text1"/>
          <w:lang w:eastAsia="en-GB"/>
        </w:rPr>
        <w:t>remaining sequences</w:t>
      </w:r>
      <w:r w:rsidR="004E09F5" w:rsidRPr="00D61CE1">
        <w:rPr>
          <w:rFonts w:ascii="Arial" w:eastAsia="Times New Roman" w:hAnsi="Arial" w:cs="Arial"/>
          <w:color w:val="000000" w:themeColor="text1"/>
          <w:lang w:eastAsia="en-GB"/>
        </w:rPr>
        <w:t>. </w:t>
      </w:r>
    </w:p>
    <w:p w14:paraId="73BA2C6A" w14:textId="34BF77AD" w:rsidR="004E09F5" w:rsidRPr="00D61CE1" w:rsidRDefault="00BB7BDF" w:rsidP="00C73EE8">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Each of the eight suspects was associate</w:t>
      </w:r>
      <w:r w:rsidR="00D84960">
        <w:rPr>
          <w:rFonts w:ascii="Arial" w:eastAsia="Times New Roman" w:hAnsi="Arial" w:cs="Arial"/>
          <w:color w:val="000000" w:themeColor="text1"/>
          <w:lang w:eastAsia="en-GB"/>
        </w:rPr>
        <w:t>d with a corresponding scenario, and</w:t>
      </w:r>
      <w:r w:rsidR="00C93F87" w:rsidRPr="00D61CE1">
        <w:rPr>
          <w:rFonts w:ascii="Arial" w:eastAsia="Times New Roman" w:hAnsi="Arial" w:cs="Arial"/>
          <w:color w:val="000000" w:themeColor="text1"/>
          <w:lang w:eastAsia="en-GB"/>
        </w:rPr>
        <w:t xml:space="preserve"> </w:t>
      </w:r>
      <w:r w:rsidR="00D84960">
        <w:rPr>
          <w:rFonts w:ascii="Arial" w:eastAsia="Times New Roman" w:hAnsi="Arial" w:cs="Arial"/>
          <w:color w:val="000000" w:themeColor="text1"/>
          <w:lang w:eastAsia="en-GB"/>
        </w:rPr>
        <w:t>fixed</w:t>
      </w:r>
      <w:r w:rsidR="00C93F87" w:rsidRPr="00D61CE1">
        <w:rPr>
          <w:rFonts w:ascii="Arial" w:eastAsia="Times New Roman" w:hAnsi="Arial" w:cs="Arial"/>
          <w:color w:val="000000" w:themeColor="text1"/>
          <w:lang w:eastAsia="en-GB"/>
        </w:rPr>
        <w:t xml:space="preserve"> o</w:t>
      </w:r>
      <w:r w:rsidR="004E09F5" w:rsidRPr="00D61CE1">
        <w:rPr>
          <w:rFonts w:ascii="Arial" w:eastAsia="Times New Roman" w:hAnsi="Arial" w:cs="Arial"/>
          <w:color w:val="000000" w:themeColor="text1"/>
          <w:lang w:eastAsia="en-GB"/>
        </w:rPr>
        <w:t>rd</w:t>
      </w:r>
      <w:r w:rsidR="00D84960">
        <w:rPr>
          <w:rFonts w:ascii="Arial" w:eastAsia="Times New Roman" w:hAnsi="Arial" w:cs="Arial"/>
          <w:color w:val="000000" w:themeColor="text1"/>
          <w:lang w:eastAsia="en-GB"/>
        </w:rPr>
        <w:t>ers of guilt and innocent claims and</w:t>
      </w:r>
      <w:r w:rsidR="00C93F87" w:rsidRPr="00D61CE1">
        <w:rPr>
          <w:rFonts w:ascii="Arial" w:eastAsia="Times New Roman" w:hAnsi="Arial" w:cs="Arial"/>
          <w:color w:val="000000" w:themeColor="text1"/>
          <w:lang w:eastAsia="en-GB"/>
        </w:rPr>
        <w:t xml:space="preserve"> witness photos</w:t>
      </w:r>
      <w:r w:rsidR="000A7538">
        <w:rPr>
          <w:rFonts w:ascii="Arial" w:eastAsia="Times New Roman" w:hAnsi="Arial" w:cs="Arial"/>
          <w:color w:val="000000" w:themeColor="text1"/>
          <w:lang w:eastAsia="en-GB"/>
        </w:rPr>
        <w:t xml:space="preserve"> (Table 1)</w:t>
      </w:r>
      <w:r w:rsidR="00C93F87" w:rsidRPr="00D61CE1">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 The first five witnesses </w:t>
      </w:r>
      <w:r w:rsidR="00DC1A31">
        <w:rPr>
          <w:rFonts w:ascii="Arial" w:eastAsia="Times New Roman" w:hAnsi="Arial" w:cs="Arial"/>
          <w:color w:val="000000" w:themeColor="text1"/>
          <w:lang w:eastAsia="en-GB"/>
        </w:rPr>
        <w:t>were</w:t>
      </w:r>
      <w:r w:rsidR="004E09F5" w:rsidRPr="00D61CE1">
        <w:rPr>
          <w:rFonts w:ascii="Arial" w:eastAsia="Times New Roman" w:hAnsi="Arial" w:cs="Arial"/>
          <w:color w:val="000000" w:themeColor="text1"/>
          <w:lang w:eastAsia="en-GB"/>
        </w:rPr>
        <w:t xml:space="preserve"> female and the last five male. </w:t>
      </w:r>
      <w:r w:rsidR="007B3C49">
        <w:rPr>
          <w:rFonts w:ascii="Arial" w:eastAsia="Times New Roman" w:hAnsi="Arial" w:cs="Arial"/>
          <w:color w:val="000000" w:themeColor="text1"/>
          <w:lang w:eastAsia="en-GB"/>
        </w:rPr>
        <w:t xml:space="preserve">The sequence position of witness genders was not </w:t>
      </w:r>
      <w:r w:rsidR="007B3C49">
        <w:rPr>
          <w:rFonts w:ascii="Arial" w:eastAsia="Times New Roman" w:hAnsi="Arial" w:cs="Arial"/>
          <w:color w:val="000000" w:themeColor="text1"/>
          <w:lang w:eastAsia="en-GB"/>
        </w:rPr>
        <w:lastRenderedPageBreak/>
        <w:t xml:space="preserve">correlated with either suspect gender or the guilt or innocence of witness claims. </w:t>
      </w:r>
      <w:r w:rsidR="004E09F5" w:rsidRPr="00D61CE1">
        <w:rPr>
          <w:rFonts w:ascii="Arial" w:eastAsia="Times New Roman" w:hAnsi="Arial" w:cs="Arial"/>
          <w:color w:val="000000" w:themeColor="text1"/>
          <w:lang w:eastAsia="en-GB"/>
        </w:rPr>
        <w:t xml:space="preserve">Four scenarios were </w:t>
      </w:r>
      <w:r w:rsidR="00407C0A" w:rsidRPr="00D61CE1">
        <w:rPr>
          <w:rFonts w:ascii="Arial" w:eastAsia="Times New Roman" w:hAnsi="Arial" w:cs="Arial"/>
          <w:color w:val="000000" w:themeColor="text1"/>
          <w:lang w:eastAsia="en-GB"/>
        </w:rPr>
        <w:t>“guilt</w:t>
      </w:r>
      <w:r w:rsidR="004E09F5" w:rsidRPr="00D61CE1">
        <w:rPr>
          <w:rFonts w:ascii="Arial" w:eastAsia="Times New Roman" w:hAnsi="Arial" w:cs="Arial"/>
          <w:color w:val="000000" w:themeColor="text1"/>
          <w:lang w:eastAsia="en-GB"/>
        </w:rPr>
        <w:t xml:space="preserve"> </w:t>
      </w:r>
      <w:r w:rsidR="00407C0A" w:rsidRPr="00D61CE1">
        <w:rPr>
          <w:rFonts w:ascii="Arial" w:eastAsia="Times New Roman" w:hAnsi="Arial" w:cs="Arial"/>
          <w:color w:val="000000" w:themeColor="text1"/>
          <w:lang w:eastAsia="en-GB"/>
        </w:rPr>
        <w:t>sequences”</w:t>
      </w:r>
      <w:r w:rsidR="004E09F5" w:rsidRPr="00D61CE1">
        <w:rPr>
          <w:rFonts w:ascii="Arial" w:eastAsia="Times New Roman" w:hAnsi="Arial" w:cs="Arial"/>
          <w:color w:val="000000" w:themeColor="text1"/>
          <w:lang w:eastAsia="en-GB"/>
        </w:rPr>
        <w:t xml:space="preserve">, in which </w:t>
      </w:r>
      <w:r w:rsidR="00DC1A31">
        <w:rPr>
          <w:rFonts w:ascii="Arial" w:eastAsia="Times New Roman" w:hAnsi="Arial" w:cs="Arial"/>
          <w:color w:val="000000" w:themeColor="text1"/>
          <w:lang w:eastAsia="en-GB"/>
        </w:rPr>
        <w:t xml:space="preserve">the majority of </w:t>
      </w:r>
      <w:r w:rsidR="004E09F5" w:rsidRPr="00D61CE1">
        <w:rPr>
          <w:rFonts w:ascii="Arial" w:eastAsia="Times New Roman" w:hAnsi="Arial" w:cs="Arial"/>
          <w:color w:val="000000" w:themeColor="text1"/>
          <w:lang w:eastAsia="en-GB"/>
        </w:rPr>
        <w:t xml:space="preserve">claims were guilty. The other four scenarios were </w:t>
      </w:r>
      <w:r w:rsidR="00407C0A" w:rsidRPr="00D61CE1">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innocent </w:t>
      </w:r>
      <w:r w:rsidR="00407C0A" w:rsidRPr="00D61CE1">
        <w:rPr>
          <w:rFonts w:ascii="Arial" w:eastAsia="Times New Roman" w:hAnsi="Arial" w:cs="Arial"/>
          <w:color w:val="000000" w:themeColor="text1"/>
          <w:lang w:eastAsia="en-GB"/>
        </w:rPr>
        <w:t>sequences”</w:t>
      </w:r>
      <w:r w:rsidR="004E09F5" w:rsidRPr="00D61CE1">
        <w:rPr>
          <w:rFonts w:ascii="Arial" w:eastAsia="Times New Roman" w:hAnsi="Arial" w:cs="Arial"/>
          <w:color w:val="000000" w:themeColor="text1"/>
          <w:lang w:eastAsia="en-GB"/>
        </w:rPr>
        <w:t xml:space="preserve">, in which </w:t>
      </w:r>
      <w:r w:rsidR="00DC1A31">
        <w:rPr>
          <w:rFonts w:ascii="Arial" w:eastAsia="Times New Roman" w:hAnsi="Arial" w:cs="Arial"/>
          <w:color w:val="000000" w:themeColor="text1"/>
          <w:lang w:eastAsia="en-GB"/>
        </w:rPr>
        <w:t xml:space="preserve">the majority of claims </w:t>
      </w:r>
      <w:r w:rsidR="004E09F5" w:rsidRPr="00D61CE1">
        <w:rPr>
          <w:rFonts w:ascii="Arial" w:eastAsia="Times New Roman" w:hAnsi="Arial" w:cs="Arial"/>
          <w:color w:val="000000" w:themeColor="text1"/>
          <w:lang w:eastAsia="en-GB"/>
        </w:rPr>
        <w:t xml:space="preserve">were innocent. </w:t>
      </w:r>
      <w:r w:rsidR="005669CC">
        <w:rPr>
          <w:rFonts w:ascii="Arial" w:eastAsia="Times New Roman" w:hAnsi="Arial" w:cs="Arial"/>
          <w:color w:val="000000" w:themeColor="text1"/>
          <w:lang w:eastAsia="en-GB"/>
        </w:rPr>
        <w:t xml:space="preserve">Instructions preceding each sequence </w:t>
      </w:r>
      <w:r w:rsidR="00315E9F" w:rsidRPr="00D61CE1">
        <w:rPr>
          <w:rFonts w:ascii="Arial" w:eastAsia="Times New Roman" w:hAnsi="Arial" w:cs="Arial"/>
          <w:color w:val="000000" w:themeColor="text1"/>
          <w:lang w:eastAsia="en-GB"/>
        </w:rPr>
        <w:t>explai</w:t>
      </w:r>
      <w:r w:rsidR="00315E9F">
        <w:rPr>
          <w:rFonts w:ascii="Arial" w:eastAsia="Times New Roman" w:hAnsi="Arial" w:cs="Arial"/>
          <w:color w:val="000000" w:themeColor="text1"/>
          <w:lang w:eastAsia="en-GB"/>
        </w:rPr>
        <w:t>ne</w:t>
      </w:r>
      <w:r w:rsidR="00315E9F" w:rsidRPr="00D61CE1">
        <w:rPr>
          <w:rFonts w:ascii="Arial" w:eastAsia="Times New Roman" w:hAnsi="Arial" w:cs="Arial"/>
          <w:color w:val="000000" w:themeColor="text1"/>
          <w:lang w:eastAsia="en-GB"/>
        </w:rPr>
        <w:t>d</w:t>
      </w:r>
      <w:r w:rsidR="004E09F5" w:rsidRPr="00D61CE1">
        <w:rPr>
          <w:rFonts w:ascii="Arial" w:eastAsia="Times New Roman" w:hAnsi="Arial" w:cs="Arial"/>
          <w:color w:val="000000" w:themeColor="text1"/>
          <w:lang w:eastAsia="en-GB"/>
        </w:rPr>
        <w:t xml:space="preserve"> the witnesses’ uncer</w:t>
      </w:r>
      <w:r w:rsidR="00315E9F">
        <w:rPr>
          <w:rFonts w:ascii="Arial" w:eastAsia="Times New Roman" w:hAnsi="Arial" w:cs="Arial"/>
          <w:color w:val="000000" w:themeColor="text1"/>
          <w:lang w:eastAsia="en-GB"/>
        </w:rPr>
        <w:t>tainty and their 30% error rate</w:t>
      </w:r>
      <w:r w:rsidR="004E09F5" w:rsidRPr="00D61CE1">
        <w:rPr>
          <w:rFonts w:ascii="Arial" w:eastAsia="Times New Roman" w:hAnsi="Arial" w:cs="Arial"/>
          <w:color w:val="000000" w:themeColor="text1"/>
          <w:lang w:eastAsia="en-GB"/>
        </w:rPr>
        <w:t xml:space="preserve"> </w:t>
      </w:r>
      <w:r w:rsidR="00315E9F">
        <w:rPr>
          <w:rFonts w:ascii="Arial" w:eastAsia="Times New Roman" w:hAnsi="Arial" w:cs="Arial"/>
          <w:color w:val="000000" w:themeColor="text1"/>
          <w:lang w:eastAsia="en-GB"/>
        </w:rPr>
        <w:t>by invoking</w:t>
      </w:r>
      <w:r w:rsidR="004E09F5" w:rsidRPr="00D61CE1">
        <w:rPr>
          <w:rFonts w:ascii="Arial" w:eastAsia="Times New Roman" w:hAnsi="Arial" w:cs="Arial"/>
          <w:color w:val="000000" w:themeColor="text1"/>
          <w:lang w:eastAsia="en-GB"/>
        </w:rPr>
        <w:t xml:space="preserve"> poor</w:t>
      </w:r>
      <w:r w:rsidR="005669CC">
        <w:rPr>
          <w:rFonts w:ascii="Arial" w:eastAsia="Times New Roman" w:hAnsi="Arial" w:cs="Arial"/>
          <w:color w:val="000000" w:themeColor="text1"/>
          <w:lang w:eastAsia="en-GB"/>
        </w:rPr>
        <w:t xml:space="preserve"> crime scene</w:t>
      </w:r>
      <w:r w:rsidR="004E09F5" w:rsidRPr="00D61CE1">
        <w:rPr>
          <w:rFonts w:ascii="Arial" w:eastAsia="Times New Roman" w:hAnsi="Arial" w:cs="Arial"/>
          <w:color w:val="000000" w:themeColor="text1"/>
          <w:lang w:eastAsia="en-GB"/>
        </w:rPr>
        <w:t xml:space="preserve"> viewing conditions</w:t>
      </w:r>
      <w:r w:rsidR="005669CC">
        <w:rPr>
          <w:rFonts w:ascii="Arial" w:eastAsia="Times New Roman" w:hAnsi="Arial" w:cs="Arial"/>
          <w:color w:val="000000" w:themeColor="text1"/>
          <w:lang w:eastAsia="en-GB"/>
        </w:rPr>
        <w:t>. B</w:t>
      </w:r>
      <w:r w:rsidR="004E09F5" w:rsidRPr="00D61CE1">
        <w:rPr>
          <w:rFonts w:ascii="Arial" w:eastAsia="Times New Roman" w:hAnsi="Arial" w:cs="Arial"/>
          <w:color w:val="000000" w:themeColor="text1"/>
          <w:lang w:eastAsia="en-GB"/>
        </w:rPr>
        <w:t xml:space="preserve">old </w:t>
      </w:r>
      <w:r w:rsidR="005669CC">
        <w:rPr>
          <w:rFonts w:ascii="Arial" w:eastAsia="Times New Roman" w:hAnsi="Arial" w:cs="Arial"/>
          <w:color w:val="000000" w:themeColor="text1"/>
          <w:lang w:eastAsia="en-GB"/>
        </w:rPr>
        <w:t xml:space="preserve">text </w:t>
      </w:r>
      <w:r w:rsidR="004E09F5" w:rsidRPr="00D61CE1">
        <w:rPr>
          <w:rFonts w:ascii="Arial" w:eastAsia="Times New Roman" w:hAnsi="Arial" w:cs="Arial"/>
          <w:color w:val="000000" w:themeColor="text1"/>
          <w:lang w:eastAsia="en-GB"/>
        </w:rPr>
        <w:t>change</w:t>
      </w:r>
      <w:r w:rsidR="005669CC">
        <w:rPr>
          <w:rFonts w:ascii="Arial" w:eastAsia="Times New Roman" w:hAnsi="Arial" w:cs="Arial"/>
          <w:color w:val="000000" w:themeColor="text1"/>
          <w:lang w:eastAsia="en-GB"/>
        </w:rPr>
        <w:t>d</w:t>
      </w:r>
      <w:r w:rsidR="004E09F5" w:rsidRPr="00D61CE1">
        <w:rPr>
          <w:rFonts w:ascii="Arial" w:eastAsia="Times New Roman" w:hAnsi="Arial" w:cs="Arial"/>
          <w:color w:val="000000" w:themeColor="text1"/>
          <w:lang w:eastAsia="en-GB"/>
        </w:rPr>
        <w:t xml:space="preserve"> depending on scenario </w:t>
      </w:r>
      <w:r w:rsidR="005669CC">
        <w:rPr>
          <w:rFonts w:ascii="Arial" w:eastAsia="Times New Roman" w:hAnsi="Arial" w:cs="Arial"/>
          <w:color w:val="000000" w:themeColor="text1"/>
          <w:lang w:eastAsia="en-GB"/>
        </w:rPr>
        <w:t xml:space="preserve">but was </w:t>
      </w:r>
      <w:r w:rsidR="004E09F5" w:rsidRPr="00D61CE1">
        <w:rPr>
          <w:rFonts w:ascii="Arial" w:eastAsia="Times New Roman" w:hAnsi="Arial" w:cs="Arial"/>
          <w:color w:val="000000" w:themeColor="text1"/>
          <w:lang w:eastAsia="en-GB"/>
        </w:rPr>
        <w:t xml:space="preserve">bold </w:t>
      </w:r>
      <w:r w:rsidR="005669CC">
        <w:rPr>
          <w:rFonts w:ascii="Arial" w:eastAsia="Times New Roman" w:hAnsi="Arial" w:cs="Arial"/>
          <w:color w:val="000000" w:themeColor="text1"/>
          <w:lang w:eastAsia="en-GB"/>
        </w:rPr>
        <w:t>in the study</w:t>
      </w:r>
      <w:r w:rsidR="004E09F5" w:rsidRPr="00D61CE1">
        <w:rPr>
          <w:rFonts w:ascii="Arial" w:eastAsia="Times New Roman" w:hAnsi="Arial" w:cs="Arial"/>
          <w:color w:val="000000" w:themeColor="text1"/>
          <w:lang w:eastAsia="en-GB"/>
        </w:rPr>
        <w:t>.</w:t>
      </w:r>
    </w:p>
    <w:p w14:paraId="4846C708"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i/>
          <w:iCs/>
          <w:color w:val="000000" w:themeColor="text1"/>
          <w:lang w:eastAsia="en-GB"/>
        </w:rPr>
        <w:t xml:space="preserve">“The suspect in question is </w:t>
      </w:r>
      <w:r w:rsidRPr="00D61CE1">
        <w:rPr>
          <w:rFonts w:ascii="Arial" w:eastAsia="Times New Roman" w:hAnsi="Arial" w:cs="Arial"/>
          <w:b/>
          <w:bCs/>
          <w:i/>
          <w:iCs/>
          <w:color w:val="000000" w:themeColor="text1"/>
          <w:lang w:eastAsia="en-GB"/>
        </w:rPr>
        <w:t>male</w:t>
      </w:r>
      <w:r w:rsidRPr="00D61CE1">
        <w:rPr>
          <w:rFonts w:ascii="Arial" w:eastAsia="Times New Roman" w:hAnsi="Arial" w:cs="Arial"/>
          <w:i/>
          <w:iCs/>
          <w:color w:val="000000" w:themeColor="text1"/>
          <w:lang w:eastAsia="en-GB"/>
        </w:rPr>
        <w:t xml:space="preserve">. 10 witnesses came forward to explain what they had seen and whether they believe the suspect in question was guilty or not guilty of committing the crime. All the witnesses are only 70% sure of what they witnessed, as </w:t>
      </w:r>
      <w:r w:rsidRPr="00D61CE1">
        <w:rPr>
          <w:rFonts w:ascii="Arial" w:eastAsia="Times New Roman" w:hAnsi="Arial" w:cs="Arial"/>
          <w:b/>
          <w:bCs/>
          <w:i/>
          <w:iCs/>
          <w:color w:val="000000" w:themeColor="text1"/>
          <w:lang w:eastAsia="en-GB"/>
        </w:rPr>
        <w:t>it was a dark night</w:t>
      </w:r>
      <w:r w:rsidRPr="00D61CE1">
        <w:rPr>
          <w:rFonts w:ascii="Arial" w:eastAsia="Times New Roman" w:hAnsi="Arial" w:cs="Arial"/>
          <w:i/>
          <w:iCs/>
          <w:color w:val="000000" w:themeColor="text1"/>
          <w:lang w:eastAsia="en-GB"/>
        </w:rPr>
        <w:t xml:space="preserve">. You will now be shown the evidence presented by the 10 witnesses, one at a time, in a sequence. Before and after each witness, you need to make a new rating of the probability to which you believe the </w:t>
      </w:r>
      <w:r w:rsidRPr="00D61CE1">
        <w:rPr>
          <w:rFonts w:ascii="Arial" w:eastAsia="Times New Roman" w:hAnsi="Arial" w:cs="Arial"/>
          <w:b/>
          <w:bCs/>
          <w:i/>
          <w:iCs/>
          <w:color w:val="000000" w:themeColor="text1"/>
          <w:lang w:eastAsia="en-GB"/>
        </w:rPr>
        <w:t xml:space="preserve">male </w:t>
      </w:r>
      <w:r w:rsidRPr="00D61CE1">
        <w:rPr>
          <w:rFonts w:ascii="Arial" w:eastAsia="Times New Roman" w:hAnsi="Arial" w:cs="Arial"/>
          <w:i/>
          <w:iCs/>
          <w:color w:val="000000" w:themeColor="text1"/>
          <w:lang w:eastAsia="en-GB"/>
        </w:rPr>
        <w:t>suspect is ‘innocent’ or ‘guilty’ using the sliding tool.”</w:t>
      </w:r>
    </w:p>
    <w:p w14:paraId="5E4E66BB"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p>
    <w:p w14:paraId="21A0A8B9" w14:textId="77777777" w:rsidR="0022279E" w:rsidRPr="00D61CE1" w:rsidRDefault="0022279E">
      <w:r w:rsidRPr="00D61CE1">
        <w:br w:type="page"/>
      </w:r>
    </w:p>
    <w:tbl>
      <w:tblPr>
        <w:tblW w:w="0" w:type="auto"/>
        <w:tblCellMar>
          <w:top w:w="15" w:type="dxa"/>
          <w:left w:w="15" w:type="dxa"/>
          <w:bottom w:w="15" w:type="dxa"/>
          <w:right w:w="15" w:type="dxa"/>
        </w:tblCellMar>
        <w:tblLook w:val="04A0" w:firstRow="1" w:lastRow="0" w:firstColumn="1" w:lastColumn="0" w:noHBand="0" w:noVBand="1"/>
      </w:tblPr>
      <w:tblGrid>
        <w:gridCol w:w="5026"/>
        <w:gridCol w:w="995"/>
        <w:gridCol w:w="1582"/>
        <w:gridCol w:w="1403"/>
      </w:tblGrid>
      <w:tr w:rsidR="00285574" w:rsidRPr="00D61CE1" w14:paraId="68C2F64D" w14:textId="77777777" w:rsidTr="004E09F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00C7F233" w14:textId="056227E1" w:rsidR="004E09F5" w:rsidRPr="00D61CE1" w:rsidRDefault="004E09F5" w:rsidP="00E147C8">
            <w:pPr>
              <w:spacing w:before="100" w:after="0" w:line="240" w:lineRule="auto"/>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lastRenderedPageBreak/>
              <w:t>Table 1</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11A32EF9" w14:textId="77777777" w:rsidR="004E09F5" w:rsidRPr="00D61CE1" w:rsidRDefault="004E09F5" w:rsidP="00E147C8">
            <w:pPr>
              <w:spacing w:before="100" w:after="0" w:line="240" w:lineRule="auto"/>
              <w:rPr>
                <w:rFonts w:ascii="Arial" w:eastAsia="Times New Roman" w:hAnsi="Arial" w:cs="Arial"/>
                <w:color w:val="000000" w:themeColor="text1"/>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3C4DD2E3" w14:textId="77777777" w:rsidR="004E09F5" w:rsidRPr="00D61CE1" w:rsidRDefault="004E09F5" w:rsidP="00E147C8">
            <w:pPr>
              <w:spacing w:before="100" w:after="0" w:line="240" w:lineRule="auto"/>
              <w:rPr>
                <w:rFonts w:ascii="Arial" w:eastAsia="Times New Roman" w:hAnsi="Arial" w:cs="Arial"/>
                <w:color w:val="000000" w:themeColor="text1"/>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10A017EF" w14:textId="77777777" w:rsidR="004E09F5" w:rsidRPr="00D61CE1" w:rsidRDefault="004E09F5" w:rsidP="00E147C8">
            <w:pPr>
              <w:spacing w:before="100" w:after="0" w:line="240" w:lineRule="auto"/>
              <w:rPr>
                <w:rFonts w:ascii="Arial" w:eastAsia="Times New Roman" w:hAnsi="Arial" w:cs="Arial"/>
                <w:color w:val="000000" w:themeColor="text1"/>
                <w:lang w:eastAsia="en-GB"/>
              </w:rPr>
            </w:pPr>
          </w:p>
        </w:tc>
      </w:tr>
      <w:tr w:rsidR="00285574" w:rsidRPr="00D61CE1" w14:paraId="1BB97792" w14:textId="77777777" w:rsidTr="004E09F5">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1A6FD6F2" w14:textId="430E49C4" w:rsidR="004E09F5" w:rsidRPr="00D61CE1" w:rsidRDefault="004E09F5" w:rsidP="00001B6D">
            <w:pPr>
              <w:spacing w:before="100" w:after="0" w:line="240" w:lineRule="auto"/>
              <w:rPr>
                <w:rFonts w:ascii="Arial" w:eastAsia="Times New Roman" w:hAnsi="Arial" w:cs="Arial"/>
                <w:color w:val="000000" w:themeColor="text1"/>
                <w:lang w:eastAsia="en-GB"/>
              </w:rPr>
            </w:pPr>
            <w:r w:rsidRPr="00D61CE1">
              <w:rPr>
                <w:rFonts w:ascii="Arial" w:eastAsia="Times New Roman" w:hAnsi="Arial" w:cs="Arial"/>
                <w:i/>
                <w:iCs/>
                <w:color w:val="000000" w:themeColor="text1"/>
                <w:lang w:eastAsia="en-GB"/>
              </w:rPr>
              <w:t>Characteristics of the scenarios</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4F95B5C4" w14:textId="77777777" w:rsidR="004E09F5" w:rsidRPr="00D61CE1" w:rsidRDefault="004E09F5" w:rsidP="00E147C8">
            <w:pPr>
              <w:spacing w:before="100" w:after="0" w:line="240" w:lineRule="auto"/>
              <w:rPr>
                <w:rFonts w:ascii="Arial" w:eastAsia="Times New Roman" w:hAnsi="Arial" w:cs="Arial"/>
                <w:color w:val="000000" w:themeColor="text1"/>
                <w:lang w:eastAsia="en-GB"/>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3D6AEE5B" w14:textId="77777777" w:rsidR="004E09F5" w:rsidRPr="00D61CE1" w:rsidRDefault="004E09F5" w:rsidP="00E147C8">
            <w:pPr>
              <w:spacing w:before="100" w:after="0" w:line="240" w:lineRule="auto"/>
              <w:rPr>
                <w:rFonts w:ascii="Arial" w:eastAsia="Times New Roman" w:hAnsi="Arial" w:cs="Arial"/>
                <w:color w:val="000000" w:themeColor="text1"/>
                <w:lang w:eastAsia="en-GB"/>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4A46DDD8" w14:textId="77777777" w:rsidR="004E09F5" w:rsidRPr="00D61CE1" w:rsidRDefault="004E09F5" w:rsidP="00E147C8">
            <w:pPr>
              <w:spacing w:before="100" w:after="0" w:line="240" w:lineRule="auto"/>
              <w:rPr>
                <w:rFonts w:ascii="Arial" w:eastAsia="Times New Roman" w:hAnsi="Arial" w:cs="Arial"/>
                <w:color w:val="000000" w:themeColor="text1"/>
                <w:lang w:eastAsia="en-GB"/>
              </w:rPr>
            </w:pPr>
          </w:p>
        </w:tc>
      </w:tr>
      <w:tr w:rsidR="00285574" w:rsidRPr="00D61CE1" w14:paraId="71D2B54D" w14:textId="77777777" w:rsidTr="004E09F5">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352CD62F" w14:textId="60831E25" w:rsidR="004E09F5" w:rsidRPr="00D61CE1" w:rsidRDefault="00001B6D" w:rsidP="00E147C8">
            <w:pPr>
              <w:spacing w:before="100" w:after="0" w:line="240" w:lineRule="auto"/>
              <w:jc w:val="center"/>
              <w:rPr>
                <w:rFonts w:ascii="Arial" w:eastAsia="Times New Roman" w:hAnsi="Arial" w:cs="Arial"/>
                <w:color w:val="000000" w:themeColor="text1"/>
                <w:lang w:eastAsia="en-GB"/>
              </w:rPr>
            </w:pPr>
            <w:r>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cenario</w:t>
            </w:r>
          </w:p>
        </w:tc>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1421A11E" w14:textId="175A3DB2" w:rsidR="004E09F5" w:rsidRPr="00D61CE1" w:rsidRDefault="00001B6D" w:rsidP="00001B6D">
            <w:pPr>
              <w:spacing w:before="100" w:after="0" w:line="240" w:lineRule="auto"/>
              <w:jc w:val="center"/>
              <w:rPr>
                <w:rFonts w:ascii="Arial" w:eastAsia="Times New Roman" w:hAnsi="Arial" w:cs="Arial"/>
                <w:color w:val="000000" w:themeColor="text1"/>
                <w:lang w:eastAsia="en-GB"/>
              </w:rPr>
            </w:pPr>
            <w:r>
              <w:rPr>
                <w:rFonts w:ascii="Arial" w:eastAsia="Times New Roman" w:hAnsi="Arial" w:cs="Arial"/>
                <w:color w:val="000000" w:themeColor="text1"/>
                <w:lang w:eastAsia="en-GB"/>
              </w:rPr>
              <w:t>Suspect</w:t>
            </w:r>
          </w:p>
        </w:tc>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692EBFC8"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Claims</w:t>
            </w:r>
            <w:r w:rsidRPr="00D61CE1">
              <w:rPr>
                <w:rFonts w:ascii="Arial" w:eastAsia="Times New Roman" w:hAnsi="Arial" w:cs="Arial"/>
                <w:color w:val="000000" w:themeColor="text1"/>
                <w:vertAlign w:val="superscript"/>
                <w:lang w:eastAsia="en-GB"/>
              </w:rPr>
              <w:t>a</w:t>
            </w:r>
          </w:p>
        </w:tc>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41804B3A" w14:textId="62A3C2B3" w:rsidR="004E09F5" w:rsidRPr="00D61CE1" w:rsidRDefault="00323FDC"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Guilt Sequence</w:t>
            </w:r>
          </w:p>
        </w:tc>
      </w:tr>
      <w:tr w:rsidR="00285574" w:rsidRPr="00D61CE1" w14:paraId="2C986EA5" w14:textId="77777777" w:rsidTr="004E09F5">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3B8244E2"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It was a foggy day when a car was damaged and broken into</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0F9959F6"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male</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091CED44"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IGGIGGIGGG</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35C6F457" w14:textId="6A8D80EE" w:rsidR="004E09F5" w:rsidRPr="00D61CE1" w:rsidRDefault="00407C0A"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w:t>
            </w:r>
            <w:r w:rsidR="004E09F5" w:rsidRPr="00D61CE1">
              <w:rPr>
                <w:rFonts w:ascii="Arial" w:eastAsia="Times New Roman" w:hAnsi="Arial" w:cs="Arial"/>
                <w:color w:val="000000" w:themeColor="text1"/>
                <w:lang w:eastAsia="en-GB"/>
              </w:rPr>
              <w:t>uilty</w:t>
            </w:r>
          </w:p>
        </w:tc>
      </w:tr>
      <w:tr w:rsidR="00285574" w:rsidRPr="00D61CE1" w14:paraId="6BD9634A" w14:textId="77777777" w:rsidTr="004E09F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6ED97CE4"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It was an early summer’s morning when a member of the public was assaulted on their way to work</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28992593"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male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16433DDD"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GGIGGGIGGI</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2CA90960" w14:textId="3D686360" w:rsidR="004E09F5" w:rsidRPr="00D61CE1" w:rsidRDefault="00407C0A"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w:t>
            </w:r>
            <w:r w:rsidR="004E09F5" w:rsidRPr="00D61CE1">
              <w:rPr>
                <w:rFonts w:ascii="Arial" w:eastAsia="Times New Roman" w:hAnsi="Arial" w:cs="Arial"/>
                <w:color w:val="000000" w:themeColor="text1"/>
                <w:lang w:eastAsia="en-GB"/>
              </w:rPr>
              <w:t>uilty</w:t>
            </w:r>
          </w:p>
        </w:tc>
      </w:tr>
      <w:tr w:rsidR="00285574" w:rsidRPr="00D61CE1" w14:paraId="402F5368" w14:textId="77777777" w:rsidTr="004E09F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0DC30FA9"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It was a very late night when a member of the public was attacked in the park</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0F3C90F4"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male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219189DA"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IGIIIIGIGI</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67624649" w14:textId="730C5AFA" w:rsidR="004E09F5" w:rsidRPr="00D61CE1" w:rsidRDefault="00407C0A"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w:t>
            </w:r>
            <w:r w:rsidR="004E09F5" w:rsidRPr="00D61CE1">
              <w:rPr>
                <w:rFonts w:ascii="Arial" w:eastAsia="Times New Roman" w:hAnsi="Arial" w:cs="Arial"/>
                <w:color w:val="000000" w:themeColor="text1"/>
                <w:lang w:eastAsia="en-GB"/>
              </w:rPr>
              <w:t>nnocent</w:t>
            </w:r>
          </w:p>
        </w:tc>
      </w:tr>
      <w:tr w:rsidR="00285574" w:rsidRPr="00D61CE1" w14:paraId="15C2BF0E" w14:textId="77777777" w:rsidTr="004E09F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729FA468"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It was a busy and early morning when a member of the public was mugged at a bus stop</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71730BA3"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male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65924EBE"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IIIIGIGGII</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38E3C9D5" w14:textId="680A3AD0" w:rsidR="004E09F5" w:rsidRPr="00D61CE1" w:rsidRDefault="00407C0A"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w:t>
            </w:r>
            <w:r w:rsidR="004E09F5" w:rsidRPr="00D61CE1">
              <w:rPr>
                <w:rFonts w:ascii="Arial" w:eastAsia="Times New Roman" w:hAnsi="Arial" w:cs="Arial"/>
                <w:color w:val="000000" w:themeColor="text1"/>
                <w:lang w:eastAsia="en-GB"/>
              </w:rPr>
              <w:t>nnocent</w:t>
            </w:r>
          </w:p>
        </w:tc>
      </w:tr>
      <w:tr w:rsidR="00285574" w:rsidRPr="00D61CE1" w14:paraId="15BD59CB" w14:textId="77777777" w:rsidTr="004E09F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6B284B48"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It was a dark and frosty evening when a family home and business was robbed</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03DD0923"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female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51B4407B"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IGGGGIIGGG</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0B1A9471" w14:textId="6575FDD6" w:rsidR="004E09F5" w:rsidRPr="00D61CE1" w:rsidRDefault="00407C0A"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w:t>
            </w:r>
            <w:r w:rsidR="004E09F5" w:rsidRPr="00D61CE1">
              <w:rPr>
                <w:rFonts w:ascii="Arial" w:eastAsia="Times New Roman" w:hAnsi="Arial" w:cs="Arial"/>
                <w:color w:val="000000" w:themeColor="text1"/>
                <w:lang w:eastAsia="en-GB"/>
              </w:rPr>
              <w:t>uilty</w:t>
            </w:r>
          </w:p>
        </w:tc>
      </w:tr>
      <w:tr w:rsidR="00285574" w:rsidRPr="00D61CE1" w14:paraId="77D895E3" w14:textId="77777777" w:rsidTr="004E09F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1C2A70B4"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It was a foggy afternoon when a child was abducted on the street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23326676"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female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5F9171C4"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GIGIGGIGGG</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69C64F2E" w14:textId="6B9C3FA0" w:rsidR="004E09F5" w:rsidRPr="00D61CE1" w:rsidRDefault="00407C0A"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w:t>
            </w:r>
            <w:r w:rsidR="004E09F5" w:rsidRPr="00D61CE1">
              <w:rPr>
                <w:rFonts w:ascii="Arial" w:eastAsia="Times New Roman" w:hAnsi="Arial" w:cs="Arial"/>
                <w:color w:val="000000" w:themeColor="text1"/>
                <w:lang w:eastAsia="en-GB"/>
              </w:rPr>
              <w:t>uilty</w:t>
            </w:r>
          </w:p>
        </w:tc>
      </w:tr>
      <w:tr w:rsidR="00285574" w:rsidRPr="00D61CE1" w14:paraId="6BFFB25D" w14:textId="77777777" w:rsidTr="004E09F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4AFB212C"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It was a late winter’s night when a robbery was committed</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1F346AA1"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female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38EB6D91"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IIGIGIIGII</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3AD72DAA" w14:textId="1A602829" w:rsidR="004E09F5" w:rsidRPr="00D61CE1" w:rsidRDefault="00407C0A"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w:t>
            </w:r>
            <w:r w:rsidR="004E09F5" w:rsidRPr="00D61CE1">
              <w:rPr>
                <w:rFonts w:ascii="Arial" w:eastAsia="Times New Roman" w:hAnsi="Arial" w:cs="Arial"/>
                <w:color w:val="000000" w:themeColor="text1"/>
                <w:lang w:eastAsia="en-GB"/>
              </w:rPr>
              <w:t>nnocent</w:t>
            </w:r>
          </w:p>
        </w:tc>
      </w:tr>
      <w:tr w:rsidR="00285574" w:rsidRPr="00D61CE1" w14:paraId="0EDB8AA7" w14:textId="77777777" w:rsidTr="00E147C8">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4B6A914C"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It was a frosty and misty morning when a handbag was stolen from a shopper</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5254DFA8"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female</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1D152213"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IIGIGIIIGI</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4EC8F7E9" w14:textId="61BA085F" w:rsidR="004E09F5" w:rsidRPr="00D61CE1" w:rsidRDefault="00407C0A"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w:t>
            </w:r>
            <w:r w:rsidR="004E09F5" w:rsidRPr="00D61CE1">
              <w:rPr>
                <w:rFonts w:ascii="Arial" w:eastAsia="Times New Roman" w:hAnsi="Arial" w:cs="Arial"/>
                <w:color w:val="000000" w:themeColor="text1"/>
                <w:lang w:eastAsia="en-GB"/>
              </w:rPr>
              <w:t>nnocent</w:t>
            </w:r>
          </w:p>
        </w:tc>
      </w:tr>
      <w:tr w:rsidR="004E09F5" w:rsidRPr="00D61CE1" w14:paraId="45C9D2F1" w14:textId="77777777" w:rsidTr="00E147C8">
        <w:trPr>
          <w:trHeight w:val="440"/>
        </w:trPr>
        <w:tc>
          <w:tcPr>
            <w:tcW w:w="0" w:type="auto"/>
            <w:gridSpan w:val="4"/>
            <w:tcBorders>
              <w:top w:val="single" w:sz="8" w:space="0" w:color="000000"/>
              <w:left w:val="single" w:sz="8" w:space="0" w:color="FFFFFF"/>
              <w:bottom w:val="single" w:sz="8" w:space="0" w:color="FFFFFF"/>
            </w:tcBorders>
            <w:tcMar>
              <w:top w:w="100" w:type="dxa"/>
              <w:left w:w="100" w:type="dxa"/>
              <w:bottom w:w="100" w:type="dxa"/>
              <w:right w:w="100" w:type="dxa"/>
            </w:tcMar>
            <w:vAlign w:val="center"/>
            <w:hideMark/>
          </w:tcPr>
          <w:p w14:paraId="1762D674" w14:textId="7860878F" w:rsidR="004E09F5" w:rsidRPr="00D61CE1" w:rsidRDefault="004E09F5" w:rsidP="008557D2">
            <w:pPr>
              <w:spacing w:before="100" w:after="0" w:line="240" w:lineRule="auto"/>
              <w:rPr>
                <w:rFonts w:ascii="Arial" w:eastAsia="Times New Roman" w:hAnsi="Arial" w:cs="Arial"/>
                <w:color w:val="000000" w:themeColor="text1"/>
                <w:lang w:eastAsia="en-GB"/>
              </w:rPr>
            </w:pPr>
            <w:r w:rsidRPr="00D61CE1">
              <w:rPr>
                <w:rFonts w:ascii="Arial" w:eastAsia="Times New Roman" w:hAnsi="Arial" w:cs="Arial"/>
                <w:color w:val="000000" w:themeColor="text1"/>
                <w:vertAlign w:val="superscript"/>
                <w:lang w:eastAsia="en-GB"/>
              </w:rPr>
              <w:t>a</w:t>
            </w:r>
            <w:r w:rsidRPr="00D61CE1">
              <w:rPr>
                <w:rFonts w:ascii="Arial" w:eastAsia="Times New Roman" w:hAnsi="Arial" w:cs="Arial"/>
                <w:color w:val="000000" w:themeColor="text1"/>
                <w:lang w:eastAsia="en-GB"/>
              </w:rPr>
              <w:t xml:space="preserve">G’s </w:t>
            </w:r>
            <w:r w:rsidR="008557D2">
              <w:rPr>
                <w:rFonts w:ascii="Arial" w:eastAsia="Times New Roman" w:hAnsi="Arial" w:cs="Arial"/>
                <w:color w:val="000000" w:themeColor="text1"/>
                <w:lang w:eastAsia="en-GB"/>
              </w:rPr>
              <w:t xml:space="preserve">represent guilty witness claims. </w:t>
            </w:r>
            <w:r w:rsidRPr="00D61CE1">
              <w:rPr>
                <w:rFonts w:ascii="Arial" w:eastAsia="Times New Roman" w:hAnsi="Arial" w:cs="Arial"/>
                <w:color w:val="000000" w:themeColor="text1"/>
                <w:lang w:eastAsia="en-GB"/>
              </w:rPr>
              <w:t>I’s represent innocent claims</w:t>
            </w:r>
          </w:p>
        </w:tc>
      </w:tr>
    </w:tbl>
    <w:p w14:paraId="6CBB1F42" w14:textId="77777777" w:rsidR="0022279E" w:rsidRPr="00D61CE1" w:rsidRDefault="0022279E" w:rsidP="004F268C">
      <w:pPr>
        <w:spacing w:before="100" w:after="0" w:line="480" w:lineRule="auto"/>
        <w:rPr>
          <w:rFonts w:ascii="Arial" w:eastAsia="Times New Roman" w:hAnsi="Arial" w:cs="Arial"/>
          <w:b/>
          <w:bCs/>
          <w:i/>
          <w:iCs/>
          <w:color w:val="000000" w:themeColor="text1"/>
          <w:lang w:eastAsia="en-GB"/>
        </w:rPr>
      </w:pPr>
    </w:p>
    <w:p w14:paraId="7A6D4B19" w14:textId="77777777" w:rsidR="0022279E" w:rsidRPr="00D61CE1" w:rsidRDefault="0022279E">
      <w:pPr>
        <w:rPr>
          <w:rFonts w:ascii="Arial" w:eastAsia="Times New Roman" w:hAnsi="Arial" w:cs="Arial"/>
          <w:b/>
          <w:bCs/>
          <w:i/>
          <w:iCs/>
          <w:color w:val="000000" w:themeColor="text1"/>
          <w:lang w:eastAsia="en-GB"/>
        </w:rPr>
      </w:pPr>
      <w:r w:rsidRPr="00D61CE1">
        <w:rPr>
          <w:rFonts w:ascii="Arial" w:eastAsia="Times New Roman" w:hAnsi="Arial" w:cs="Arial"/>
          <w:b/>
          <w:bCs/>
          <w:i/>
          <w:iCs/>
          <w:color w:val="000000" w:themeColor="text1"/>
          <w:lang w:eastAsia="en-GB"/>
        </w:rPr>
        <w:br w:type="page"/>
      </w:r>
    </w:p>
    <w:p w14:paraId="2557125F"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bCs/>
          <w:i/>
          <w:iCs/>
          <w:color w:val="000000" w:themeColor="text1"/>
          <w:lang w:eastAsia="en-GB"/>
        </w:rPr>
        <w:lastRenderedPageBreak/>
        <w:t>Design and analyses</w:t>
      </w:r>
    </w:p>
    <w:p w14:paraId="50F5F597" w14:textId="41299AFC" w:rsidR="003C022C" w:rsidRDefault="001F5FE9" w:rsidP="0022279E">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W</w:t>
      </w:r>
      <w:r w:rsidR="003C022C" w:rsidRPr="00D61CE1">
        <w:rPr>
          <w:rFonts w:ascii="Arial" w:eastAsia="Times New Roman" w:hAnsi="Arial" w:cs="Arial"/>
          <w:color w:val="000000" w:themeColor="text1"/>
          <w:lang w:eastAsia="en-GB"/>
        </w:rPr>
        <w:t xml:space="preserve">e implemented the same base analyses </w:t>
      </w:r>
      <w:r w:rsidR="00C62611">
        <w:rPr>
          <w:rFonts w:ascii="Arial" w:eastAsia="Times New Roman" w:hAnsi="Arial" w:cs="Arial"/>
          <w:color w:val="000000" w:themeColor="text1"/>
          <w:lang w:eastAsia="en-GB"/>
        </w:rPr>
        <w:t xml:space="preserve">as Experiment 1 </w:t>
      </w:r>
      <w:r w:rsidR="003C022C" w:rsidRPr="00D61CE1">
        <w:rPr>
          <w:rFonts w:ascii="Arial" w:eastAsia="Times New Roman" w:hAnsi="Arial" w:cs="Arial"/>
          <w:color w:val="000000" w:themeColor="text1"/>
          <w:lang w:eastAsia="en-GB"/>
        </w:rPr>
        <w:t>using</w:t>
      </w:r>
      <w:r w:rsidR="004E09F5" w:rsidRPr="00D61CE1">
        <w:rPr>
          <w:rFonts w:ascii="Arial" w:eastAsia="Times New Roman" w:hAnsi="Arial" w:cs="Arial"/>
          <w:color w:val="000000" w:themeColor="text1"/>
          <w:lang w:eastAsia="en-GB"/>
        </w:rPr>
        <w:t xml:space="preserve"> dependent measures </w:t>
      </w:r>
      <w:r w:rsidR="003C022C" w:rsidRPr="00D61CE1">
        <w:rPr>
          <w:rFonts w:ascii="Arial" w:eastAsia="Times New Roman" w:hAnsi="Arial" w:cs="Arial"/>
          <w:color w:val="000000" w:themeColor="text1"/>
          <w:lang w:eastAsia="en-GB"/>
        </w:rPr>
        <w:t>P</w:t>
      </w:r>
      <w:r w:rsidR="006A2505" w:rsidRPr="00D61CE1">
        <w:rPr>
          <w:rFonts w:ascii="Arial" w:eastAsia="Times New Roman" w:hAnsi="Arial" w:cs="Arial"/>
          <w:color w:val="000000" w:themeColor="text1"/>
          <w:lang w:eastAsia="en-GB"/>
        </w:rPr>
        <w:t>robability and</w:t>
      </w:r>
      <w:r w:rsidR="003C022C" w:rsidRPr="00D61CE1">
        <w:rPr>
          <w:rFonts w:ascii="Arial" w:eastAsia="Times New Roman" w:hAnsi="Arial" w:cs="Arial"/>
          <w:color w:val="000000" w:themeColor="text1"/>
          <w:lang w:eastAsia="en-GB"/>
        </w:rPr>
        <w:t xml:space="preserve"> Adjustment to characterise basic</w:t>
      </w:r>
      <w:r w:rsidR="0017533E">
        <w:rPr>
          <w:rFonts w:ascii="Arial" w:eastAsia="Times New Roman" w:hAnsi="Arial" w:cs="Arial"/>
          <w:color w:val="000000" w:themeColor="text1"/>
          <w:lang w:eastAsia="en-GB"/>
        </w:rPr>
        <w:t xml:space="preserve"> data</w:t>
      </w:r>
      <w:r w:rsidR="003C022C" w:rsidRPr="00D61CE1">
        <w:rPr>
          <w:rFonts w:ascii="Arial" w:eastAsia="Times New Roman" w:hAnsi="Arial" w:cs="Arial"/>
          <w:color w:val="000000" w:themeColor="text1"/>
          <w:lang w:eastAsia="en-GB"/>
        </w:rPr>
        <w:t xml:space="preserve"> features and test </w:t>
      </w:r>
      <w:r w:rsidR="00C62611">
        <w:rPr>
          <w:rFonts w:ascii="Arial" w:eastAsia="Times New Roman" w:hAnsi="Arial" w:cs="Arial"/>
          <w:color w:val="000000" w:themeColor="text1"/>
          <w:lang w:eastAsia="en-GB"/>
        </w:rPr>
        <w:t xml:space="preserve">hypotheses about Suspect. </w:t>
      </w:r>
      <w:r w:rsidR="00E63F00" w:rsidRPr="00D61CE1">
        <w:rPr>
          <w:rFonts w:ascii="Arial" w:eastAsia="Times New Roman" w:hAnsi="Arial" w:cs="Arial"/>
          <w:color w:val="000000" w:themeColor="text1"/>
          <w:lang w:eastAsia="en-GB"/>
        </w:rPr>
        <w:t xml:space="preserve">Because every participant experienced the same </w:t>
      </w:r>
      <w:r w:rsidR="0017533E">
        <w:rPr>
          <w:rFonts w:ascii="Arial" w:eastAsia="Times New Roman" w:hAnsi="Arial" w:cs="Arial"/>
          <w:color w:val="000000" w:themeColor="text1"/>
          <w:lang w:eastAsia="en-GB"/>
        </w:rPr>
        <w:t>sequence</w:t>
      </w:r>
      <w:r w:rsidR="00E63F00" w:rsidRPr="00D61CE1">
        <w:rPr>
          <w:rFonts w:ascii="Arial" w:eastAsia="Times New Roman" w:hAnsi="Arial" w:cs="Arial"/>
          <w:color w:val="000000" w:themeColor="text1"/>
          <w:lang w:eastAsia="en-GB"/>
        </w:rPr>
        <w:t xml:space="preserve">, there was no variability in ideal observer performance due to participant. </w:t>
      </w:r>
      <w:r w:rsidR="006A2505" w:rsidRPr="00D61CE1">
        <w:rPr>
          <w:rFonts w:ascii="Arial" w:eastAsia="Times New Roman" w:hAnsi="Arial" w:cs="Arial"/>
          <w:color w:val="000000" w:themeColor="text1"/>
          <w:lang w:eastAsia="en-GB"/>
        </w:rPr>
        <w:t>Therefore</w:t>
      </w:r>
      <w:r w:rsidR="00E63F00" w:rsidRPr="00D61CE1">
        <w:rPr>
          <w:rFonts w:ascii="Arial" w:eastAsia="Times New Roman" w:hAnsi="Arial" w:cs="Arial"/>
          <w:color w:val="000000" w:themeColor="text1"/>
          <w:lang w:eastAsia="en-GB"/>
        </w:rPr>
        <w:t xml:space="preserve">, we </w:t>
      </w:r>
      <w:r w:rsidR="0017533E">
        <w:rPr>
          <w:rFonts w:ascii="Arial" w:eastAsia="Times New Roman" w:hAnsi="Arial" w:cs="Arial"/>
          <w:color w:val="000000" w:themeColor="text1"/>
          <w:lang w:eastAsia="en-GB"/>
        </w:rPr>
        <w:t xml:space="preserve">limit ourselves to </w:t>
      </w:r>
      <w:r w:rsidR="00E63F00" w:rsidRPr="00D61CE1">
        <w:rPr>
          <w:rFonts w:ascii="Arial" w:eastAsia="Times New Roman" w:hAnsi="Arial" w:cs="Arial"/>
          <w:color w:val="000000" w:themeColor="text1"/>
          <w:lang w:eastAsia="en-GB"/>
        </w:rPr>
        <w:t xml:space="preserve">qualitative </w:t>
      </w:r>
      <w:r w:rsidR="0017533E">
        <w:rPr>
          <w:rFonts w:ascii="Arial" w:eastAsia="Times New Roman" w:hAnsi="Arial" w:cs="Arial"/>
          <w:color w:val="000000" w:themeColor="text1"/>
          <w:lang w:eastAsia="en-GB"/>
        </w:rPr>
        <w:t xml:space="preserve">rather than statistical </w:t>
      </w:r>
      <w:r w:rsidR="00E63F00" w:rsidRPr="00D61CE1">
        <w:rPr>
          <w:rFonts w:ascii="Arial" w:eastAsia="Times New Roman" w:hAnsi="Arial" w:cs="Arial"/>
          <w:color w:val="000000" w:themeColor="text1"/>
          <w:lang w:eastAsia="en-GB"/>
        </w:rPr>
        <w:t xml:space="preserve">comparisons </w:t>
      </w:r>
      <w:r w:rsidR="0017533E">
        <w:rPr>
          <w:rFonts w:ascii="Arial" w:eastAsia="Times New Roman" w:hAnsi="Arial" w:cs="Arial"/>
          <w:color w:val="000000" w:themeColor="text1"/>
          <w:lang w:eastAsia="en-GB"/>
        </w:rPr>
        <w:t>with the ideal observer. W</w:t>
      </w:r>
      <w:r w:rsidR="003C022C" w:rsidRPr="00D61CE1">
        <w:rPr>
          <w:rFonts w:ascii="Arial" w:eastAsia="Times New Roman" w:hAnsi="Arial" w:cs="Arial"/>
          <w:color w:val="000000" w:themeColor="text1"/>
          <w:lang w:eastAsia="en-GB"/>
        </w:rPr>
        <w:t xml:space="preserve">e implemented the same analyses </w:t>
      </w:r>
      <w:r w:rsidR="0017533E">
        <w:rPr>
          <w:rFonts w:ascii="Arial" w:eastAsia="Times New Roman" w:hAnsi="Arial" w:cs="Arial"/>
          <w:color w:val="000000" w:themeColor="text1"/>
          <w:lang w:eastAsia="en-GB"/>
        </w:rPr>
        <w:t>from</w:t>
      </w:r>
      <w:r w:rsidR="003C022C" w:rsidRPr="00D61CE1">
        <w:rPr>
          <w:rFonts w:ascii="Arial" w:eastAsia="Times New Roman" w:hAnsi="Arial" w:cs="Arial"/>
          <w:color w:val="000000" w:themeColor="text1"/>
          <w:lang w:eastAsia="en-GB"/>
        </w:rPr>
        <w:t xml:space="preserve"> Experiment 1 </w:t>
      </w:r>
      <w:r w:rsidR="0017533E">
        <w:rPr>
          <w:rFonts w:ascii="Arial" w:eastAsia="Times New Roman" w:hAnsi="Arial" w:cs="Arial"/>
          <w:color w:val="000000" w:themeColor="text1"/>
          <w:lang w:eastAsia="en-GB"/>
        </w:rPr>
        <w:t>involving</w:t>
      </w:r>
      <w:r w:rsidR="003C022C" w:rsidRPr="00D61CE1">
        <w:rPr>
          <w:rFonts w:ascii="Arial" w:eastAsia="Times New Roman" w:hAnsi="Arial" w:cs="Arial"/>
          <w:color w:val="000000" w:themeColor="text1"/>
          <w:lang w:eastAsia="en-GB"/>
        </w:rPr>
        <w:t xml:space="preserve"> Preceding Context and Proportion Guilt Context</w:t>
      </w:r>
      <w:r w:rsidR="00E63F00" w:rsidRPr="00D61CE1">
        <w:rPr>
          <w:rFonts w:ascii="Arial" w:eastAsia="Times New Roman" w:hAnsi="Arial" w:cs="Arial"/>
          <w:color w:val="000000" w:themeColor="text1"/>
          <w:lang w:eastAsia="en-GB"/>
        </w:rPr>
        <w:t>.</w:t>
      </w:r>
    </w:p>
    <w:p w14:paraId="742B9B5F" w14:textId="2CAC049E" w:rsidR="00227484" w:rsidRPr="00D61CE1" w:rsidRDefault="00227484" w:rsidP="0022279E">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Data, study materials (stimuli) and code will be uploaded to a public archive following acceptance of the manuscript for publication and will be available for sharing by email request from the corresponding author in the meantime.</w:t>
      </w:r>
    </w:p>
    <w:p w14:paraId="7DC4009C" w14:textId="77777777" w:rsidR="003C022C" w:rsidRPr="00D61CE1" w:rsidRDefault="003C022C" w:rsidP="0022279E">
      <w:pPr>
        <w:spacing w:before="100" w:after="0" w:line="480" w:lineRule="auto"/>
        <w:ind w:firstLine="720"/>
        <w:rPr>
          <w:rFonts w:ascii="Arial" w:eastAsia="Times New Roman" w:hAnsi="Arial" w:cs="Arial"/>
          <w:color w:val="000000" w:themeColor="text1"/>
          <w:lang w:eastAsia="en-GB"/>
        </w:rPr>
      </w:pPr>
    </w:p>
    <w:p w14:paraId="553F370F" w14:textId="31AEC963" w:rsidR="004E09F5" w:rsidRPr="00D61CE1" w:rsidRDefault="00F17B78"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t>Results</w:t>
      </w:r>
    </w:p>
    <w:p w14:paraId="197233EB" w14:textId="1A37EA95" w:rsidR="00407202" w:rsidRPr="00D61CE1" w:rsidRDefault="00407202" w:rsidP="00407202">
      <w:pPr>
        <w:spacing w:before="100" w:after="0" w:line="480" w:lineRule="auto"/>
        <w:rPr>
          <w:rFonts w:ascii="Arial" w:eastAsia="Times New Roman" w:hAnsi="Arial" w:cs="Arial"/>
          <w:i/>
          <w:color w:val="000000" w:themeColor="text1"/>
          <w:lang w:eastAsia="en-GB"/>
        </w:rPr>
      </w:pPr>
      <w:r w:rsidRPr="00D61CE1">
        <w:rPr>
          <w:rFonts w:ascii="Arial" w:eastAsia="Times New Roman" w:hAnsi="Arial" w:cs="Arial"/>
          <w:i/>
          <w:color w:val="000000" w:themeColor="text1"/>
          <w:lang w:eastAsia="en-GB"/>
        </w:rPr>
        <w:t>Basic data features of Probability and Adjustment</w:t>
      </w:r>
    </w:p>
    <w:p w14:paraId="0374E1DA" w14:textId="1BF59C1E" w:rsidR="00407202" w:rsidRPr="00D61CE1" w:rsidRDefault="00402BB6" w:rsidP="0022279E">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As in Experiment 1 </w:t>
      </w:r>
      <w:r w:rsidRPr="00D61CE1">
        <w:rPr>
          <w:rFonts w:ascii="Arial" w:eastAsia="Times New Roman" w:hAnsi="Arial" w:cs="Arial"/>
          <w:color w:val="000000" w:themeColor="text1"/>
          <w:lang w:eastAsia="en-GB"/>
        </w:rPr>
        <w:t>(Figure 1, upper panels)</w:t>
      </w:r>
      <w:r>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ideal observer </w:t>
      </w:r>
      <w:r w:rsidR="00AF0AF6">
        <w:rPr>
          <w:rFonts w:ascii="Arial" w:eastAsia="Times New Roman" w:hAnsi="Arial" w:cs="Arial"/>
          <w:color w:val="000000" w:themeColor="text1"/>
          <w:lang w:eastAsia="en-GB"/>
        </w:rPr>
        <w:t xml:space="preserve">and participant </w:t>
      </w:r>
      <w:r>
        <w:rPr>
          <w:rFonts w:ascii="Arial" w:eastAsia="Times New Roman" w:hAnsi="Arial" w:cs="Arial"/>
          <w:color w:val="000000" w:themeColor="text1"/>
          <w:lang w:eastAsia="en-GB"/>
        </w:rPr>
        <w:t xml:space="preserve">probability </w:t>
      </w:r>
      <w:r w:rsidRPr="00D61CE1">
        <w:rPr>
          <w:rFonts w:ascii="Arial" w:eastAsia="Times New Roman" w:hAnsi="Arial" w:cs="Arial"/>
          <w:color w:val="000000" w:themeColor="text1"/>
          <w:lang w:eastAsia="en-GB"/>
        </w:rPr>
        <w:t>(Figure 2, upper panels)</w:t>
      </w:r>
      <w:r>
        <w:rPr>
          <w:rFonts w:ascii="Arial" w:eastAsia="Times New Roman" w:hAnsi="Arial" w:cs="Arial"/>
          <w:color w:val="000000" w:themeColor="text1"/>
          <w:lang w:eastAsia="en-GB"/>
        </w:rPr>
        <w:t xml:space="preserve"> </w:t>
      </w:r>
      <w:r w:rsidR="00AF0AF6">
        <w:rPr>
          <w:rFonts w:ascii="Arial" w:eastAsia="Times New Roman" w:hAnsi="Arial" w:cs="Arial"/>
          <w:color w:val="000000" w:themeColor="text1"/>
          <w:lang w:eastAsia="en-GB"/>
        </w:rPr>
        <w:t>approximated</w:t>
      </w:r>
      <w:r w:rsidR="004E09F5" w:rsidRPr="00D61CE1">
        <w:rPr>
          <w:rFonts w:ascii="Arial" w:eastAsia="Times New Roman" w:hAnsi="Arial" w:cs="Arial"/>
          <w:color w:val="000000" w:themeColor="text1"/>
          <w:lang w:eastAsia="en-GB"/>
        </w:rPr>
        <w:t xml:space="preserve"> 0.5 </w:t>
      </w:r>
      <w:r>
        <w:rPr>
          <w:rFonts w:ascii="Arial" w:eastAsia="Times New Roman" w:hAnsi="Arial" w:cs="Arial"/>
          <w:color w:val="000000" w:themeColor="text1"/>
          <w:lang w:eastAsia="en-GB"/>
        </w:rPr>
        <w:t>at</w:t>
      </w:r>
      <w:r w:rsidR="004E09F5" w:rsidRPr="00D61CE1">
        <w:rPr>
          <w:rFonts w:ascii="Arial" w:eastAsia="Times New Roman" w:hAnsi="Arial" w:cs="Arial"/>
          <w:color w:val="000000" w:themeColor="text1"/>
          <w:lang w:eastAsia="en-GB"/>
        </w:rPr>
        <w:t xml:space="preserve"> positi</w:t>
      </w:r>
      <w:r>
        <w:rPr>
          <w:rFonts w:ascii="Arial" w:eastAsia="Times New Roman" w:hAnsi="Arial" w:cs="Arial"/>
          <w:color w:val="000000" w:themeColor="text1"/>
          <w:lang w:eastAsia="en-GB"/>
        </w:rPr>
        <w:t>on 0</w:t>
      </w:r>
      <w:r w:rsidR="00AF0EE9">
        <w:rPr>
          <w:rFonts w:ascii="Arial" w:eastAsia="Times New Roman" w:hAnsi="Arial" w:cs="Arial"/>
          <w:color w:val="000000" w:themeColor="text1"/>
          <w:lang w:eastAsia="en-GB"/>
        </w:rPr>
        <w:t>. Probabilities i</w:t>
      </w:r>
      <w:r w:rsidR="004E09F5" w:rsidRPr="00D61CE1">
        <w:rPr>
          <w:rFonts w:ascii="Arial" w:eastAsia="Times New Roman" w:hAnsi="Arial" w:cs="Arial"/>
          <w:color w:val="000000" w:themeColor="text1"/>
          <w:lang w:eastAsia="en-GB"/>
        </w:rPr>
        <w:t xml:space="preserve">n </w:t>
      </w:r>
      <w:r w:rsidR="00570639" w:rsidRPr="00D61CE1">
        <w:rPr>
          <w:rFonts w:ascii="Arial" w:eastAsia="Times New Roman" w:hAnsi="Arial" w:cs="Arial"/>
          <w:color w:val="000000" w:themeColor="text1"/>
          <w:lang w:eastAsia="en-GB"/>
        </w:rPr>
        <w:t>guilt sequences</w:t>
      </w:r>
      <w:r w:rsidR="00AF0EE9">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climbed</w:t>
      </w:r>
      <w:r w:rsidR="00456D79">
        <w:rPr>
          <w:rFonts w:ascii="Arial" w:eastAsia="Times New Roman" w:hAnsi="Arial" w:cs="Arial"/>
          <w:color w:val="000000" w:themeColor="text1"/>
          <w:lang w:eastAsia="en-GB"/>
        </w:rPr>
        <w:t xml:space="preserve"> towards guilt</w:t>
      </w:r>
      <w:r w:rsidR="004E09F5" w:rsidRPr="00D61CE1">
        <w:rPr>
          <w:rFonts w:ascii="Arial" w:eastAsia="Times New Roman" w:hAnsi="Arial" w:cs="Arial"/>
          <w:color w:val="000000" w:themeColor="text1"/>
          <w:lang w:eastAsia="en-GB"/>
        </w:rPr>
        <w:t xml:space="preserve"> while, in innocent </w:t>
      </w:r>
      <w:r w:rsidR="00570639" w:rsidRPr="00D61CE1">
        <w:rPr>
          <w:rFonts w:ascii="Arial" w:eastAsia="Times New Roman" w:hAnsi="Arial" w:cs="Arial"/>
          <w:color w:val="000000" w:themeColor="text1"/>
          <w:lang w:eastAsia="en-GB"/>
        </w:rPr>
        <w:t>sequences</w:t>
      </w:r>
      <w:r>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they fell</w:t>
      </w:r>
      <w:r w:rsidR="004E09F5" w:rsidRPr="00D61CE1">
        <w:rPr>
          <w:rFonts w:ascii="Arial" w:eastAsia="Times New Roman" w:hAnsi="Arial" w:cs="Arial"/>
          <w:color w:val="000000" w:themeColor="text1"/>
          <w:lang w:eastAsia="en-GB"/>
        </w:rPr>
        <w:t xml:space="preserve">. </w:t>
      </w:r>
      <w:r w:rsidR="00AD669B">
        <w:rPr>
          <w:rFonts w:ascii="Arial" w:eastAsia="Times New Roman" w:hAnsi="Arial" w:cs="Arial"/>
          <w:color w:val="000000" w:themeColor="text1"/>
          <w:lang w:eastAsia="en-GB"/>
        </w:rPr>
        <w:t>Consistent with this, t</w:t>
      </w:r>
      <w:r w:rsidR="003854D1" w:rsidRPr="00D61CE1">
        <w:rPr>
          <w:rFonts w:ascii="Arial" w:eastAsia="Times New Roman" w:hAnsi="Arial" w:cs="Arial"/>
          <w:color w:val="000000" w:themeColor="text1"/>
          <w:lang w:eastAsia="en-GB"/>
        </w:rPr>
        <w:t>he Participant Probability Analysis</w:t>
      </w:r>
      <w:r w:rsidR="00AF0AF6">
        <w:rPr>
          <w:rFonts w:ascii="Arial" w:eastAsia="Times New Roman" w:hAnsi="Arial" w:cs="Arial"/>
          <w:color w:val="000000" w:themeColor="text1"/>
          <w:lang w:eastAsia="en-GB"/>
        </w:rPr>
        <w:t xml:space="preserve"> </w:t>
      </w:r>
      <w:r w:rsidR="00AD669B">
        <w:rPr>
          <w:rFonts w:ascii="Arial" w:eastAsia="Times New Roman" w:hAnsi="Arial" w:cs="Arial"/>
          <w:color w:val="000000" w:themeColor="text1"/>
          <w:lang w:eastAsia="en-GB"/>
        </w:rPr>
        <w:t>showed</w:t>
      </w:r>
      <w:r w:rsidR="00AF0AF6">
        <w:rPr>
          <w:rFonts w:ascii="Arial" w:eastAsia="Times New Roman" w:hAnsi="Arial" w:cs="Arial"/>
          <w:color w:val="000000" w:themeColor="text1"/>
          <w:lang w:eastAsia="en-GB"/>
        </w:rPr>
        <w:t xml:space="preserve"> a</w:t>
      </w:r>
      <w:r w:rsidR="004E09F5" w:rsidRPr="00D61CE1">
        <w:rPr>
          <w:rFonts w:ascii="Arial" w:eastAsia="Times New Roman" w:hAnsi="Arial" w:cs="Arial"/>
          <w:color w:val="000000" w:themeColor="text1"/>
          <w:lang w:eastAsia="en-GB"/>
        </w:rPr>
        <w:t xml:space="preserve"> Sequence Position × </w:t>
      </w:r>
      <w:r w:rsidR="00E75BC1" w:rsidRPr="00D61CE1">
        <w:rPr>
          <w:rFonts w:ascii="Arial" w:eastAsia="Times New Roman" w:hAnsi="Arial" w:cs="Arial"/>
          <w:color w:val="000000" w:themeColor="text1"/>
          <w:lang w:eastAsia="en-GB"/>
        </w:rPr>
        <w:t>Guilt Sequence</w:t>
      </w:r>
      <w:r w:rsidR="004E09F5" w:rsidRPr="00D61CE1">
        <w:rPr>
          <w:rFonts w:ascii="Arial" w:eastAsia="Times New Roman" w:hAnsi="Arial" w:cs="Arial"/>
          <w:color w:val="000000" w:themeColor="text1"/>
          <w:lang w:eastAsia="en-GB"/>
        </w:rPr>
        <w:t xml:space="preserve"> interaction  </w:t>
      </w:r>
      <w:r w:rsidR="004E09F5" w:rsidRPr="00D61CE1">
        <w:rPr>
          <w:rFonts w:ascii="Arial" w:eastAsia="Times New Roman" w:hAnsi="Arial" w:cs="Arial"/>
          <w:i/>
          <w:iCs/>
          <w:color w:val="000000" w:themeColor="text1"/>
          <w:lang w:eastAsia="en-GB"/>
        </w:rPr>
        <w:t>F</w:t>
      </w:r>
      <w:r w:rsidR="004E09F5" w:rsidRPr="00D61CE1">
        <w:rPr>
          <w:rFonts w:ascii="Arial" w:eastAsia="Times New Roman" w:hAnsi="Arial" w:cs="Arial"/>
          <w:color w:val="000000" w:themeColor="text1"/>
          <w:lang w:eastAsia="en-GB"/>
        </w:rPr>
        <w:t xml:space="preserve">(1, 1030) = 34.89, </w:t>
      </w:r>
      <w:r w:rsidR="004E09F5" w:rsidRPr="00D61CE1">
        <w:rPr>
          <w:rFonts w:ascii="Arial" w:eastAsia="Times New Roman" w:hAnsi="Arial" w:cs="Arial"/>
          <w:i/>
          <w:iCs/>
          <w:color w:val="000000" w:themeColor="text1"/>
          <w:lang w:eastAsia="en-GB"/>
        </w:rPr>
        <w:t>p</w:t>
      </w:r>
      <w:r w:rsidR="004E09F5" w:rsidRPr="00D61CE1">
        <w:rPr>
          <w:rFonts w:ascii="Arial" w:eastAsia="Times New Roman" w:hAnsi="Arial" w:cs="Arial"/>
          <w:color w:val="000000" w:themeColor="text1"/>
          <w:lang w:eastAsia="en-GB"/>
        </w:rPr>
        <w:t xml:space="preserve"> &lt; .001,</w:t>
      </w:r>
      <w:r w:rsidR="0022279E" w:rsidRPr="00D61CE1">
        <w:rPr>
          <w:rFonts w:ascii="Arial" w:eastAsia="Times New Roman" w:hAnsi="Arial" w:cs="Arial"/>
          <w:i/>
          <w:iCs/>
          <w:color w:val="000000" w:themeColor="text1"/>
          <w:lang w:eastAsia="en-GB"/>
        </w:rPr>
        <w:t xml:space="preserve"> η</w:t>
      </w:r>
      <w:r w:rsidR="0022279E" w:rsidRPr="00D61CE1">
        <w:rPr>
          <w:rFonts w:ascii="Arial" w:eastAsia="Times New Roman" w:hAnsi="Arial" w:cs="Arial"/>
          <w:i/>
          <w:iCs/>
          <w:color w:val="000000" w:themeColor="text1"/>
          <w:vertAlign w:val="subscript"/>
          <w:lang w:eastAsia="en-GB"/>
        </w:rPr>
        <w:t>p</w:t>
      </w:r>
      <w:r w:rsidR="0022279E" w:rsidRPr="00D61CE1">
        <w:rPr>
          <w:rFonts w:ascii="Arial" w:eastAsia="Times New Roman" w:hAnsi="Arial" w:cs="Arial"/>
          <w:i/>
          <w:iCs/>
          <w:color w:val="000000" w:themeColor="text1"/>
          <w:vertAlign w:val="superscript"/>
          <w:lang w:eastAsia="en-GB"/>
        </w:rPr>
        <w:t>2</w:t>
      </w:r>
      <w:r w:rsidR="0022279E" w:rsidRPr="00D61CE1">
        <w:rPr>
          <w:rFonts w:ascii="Arial" w:eastAsia="Times New Roman" w:hAnsi="Arial" w:cs="Arial"/>
          <w:i/>
          <w:iCs/>
          <w:color w:val="000000" w:themeColor="text1"/>
          <w:lang w:eastAsia="en-GB"/>
        </w:rPr>
        <w:t xml:space="preserve"> </w:t>
      </w:r>
      <w:r w:rsidR="00E75BC1" w:rsidRPr="00D61CE1">
        <w:rPr>
          <w:rFonts w:ascii="Arial" w:eastAsia="Times New Roman" w:hAnsi="Arial" w:cs="Arial"/>
          <w:color w:val="000000" w:themeColor="text1"/>
          <w:lang w:eastAsia="en-GB"/>
        </w:rPr>
        <w:t xml:space="preserve">= .25, </w:t>
      </w:r>
      <w:r w:rsidR="00F4069D" w:rsidRPr="00D61CE1">
        <w:rPr>
          <w:rFonts w:ascii="Arial" w:eastAsia="Times New Roman" w:hAnsi="Arial" w:cs="Arial"/>
          <w:color w:val="000000" w:themeColor="text1"/>
          <w:lang w:eastAsia="en-GB"/>
        </w:rPr>
        <w:t>a</w:t>
      </w:r>
      <w:r w:rsidR="00AD669B">
        <w:rPr>
          <w:rFonts w:ascii="Arial" w:eastAsia="Times New Roman" w:hAnsi="Arial" w:cs="Arial"/>
          <w:color w:val="000000" w:themeColor="text1"/>
          <w:lang w:eastAsia="en-GB"/>
        </w:rPr>
        <w:t>nd</w:t>
      </w:r>
      <w:r w:rsidR="00F4069D" w:rsidRPr="00D61CE1">
        <w:rPr>
          <w:rFonts w:ascii="Arial" w:eastAsia="Times New Roman" w:hAnsi="Arial" w:cs="Arial"/>
          <w:color w:val="000000" w:themeColor="text1"/>
          <w:lang w:eastAsia="en-GB"/>
        </w:rPr>
        <w:t xml:space="preserve"> </w:t>
      </w:r>
      <w:r w:rsidR="00E75BC1" w:rsidRPr="00D61CE1">
        <w:rPr>
          <w:rFonts w:ascii="Arial" w:eastAsia="Times New Roman" w:hAnsi="Arial" w:cs="Arial"/>
          <w:color w:val="000000" w:themeColor="text1"/>
          <w:lang w:eastAsia="en-GB"/>
        </w:rPr>
        <w:t>main effect</w:t>
      </w:r>
      <w:r w:rsidR="00AD669B">
        <w:rPr>
          <w:rFonts w:ascii="Arial" w:eastAsia="Times New Roman" w:hAnsi="Arial" w:cs="Arial"/>
          <w:color w:val="000000" w:themeColor="text1"/>
          <w:lang w:eastAsia="en-GB"/>
        </w:rPr>
        <w:t>s</w:t>
      </w:r>
      <w:r w:rsidR="00E75BC1" w:rsidRPr="00D61CE1">
        <w:rPr>
          <w:rFonts w:ascii="Arial" w:eastAsia="Times New Roman" w:hAnsi="Arial" w:cs="Arial"/>
          <w:color w:val="000000" w:themeColor="text1"/>
          <w:lang w:eastAsia="en-GB"/>
        </w:rPr>
        <w:t xml:space="preserve"> of </w:t>
      </w:r>
      <w:r w:rsidR="00F4069D" w:rsidRPr="00D61CE1">
        <w:rPr>
          <w:rFonts w:ascii="Arial" w:eastAsia="Times New Roman" w:hAnsi="Arial" w:cs="Arial"/>
          <w:color w:val="000000" w:themeColor="text1"/>
          <w:lang w:eastAsia="en-GB"/>
        </w:rPr>
        <w:t>Guilt Sequence</w:t>
      </w:r>
      <w:r w:rsidR="00E75BC1" w:rsidRPr="00D61CE1">
        <w:rPr>
          <w:rFonts w:ascii="Arial" w:eastAsia="Times New Roman" w:hAnsi="Arial" w:cs="Arial"/>
          <w:color w:val="000000" w:themeColor="text1"/>
          <w:lang w:eastAsia="en-GB"/>
        </w:rPr>
        <w:t xml:space="preserve"> </w:t>
      </w:r>
      <w:r w:rsidR="00E75BC1" w:rsidRPr="00D61CE1">
        <w:rPr>
          <w:rFonts w:ascii="Arial" w:eastAsia="Times New Roman" w:hAnsi="Arial" w:cs="Arial"/>
          <w:i/>
          <w:iCs/>
          <w:color w:val="000000" w:themeColor="text1"/>
          <w:lang w:eastAsia="en-GB"/>
        </w:rPr>
        <w:t>F</w:t>
      </w:r>
      <w:r w:rsidR="00E75BC1" w:rsidRPr="00D61CE1">
        <w:rPr>
          <w:rFonts w:ascii="Arial" w:eastAsia="Times New Roman" w:hAnsi="Arial" w:cs="Arial"/>
          <w:color w:val="000000" w:themeColor="text1"/>
          <w:lang w:eastAsia="en-GB"/>
        </w:rPr>
        <w:t xml:space="preserve">(1, 103) = 69.8, </w:t>
      </w:r>
      <w:r w:rsidR="00E75BC1" w:rsidRPr="00D61CE1">
        <w:rPr>
          <w:rFonts w:ascii="Arial" w:eastAsia="Times New Roman" w:hAnsi="Arial" w:cs="Arial"/>
          <w:i/>
          <w:iCs/>
          <w:color w:val="000000" w:themeColor="text1"/>
          <w:lang w:eastAsia="en-GB"/>
        </w:rPr>
        <w:t>p</w:t>
      </w:r>
      <w:r w:rsidR="00E75BC1" w:rsidRPr="00D61CE1">
        <w:rPr>
          <w:rFonts w:ascii="Arial" w:eastAsia="Times New Roman" w:hAnsi="Arial" w:cs="Arial"/>
          <w:color w:val="000000" w:themeColor="text1"/>
          <w:lang w:eastAsia="en-GB"/>
        </w:rPr>
        <w:t xml:space="preserve"> &lt; .001, </w:t>
      </w:r>
      <w:r w:rsidR="00E75BC1" w:rsidRPr="00D61CE1">
        <w:rPr>
          <w:rFonts w:ascii="Arial" w:eastAsia="Times New Roman" w:hAnsi="Arial" w:cs="Arial"/>
          <w:i/>
          <w:iCs/>
          <w:color w:val="000000" w:themeColor="text1"/>
          <w:lang w:eastAsia="en-GB"/>
        </w:rPr>
        <w:t>η</w:t>
      </w:r>
      <w:r w:rsidR="00E75BC1" w:rsidRPr="00D61CE1">
        <w:rPr>
          <w:rFonts w:ascii="Arial" w:eastAsia="Times New Roman" w:hAnsi="Arial" w:cs="Arial"/>
          <w:i/>
          <w:iCs/>
          <w:color w:val="000000" w:themeColor="text1"/>
          <w:vertAlign w:val="subscript"/>
          <w:lang w:eastAsia="en-GB"/>
        </w:rPr>
        <w:t>p</w:t>
      </w:r>
      <w:r w:rsidR="00E75BC1" w:rsidRPr="00D61CE1">
        <w:rPr>
          <w:rFonts w:ascii="Arial" w:eastAsia="Times New Roman" w:hAnsi="Arial" w:cs="Arial"/>
          <w:i/>
          <w:iCs/>
          <w:color w:val="000000" w:themeColor="text1"/>
          <w:vertAlign w:val="superscript"/>
          <w:lang w:eastAsia="en-GB"/>
        </w:rPr>
        <w:t>2</w:t>
      </w:r>
      <w:r w:rsidR="00E75BC1" w:rsidRPr="00D61CE1">
        <w:rPr>
          <w:rFonts w:ascii="Arial" w:eastAsia="Times New Roman" w:hAnsi="Arial" w:cs="Arial"/>
          <w:color w:val="000000" w:themeColor="text1"/>
          <w:lang w:eastAsia="en-GB"/>
        </w:rPr>
        <w:t xml:space="preserve"> = .4 and </w:t>
      </w:r>
      <w:r w:rsidR="004E09F5" w:rsidRPr="00D61CE1">
        <w:rPr>
          <w:rFonts w:ascii="Arial" w:eastAsia="Times New Roman" w:hAnsi="Arial" w:cs="Arial"/>
          <w:color w:val="000000" w:themeColor="text1"/>
          <w:lang w:eastAsia="en-GB"/>
        </w:rPr>
        <w:t xml:space="preserve">Sequence Position </w:t>
      </w:r>
      <w:r w:rsidR="004E09F5" w:rsidRPr="00D61CE1">
        <w:rPr>
          <w:rFonts w:ascii="Arial" w:eastAsia="Times New Roman" w:hAnsi="Arial" w:cs="Arial"/>
          <w:i/>
          <w:iCs/>
          <w:color w:val="000000" w:themeColor="text1"/>
          <w:lang w:eastAsia="en-GB"/>
        </w:rPr>
        <w:t>F</w:t>
      </w:r>
      <w:r w:rsidR="004E09F5" w:rsidRPr="00D61CE1">
        <w:rPr>
          <w:rFonts w:ascii="Arial" w:eastAsia="Times New Roman" w:hAnsi="Arial" w:cs="Arial"/>
          <w:color w:val="000000" w:themeColor="text1"/>
          <w:lang w:eastAsia="en-GB"/>
        </w:rPr>
        <w:t xml:space="preserve">(10, 1030) = 16.63, </w:t>
      </w:r>
      <w:r w:rsidR="004E09F5" w:rsidRPr="00D61CE1">
        <w:rPr>
          <w:rFonts w:ascii="Arial" w:eastAsia="Times New Roman" w:hAnsi="Arial" w:cs="Arial"/>
          <w:i/>
          <w:iCs/>
          <w:color w:val="000000" w:themeColor="text1"/>
          <w:lang w:eastAsia="en-GB"/>
        </w:rPr>
        <w:t>p</w:t>
      </w:r>
      <w:r w:rsidR="004E09F5" w:rsidRPr="00D61CE1">
        <w:rPr>
          <w:rFonts w:ascii="Arial" w:eastAsia="Times New Roman" w:hAnsi="Arial" w:cs="Arial"/>
          <w:color w:val="000000" w:themeColor="text1"/>
          <w:lang w:eastAsia="en-GB"/>
        </w:rPr>
        <w:t xml:space="preserve"> &lt; .001,</w:t>
      </w:r>
      <w:r w:rsidR="0022279E" w:rsidRPr="00D61CE1">
        <w:rPr>
          <w:rFonts w:ascii="Arial" w:eastAsia="Times New Roman" w:hAnsi="Arial" w:cs="Arial"/>
          <w:color w:val="000000" w:themeColor="text1"/>
          <w:lang w:eastAsia="en-GB"/>
        </w:rPr>
        <w:t xml:space="preserve"> </w:t>
      </w:r>
      <w:r w:rsidR="0022279E" w:rsidRPr="00D61CE1">
        <w:rPr>
          <w:rFonts w:ascii="Arial" w:eastAsia="Times New Roman" w:hAnsi="Arial" w:cs="Arial"/>
          <w:i/>
          <w:iCs/>
          <w:color w:val="000000" w:themeColor="text1"/>
          <w:lang w:eastAsia="en-GB"/>
        </w:rPr>
        <w:t>η</w:t>
      </w:r>
      <w:r w:rsidR="0022279E" w:rsidRPr="00D61CE1">
        <w:rPr>
          <w:rFonts w:ascii="Arial" w:eastAsia="Times New Roman" w:hAnsi="Arial" w:cs="Arial"/>
          <w:i/>
          <w:iCs/>
          <w:color w:val="000000" w:themeColor="text1"/>
          <w:vertAlign w:val="subscript"/>
          <w:lang w:eastAsia="en-GB"/>
        </w:rPr>
        <w:t>p</w:t>
      </w:r>
      <w:r w:rsidR="0022279E" w:rsidRPr="00D61CE1">
        <w:rPr>
          <w:rFonts w:ascii="Arial" w:eastAsia="Times New Roman" w:hAnsi="Arial" w:cs="Arial"/>
          <w:i/>
          <w:iCs/>
          <w:color w:val="000000" w:themeColor="text1"/>
          <w:vertAlign w:val="superscript"/>
          <w:lang w:eastAsia="en-GB"/>
        </w:rPr>
        <w:t>2</w:t>
      </w:r>
      <w:r w:rsidR="0022279E" w:rsidRPr="00D61CE1">
        <w:rPr>
          <w:rFonts w:ascii="Arial" w:eastAsia="Times New Roman" w:hAnsi="Arial" w:cs="Arial"/>
          <w:i/>
          <w:iCs/>
          <w:color w:val="000000" w:themeColor="text1"/>
          <w:lang w:eastAsia="en-GB"/>
        </w:rPr>
        <w:t xml:space="preserve"> </w:t>
      </w:r>
      <w:r w:rsidR="00AF0AF6">
        <w:rPr>
          <w:rFonts w:ascii="Arial" w:eastAsia="Times New Roman" w:hAnsi="Arial" w:cs="Arial"/>
          <w:color w:val="000000" w:themeColor="text1"/>
          <w:lang w:eastAsia="en-GB"/>
        </w:rPr>
        <w:t>= .14. U</w:t>
      </w:r>
      <w:r w:rsidR="003F19DB" w:rsidRPr="00D61CE1">
        <w:rPr>
          <w:rFonts w:ascii="Arial" w:eastAsia="Times New Roman" w:hAnsi="Arial" w:cs="Arial"/>
          <w:color w:val="000000" w:themeColor="text1"/>
          <w:lang w:eastAsia="en-GB"/>
        </w:rPr>
        <w:t xml:space="preserve">nlike Experiment 1, </w:t>
      </w:r>
      <w:r w:rsidR="00AF0AF6" w:rsidRPr="00AF0AF6">
        <w:rPr>
          <w:rFonts w:ascii="Arial" w:eastAsia="Times New Roman" w:hAnsi="Arial" w:cs="Arial"/>
          <w:color w:val="000000" w:themeColor="text1"/>
          <w:lang w:eastAsia="en-GB"/>
        </w:rPr>
        <w:t xml:space="preserve">higher-order interactions with Suspect </w:t>
      </w:r>
      <w:r w:rsidR="008B7BE2">
        <w:rPr>
          <w:rFonts w:ascii="Arial" w:eastAsia="Times New Roman" w:hAnsi="Arial" w:cs="Arial"/>
          <w:color w:val="000000" w:themeColor="text1"/>
          <w:lang w:eastAsia="en-GB"/>
        </w:rPr>
        <w:t xml:space="preserve">(reported in next section) </w:t>
      </w:r>
      <w:r w:rsidR="00AF0AF6">
        <w:rPr>
          <w:rFonts w:ascii="Arial" w:eastAsia="Times New Roman" w:hAnsi="Arial" w:cs="Arial"/>
          <w:color w:val="000000" w:themeColor="text1"/>
          <w:lang w:eastAsia="en-GB"/>
        </w:rPr>
        <w:t xml:space="preserve">qualified </w:t>
      </w:r>
      <w:r w:rsidR="003F19DB" w:rsidRPr="00D61CE1">
        <w:rPr>
          <w:rFonts w:ascii="Arial" w:eastAsia="Times New Roman" w:hAnsi="Arial" w:cs="Arial"/>
          <w:color w:val="000000" w:themeColor="text1"/>
          <w:lang w:eastAsia="en-GB"/>
        </w:rPr>
        <w:t>these effects.</w:t>
      </w:r>
    </w:p>
    <w:p w14:paraId="692FD9F2" w14:textId="77777777" w:rsidR="003F19DB" w:rsidRPr="00D61CE1" w:rsidRDefault="003F19DB" w:rsidP="0022279E">
      <w:pPr>
        <w:spacing w:before="100" w:after="0" w:line="480" w:lineRule="auto"/>
        <w:ind w:firstLine="720"/>
        <w:rPr>
          <w:rFonts w:ascii="Arial" w:eastAsia="Times New Roman" w:hAnsi="Arial" w:cs="Arial"/>
          <w:color w:val="000000" w:themeColor="text1"/>
          <w:lang w:eastAsia="en-GB"/>
        </w:rPr>
      </w:pPr>
    </w:p>
    <w:p w14:paraId="1E72EE55" w14:textId="77777777" w:rsidR="0022279E" w:rsidRPr="00D61CE1" w:rsidRDefault="0022279E">
      <w:pPr>
        <w:rPr>
          <w:rFonts w:ascii="Arial" w:eastAsia="Times New Roman" w:hAnsi="Arial" w:cs="Arial"/>
          <w:b/>
          <w:bCs/>
          <w:color w:val="000000" w:themeColor="text1"/>
          <w:lang w:eastAsia="en-GB"/>
        </w:rPr>
      </w:pPr>
      <w:r w:rsidRPr="00D61CE1">
        <w:rPr>
          <w:rFonts w:ascii="Arial" w:eastAsia="Times New Roman" w:hAnsi="Arial" w:cs="Arial"/>
          <w:b/>
          <w:bCs/>
          <w:color w:val="000000" w:themeColor="text1"/>
          <w:lang w:eastAsia="en-GB"/>
        </w:rPr>
        <w:br w:type="page"/>
      </w:r>
    </w:p>
    <w:p w14:paraId="07071FFE" w14:textId="2AF5455E" w:rsidR="0022279E" w:rsidRPr="00D61CE1" w:rsidRDefault="004E09F5"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lastRenderedPageBreak/>
        <w:t>Figure 2.</w:t>
      </w:r>
      <w:r w:rsidR="0022279E" w:rsidRPr="00D61CE1">
        <w:rPr>
          <w:rFonts w:ascii="Arial" w:eastAsia="Times New Roman" w:hAnsi="Arial" w:cs="Arial"/>
          <w:color w:val="000000" w:themeColor="text1"/>
          <w:lang w:eastAsia="en-GB"/>
        </w:rPr>
        <w:t xml:space="preserve"> </w:t>
      </w:r>
    </w:p>
    <w:p w14:paraId="4A853746" w14:textId="3659CEEA" w:rsidR="0022279E" w:rsidRPr="00D61CE1" w:rsidRDefault="004E09F5"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i/>
          <w:iCs/>
          <w:color w:val="000000" w:themeColor="text1"/>
          <w:lang w:eastAsia="en-GB"/>
        </w:rPr>
        <w:t>Behavioural performance for Experiment 2.</w:t>
      </w:r>
      <w:r w:rsidR="00F77172" w:rsidRPr="00D61CE1">
        <w:rPr>
          <w:rFonts w:ascii="Arial" w:eastAsia="Times New Roman" w:hAnsi="Arial" w:cs="Arial"/>
          <w:i/>
          <w:iCs/>
          <w:noProof/>
          <w:color w:val="000000" w:themeColor="text1"/>
          <w:lang w:eastAsia="en-GB"/>
        </w:rPr>
        <w:drawing>
          <wp:inline distT="0" distB="0" distL="0" distR="0" wp14:anchorId="6836D5E7" wp14:editId="238B89E5">
            <wp:extent cx="5731510" cy="41757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v2_nolayers.tif"/>
                    <pic:cNvPicPr/>
                  </pic:nvPicPr>
                  <pic:blipFill rotWithShape="1">
                    <a:blip r:embed="rId12" cstate="print">
                      <a:extLst>
                        <a:ext uri="{28A0092B-C50C-407E-A947-70E740481C1C}">
                          <a14:useLocalDpi xmlns:a14="http://schemas.microsoft.com/office/drawing/2010/main" val="0"/>
                        </a:ext>
                      </a:extLst>
                    </a:blip>
                    <a:srcRect b="34424"/>
                    <a:stretch/>
                  </pic:blipFill>
                  <pic:spPr bwMode="auto">
                    <a:xfrm>
                      <a:off x="0" y="0"/>
                      <a:ext cx="5731510" cy="4175760"/>
                    </a:xfrm>
                    <a:prstGeom prst="rect">
                      <a:avLst/>
                    </a:prstGeom>
                    <a:ln>
                      <a:noFill/>
                    </a:ln>
                    <a:extLst>
                      <a:ext uri="{53640926-AAD7-44D8-BBD7-CCE9431645EC}">
                        <a14:shadowObscured xmlns:a14="http://schemas.microsoft.com/office/drawing/2010/main"/>
                      </a:ext>
                    </a:extLst>
                  </pic:spPr>
                </pic:pic>
              </a:graphicData>
            </a:graphic>
          </wp:inline>
        </w:drawing>
      </w:r>
      <w:r w:rsidRPr="00D61CE1">
        <w:rPr>
          <w:rFonts w:ascii="Arial" w:eastAsia="Times New Roman" w:hAnsi="Arial" w:cs="Arial"/>
          <w:i/>
          <w:iCs/>
          <w:color w:val="000000" w:themeColor="text1"/>
          <w:lang w:eastAsia="en-GB"/>
        </w:rPr>
        <w:t>Note.</w:t>
      </w:r>
      <w:r w:rsidRPr="00D61CE1">
        <w:rPr>
          <w:rFonts w:ascii="Arial" w:eastAsia="Times New Roman" w:hAnsi="Arial" w:cs="Arial"/>
          <w:color w:val="000000" w:themeColor="text1"/>
          <w:lang w:eastAsia="en-GB"/>
        </w:rPr>
        <w:t xml:space="preserve"> </w:t>
      </w:r>
      <w:r w:rsidR="008107BE">
        <w:rPr>
          <w:rFonts w:ascii="Arial" w:eastAsia="Times New Roman" w:hAnsi="Arial" w:cs="Arial"/>
          <w:color w:val="000000" w:themeColor="text1"/>
          <w:lang w:eastAsia="en-GB"/>
        </w:rPr>
        <w:t>In upper panels, d</w:t>
      </w:r>
      <w:r w:rsidR="008107BE" w:rsidRPr="00D61CE1">
        <w:rPr>
          <w:rFonts w:ascii="Arial" w:eastAsia="Times New Roman" w:hAnsi="Arial" w:cs="Arial"/>
          <w:color w:val="000000" w:themeColor="text1"/>
          <w:lang w:eastAsia="en-GB"/>
        </w:rPr>
        <w:t>otted lines show optimal (ideal observer) probabilities and solid lines show pa</w:t>
      </w:r>
      <w:r w:rsidR="008107BE">
        <w:rPr>
          <w:rFonts w:ascii="Arial" w:eastAsia="Times New Roman" w:hAnsi="Arial" w:cs="Arial"/>
          <w:color w:val="000000" w:themeColor="text1"/>
          <w:lang w:eastAsia="en-GB"/>
        </w:rPr>
        <w:t xml:space="preserve">rticipant probability ratings at different sequence positions. </w:t>
      </w:r>
      <w:r w:rsidR="008107BE" w:rsidRPr="007E732D">
        <w:rPr>
          <w:rFonts w:ascii="Arial" w:eastAsia="Times New Roman" w:hAnsi="Arial" w:cs="Arial"/>
          <w:color w:val="000000" w:themeColor="text1"/>
          <w:lang w:eastAsia="en-GB"/>
        </w:rPr>
        <w:t xml:space="preserve">Position 0 refers to the rating before any witness claim. </w:t>
      </w:r>
      <w:r w:rsidR="008107BE" w:rsidRPr="00D61CE1">
        <w:rPr>
          <w:rFonts w:ascii="Arial" w:eastAsia="Times New Roman" w:hAnsi="Arial" w:cs="Arial"/>
          <w:color w:val="000000" w:themeColor="text1"/>
          <w:lang w:eastAsia="en-GB"/>
        </w:rPr>
        <w:t xml:space="preserve">Asterisks show significant suspect gender effects at </w:t>
      </w:r>
      <w:r w:rsidR="008107BE" w:rsidRPr="00D61CE1">
        <w:rPr>
          <w:rFonts w:ascii="Arial" w:eastAsia="Times New Roman" w:hAnsi="Arial" w:cs="Arial"/>
          <w:i/>
          <w:iCs/>
          <w:color w:val="000000" w:themeColor="text1"/>
          <w:lang w:eastAsia="en-GB"/>
        </w:rPr>
        <w:t>p</w:t>
      </w:r>
      <w:r w:rsidR="008107BE" w:rsidRPr="00D61CE1">
        <w:rPr>
          <w:rFonts w:ascii="Arial" w:eastAsia="Times New Roman" w:hAnsi="Arial" w:cs="Arial"/>
          <w:color w:val="000000" w:themeColor="text1"/>
          <w:lang w:eastAsia="en-GB"/>
        </w:rPr>
        <w:t xml:space="preserve"> &lt; .05, for 22 tests. </w:t>
      </w:r>
      <w:r w:rsidR="008107BE">
        <w:rPr>
          <w:rFonts w:ascii="Arial" w:eastAsia="Times New Roman" w:hAnsi="Arial" w:cs="Arial"/>
          <w:color w:val="000000" w:themeColor="text1"/>
          <w:lang w:eastAsia="en-GB"/>
        </w:rPr>
        <w:t xml:space="preserve">Lower left panel showed Suspect effects on adjustment. Lower right panel shows Preceding Context effects on adjustment. </w:t>
      </w:r>
      <w:r w:rsidR="008107BE" w:rsidRPr="00D61CE1">
        <w:rPr>
          <w:rFonts w:ascii="Arial" w:eastAsia="Times New Roman" w:hAnsi="Arial" w:cs="Arial"/>
          <w:color w:val="000000" w:themeColor="text1"/>
          <w:lang w:eastAsia="en-GB"/>
        </w:rPr>
        <w:t xml:space="preserve">Black horizontal lines indicate optimal adjustment. </w:t>
      </w:r>
      <w:r w:rsidR="008107BE">
        <w:rPr>
          <w:rFonts w:ascii="Arial" w:eastAsia="Times New Roman" w:hAnsi="Arial" w:cs="Arial"/>
          <w:color w:val="000000" w:themeColor="text1"/>
          <w:lang w:eastAsia="en-GB"/>
        </w:rPr>
        <w:t>E</w:t>
      </w:r>
      <w:r w:rsidR="008107BE" w:rsidRPr="00D61CE1">
        <w:rPr>
          <w:rFonts w:ascii="Arial" w:eastAsia="Times New Roman" w:hAnsi="Arial" w:cs="Arial"/>
          <w:color w:val="000000" w:themeColor="text1"/>
          <w:lang w:eastAsia="en-GB"/>
        </w:rPr>
        <w:t>rror bars are 95% confidence intervals.</w:t>
      </w:r>
    </w:p>
    <w:p w14:paraId="61008AC5" w14:textId="77777777" w:rsidR="0022279E" w:rsidRPr="00D61CE1" w:rsidRDefault="0022279E">
      <w:pP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br w:type="page"/>
      </w:r>
    </w:p>
    <w:p w14:paraId="73A664B3" w14:textId="4A7D7B7D" w:rsidR="004E09F5" w:rsidRPr="00D61CE1" w:rsidRDefault="004E09F5" w:rsidP="0022279E">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 xml:space="preserve">As in Experiment 1, the interpretation of statistical effects of adjustment hinges on the notion that guilt witness claims on average give rise to </w:t>
      </w:r>
      <w:r w:rsidR="002F710A" w:rsidRPr="00D61CE1">
        <w:rPr>
          <w:rFonts w:ascii="Arial" w:eastAsia="Times New Roman" w:hAnsi="Arial" w:cs="Arial"/>
          <w:color w:val="000000" w:themeColor="text1"/>
          <w:lang w:eastAsia="en-GB"/>
        </w:rPr>
        <w:t>positive-valued adjustment (i.e.,</w:t>
      </w:r>
      <w:r w:rsidRPr="00D61CE1">
        <w:rPr>
          <w:rFonts w:ascii="Arial" w:eastAsia="Times New Roman" w:hAnsi="Arial" w:cs="Arial"/>
          <w:color w:val="000000" w:themeColor="text1"/>
          <w:lang w:eastAsia="en-GB"/>
        </w:rPr>
        <w:t xml:space="preserve"> towards guilt</w:t>
      </w:r>
      <w:r w:rsidR="002F710A" w:rsidRPr="00D61CE1">
        <w:rPr>
          <w:rFonts w:ascii="Arial" w:eastAsia="Times New Roman" w:hAnsi="Arial" w:cs="Arial"/>
          <w:color w:val="000000" w:themeColor="text1"/>
          <w:lang w:eastAsia="en-GB"/>
        </w:rPr>
        <w:t>y</w:t>
      </w:r>
      <w:r w:rsidRPr="00D61CE1">
        <w:rPr>
          <w:rFonts w:ascii="Arial" w:eastAsia="Times New Roman" w:hAnsi="Arial" w:cs="Arial"/>
          <w:color w:val="000000" w:themeColor="text1"/>
          <w:lang w:eastAsia="en-GB"/>
        </w:rPr>
        <w:t xml:space="preserve">) while innocent witness claims give rise on average to negative-valued adjustment (i.e., towards innocent). </w:t>
      </w:r>
      <w:r w:rsidR="008824FB">
        <w:rPr>
          <w:rFonts w:ascii="Arial" w:eastAsia="Times New Roman" w:hAnsi="Arial" w:cs="Arial"/>
          <w:color w:val="000000" w:themeColor="text1"/>
          <w:lang w:eastAsia="en-GB"/>
        </w:rPr>
        <w:t xml:space="preserve">Like Experiment 1 (Figure 1, lower two panels), adjustments were positively-valued adjustments to guilty claims but negatively-valued to innocent claims, consistent with the </w:t>
      </w:r>
      <w:r w:rsidR="008824FB" w:rsidRPr="00D61CE1">
        <w:rPr>
          <w:rFonts w:ascii="Arial" w:eastAsia="Times New Roman" w:hAnsi="Arial" w:cs="Arial"/>
          <w:color w:val="000000" w:themeColor="text1"/>
          <w:lang w:eastAsia="en-GB"/>
        </w:rPr>
        <w:t xml:space="preserve">significant main effect of Witness Claim </w:t>
      </w:r>
      <w:r w:rsidR="008824FB" w:rsidRPr="00D61CE1">
        <w:rPr>
          <w:rFonts w:ascii="Arial" w:eastAsia="Times New Roman" w:hAnsi="Arial" w:cs="Arial"/>
          <w:i/>
          <w:iCs/>
          <w:color w:val="000000" w:themeColor="text1"/>
          <w:lang w:eastAsia="en-GB"/>
        </w:rPr>
        <w:t>F</w:t>
      </w:r>
      <w:r w:rsidR="008824FB" w:rsidRPr="00D61CE1">
        <w:rPr>
          <w:rFonts w:ascii="Arial" w:eastAsia="Times New Roman" w:hAnsi="Arial" w:cs="Arial"/>
          <w:color w:val="000000" w:themeColor="text1"/>
          <w:lang w:eastAsia="en-GB"/>
        </w:rPr>
        <w:t xml:space="preserve">(1,103) = 63.08, </w:t>
      </w:r>
      <w:r w:rsidR="008824FB" w:rsidRPr="00D61CE1">
        <w:rPr>
          <w:rFonts w:ascii="Arial" w:eastAsia="Times New Roman" w:hAnsi="Arial" w:cs="Arial"/>
          <w:i/>
          <w:iCs/>
          <w:color w:val="000000" w:themeColor="text1"/>
          <w:lang w:eastAsia="en-GB"/>
        </w:rPr>
        <w:t>p</w:t>
      </w:r>
      <w:r w:rsidR="008824FB" w:rsidRPr="00D61CE1">
        <w:rPr>
          <w:rFonts w:ascii="Arial" w:eastAsia="Times New Roman" w:hAnsi="Arial" w:cs="Arial"/>
          <w:color w:val="000000" w:themeColor="text1"/>
          <w:lang w:eastAsia="en-GB"/>
        </w:rPr>
        <w:t xml:space="preserve"> &lt; .001, </w:t>
      </w:r>
      <w:r w:rsidR="008824FB" w:rsidRPr="00D61CE1">
        <w:rPr>
          <w:rFonts w:ascii="Arial" w:eastAsia="Times New Roman" w:hAnsi="Arial" w:cs="Arial"/>
          <w:i/>
          <w:iCs/>
          <w:color w:val="000000" w:themeColor="text1"/>
          <w:lang w:eastAsia="en-GB"/>
        </w:rPr>
        <w:t>η</w:t>
      </w:r>
      <w:r w:rsidR="008824FB" w:rsidRPr="00D61CE1">
        <w:rPr>
          <w:rFonts w:ascii="Arial" w:eastAsia="Times New Roman" w:hAnsi="Arial" w:cs="Arial"/>
          <w:i/>
          <w:iCs/>
          <w:color w:val="000000" w:themeColor="text1"/>
          <w:vertAlign w:val="subscript"/>
          <w:lang w:eastAsia="en-GB"/>
        </w:rPr>
        <w:t>p</w:t>
      </w:r>
      <w:r w:rsidR="008824FB" w:rsidRPr="00D61CE1">
        <w:rPr>
          <w:rFonts w:ascii="Arial" w:eastAsia="Times New Roman" w:hAnsi="Arial" w:cs="Arial"/>
          <w:i/>
          <w:iCs/>
          <w:color w:val="000000" w:themeColor="text1"/>
          <w:vertAlign w:val="superscript"/>
          <w:lang w:eastAsia="en-GB"/>
        </w:rPr>
        <w:t>2</w:t>
      </w:r>
      <w:r w:rsidR="008824FB" w:rsidRPr="00D61CE1">
        <w:rPr>
          <w:rFonts w:ascii="Arial" w:eastAsia="Times New Roman" w:hAnsi="Arial" w:cs="Arial"/>
          <w:i/>
          <w:iCs/>
          <w:color w:val="000000" w:themeColor="text1"/>
          <w:lang w:eastAsia="en-GB"/>
        </w:rPr>
        <w:t xml:space="preserve"> </w:t>
      </w:r>
      <w:r w:rsidR="008824FB" w:rsidRPr="00D61CE1">
        <w:rPr>
          <w:rFonts w:ascii="Arial" w:eastAsia="Times New Roman" w:hAnsi="Arial" w:cs="Arial"/>
          <w:color w:val="000000" w:themeColor="text1"/>
          <w:lang w:eastAsia="en-GB"/>
        </w:rPr>
        <w:t xml:space="preserve">= .38, with no interaction with Suspect </w:t>
      </w:r>
      <w:r w:rsidR="008824FB" w:rsidRPr="00D61CE1">
        <w:rPr>
          <w:rFonts w:ascii="Arial" w:eastAsia="Times New Roman" w:hAnsi="Arial" w:cs="Arial"/>
          <w:i/>
          <w:iCs/>
          <w:color w:val="000000" w:themeColor="text1"/>
          <w:lang w:eastAsia="en-GB"/>
        </w:rPr>
        <w:t>F</w:t>
      </w:r>
      <w:r w:rsidR="008824FB" w:rsidRPr="00D61CE1">
        <w:rPr>
          <w:rFonts w:ascii="Arial" w:eastAsia="Times New Roman" w:hAnsi="Arial" w:cs="Arial"/>
          <w:color w:val="000000" w:themeColor="text1"/>
          <w:lang w:eastAsia="en-GB"/>
        </w:rPr>
        <w:t xml:space="preserve">(1,103) = .01, </w:t>
      </w:r>
      <w:r w:rsidR="008824FB" w:rsidRPr="00D61CE1">
        <w:rPr>
          <w:rFonts w:ascii="Arial" w:eastAsia="Times New Roman" w:hAnsi="Arial" w:cs="Arial"/>
          <w:i/>
          <w:iCs/>
          <w:color w:val="000000" w:themeColor="text1"/>
          <w:lang w:eastAsia="en-GB"/>
        </w:rPr>
        <w:t>p</w:t>
      </w:r>
      <w:r w:rsidR="008824FB" w:rsidRPr="00D61CE1">
        <w:rPr>
          <w:rFonts w:ascii="Arial" w:eastAsia="Times New Roman" w:hAnsi="Arial" w:cs="Arial"/>
          <w:color w:val="000000" w:themeColor="text1"/>
          <w:lang w:eastAsia="en-GB"/>
        </w:rPr>
        <w:t xml:space="preserve"> &lt; .91, </w:t>
      </w:r>
      <w:r w:rsidR="008824FB" w:rsidRPr="00D61CE1">
        <w:rPr>
          <w:rFonts w:ascii="Arial" w:eastAsia="Times New Roman" w:hAnsi="Arial" w:cs="Arial"/>
          <w:i/>
          <w:iCs/>
          <w:color w:val="000000" w:themeColor="text1"/>
          <w:lang w:eastAsia="en-GB"/>
        </w:rPr>
        <w:t>η</w:t>
      </w:r>
      <w:r w:rsidR="008824FB" w:rsidRPr="00D61CE1">
        <w:rPr>
          <w:rFonts w:ascii="Arial" w:eastAsia="Times New Roman" w:hAnsi="Arial" w:cs="Arial"/>
          <w:i/>
          <w:iCs/>
          <w:color w:val="000000" w:themeColor="text1"/>
          <w:vertAlign w:val="subscript"/>
          <w:lang w:eastAsia="en-GB"/>
        </w:rPr>
        <w:t>p</w:t>
      </w:r>
      <w:r w:rsidR="008824FB" w:rsidRPr="00D61CE1">
        <w:rPr>
          <w:rFonts w:ascii="Arial" w:eastAsia="Times New Roman" w:hAnsi="Arial" w:cs="Arial"/>
          <w:i/>
          <w:iCs/>
          <w:color w:val="000000" w:themeColor="text1"/>
          <w:vertAlign w:val="superscript"/>
          <w:lang w:eastAsia="en-GB"/>
        </w:rPr>
        <w:t>2</w:t>
      </w:r>
      <w:r w:rsidR="008824FB" w:rsidRPr="00D61CE1">
        <w:rPr>
          <w:rFonts w:ascii="Arial" w:eastAsia="Times New Roman" w:hAnsi="Arial" w:cs="Arial"/>
          <w:i/>
          <w:iCs/>
          <w:color w:val="000000" w:themeColor="text1"/>
          <w:lang w:eastAsia="en-GB"/>
        </w:rPr>
        <w:t xml:space="preserve"> </w:t>
      </w:r>
      <w:r w:rsidR="008824FB" w:rsidRPr="00D61CE1">
        <w:rPr>
          <w:rFonts w:ascii="Arial" w:eastAsia="Times New Roman" w:hAnsi="Arial" w:cs="Arial"/>
          <w:color w:val="000000" w:themeColor="text1"/>
          <w:lang w:eastAsia="en-GB"/>
        </w:rPr>
        <w:t>&lt; .001</w:t>
      </w:r>
      <w:r w:rsidR="008824FB">
        <w:rPr>
          <w:rFonts w:ascii="Arial" w:eastAsia="Times New Roman" w:hAnsi="Arial" w:cs="Arial"/>
          <w:color w:val="000000" w:themeColor="text1"/>
          <w:lang w:eastAsia="en-GB"/>
        </w:rPr>
        <w:t xml:space="preserve"> in</w:t>
      </w:r>
      <w:r w:rsidR="003768BF" w:rsidRPr="00D61CE1">
        <w:rPr>
          <w:rFonts w:ascii="Arial" w:eastAsia="Times New Roman" w:hAnsi="Arial" w:cs="Arial"/>
          <w:color w:val="000000" w:themeColor="text1"/>
          <w:lang w:eastAsia="en-GB"/>
        </w:rPr>
        <w:t xml:space="preserve"> the Participant Adjustment Analysis</w:t>
      </w:r>
      <w:r w:rsidRPr="00D61CE1">
        <w:rPr>
          <w:rFonts w:ascii="Arial" w:eastAsia="Times New Roman" w:hAnsi="Arial" w:cs="Arial"/>
          <w:color w:val="000000" w:themeColor="text1"/>
          <w:lang w:eastAsia="en-GB"/>
        </w:rPr>
        <w:t xml:space="preserve">. </w:t>
      </w:r>
      <w:r w:rsidR="008824FB">
        <w:rPr>
          <w:rFonts w:ascii="Arial" w:eastAsia="Times New Roman" w:hAnsi="Arial" w:cs="Arial"/>
          <w:color w:val="000000" w:themeColor="text1"/>
          <w:lang w:eastAsia="en-GB"/>
        </w:rPr>
        <w:t>The next section</w:t>
      </w:r>
      <w:r w:rsidR="00F23541" w:rsidRPr="00D61CE1">
        <w:rPr>
          <w:rFonts w:ascii="Arial" w:eastAsia="Times New Roman" w:hAnsi="Arial" w:cs="Arial"/>
          <w:color w:val="000000" w:themeColor="text1"/>
          <w:lang w:eastAsia="en-GB"/>
        </w:rPr>
        <w:t xml:space="preserve"> report</w:t>
      </w:r>
      <w:r w:rsidR="008824FB">
        <w:rPr>
          <w:rFonts w:ascii="Arial" w:eastAsia="Times New Roman" w:hAnsi="Arial" w:cs="Arial"/>
          <w:color w:val="000000" w:themeColor="text1"/>
          <w:lang w:eastAsia="en-GB"/>
        </w:rPr>
        <w:t>s</w:t>
      </w:r>
      <w:r w:rsidR="00F23541" w:rsidRPr="00D61CE1">
        <w:rPr>
          <w:rFonts w:ascii="Arial" w:eastAsia="Times New Roman" w:hAnsi="Arial" w:cs="Arial"/>
          <w:color w:val="000000" w:themeColor="text1"/>
          <w:lang w:eastAsia="en-GB"/>
        </w:rPr>
        <w:t xml:space="preserve"> the </w:t>
      </w:r>
      <w:r w:rsidR="008824FB">
        <w:rPr>
          <w:rFonts w:ascii="Arial" w:eastAsia="Times New Roman" w:hAnsi="Arial" w:cs="Arial"/>
          <w:color w:val="000000" w:themeColor="text1"/>
          <w:lang w:eastAsia="en-GB"/>
        </w:rPr>
        <w:t xml:space="preserve">Suspect </w:t>
      </w:r>
      <w:r w:rsidR="00F23541" w:rsidRPr="00D61CE1">
        <w:rPr>
          <w:rFonts w:ascii="Arial" w:eastAsia="Times New Roman" w:hAnsi="Arial" w:cs="Arial"/>
          <w:color w:val="000000" w:themeColor="text1"/>
          <w:lang w:eastAsia="en-GB"/>
        </w:rPr>
        <w:t>main effect.</w:t>
      </w:r>
    </w:p>
    <w:p w14:paraId="78BA1389" w14:textId="77777777" w:rsidR="003F19DB" w:rsidRPr="00D61CE1" w:rsidRDefault="003F19DB" w:rsidP="003F19DB">
      <w:pPr>
        <w:spacing w:before="100" w:after="0" w:line="480" w:lineRule="auto"/>
        <w:rPr>
          <w:rFonts w:ascii="Arial" w:eastAsia="Times New Roman" w:hAnsi="Arial" w:cs="Arial"/>
          <w:i/>
          <w:color w:val="000000" w:themeColor="text1"/>
          <w:lang w:eastAsia="en-GB"/>
        </w:rPr>
      </w:pPr>
    </w:p>
    <w:p w14:paraId="55624354" w14:textId="6183018B" w:rsidR="003F19DB" w:rsidRPr="00D61CE1" w:rsidRDefault="003F19DB" w:rsidP="003F19DB">
      <w:pPr>
        <w:spacing w:before="100" w:after="0" w:line="480" w:lineRule="auto"/>
        <w:rPr>
          <w:rFonts w:ascii="Arial" w:eastAsia="Times New Roman" w:hAnsi="Arial" w:cs="Arial"/>
          <w:i/>
          <w:color w:val="000000" w:themeColor="text1"/>
          <w:lang w:eastAsia="en-GB"/>
        </w:rPr>
      </w:pPr>
      <w:r w:rsidRPr="00D61CE1">
        <w:rPr>
          <w:rFonts w:ascii="Arial" w:eastAsia="Times New Roman" w:hAnsi="Arial" w:cs="Arial"/>
          <w:i/>
          <w:color w:val="000000" w:themeColor="text1"/>
          <w:lang w:eastAsia="en-GB"/>
        </w:rPr>
        <w:t>Effects of Suspect on Probability and Adjustment</w:t>
      </w:r>
    </w:p>
    <w:p w14:paraId="517212EC" w14:textId="6A2E4510" w:rsidR="004E09F5" w:rsidRPr="00D61CE1" w:rsidRDefault="00EF55A3" w:rsidP="005D37B5">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P</w:t>
      </w:r>
      <w:r w:rsidR="00087C46" w:rsidRPr="00D61CE1">
        <w:rPr>
          <w:rFonts w:ascii="Arial" w:eastAsia="Times New Roman" w:hAnsi="Arial" w:cs="Arial"/>
          <w:color w:val="000000" w:themeColor="text1"/>
          <w:lang w:eastAsia="en-GB"/>
        </w:rPr>
        <w:t>articipants rate</w:t>
      </w:r>
      <w:r>
        <w:rPr>
          <w:rFonts w:ascii="Arial" w:eastAsia="Times New Roman" w:hAnsi="Arial" w:cs="Arial"/>
          <w:color w:val="000000" w:themeColor="text1"/>
          <w:lang w:eastAsia="en-GB"/>
        </w:rPr>
        <w:t>d</w:t>
      </w:r>
      <w:r w:rsidR="00087C46" w:rsidRPr="00D61CE1">
        <w:rPr>
          <w:rFonts w:ascii="Arial" w:eastAsia="Times New Roman" w:hAnsi="Arial" w:cs="Arial"/>
          <w:color w:val="000000" w:themeColor="text1"/>
          <w:lang w:eastAsia="en-GB"/>
        </w:rPr>
        <w:t xml:space="preserve"> male suspects as more guilty </w:t>
      </w:r>
      <w:r>
        <w:rPr>
          <w:rFonts w:ascii="Arial" w:eastAsia="Times New Roman" w:hAnsi="Arial" w:cs="Arial"/>
          <w:color w:val="000000" w:themeColor="text1"/>
          <w:lang w:eastAsia="en-GB"/>
        </w:rPr>
        <w:t xml:space="preserve">than female before viewing any witness claims </w:t>
      </w:r>
      <w:r w:rsidR="00087C46" w:rsidRPr="00D61CE1">
        <w:rPr>
          <w:rFonts w:ascii="Arial" w:eastAsia="Times New Roman" w:hAnsi="Arial" w:cs="Arial"/>
          <w:color w:val="000000" w:themeColor="text1"/>
          <w:lang w:eastAsia="en-GB"/>
        </w:rPr>
        <w:t>(</w:t>
      </w:r>
      <w:r>
        <w:rPr>
          <w:rFonts w:ascii="Arial" w:eastAsia="Times New Roman" w:hAnsi="Arial" w:cs="Arial"/>
          <w:color w:val="000000" w:themeColor="text1"/>
          <w:lang w:eastAsia="en-GB"/>
        </w:rPr>
        <w:t xml:space="preserve">Figure 1, upper panels, </w:t>
      </w:r>
      <w:r w:rsidR="00087C46" w:rsidRPr="00D61CE1">
        <w:rPr>
          <w:rFonts w:ascii="Arial" w:eastAsia="Times New Roman" w:hAnsi="Arial" w:cs="Arial"/>
          <w:color w:val="000000" w:themeColor="text1"/>
          <w:lang w:eastAsia="en-GB"/>
        </w:rPr>
        <w:t>position 0</w:t>
      </w:r>
      <w:r>
        <w:rPr>
          <w:rFonts w:ascii="Arial" w:eastAsia="Times New Roman" w:hAnsi="Arial" w:cs="Arial"/>
          <w:color w:val="000000" w:themeColor="text1"/>
          <w:lang w:eastAsia="en-GB"/>
        </w:rPr>
        <w:t>, asterisks</w:t>
      </w:r>
      <w:r w:rsidR="00087C46" w:rsidRPr="00D61CE1">
        <w:rPr>
          <w:rFonts w:ascii="Arial" w:eastAsia="Times New Roman" w:hAnsi="Arial" w:cs="Arial"/>
          <w:color w:val="000000" w:themeColor="text1"/>
          <w:lang w:eastAsia="en-GB"/>
        </w:rPr>
        <w:t xml:space="preserve">) and </w:t>
      </w:r>
      <w:r>
        <w:rPr>
          <w:rFonts w:ascii="Arial" w:eastAsia="Times New Roman" w:hAnsi="Arial" w:cs="Arial"/>
          <w:color w:val="000000" w:themeColor="text1"/>
          <w:lang w:eastAsia="en-GB"/>
        </w:rPr>
        <w:t xml:space="preserve">at some </w:t>
      </w:r>
      <w:r w:rsidR="00087C46" w:rsidRPr="00D61CE1">
        <w:rPr>
          <w:rFonts w:ascii="Arial" w:eastAsia="Times New Roman" w:hAnsi="Arial" w:cs="Arial"/>
          <w:color w:val="000000" w:themeColor="text1"/>
          <w:lang w:eastAsia="en-GB"/>
        </w:rPr>
        <w:t>sequence</w:t>
      </w:r>
      <w:r>
        <w:rPr>
          <w:rFonts w:ascii="Arial" w:eastAsia="Times New Roman" w:hAnsi="Arial" w:cs="Arial"/>
          <w:color w:val="000000" w:themeColor="text1"/>
          <w:lang w:eastAsia="en-GB"/>
        </w:rPr>
        <w:t xml:space="preserve"> positions, especially early ones</w:t>
      </w:r>
      <w:r w:rsidR="00087C46"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This gave rise in </w:t>
      </w:r>
      <w:r w:rsidR="009E0B6E" w:rsidRPr="00D61CE1">
        <w:rPr>
          <w:rFonts w:ascii="Arial" w:eastAsia="Times New Roman" w:hAnsi="Arial" w:cs="Arial"/>
          <w:color w:val="000000" w:themeColor="text1"/>
          <w:lang w:eastAsia="en-GB"/>
        </w:rPr>
        <w:t>the Participant Probability Analysis</w:t>
      </w:r>
      <w:r>
        <w:rPr>
          <w:rFonts w:ascii="Arial" w:eastAsia="Times New Roman" w:hAnsi="Arial" w:cs="Arial"/>
          <w:color w:val="000000" w:themeColor="text1"/>
          <w:lang w:eastAsia="en-GB"/>
        </w:rPr>
        <w:t xml:space="preserve"> </w:t>
      </w:r>
      <w:r w:rsidR="005A4155">
        <w:rPr>
          <w:rFonts w:ascii="Arial" w:eastAsia="Times New Roman" w:hAnsi="Arial" w:cs="Arial"/>
          <w:color w:val="000000" w:themeColor="text1"/>
          <w:lang w:eastAsia="en-GB"/>
        </w:rPr>
        <w:t xml:space="preserve">to </w:t>
      </w:r>
      <w:r w:rsidR="005A4155" w:rsidRPr="00D61CE1">
        <w:rPr>
          <w:rFonts w:ascii="Arial" w:eastAsia="Times New Roman" w:hAnsi="Arial" w:cs="Arial"/>
          <w:color w:val="000000" w:themeColor="text1"/>
          <w:lang w:eastAsia="en-GB"/>
        </w:rPr>
        <w:t>significant</w:t>
      </w:r>
      <w:r w:rsidR="003F19DB" w:rsidRPr="00D61CE1">
        <w:rPr>
          <w:rFonts w:ascii="Arial" w:eastAsia="Times New Roman" w:hAnsi="Arial" w:cs="Arial"/>
          <w:color w:val="000000" w:themeColor="text1"/>
          <w:lang w:eastAsia="en-GB"/>
        </w:rPr>
        <w:t xml:space="preserve"> </w:t>
      </w:r>
      <w:r w:rsidR="00087C46" w:rsidRPr="00D61CE1">
        <w:rPr>
          <w:rFonts w:ascii="Arial" w:eastAsia="Times New Roman" w:hAnsi="Arial" w:cs="Arial"/>
          <w:color w:val="000000" w:themeColor="text1"/>
          <w:lang w:eastAsia="en-GB"/>
        </w:rPr>
        <w:t xml:space="preserve">Suspect × </w:t>
      </w:r>
      <w:r w:rsidR="003F19DB" w:rsidRPr="00D61CE1">
        <w:rPr>
          <w:rFonts w:ascii="Arial" w:eastAsia="Times New Roman" w:hAnsi="Arial" w:cs="Arial"/>
          <w:color w:val="000000" w:themeColor="text1"/>
          <w:lang w:eastAsia="en-GB"/>
        </w:rPr>
        <w:t xml:space="preserve">Sequence Position × </w:t>
      </w:r>
      <w:r w:rsidR="00087C46" w:rsidRPr="00D61CE1">
        <w:rPr>
          <w:rFonts w:ascii="Arial" w:eastAsia="Times New Roman" w:hAnsi="Arial" w:cs="Arial"/>
          <w:color w:val="000000" w:themeColor="text1"/>
          <w:lang w:eastAsia="en-GB"/>
        </w:rPr>
        <w:t>Guilt Sequence</w:t>
      </w:r>
      <w:r>
        <w:rPr>
          <w:rFonts w:ascii="Arial" w:eastAsia="Times New Roman" w:hAnsi="Arial" w:cs="Arial"/>
          <w:color w:val="000000" w:themeColor="text1"/>
          <w:lang w:eastAsia="en-GB"/>
        </w:rPr>
        <w:t xml:space="preserve"> </w:t>
      </w:r>
      <w:r w:rsidR="003F19DB" w:rsidRPr="00D61CE1">
        <w:rPr>
          <w:rFonts w:ascii="Arial" w:eastAsia="Times New Roman" w:hAnsi="Arial" w:cs="Arial"/>
          <w:i/>
          <w:iCs/>
          <w:color w:val="000000" w:themeColor="text1"/>
          <w:lang w:eastAsia="en-GB"/>
        </w:rPr>
        <w:t>F</w:t>
      </w:r>
      <w:r w:rsidR="003F19DB" w:rsidRPr="00D61CE1">
        <w:rPr>
          <w:rFonts w:ascii="Arial" w:eastAsia="Times New Roman" w:hAnsi="Arial" w:cs="Arial"/>
          <w:color w:val="000000" w:themeColor="text1"/>
          <w:lang w:eastAsia="en-GB"/>
        </w:rPr>
        <w:t xml:space="preserve">(10, 1030) = 7.7, </w:t>
      </w:r>
      <w:r w:rsidR="003F19DB" w:rsidRPr="00D61CE1">
        <w:rPr>
          <w:rFonts w:ascii="Arial" w:eastAsia="Times New Roman" w:hAnsi="Arial" w:cs="Arial"/>
          <w:i/>
          <w:iCs/>
          <w:color w:val="000000" w:themeColor="text1"/>
          <w:lang w:eastAsia="en-GB"/>
        </w:rPr>
        <w:t>p</w:t>
      </w:r>
      <w:r w:rsidR="003F19DB" w:rsidRPr="00D61CE1">
        <w:rPr>
          <w:rFonts w:ascii="Arial" w:eastAsia="Times New Roman" w:hAnsi="Arial" w:cs="Arial"/>
          <w:color w:val="000000" w:themeColor="text1"/>
          <w:lang w:eastAsia="en-GB"/>
        </w:rPr>
        <w:t xml:space="preserve"> &lt; .001, </w:t>
      </w:r>
      <w:r w:rsidR="003F19DB" w:rsidRPr="00D61CE1">
        <w:rPr>
          <w:rFonts w:ascii="Arial" w:eastAsia="Times New Roman" w:hAnsi="Arial" w:cs="Arial"/>
          <w:i/>
          <w:iCs/>
          <w:color w:val="000000" w:themeColor="text1"/>
          <w:lang w:eastAsia="en-GB"/>
        </w:rPr>
        <w:t>η</w:t>
      </w:r>
      <w:r w:rsidR="003F19DB" w:rsidRPr="00D61CE1">
        <w:rPr>
          <w:rFonts w:ascii="Arial" w:eastAsia="Times New Roman" w:hAnsi="Arial" w:cs="Arial"/>
          <w:i/>
          <w:iCs/>
          <w:color w:val="000000" w:themeColor="text1"/>
          <w:vertAlign w:val="subscript"/>
          <w:lang w:eastAsia="en-GB"/>
        </w:rPr>
        <w:t>p</w:t>
      </w:r>
      <w:r w:rsidR="003F19DB" w:rsidRPr="00D61CE1">
        <w:rPr>
          <w:rFonts w:ascii="Arial" w:eastAsia="Times New Roman" w:hAnsi="Arial" w:cs="Arial"/>
          <w:i/>
          <w:iCs/>
          <w:color w:val="000000" w:themeColor="text1"/>
          <w:vertAlign w:val="superscript"/>
          <w:lang w:eastAsia="en-GB"/>
        </w:rPr>
        <w:t>2</w:t>
      </w:r>
      <w:r w:rsidR="003F19DB" w:rsidRPr="00D61CE1">
        <w:rPr>
          <w:rFonts w:ascii="Arial" w:eastAsia="Times New Roman" w:hAnsi="Arial" w:cs="Arial"/>
          <w:i/>
          <w:iCs/>
          <w:color w:val="000000" w:themeColor="text1"/>
          <w:lang w:eastAsia="en-GB"/>
        </w:rPr>
        <w:t xml:space="preserve"> </w:t>
      </w:r>
      <w:r w:rsidR="009E0B6E" w:rsidRPr="00D61CE1">
        <w:rPr>
          <w:rFonts w:ascii="Arial" w:eastAsia="Times New Roman" w:hAnsi="Arial" w:cs="Arial"/>
          <w:color w:val="000000" w:themeColor="text1"/>
          <w:lang w:eastAsia="en-GB"/>
        </w:rPr>
        <w:t>= .07</w:t>
      </w:r>
      <w:r w:rsidR="00087C46" w:rsidRPr="00D61CE1">
        <w:rPr>
          <w:rFonts w:ascii="Arial" w:eastAsia="Times New Roman" w:hAnsi="Arial" w:cs="Arial"/>
          <w:color w:val="000000" w:themeColor="text1"/>
          <w:lang w:eastAsia="en-GB"/>
        </w:rPr>
        <w:t xml:space="preserve"> </w:t>
      </w:r>
      <w:r w:rsidR="009E0B6E" w:rsidRPr="00D61CE1">
        <w:rPr>
          <w:rFonts w:ascii="Arial" w:eastAsia="Times New Roman" w:hAnsi="Arial" w:cs="Arial"/>
          <w:color w:val="000000" w:themeColor="text1"/>
          <w:lang w:eastAsia="en-GB"/>
        </w:rPr>
        <w:t xml:space="preserve">and </w:t>
      </w:r>
      <w:r w:rsidR="00087C46" w:rsidRPr="00D61CE1">
        <w:rPr>
          <w:rFonts w:ascii="Arial" w:eastAsia="Times New Roman" w:hAnsi="Arial" w:cs="Arial"/>
          <w:color w:val="000000" w:themeColor="text1"/>
          <w:lang w:eastAsia="en-GB"/>
        </w:rPr>
        <w:t xml:space="preserve">Suspect × </w:t>
      </w:r>
      <w:r w:rsidR="003F19DB" w:rsidRPr="00D61CE1">
        <w:rPr>
          <w:rFonts w:ascii="Arial" w:eastAsia="Times New Roman" w:hAnsi="Arial" w:cs="Arial"/>
          <w:color w:val="000000" w:themeColor="text1"/>
          <w:lang w:eastAsia="en-GB"/>
        </w:rPr>
        <w:t xml:space="preserve">Sequence Position </w:t>
      </w:r>
      <w:r w:rsidR="00087C46" w:rsidRPr="00D61CE1">
        <w:rPr>
          <w:rFonts w:ascii="Arial" w:eastAsia="Times New Roman" w:hAnsi="Arial" w:cs="Arial"/>
          <w:color w:val="000000" w:themeColor="text1"/>
          <w:lang w:eastAsia="en-GB"/>
        </w:rPr>
        <w:t>interaction</w:t>
      </w:r>
      <w:r>
        <w:rPr>
          <w:rFonts w:ascii="Arial" w:eastAsia="Times New Roman" w:hAnsi="Arial" w:cs="Arial"/>
          <w:color w:val="000000" w:themeColor="text1"/>
          <w:lang w:eastAsia="en-GB"/>
        </w:rPr>
        <w:t>s</w:t>
      </w:r>
      <w:r w:rsidR="003F19DB" w:rsidRPr="00D61CE1">
        <w:rPr>
          <w:rFonts w:ascii="Arial" w:eastAsia="Times New Roman" w:hAnsi="Arial" w:cs="Arial"/>
          <w:color w:val="000000" w:themeColor="text1"/>
          <w:lang w:eastAsia="en-GB"/>
        </w:rPr>
        <w:t xml:space="preserve"> </w:t>
      </w:r>
      <w:r w:rsidR="003F19DB" w:rsidRPr="00D61CE1">
        <w:rPr>
          <w:rFonts w:ascii="Arial" w:eastAsia="Times New Roman" w:hAnsi="Arial" w:cs="Arial"/>
          <w:i/>
          <w:iCs/>
          <w:color w:val="000000" w:themeColor="text1"/>
          <w:lang w:eastAsia="en-GB"/>
        </w:rPr>
        <w:t>F</w:t>
      </w:r>
      <w:r w:rsidR="003F19DB" w:rsidRPr="00D61CE1">
        <w:rPr>
          <w:rFonts w:ascii="Arial" w:eastAsia="Times New Roman" w:hAnsi="Arial" w:cs="Arial"/>
          <w:color w:val="000000" w:themeColor="text1"/>
          <w:lang w:eastAsia="en-GB"/>
        </w:rPr>
        <w:t xml:space="preserve">(10, 1030) = 19.49, </w:t>
      </w:r>
      <w:r w:rsidR="003F19DB" w:rsidRPr="00D61CE1">
        <w:rPr>
          <w:rFonts w:ascii="Arial" w:eastAsia="Times New Roman" w:hAnsi="Arial" w:cs="Arial"/>
          <w:i/>
          <w:iCs/>
          <w:color w:val="000000" w:themeColor="text1"/>
          <w:lang w:eastAsia="en-GB"/>
        </w:rPr>
        <w:t>p</w:t>
      </w:r>
      <w:r w:rsidR="003F19DB" w:rsidRPr="00D61CE1">
        <w:rPr>
          <w:rFonts w:ascii="Arial" w:eastAsia="Times New Roman" w:hAnsi="Arial" w:cs="Arial"/>
          <w:color w:val="000000" w:themeColor="text1"/>
          <w:lang w:eastAsia="en-GB"/>
        </w:rPr>
        <w:t xml:space="preserve"> &lt; .001,</w:t>
      </w:r>
      <w:r w:rsidR="003F19DB" w:rsidRPr="00D61CE1">
        <w:rPr>
          <w:rFonts w:ascii="Arial" w:eastAsia="Times New Roman" w:hAnsi="Arial" w:cs="Arial"/>
          <w:i/>
          <w:iCs/>
          <w:color w:val="000000" w:themeColor="text1"/>
          <w:lang w:eastAsia="en-GB"/>
        </w:rPr>
        <w:t xml:space="preserve"> η</w:t>
      </w:r>
      <w:r w:rsidR="003F19DB" w:rsidRPr="00D61CE1">
        <w:rPr>
          <w:rFonts w:ascii="Arial" w:eastAsia="Times New Roman" w:hAnsi="Arial" w:cs="Arial"/>
          <w:i/>
          <w:iCs/>
          <w:color w:val="000000" w:themeColor="text1"/>
          <w:vertAlign w:val="subscript"/>
          <w:lang w:eastAsia="en-GB"/>
        </w:rPr>
        <w:t>p</w:t>
      </w:r>
      <w:r w:rsidR="003F19DB" w:rsidRPr="00D61CE1">
        <w:rPr>
          <w:rFonts w:ascii="Arial" w:eastAsia="Times New Roman" w:hAnsi="Arial" w:cs="Arial"/>
          <w:i/>
          <w:iCs/>
          <w:color w:val="000000" w:themeColor="text1"/>
          <w:vertAlign w:val="superscript"/>
          <w:lang w:eastAsia="en-GB"/>
        </w:rPr>
        <w:t>2</w:t>
      </w:r>
      <w:r w:rsidR="003F19DB" w:rsidRPr="00D61CE1">
        <w:rPr>
          <w:rFonts w:ascii="Arial" w:eastAsia="Times New Roman" w:hAnsi="Arial" w:cs="Arial"/>
          <w:i/>
          <w:iCs/>
          <w:color w:val="000000" w:themeColor="text1"/>
          <w:lang w:eastAsia="en-GB"/>
        </w:rPr>
        <w:t xml:space="preserve"> </w:t>
      </w:r>
      <w:r w:rsidR="003F19DB" w:rsidRPr="00D61CE1">
        <w:rPr>
          <w:rFonts w:ascii="Arial" w:eastAsia="Times New Roman" w:hAnsi="Arial" w:cs="Arial"/>
          <w:color w:val="000000" w:themeColor="text1"/>
          <w:lang w:eastAsia="en-GB"/>
        </w:rPr>
        <w:t xml:space="preserve">= .16 and </w:t>
      </w:r>
      <w:r>
        <w:rPr>
          <w:rFonts w:ascii="Arial" w:eastAsia="Times New Roman" w:hAnsi="Arial" w:cs="Arial"/>
          <w:color w:val="000000" w:themeColor="text1"/>
          <w:lang w:eastAsia="en-GB"/>
        </w:rPr>
        <w:t>a Suspect</w:t>
      </w:r>
      <w:r w:rsidR="003F19DB" w:rsidRPr="00D61CE1">
        <w:rPr>
          <w:rFonts w:ascii="Arial" w:eastAsia="Times New Roman" w:hAnsi="Arial" w:cs="Arial"/>
          <w:color w:val="000000" w:themeColor="text1"/>
          <w:lang w:eastAsia="en-GB"/>
        </w:rPr>
        <w:t xml:space="preserve"> main effect </w:t>
      </w:r>
      <w:r w:rsidR="003F19DB" w:rsidRPr="00D61CE1">
        <w:rPr>
          <w:rFonts w:ascii="Arial" w:eastAsia="Times New Roman" w:hAnsi="Arial" w:cs="Arial"/>
          <w:i/>
          <w:iCs/>
          <w:color w:val="000000" w:themeColor="text1"/>
          <w:lang w:eastAsia="en-GB"/>
        </w:rPr>
        <w:t>F</w:t>
      </w:r>
      <w:r w:rsidR="003F19DB" w:rsidRPr="00D61CE1">
        <w:rPr>
          <w:rFonts w:ascii="Arial" w:eastAsia="Times New Roman" w:hAnsi="Arial" w:cs="Arial"/>
          <w:color w:val="000000" w:themeColor="text1"/>
          <w:lang w:eastAsia="en-GB"/>
        </w:rPr>
        <w:t xml:space="preserve">(1, 103) = 31.92, </w:t>
      </w:r>
      <w:r w:rsidR="003F19DB" w:rsidRPr="00D61CE1">
        <w:rPr>
          <w:rFonts w:ascii="Arial" w:eastAsia="Times New Roman" w:hAnsi="Arial" w:cs="Arial"/>
          <w:i/>
          <w:iCs/>
          <w:color w:val="000000" w:themeColor="text1"/>
          <w:lang w:eastAsia="en-GB"/>
        </w:rPr>
        <w:t>p</w:t>
      </w:r>
      <w:r w:rsidR="003F19DB" w:rsidRPr="00D61CE1">
        <w:rPr>
          <w:rFonts w:ascii="Arial" w:eastAsia="Times New Roman" w:hAnsi="Arial" w:cs="Arial"/>
          <w:color w:val="000000" w:themeColor="text1"/>
          <w:lang w:eastAsia="en-GB"/>
        </w:rPr>
        <w:t xml:space="preserve"> &lt; .001,</w:t>
      </w:r>
      <w:r w:rsidR="003F19DB" w:rsidRPr="00D61CE1">
        <w:rPr>
          <w:rFonts w:ascii="Arial" w:eastAsia="Times New Roman" w:hAnsi="Arial" w:cs="Arial"/>
          <w:i/>
          <w:iCs/>
          <w:color w:val="000000" w:themeColor="text1"/>
          <w:lang w:eastAsia="en-GB"/>
        </w:rPr>
        <w:t xml:space="preserve"> η</w:t>
      </w:r>
      <w:r w:rsidR="003F19DB" w:rsidRPr="00D61CE1">
        <w:rPr>
          <w:rFonts w:ascii="Arial" w:eastAsia="Times New Roman" w:hAnsi="Arial" w:cs="Arial"/>
          <w:i/>
          <w:iCs/>
          <w:color w:val="000000" w:themeColor="text1"/>
          <w:vertAlign w:val="subscript"/>
          <w:lang w:eastAsia="en-GB"/>
        </w:rPr>
        <w:t>p</w:t>
      </w:r>
      <w:r w:rsidR="003F19DB" w:rsidRPr="00D61CE1">
        <w:rPr>
          <w:rFonts w:ascii="Arial" w:eastAsia="Times New Roman" w:hAnsi="Arial" w:cs="Arial"/>
          <w:i/>
          <w:iCs/>
          <w:color w:val="000000" w:themeColor="text1"/>
          <w:vertAlign w:val="superscript"/>
          <w:lang w:eastAsia="en-GB"/>
        </w:rPr>
        <w:t>2</w:t>
      </w:r>
      <w:r w:rsidR="003F19DB" w:rsidRPr="00D61CE1">
        <w:rPr>
          <w:rFonts w:ascii="Arial" w:eastAsia="Times New Roman" w:hAnsi="Arial" w:cs="Arial"/>
          <w:i/>
          <w:iCs/>
          <w:color w:val="000000" w:themeColor="text1"/>
          <w:lang w:eastAsia="en-GB"/>
        </w:rPr>
        <w:t xml:space="preserve"> </w:t>
      </w:r>
      <w:r w:rsidR="003F19DB" w:rsidRPr="00D61CE1">
        <w:rPr>
          <w:rFonts w:ascii="Arial" w:eastAsia="Times New Roman" w:hAnsi="Arial" w:cs="Arial"/>
          <w:color w:val="000000" w:themeColor="text1"/>
          <w:lang w:eastAsia="en-GB"/>
        </w:rPr>
        <w:t>= .24.</w:t>
      </w:r>
      <w:r w:rsidR="0072182D">
        <w:rPr>
          <w:rFonts w:ascii="Arial" w:eastAsia="Times New Roman" w:hAnsi="Arial" w:cs="Arial"/>
          <w:color w:val="000000" w:themeColor="text1"/>
          <w:lang w:eastAsia="en-GB"/>
        </w:rPr>
        <w:t xml:space="preserve"> Surprisingly, we obtained the opposite effect in the Participant Adjustment Analysis (lower left panel, </w:t>
      </w:r>
      <w:r w:rsidR="0072182D" w:rsidRPr="00D61CE1">
        <w:rPr>
          <w:rFonts w:ascii="Arial" w:eastAsia="Times New Roman" w:hAnsi="Arial" w:cs="Arial"/>
          <w:color w:val="000000" w:themeColor="text1"/>
          <w:lang w:eastAsia="en-GB"/>
        </w:rPr>
        <w:t>Figure 2</w:t>
      </w:r>
      <w:r w:rsidR="0072182D">
        <w:rPr>
          <w:rFonts w:ascii="Arial" w:eastAsia="Times New Roman" w:hAnsi="Arial" w:cs="Arial"/>
          <w:color w:val="000000" w:themeColor="text1"/>
          <w:lang w:eastAsia="en-GB"/>
        </w:rPr>
        <w:t>)</w:t>
      </w:r>
      <w:r w:rsidR="005D37B5">
        <w:rPr>
          <w:rFonts w:ascii="Arial" w:eastAsia="Times New Roman" w:hAnsi="Arial" w:cs="Arial"/>
          <w:color w:val="000000" w:themeColor="text1"/>
          <w:lang w:eastAsia="en-GB"/>
        </w:rPr>
        <w:t xml:space="preserve">: </w:t>
      </w:r>
      <w:r w:rsidR="009E0B6E" w:rsidRPr="00D61CE1">
        <w:rPr>
          <w:rFonts w:ascii="Arial" w:eastAsia="Times New Roman" w:hAnsi="Arial" w:cs="Arial"/>
          <w:color w:val="000000" w:themeColor="text1"/>
          <w:lang w:eastAsia="en-GB"/>
        </w:rPr>
        <w:t>P</w:t>
      </w:r>
      <w:r w:rsidR="004E09F5" w:rsidRPr="00D61CE1">
        <w:rPr>
          <w:rFonts w:ascii="Arial" w:eastAsia="Times New Roman" w:hAnsi="Arial" w:cs="Arial"/>
          <w:color w:val="000000" w:themeColor="text1"/>
          <w:lang w:eastAsia="en-GB"/>
        </w:rPr>
        <w:t>articipants adjusted more towards guilt</w:t>
      </w:r>
      <w:r w:rsidR="00FF098D" w:rsidRPr="00D61CE1">
        <w:rPr>
          <w:rFonts w:ascii="Arial" w:eastAsia="Times New Roman" w:hAnsi="Arial" w:cs="Arial"/>
          <w:color w:val="000000" w:themeColor="text1"/>
          <w:lang w:eastAsia="en-GB"/>
        </w:rPr>
        <w:t>y</w:t>
      </w:r>
      <w:r w:rsidR="004E09F5" w:rsidRPr="00D61CE1">
        <w:rPr>
          <w:rFonts w:ascii="Arial" w:eastAsia="Times New Roman" w:hAnsi="Arial" w:cs="Arial"/>
          <w:color w:val="000000" w:themeColor="text1"/>
          <w:lang w:eastAsia="en-GB"/>
        </w:rPr>
        <w:t xml:space="preserve"> for </w:t>
      </w:r>
      <w:r w:rsidR="004E09F5" w:rsidRPr="00D61CE1">
        <w:rPr>
          <w:rFonts w:ascii="Arial" w:eastAsia="Times New Roman" w:hAnsi="Arial" w:cs="Arial"/>
          <w:i/>
          <w:iCs/>
          <w:color w:val="000000" w:themeColor="text1"/>
          <w:lang w:eastAsia="en-GB"/>
        </w:rPr>
        <w:t xml:space="preserve">female </w:t>
      </w:r>
      <w:r w:rsidR="005D37B5">
        <w:rPr>
          <w:rFonts w:ascii="Arial" w:eastAsia="Times New Roman" w:hAnsi="Arial" w:cs="Arial"/>
          <w:color w:val="000000" w:themeColor="text1"/>
          <w:lang w:eastAsia="en-GB"/>
        </w:rPr>
        <w:t>than for male suspects</w:t>
      </w:r>
      <w:r w:rsidR="004E09F5" w:rsidRPr="00D61CE1">
        <w:rPr>
          <w:rFonts w:ascii="Arial" w:eastAsia="Times New Roman" w:hAnsi="Arial" w:cs="Arial"/>
          <w:color w:val="000000" w:themeColor="text1"/>
          <w:lang w:eastAsia="en-GB"/>
        </w:rPr>
        <w:t xml:space="preserve">, resulting in a significant main effect of Suspect  </w:t>
      </w:r>
      <w:r w:rsidR="004E09F5" w:rsidRPr="00D61CE1">
        <w:rPr>
          <w:rFonts w:ascii="Arial" w:eastAsia="Times New Roman" w:hAnsi="Arial" w:cs="Arial"/>
          <w:i/>
          <w:iCs/>
          <w:color w:val="000000" w:themeColor="text1"/>
          <w:lang w:eastAsia="en-GB"/>
        </w:rPr>
        <w:t>F</w:t>
      </w:r>
      <w:r w:rsidR="009E0B6E" w:rsidRPr="00D61CE1">
        <w:rPr>
          <w:rFonts w:ascii="Arial" w:eastAsia="Times New Roman" w:hAnsi="Arial" w:cs="Arial"/>
          <w:color w:val="000000" w:themeColor="text1"/>
          <w:lang w:eastAsia="en-GB"/>
        </w:rPr>
        <w:t>(1, 103) = 30.83</w:t>
      </w:r>
      <w:r w:rsidR="004E09F5"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i/>
          <w:iCs/>
          <w:color w:val="000000" w:themeColor="text1"/>
          <w:lang w:eastAsia="en-GB"/>
        </w:rPr>
        <w:t>p</w:t>
      </w:r>
      <w:r w:rsidR="004E09F5" w:rsidRPr="00D61CE1">
        <w:rPr>
          <w:rFonts w:ascii="Arial" w:eastAsia="Times New Roman" w:hAnsi="Arial" w:cs="Arial"/>
          <w:color w:val="000000" w:themeColor="text1"/>
          <w:lang w:eastAsia="en-GB"/>
        </w:rPr>
        <w:t xml:space="preserve"> &lt; .0</w:t>
      </w:r>
      <w:r w:rsidR="009E0B6E" w:rsidRPr="00D61CE1">
        <w:rPr>
          <w:rFonts w:ascii="Arial" w:eastAsia="Times New Roman" w:hAnsi="Arial" w:cs="Arial"/>
          <w:color w:val="000000" w:themeColor="text1"/>
          <w:lang w:eastAsia="en-GB"/>
        </w:rPr>
        <w:t>0</w:t>
      </w:r>
      <w:r w:rsidR="004E09F5" w:rsidRPr="00D61CE1">
        <w:rPr>
          <w:rFonts w:ascii="Arial" w:eastAsia="Times New Roman" w:hAnsi="Arial" w:cs="Arial"/>
          <w:color w:val="000000" w:themeColor="text1"/>
          <w:lang w:eastAsia="en-GB"/>
        </w:rPr>
        <w:t>1</w:t>
      </w:r>
      <w:r w:rsidR="009E0B6E" w:rsidRPr="00D61CE1">
        <w:rPr>
          <w:rFonts w:ascii="Arial" w:eastAsia="Times New Roman" w:hAnsi="Arial" w:cs="Arial"/>
          <w:color w:val="000000" w:themeColor="text1"/>
          <w:lang w:eastAsia="en-GB"/>
        </w:rPr>
        <w:t xml:space="preserve">, </w:t>
      </w:r>
      <w:r w:rsidR="009E0B6E" w:rsidRPr="00D61CE1">
        <w:rPr>
          <w:rFonts w:ascii="Arial" w:eastAsia="Times New Roman" w:hAnsi="Arial" w:cs="Arial"/>
          <w:i/>
          <w:iCs/>
          <w:color w:val="000000" w:themeColor="text1"/>
          <w:lang w:eastAsia="en-GB"/>
        </w:rPr>
        <w:t>η</w:t>
      </w:r>
      <w:r w:rsidR="009E0B6E" w:rsidRPr="00D61CE1">
        <w:rPr>
          <w:rFonts w:ascii="Arial" w:eastAsia="Times New Roman" w:hAnsi="Arial" w:cs="Arial"/>
          <w:i/>
          <w:iCs/>
          <w:color w:val="000000" w:themeColor="text1"/>
          <w:vertAlign w:val="subscript"/>
          <w:lang w:eastAsia="en-GB"/>
        </w:rPr>
        <w:t>p</w:t>
      </w:r>
      <w:r w:rsidR="009E0B6E" w:rsidRPr="00D61CE1">
        <w:rPr>
          <w:rFonts w:ascii="Arial" w:eastAsia="Times New Roman" w:hAnsi="Arial" w:cs="Arial"/>
          <w:i/>
          <w:iCs/>
          <w:color w:val="000000" w:themeColor="text1"/>
          <w:vertAlign w:val="superscript"/>
          <w:lang w:eastAsia="en-GB"/>
        </w:rPr>
        <w:t>2</w:t>
      </w:r>
      <w:r w:rsidR="009E0B6E" w:rsidRPr="00D61CE1">
        <w:rPr>
          <w:rFonts w:ascii="Arial" w:eastAsia="Times New Roman" w:hAnsi="Arial" w:cs="Arial"/>
          <w:i/>
          <w:iCs/>
          <w:color w:val="000000" w:themeColor="text1"/>
          <w:lang w:eastAsia="en-GB"/>
        </w:rPr>
        <w:t xml:space="preserve"> </w:t>
      </w:r>
      <w:r w:rsidR="009E0B6E" w:rsidRPr="00D61CE1">
        <w:rPr>
          <w:rFonts w:ascii="Arial" w:eastAsia="Times New Roman" w:hAnsi="Arial" w:cs="Arial"/>
          <w:color w:val="000000" w:themeColor="text1"/>
          <w:lang w:eastAsia="en-GB"/>
        </w:rPr>
        <w:t>= .23 in the Participant Adjustment Analysis</w:t>
      </w:r>
      <w:r w:rsidR="004E09F5" w:rsidRPr="00D61CE1">
        <w:rPr>
          <w:rFonts w:ascii="Arial" w:eastAsia="Times New Roman" w:hAnsi="Arial" w:cs="Arial"/>
          <w:color w:val="000000" w:themeColor="text1"/>
          <w:lang w:eastAsia="en-GB"/>
        </w:rPr>
        <w:t xml:space="preserve">. </w:t>
      </w:r>
      <w:r w:rsidR="008316FD">
        <w:rPr>
          <w:rFonts w:ascii="Arial" w:eastAsia="Times New Roman" w:hAnsi="Arial" w:cs="Arial"/>
          <w:color w:val="000000" w:themeColor="text1"/>
          <w:lang w:eastAsia="en-GB"/>
        </w:rPr>
        <w:t xml:space="preserve">We suspect that </w:t>
      </w:r>
      <w:r w:rsidR="004E09F5" w:rsidRPr="00D61CE1">
        <w:rPr>
          <w:rFonts w:ascii="Arial" w:eastAsia="Times New Roman" w:hAnsi="Arial" w:cs="Arial"/>
          <w:color w:val="000000" w:themeColor="text1"/>
          <w:lang w:eastAsia="en-GB"/>
        </w:rPr>
        <w:t xml:space="preserve">participants </w:t>
      </w:r>
      <w:r w:rsidR="008316FD">
        <w:rPr>
          <w:rFonts w:ascii="Arial" w:eastAsia="Times New Roman" w:hAnsi="Arial" w:cs="Arial"/>
          <w:color w:val="000000" w:themeColor="text1"/>
          <w:lang w:eastAsia="en-GB"/>
        </w:rPr>
        <w:t>began</w:t>
      </w:r>
      <w:r w:rsidR="004E09F5" w:rsidRPr="00D61CE1">
        <w:rPr>
          <w:rFonts w:ascii="Arial" w:eastAsia="Times New Roman" w:hAnsi="Arial" w:cs="Arial"/>
          <w:color w:val="000000" w:themeColor="text1"/>
          <w:lang w:eastAsia="en-GB"/>
        </w:rPr>
        <w:t xml:space="preserve"> sequences biased </w:t>
      </w:r>
      <w:r w:rsidR="008316FD">
        <w:rPr>
          <w:rFonts w:ascii="Arial" w:eastAsia="Times New Roman" w:hAnsi="Arial" w:cs="Arial"/>
          <w:color w:val="000000" w:themeColor="text1"/>
          <w:lang w:eastAsia="en-GB"/>
        </w:rPr>
        <w:t>against male suspects</w:t>
      </w:r>
      <w:r w:rsidR="004E09F5" w:rsidRPr="00D61CE1">
        <w:rPr>
          <w:rFonts w:ascii="Arial" w:eastAsia="Times New Roman" w:hAnsi="Arial" w:cs="Arial"/>
          <w:color w:val="000000" w:themeColor="text1"/>
          <w:lang w:eastAsia="en-GB"/>
        </w:rPr>
        <w:t xml:space="preserve"> but </w:t>
      </w:r>
      <w:r w:rsidR="008316FD">
        <w:rPr>
          <w:rFonts w:ascii="Arial" w:eastAsia="Times New Roman" w:hAnsi="Arial" w:cs="Arial"/>
          <w:color w:val="000000" w:themeColor="text1"/>
          <w:lang w:eastAsia="en-GB"/>
        </w:rPr>
        <w:t>then corrected</w:t>
      </w:r>
      <w:r w:rsidR="004E09F5" w:rsidRPr="00D61CE1">
        <w:rPr>
          <w:rFonts w:ascii="Arial" w:eastAsia="Times New Roman" w:hAnsi="Arial" w:cs="Arial"/>
          <w:color w:val="000000" w:themeColor="text1"/>
          <w:lang w:eastAsia="en-GB"/>
        </w:rPr>
        <w:t xml:space="preserve"> </w:t>
      </w:r>
      <w:r w:rsidR="008316FD">
        <w:rPr>
          <w:rFonts w:ascii="Arial" w:eastAsia="Times New Roman" w:hAnsi="Arial" w:cs="Arial"/>
          <w:color w:val="000000" w:themeColor="text1"/>
          <w:lang w:eastAsia="en-GB"/>
        </w:rPr>
        <w:t>belief</w:t>
      </w:r>
      <w:r w:rsidR="00B5353F" w:rsidRPr="00D61CE1">
        <w:rPr>
          <w:rFonts w:ascii="Arial" w:eastAsia="Times New Roman" w:hAnsi="Arial" w:cs="Arial"/>
          <w:color w:val="000000" w:themeColor="text1"/>
          <w:lang w:eastAsia="en-GB"/>
        </w:rPr>
        <w:t xml:space="preserve"> towards innocent</w:t>
      </w:r>
      <w:r w:rsidR="009418F1">
        <w:rPr>
          <w:rFonts w:ascii="Arial" w:eastAsia="Times New Roman" w:hAnsi="Arial" w:cs="Arial"/>
          <w:color w:val="000000" w:themeColor="text1"/>
          <w:lang w:eastAsia="en-GB"/>
        </w:rPr>
        <w:t xml:space="preserve"> </w:t>
      </w:r>
      <w:r w:rsidR="00B5353F" w:rsidRPr="00D61CE1">
        <w:rPr>
          <w:rFonts w:ascii="Arial" w:eastAsia="Times New Roman" w:hAnsi="Arial" w:cs="Arial"/>
          <w:color w:val="000000" w:themeColor="text1"/>
          <w:lang w:eastAsia="en-GB"/>
        </w:rPr>
        <w:t xml:space="preserve">to </w:t>
      </w:r>
      <w:r w:rsidR="008316FD">
        <w:rPr>
          <w:rFonts w:ascii="Arial" w:eastAsia="Times New Roman" w:hAnsi="Arial" w:cs="Arial"/>
          <w:color w:val="000000" w:themeColor="text1"/>
          <w:lang w:eastAsia="en-GB"/>
        </w:rPr>
        <w:t>align</w:t>
      </w:r>
      <w:r w:rsidR="004E09F5" w:rsidRPr="00D61CE1">
        <w:rPr>
          <w:rFonts w:ascii="Arial" w:eastAsia="Times New Roman" w:hAnsi="Arial" w:cs="Arial"/>
          <w:color w:val="000000" w:themeColor="text1"/>
          <w:lang w:eastAsia="en-GB"/>
        </w:rPr>
        <w:t xml:space="preserve"> with </w:t>
      </w:r>
      <w:r w:rsidR="008316FD">
        <w:rPr>
          <w:rFonts w:ascii="Arial" w:eastAsia="Times New Roman" w:hAnsi="Arial" w:cs="Arial"/>
          <w:color w:val="000000" w:themeColor="text1"/>
          <w:lang w:eastAsia="en-GB"/>
        </w:rPr>
        <w:t>experienced</w:t>
      </w:r>
      <w:r w:rsidR="004E09F5" w:rsidRPr="00D61CE1">
        <w:rPr>
          <w:rFonts w:ascii="Arial" w:eastAsia="Times New Roman" w:hAnsi="Arial" w:cs="Arial"/>
          <w:color w:val="000000" w:themeColor="text1"/>
          <w:lang w:eastAsia="en-GB"/>
        </w:rPr>
        <w:t xml:space="preserve"> witness claims.</w:t>
      </w:r>
      <w:r w:rsidR="008458BA" w:rsidRPr="00D61CE1">
        <w:rPr>
          <w:rFonts w:ascii="Arial" w:eastAsia="Times New Roman" w:hAnsi="Arial" w:cs="Arial"/>
          <w:color w:val="000000" w:themeColor="text1"/>
          <w:lang w:eastAsia="en-GB"/>
        </w:rPr>
        <w:t xml:space="preserve"> </w:t>
      </w:r>
    </w:p>
    <w:p w14:paraId="00C670A0" w14:textId="77777777" w:rsidR="008458BA" w:rsidRPr="00D61CE1" w:rsidRDefault="008458BA" w:rsidP="008458BA">
      <w:pPr>
        <w:spacing w:before="100" w:after="0" w:line="480" w:lineRule="auto"/>
        <w:rPr>
          <w:rFonts w:ascii="Arial" w:eastAsia="Times New Roman" w:hAnsi="Arial" w:cs="Arial"/>
          <w:i/>
          <w:color w:val="000000" w:themeColor="text1"/>
          <w:lang w:eastAsia="en-GB"/>
        </w:rPr>
      </w:pPr>
    </w:p>
    <w:p w14:paraId="0F22AE4A" w14:textId="2210A538" w:rsidR="008458BA" w:rsidRPr="00D61CE1" w:rsidRDefault="008458BA" w:rsidP="008458BA">
      <w:pPr>
        <w:spacing w:before="100" w:after="0" w:line="480" w:lineRule="auto"/>
        <w:rPr>
          <w:rFonts w:ascii="Arial" w:eastAsia="Times New Roman" w:hAnsi="Arial" w:cs="Arial"/>
          <w:i/>
          <w:color w:val="000000" w:themeColor="text1"/>
          <w:lang w:eastAsia="en-GB"/>
        </w:rPr>
      </w:pPr>
      <w:r w:rsidRPr="00D61CE1">
        <w:rPr>
          <w:rFonts w:ascii="Arial" w:eastAsia="Times New Roman" w:hAnsi="Arial" w:cs="Arial"/>
          <w:i/>
          <w:color w:val="000000" w:themeColor="text1"/>
          <w:lang w:eastAsia="en-GB"/>
        </w:rPr>
        <w:t>Participants adjust more to disconfirmatory claims</w:t>
      </w:r>
    </w:p>
    <w:p w14:paraId="2C8D928B" w14:textId="0D66949C" w:rsidR="00936E52" w:rsidRPr="00D61CE1" w:rsidRDefault="009050F6" w:rsidP="009050F6">
      <w:pPr>
        <w:spacing w:before="100" w:after="0" w:line="480" w:lineRule="auto"/>
        <w:ind w:firstLine="709"/>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Like Experiment 1, we found that </w:t>
      </w:r>
      <w:r w:rsidR="006F3F5D" w:rsidRPr="00D61CE1">
        <w:rPr>
          <w:rFonts w:ascii="Arial" w:eastAsia="Times New Roman" w:hAnsi="Arial" w:cs="Arial"/>
          <w:color w:val="000000" w:themeColor="text1"/>
          <w:lang w:eastAsia="en-GB"/>
        </w:rPr>
        <w:t>participants rated</w:t>
      </w:r>
      <w:r>
        <w:rPr>
          <w:rFonts w:ascii="Arial" w:eastAsia="Times New Roman" w:hAnsi="Arial" w:cs="Arial"/>
          <w:color w:val="000000" w:themeColor="text1"/>
          <w:lang w:eastAsia="en-GB"/>
        </w:rPr>
        <w:t xml:space="preserve"> probabilities relatively close</w:t>
      </w:r>
      <w:r w:rsidR="006F3F5D" w:rsidRPr="00D61CE1">
        <w:rPr>
          <w:rFonts w:ascii="Arial" w:eastAsia="Times New Roman" w:hAnsi="Arial" w:cs="Arial"/>
          <w:color w:val="000000" w:themeColor="text1"/>
          <w:lang w:eastAsia="en-GB"/>
        </w:rPr>
        <w:t xml:space="preserve"> to optimally in the two conditions in which the witness claims disconfirmed preceding claims</w:t>
      </w:r>
      <w:r>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lastRenderedPageBreak/>
        <w:t>while adjusting less than optimal to claims that</w:t>
      </w:r>
      <w:r w:rsidR="006F3F5D" w:rsidRPr="00D61CE1">
        <w:rPr>
          <w:rFonts w:ascii="Arial" w:eastAsia="Times New Roman" w:hAnsi="Arial" w:cs="Arial"/>
          <w:color w:val="000000" w:themeColor="text1"/>
          <w:lang w:eastAsia="en-GB"/>
        </w:rPr>
        <w:t xml:space="preserve"> confirmed preceding witness claims. </w:t>
      </w:r>
      <w:r>
        <w:rPr>
          <w:rFonts w:ascii="Arial" w:eastAsia="Times New Roman" w:hAnsi="Arial" w:cs="Arial"/>
          <w:color w:val="000000" w:themeColor="text1"/>
          <w:lang w:eastAsia="en-GB"/>
        </w:rPr>
        <w:t xml:space="preserve">Indeed, there was </w:t>
      </w:r>
      <w:r w:rsidR="009F69CD" w:rsidRPr="00D61CE1">
        <w:rPr>
          <w:rFonts w:ascii="Arial" w:eastAsia="Times New Roman" w:hAnsi="Arial" w:cs="Arial"/>
          <w:color w:val="000000" w:themeColor="text1"/>
          <w:lang w:eastAsia="en-GB"/>
        </w:rPr>
        <w:t>a</w:t>
      </w:r>
      <w:r w:rsidR="006F3F5D" w:rsidRPr="00D61CE1">
        <w:rPr>
          <w:rFonts w:ascii="Arial" w:eastAsia="Times New Roman" w:hAnsi="Arial" w:cs="Arial"/>
          <w:color w:val="000000" w:themeColor="text1"/>
          <w:lang w:eastAsia="en-GB"/>
        </w:rPr>
        <w:t xml:space="preserve"> ma</w:t>
      </w:r>
      <w:r w:rsidR="009F69CD" w:rsidRPr="00D61CE1">
        <w:rPr>
          <w:rFonts w:ascii="Arial" w:eastAsia="Times New Roman" w:hAnsi="Arial" w:cs="Arial"/>
          <w:color w:val="000000" w:themeColor="text1"/>
          <w:lang w:eastAsia="en-GB"/>
        </w:rPr>
        <w:t xml:space="preserve">in effect of Preceding Context on </w:t>
      </w:r>
      <w:r>
        <w:rPr>
          <w:rFonts w:ascii="Arial" w:eastAsia="Times New Roman" w:hAnsi="Arial" w:cs="Arial"/>
          <w:color w:val="000000" w:themeColor="text1"/>
          <w:lang w:eastAsia="en-GB"/>
        </w:rPr>
        <w:t xml:space="preserve">participants’ </w:t>
      </w:r>
      <w:r w:rsidR="009F69CD" w:rsidRPr="00D61CE1">
        <w:rPr>
          <w:rFonts w:ascii="Arial" w:eastAsia="Times New Roman" w:hAnsi="Arial" w:cs="Arial"/>
          <w:color w:val="000000" w:themeColor="text1"/>
          <w:lang w:eastAsia="en-GB"/>
        </w:rPr>
        <w:t xml:space="preserve">adjustment </w:t>
      </w:r>
      <w:r w:rsidR="009F69CD" w:rsidRPr="00D61CE1">
        <w:rPr>
          <w:rFonts w:ascii="Arial" w:eastAsia="Times New Roman" w:hAnsi="Arial" w:cs="Arial"/>
          <w:i/>
          <w:iCs/>
          <w:color w:val="000000" w:themeColor="text1"/>
          <w:lang w:eastAsia="en-GB"/>
        </w:rPr>
        <w:t>F</w:t>
      </w:r>
      <w:r w:rsidR="009F69CD" w:rsidRPr="00D61CE1">
        <w:rPr>
          <w:rFonts w:ascii="Arial" w:eastAsia="Times New Roman" w:hAnsi="Arial" w:cs="Arial"/>
          <w:color w:val="000000" w:themeColor="text1"/>
          <w:lang w:eastAsia="en-GB"/>
        </w:rPr>
        <w:t xml:space="preserve">(1,103) = 32.83, </w:t>
      </w:r>
      <w:r w:rsidR="009F69CD" w:rsidRPr="00D61CE1">
        <w:rPr>
          <w:rFonts w:ascii="Arial" w:eastAsia="Times New Roman" w:hAnsi="Arial" w:cs="Arial"/>
          <w:i/>
          <w:iCs/>
          <w:color w:val="000000" w:themeColor="text1"/>
          <w:lang w:eastAsia="en-GB"/>
        </w:rPr>
        <w:t>p</w:t>
      </w:r>
      <w:r w:rsidR="009F69CD" w:rsidRPr="00D61CE1">
        <w:rPr>
          <w:rFonts w:ascii="Arial" w:eastAsia="Times New Roman" w:hAnsi="Arial" w:cs="Arial"/>
          <w:color w:val="000000" w:themeColor="text1"/>
          <w:lang w:eastAsia="en-GB"/>
        </w:rPr>
        <w:t xml:space="preserve"> &lt; .001, </w:t>
      </w:r>
      <w:r w:rsidR="009F69CD" w:rsidRPr="00D61CE1">
        <w:rPr>
          <w:rFonts w:ascii="Arial" w:eastAsia="Times New Roman" w:hAnsi="Arial" w:cs="Arial"/>
          <w:i/>
          <w:iCs/>
          <w:color w:val="000000" w:themeColor="text1"/>
          <w:lang w:eastAsia="en-GB"/>
        </w:rPr>
        <w:t>η</w:t>
      </w:r>
      <w:r w:rsidR="009F69CD" w:rsidRPr="00D61CE1">
        <w:rPr>
          <w:rFonts w:ascii="Arial" w:eastAsia="Times New Roman" w:hAnsi="Arial" w:cs="Arial"/>
          <w:i/>
          <w:iCs/>
          <w:color w:val="000000" w:themeColor="text1"/>
          <w:vertAlign w:val="subscript"/>
          <w:lang w:eastAsia="en-GB"/>
        </w:rPr>
        <w:t>p</w:t>
      </w:r>
      <w:r w:rsidR="009F69CD" w:rsidRPr="00D61CE1">
        <w:rPr>
          <w:rFonts w:ascii="Arial" w:eastAsia="Times New Roman" w:hAnsi="Arial" w:cs="Arial"/>
          <w:i/>
          <w:iCs/>
          <w:color w:val="000000" w:themeColor="text1"/>
          <w:vertAlign w:val="superscript"/>
          <w:lang w:eastAsia="en-GB"/>
        </w:rPr>
        <w:t>2</w:t>
      </w:r>
      <w:r w:rsidR="009F69CD" w:rsidRPr="00D61CE1">
        <w:rPr>
          <w:rFonts w:ascii="Arial" w:eastAsia="Times New Roman" w:hAnsi="Arial" w:cs="Arial"/>
          <w:i/>
          <w:iCs/>
          <w:color w:val="000000" w:themeColor="text1"/>
          <w:lang w:eastAsia="en-GB"/>
        </w:rPr>
        <w:t xml:space="preserve"> </w:t>
      </w:r>
      <w:r w:rsidR="009F69CD" w:rsidRPr="00D61CE1">
        <w:rPr>
          <w:rFonts w:ascii="Arial" w:eastAsia="Times New Roman" w:hAnsi="Arial" w:cs="Arial"/>
          <w:color w:val="000000" w:themeColor="text1"/>
          <w:lang w:eastAsia="en-GB"/>
        </w:rPr>
        <w:t>= .24</w:t>
      </w:r>
      <w:r>
        <w:rPr>
          <w:rFonts w:ascii="Arial" w:eastAsia="Times New Roman" w:hAnsi="Arial" w:cs="Arial"/>
          <w:color w:val="000000" w:themeColor="text1"/>
          <w:lang w:eastAsia="en-GB"/>
        </w:rPr>
        <w:t>, with a non-significant</w:t>
      </w:r>
      <w:r w:rsidRPr="009050F6">
        <w:t xml:space="preserve"> </w:t>
      </w:r>
      <w:r w:rsidRPr="009050F6">
        <w:rPr>
          <w:rFonts w:ascii="Arial" w:eastAsia="Times New Roman" w:hAnsi="Arial" w:cs="Arial"/>
          <w:color w:val="000000" w:themeColor="text1"/>
          <w:lang w:eastAsia="en-GB"/>
        </w:rPr>
        <w:t xml:space="preserve">Preceding Context </w:t>
      </w:r>
      <w:r>
        <w:rPr>
          <w:rFonts w:ascii="Arial" w:eastAsia="Times New Roman" w:hAnsi="Arial" w:cs="Arial"/>
          <w:color w:val="000000" w:themeColor="text1"/>
          <w:lang w:eastAsia="en-GB"/>
        </w:rPr>
        <w:t xml:space="preserve">× </w:t>
      </w:r>
      <w:r w:rsidRPr="009050F6">
        <w:rPr>
          <w:rFonts w:ascii="Arial" w:eastAsia="Times New Roman" w:hAnsi="Arial" w:cs="Arial"/>
          <w:color w:val="000000" w:themeColor="text1"/>
          <w:lang w:eastAsia="en-GB"/>
        </w:rPr>
        <w:t>Claim</w:t>
      </w:r>
      <w:r>
        <w:rPr>
          <w:rFonts w:ascii="Arial" w:eastAsia="Times New Roman" w:hAnsi="Arial" w:cs="Arial"/>
          <w:color w:val="000000" w:themeColor="text1"/>
          <w:lang w:eastAsia="en-GB"/>
        </w:rPr>
        <w:t xml:space="preserve"> </w:t>
      </w:r>
      <w:r w:rsidR="009F69CD" w:rsidRPr="00D61CE1">
        <w:rPr>
          <w:rFonts w:ascii="Arial" w:eastAsia="Times New Roman" w:hAnsi="Arial" w:cs="Arial"/>
          <w:color w:val="000000" w:themeColor="text1"/>
          <w:lang w:eastAsia="en-GB"/>
        </w:rPr>
        <w:t xml:space="preserve">interaction </w:t>
      </w:r>
      <w:r w:rsidR="009F69CD" w:rsidRPr="00D61CE1">
        <w:rPr>
          <w:rFonts w:ascii="Arial" w:eastAsia="Times New Roman" w:hAnsi="Arial" w:cs="Arial"/>
          <w:i/>
          <w:iCs/>
          <w:color w:val="000000" w:themeColor="text1"/>
          <w:lang w:eastAsia="en-GB"/>
        </w:rPr>
        <w:t>F</w:t>
      </w:r>
      <w:r w:rsidR="009F69CD" w:rsidRPr="00D61CE1">
        <w:rPr>
          <w:rFonts w:ascii="Arial" w:eastAsia="Times New Roman" w:hAnsi="Arial" w:cs="Arial"/>
          <w:color w:val="000000" w:themeColor="text1"/>
          <w:lang w:eastAsia="en-GB"/>
        </w:rPr>
        <w:t xml:space="preserve">(1,103) = 3.87, </w:t>
      </w:r>
      <w:r w:rsidR="009F69CD" w:rsidRPr="00D61CE1">
        <w:rPr>
          <w:rFonts w:ascii="Arial" w:eastAsia="Times New Roman" w:hAnsi="Arial" w:cs="Arial"/>
          <w:i/>
          <w:iCs/>
          <w:color w:val="000000" w:themeColor="text1"/>
          <w:lang w:eastAsia="en-GB"/>
        </w:rPr>
        <w:t>p</w:t>
      </w:r>
      <w:r w:rsidR="009F69CD" w:rsidRPr="00D61CE1">
        <w:rPr>
          <w:rFonts w:ascii="Arial" w:eastAsia="Times New Roman" w:hAnsi="Arial" w:cs="Arial"/>
          <w:color w:val="000000" w:themeColor="text1"/>
          <w:lang w:eastAsia="en-GB"/>
        </w:rPr>
        <w:t xml:space="preserve"> = .05, </w:t>
      </w:r>
      <w:r w:rsidR="009F69CD" w:rsidRPr="00D61CE1">
        <w:rPr>
          <w:rFonts w:ascii="Arial" w:eastAsia="Times New Roman" w:hAnsi="Arial" w:cs="Arial"/>
          <w:i/>
          <w:iCs/>
          <w:color w:val="000000" w:themeColor="text1"/>
          <w:lang w:eastAsia="en-GB"/>
        </w:rPr>
        <w:t>η</w:t>
      </w:r>
      <w:r w:rsidR="009F69CD" w:rsidRPr="00D61CE1">
        <w:rPr>
          <w:rFonts w:ascii="Arial" w:eastAsia="Times New Roman" w:hAnsi="Arial" w:cs="Arial"/>
          <w:i/>
          <w:iCs/>
          <w:color w:val="000000" w:themeColor="text1"/>
          <w:vertAlign w:val="subscript"/>
          <w:lang w:eastAsia="en-GB"/>
        </w:rPr>
        <w:t>p</w:t>
      </w:r>
      <w:r w:rsidR="009F69CD" w:rsidRPr="00D61CE1">
        <w:rPr>
          <w:rFonts w:ascii="Arial" w:eastAsia="Times New Roman" w:hAnsi="Arial" w:cs="Arial"/>
          <w:i/>
          <w:iCs/>
          <w:color w:val="000000" w:themeColor="text1"/>
          <w:vertAlign w:val="superscript"/>
          <w:lang w:eastAsia="en-GB"/>
        </w:rPr>
        <w:t>2</w:t>
      </w:r>
      <w:r w:rsidR="009F69CD" w:rsidRPr="00D61CE1">
        <w:rPr>
          <w:rFonts w:ascii="Arial" w:eastAsia="Times New Roman" w:hAnsi="Arial" w:cs="Arial"/>
          <w:i/>
          <w:iCs/>
          <w:color w:val="000000" w:themeColor="text1"/>
          <w:lang w:eastAsia="en-GB"/>
        </w:rPr>
        <w:t xml:space="preserve"> </w:t>
      </w:r>
      <w:r w:rsidR="009F69CD" w:rsidRPr="00D61CE1">
        <w:rPr>
          <w:rFonts w:ascii="Arial" w:eastAsia="Times New Roman" w:hAnsi="Arial" w:cs="Arial"/>
          <w:color w:val="000000" w:themeColor="text1"/>
          <w:lang w:eastAsia="en-GB"/>
        </w:rPr>
        <w:t>= .04.</w:t>
      </w:r>
      <w:r w:rsidR="00134489"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A disconfirmatory evidence bias was confirmed by a significant effect of </w:t>
      </w:r>
      <w:r w:rsidRPr="009050F6">
        <w:rPr>
          <w:rFonts w:ascii="Arial" w:eastAsia="Times New Roman" w:hAnsi="Arial" w:cs="Arial"/>
          <w:color w:val="000000" w:themeColor="text1"/>
          <w:lang w:eastAsia="en-GB"/>
        </w:rPr>
        <w:t>Proportion Guilt Context</w:t>
      </w:r>
      <w:r>
        <w:rPr>
          <w:rFonts w:ascii="Arial" w:eastAsia="Times New Roman" w:hAnsi="Arial" w:cs="Arial"/>
          <w:color w:val="000000" w:themeColor="text1"/>
          <w:lang w:eastAsia="en-GB"/>
        </w:rPr>
        <w:t xml:space="preserve"> in a linear mixed model with participant as a random effect. The negative slope of -5.27 suggests that participants’ adjustments became more innocent-deflected, the more guilty was the context. T</w:t>
      </w:r>
      <w:r w:rsidR="00134489" w:rsidRPr="00D61CE1">
        <w:rPr>
          <w:rFonts w:ascii="Arial" w:eastAsia="Times New Roman" w:hAnsi="Arial" w:cs="Arial"/>
          <w:color w:val="000000" w:themeColor="text1"/>
          <w:lang w:eastAsia="en-GB"/>
        </w:rPr>
        <w:t xml:space="preserve">he comparable slope for the ideal observer was </w:t>
      </w:r>
      <w:r w:rsidR="00C73111" w:rsidRPr="00D61CE1">
        <w:rPr>
          <w:rFonts w:ascii="Arial" w:eastAsia="Times New Roman" w:hAnsi="Arial" w:cs="Arial"/>
          <w:color w:val="000000" w:themeColor="text1"/>
          <w:lang w:eastAsia="en-GB"/>
        </w:rPr>
        <w:t>smaller and positive (1.361).</w:t>
      </w:r>
    </w:p>
    <w:p w14:paraId="647D68C8" w14:textId="77777777" w:rsidR="002919C3" w:rsidRPr="00D61CE1" w:rsidRDefault="002919C3" w:rsidP="00134489">
      <w:pPr>
        <w:spacing w:before="100" w:after="0" w:line="480" w:lineRule="auto"/>
        <w:ind w:firstLine="709"/>
        <w:rPr>
          <w:rFonts w:ascii="Arial" w:eastAsia="Times New Roman" w:hAnsi="Arial" w:cs="Arial"/>
          <w:color w:val="000000" w:themeColor="text1"/>
          <w:lang w:eastAsia="en-GB"/>
        </w:rPr>
      </w:pPr>
    </w:p>
    <w:p w14:paraId="72C07EC2" w14:textId="2919B0F5" w:rsidR="008458BA" w:rsidRPr="00D61CE1" w:rsidRDefault="008458BA" w:rsidP="008458BA">
      <w:pPr>
        <w:spacing w:before="100" w:after="0" w:line="480" w:lineRule="auto"/>
        <w:rPr>
          <w:rFonts w:ascii="Arial" w:eastAsia="Times New Roman" w:hAnsi="Arial" w:cs="Arial"/>
          <w:b/>
          <w:color w:val="000000" w:themeColor="text1"/>
          <w:lang w:eastAsia="en-GB"/>
        </w:rPr>
      </w:pPr>
      <w:r w:rsidRPr="00D61CE1">
        <w:rPr>
          <w:rFonts w:ascii="Arial" w:eastAsia="Times New Roman" w:hAnsi="Arial" w:cs="Arial"/>
          <w:b/>
          <w:color w:val="000000" w:themeColor="text1"/>
          <w:lang w:eastAsia="en-GB"/>
        </w:rPr>
        <w:t>Discussion</w:t>
      </w:r>
    </w:p>
    <w:p w14:paraId="16BB50CC" w14:textId="5DAF5454" w:rsidR="00173C8D" w:rsidRPr="00D61CE1" w:rsidRDefault="004768F0" w:rsidP="00110346">
      <w:pPr>
        <w:spacing w:before="100" w:after="0" w:line="480" w:lineRule="auto"/>
        <w:ind w:firstLine="709"/>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W</w:t>
      </w:r>
      <w:r w:rsidR="004E09F5" w:rsidRPr="00D61CE1">
        <w:rPr>
          <w:rFonts w:ascii="Arial" w:eastAsia="Times New Roman" w:hAnsi="Arial" w:cs="Arial"/>
          <w:color w:val="000000" w:themeColor="text1"/>
          <w:lang w:eastAsia="en-GB"/>
        </w:rPr>
        <w:t xml:space="preserve">e set out to test hypotheses </w:t>
      </w:r>
      <w:r w:rsidRPr="00D61CE1">
        <w:rPr>
          <w:rFonts w:ascii="Arial" w:eastAsia="Times New Roman" w:hAnsi="Arial" w:cs="Arial"/>
          <w:color w:val="000000" w:themeColor="text1"/>
          <w:lang w:eastAsia="en-GB"/>
        </w:rPr>
        <w:t xml:space="preserve">about two sources of decision bias in forensic scenarios </w:t>
      </w:r>
      <w:r w:rsidR="004E09F5" w:rsidRPr="00D61CE1">
        <w:rPr>
          <w:rFonts w:ascii="Arial" w:eastAsia="Times New Roman" w:hAnsi="Arial" w:cs="Arial"/>
          <w:color w:val="000000" w:themeColor="text1"/>
          <w:lang w:eastAsia="en-GB"/>
        </w:rPr>
        <w:t>and succeeded in confirming both</w:t>
      </w:r>
      <w:r w:rsidR="00831304" w:rsidRPr="00D61CE1">
        <w:rPr>
          <w:rFonts w:ascii="Arial" w:eastAsia="Times New Roman" w:hAnsi="Arial" w:cs="Arial"/>
          <w:color w:val="000000" w:themeColor="text1"/>
          <w:lang w:eastAsia="en-GB"/>
        </w:rPr>
        <w:t>. We hypothesised that</w:t>
      </w:r>
      <w:r w:rsidR="004E09F5" w:rsidRPr="00D61CE1">
        <w:rPr>
          <w:rFonts w:ascii="Arial" w:eastAsia="Times New Roman" w:hAnsi="Arial" w:cs="Arial"/>
          <w:color w:val="000000" w:themeColor="text1"/>
          <w:lang w:eastAsia="en-GB"/>
        </w:rPr>
        <w:t xml:space="preserve"> we would observe a prejudice-driven bias, in which participants are particularly swayed by evidence consistent with stereotypes of male criminals. Consistent </w:t>
      </w:r>
      <w:r w:rsidR="00110346" w:rsidRPr="00D61CE1">
        <w:rPr>
          <w:rFonts w:ascii="Arial" w:eastAsia="Times New Roman" w:hAnsi="Arial" w:cs="Arial"/>
          <w:color w:val="000000" w:themeColor="text1"/>
          <w:lang w:eastAsia="en-GB"/>
        </w:rPr>
        <w:t xml:space="preserve">with such a bias, participants </w:t>
      </w:r>
      <w:r w:rsidR="004E09F5" w:rsidRPr="00D61CE1">
        <w:rPr>
          <w:rFonts w:ascii="Arial" w:eastAsia="Times New Roman" w:hAnsi="Arial" w:cs="Arial"/>
          <w:color w:val="000000" w:themeColor="text1"/>
          <w:lang w:eastAsia="en-GB"/>
        </w:rPr>
        <w:t xml:space="preserve">rated male </w:t>
      </w:r>
      <w:r w:rsidR="00173C8D" w:rsidRPr="00D61CE1">
        <w:rPr>
          <w:rFonts w:ascii="Arial" w:eastAsia="Times New Roman" w:hAnsi="Arial" w:cs="Arial"/>
          <w:color w:val="000000" w:themeColor="text1"/>
          <w:lang w:eastAsia="en-GB"/>
        </w:rPr>
        <w:t>suspects</w:t>
      </w:r>
      <w:r w:rsidR="004E09F5" w:rsidRPr="00D61CE1">
        <w:rPr>
          <w:rFonts w:ascii="Arial" w:eastAsia="Times New Roman" w:hAnsi="Arial" w:cs="Arial"/>
          <w:color w:val="000000" w:themeColor="text1"/>
          <w:lang w:eastAsia="en-GB"/>
        </w:rPr>
        <w:t xml:space="preserve"> as more </w:t>
      </w:r>
      <w:r w:rsidR="00A51861" w:rsidRPr="00D61CE1">
        <w:rPr>
          <w:rFonts w:ascii="Arial" w:eastAsia="Times New Roman" w:hAnsi="Arial" w:cs="Arial"/>
          <w:color w:val="000000" w:themeColor="text1"/>
          <w:lang w:eastAsia="en-GB"/>
        </w:rPr>
        <w:t xml:space="preserve">probably </w:t>
      </w:r>
      <w:r w:rsidR="004E09F5" w:rsidRPr="00D61CE1">
        <w:rPr>
          <w:rFonts w:ascii="Arial" w:eastAsia="Times New Roman" w:hAnsi="Arial" w:cs="Arial"/>
          <w:color w:val="000000" w:themeColor="text1"/>
          <w:lang w:eastAsia="en-GB"/>
        </w:rPr>
        <w:t xml:space="preserve">guilty than female </w:t>
      </w:r>
      <w:r w:rsidR="00173C8D" w:rsidRPr="00D61CE1">
        <w:rPr>
          <w:rFonts w:ascii="Arial" w:eastAsia="Times New Roman" w:hAnsi="Arial" w:cs="Arial"/>
          <w:color w:val="000000" w:themeColor="text1"/>
          <w:lang w:eastAsia="en-GB"/>
        </w:rPr>
        <w:t>suspects</w:t>
      </w:r>
      <w:r w:rsidR="004E09F5" w:rsidRPr="00D61CE1">
        <w:rPr>
          <w:rFonts w:ascii="Arial" w:eastAsia="Times New Roman" w:hAnsi="Arial" w:cs="Arial"/>
          <w:color w:val="000000" w:themeColor="text1"/>
          <w:lang w:eastAsia="en-GB"/>
        </w:rPr>
        <w:t xml:space="preserve">. </w:t>
      </w:r>
      <w:r w:rsidR="00110346" w:rsidRPr="00D61CE1">
        <w:rPr>
          <w:rFonts w:ascii="Arial" w:eastAsia="Times New Roman" w:hAnsi="Arial" w:cs="Arial"/>
          <w:color w:val="000000" w:themeColor="text1"/>
          <w:lang w:eastAsia="en-GB"/>
        </w:rPr>
        <w:t xml:space="preserve">This occurred before any witness claims were experienced and to some extent at other sequence positions, especially early in the sequence. We did not expect </w:t>
      </w:r>
      <w:r w:rsidR="00110346" w:rsidRPr="00D61CE1">
        <w:rPr>
          <w:rFonts w:ascii="Arial" w:eastAsia="Times New Roman" w:hAnsi="Arial" w:cs="Arial"/>
          <w:i/>
          <w:color w:val="000000" w:themeColor="text1"/>
          <w:lang w:eastAsia="en-GB"/>
        </w:rPr>
        <w:t>a priori</w:t>
      </w:r>
      <w:r w:rsidR="00110346" w:rsidRPr="00D61CE1">
        <w:rPr>
          <w:rFonts w:ascii="Arial" w:eastAsia="Times New Roman" w:hAnsi="Arial" w:cs="Arial"/>
          <w:color w:val="000000" w:themeColor="text1"/>
          <w:lang w:eastAsia="en-GB"/>
        </w:rPr>
        <w:t xml:space="preserve"> that p</w:t>
      </w:r>
      <w:r w:rsidR="004E09F5" w:rsidRPr="00D61CE1">
        <w:rPr>
          <w:rFonts w:ascii="Arial" w:eastAsia="Times New Roman" w:hAnsi="Arial" w:cs="Arial"/>
          <w:color w:val="000000" w:themeColor="text1"/>
          <w:lang w:eastAsia="en-GB"/>
        </w:rPr>
        <w:t xml:space="preserve">articipants </w:t>
      </w:r>
      <w:r w:rsidR="00110346" w:rsidRPr="00D61CE1">
        <w:rPr>
          <w:rFonts w:ascii="Arial" w:eastAsia="Times New Roman" w:hAnsi="Arial" w:cs="Arial"/>
          <w:color w:val="000000" w:themeColor="text1"/>
          <w:lang w:eastAsia="en-GB"/>
        </w:rPr>
        <w:t>would adjust towards innocent more for male suspect</w:t>
      </w:r>
      <w:r w:rsidR="00546107" w:rsidRPr="00D61CE1">
        <w:rPr>
          <w:rFonts w:ascii="Arial" w:eastAsia="Times New Roman" w:hAnsi="Arial" w:cs="Arial"/>
          <w:color w:val="000000" w:themeColor="text1"/>
          <w:lang w:eastAsia="en-GB"/>
        </w:rPr>
        <w:t>s</w:t>
      </w:r>
      <w:r w:rsidR="00110346" w:rsidRPr="00D61CE1">
        <w:rPr>
          <w:rFonts w:ascii="Arial" w:eastAsia="Times New Roman" w:hAnsi="Arial" w:cs="Arial"/>
          <w:color w:val="000000" w:themeColor="text1"/>
          <w:lang w:eastAsia="en-GB"/>
        </w:rPr>
        <w:t xml:space="preserve"> than female. This pattern, however, makes sense if participants are compensating for their </w:t>
      </w:r>
      <w:r w:rsidR="00CC1941" w:rsidRPr="00D61CE1">
        <w:rPr>
          <w:rFonts w:ascii="Arial" w:eastAsia="Times New Roman" w:hAnsi="Arial" w:cs="Arial"/>
          <w:color w:val="000000" w:themeColor="text1"/>
          <w:lang w:eastAsia="en-GB"/>
        </w:rPr>
        <w:t xml:space="preserve">prior </w:t>
      </w:r>
      <w:r w:rsidR="00110346" w:rsidRPr="00D61CE1">
        <w:rPr>
          <w:rFonts w:ascii="Arial" w:eastAsia="Times New Roman" w:hAnsi="Arial" w:cs="Arial"/>
          <w:color w:val="000000" w:themeColor="text1"/>
          <w:lang w:eastAsia="en-GB"/>
        </w:rPr>
        <w:t xml:space="preserve">bias by adjusting their probabilities accordingly when they </w:t>
      </w:r>
      <w:r w:rsidR="004E09F5" w:rsidRPr="00D61CE1">
        <w:rPr>
          <w:rFonts w:ascii="Arial" w:eastAsia="Times New Roman" w:hAnsi="Arial" w:cs="Arial"/>
          <w:color w:val="000000" w:themeColor="text1"/>
          <w:lang w:eastAsia="en-GB"/>
        </w:rPr>
        <w:t>encounter witness claims</w:t>
      </w:r>
      <w:r w:rsidR="00110346" w:rsidRPr="00D61CE1">
        <w:rPr>
          <w:rFonts w:ascii="Arial" w:eastAsia="Times New Roman" w:hAnsi="Arial" w:cs="Arial"/>
          <w:color w:val="000000" w:themeColor="text1"/>
          <w:lang w:eastAsia="en-GB"/>
        </w:rPr>
        <w:t xml:space="preserve"> that conflicted with this bias</w:t>
      </w:r>
      <w:r w:rsidR="004E09F5" w:rsidRPr="00D61CE1">
        <w:rPr>
          <w:rFonts w:ascii="Arial" w:eastAsia="Times New Roman" w:hAnsi="Arial" w:cs="Arial"/>
          <w:color w:val="000000" w:themeColor="text1"/>
          <w:lang w:eastAsia="en-GB"/>
        </w:rPr>
        <w:t xml:space="preserve">. </w:t>
      </w:r>
      <w:r w:rsidR="00110346" w:rsidRPr="00D61CE1">
        <w:rPr>
          <w:rFonts w:ascii="Arial" w:eastAsia="Times New Roman" w:hAnsi="Arial" w:cs="Arial"/>
          <w:color w:val="000000" w:themeColor="text1"/>
          <w:lang w:eastAsia="en-GB"/>
        </w:rPr>
        <w:t>One interesting possibility is that this finding on Adjustment is related to the bias to disconfirmatory evidence that we observed in both Experiments 1 and 2. That is, participants adjust more when they experience claims that disconfirm their prior beliefs about the suspect than when they experience claims that confirm these beliefs.</w:t>
      </w:r>
    </w:p>
    <w:p w14:paraId="5A3BD7EF" w14:textId="77777777" w:rsidR="00173C8D" w:rsidRPr="00D61CE1" w:rsidRDefault="00173C8D" w:rsidP="004B3553">
      <w:pPr>
        <w:spacing w:before="100" w:after="0" w:line="480" w:lineRule="auto"/>
        <w:ind w:firstLine="709"/>
        <w:rPr>
          <w:rFonts w:ascii="Arial" w:eastAsia="Times New Roman" w:hAnsi="Arial" w:cs="Arial"/>
          <w:color w:val="000000" w:themeColor="text1"/>
          <w:lang w:eastAsia="en-GB"/>
        </w:rPr>
      </w:pPr>
    </w:p>
    <w:p w14:paraId="37E630CE" w14:textId="507A54F8" w:rsidR="004E09F5" w:rsidRPr="00D61CE1" w:rsidRDefault="00110346" w:rsidP="008F6AF3">
      <w:pPr>
        <w:spacing w:before="100" w:after="0" w:line="480" w:lineRule="auto"/>
        <w:ind w:firstLine="709"/>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Our</w:t>
      </w:r>
      <w:r w:rsidR="004E09F5" w:rsidRPr="00D61CE1">
        <w:rPr>
          <w:rFonts w:ascii="Arial" w:eastAsia="Times New Roman" w:hAnsi="Arial" w:cs="Arial"/>
          <w:color w:val="000000" w:themeColor="text1"/>
          <w:lang w:eastAsia="en-GB"/>
        </w:rPr>
        <w:t xml:space="preserve"> findings </w:t>
      </w:r>
      <w:r w:rsidRPr="00D61CE1">
        <w:rPr>
          <w:rFonts w:ascii="Arial" w:eastAsia="Times New Roman" w:hAnsi="Arial" w:cs="Arial"/>
          <w:color w:val="000000" w:themeColor="text1"/>
          <w:lang w:eastAsia="en-GB"/>
        </w:rPr>
        <w:t xml:space="preserve">of a gender bias on </w:t>
      </w:r>
      <w:r w:rsidR="00C31686" w:rsidRPr="00D61CE1">
        <w:rPr>
          <w:rFonts w:ascii="Arial" w:eastAsia="Times New Roman" w:hAnsi="Arial" w:cs="Arial"/>
          <w:color w:val="000000" w:themeColor="text1"/>
          <w:lang w:eastAsia="en-GB"/>
        </w:rPr>
        <w:t>Probability</w:t>
      </w:r>
      <w:r w:rsidRPr="00D61CE1">
        <w:rPr>
          <w:rFonts w:ascii="Arial" w:eastAsia="Times New Roman" w:hAnsi="Arial" w:cs="Arial"/>
          <w:color w:val="000000" w:themeColor="text1"/>
          <w:lang w:eastAsia="en-GB"/>
        </w:rPr>
        <w:t xml:space="preserve"> and Adjustment in Experiment 2 </w:t>
      </w:r>
      <w:r w:rsidR="004E09F5" w:rsidRPr="00D61CE1">
        <w:rPr>
          <w:rFonts w:ascii="Arial" w:eastAsia="Times New Roman" w:hAnsi="Arial" w:cs="Arial"/>
          <w:color w:val="000000" w:themeColor="text1"/>
          <w:lang w:eastAsia="en-GB"/>
        </w:rPr>
        <w:t xml:space="preserve">stand in contrast to those of Experiment 1, in which we did not detect evidence for any </w:t>
      </w:r>
      <w:r w:rsidR="008F6AF3" w:rsidRPr="00D61CE1">
        <w:rPr>
          <w:rFonts w:ascii="Arial" w:eastAsia="Times New Roman" w:hAnsi="Arial" w:cs="Arial"/>
          <w:color w:val="000000" w:themeColor="text1"/>
          <w:lang w:eastAsia="en-GB"/>
        </w:rPr>
        <w:t>prejudicial</w:t>
      </w:r>
      <w:r w:rsidR="00E32C10" w:rsidRPr="00D61CE1">
        <w:rPr>
          <w:rFonts w:ascii="Arial" w:eastAsia="Times New Roman" w:hAnsi="Arial" w:cs="Arial"/>
          <w:color w:val="000000" w:themeColor="text1"/>
          <w:lang w:eastAsia="en-GB"/>
        </w:rPr>
        <w:t xml:space="preserve"> </w:t>
      </w:r>
      <w:r w:rsidR="00E32C10" w:rsidRPr="00D61CE1">
        <w:rPr>
          <w:rFonts w:ascii="Arial" w:eastAsia="Times New Roman" w:hAnsi="Arial" w:cs="Arial"/>
          <w:color w:val="000000" w:themeColor="text1"/>
          <w:lang w:eastAsia="en-GB"/>
        </w:rPr>
        <w:lastRenderedPageBreak/>
        <w:t>bias against a</w:t>
      </w:r>
      <w:r w:rsidR="004E09F5" w:rsidRPr="00D61CE1">
        <w:rPr>
          <w:rFonts w:ascii="Arial" w:eastAsia="Times New Roman" w:hAnsi="Arial" w:cs="Arial"/>
          <w:color w:val="000000" w:themeColor="text1"/>
          <w:lang w:eastAsia="en-GB"/>
        </w:rPr>
        <w:t>theists. More research</w:t>
      </w:r>
      <w:r w:rsidR="008F6AF3" w:rsidRPr="00D61CE1">
        <w:rPr>
          <w:rFonts w:ascii="Arial" w:eastAsia="Times New Roman" w:hAnsi="Arial" w:cs="Arial"/>
          <w:color w:val="000000" w:themeColor="text1"/>
          <w:lang w:eastAsia="en-GB"/>
        </w:rPr>
        <w:t>, including a replication,</w:t>
      </w:r>
      <w:r w:rsidR="004E09F5" w:rsidRPr="00D61CE1">
        <w:rPr>
          <w:rFonts w:ascii="Arial" w:eastAsia="Times New Roman" w:hAnsi="Arial" w:cs="Arial"/>
          <w:color w:val="000000" w:themeColor="text1"/>
          <w:lang w:eastAsia="en-GB"/>
        </w:rPr>
        <w:t xml:space="preserve"> is needed to determine whether </w:t>
      </w:r>
      <w:r w:rsidR="00CC1941" w:rsidRPr="00D61CE1">
        <w:rPr>
          <w:rFonts w:ascii="Arial" w:eastAsia="Times New Roman" w:hAnsi="Arial" w:cs="Arial"/>
          <w:color w:val="000000" w:themeColor="text1"/>
          <w:lang w:eastAsia="en-GB"/>
        </w:rPr>
        <w:t xml:space="preserve">we obtained these effects because </w:t>
      </w:r>
      <w:r w:rsidR="004E09F5" w:rsidRPr="00D61CE1">
        <w:rPr>
          <w:rFonts w:ascii="Arial" w:eastAsia="Times New Roman" w:hAnsi="Arial" w:cs="Arial"/>
          <w:color w:val="000000" w:themeColor="text1"/>
          <w:lang w:eastAsia="en-GB"/>
        </w:rPr>
        <w:t>prejudice is stronger agai</w:t>
      </w:r>
      <w:r w:rsidR="00E32C10" w:rsidRPr="00D61CE1">
        <w:rPr>
          <w:rFonts w:ascii="Arial" w:eastAsia="Times New Roman" w:hAnsi="Arial" w:cs="Arial"/>
          <w:color w:val="000000" w:themeColor="text1"/>
          <w:lang w:eastAsia="en-GB"/>
        </w:rPr>
        <w:t>nst male suspects than against a</w:t>
      </w:r>
      <w:r w:rsidR="004E09F5" w:rsidRPr="00D61CE1">
        <w:rPr>
          <w:rFonts w:ascii="Arial" w:eastAsia="Times New Roman" w:hAnsi="Arial" w:cs="Arial"/>
          <w:color w:val="000000" w:themeColor="text1"/>
          <w:lang w:eastAsia="en-GB"/>
        </w:rPr>
        <w:t>theists</w:t>
      </w:r>
      <w:r w:rsidR="008F6AF3" w:rsidRPr="00D61CE1">
        <w:rPr>
          <w:rFonts w:ascii="Arial" w:eastAsia="Times New Roman" w:hAnsi="Arial" w:cs="Arial"/>
          <w:color w:val="000000" w:themeColor="text1"/>
          <w:lang w:eastAsia="en-GB"/>
        </w:rPr>
        <w:t xml:space="preserve"> </w:t>
      </w:r>
      <w:r w:rsidR="008F6AF3" w:rsidRPr="00D61CE1">
        <w:rPr>
          <w:rFonts w:ascii="Arial" w:eastAsia="Times New Roman" w:hAnsi="Arial" w:cs="Arial"/>
          <w:i/>
          <w:color w:val="000000" w:themeColor="text1"/>
          <w:lang w:eastAsia="en-GB"/>
        </w:rPr>
        <w:t>per se</w:t>
      </w:r>
      <w:r w:rsidR="008F6AF3" w:rsidRPr="00D61CE1">
        <w:rPr>
          <w:rFonts w:ascii="Arial" w:eastAsia="Times New Roman" w:hAnsi="Arial" w:cs="Arial"/>
          <w:color w:val="000000" w:themeColor="text1"/>
          <w:lang w:eastAsia="en-GB"/>
        </w:rPr>
        <w:t>. Indeed, in addition to the introduction of a within-participants design, Experiment 2 raises several methodological issues related to detection of prejudicial bias, worthy of further study.</w:t>
      </w:r>
      <w:r w:rsidR="004E09F5" w:rsidRPr="00D61CE1">
        <w:rPr>
          <w:rFonts w:ascii="Arial" w:eastAsia="Times New Roman" w:hAnsi="Arial" w:cs="Arial"/>
          <w:color w:val="000000" w:themeColor="text1"/>
          <w:lang w:eastAsia="en-GB"/>
        </w:rPr>
        <w:t xml:space="preserve"> </w:t>
      </w:r>
      <w:r w:rsidR="00C31686" w:rsidRPr="00D61CE1">
        <w:rPr>
          <w:rFonts w:ascii="Arial" w:eastAsia="Times New Roman" w:hAnsi="Arial" w:cs="Arial"/>
          <w:color w:val="000000" w:themeColor="text1"/>
          <w:lang w:eastAsia="en-GB"/>
        </w:rPr>
        <w:t xml:space="preserve">Experiment 2 manipulated its key demographic, gender, using image </w:t>
      </w:r>
      <w:r w:rsidR="008F6AF3" w:rsidRPr="00D61CE1">
        <w:rPr>
          <w:rFonts w:ascii="Arial" w:eastAsia="Times New Roman" w:hAnsi="Arial" w:cs="Arial"/>
          <w:color w:val="000000" w:themeColor="text1"/>
          <w:lang w:eastAsia="en-GB"/>
        </w:rPr>
        <w:t>presentations</w:t>
      </w:r>
      <w:r w:rsidR="00C31686" w:rsidRPr="00D61CE1">
        <w:rPr>
          <w:rFonts w:ascii="Arial" w:eastAsia="Times New Roman" w:hAnsi="Arial" w:cs="Arial"/>
          <w:color w:val="000000" w:themeColor="text1"/>
          <w:lang w:eastAsia="en-GB"/>
        </w:rPr>
        <w:t xml:space="preserve">. </w:t>
      </w:r>
      <w:r w:rsidR="008F6AF3" w:rsidRPr="00D61CE1">
        <w:rPr>
          <w:rFonts w:ascii="Arial" w:eastAsia="Times New Roman" w:hAnsi="Arial" w:cs="Arial"/>
          <w:color w:val="000000" w:themeColor="text1"/>
          <w:lang w:eastAsia="en-GB"/>
        </w:rPr>
        <w:t xml:space="preserve">The use of images, which were visible throughout the sequences, perhaps rendered gender a more salient characteristic than atheism, which was embedded as part of a larger textual presentation only at the beginning of sequences in Experiment 1. </w:t>
      </w:r>
      <w:r w:rsidR="004E09F5" w:rsidRPr="00D61CE1">
        <w:rPr>
          <w:rFonts w:ascii="Arial" w:eastAsia="Times New Roman" w:hAnsi="Arial" w:cs="Arial"/>
          <w:color w:val="000000" w:themeColor="text1"/>
          <w:lang w:eastAsia="en-GB"/>
        </w:rPr>
        <w:t xml:space="preserve">If </w:t>
      </w:r>
      <w:r w:rsidR="008F6AF3" w:rsidRPr="00D61CE1">
        <w:rPr>
          <w:rFonts w:ascii="Arial" w:eastAsia="Times New Roman" w:hAnsi="Arial" w:cs="Arial"/>
          <w:color w:val="000000" w:themeColor="text1"/>
          <w:lang w:eastAsia="en-GB"/>
        </w:rPr>
        <w:t xml:space="preserve">further research vindicates </w:t>
      </w:r>
      <w:r w:rsidR="00C31686" w:rsidRPr="00D61CE1">
        <w:rPr>
          <w:rFonts w:ascii="Arial" w:eastAsia="Times New Roman" w:hAnsi="Arial" w:cs="Arial"/>
          <w:color w:val="000000" w:themeColor="text1"/>
          <w:lang w:eastAsia="en-GB"/>
        </w:rPr>
        <w:t xml:space="preserve">visual </w:t>
      </w:r>
      <w:r w:rsidR="004E09F5" w:rsidRPr="00D61CE1">
        <w:rPr>
          <w:rFonts w:ascii="Arial" w:eastAsia="Times New Roman" w:hAnsi="Arial" w:cs="Arial"/>
          <w:color w:val="000000" w:themeColor="text1"/>
          <w:lang w:eastAsia="en-GB"/>
        </w:rPr>
        <w:t xml:space="preserve">image presentation </w:t>
      </w:r>
      <w:r w:rsidR="008F6AF3" w:rsidRPr="00D61CE1">
        <w:rPr>
          <w:rFonts w:ascii="Arial" w:eastAsia="Times New Roman" w:hAnsi="Arial" w:cs="Arial"/>
          <w:color w:val="000000" w:themeColor="text1"/>
          <w:lang w:eastAsia="en-GB"/>
        </w:rPr>
        <w:t>as the</w:t>
      </w:r>
      <w:r w:rsidR="004E09F5" w:rsidRPr="00D61CE1">
        <w:rPr>
          <w:rFonts w:ascii="Arial" w:eastAsia="Times New Roman" w:hAnsi="Arial" w:cs="Arial"/>
          <w:color w:val="000000" w:themeColor="text1"/>
          <w:lang w:eastAsia="en-GB"/>
        </w:rPr>
        <w:t xml:space="preserve"> key for inducing prejudicial biases, this may have important implications for presentation of evidence abou</w:t>
      </w:r>
      <w:r w:rsidR="008F6AF3" w:rsidRPr="00D61CE1">
        <w:rPr>
          <w:rFonts w:ascii="Arial" w:eastAsia="Times New Roman" w:hAnsi="Arial" w:cs="Arial"/>
          <w:color w:val="000000" w:themeColor="text1"/>
          <w:lang w:eastAsia="en-GB"/>
        </w:rPr>
        <w:t>t suspects using images in real-</w:t>
      </w:r>
      <w:r w:rsidR="004E09F5" w:rsidRPr="00D61CE1">
        <w:rPr>
          <w:rFonts w:ascii="Arial" w:eastAsia="Times New Roman" w:hAnsi="Arial" w:cs="Arial"/>
          <w:color w:val="000000" w:themeColor="text1"/>
          <w:lang w:eastAsia="en-GB"/>
        </w:rPr>
        <w:t xml:space="preserve">world forensic settings. Moreover, </w:t>
      </w:r>
      <w:r w:rsidR="004B3553" w:rsidRPr="00D61CE1">
        <w:rPr>
          <w:rFonts w:ascii="Arial" w:eastAsia="Times New Roman" w:hAnsi="Arial" w:cs="Arial"/>
          <w:color w:val="000000" w:themeColor="text1"/>
          <w:lang w:eastAsia="en-GB"/>
        </w:rPr>
        <w:t>based on our results, we recommend that future studies analyse direct measures of perceived probability of guilt. These appear more straightforward to interpret than adjustment measures when attempting to detect biases</w:t>
      </w:r>
      <w:r w:rsidR="004E09F5" w:rsidRPr="00D61CE1">
        <w:rPr>
          <w:rFonts w:ascii="Arial" w:eastAsia="Times New Roman" w:hAnsi="Arial" w:cs="Arial"/>
          <w:color w:val="000000" w:themeColor="text1"/>
          <w:lang w:eastAsia="en-GB"/>
        </w:rPr>
        <w:t xml:space="preserve">. </w:t>
      </w:r>
      <w:r w:rsidR="00EC4BCD" w:rsidRPr="00D61CE1">
        <w:rPr>
          <w:rFonts w:ascii="Arial" w:eastAsia="Times New Roman" w:hAnsi="Arial" w:cs="Arial"/>
          <w:color w:val="000000" w:themeColor="text1"/>
          <w:lang w:eastAsia="en-GB"/>
        </w:rPr>
        <w:t xml:space="preserve">Another viable measure that was not explored in Experiments 1 and 2 </w:t>
      </w:r>
      <w:r w:rsidR="00C31686" w:rsidRPr="00D61CE1">
        <w:rPr>
          <w:rFonts w:ascii="Arial" w:eastAsia="Times New Roman" w:hAnsi="Arial" w:cs="Arial"/>
          <w:color w:val="000000" w:themeColor="text1"/>
          <w:lang w:eastAsia="en-GB"/>
        </w:rPr>
        <w:t xml:space="preserve">and that may be useful for characterising prejudicial bias is draws-to-decision. </w:t>
      </w:r>
      <w:r w:rsidR="009A2D13" w:rsidRPr="00D61CE1">
        <w:rPr>
          <w:rFonts w:ascii="Arial" w:eastAsia="Times New Roman" w:hAnsi="Arial" w:cs="Arial"/>
          <w:color w:val="000000" w:themeColor="text1"/>
          <w:lang w:eastAsia="en-GB"/>
        </w:rPr>
        <w:t>Evaluation of t</w:t>
      </w:r>
      <w:r w:rsidR="00EC4BCD" w:rsidRPr="00D61CE1">
        <w:rPr>
          <w:rFonts w:ascii="Arial" w:eastAsia="Times New Roman" w:hAnsi="Arial" w:cs="Arial"/>
          <w:color w:val="000000" w:themeColor="text1"/>
          <w:lang w:eastAsia="en-GB"/>
        </w:rPr>
        <w:t xml:space="preserve">his </w:t>
      </w:r>
      <w:r w:rsidR="00C31686" w:rsidRPr="00D61CE1">
        <w:rPr>
          <w:rFonts w:ascii="Arial" w:eastAsia="Times New Roman" w:hAnsi="Arial" w:cs="Arial"/>
          <w:color w:val="000000" w:themeColor="text1"/>
          <w:lang w:eastAsia="en-GB"/>
        </w:rPr>
        <w:t xml:space="preserve">new </w:t>
      </w:r>
      <w:r w:rsidR="00EC4BCD" w:rsidRPr="00D61CE1">
        <w:rPr>
          <w:rFonts w:ascii="Arial" w:eastAsia="Times New Roman" w:hAnsi="Arial" w:cs="Arial"/>
          <w:color w:val="000000" w:themeColor="text1"/>
          <w:lang w:eastAsia="en-GB"/>
        </w:rPr>
        <w:t>m</w:t>
      </w:r>
      <w:r w:rsidR="00C31686" w:rsidRPr="00D61CE1">
        <w:rPr>
          <w:rFonts w:ascii="Arial" w:eastAsia="Times New Roman" w:hAnsi="Arial" w:cs="Arial"/>
          <w:color w:val="000000" w:themeColor="text1"/>
          <w:lang w:eastAsia="en-GB"/>
        </w:rPr>
        <w:t xml:space="preserve">easure </w:t>
      </w:r>
      <w:r w:rsidR="009A2D13" w:rsidRPr="00D61CE1">
        <w:rPr>
          <w:rFonts w:ascii="Arial" w:eastAsia="Times New Roman" w:hAnsi="Arial" w:cs="Arial"/>
          <w:color w:val="000000" w:themeColor="text1"/>
          <w:lang w:eastAsia="en-GB"/>
        </w:rPr>
        <w:t xml:space="preserve">for detecting prejudicial bias </w:t>
      </w:r>
      <w:r w:rsidR="00C31686" w:rsidRPr="00D61CE1">
        <w:rPr>
          <w:rFonts w:ascii="Arial" w:eastAsia="Times New Roman" w:hAnsi="Arial" w:cs="Arial"/>
          <w:color w:val="000000" w:themeColor="text1"/>
          <w:lang w:eastAsia="en-GB"/>
        </w:rPr>
        <w:t xml:space="preserve">will form </w:t>
      </w:r>
      <w:r w:rsidR="009A2D13" w:rsidRPr="00D61CE1">
        <w:rPr>
          <w:rFonts w:ascii="Arial" w:eastAsia="Times New Roman" w:hAnsi="Arial" w:cs="Arial"/>
          <w:color w:val="000000" w:themeColor="text1"/>
          <w:lang w:eastAsia="en-GB"/>
        </w:rPr>
        <w:t>a</w:t>
      </w:r>
      <w:r w:rsidR="00C31686" w:rsidRPr="00D61CE1">
        <w:rPr>
          <w:rFonts w:ascii="Arial" w:eastAsia="Times New Roman" w:hAnsi="Arial" w:cs="Arial"/>
          <w:color w:val="000000" w:themeColor="text1"/>
          <w:lang w:eastAsia="en-GB"/>
        </w:rPr>
        <w:t xml:space="preserve"> basis </w:t>
      </w:r>
      <w:r w:rsidR="009A2D13" w:rsidRPr="00D61CE1">
        <w:rPr>
          <w:rFonts w:ascii="Arial" w:eastAsia="Times New Roman" w:hAnsi="Arial" w:cs="Arial"/>
          <w:color w:val="000000" w:themeColor="text1"/>
          <w:lang w:eastAsia="en-GB"/>
        </w:rPr>
        <w:t>of</w:t>
      </w:r>
      <w:r w:rsidR="00EC4BCD"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Experiment 3.</w:t>
      </w:r>
    </w:p>
    <w:p w14:paraId="14EB15DF" w14:textId="5A0B9622" w:rsidR="004E09F5" w:rsidRPr="00D61CE1" w:rsidRDefault="00831304" w:rsidP="00424906">
      <w:pPr>
        <w:spacing w:before="100" w:after="0" w:line="480" w:lineRule="auto"/>
        <w:ind w:firstLine="709"/>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We also</w:t>
      </w:r>
      <w:r w:rsidR="004E09F5" w:rsidRPr="00D61CE1">
        <w:rPr>
          <w:rFonts w:ascii="Arial" w:eastAsia="Times New Roman" w:hAnsi="Arial" w:cs="Arial"/>
          <w:color w:val="000000" w:themeColor="text1"/>
          <w:lang w:eastAsia="en-GB"/>
        </w:rPr>
        <w:t xml:space="preserve"> hypothesis</w:t>
      </w:r>
      <w:r w:rsidRPr="00D61CE1">
        <w:rPr>
          <w:rFonts w:ascii="Arial" w:eastAsia="Times New Roman" w:hAnsi="Arial" w:cs="Arial"/>
          <w:color w:val="000000" w:themeColor="text1"/>
          <w:lang w:eastAsia="en-GB"/>
        </w:rPr>
        <w:t>ed that</w:t>
      </w:r>
      <w:r w:rsidR="0049326C" w:rsidRPr="00D61CE1">
        <w:rPr>
          <w:rFonts w:ascii="Arial" w:eastAsia="Times New Roman" w:hAnsi="Arial" w:cs="Arial"/>
          <w:color w:val="000000" w:themeColor="text1"/>
          <w:lang w:eastAsia="en-GB"/>
        </w:rPr>
        <w:t xml:space="preserve"> we would replicate the </w:t>
      </w:r>
      <w:r w:rsidR="0094349A">
        <w:rPr>
          <w:rFonts w:ascii="Arial" w:eastAsia="Times New Roman" w:hAnsi="Arial" w:cs="Arial"/>
          <w:color w:val="000000" w:themeColor="text1"/>
          <w:lang w:eastAsia="en-GB"/>
        </w:rPr>
        <w:t xml:space="preserve">disconfirmatory evidence </w:t>
      </w:r>
      <w:r w:rsidR="004E09F5" w:rsidRPr="00D61CE1">
        <w:rPr>
          <w:rFonts w:ascii="Arial" w:eastAsia="Times New Roman" w:hAnsi="Arial" w:cs="Arial"/>
          <w:color w:val="000000" w:themeColor="text1"/>
          <w:lang w:eastAsia="en-GB"/>
        </w:rPr>
        <w:t xml:space="preserve">bias, which we observed in Experiment 1. Indeed, participants were swayed more by </w:t>
      </w:r>
      <w:r w:rsidR="005E08D9" w:rsidRPr="00D61CE1">
        <w:rPr>
          <w:rFonts w:ascii="Arial" w:eastAsia="Times New Roman" w:hAnsi="Arial" w:cs="Arial"/>
          <w:color w:val="000000" w:themeColor="text1"/>
          <w:lang w:eastAsia="en-GB"/>
        </w:rPr>
        <w:t xml:space="preserve">“oddball” </w:t>
      </w:r>
      <w:r w:rsidR="004E09F5" w:rsidRPr="00D61CE1">
        <w:rPr>
          <w:rFonts w:ascii="Arial" w:eastAsia="Times New Roman" w:hAnsi="Arial" w:cs="Arial"/>
          <w:color w:val="000000" w:themeColor="text1"/>
          <w:lang w:eastAsia="en-GB"/>
        </w:rPr>
        <w:t xml:space="preserve">witness claims that were inconsistent with the context of the rest of the sequence. These findings confirm our conclusion from Experiment 1 that the type of </w:t>
      </w:r>
      <w:r w:rsidR="0049326C" w:rsidRPr="00D61CE1">
        <w:rPr>
          <w:rFonts w:ascii="Arial" w:eastAsia="Times New Roman" w:hAnsi="Arial" w:cs="Arial"/>
          <w:color w:val="000000" w:themeColor="text1"/>
          <w:lang w:eastAsia="en-GB"/>
        </w:rPr>
        <w:t>adjustment</w:t>
      </w:r>
      <w:r w:rsidR="004E09F5" w:rsidRPr="00D61CE1">
        <w:rPr>
          <w:rFonts w:ascii="Arial" w:eastAsia="Times New Roman" w:hAnsi="Arial" w:cs="Arial"/>
          <w:color w:val="000000" w:themeColor="text1"/>
          <w:lang w:eastAsia="en-GB"/>
        </w:rPr>
        <w:t xml:space="preserve"> bias observed in delusion prone-individuals to disconfirmatory bead draws on the conventional graded estimates version of the beads task (Mortiz &amp; Woodward, 2005) may already be present to some degree in healthy individuals from the general population. </w:t>
      </w:r>
    </w:p>
    <w:p w14:paraId="7A886325"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p>
    <w:p w14:paraId="5D508C15" w14:textId="77777777" w:rsidR="004E09F5" w:rsidRPr="00D61CE1" w:rsidRDefault="004E09F5" w:rsidP="004F268C">
      <w:pPr>
        <w:spacing w:before="100" w:after="0" w:line="480" w:lineRule="auto"/>
        <w:jc w:val="center"/>
        <w:outlineLvl w:val="2"/>
        <w:rPr>
          <w:rFonts w:ascii="Arial" w:eastAsia="Times New Roman" w:hAnsi="Arial" w:cs="Arial"/>
          <w:b/>
          <w:bCs/>
          <w:color w:val="000000" w:themeColor="text1"/>
          <w:lang w:eastAsia="en-GB"/>
        </w:rPr>
      </w:pPr>
      <w:r w:rsidRPr="00D61CE1">
        <w:rPr>
          <w:rFonts w:ascii="Arial" w:eastAsia="Times New Roman" w:hAnsi="Arial" w:cs="Arial"/>
          <w:b/>
          <w:bCs/>
          <w:color w:val="000000" w:themeColor="text1"/>
          <w:lang w:eastAsia="en-GB"/>
        </w:rPr>
        <w:t>Experiment 3</w:t>
      </w:r>
    </w:p>
    <w:p w14:paraId="761AF564" w14:textId="34C739D3" w:rsidR="004E09F5" w:rsidRPr="00D61CE1" w:rsidRDefault="00DA77E2" w:rsidP="00DA77E2">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R</w:t>
      </w:r>
      <w:r w:rsidR="00E41A34" w:rsidRPr="00D61CE1">
        <w:rPr>
          <w:rFonts w:ascii="Arial" w:eastAsia="Times New Roman" w:hAnsi="Arial" w:cs="Arial"/>
          <w:color w:val="000000" w:themeColor="text1"/>
          <w:lang w:eastAsia="en-GB"/>
        </w:rPr>
        <w:t>eal world contexts such as forensic scenarios do not often involve explicit probability rating</w:t>
      </w:r>
      <w:r>
        <w:rPr>
          <w:rFonts w:ascii="Arial" w:eastAsia="Times New Roman" w:hAnsi="Arial" w:cs="Arial"/>
          <w:color w:val="000000" w:themeColor="text1"/>
          <w:lang w:eastAsia="en-GB"/>
        </w:rPr>
        <w:t>, as in</w:t>
      </w:r>
      <w:r w:rsidRPr="00DA77E2">
        <w:t xml:space="preserve"> </w:t>
      </w:r>
      <w:r w:rsidRPr="00DA77E2">
        <w:rPr>
          <w:rFonts w:ascii="Arial" w:eastAsia="Times New Roman" w:hAnsi="Arial" w:cs="Arial"/>
          <w:color w:val="000000" w:themeColor="text1"/>
          <w:lang w:eastAsia="en-GB"/>
        </w:rPr>
        <w:t>Experiments 1 and 2</w:t>
      </w:r>
      <w:r w:rsidR="00E41A34" w:rsidRPr="00D61CE1">
        <w:rPr>
          <w:rFonts w:ascii="Arial" w:eastAsia="Times New Roman" w:hAnsi="Arial" w:cs="Arial"/>
          <w:color w:val="000000" w:themeColor="text1"/>
          <w:lang w:eastAsia="en-GB"/>
        </w:rPr>
        <w:t xml:space="preserve">. </w:t>
      </w:r>
      <w:r w:rsidRPr="00DA77E2">
        <w:rPr>
          <w:rFonts w:ascii="Arial" w:eastAsia="Times New Roman" w:hAnsi="Arial" w:cs="Arial"/>
          <w:color w:val="000000" w:themeColor="text1"/>
          <w:lang w:eastAsia="en-GB"/>
        </w:rPr>
        <w:t>The draws to decision task better resembles de</w:t>
      </w:r>
      <w:r>
        <w:rPr>
          <w:rFonts w:ascii="Arial" w:eastAsia="Times New Roman" w:hAnsi="Arial" w:cs="Arial"/>
          <w:color w:val="000000" w:themeColor="text1"/>
          <w:lang w:eastAsia="en-GB"/>
        </w:rPr>
        <w:t xml:space="preserve">liberative </w:t>
      </w:r>
      <w:r>
        <w:rPr>
          <w:rFonts w:ascii="Arial" w:eastAsia="Times New Roman" w:hAnsi="Arial" w:cs="Arial"/>
          <w:color w:val="000000" w:themeColor="text1"/>
          <w:lang w:eastAsia="en-GB"/>
        </w:rPr>
        <w:lastRenderedPageBreak/>
        <w:t>judicial procedures, in which evidence from witness</w:t>
      </w:r>
      <w:r w:rsidR="006B67AD">
        <w:rPr>
          <w:rFonts w:ascii="Arial" w:eastAsia="Times New Roman" w:hAnsi="Arial" w:cs="Arial"/>
          <w:color w:val="000000" w:themeColor="text1"/>
          <w:lang w:eastAsia="en-GB"/>
        </w:rPr>
        <w:t>es</w:t>
      </w:r>
      <w:r>
        <w:rPr>
          <w:rFonts w:ascii="Arial" w:eastAsia="Times New Roman" w:hAnsi="Arial" w:cs="Arial"/>
          <w:color w:val="000000" w:themeColor="text1"/>
          <w:lang w:eastAsia="en-GB"/>
        </w:rPr>
        <w:t xml:space="preserve"> is used to motivate guilty or innocent verdicts. Here, we tested for prejudicial bias, but using the draws to decision task to test </w:t>
      </w:r>
      <w:r w:rsidR="00E41A34" w:rsidRPr="00D61CE1">
        <w:rPr>
          <w:rFonts w:ascii="Arial" w:eastAsia="Times New Roman" w:hAnsi="Arial" w:cs="Arial"/>
          <w:color w:val="000000" w:themeColor="text1"/>
          <w:lang w:eastAsia="en-GB"/>
        </w:rPr>
        <w:t>how much evidence is need</w:t>
      </w:r>
      <w:r>
        <w:rPr>
          <w:rFonts w:ascii="Arial" w:eastAsia="Times New Roman" w:hAnsi="Arial" w:cs="Arial"/>
          <w:color w:val="000000" w:themeColor="text1"/>
          <w:lang w:eastAsia="en-GB"/>
        </w:rPr>
        <w:t>ed</w:t>
      </w:r>
      <w:r w:rsidR="00E41A34" w:rsidRPr="00D61CE1">
        <w:rPr>
          <w:rFonts w:ascii="Arial" w:eastAsia="Times New Roman" w:hAnsi="Arial" w:cs="Arial"/>
          <w:color w:val="000000" w:themeColor="text1"/>
          <w:lang w:eastAsia="en-GB"/>
        </w:rPr>
        <w:t xml:space="preserve"> to render guilty or innocent</w:t>
      </w:r>
      <w:r w:rsidR="0056311E" w:rsidRPr="00D61CE1">
        <w:rPr>
          <w:rFonts w:ascii="Arial" w:eastAsia="Times New Roman" w:hAnsi="Arial" w:cs="Arial"/>
          <w:color w:val="000000" w:themeColor="text1"/>
          <w:lang w:eastAsia="en-GB"/>
        </w:rPr>
        <w:t xml:space="preserve"> verdicts</w:t>
      </w:r>
      <w:r w:rsidR="00E41A34" w:rsidRPr="00D61CE1">
        <w:rPr>
          <w:rFonts w:ascii="Arial" w:eastAsia="Times New Roman" w:hAnsi="Arial" w:cs="Arial"/>
          <w:color w:val="000000" w:themeColor="text1"/>
          <w:lang w:eastAsia="en-GB"/>
        </w:rPr>
        <w:t>, as well as the accuracy of such verdicts</w:t>
      </w:r>
      <w:r w:rsidR="0056311E"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Participants posed as </w:t>
      </w:r>
      <w:r w:rsidR="004E09F5" w:rsidRPr="00D61CE1">
        <w:rPr>
          <w:rFonts w:ascii="Arial" w:eastAsia="Times New Roman" w:hAnsi="Arial" w:cs="Arial"/>
          <w:color w:val="000000" w:themeColor="text1"/>
          <w:lang w:eastAsia="en-GB"/>
        </w:rPr>
        <w:t>a jury</w:t>
      </w:r>
      <w:r>
        <w:rPr>
          <w:rFonts w:ascii="Arial" w:eastAsia="Times New Roman" w:hAnsi="Arial" w:cs="Arial"/>
          <w:color w:val="000000" w:themeColor="text1"/>
          <w:lang w:eastAsia="en-GB"/>
        </w:rPr>
        <w:t>, which</w:t>
      </w:r>
      <w:r w:rsidR="004E09F5" w:rsidRPr="00D61CE1">
        <w:rPr>
          <w:rFonts w:ascii="Arial" w:eastAsia="Times New Roman" w:hAnsi="Arial" w:cs="Arial"/>
          <w:color w:val="000000" w:themeColor="text1"/>
          <w:lang w:eastAsia="en-GB"/>
        </w:rPr>
        <w:t xml:space="preserve"> must choose how many witness claims to review before deciding on a verdict of guilty or innocent. We manipulated whether the defendant was healthy or had a diagnosis of schizophrenia. We hypothesised that </w:t>
      </w:r>
      <w:r w:rsidR="009E3E10">
        <w:rPr>
          <w:rFonts w:ascii="Arial" w:eastAsia="Times New Roman" w:hAnsi="Arial" w:cs="Arial"/>
          <w:color w:val="000000" w:themeColor="text1"/>
          <w:lang w:eastAsia="en-GB"/>
        </w:rPr>
        <w:t xml:space="preserve">the </w:t>
      </w:r>
      <w:r w:rsidR="004E09F5" w:rsidRPr="00D61CE1">
        <w:rPr>
          <w:rFonts w:ascii="Arial" w:eastAsia="Times New Roman" w:hAnsi="Arial" w:cs="Arial"/>
          <w:color w:val="000000" w:themeColor="text1"/>
          <w:lang w:eastAsia="en-GB"/>
        </w:rPr>
        <w:t xml:space="preserve">stereotype that individuals with schizophrenia can be dangerous might motivate a prejudicial bias </w:t>
      </w:r>
      <w:r w:rsidR="00C20C15" w:rsidRPr="00D61CE1">
        <w:rPr>
          <w:rFonts w:ascii="Arial" w:eastAsia="Times New Roman" w:hAnsi="Arial" w:cs="Arial"/>
          <w:color w:val="000000" w:themeColor="text1"/>
          <w:lang w:eastAsia="en-GB"/>
        </w:rPr>
        <w:t xml:space="preserve">that would lead participants to </w:t>
      </w:r>
      <w:r w:rsidR="004E09F5" w:rsidRPr="00D61CE1">
        <w:rPr>
          <w:rFonts w:ascii="Arial" w:eastAsia="Times New Roman" w:hAnsi="Arial" w:cs="Arial"/>
          <w:color w:val="000000" w:themeColor="text1"/>
          <w:lang w:eastAsia="en-GB"/>
        </w:rPr>
        <w:t xml:space="preserve">sample less evidence before </w:t>
      </w:r>
      <w:r w:rsidR="00C20C15" w:rsidRPr="00D61CE1">
        <w:rPr>
          <w:rFonts w:ascii="Arial" w:eastAsia="Times New Roman" w:hAnsi="Arial" w:cs="Arial"/>
          <w:color w:val="000000" w:themeColor="text1"/>
          <w:lang w:eastAsia="en-GB"/>
        </w:rPr>
        <w:t>rendering</w:t>
      </w:r>
      <w:r w:rsidR="004E09F5" w:rsidRPr="00D61CE1">
        <w:rPr>
          <w:rFonts w:ascii="Arial" w:eastAsia="Times New Roman" w:hAnsi="Arial" w:cs="Arial"/>
          <w:color w:val="000000" w:themeColor="text1"/>
          <w:lang w:eastAsia="en-GB"/>
        </w:rPr>
        <w:t xml:space="preserve"> guilt</w:t>
      </w:r>
      <w:r w:rsidR="00C20C15" w:rsidRPr="00D61CE1">
        <w:rPr>
          <w:rFonts w:ascii="Arial" w:eastAsia="Times New Roman" w:hAnsi="Arial" w:cs="Arial"/>
          <w:color w:val="000000" w:themeColor="text1"/>
          <w:lang w:eastAsia="en-GB"/>
        </w:rPr>
        <w:t>y</w:t>
      </w:r>
      <w:r w:rsidR="004E09F5" w:rsidRPr="00D61CE1">
        <w:rPr>
          <w:rFonts w:ascii="Arial" w:eastAsia="Times New Roman" w:hAnsi="Arial" w:cs="Arial"/>
          <w:color w:val="000000" w:themeColor="text1"/>
          <w:lang w:eastAsia="en-GB"/>
        </w:rPr>
        <w:t xml:space="preserve"> </w:t>
      </w:r>
      <w:r w:rsidR="00C20C15" w:rsidRPr="00D61CE1">
        <w:rPr>
          <w:rFonts w:ascii="Arial" w:eastAsia="Times New Roman" w:hAnsi="Arial" w:cs="Arial"/>
          <w:color w:val="000000" w:themeColor="text1"/>
          <w:lang w:eastAsia="en-GB"/>
        </w:rPr>
        <w:t xml:space="preserve">verdicts </w:t>
      </w:r>
      <w:r w:rsidR="004E09F5" w:rsidRPr="00D61CE1">
        <w:rPr>
          <w:rFonts w:ascii="Arial" w:eastAsia="Times New Roman" w:hAnsi="Arial" w:cs="Arial"/>
          <w:color w:val="000000" w:themeColor="text1"/>
          <w:lang w:eastAsia="en-GB"/>
        </w:rPr>
        <w:t>for such defendants than for defendants without a diagnosis of schizophrenia.</w:t>
      </w:r>
    </w:p>
    <w:p w14:paraId="0344EF86" w14:textId="77777777" w:rsidR="004E09F5" w:rsidRPr="00D61CE1" w:rsidRDefault="004E09F5" w:rsidP="004F268C">
      <w:pPr>
        <w:spacing w:before="100" w:after="0" w:line="480" w:lineRule="auto"/>
        <w:jc w:val="center"/>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t>Method</w:t>
      </w:r>
    </w:p>
    <w:p w14:paraId="06A59444" w14:textId="77777777" w:rsidR="004E09F5" w:rsidRPr="00D61CE1" w:rsidRDefault="004E09F5" w:rsidP="004F268C">
      <w:pPr>
        <w:spacing w:before="100" w:after="0" w:line="480" w:lineRule="auto"/>
        <w:jc w:val="both"/>
        <w:rPr>
          <w:rFonts w:ascii="Arial" w:eastAsia="Times New Roman" w:hAnsi="Arial" w:cs="Arial"/>
          <w:color w:val="000000" w:themeColor="text1"/>
          <w:lang w:eastAsia="en-GB"/>
        </w:rPr>
      </w:pPr>
      <w:r w:rsidRPr="00D61CE1">
        <w:rPr>
          <w:rFonts w:ascii="Arial" w:eastAsia="Times New Roman" w:hAnsi="Arial" w:cs="Arial"/>
          <w:bCs/>
          <w:i/>
          <w:iCs/>
          <w:color w:val="000000" w:themeColor="text1"/>
          <w:lang w:eastAsia="en-GB"/>
        </w:rPr>
        <w:t>Participants</w:t>
      </w:r>
    </w:p>
    <w:p w14:paraId="1935AB1B" w14:textId="68861BED" w:rsidR="004E09F5" w:rsidRPr="00D61CE1" w:rsidRDefault="00BD3C19" w:rsidP="00424906">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W</w:t>
      </w:r>
      <w:r w:rsidR="00002872" w:rsidRPr="00D61CE1">
        <w:rPr>
          <w:rFonts w:ascii="Arial" w:eastAsia="Times New Roman" w:hAnsi="Arial" w:cs="Arial"/>
          <w:color w:val="000000" w:themeColor="text1"/>
          <w:lang w:eastAsia="en-GB"/>
        </w:rPr>
        <w:t>e</w:t>
      </w:r>
      <w:r w:rsidR="004E09F5" w:rsidRPr="00D61CE1">
        <w:rPr>
          <w:rFonts w:ascii="Arial" w:eastAsia="Times New Roman" w:hAnsi="Arial" w:cs="Arial"/>
          <w:color w:val="000000" w:themeColor="text1"/>
          <w:lang w:eastAsia="en-GB"/>
        </w:rPr>
        <w:t xml:space="preserve"> enrolled</w:t>
      </w:r>
      <w:r w:rsidR="004E09F5" w:rsidRPr="00D61CE1">
        <w:rPr>
          <w:rFonts w:ascii="Arial" w:eastAsia="Times New Roman" w:hAnsi="Arial" w:cs="Arial"/>
          <w:i/>
          <w:iCs/>
          <w:color w:val="000000" w:themeColor="text1"/>
          <w:lang w:eastAsia="en-GB"/>
        </w:rPr>
        <w:t xml:space="preserve"> </w:t>
      </w:r>
      <w:r w:rsidR="00002872" w:rsidRPr="00D61CE1">
        <w:rPr>
          <w:rFonts w:ascii="Arial" w:eastAsia="Times New Roman" w:hAnsi="Arial" w:cs="Arial"/>
          <w:color w:val="000000" w:themeColor="text1"/>
          <w:lang w:eastAsia="en-GB"/>
        </w:rPr>
        <w:t xml:space="preserve">248 participants via </w:t>
      </w:r>
      <w:r w:rsidR="004E09F5" w:rsidRPr="00D61CE1">
        <w:rPr>
          <w:rFonts w:ascii="Arial" w:eastAsia="Times New Roman" w:hAnsi="Arial" w:cs="Arial"/>
          <w:color w:val="000000" w:themeColor="text1"/>
          <w:lang w:eastAsia="en-GB"/>
        </w:rPr>
        <w:t>dissemination of online link</w:t>
      </w:r>
      <w:r>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 xml:space="preserve"> on social media (</w:t>
      </w:r>
      <w:r w:rsidR="00CE53C0" w:rsidRPr="00D61CE1">
        <w:rPr>
          <w:rFonts w:ascii="Arial" w:eastAsia="Times New Roman" w:hAnsi="Arial" w:cs="Arial"/>
          <w:color w:val="000000" w:themeColor="text1"/>
          <w:lang w:eastAsia="en-GB"/>
        </w:rPr>
        <w:t>e</w:t>
      </w:r>
      <w:r w:rsidR="004E09F5" w:rsidRPr="00D61CE1">
        <w:rPr>
          <w:rFonts w:ascii="Arial" w:eastAsia="Times New Roman" w:hAnsi="Arial" w:cs="Arial"/>
          <w:color w:val="000000" w:themeColor="text1"/>
          <w:lang w:eastAsia="en-GB"/>
        </w:rPr>
        <w:t>.</w:t>
      </w:r>
      <w:r w:rsidR="00CE53C0" w:rsidRPr="00D61CE1">
        <w:rPr>
          <w:rFonts w:ascii="Arial" w:eastAsia="Times New Roman" w:hAnsi="Arial" w:cs="Arial"/>
          <w:color w:val="000000" w:themeColor="text1"/>
          <w:lang w:eastAsia="en-GB"/>
        </w:rPr>
        <w:t>g</w:t>
      </w:r>
      <w:r w:rsidR="004E09F5" w:rsidRPr="00D61CE1">
        <w:rPr>
          <w:rFonts w:ascii="Arial" w:eastAsia="Times New Roman" w:hAnsi="Arial" w:cs="Arial"/>
          <w:color w:val="000000" w:themeColor="text1"/>
          <w:lang w:eastAsia="en-GB"/>
        </w:rPr>
        <w:t>.</w:t>
      </w:r>
      <w:r w:rsidR="00CE53C0" w:rsidRPr="00D61CE1">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 Facebook)</w:t>
      </w:r>
      <w:r w:rsidR="00002872" w:rsidRPr="00D61CE1">
        <w:rPr>
          <w:rFonts w:ascii="Arial" w:eastAsia="Times New Roman" w:hAnsi="Arial" w:cs="Arial"/>
          <w:color w:val="000000" w:themeColor="text1"/>
          <w:lang w:eastAsia="en-GB"/>
        </w:rPr>
        <w:t>. Participants</w:t>
      </w:r>
      <w:r w:rsidR="004E09F5"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used</w:t>
      </w:r>
      <w:r w:rsidR="004E09F5" w:rsidRPr="00D61CE1">
        <w:rPr>
          <w:rFonts w:ascii="Arial" w:eastAsia="Times New Roman" w:hAnsi="Arial" w:cs="Arial"/>
          <w:color w:val="000000" w:themeColor="text1"/>
          <w:lang w:eastAsia="en-GB"/>
        </w:rPr>
        <w:t xml:space="preserve"> a computer or tablet of choice. </w:t>
      </w:r>
      <w:r>
        <w:rPr>
          <w:rFonts w:ascii="Arial" w:eastAsia="Times New Roman" w:hAnsi="Arial" w:cs="Arial"/>
          <w:color w:val="000000" w:themeColor="text1"/>
          <w:lang w:eastAsia="en-GB"/>
        </w:rPr>
        <w:t>P</w:t>
      </w:r>
      <w:r w:rsidR="004E09F5" w:rsidRPr="00D61CE1">
        <w:rPr>
          <w:rFonts w:ascii="Arial" w:eastAsia="Times New Roman" w:hAnsi="Arial" w:cs="Arial"/>
          <w:color w:val="000000" w:themeColor="text1"/>
          <w:lang w:eastAsia="en-GB"/>
        </w:rPr>
        <w:t>articipants answer</w:t>
      </w:r>
      <w:r>
        <w:rPr>
          <w:rFonts w:ascii="Arial" w:eastAsia="Times New Roman" w:hAnsi="Arial" w:cs="Arial"/>
          <w:color w:val="000000" w:themeColor="text1"/>
          <w:lang w:eastAsia="en-GB"/>
        </w:rPr>
        <w:t>ed</w:t>
      </w:r>
      <w:r w:rsidR="004E09F5" w:rsidRPr="00D61CE1">
        <w:rPr>
          <w:rFonts w:ascii="Arial" w:eastAsia="Times New Roman" w:hAnsi="Arial" w:cs="Arial"/>
          <w:color w:val="000000" w:themeColor="text1"/>
          <w:lang w:eastAsia="en-GB"/>
        </w:rPr>
        <w:t xml:space="preserve"> questions about age, gender, ethnicity, highest level of education achieved and whether they had come into contact with the criminal</w:t>
      </w:r>
      <w:r>
        <w:rPr>
          <w:rFonts w:ascii="Arial" w:eastAsia="Times New Roman" w:hAnsi="Arial" w:cs="Arial"/>
          <w:color w:val="000000" w:themeColor="text1"/>
          <w:lang w:eastAsia="en-GB"/>
        </w:rPr>
        <w:t xml:space="preserve"> justice system. A</w:t>
      </w:r>
      <w:r w:rsidR="004E09F5" w:rsidRPr="00D61CE1">
        <w:rPr>
          <w:rFonts w:ascii="Arial" w:eastAsia="Times New Roman" w:hAnsi="Arial" w:cs="Arial"/>
          <w:color w:val="000000" w:themeColor="text1"/>
          <w:lang w:eastAsia="en-GB"/>
        </w:rPr>
        <w:t>ges ranged from 18 to 63 years (</w:t>
      </w:r>
      <w:r w:rsidR="004E09F5" w:rsidRPr="00D61CE1">
        <w:rPr>
          <w:rFonts w:ascii="Arial" w:eastAsia="Times New Roman" w:hAnsi="Arial" w:cs="Arial"/>
          <w:i/>
          <w:iCs/>
          <w:color w:val="000000" w:themeColor="text1"/>
          <w:lang w:eastAsia="en-GB"/>
        </w:rPr>
        <w:t>M</w:t>
      </w:r>
      <w:r w:rsidR="004E09F5" w:rsidRPr="00D61CE1">
        <w:rPr>
          <w:rFonts w:ascii="Arial" w:eastAsia="Times New Roman" w:hAnsi="Arial" w:cs="Arial"/>
          <w:color w:val="000000" w:themeColor="text1"/>
          <w:lang w:eastAsia="en-GB"/>
        </w:rPr>
        <w:t xml:space="preserve"> = 25.32</w:t>
      </w:r>
      <w:r>
        <w:rPr>
          <w:rFonts w:ascii="Arial" w:eastAsia="Times New Roman" w:hAnsi="Arial" w:cs="Arial"/>
          <w:color w:val="000000" w:themeColor="text1"/>
          <w:lang w:eastAsia="en-GB"/>
        </w:rPr>
        <w:t xml:space="preserve"> yo</w:t>
      </w:r>
      <w:r w:rsidR="004E09F5"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i/>
          <w:iCs/>
          <w:color w:val="000000" w:themeColor="text1"/>
          <w:lang w:eastAsia="en-GB"/>
        </w:rPr>
        <w:t>SD</w:t>
      </w:r>
      <w:r w:rsidR="004E09F5" w:rsidRPr="00D61CE1">
        <w:rPr>
          <w:rFonts w:ascii="Arial" w:eastAsia="Times New Roman" w:hAnsi="Arial" w:cs="Arial"/>
          <w:color w:val="000000" w:themeColor="text1"/>
          <w:lang w:eastAsia="en-GB"/>
        </w:rPr>
        <w:t xml:space="preserve"> = 5.83</w:t>
      </w:r>
      <w:r>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186 women, 61 men, one</w:t>
      </w:r>
      <w:r w:rsidR="00A070A4" w:rsidRPr="00D61CE1">
        <w:rPr>
          <w:rFonts w:ascii="Arial" w:eastAsia="Times New Roman" w:hAnsi="Arial" w:cs="Arial"/>
          <w:color w:val="000000" w:themeColor="text1"/>
          <w:lang w:eastAsia="en-GB"/>
        </w:rPr>
        <w:t xml:space="preserve"> </w:t>
      </w:r>
      <w:r w:rsidR="001E598B" w:rsidRPr="00D61CE1">
        <w:rPr>
          <w:rFonts w:ascii="Arial" w:eastAsia="Times New Roman" w:hAnsi="Arial" w:cs="Arial"/>
          <w:color w:val="000000" w:themeColor="text1"/>
          <w:lang w:eastAsia="en-GB"/>
        </w:rPr>
        <w:t xml:space="preserve">replied </w:t>
      </w:r>
      <w:r w:rsidR="00A070A4" w:rsidRPr="00D61CE1">
        <w:rPr>
          <w:rFonts w:ascii="Arial" w:eastAsia="Times New Roman" w:hAnsi="Arial" w:cs="Arial"/>
          <w:color w:val="000000" w:themeColor="text1"/>
          <w:lang w:eastAsia="en-GB"/>
        </w:rPr>
        <w:t>“prefer not to say”</w:t>
      </w:r>
      <w:r w:rsidR="004E09F5" w:rsidRPr="00D61CE1">
        <w:rPr>
          <w:rFonts w:ascii="Arial" w:eastAsia="Times New Roman" w:hAnsi="Arial" w:cs="Arial"/>
          <w:color w:val="000000" w:themeColor="text1"/>
          <w:lang w:eastAsia="en-GB"/>
        </w:rPr>
        <w:t xml:space="preserve">). Informed consent was obtained </w:t>
      </w:r>
      <w:r>
        <w:rPr>
          <w:rFonts w:ascii="Arial" w:eastAsia="Times New Roman" w:hAnsi="Arial" w:cs="Arial"/>
          <w:color w:val="000000" w:themeColor="text1"/>
          <w:lang w:eastAsia="en-GB"/>
        </w:rPr>
        <w:t>by local ethics c</w:t>
      </w:r>
      <w:r w:rsidR="004E09F5" w:rsidRPr="00D61CE1">
        <w:rPr>
          <w:rFonts w:ascii="Arial" w:eastAsia="Times New Roman" w:hAnsi="Arial" w:cs="Arial"/>
          <w:color w:val="000000" w:themeColor="text1"/>
          <w:lang w:eastAsia="en-GB"/>
        </w:rPr>
        <w:t>ommittee</w:t>
      </w:r>
      <w:r>
        <w:rPr>
          <w:rFonts w:ascii="Arial" w:eastAsia="Times New Roman" w:hAnsi="Arial" w:cs="Arial"/>
          <w:color w:val="000000" w:themeColor="text1"/>
          <w:lang w:eastAsia="en-GB"/>
        </w:rPr>
        <w:t xml:space="preserve"> approval</w:t>
      </w:r>
      <w:r w:rsidR="004E09F5" w:rsidRPr="00D61CE1">
        <w:rPr>
          <w:rFonts w:ascii="Arial" w:eastAsia="Times New Roman" w:hAnsi="Arial" w:cs="Arial"/>
          <w:color w:val="000000" w:themeColor="text1"/>
          <w:lang w:eastAsia="en-GB"/>
        </w:rPr>
        <w:t>. </w:t>
      </w:r>
    </w:p>
    <w:p w14:paraId="3AF1F055" w14:textId="5AB488A4" w:rsidR="004E09F5" w:rsidRPr="00D61CE1" w:rsidRDefault="00F17B78" w:rsidP="004F268C">
      <w:pPr>
        <w:spacing w:before="100" w:after="0" w:line="480" w:lineRule="auto"/>
        <w:jc w:val="both"/>
        <w:rPr>
          <w:rFonts w:ascii="Arial" w:eastAsia="Times New Roman" w:hAnsi="Arial" w:cs="Arial"/>
          <w:color w:val="000000" w:themeColor="text1"/>
          <w:lang w:eastAsia="en-GB"/>
        </w:rPr>
      </w:pPr>
      <w:r w:rsidRPr="00D61CE1">
        <w:rPr>
          <w:rFonts w:ascii="Arial" w:eastAsia="Times New Roman" w:hAnsi="Arial" w:cs="Arial"/>
          <w:bCs/>
          <w:i/>
          <w:iCs/>
          <w:color w:val="000000" w:themeColor="text1"/>
          <w:lang w:eastAsia="en-GB"/>
        </w:rPr>
        <w:t>P</w:t>
      </w:r>
      <w:r w:rsidR="004E09F5" w:rsidRPr="00D61CE1">
        <w:rPr>
          <w:rFonts w:ascii="Arial" w:eastAsia="Times New Roman" w:hAnsi="Arial" w:cs="Arial"/>
          <w:bCs/>
          <w:i/>
          <w:iCs/>
          <w:color w:val="000000" w:themeColor="text1"/>
          <w:lang w:eastAsia="en-GB"/>
        </w:rPr>
        <w:t>rocedure</w:t>
      </w:r>
      <w:r w:rsidRPr="00D61CE1">
        <w:rPr>
          <w:rFonts w:ascii="Arial" w:eastAsia="Times New Roman" w:hAnsi="Arial" w:cs="Arial"/>
          <w:bCs/>
          <w:i/>
          <w:iCs/>
          <w:color w:val="000000" w:themeColor="text1"/>
          <w:lang w:eastAsia="en-GB"/>
        </w:rPr>
        <w:t>s</w:t>
      </w:r>
    </w:p>
    <w:p w14:paraId="36D0378D" w14:textId="08B2E900" w:rsidR="004E09F5" w:rsidRPr="00D61CE1" w:rsidRDefault="004E09F5" w:rsidP="00424906">
      <w:pPr>
        <w:spacing w:before="100" w:after="0" w:line="480" w:lineRule="auto"/>
        <w:ind w:firstLine="720"/>
        <w:jc w:val="both"/>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Gorilla Experiment Builder (Anwyl-Irvine, et al., 2020)</w:t>
      </w:r>
      <w:r w:rsidR="000D7C86">
        <w:rPr>
          <w:rFonts w:ascii="Arial" w:eastAsia="Times New Roman" w:hAnsi="Arial" w:cs="Arial"/>
          <w:color w:val="000000" w:themeColor="text1"/>
          <w:lang w:eastAsia="en-GB"/>
        </w:rPr>
        <w:t xml:space="preserve"> hosted the study</w:t>
      </w:r>
      <w:r w:rsidRPr="00D61CE1">
        <w:rPr>
          <w:rFonts w:ascii="Arial" w:eastAsia="Times New Roman" w:hAnsi="Arial" w:cs="Arial"/>
          <w:color w:val="000000" w:themeColor="text1"/>
          <w:lang w:eastAsia="en-GB"/>
        </w:rPr>
        <w:t>. Participants first read the courtroom scenarios:</w:t>
      </w:r>
    </w:p>
    <w:p w14:paraId="6CEFEF2A" w14:textId="77777777" w:rsidR="004E09F5" w:rsidRPr="00D61CE1" w:rsidRDefault="004E09F5" w:rsidP="004F268C">
      <w:pPr>
        <w:spacing w:before="100" w:after="0" w:line="480" w:lineRule="auto"/>
        <w:jc w:val="both"/>
        <w:rPr>
          <w:rFonts w:ascii="Arial" w:eastAsia="Times New Roman" w:hAnsi="Arial" w:cs="Arial"/>
          <w:color w:val="000000" w:themeColor="text1"/>
          <w:lang w:eastAsia="en-GB"/>
        </w:rPr>
      </w:pPr>
      <w:r w:rsidRPr="00D61CE1">
        <w:rPr>
          <w:rFonts w:ascii="Arial" w:eastAsia="Times New Roman" w:hAnsi="Arial" w:cs="Arial"/>
          <w:i/>
          <w:iCs/>
          <w:color w:val="000000" w:themeColor="text1"/>
          <w:lang w:eastAsia="en-GB"/>
        </w:rPr>
        <w:t xml:space="preserve">“You will read two scenarios about fictional crimes that are being processed in your local court, for which you have been selected to be part of the jury. After each scenario you will complete a task during which you will be able to see up to 10 witness statements. The witness statements will say either “Guilty” or “Innocent”. The ratio of statements may differ between the two tasks as the witnesses can only be 60% certain that they saw the defendant due to the circumstances surrounding the two crimes. After each statement, you can choose to see </w:t>
      </w:r>
      <w:r w:rsidRPr="00D61CE1">
        <w:rPr>
          <w:rFonts w:ascii="Arial" w:eastAsia="Times New Roman" w:hAnsi="Arial" w:cs="Arial"/>
          <w:i/>
          <w:iCs/>
          <w:color w:val="000000" w:themeColor="text1"/>
          <w:lang w:eastAsia="en-GB"/>
        </w:rPr>
        <w:lastRenderedPageBreak/>
        <w:t xml:space="preserve">another witness statement by choosing ‘More information’. Or you can decide on a verdict by choosing ‘Verdict’ which will be followed by a screen where you will be able to choose either ‘Guilty’ or ‘Innocent’. The task will finish once a verdict has been made and you will move onto the next task.” </w:t>
      </w:r>
      <w:r w:rsidRPr="00D61CE1">
        <w:rPr>
          <w:rFonts w:ascii="Arial" w:eastAsia="Times New Roman" w:hAnsi="Arial" w:cs="Arial"/>
          <w:color w:val="000000" w:themeColor="text1"/>
          <w:lang w:eastAsia="en-GB"/>
        </w:rPr>
        <w:t>  </w:t>
      </w:r>
    </w:p>
    <w:p w14:paraId="4BB72162" w14:textId="55D61396" w:rsidR="004E09F5" w:rsidRPr="00D61CE1" w:rsidRDefault="00A93AB9" w:rsidP="00424906">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O</w:t>
      </w:r>
      <w:r w:rsidRPr="00A93AB9">
        <w:rPr>
          <w:rFonts w:ascii="Arial" w:eastAsia="Times New Roman" w:hAnsi="Arial" w:cs="Arial"/>
          <w:color w:val="000000" w:themeColor="text1"/>
          <w:lang w:eastAsia="en-GB"/>
        </w:rPr>
        <w:t xml:space="preserve">ur main hypothesis </w:t>
      </w:r>
      <w:r>
        <w:rPr>
          <w:rFonts w:ascii="Arial" w:eastAsia="Times New Roman" w:hAnsi="Arial" w:cs="Arial"/>
          <w:color w:val="000000" w:themeColor="text1"/>
          <w:lang w:eastAsia="en-GB"/>
        </w:rPr>
        <w:t xml:space="preserve">concerns effects of </w:t>
      </w:r>
      <w:r w:rsidRPr="00A93AB9">
        <w:rPr>
          <w:rFonts w:ascii="Arial" w:eastAsia="Times New Roman" w:hAnsi="Arial" w:cs="Arial"/>
          <w:color w:val="000000" w:themeColor="text1"/>
          <w:lang w:eastAsia="en-GB"/>
        </w:rPr>
        <w:t xml:space="preserve">suspect mental health conditions </w:t>
      </w:r>
      <w:r>
        <w:rPr>
          <w:rFonts w:ascii="Arial" w:eastAsia="Times New Roman" w:hAnsi="Arial" w:cs="Arial"/>
          <w:color w:val="000000" w:themeColor="text1"/>
          <w:lang w:eastAsia="en-GB"/>
        </w:rPr>
        <w:t xml:space="preserve">on </w:t>
      </w:r>
      <w:r w:rsidRPr="00A93AB9">
        <w:rPr>
          <w:rFonts w:ascii="Arial" w:eastAsia="Times New Roman" w:hAnsi="Arial" w:cs="Arial"/>
          <w:color w:val="000000" w:themeColor="text1"/>
          <w:lang w:eastAsia="en-GB"/>
        </w:rPr>
        <w:t>participants’ draws to decision</w:t>
      </w:r>
      <w:r>
        <w:rPr>
          <w:rFonts w:ascii="Arial" w:eastAsia="Times New Roman" w:hAnsi="Arial" w:cs="Arial"/>
          <w:color w:val="000000" w:themeColor="text1"/>
          <w:lang w:eastAsia="en-GB"/>
        </w:rPr>
        <w:t>. For completeness,</w:t>
      </w:r>
      <w:r w:rsidRPr="00A93AB9">
        <w:rPr>
          <w:rFonts w:ascii="Arial" w:eastAsia="Times New Roman" w:hAnsi="Arial" w:cs="Arial"/>
          <w:color w:val="000000" w:themeColor="text1"/>
          <w:lang w:eastAsia="en-GB"/>
        </w:rPr>
        <w:t xml:space="preserve"> we </w:t>
      </w:r>
      <w:r>
        <w:rPr>
          <w:rFonts w:ascii="Arial" w:eastAsia="Times New Roman" w:hAnsi="Arial" w:cs="Arial"/>
          <w:color w:val="000000" w:themeColor="text1"/>
          <w:lang w:eastAsia="en-GB"/>
        </w:rPr>
        <w:t>also implemented an ideal observer model to compute</w:t>
      </w:r>
      <w:r w:rsidRPr="00A93AB9">
        <w:rPr>
          <w:rFonts w:ascii="Arial" w:eastAsia="Times New Roman" w:hAnsi="Arial" w:cs="Arial"/>
          <w:color w:val="000000" w:themeColor="text1"/>
          <w:lang w:eastAsia="en-GB"/>
        </w:rPr>
        <w:t xml:space="preserve"> the </w:t>
      </w:r>
      <w:r>
        <w:rPr>
          <w:rFonts w:ascii="Arial" w:eastAsia="Times New Roman" w:hAnsi="Arial" w:cs="Arial"/>
          <w:color w:val="000000" w:themeColor="text1"/>
          <w:lang w:eastAsia="en-GB"/>
        </w:rPr>
        <w:t xml:space="preserve">optimal draws to decision. </w:t>
      </w:r>
      <w:r w:rsidR="004E09F5" w:rsidRPr="00D61CE1">
        <w:rPr>
          <w:rFonts w:ascii="Arial" w:eastAsia="Times New Roman" w:hAnsi="Arial" w:cs="Arial"/>
          <w:color w:val="000000" w:themeColor="text1"/>
          <w:lang w:eastAsia="en-GB"/>
        </w:rPr>
        <w:t xml:space="preserve">Because the ideal observer model </w:t>
      </w:r>
      <w:r w:rsidR="00AF6DBB">
        <w:rPr>
          <w:rFonts w:ascii="Arial" w:eastAsia="Times New Roman" w:hAnsi="Arial" w:cs="Arial"/>
          <w:color w:val="000000" w:themeColor="text1"/>
          <w:lang w:eastAsia="en-GB"/>
        </w:rPr>
        <w:t>minimises cost</w:t>
      </w:r>
      <w:r w:rsidR="004E09F5" w:rsidRPr="00D61CE1">
        <w:rPr>
          <w:rFonts w:ascii="Arial" w:eastAsia="Times New Roman" w:hAnsi="Arial" w:cs="Arial"/>
          <w:color w:val="000000" w:themeColor="text1"/>
          <w:lang w:eastAsia="en-GB"/>
        </w:rPr>
        <w:t xml:space="preserve">, we </w:t>
      </w:r>
      <w:r w:rsidR="00AF6DBB">
        <w:rPr>
          <w:rFonts w:ascii="Arial" w:eastAsia="Times New Roman" w:hAnsi="Arial" w:cs="Arial"/>
          <w:color w:val="000000" w:themeColor="text1"/>
          <w:lang w:eastAsia="en-GB"/>
        </w:rPr>
        <w:t>quantified</w:t>
      </w:r>
      <w:r w:rsidR="004E09F5"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choice </w:t>
      </w:r>
      <w:r w:rsidR="00AF6DBB">
        <w:rPr>
          <w:rFonts w:ascii="Arial" w:eastAsia="Times New Roman" w:hAnsi="Arial" w:cs="Arial"/>
          <w:color w:val="000000" w:themeColor="text1"/>
          <w:lang w:eastAsia="en-GB"/>
        </w:rPr>
        <w:t>costs. B</w:t>
      </w:r>
      <w:r w:rsidR="004E09F5" w:rsidRPr="00D61CE1">
        <w:rPr>
          <w:rFonts w:ascii="Arial" w:eastAsia="Times New Roman" w:hAnsi="Arial" w:cs="Arial"/>
          <w:color w:val="000000" w:themeColor="text1"/>
          <w:lang w:eastAsia="en-GB"/>
        </w:rPr>
        <w:t xml:space="preserve">efore beginning </w:t>
      </w:r>
      <w:r w:rsidR="00AF6DBB">
        <w:rPr>
          <w:rFonts w:ascii="Arial" w:eastAsia="Times New Roman" w:hAnsi="Arial" w:cs="Arial"/>
          <w:color w:val="000000" w:themeColor="text1"/>
          <w:lang w:eastAsia="en-GB"/>
        </w:rPr>
        <w:t>each witness</w:t>
      </w:r>
      <w:r w:rsidR="004E09F5" w:rsidRPr="00D61CE1">
        <w:rPr>
          <w:rFonts w:ascii="Arial" w:eastAsia="Times New Roman" w:hAnsi="Arial" w:cs="Arial"/>
          <w:color w:val="000000" w:themeColor="text1"/>
          <w:lang w:eastAsia="en-GB"/>
        </w:rPr>
        <w:t xml:space="preserve"> sequence, participants</w:t>
      </w:r>
      <w:r w:rsidR="00AF6DBB">
        <w:rPr>
          <w:rFonts w:ascii="Arial" w:eastAsia="Times New Roman" w:hAnsi="Arial" w:cs="Arial"/>
          <w:color w:val="000000" w:themeColor="text1"/>
          <w:lang w:eastAsia="en-GB"/>
        </w:rPr>
        <w:t xml:space="preserve"> read</w:t>
      </w:r>
      <w:r w:rsidR="004E09F5" w:rsidRPr="00D61CE1">
        <w:rPr>
          <w:rFonts w:ascii="Arial" w:eastAsia="Times New Roman" w:hAnsi="Arial" w:cs="Arial"/>
          <w:color w:val="000000" w:themeColor="text1"/>
          <w:lang w:eastAsia="en-GB"/>
        </w:rPr>
        <w:t>: “</w:t>
      </w:r>
      <w:r w:rsidR="004E09F5" w:rsidRPr="00D61CE1">
        <w:rPr>
          <w:rFonts w:ascii="Arial" w:eastAsia="Times New Roman" w:hAnsi="Arial" w:cs="Arial"/>
          <w:i/>
          <w:iCs/>
          <w:color w:val="000000" w:themeColor="text1"/>
          <w:lang w:eastAsia="en-GB"/>
        </w:rPr>
        <w:t>Each time you choose to see another witness it will cost the court £10</w:t>
      </w:r>
      <w:r w:rsidR="00EA766F">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 and “</w:t>
      </w:r>
      <w:r w:rsidR="004E09F5" w:rsidRPr="00D61CE1">
        <w:rPr>
          <w:rFonts w:ascii="Arial" w:eastAsia="Times New Roman" w:hAnsi="Arial" w:cs="Arial"/>
          <w:i/>
          <w:iCs/>
          <w:color w:val="000000" w:themeColor="text1"/>
          <w:lang w:eastAsia="en-GB"/>
        </w:rPr>
        <w:t>If you choose the wrong verdict it will cost the court £1000. Try to minimise the cost</w:t>
      </w:r>
      <w:r w:rsidR="004E09F5" w:rsidRPr="00D61CE1">
        <w:rPr>
          <w:rFonts w:ascii="Arial" w:eastAsia="Times New Roman" w:hAnsi="Arial" w:cs="Arial"/>
          <w:color w:val="000000" w:themeColor="text1"/>
          <w:lang w:eastAsia="en-GB"/>
        </w:rPr>
        <w:t>”. </w:t>
      </w:r>
    </w:p>
    <w:p w14:paraId="4B8881A5" w14:textId="4E2D7918" w:rsidR="004E09F5" w:rsidRPr="00D61CE1" w:rsidRDefault="00D850EA" w:rsidP="00424906">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T</w:t>
      </w:r>
      <w:r w:rsidR="004E09F5" w:rsidRPr="00D61CE1">
        <w:rPr>
          <w:rFonts w:ascii="Arial" w:eastAsia="Times New Roman" w:hAnsi="Arial" w:cs="Arial"/>
          <w:color w:val="000000" w:themeColor="text1"/>
          <w:lang w:eastAsia="en-GB"/>
        </w:rPr>
        <w:t>o proceed, participants needed to correctly pass a</w:t>
      </w:r>
      <w:r>
        <w:rPr>
          <w:rFonts w:ascii="Arial" w:eastAsia="Times New Roman" w:hAnsi="Arial" w:cs="Arial"/>
          <w:color w:val="000000" w:themeColor="text1"/>
          <w:lang w:eastAsia="en-GB"/>
        </w:rPr>
        <w:t>n instructions</w:t>
      </w:r>
      <w:r w:rsidR="004E09F5" w:rsidRPr="00D61CE1">
        <w:rPr>
          <w:rFonts w:ascii="Arial" w:eastAsia="Times New Roman" w:hAnsi="Arial" w:cs="Arial"/>
          <w:color w:val="000000" w:themeColor="text1"/>
          <w:lang w:eastAsia="en-GB"/>
        </w:rPr>
        <w:t xml:space="preserve"> comprehension test (Balzan, </w:t>
      </w:r>
      <w:r w:rsidR="00980ECF" w:rsidRPr="00D61CE1">
        <w:rPr>
          <w:rFonts w:ascii="Arial" w:eastAsia="Times New Roman" w:hAnsi="Arial" w:cs="Arial"/>
          <w:color w:val="000000" w:themeColor="text1"/>
          <w:lang w:eastAsia="en-GB"/>
        </w:rPr>
        <w:t>et al., 2011</w:t>
      </w:r>
      <w:r w:rsidR="004E09F5" w:rsidRPr="00D61CE1">
        <w:rPr>
          <w:rFonts w:ascii="Arial" w:eastAsia="Times New Roman" w:hAnsi="Arial" w:cs="Arial"/>
          <w:color w:val="000000" w:themeColor="text1"/>
          <w:lang w:eastAsia="en-GB"/>
        </w:rPr>
        <w:t>; Balzan et al., 2012). They answered the follo</w:t>
      </w:r>
      <w:r>
        <w:rPr>
          <w:rFonts w:ascii="Arial" w:eastAsia="Times New Roman" w:hAnsi="Arial" w:cs="Arial"/>
          <w:color w:val="000000" w:themeColor="text1"/>
          <w:lang w:eastAsia="en-GB"/>
        </w:rPr>
        <w:t>wing multiple-choice questions, with o</w:t>
      </w:r>
      <w:r w:rsidR="004E09F5" w:rsidRPr="00D61CE1">
        <w:rPr>
          <w:rFonts w:ascii="Arial" w:eastAsia="Times New Roman" w:hAnsi="Arial" w:cs="Arial"/>
          <w:color w:val="000000" w:themeColor="text1"/>
          <w:lang w:eastAsia="en-GB"/>
        </w:rPr>
        <w:t xml:space="preserve">ptions shown in brackets with correct option in bold. Text was not </w:t>
      </w:r>
      <w:r>
        <w:rPr>
          <w:rFonts w:ascii="Arial" w:eastAsia="Times New Roman" w:hAnsi="Arial" w:cs="Arial"/>
          <w:color w:val="000000" w:themeColor="text1"/>
          <w:lang w:eastAsia="en-GB"/>
        </w:rPr>
        <w:t>bold in study.</w:t>
      </w:r>
      <w:r w:rsidR="004E09F5"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i/>
          <w:iCs/>
          <w:color w:val="000000" w:themeColor="text1"/>
          <w:lang w:eastAsia="en-GB"/>
        </w:rPr>
        <w:t>How many witness statements will you be able to see during each task?</w:t>
      </w:r>
      <w:r w:rsidR="004E09F5" w:rsidRPr="00D61CE1">
        <w:rPr>
          <w:rFonts w:ascii="Arial" w:eastAsia="Times New Roman" w:hAnsi="Arial" w:cs="Arial"/>
          <w:color w:val="000000" w:themeColor="text1"/>
          <w:lang w:eastAsia="en-GB"/>
        </w:rPr>
        <w:t xml:space="preserve">” (5, </w:t>
      </w:r>
      <w:r w:rsidR="004E09F5" w:rsidRPr="00D61CE1">
        <w:rPr>
          <w:rFonts w:ascii="Arial" w:eastAsia="Times New Roman" w:hAnsi="Arial" w:cs="Arial"/>
          <w:b/>
          <w:bCs/>
          <w:color w:val="000000" w:themeColor="text1"/>
          <w:lang w:eastAsia="en-GB"/>
        </w:rPr>
        <w:t>10</w:t>
      </w:r>
      <w:r w:rsidR="004E09F5" w:rsidRPr="00D61CE1">
        <w:rPr>
          <w:rFonts w:ascii="Arial" w:eastAsia="Times New Roman" w:hAnsi="Arial" w:cs="Arial"/>
          <w:color w:val="000000" w:themeColor="text1"/>
          <w:lang w:eastAsia="en-GB"/>
        </w:rPr>
        <w:t>, 15, 20), “</w:t>
      </w:r>
      <w:r w:rsidR="004E09F5" w:rsidRPr="00D61CE1">
        <w:rPr>
          <w:rFonts w:ascii="Arial" w:eastAsia="Times New Roman" w:hAnsi="Arial" w:cs="Arial"/>
          <w:i/>
          <w:iCs/>
          <w:color w:val="000000" w:themeColor="text1"/>
          <w:lang w:eastAsia="en-GB"/>
        </w:rPr>
        <w:t>The probability of seeing a guilty statement is either 60% or 40%</w:t>
      </w:r>
      <w:r w:rsidR="004E09F5" w:rsidRPr="00D61CE1">
        <w:rPr>
          <w:rFonts w:ascii="Arial" w:eastAsia="Times New Roman" w:hAnsi="Arial" w:cs="Arial"/>
          <w:color w:val="000000" w:themeColor="text1"/>
          <w:lang w:eastAsia="en-GB"/>
        </w:rPr>
        <w:t>” (</w:t>
      </w:r>
      <w:r w:rsidR="004E09F5" w:rsidRPr="00D61CE1">
        <w:rPr>
          <w:rFonts w:ascii="Arial" w:eastAsia="Times New Roman" w:hAnsi="Arial" w:cs="Arial"/>
          <w:b/>
          <w:bCs/>
          <w:color w:val="000000" w:themeColor="text1"/>
          <w:lang w:eastAsia="en-GB"/>
        </w:rPr>
        <w:t>True</w:t>
      </w:r>
      <w:r w:rsidR="004E09F5" w:rsidRPr="00D61CE1">
        <w:rPr>
          <w:rFonts w:ascii="Arial" w:eastAsia="Times New Roman" w:hAnsi="Arial" w:cs="Arial"/>
          <w:color w:val="000000" w:themeColor="text1"/>
          <w:lang w:eastAsia="en-GB"/>
        </w:rPr>
        <w:t>, false), “</w:t>
      </w:r>
      <w:r w:rsidR="004E09F5" w:rsidRPr="00D61CE1">
        <w:rPr>
          <w:rFonts w:ascii="Arial" w:eastAsia="Times New Roman" w:hAnsi="Arial" w:cs="Arial"/>
          <w:i/>
          <w:iCs/>
          <w:color w:val="000000" w:themeColor="text1"/>
          <w:lang w:eastAsia="en-GB"/>
        </w:rPr>
        <w:t>How much will each witness statement cost the court?</w:t>
      </w:r>
      <w:r w:rsidR="004E09F5" w:rsidRPr="00D61CE1">
        <w:rPr>
          <w:rFonts w:ascii="Arial" w:eastAsia="Times New Roman" w:hAnsi="Arial" w:cs="Arial"/>
          <w:color w:val="000000" w:themeColor="text1"/>
          <w:lang w:eastAsia="en-GB"/>
        </w:rPr>
        <w:t>” (</w:t>
      </w:r>
      <w:r w:rsidR="004E09F5" w:rsidRPr="00D61CE1">
        <w:rPr>
          <w:rFonts w:ascii="Arial" w:eastAsia="Times New Roman" w:hAnsi="Arial" w:cs="Arial"/>
          <w:b/>
          <w:bCs/>
          <w:color w:val="000000" w:themeColor="text1"/>
          <w:lang w:eastAsia="en-GB"/>
        </w:rPr>
        <w:t>£10</w:t>
      </w:r>
      <w:r w:rsidR="004E09F5" w:rsidRPr="00D61CE1">
        <w:rPr>
          <w:rFonts w:ascii="Arial" w:eastAsia="Times New Roman" w:hAnsi="Arial" w:cs="Arial"/>
          <w:color w:val="000000" w:themeColor="text1"/>
          <w:lang w:eastAsia="en-GB"/>
        </w:rPr>
        <w:t>, £100, £1000, £10,000) and</w:t>
      </w:r>
      <w:r w:rsidR="00D8516F" w:rsidRPr="00D61CE1">
        <w:rPr>
          <w:rFonts w:ascii="Arial" w:eastAsia="Times New Roman" w:hAnsi="Arial" w:cs="Arial"/>
          <w:color w:val="000000" w:themeColor="text1"/>
          <w:lang w:eastAsia="en-GB"/>
        </w:rPr>
        <w:t> “</w:t>
      </w:r>
      <w:r w:rsidR="004E09F5" w:rsidRPr="00D61CE1">
        <w:rPr>
          <w:rFonts w:ascii="Arial" w:eastAsia="Times New Roman" w:hAnsi="Arial" w:cs="Arial"/>
          <w:i/>
          <w:iCs/>
          <w:color w:val="000000" w:themeColor="text1"/>
          <w:lang w:eastAsia="en-GB"/>
        </w:rPr>
        <w:t>How much will the wrong verdict cost the court?</w:t>
      </w:r>
      <w:r w:rsidR="004E09F5" w:rsidRPr="00D61CE1">
        <w:rPr>
          <w:rFonts w:ascii="Arial" w:eastAsia="Times New Roman" w:hAnsi="Arial" w:cs="Arial"/>
          <w:color w:val="000000" w:themeColor="text1"/>
          <w:lang w:eastAsia="en-GB"/>
        </w:rPr>
        <w:t xml:space="preserve">” (£10, £100, </w:t>
      </w:r>
      <w:r w:rsidR="004E09F5" w:rsidRPr="00D61CE1">
        <w:rPr>
          <w:rFonts w:ascii="Arial" w:eastAsia="Times New Roman" w:hAnsi="Arial" w:cs="Arial"/>
          <w:b/>
          <w:bCs/>
          <w:color w:val="000000" w:themeColor="text1"/>
          <w:lang w:eastAsia="en-GB"/>
        </w:rPr>
        <w:t>£1000</w:t>
      </w:r>
      <w:r w:rsidR="004E09F5" w:rsidRPr="00D61CE1">
        <w:rPr>
          <w:rFonts w:ascii="Arial" w:eastAsia="Times New Roman" w:hAnsi="Arial" w:cs="Arial"/>
          <w:color w:val="000000" w:themeColor="text1"/>
          <w:lang w:eastAsia="en-GB"/>
        </w:rPr>
        <w:t xml:space="preserve">, £10,000). </w:t>
      </w:r>
      <w:r>
        <w:rPr>
          <w:rFonts w:ascii="Arial" w:eastAsia="Times New Roman" w:hAnsi="Arial" w:cs="Arial"/>
          <w:color w:val="000000" w:themeColor="text1"/>
          <w:lang w:eastAsia="en-GB"/>
        </w:rPr>
        <w:t>A</w:t>
      </w:r>
      <w:r w:rsidR="004E09F5" w:rsidRPr="00D61CE1">
        <w:rPr>
          <w:rFonts w:ascii="Arial" w:eastAsia="Times New Roman" w:hAnsi="Arial" w:cs="Arial"/>
          <w:color w:val="000000" w:themeColor="text1"/>
          <w:lang w:eastAsia="en-GB"/>
        </w:rPr>
        <w:t>fter each answer</w:t>
      </w:r>
      <w:r>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 green tick</w:t>
      </w:r>
      <w:r>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indicated</w:t>
      </w:r>
      <w:r w:rsidR="004E09F5" w:rsidRPr="00D61CE1">
        <w:rPr>
          <w:rFonts w:ascii="Arial" w:eastAsia="Times New Roman" w:hAnsi="Arial" w:cs="Arial"/>
          <w:color w:val="000000" w:themeColor="text1"/>
          <w:lang w:eastAsia="en-GB"/>
        </w:rPr>
        <w:t xml:space="preserve"> correct answer</w:t>
      </w:r>
      <w:r>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and </w:t>
      </w:r>
      <w:r w:rsidR="004E09F5" w:rsidRPr="00D61CE1">
        <w:rPr>
          <w:rFonts w:ascii="Arial" w:eastAsia="Times New Roman" w:hAnsi="Arial" w:cs="Arial"/>
          <w:color w:val="000000" w:themeColor="text1"/>
          <w:lang w:eastAsia="en-GB"/>
        </w:rPr>
        <w:t>red cross</w:t>
      </w:r>
      <w:r>
        <w:rPr>
          <w:rFonts w:ascii="Arial" w:eastAsia="Times New Roman" w:hAnsi="Arial" w:cs="Arial"/>
          <w:color w:val="000000" w:themeColor="text1"/>
          <w:lang w:eastAsia="en-GB"/>
        </w:rPr>
        <w:t xml:space="preserve">es indicated </w:t>
      </w:r>
      <w:r w:rsidR="004E09F5" w:rsidRPr="00D61CE1">
        <w:rPr>
          <w:rFonts w:ascii="Arial" w:eastAsia="Times New Roman" w:hAnsi="Arial" w:cs="Arial"/>
          <w:color w:val="000000" w:themeColor="text1"/>
          <w:lang w:eastAsia="en-GB"/>
        </w:rPr>
        <w:t>wrong answer</w:t>
      </w:r>
      <w:r>
        <w:rPr>
          <w:rFonts w:ascii="Arial" w:eastAsia="Times New Roman" w:hAnsi="Arial" w:cs="Arial"/>
          <w:color w:val="000000" w:themeColor="text1"/>
          <w:lang w:eastAsia="en-GB"/>
        </w:rPr>
        <w:t xml:space="preserve">s. For </w:t>
      </w:r>
      <w:r w:rsidR="004E09F5" w:rsidRPr="00D61CE1">
        <w:rPr>
          <w:rFonts w:ascii="Arial" w:eastAsia="Times New Roman" w:hAnsi="Arial" w:cs="Arial"/>
          <w:color w:val="000000" w:themeColor="text1"/>
          <w:lang w:eastAsia="en-GB"/>
        </w:rPr>
        <w:t>wrong answer</w:t>
      </w:r>
      <w:r>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 xml:space="preserve">, participants </w:t>
      </w:r>
      <w:r w:rsidR="006640A6">
        <w:rPr>
          <w:rFonts w:ascii="Arial" w:eastAsia="Times New Roman" w:hAnsi="Arial" w:cs="Arial"/>
          <w:color w:val="000000" w:themeColor="text1"/>
          <w:lang w:eastAsia="en-GB"/>
        </w:rPr>
        <w:t xml:space="preserve">could </w:t>
      </w:r>
      <w:r w:rsidR="009E3E10">
        <w:rPr>
          <w:rFonts w:ascii="Arial" w:eastAsia="Times New Roman" w:hAnsi="Arial" w:cs="Arial"/>
          <w:color w:val="000000" w:themeColor="text1"/>
          <w:lang w:eastAsia="en-GB"/>
        </w:rPr>
        <w:t>choose</w:t>
      </w:r>
      <w:r w:rsidR="004E09F5" w:rsidRPr="00D61CE1">
        <w:rPr>
          <w:rFonts w:ascii="Arial" w:eastAsia="Times New Roman" w:hAnsi="Arial" w:cs="Arial"/>
          <w:color w:val="000000" w:themeColor="text1"/>
          <w:lang w:eastAsia="en-GB"/>
        </w:rPr>
        <w:t xml:space="preserve"> a different answer. </w:t>
      </w:r>
      <w:r>
        <w:rPr>
          <w:rFonts w:ascii="Arial" w:eastAsia="Times New Roman" w:hAnsi="Arial" w:cs="Arial"/>
          <w:color w:val="000000" w:themeColor="text1"/>
          <w:lang w:eastAsia="en-GB"/>
        </w:rPr>
        <w:t xml:space="preserve">Choice of the </w:t>
      </w:r>
      <w:r w:rsidR="004E09F5" w:rsidRPr="00D61CE1">
        <w:rPr>
          <w:rFonts w:ascii="Arial" w:eastAsia="Times New Roman" w:hAnsi="Arial" w:cs="Arial"/>
          <w:color w:val="000000" w:themeColor="text1"/>
          <w:lang w:eastAsia="en-GB"/>
        </w:rPr>
        <w:t xml:space="preserve">correct answer </w:t>
      </w:r>
      <w:r>
        <w:rPr>
          <w:rFonts w:ascii="Arial" w:eastAsia="Times New Roman" w:hAnsi="Arial" w:cs="Arial"/>
          <w:color w:val="000000" w:themeColor="text1"/>
          <w:lang w:eastAsia="en-GB"/>
        </w:rPr>
        <w:t>advanced t</w:t>
      </w:r>
      <w:r w:rsidR="004E09F5" w:rsidRPr="00D61CE1">
        <w:rPr>
          <w:rFonts w:ascii="Arial" w:eastAsia="Times New Roman" w:hAnsi="Arial" w:cs="Arial"/>
          <w:color w:val="000000" w:themeColor="text1"/>
          <w:lang w:eastAsia="en-GB"/>
        </w:rPr>
        <w:t xml:space="preserve">he </w:t>
      </w:r>
      <w:r w:rsidR="006640A6">
        <w:rPr>
          <w:rFonts w:ascii="Arial" w:eastAsia="Times New Roman" w:hAnsi="Arial" w:cs="Arial"/>
          <w:color w:val="000000" w:themeColor="text1"/>
          <w:lang w:eastAsia="en-GB"/>
        </w:rPr>
        <w:t>study</w:t>
      </w:r>
      <w:r w:rsidR="004E09F5" w:rsidRPr="00D61CE1">
        <w:rPr>
          <w:rFonts w:ascii="Arial" w:eastAsia="Times New Roman" w:hAnsi="Arial" w:cs="Arial"/>
          <w:color w:val="000000" w:themeColor="text1"/>
          <w:lang w:eastAsia="en-GB"/>
        </w:rPr>
        <w:t xml:space="preserve"> to the next question or task.</w:t>
      </w:r>
    </w:p>
    <w:p w14:paraId="4EE27700" w14:textId="4BCD170A" w:rsidR="004E09F5" w:rsidRPr="00D61CE1" w:rsidRDefault="00057A18" w:rsidP="00424906">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Next, participants</w:t>
      </w:r>
      <w:r w:rsidR="00404546"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proceeded to the two witness sequences. Each began with the crime scenario: “</w:t>
      </w:r>
      <w:r w:rsidR="004E09F5" w:rsidRPr="00D61CE1">
        <w:rPr>
          <w:rFonts w:ascii="Arial" w:eastAsia="Times New Roman" w:hAnsi="Arial" w:cs="Arial"/>
          <w:i/>
          <w:iCs/>
          <w:color w:val="000000" w:themeColor="text1"/>
          <w:lang w:eastAsia="en-GB"/>
        </w:rPr>
        <w:t xml:space="preserve">You have been chosen to be part of a jury at your local court. The defendant is accused of burgling a home during the night. The street lights were off so visibility was minimal and witnesses found it difficult to make out the intruder’s face. Due to these circumstances the witnesses can only be 60% certain </w:t>
      </w:r>
      <w:r w:rsidR="009B7068" w:rsidRPr="00D61CE1">
        <w:rPr>
          <w:rFonts w:ascii="Arial" w:eastAsia="Times New Roman" w:hAnsi="Arial" w:cs="Arial"/>
          <w:i/>
          <w:iCs/>
          <w:color w:val="000000" w:themeColor="text1"/>
          <w:lang w:eastAsia="en-GB"/>
        </w:rPr>
        <w:t>whether</w:t>
      </w:r>
      <w:r w:rsidR="004E09F5" w:rsidRPr="00D61CE1">
        <w:rPr>
          <w:rFonts w:ascii="Arial" w:eastAsia="Times New Roman" w:hAnsi="Arial" w:cs="Arial"/>
          <w:i/>
          <w:iCs/>
          <w:color w:val="000000" w:themeColor="text1"/>
          <w:lang w:eastAsia="en-GB"/>
        </w:rPr>
        <w:t xml:space="preserve"> they saw the defendant</w:t>
      </w:r>
      <w:r w:rsidR="004E09F5" w:rsidRPr="00D61CE1">
        <w:rPr>
          <w:rFonts w:ascii="Arial" w:eastAsia="Times New Roman" w:hAnsi="Arial" w:cs="Arial"/>
          <w:color w:val="000000" w:themeColor="text1"/>
          <w:lang w:eastAsia="en-GB"/>
        </w:rPr>
        <w:t xml:space="preserve">”. Participants were randomly assigned a mental health condition (health or schizophrenia diagnosis), which was the same in both of a given participant’s scenarios. Therefore, the scenarios </w:t>
      </w:r>
      <w:r w:rsidR="00221611" w:rsidRPr="00D61CE1">
        <w:rPr>
          <w:rFonts w:ascii="Arial" w:eastAsia="Times New Roman" w:hAnsi="Arial" w:cs="Arial"/>
          <w:color w:val="000000" w:themeColor="text1"/>
          <w:lang w:eastAsia="en-GB"/>
        </w:rPr>
        <w:t xml:space="preserve">read </w:t>
      </w:r>
      <w:r w:rsidR="004E09F5" w:rsidRPr="00D61CE1">
        <w:rPr>
          <w:rFonts w:ascii="Arial" w:eastAsia="Times New Roman" w:hAnsi="Arial" w:cs="Arial"/>
          <w:color w:val="000000" w:themeColor="text1"/>
          <w:lang w:eastAsia="en-GB"/>
        </w:rPr>
        <w:t>either “</w:t>
      </w:r>
      <w:r w:rsidR="004E09F5" w:rsidRPr="00D61CE1">
        <w:rPr>
          <w:rFonts w:ascii="Arial" w:eastAsia="Times New Roman" w:hAnsi="Arial" w:cs="Arial"/>
          <w:i/>
          <w:iCs/>
          <w:color w:val="000000" w:themeColor="text1"/>
          <w:lang w:eastAsia="en-GB"/>
        </w:rPr>
        <w:t xml:space="preserve">The </w:t>
      </w:r>
      <w:r w:rsidR="004E09F5" w:rsidRPr="00D61CE1">
        <w:rPr>
          <w:rFonts w:ascii="Arial" w:eastAsia="Times New Roman" w:hAnsi="Arial" w:cs="Arial"/>
          <w:i/>
          <w:iCs/>
          <w:color w:val="000000" w:themeColor="text1"/>
          <w:lang w:eastAsia="en-GB"/>
        </w:rPr>
        <w:lastRenderedPageBreak/>
        <w:t>defendant is a white British male in his early 30s and has no mental health conditions</w:t>
      </w:r>
      <w:r w:rsidR="004E09F5" w:rsidRPr="00D61CE1">
        <w:rPr>
          <w:rFonts w:ascii="Arial" w:eastAsia="Times New Roman" w:hAnsi="Arial" w:cs="Arial"/>
          <w:color w:val="000000" w:themeColor="text1"/>
          <w:lang w:eastAsia="en-GB"/>
        </w:rPr>
        <w:t>” or “</w:t>
      </w:r>
      <w:r w:rsidR="004E09F5" w:rsidRPr="00D61CE1">
        <w:rPr>
          <w:rFonts w:ascii="Arial" w:eastAsia="Times New Roman" w:hAnsi="Arial" w:cs="Arial"/>
          <w:i/>
          <w:iCs/>
          <w:color w:val="000000" w:themeColor="text1"/>
          <w:lang w:eastAsia="en-GB"/>
        </w:rPr>
        <w:t>The defendant is a white British male in his early 30s who is receiving treatment for schizophrenia. A clinical psychologist has provided some of the characteristics of schizophrenia in the top left corner</w:t>
      </w:r>
      <w:r w:rsidR="004E09F5" w:rsidRPr="00D61CE1">
        <w:rPr>
          <w:rFonts w:ascii="Arial" w:eastAsia="Times New Roman" w:hAnsi="Arial" w:cs="Arial"/>
          <w:color w:val="000000" w:themeColor="text1"/>
          <w:lang w:eastAsia="en-GB"/>
        </w:rPr>
        <w:t xml:space="preserve">”. </w:t>
      </w:r>
      <w:r w:rsidR="007B3D38">
        <w:rPr>
          <w:rFonts w:ascii="Arial" w:eastAsia="Times New Roman" w:hAnsi="Arial" w:cs="Arial"/>
          <w:color w:val="000000" w:themeColor="text1"/>
          <w:lang w:eastAsia="en-GB"/>
        </w:rPr>
        <w:t>In the</w:t>
      </w:r>
      <w:r w:rsidR="004E09F5" w:rsidRPr="00D61CE1">
        <w:rPr>
          <w:rFonts w:ascii="Arial" w:eastAsia="Times New Roman" w:hAnsi="Arial" w:cs="Arial"/>
          <w:color w:val="000000" w:themeColor="text1"/>
          <w:lang w:eastAsia="en-GB"/>
        </w:rPr>
        <w:t xml:space="preserve"> schizophrenia </w:t>
      </w:r>
      <w:r w:rsidR="007B3D38">
        <w:rPr>
          <w:rFonts w:ascii="Arial" w:eastAsia="Times New Roman" w:hAnsi="Arial" w:cs="Arial"/>
          <w:color w:val="000000" w:themeColor="text1"/>
          <w:lang w:eastAsia="en-GB"/>
        </w:rPr>
        <w:t>condition</w:t>
      </w:r>
      <w:r w:rsidR="004E09F5" w:rsidRPr="00D61CE1">
        <w:rPr>
          <w:rFonts w:ascii="Arial" w:eastAsia="Times New Roman" w:hAnsi="Arial" w:cs="Arial"/>
          <w:color w:val="000000" w:themeColor="text1"/>
          <w:lang w:eastAsia="en-GB"/>
        </w:rPr>
        <w:t>, this screen displayed the list of “</w:t>
      </w:r>
      <w:r w:rsidR="004E09F5" w:rsidRPr="00D61CE1">
        <w:rPr>
          <w:rFonts w:ascii="Arial" w:eastAsia="Times New Roman" w:hAnsi="Arial" w:cs="Arial"/>
          <w:i/>
          <w:iCs/>
          <w:color w:val="000000" w:themeColor="text1"/>
          <w:lang w:eastAsia="en-GB"/>
        </w:rPr>
        <w:t>Schizophrenia characteristics: Hallucinations,</w:t>
      </w:r>
      <w:r w:rsidR="0039360C" w:rsidRPr="00D61CE1">
        <w:rPr>
          <w:rFonts w:ascii="Arial" w:eastAsia="Times New Roman" w:hAnsi="Arial" w:cs="Arial"/>
          <w:i/>
          <w:iCs/>
          <w:color w:val="000000" w:themeColor="text1"/>
          <w:lang w:eastAsia="en-GB"/>
        </w:rPr>
        <w:t xml:space="preserve"> delusions, social withdrawal (</w:t>
      </w:r>
      <w:r w:rsidR="000253B0" w:rsidRPr="00D61CE1">
        <w:rPr>
          <w:rFonts w:ascii="Arial" w:eastAsia="Times New Roman" w:hAnsi="Arial" w:cs="Arial"/>
          <w:i/>
          <w:iCs/>
          <w:color w:val="000000" w:themeColor="text1"/>
          <w:lang w:eastAsia="en-GB"/>
        </w:rPr>
        <w:t>a</w:t>
      </w:r>
      <w:r w:rsidR="004E09F5" w:rsidRPr="00D61CE1">
        <w:rPr>
          <w:rFonts w:ascii="Arial" w:eastAsia="Times New Roman" w:hAnsi="Arial" w:cs="Arial"/>
          <w:i/>
          <w:iCs/>
          <w:color w:val="000000" w:themeColor="text1"/>
          <w:lang w:eastAsia="en-GB"/>
        </w:rPr>
        <w:t>sociality), lack of em</w:t>
      </w:r>
      <w:r w:rsidR="000253B0" w:rsidRPr="00D61CE1">
        <w:rPr>
          <w:rFonts w:ascii="Arial" w:eastAsia="Times New Roman" w:hAnsi="Arial" w:cs="Arial"/>
          <w:i/>
          <w:iCs/>
          <w:color w:val="000000" w:themeColor="text1"/>
          <w:lang w:eastAsia="en-GB"/>
        </w:rPr>
        <w:t>otional and facial expression (a</w:t>
      </w:r>
      <w:r w:rsidR="004E09F5" w:rsidRPr="00D61CE1">
        <w:rPr>
          <w:rFonts w:ascii="Arial" w:eastAsia="Times New Roman" w:hAnsi="Arial" w:cs="Arial"/>
          <w:i/>
          <w:iCs/>
          <w:color w:val="000000" w:themeColor="text1"/>
          <w:lang w:eastAsia="en-GB"/>
        </w:rPr>
        <w:t>ffective flattening)</w:t>
      </w:r>
      <w:r w:rsidR="004E09F5" w:rsidRPr="00D61CE1">
        <w:rPr>
          <w:rFonts w:ascii="Arial" w:eastAsia="Times New Roman" w:hAnsi="Arial" w:cs="Arial"/>
          <w:color w:val="000000" w:themeColor="text1"/>
          <w:lang w:eastAsia="en-GB"/>
        </w:rPr>
        <w:t>”.</w:t>
      </w:r>
    </w:p>
    <w:p w14:paraId="7F96CBFF" w14:textId="77777777" w:rsidR="00CC7875" w:rsidRDefault="004E09F5" w:rsidP="00424906">
      <w:pPr>
        <w:spacing w:before="100" w:after="0" w:line="480" w:lineRule="auto"/>
        <w:ind w:firstLine="720"/>
        <w:jc w:val="both"/>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We used two fixed orders of witness claims, which were counterbalanced across </w:t>
      </w:r>
      <w:r w:rsidR="000A3493">
        <w:rPr>
          <w:rFonts w:ascii="Arial" w:eastAsia="Times New Roman" w:hAnsi="Arial" w:cs="Arial"/>
          <w:color w:val="000000" w:themeColor="text1"/>
          <w:lang w:eastAsia="en-GB"/>
        </w:rPr>
        <w:t>the</w:t>
      </w:r>
      <w:r w:rsidRPr="00D61CE1">
        <w:rPr>
          <w:rFonts w:ascii="Arial" w:eastAsia="Times New Roman" w:hAnsi="Arial" w:cs="Arial"/>
          <w:color w:val="000000" w:themeColor="text1"/>
          <w:lang w:eastAsia="en-GB"/>
        </w:rPr>
        <w:t xml:space="preserve"> two sequences. </w:t>
      </w:r>
      <w:r w:rsidR="005A138D">
        <w:rPr>
          <w:rFonts w:ascii="Arial" w:eastAsia="Times New Roman" w:hAnsi="Arial" w:cs="Arial"/>
          <w:color w:val="000000" w:themeColor="text1"/>
          <w:lang w:eastAsia="en-GB"/>
        </w:rPr>
        <w:t>In t</w:t>
      </w:r>
      <w:r w:rsidRPr="00D61CE1">
        <w:rPr>
          <w:rFonts w:ascii="Arial" w:eastAsia="Times New Roman" w:hAnsi="Arial" w:cs="Arial"/>
          <w:color w:val="000000" w:themeColor="text1"/>
          <w:lang w:eastAsia="en-GB"/>
        </w:rPr>
        <w:t>he</w:t>
      </w:r>
      <w:r w:rsidR="005A138D">
        <w:rPr>
          <w:rFonts w:ascii="Arial" w:eastAsia="Times New Roman" w:hAnsi="Arial" w:cs="Arial"/>
          <w:color w:val="000000" w:themeColor="text1"/>
          <w:lang w:eastAsia="en-GB"/>
        </w:rPr>
        <w:t>se</w:t>
      </w:r>
      <w:r w:rsidRPr="00D61CE1">
        <w:rPr>
          <w:rFonts w:ascii="Arial" w:eastAsia="Times New Roman" w:hAnsi="Arial" w:cs="Arial"/>
          <w:color w:val="000000" w:themeColor="text1"/>
          <w:lang w:eastAsia="en-GB"/>
        </w:rPr>
        <w:t xml:space="preserve"> </w:t>
      </w:r>
      <w:r w:rsidR="005A138D">
        <w:rPr>
          <w:rFonts w:ascii="Arial" w:eastAsia="Times New Roman" w:hAnsi="Arial" w:cs="Arial"/>
          <w:color w:val="000000" w:themeColor="text1"/>
          <w:lang w:eastAsia="en-GB"/>
        </w:rPr>
        <w:t xml:space="preserve">orders, </w:t>
      </w:r>
      <w:r w:rsidRPr="00D61CE1">
        <w:rPr>
          <w:rFonts w:ascii="Arial" w:eastAsia="Times New Roman" w:hAnsi="Arial" w:cs="Arial"/>
          <w:color w:val="000000" w:themeColor="text1"/>
          <w:lang w:eastAsia="en-GB"/>
        </w:rPr>
        <w:t xml:space="preserve">two or three draws </w:t>
      </w:r>
      <w:r w:rsidR="005A138D">
        <w:rPr>
          <w:rFonts w:ascii="Arial" w:eastAsia="Times New Roman" w:hAnsi="Arial" w:cs="Arial"/>
          <w:color w:val="000000" w:themeColor="text1"/>
          <w:lang w:eastAsia="en-GB"/>
        </w:rPr>
        <w:t>were from</w:t>
      </w:r>
      <w:r w:rsidRPr="00D61CE1">
        <w:rPr>
          <w:rFonts w:ascii="Arial" w:eastAsia="Times New Roman" w:hAnsi="Arial" w:cs="Arial"/>
          <w:color w:val="000000" w:themeColor="text1"/>
          <w:lang w:eastAsia="en-GB"/>
        </w:rPr>
        <w:t xml:space="preserve"> the majority claim</w:t>
      </w:r>
      <w:r w:rsidR="005A138D">
        <w:rPr>
          <w:rFonts w:ascii="Arial" w:eastAsia="Times New Roman" w:hAnsi="Arial" w:cs="Arial"/>
          <w:color w:val="000000" w:themeColor="text1"/>
          <w:lang w:eastAsia="en-GB"/>
        </w:rPr>
        <w:t>, followed by the first disconfirmatory</w:t>
      </w:r>
      <w:r w:rsidR="000253B0"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 xml:space="preserve">witness claim. </w:t>
      </w:r>
      <w:r w:rsidR="00B6233A">
        <w:rPr>
          <w:rFonts w:ascii="Arial" w:eastAsia="Times New Roman" w:hAnsi="Arial" w:cs="Arial"/>
          <w:color w:val="000000" w:themeColor="text1"/>
          <w:lang w:eastAsia="en-GB"/>
        </w:rPr>
        <w:t>E</w:t>
      </w:r>
      <w:r w:rsidRPr="00D61CE1">
        <w:rPr>
          <w:rFonts w:ascii="Arial" w:eastAsia="Times New Roman" w:hAnsi="Arial" w:cs="Arial"/>
          <w:color w:val="000000" w:themeColor="text1"/>
          <w:lang w:eastAsia="en-GB"/>
        </w:rPr>
        <w:t xml:space="preserve">very sequence was randomly assigned to be </w:t>
      </w:r>
      <w:r w:rsidR="009E2155" w:rsidRPr="00D61CE1">
        <w:rPr>
          <w:rFonts w:ascii="Arial" w:eastAsia="Times New Roman" w:hAnsi="Arial" w:cs="Arial"/>
          <w:color w:val="000000" w:themeColor="text1"/>
          <w:lang w:eastAsia="en-GB"/>
        </w:rPr>
        <w:t>a guilt sequence</w:t>
      </w:r>
      <w:r w:rsidRPr="00D61CE1">
        <w:rPr>
          <w:rFonts w:ascii="Arial" w:eastAsia="Times New Roman" w:hAnsi="Arial" w:cs="Arial"/>
          <w:color w:val="000000" w:themeColor="text1"/>
          <w:lang w:eastAsia="en-GB"/>
        </w:rPr>
        <w:t xml:space="preserve"> (GGIGIIGGIG or GGGIIGGIGI) or </w:t>
      </w:r>
      <w:r w:rsidR="009E2155" w:rsidRPr="00D61CE1">
        <w:rPr>
          <w:rFonts w:ascii="Arial" w:eastAsia="Times New Roman" w:hAnsi="Arial" w:cs="Arial"/>
          <w:color w:val="000000" w:themeColor="text1"/>
          <w:lang w:eastAsia="en-GB"/>
        </w:rPr>
        <w:t xml:space="preserve">an </w:t>
      </w:r>
      <w:r w:rsidRPr="00D61CE1">
        <w:rPr>
          <w:rFonts w:ascii="Arial" w:eastAsia="Times New Roman" w:hAnsi="Arial" w:cs="Arial"/>
          <w:color w:val="000000" w:themeColor="text1"/>
          <w:lang w:eastAsia="en-GB"/>
        </w:rPr>
        <w:t xml:space="preserve">innocent </w:t>
      </w:r>
      <w:r w:rsidR="009E2155" w:rsidRPr="00D61CE1">
        <w:rPr>
          <w:rFonts w:ascii="Arial" w:eastAsia="Times New Roman" w:hAnsi="Arial" w:cs="Arial"/>
          <w:color w:val="000000" w:themeColor="text1"/>
          <w:lang w:eastAsia="en-GB"/>
        </w:rPr>
        <w:t xml:space="preserve">sequence </w:t>
      </w:r>
      <w:r w:rsidRPr="00D61CE1">
        <w:rPr>
          <w:rFonts w:ascii="Arial" w:eastAsia="Times New Roman" w:hAnsi="Arial" w:cs="Arial"/>
          <w:color w:val="000000" w:themeColor="text1"/>
          <w:lang w:eastAsia="en-GB"/>
        </w:rPr>
        <w:t xml:space="preserve">(IIGIGGIIGI or IIIGGIIGIG). </w:t>
      </w:r>
      <w:r w:rsidR="00B6233A">
        <w:rPr>
          <w:rFonts w:ascii="Arial" w:eastAsia="Times New Roman" w:hAnsi="Arial" w:cs="Arial"/>
          <w:color w:val="000000" w:themeColor="text1"/>
          <w:lang w:eastAsia="en-GB"/>
        </w:rPr>
        <w:t xml:space="preserve">Guilt and innocent </w:t>
      </w:r>
      <w:r w:rsidRPr="00D61CE1">
        <w:rPr>
          <w:rFonts w:ascii="Arial" w:eastAsia="Times New Roman" w:hAnsi="Arial" w:cs="Arial"/>
          <w:color w:val="000000" w:themeColor="text1"/>
          <w:lang w:eastAsia="en-GB"/>
        </w:rPr>
        <w:t>verdict</w:t>
      </w:r>
      <w:r w:rsidR="00B6233A">
        <w:rPr>
          <w:rFonts w:ascii="Arial" w:eastAsia="Times New Roman" w:hAnsi="Arial" w:cs="Arial"/>
          <w:color w:val="000000" w:themeColor="text1"/>
          <w:lang w:eastAsia="en-GB"/>
        </w:rPr>
        <w:t>s</w:t>
      </w:r>
      <w:r w:rsidRPr="00D61CE1">
        <w:rPr>
          <w:rFonts w:ascii="Arial" w:eastAsia="Times New Roman" w:hAnsi="Arial" w:cs="Arial"/>
          <w:color w:val="000000" w:themeColor="text1"/>
          <w:lang w:eastAsia="en-GB"/>
        </w:rPr>
        <w:t xml:space="preserve"> </w:t>
      </w:r>
      <w:r w:rsidR="00B6233A">
        <w:rPr>
          <w:rFonts w:ascii="Arial" w:eastAsia="Times New Roman" w:hAnsi="Arial" w:cs="Arial"/>
          <w:color w:val="000000" w:themeColor="text1"/>
          <w:lang w:eastAsia="en-GB"/>
        </w:rPr>
        <w:t xml:space="preserve">were scored as correct for </w:t>
      </w:r>
      <w:r w:rsidR="009E2155" w:rsidRPr="00D61CE1">
        <w:rPr>
          <w:rFonts w:ascii="Arial" w:eastAsia="Times New Roman" w:hAnsi="Arial" w:cs="Arial"/>
          <w:color w:val="000000" w:themeColor="text1"/>
          <w:lang w:eastAsia="en-GB"/>
        </w:rPr>
        <w:t>guilt</w:t>
      </w:r>
      <w:r w:rsidRPr="00D61CE1">
        <w:rPr>
          <w:rFonts w:ascii="Arial" w:eastAsia="Times New Roman" w:hAnsi="Arial" w:cs="Arial"/>
          <w:color w:val="000000" w:themeColor="text1"/>
          <w:lang w:eastAsia="en-GB"/>
        </w:rPr>
        <w:t xml:space="preserve"> </w:t>
      </w:r>
      <w:r w:rsidR="00B6233A">
        <w:rPr>
          <w:rFonts w:ascii="Arial" w:eastAsia="Times New Roman" w:hAnsi="Arial" w:cs="Arial"/>
          <w:color w:val="000000" w:themeColor="text1"/>
          <w:lang w:eastAsia="en-GB"/>
        </w:rPr>
        <w:t xml:space="preserve">and innocent </w:t>
      </w:r>
      <w:r w:rsidRPr="00D61CE1">
        <w:rPr>
          <w:rFonts w:ascii="Arial" w:eastAsia="Times New Roman" w:hAnsi="Arial" w:cs="Arial"/>
          <w:color w:val="000000" w:themeColor="text1"/>
          <w:lang w:eastAsia="en-GB"/>
        </w:rPr>
        <w:t xml:space="preserve">sequences </w:t>
      </w:r>
      <w:r w:rsidR="00B6233A">
        <w:rPr>
          <w:rFonts w:ascii="Arial" w:eastAsia="Times New Roman" w:hAnsi="Arial" w:cs="Arial"/>
          <w:color w:val="000000" w:themeColor="text1"/>
          <w:lang w:eastAsia="en-GB"/>
        </w:rPr>
        <w:t>respectively</w:t>
      </w:r>
      <w:r w:rsidRPr="00D61CE1">
        <w:rPr>
          <w:rFonts w:ascii="Arial" w:eastAsia="Times New Roman" w:hAnsi="Arial" w:cs="Arial"/>
          <w:color w:val="000000" w:themeColor="text1"/>
          <w:lang w:eastAsia="en-GB"/>
        </w:rPr>
        <w:t xml:space="preserve">. Before </w:t>
      </w:r>
      <w:r w:rsidR="005D12D4">
        <w:rPr>
          <w:rFonts w:ascii="Arial" w:eastAsia="Times New Roman" w:hAnsi="Arial" w:cs="Arial"/>
          <w:color w:val="000000" w:themeColor="text1"/>
          <w:lang w:eastAsia="en-GB"/>
        </w:rPr>
        <w:t>viewing a witne</w:t>
      </w:r>
      <w:r w:rsidRPr="00D61CE1">
        <w:rPr>
          <w:rFonts w:ascii="Arial" w:eastAsia="Times New Roman" w:hAnsi="Arial" w:cs="Arial"/>
          <w:color w:val="000000" w:themeColor="text1"/>
          <w:lang w:eastAsia="en-GB"/>
        </w:rPr>
        <w:t xml:space="preserve">ss claim, participants </w:t>
      </w:r>
      <w:r w:rsidR="005D12D4">
        <w:rPr>
          <w:rFonts w:ascii="Arial" w:eastAsia="Times New Roman" w:hAnsi="Arial" w:cs="Arial"/>
          <w:color w:val="000000" w:themeColor="text1"/>
          <w:lang w:eastAsia="en-GB"/>
        </w:rPr>
        <w:t>viewed</w:t>
      </w:r>
      <w:r w:rsidRPr="00D61CE1">
        <w:rPr>
          <w:rFonts w:ascii="Arial" w:eastAsia="Times New Roman" w:hAnsi="Arial" w:cs="Arial"/>
          <w:color w:val="000000" w:themeColor="text1"/>
          <w:lang w:eastAsia="en-GB"/>
        </w:rPr>
        <w:t xml:space="preserve"> coins and “</w:t>
      </w:r>
      <w:r w:rsidRPr="00D61CE1">
        <w:rPr>
          <w:rFonts w:ascii="Arial" w:eastAsia="Times New Roman" w:hAnsi="Arial" w:cs="Arial"/>
          <w:i/>
          <w:iCs/>
          <w:color w:val="000000" w:themeColor="text1"/>
          <w:lang w:eastAsia="en-GB"/>
        </w:rPr>
        <w:t>cost of next witness: £10</w:t>
      </w:r>
      <w:r w:rsidR="00366D7F">
        <w:rPr>
          <w:rFonts w:ascii="Arial" w:eastAsia="Times New Roman" w:hAnsi="Arial" w:cs="Arial"/>
          <w:color w:val="000000" w:themeColor="text1"/>
          <w:lang w:eastAsia="en-GB"/>
        </w:rPr>
        <w:t>. W</w:t>
      </w:r>
      <w:r w:rsidRPr="00D61CE1">
        <w:rPr>
          <w:rFonts w:ascii="Arial" w:eastAsia="Times New Roman" w:hAnsi="Arial" w:cs="Arial"/>
          <w:color w:val="000000" w:themeColor="text1"/>
          <w:lang w:eastAsia="en-GB"/>
        </w:rPr>
        <w:t xml:space="preserve">itness </w:t>
      </w:r>
      <w:r w:rsidR="00687A52" w:rsidRPr="00D61CE1">
        <w:rPr>
          <w:rFonts w:ascii="Arial" w:eastAsia="Times New Roman" w:hAnsi="Arial" w:cs="Arial"/>
          <w:color w:val="000000" w:themeColor="text1"/>
          <w:lang w:eastAsia="en-GB"/>
        </w:rPr>
        <w:t>claim</w:t>
      </w:r>
      <w:r w:rsidR="00366D7F">
        <w:rPr>
          <w:rFonts w:ascii="Arial" w:eastAsia="Times New Roman" w:hAnsi="Arial" w:cs="Arial"/>
          <w:color w:val="000000" w:themeColor="text1"/>
          <w:lang w:eastAsia="en-GB"/>
        </w:rPr>
        <w:t xml:space="preserve">s appeared as </w:t>
      </w:r>
      <w:r w:rsidR="00B0523C" w:rsidRPr="00D61CE1">
        <w:rPr>
          <w:rFonts w:ascii="Arial" w:eastAsia="Times New Roman" w:hAnsi="Arial" w:cs="Arial"/>
          <w:color w:val="000000" w:themeColor="text1"/>
          <w:lang w:eastAsia="en-GB"/>
        </w:rPr>
        <w:t>blank avatar</w:t>
      </w:r>
      <w:r w:rsidR="00366D7F">
        <w:rPr>
          <w:rFonts w:ascii="Arial" w:eastAsia="Times New Roman" w:hAnsi="Arial" w:cs="Arial"/>
          <w:color w:val="000000" w:themeColor="text1"/>
          <w:lang w:eastAsia="en-GB"/>
        </w:rPr>
        <w:t xml:space="preserve">s </w:t>
      </w:r>
      <w:r w:rsidR="00B0523C" w:rsidRPr="00D61CE1">
        <w:rPr>
          <w:rFonts w:ascii="Arial" w:eastAsia="Times New Roman" w:hAnsi="Arial" w:cs="Arial"/>
          <w:color w:val="000000" w:themeColor="text1"/>
          <w:lang w:eastAsia="en-GB"/>
        </w:rPr>
        <w:t>a</w:t>
      </w:r>
      <w:r w:rsidR="00366D7F">
        <w:rPr>
          <w:rFonts w:ascii="Arial" w:eastAsia="Times New Roman" w:hAnsi="Arial" w:cs="Arial"/>
          <w:color w:val="000000" w:themeColor="text1"/>
          <w:lang w:eastAsia="en-GB"/>
        </w:rPr>
        <w:t>s in Experiment 1</w:t>
      </w:r>
      <w:r w:rsidRPr="00D61CE1">
        <w:rPr>
          <w:rFonts w:ascii="Arial" w:eastAsia="Times New Roman" w:hAnsi="Arial" w:cs="Arial"/>
          <w:color w:val="000000" w:themeColor="text1"/>
          <w:lang w:eastAsia="en-GB"/>
        </w:rPr>
        <w:t xml:space="preserve">. </w:t>
      </w:r>
      <w:r w:rsidR="0095795D">
        <w:rPr>
          <w:rFonts w:ascii="Arial" w:eastAsia="Times New Roman" w:hAnsi="Arial" w:cs="Arial"/>
          <w:color w:val="000000" w:themeColor="text1"/>
          <w:lang w:eastAsia="en-GB"/>
        </w:rPr>
        <w:t xml:space="preserve">Visible during the witness claims were </w:t>
      </w:r>
      <w:r w:rsidRPr="00D61CE1">
        <w:rPr>
          <w:rFonts w:ascii="Arial" w:eastAsia="Times New Roman" w:hAnsi="Arial" w:cs="Arial"/>
          <w:color w:val="000000" w:themeColor="text1"/>
          <w:lang w:eastAsia="en-GB"/>
        </w:rPr>
        <w:t xml:space="preserve">defendant demographics </w:t>
      </w:r>
      <w:r w:rsidR="0095795D">
        <w:rPr>
          <w:rFonts w:ascii="Arial" w:eastAsia="Times New Roman" w:hAnsi="Arial" w:cs="Arial"/>
          <w:color w:val="000000" w:themeColor="text1"/>
          <w:lang w:eastAsia="en-GB"/>
        </w:rPr>
        <w:t>(</w:t>
      </w:r>
      <w:r w:rsidR="00E9797A">
        <w:rPr>
          <w:rFonts w:ascii="Arial" w:eastAsia="Times New Roman" w:hAnsi="Arial" w:cs="Arial"/>
          <w:color w:val="000000" w:themeColor="text1"/>
          <w:lang w:eastAsia="en-GB"/>
        </w:rPr>
        <w:t>top-</w:t>
      </w:r>
      <w:r w:rsidRPr="00D61CE1">
        <w:rPr>
          <w:rFonts w:ascii="Arial" w:eastAsia="Times New Roman" w:hAnsi="Arial" w:cs="Arial"/>
          <w:color w:val="000000" w:themeColor="text1"/>
          <w:lang w:eastAsia="en-GB"/>
        </w:rPr>
        <w:t>left</w:t>
      </w:r>
      <w:r w:rsidR="0095795D">
        <w:rPr>
          <w:rFonts w:ascii="Arial" w:eastAsia="Times New Roman" w:hAnsi="Arial" w:cs="Arial"/>
          <w:color w:val="000000" w:themeColor="text1"/>
          <w:lang w:eastAsia="en-GB"/>
        </w:rPr>
        <w:t xml:space="preserve"> of screen), </w:t>
      </w:r>
      <w:r w:rsidRPr="00D61CE1">
        <w:rPr>
          <w:rFonts w:ascii="Arial" w:eastAsia="Times New Roman" w:hAnsi="Arial" w:cs="Arial"/>
          <w:color w:val="000000" w:themeColor="text1"/>
          <w:lang w:eastAsia="en-GB"/>
        </w:rPr>
        <w:t xml:space="preserve">previously-shown witness claims </w:t>
      </w:r>
      <w:r w:rsidR="0095795D">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top right</w:t>
      </w:r>
      <w:r w:rsidR="0095795D">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and number</w:t>
      </w:r>
      <w:r w:rsidR="0095795D">
        <w:rPr>
          <w:rFonts w:ascii="Arial" w:eastAsia="Times New Roman" w:hAnsi="Arial" w:cs="Arial"/>
          <w:color w:val="000000" w:themeColor="text1"/>
          <w:lang w:eastAsia="en-GB"/>
        </w:rPr>
        <w:t>s</w:t>
      </w:r>
      <w:r w:rsidRPr="00D61CE1">
        <w:rPr>
          <w:rFonts w:ascii="Arial" w:eastAsia="Times New Roman" w:hAnsi="Arial" w:cs="Arial"/>
          <w:color w:val="000000" w:themeColor="text1"/>
          <w:lang w:eastAsia="en-GB"/>
        </w:rPr>
        <w:t xml:space="preserve"> of witness claims remaining </w:t>
      </w:r>
      <w:r w:rsidR="0095795D">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bottom</w:t>
      </w:r>
      <w:r w:rsidR="0095795D">
        <w:rPr>
          <w:rFonts w:ascii="Arial" w:eastAsia="Times New Roman" w:hAnsi="Arial" w:cs="Arial"/>
          <w:color w:val="000000" w:themeColor="text1"/>
          <w:lang w:eastAsia="en-GB"/>
        </w:rPr>
        <w:t xml:space="preserve"> right)</w:t>
      </w:r>
      <w:r w:rsidRPr="00D61CE1">
        <w:rPr>
          <w:rFonts w:ascii="Arial" w:eastAsia="Times New Roman" w:hAnsi="Arial" w:cs="Arial"/>
          <w:color w:val="000000" w:themeColor="text1"/>
          <w:lang w:eastAsia="en-GB"/>
        </w:rPr>
        <w:t xml:space="preserve">. </w:t>
      </w:r>
    </w:p>
    <w:p w14:paraId="40EF16D5" w14:textId="37AEC709" w:rsidR="004E09F5" w:rsidRPr="00D61CE1" w:rsidRDefault="0095795D" w:rsidP="00CC7875">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P</w:t>
      </w:r>
      <w:r w:rsidR="004E09F5" w:rsidRPr="00D61CE1">
        <w:rPr>
          <w:rFonts w:ascii="Arial" w:eastAsia="Times New Roman" w:hAnsi="Arial" w:cs="Arial"/>
          <w:color w:val="000000" w:themeColor="text1"/>
          <w:lang w:eastAsia="en-GB"/>
        </w:rPr>
        <w:t xml:space="preserve">articipants </w:t>
      </w:r>
      <w:r>
        <w:rPr>
          <w:rFonts w:ascii="Arial" w:eastAsia="Times New Roman" w:hAnsi="Arial" w:cs="Arial"/>
          <w:color w:val="000000" w:themeColor="text1"/>
          <w:lang w:eastAsia="en-GB"/>
        </w:rPr>
        <w:t xml:space="preserve">who </w:t>
      </w:r>
      <w:r w:rsidR="004E09F5" w:rsidRPr="00D61CE1">
        <w:rPr>
          <w:rFonts w:ascii="Arial" w:eastAsia="Times New Roman" w:hAnsi="Arial" w:cs="Arial"/>
          <w:color w:val="000000" w:themeColor="text1"/>
          <w:lang w:eastAsia="en-GB"/>
        </w:rPr>
        <w:t>chose “</w:t>
      </w:r>
      <w:r w:rsidR="004E09F5" w:rsidRPr="00D61CE1">
        <w:rPr>
          <w:rFonts w:ascii="Arial" w:eastAsia="Times New Roman" w:hAnsi="Arial" w:cs="Arial"/>
          <w:i/>
          <w:iCs/>
          <w:color w:val="000000" w:themeColor="text1"/>
          <w:lang w:eastAsia="en-GB"/>
        </w:rPr>
        <w:t>more information</w:t>
      </w:r>
      <w:r w:rsidR="004E09F5" w:rsidRPr="00D61CE1">
        <w:rPr>
          <w:rFonts w:ascii="Arial" w:eastAsia="Times New Roman" w:hAnsi="Arial" w:cs="Arial"/>
          <w:color w:val="000000" w:themeColor="text1"/>
          <w:lang w:eastAsia="en-GB"/>
        </w:rPr>
        <w:t xml:space="preserve">”, then viewed the </w:t>
      </w:r>
      <w:r>
        <w:rPr>
          <w:rFonts w:ascii="Arial" w:eastAsia="Times New Roman" w:hAnsi="Arial" w:cs="Arial"/>
          <w:color w:val="000000" w:themeColor="text1"/>
          <w:lang w:eastAsia="en-GB"/>
        </w:rPr>
        <w:t>cost to sample screen and another</w:t>
      </w:r>
      <w:r w:rsidR="004E09F5" w:rsidRPr="00D61CE1">
        <w:rPr>
          <w:rFonts w:ascii="Arial" w:eastAsia="Times New Roman" w:hAnsi="Arial" w:cs="Arial"/>
          <w:color w:val="000000" w:themeColor="text1"/>
          <w:lang w:eastAsia="en-GB"/>
        </w:rPr>
        <w:t xml:space="preserve"> witness claim. </w:t>
      </w:r>
      <w:r w:rsidR="00CC7875">
        <w:rPr>
          <w:rFonts w:ascii="Arial" w:eastAsia="Times New Roman" w:hAnsi="Arial" w:cs="Arial"/>
          <w:color w:val="000000" w:themeColor="text1"/>
          <w:lang w:eastAsia="en-GB"/>
        </w:rPr>
        <w:t>P</w:t>
      </w:r>
      <w:r w:rsidR="004E09F5" w:rsidRPr="00D61CE1">
        <w:rPr>
          <w:rFonts w:ascii="Arial" w:eastAsia="Times New Roman" w:hAnsi="Arial" w:cs="Arial"/>
          <w:color w:val="000000" w:themeColor="text1"/>
          <w:lang w:eastAsia="en-GB"/>
        </w:rPr>
        <w:t xml:space="preserve">articipant </w:t>
      </w:r>
      <w:r w:rsidR="00CC7875">
        <w:rPr>
          <w:rFonts w:ascii="Arial" w:eastAsia="Times New Roman" w:hAnsi="Arial" w:cs="Arial"/>
          <w:color w:val="000000" w:themeColor="text1"/>
          <w:lang w:eastAsia="en-GB"/>
        </w:rPr>
        <w:t xml:space="preserve">who </w:t>
      </w:r>
      <w:r w:rsidR="004E09F5" w:rsidRPr="00D61CE1">
        <w:rPr>
          <w:rFonts w:ascii="Arial" w:eastAsia="Times New Roman" w:hAnsi="Arial" w:cs="Arial"/>
          <w:color w:val="000000" w:themeColor="text1"/>
          <w:lang w:eastAsia="en-GB"/>
        </w:rPr>
        <w:t>chose “</w:t>
      </w:r>
      <w:r w:rsidR="004E09F5" w:rsidRPr="00D61CE1">
        <w:rPr>
          <w:rFonts w:ascii="Arial" w:eastAsia="Times New Roman" w:hAnsi="Arial" w:cs="Arial"/>
          <w:i/>
          <w:iCs/>
          <w:color w:val="000000" w:themeColor="text1"/>
          <w:lang w:eastAsia="en-GB"/>
        </w:rPr>
        <w:t>verdict</w:t>
      </w:r>
      <w:r w:rsidR="00CC7875">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were </w:t>
      </w:r>
      <w:r w:rsidR="00CC7875">
        <w:rPr>
          <w:rFonts w:ascii="Arial" w:eastAsia="Times New Roman" w:hAnsi="Arial" w:cs="Arial"/>
          <w:color w:val="000000" w:themeColor="text1"/>
          <w:lang w:eastAsia="en-GB"/>
        </w:rPr>
        <w:t>told</w:t>
      </w:r>
      <w:r w:rsidR="004E09F5"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i/>
          <w:iCs/>
          <w:color w:val="000000" w:themeColor="text1"/>
          <w:lang w:eastAsia="en-GB"/>
        </w:rPr>
        <w:t>please choose a verdict</w:t>
      </w:r>
      <w:r w:rsidR="004E09F5" w:rsidRPr="00D61CE1">
        <w:rPr>
          <w:rFonts w:ascii="Arial" w:eastAsia="Times New Roman" w:hAnsi="Arial" w:cs="Arial"/>
          <w:color w:val="000000" w:themeColor="text1"/>
          <w:lang w:eastAsia="en-GB"/>
        </w:rPr>
        <w:t>” of “</w:t>
      </w:r>
      <w:r w:rsidR="004E09F5" w:rsidRPr="00D61CE1">
        <w:rPr>
          <w:rFonts w:ascii="Arial" w:eastAsia="Times New Roman" w:hAnsi="Arial" w:cs="Arial"/>
          <w:i/>
          <w:iCs/>
          <w:color w:val="000000" w:themeColor="text1"/>
          <w:lang w:eastAsia="en-GB"/>
        </w:rPr>
        <w:t>guilty</w:t>
      </w:r>
      <w:r w:rsidR="004E09F5" w:rsidRPr="00D61CE1">
        <w:rPr>
          <w:rFonts w:ascii="Arial" w:eastAsia="Times New Roman" w:hAnsi="Arial" w:cs="Arial"/>
          <w:color w:val="000000" w:themeColor="text1"/>
          <w:lang w:eastAsia="en-GB"/>
        </w:rPr>
        <w:t>” or “</w:t>
      </w:r>
      <w:r w:rsidR="004E09F5" w:rsidRPr="00D61CE1">
        <w:rPr>
          <w:rFonts w:ascii="Arial" w:eastAsia="Times New Roman" w:hAnsi="Arial" w:cs="Arial"/>
          <w:i/>
          <w:iCs/>
          <w:color w:val="000000" w:themeColor="text1"/>
          <w:lang w:eastAsia="en-GB"/>
        </w:rPr>
        <w:t>innocent</w:t>
      </w:r>
      <w:r w:rsidR="004E09F5" w:rsidRPr="00D61CE1">
        <w:rPr>
          <w:rFonts w:ascii="Arial" w:eastAsia="Times New Roman" w:hAnsi="Arial" w:cs="Arial"/>
          <w:color w:val="000000" w:themeColor="text1"/>
          <w:lang w:eastAsia="en-GB"/>
        </w:rPr>
        <w:t xml:space="preserve">”. When </w:t>
      </w:r>
      <w:r w:rsidR="00CC7875">
        <w:rPr>
          <w:rFonts w:ascii="Arial" w:eastAsia="Times New Roman" w:hAnsi="Arial" w:cs="Arial"/>
          <w:color w:val="000000" w:themeColor="text1"/>
          <w:lang w:eastAsia="en-GB"/>
        </w:rPr>
        <w:t>participants reached the final</w:t>
      </w:r>
      <w:r w:rsidR="004E09F5" w:rsidRPr="00D61CE1">
        <w:rPr>
          <w:rFonts w:ascii="Arial" w:eastAsia="Times New Roman" w:hAnsi="Arial" w:cs="Arial"/>
          <w:color w:val="000000" w:themeColor="text1"/>
          <w:lang w:eastAsia="en-GB"/>
        </w:rPr>
        <w:t xml:space="preserve"> witness claim, they viewed all previous witness </w:t>
      </w:r>
      <w:r w:rsidR="00687A52" w:rsidRPr="00D61CE1">
        <w:rPr>
          <w:rFonts w:ascii="Arial" w:eastAsia="Times New Roman" w:hAnsi="Arial" w:cs="Arial"/>
          <w:color w:val="000000" w:themeColor="text1"/>
          <w:lang w:eastAsia="en-GB"/>
        </w:rPr>
        <w:t>claims</w:t>
      </w:r>
      <w:r w:rsidR="004E09F5" w:rsidRPr="00D61CE1">
        <w:rPr>
          <w:rFonts w:ascii="Arial" w:eastAsia="Times New Roman" w:hAnsi="Arial" w:cs="Arial"/>
          <w:color w:val="000000" w:themeColor="text1"/>
          <w:lang w:eastAsia="en-GB"/>
        </w:rPr>
        <w:t xml:space="preserve"> and two response buttons labelled “</w:t>
      </w:r>
      <w:r w:rsidR="004E09F5" w:rsidRPr="00D61CE1">
        <w:rPr>
          <w:rFonts w:ascii="Arial" w:eastAsia="Times New Roman" w:hAnsi="Arial" w:cs="Arial"/>
          <w:i/>
          <w:iCs/>
          <w:color w:val="000000" w:themeColor="text1"/>
          <w:lang w:eastAsia="en-GB"/>
        </w:rPr>
        <w:t>guilty</w:t>
      </w:r>
      <w:r w:rsidR="004E09F5" w:rsidRPr="00D61CE1">
        <w:rPr>
          <w:rFonts w:ascii="Arial" w:eastAsia="Times New Roman" w:hAnsi="Arial" w:cs="Arial"/>
          <w:color w:val="000000" w:themeColor="text1"/>
          <w:lang w:eastAsia="en-GB"/>
        </w:rPr>
        <w:t>” and “</w:t>
      </w:r>
      <w:r w:rsidR="004E09F5" w:rsidRPr="00D61CE1">
        <w:rPr>
          <w:rFonts w:ascii="Arial" w:eastAsia="Times New Roman" w:hAnsi="Arial" w:cs="Arial"/>
          <w:i/>
          <w:iCs/>
          <w:color w:val="000000" w:themeColor="text1"/>
          <w:lang w:eastAsia="en-GB"/>
        </w:rPr>
        <w:t>innocent</w:t>
      </w:r>
      <w:r w:rsidR="00CC7875">
        <w:rPr>
          <w:rFonts w:ascii="Arial" w:eastAsia="Times New Roman" w:hAnsi="Arial" w:cs="Arial"/>
          <w:color w:val="000000" w:themeColor="text1"/>
          <w:lang w:eastAsia="en-GB"/>
        </w:rPr>
        <w:t>”, with no option to sample again</w:t>
      </w:r>
      <w:r w:rsidR="004E09F5" w:rsidRPr="00D61CE1">
        <w:rPr>
          <w:rFonts w:ascii="Arial" w:eastAsia="Times New Roman" w:hAnsi="Arial" w:cs="Arial"/>
          <w:color w:val="000000" w:themeColor="text1"/>
          <w:lang w:eastAsia="en-GB"/>
        </w:rPr>
        <w:t xml:space="preserve">. After </w:t>
      </w:r>
      <w:r w:rsidR="00E21C58">
        <w:rPr>
          <w:rFonts w:ascii="Arial" w:eastAsia="Times New Roman" w:hAnsi="Arial" w:cs="Arial"/>
          <w:color w:val="000000" w:themeColor="text1"/>
          <w:lang w:eastAsia="en-GB"/>
        </w:rPr>
        <w:t xml:space="preserve">verdict </w:t>
      </w:r>
      <w:r w:rsidR="004E09F5" w:rsidRPr="00D61CE1">
        <w:rPr>
          <w:rFonts w:ascii="Arial" w:eastAsia="Times New Roman" w:hAnsi="Arial" w:cs="Arial"/>
          <w:color w:val="000000" w:themeColor="text1"/>
          <w:lang w:eastAsia="en-GB"/>
        </w:rPr>
        <w:t>cho</w:t>
      </w:r>
      <w:r w:rsidR="00E21C58">
        <w:rPr>
          <w:rFonts w:ascii="Arial" w:eastAsia="Times New Roman" w:hAnsi="Arial" w:cs="Arial"/>
          <w:color w:val="000000" w:themeColor="text1"/>
          <w:lang w:eastAsia="en-GB"/>
        </w:rPr>
        <w:t>ice</w:t>
      </w:r>
      <w:r w:rsidR="004E09F5" w:rsidRPr="00D61CE1">
        <w:rPr>
          <w:rFonts w:ascii="Arial" w:eastAsia="Times New Roman" w:hAnsi="Arial" w:cs="Arial"/>
          <w:color w:val="000000" w:themeColor="text1"/>
          <w:lang w:eastAsia="en-GB"/>
        </w:rPr>
        <w:t>, a feedback screen</w:t>
      </w:r>
      <w:r w:rsidR="00E21C58">
        <w:rPr>
          <w:rFonts w:ascii="Arial" w:eastAsia="Times New Roman" w:hAnsi="Arial" w:cs="Arial"/>
          <w:color w:val="000000" w:themeColor="text1"/>
          <w:lang w:eastAsia="en-GB"/>
        </w:rPr>
        <w:t xml:space="preserve"> displayed </w:t>
      </w:r>
      <w:r w:rsidR="004E09F5" w:rsidRPr="00D61CE1">
        <w:rPr>
          <w:rFonts w:ascii="Arial" w:eastAsia="Times New Roman" w:hAnsi="Arial" w:cs="Arial"/>
          <w:color w:val="000000" w:themeColor="text1"/>
          <w:lang w:eastAsia="en-GB"/>
        </w:rPr>
        <w:t>whether their chosen verdic</w:t>
      </w:r>
      <w:r w:rsidR="00E21C58">
        <w:rPr>
          <w:rFonts w:ascii="Arial" w:eastAsia="Times New Roman" w:hAnsi="Arial" w:cs="Arial"/>
          <w:color w:val="000000" w:themeColor="text1"/>
          <w:lang w:eastAsia="en-GB"/>
        </w:rPr>
        <w:t>t was correct or incorrect</w:t>
      </w:r>
      <w:r w:rsidR="004E09F5" w:rsidRPr="00D61CE1">
        <w:rPr>
          <w:rFonts w:ascii="Arial" w:eastAsia="Times New Roman" w:hAnsi="Arial" w:cs="Arial"/>
          <w:color w:val="000000" w:themeColor="text1"/>
          <w:lang w:eastAsia="en-GB"/>
        </w:rPr>
        <w:t xml:space="preserve"> </w:t>
      </w:r>
      <w:r w:rsidR="00E21C58">
        <w:rPr>
          <w:rFonts w:ascii="Arial" w:eastAsia="Times New Roman" w:hAnsi="Arial" w:cs="Arial"/>
          <w:color w:val="000000" w:themeColor="text1"/>
          <w:lang w:eastAsia="en-GB"/>
        </w:rPr>
        <w:t>and</w:t>
      </w:r>
      <w:r w:rsidR="004E09F5" w:rsidRPr="00D61CE1">
        <w:rPr>
          <w:rFonts w:ascii="Arial" w:eastAsia="Times New Roman" w:hAnsi="Arial" w:cs="Arial"/>
          <w:color w:val="000000" w:themeColor="text1"/>
          <w:lang w:eastAsia="en-GB"/>
        </w:rPr>
        <w:t xml:space="preserve"> total cost</w:t>
      </w:r>
      <w:r w:rsidR="00E21C58">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 xml:space="preserve"> </w:t>
      </w:r>
      <w:r w:rsidR="00E21C58">
        <w:rPr>
          <w:rFonts w:ascii="Arial" w:eastAsia="Times New Roman" w:hAnsi="Arial" w:cs="Arial"/>
          <w:color w:val="000000" w:themeColor="text1"/>
          <w:lang w:eastAsia="en-GB"/>
        </w:rPr>
        <w:t>incurred by the court</w:t>
      </w:r>
      <w:r w:rsidR="004E09F5" w:rsidRPr="00D61CE1">
        <w:rPr>
          <w:rFonts w:ascii="Arial" w:eastAsia="Times New Roman" w:hAnsi="Arial" w:cs="Arial"/>
          <w:color w:val="000000" w:themeColor="text1"/>
          <w:lang w:eastAsia="en-GB"/>
        </w:rPr>
        <w:t>. </w:t>
      </w:r>
    </w:p>
    <w:p w14:paraId="2F4BB056" w14:textId="26B4988A" w:rsidR="004E09F5" w:rsidRPr="00D61CE1" w:rsidRDefault="004E09F5" w:rsidP="00424906">
      <w:pPr>
        <w:spacing w:before="100" w:after="0" w:line="480" w:lineRule="auto"/>
        <w:ind w:firstLine="720"/>
        <w:jc w:val="both"/>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After the feedback screens, participants rated on a ten point scale from 1 (Not at all) to 10 (Entirely):  “</w:t>
      </w:r>
      <w:r w:rsidRPr="00D61CE1">
        <w:rPr>
          <w:rFonts w:ascii="Arial" w:eastAsia="Times New Roman" w:hAnsi="Arial" w:cs="Arial"/>
          <w:i/>
          <w:iCs/>
          <w:color w:val="000000" w:themeColor="text1"/>
          <w:lang w:eastAsia="en-GB"/>
        </w:rPr>
        <w:t>How certain were you about your decision before you saw the feedback screen?</w:t>
      </w:r>
      <w:r w:rsidRPr="00D61CE1">
        <w:rPr>
          <w:rFonts w:ascii="Arial" w:eastAsia="Times New Roman" w:hAnsi="Arial" w:cs="Arial"/>
          <w:color w:val="000000" w:themeColor="text1"/>
          <w:lang w:eastAsia="en-GB"/>
        </w:rPr>
        <w:t xml:space="preserve">” (i.e., Confidence); and on a five point scale from 1 (Not at all) to 5 (Entirely) the </w:t>
      </w:r>
      <w:r w:rsidR="00450B74">
        <w:rPr>
          <w:rFonts w:ascii="Arial" w:eastAsia="Times New Roman" w:hAnsi="Arial" w:cs="Arial"/>
          <w:color w:val="000000" w:themeColor="text1"/>
          <w:lang w:eastAsia="en-GB"/>
        </w:rPr>
        <w:t>following questions:</w:t>
      </w:r>
      <w:r w:rsidRPr="00D61CE1">
        <w:rPr>
          <w:rFonts w:ascii="Arial" w:eastAsia="Times New Roman" w:hAnsi="Arial" w:cs="Arial"/>
          <w:color w:val="000000" w:themeColor="text1"/>
          <w:lang w:eastAsia="en-GB"/>
        </w:rPr>
        <w:t xml:space="preserve"> “</w:t>
      </w:r>
      <w:r w:rsidRPr="00D61CE1">
        <w:rPr>
          <w:rFonts w:ascii="Arial" w:eastAsia="Times New Roman" w:hAnsi="Arial" w:cs="Arial"/>
          <w:i/>
          <w:iCs/>
          <w:color w:val="000000" w:themeColor="text1"/>
          <w:lang w:eastAsia="en-GB"/>
        </w:rPr>
        <w:t>How responsible do you believe the defendant was for his behaviour?</w:t>
      </w:r>
      <w:r w:rsidRPr="00D61CE1">
        <w:rPr>
          <w:rFonts w:ascii="Arial" w:eastAsia="Times New Roman" w:hAnsi="Arial" w:cs="Arial"/>
          <w:color w:val="000000" w:themeColor="text1"/>
          <w:lang w:eastAsia="en-GB"/>
        </w:rPr>
        <w:t>” (i.e., Responsibility), “</w:t>
      </w:r>
      <w:r w:rsidRPr="00D61CE1">
        <w:rPr>
          <w:rFonts w:ascii="Arial" w:eastAsia="Times New Roman" w:hAnsi="Arial" w:cs="Arial"/>
          <w:i/>
          <w:iCs/>
          <w:color w:val="000000" w:themeColor="text1"/>
          <w:lang w:eastAsia="en-GB"/>
        </w:rPr>
        <w:t>Do you think the defendant is a danger to others?</w:t>
      </w:r>
      <w:r w:rsidR="009F3DFD" w:rsidRPr="00D61CE1">
        <w:rPr>
          <w:rFonts w:ascii="Arial" w:eastAsia="Times New Roman" w:hAnsi="Arial" w:cs="Arial"/>
          <w:color w:val="000000" w:themeColor="text1"/>
          <w:lang w:eastAsia="en-GB"/>
        </w:rPr>
        <w:t>” (i.e.,</w:t>
      </w:r>
      <w:r w:rsidRPr="00D61CE1">
        <w:rPr>
          <w:rFonts w:ascii="Arial" w:eastAsia="Times New Roman" w:hAnsi="Arial" w:cs="Arial"/>
          <w:color w:val="000000" w:themeColor="text1"/>
          <w:lang w:eastAsia="en-GB"/>
        </w:rPr>
        <w:t xml:space="preserve"> Danger Others) and “</w:t>
      </w:r>
      <w:r w:rsidRPr="00D61CE1">
        <w:rPr>
          <w:rFonts w:ascii="Arial" w:eastAsia="Times New Roman" w:hAnsi="Arial" w:cs="Arial"/>
          <w:i/>
          <w:iCs/>
          <w:color w:val="000000" w:themeColor="text1"/>
          <w:lang w:eastAsia="en-GB"/>
        </w:rPr>
        <w:t>Do you think the defendant is a danger to himself?</w:t>
      </w:r>
      <w:r w:rsidRPr="00D61CE1">
        <w:rPr>
          <w:rFonts w:ascii="Arial" w:eastAsia="Times New Roman" w:hAnsi="Arial" w:cs="Arial"/>
          <w:color w:val="000000" w:themeColor="text1"/>
          <w:lang w:eastAsia="en-GB"/>
        </w:rPr>
        <w:t xml:space="preserve">” (i.e., Danger Self). </w:t>
      </w:r>
      <w:r w:rsidR="00450B74">
        <w:rPr>
          <w:rFonts w:ascii="Arial" w:eastAsia="Times New Roman" w:hAnsi="Arial" w:cs="Arial"/>
          <w:color w:val="000000" w:themeColor="text1"/>
          <w:lang w:eastAsia="en-GB"/>
        </w:rPr>
        <w:t>P</w:t>
      </w:r>
      <w:r w:rsidRPr="00D61CE1">
        <w:rPr>
          <w:rFonts w:ascii="Arial" w:eastAsia="Times New Roman" w:hAnsi="Arial" w:cs="Arial"/>
          <w:color w:val="000000" w:themeColor="text1"/>
          <w:lang w:eastAsia="en-GB"/>
        </w:rPr>
        <w:t>articipants</w:t>
      </w:r>
      <w:r w:rsidR="00450B74">
        <w:rPr>
          <w:rFonts w:ascii="Arial" w:eastAsia="Times New Roman" w:hAnsi="Arial" w:cs="Arial"/>
          <w:color w:val="000000" w:themeColor="text1"/>
          <w:lang w:eastAsia="en-GB"/>
        </w:rPr>
        <w:t xml:space="preserve"> also</w:t>
      </w:r>
      <w:r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lastRenderedPageBreak/>
        <w:t>completed the 21-item Peters et al. Delusions Inventory (PDI; Peters, Joseph, Day &amp; Garety, 2004)</w:t>
      </w:r>
      <w:r w:rsidR="006008CF" w:rsidRPr="006008CF">
        <w:rPr>
          <w:rFonts w:ascii="Arial" w:eastAsia="Times New Roman" w:hAnsi="Arial" w:cs="Arial"/>
          <w:color w:val="000000" w:themeColor="text1"/>
          <w:lang w:eastAsia="en-GB"/>
        </w:rPr>
        <w:t>, a questionnaire that assesses the delusion-proneness trait in the general population</w:t>
      </w:r>
      <w:r w:rsidRPr="00D61CE1">
        <w:rPr>
          <w:rFonts w:ascii="Arial" w:eastAsia="Times New Roman" w:hAnsi="Arial" w:cs="Arial"/>
          <w:color w:val="000000" w:themeColor="text1"/>
          <w:lang w:eastAsia="en-GB"/>
        </w:rPr>
        <w:t>.</w:t>
      </w:r>
    </w:p>
    <w:p w14:paraId="05B8AD9C" w14:textId="03BC8F57" w:rsidR="004E09F5" w:rsidRPr="00D61CE1" w:rsidRDefault="009E2155" w:rsidP="004F268C">
      <w:pPr>
        <w:spacing w:before="100" w:after="0" w:line="480" w:lineRule="auto"/>
        <w:jc w:val="both"/>
        <w:rPr>
          <w:rFonts w:ascii="Arial" w:eastAsia="Times New Roman" w:hAnsi="Arial" w:cs="Arial"/>
          <w:color w:val="000000" w:themeColor="text1"/>
          <w:lang w:eastAsia="en-GB"/>
        </w:rPr>
      </w:pPr>
      <w:r w:rsidRPr="00D61CE1">
        <w:rPr>
          <w:rFonts w:ascii="Arial" w:eastAsia="Times New Roman" w:hAnsi="Arial" w:cs="Arial"/>
          <w:bCs/>
          <w:i/>
          <w:iCs/>
          <w:color w:val="000000" w:themeColor="text1"/>
          <w:lang w:eastAsia="en-GB"/>
        </w:rPr>
        <w:t>Ideal Observer</w:t>
      </w:r>
    </w:p>
    <w:p w14:paraId="18E8EF66" w14:textId="7454D9A6" w:rsidR="004E09F5" w:rsidRPr="00D61CE1" w:rsidRDefault="004E09F5" w:rsidP="00424906">
      <w:pPr>
        <w:spacing w:before="100" w:after="0" w:line="480" w:lineRule="auto"/>
        <w:ind w:firstLine="720"/>
        <w:jc w:val="both"/>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We calculated the optimal number of draws to decision for the two sequences in Experiment 3 using an ideal observer. </w:t>
      </w:r>
      <w:r w:rsidR="00CA4BA2">
        <w:rPr>
          <w:rFonts w:ascii="Arial" w:eastAsia="Times New Roman" w:hAnsi="Arial" w:cs="Arial"/>
          <w:color w:val="000000" w:themeColor="text1"/>
          <w:lang w:eastAsia="en-GB"/>
        </w:rPr>
        <w:t>This</w:t>
      </w:r>
      <w:r w:rsidRPr="00D61CE1">
        <w:rPr>
          <w:rFonts w:ascii="Arial" w:eastAsia="Times New Roman" w:hAnsi="Arial" w:cs="Arial"/>
          <w:color w:val="000000" w:themeColor="text1"/>
          <w:lang w:eastAsia="en-GB"/>
        </w:rPr>
        <w:t xml:space="preserve"> model is well-documented (Averbeck, 2015</w:t>
      </w:r>
      <w:r w:rsidR="008C137D" w:rsidRPr="00D61CE1">
        <w:rPr>
          <w:rFonts w:ascii="Arial" w:eastAsia="Times New Roman" w:hAnsi="Arial" w:cs="Arial"/>
          <w:color w:val="000000" w:themeColor="text1"/>
          <w:lang w:eastAsia="en-GB"/>
        </w:rPr>
        <w:t>; Furl &amp; Averbeck, 2011; Hauser</w:t>
      </w:r>
      <w:r w:rsidRPr="00D61CE1">
        <w:rPr>
          <w:rFonts w:ascii="Arial" w:eastAsia="Times New Roman" w:hAnsi="Arial" w:cs="Arial"/>
          <w:color w:val="000000" w:themeColor="text1"/>
          <w:lang w:eastAsia="en-GB"/>
        </w:rPr>
        <w:t xml:space="preserve"> </w:t>
      </w:r>
      <w:r w:rsidR="008C137D" w:rsidRPr="00D61CE1">
        <w:rPr>
          <w:rFonts w:ascii="Arial" w:eastAsia="Times New Roman" w:hAnsi="Arial" w:cs="Arial"/>
          <w:color w:val="000000" w:themeColor="text1"/>
          <w:lang w:eastAsia="en-GB"/>
        </w:rPr>
        <w:t>et al., 2018; Moutoussis</w:t>
      </w:r>
      <w:r w:rsidRPr="00D61CE1">
        <w:rPr>
          <w:rFonts w:ascii="Arial" w:eastAsia="Times New Roman" w:hAnsi="Arial" w:cs="Arial"/>
          <w:color w:val="000000" w:themeColor="text1"/>
          <w:lang w:eastAsia="en-GB"/>
        </w:rPr>
        <w:t xml:space="preserve"> </w:t>
      </w:r>
      <w:r w:rsidR="008C137D" w:rsidRPr="00D61CE1">
        <w:rPr>
          <w:rFonts w:ascii="Arial" w:eastAsia="Times New Roman" w:hAnsi="Arial" w:cs="Arial"/>
          <w:color w:val="000000" w:themeColor="text1"/>
          <w:lang w:eastAsia="en-GB"/>
        </w:rPr>
        <w:t>et al.</w:t>
      </w:r>
      <w:r w:rsidR="00CA4BA2">
        <w:rPr>
          <w:rFonts w:ascii="Arial" w:eastAsia="Times New Roman" w:hAnsi="Arial" w:cs="Arial"/>
          <w:color w:val="000000" w:themeColor="text1"/>
          <w:lang w:eastAsia="en-GB"/>
        </w:rPr>
        <w:t>, 2011</w:t>
      </w:r>
      <w:r w:rsidR="003B4FC3">
        <w:rPr>
          <w:rFonts w:ascii="Arial" w:eastAsia="Times New Roman" w:hAnsi="Arial" w:cs="Arial"/>
          <w:color w:val="000000" w:themeColor="text1"/>
          <w:lang w:eastAsia="en-GB"/>
        </w:rPr>
        <w:t>; van de Wouw et al., 2022</w:t>
      </w:r>
      <w:r w:rsidR="00CA4BA2">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w:t>
      </w:r>
      <w:r w:rsidR="00895EDF">
        <w:rPr>
          <w:rFonts w:ascii="Arial" w:eastAsia="Times New Roman" w:hAnsi="Arial" w:cs="Arial"/>
          <w:color w:val="000000" w:themeColor="text1"/>
          <w:lang w:eastAsia="en-GB"/>
        </w:rPr>
        <w:t>T</w:t>
      </w:r>
      <w:r w:rsidRPr="00D61CE1">
        <w:rPr>
          <w:rFonts w:ascii="Arial" w:eastAsia="Times New Roman" w:hAnsi="Arial" w:cs="Arial"/>
          <w:color w:val="000000" w:themeColor="text1"/>
          <w:lang w:eastAsia="en-GB"/>
        </w:rPr>
        <w:t xml:space="preserve">he optimal choice on trial </w:t>
      </w:r>
      <w:r w:rsidRPr="00D61CE1">
        <w:rPr>
          <w:rFonts w:ascii="Arial" w:eastAsia="Times New Roman" w:hAnsi="Arial" w:cs="Arial"/>
          <w:i/>
          <w:iCs/>
          <w:color w:val="000000" w:themeColor="text1"/>
          <w:lang w:eastAsia="en-GB"/>
        </w:rPr>
        <w:t>t</w:t>
      </w:r>
      <w:r w:rsidRPr="00D61CE1">
        <w:rPr>
          <w:rFonts w:ascii="Arial" w:eastAsia="Times New Roman" w:hAnsi="Arial" w:cs="Arial"/>
          <w:color w:val="000000" w:themeColor="text1"/>
          <w:lang w:eastAsia="en-GB"/>
        </w:rPr>
        <w:t xml:space="preserve"> (The current position in the sequence) in state </w:t>
      </w:r>
      <w:r w:rsidRPr="00D61CE1">
        <w:rPr>
          <w:rFonts w:ascii="Arial" w:eastAsia="Times New Roman" w:hAnsi="Arial" w:cs="Arial"/>
          <w:i/>
          <w:iCs/>
          <w:color w:val="000000" w:themeColor="text1"/>
          <w:lang w:eastAsia="en-GB"/>
        </w:rPr>
        <w:t>s</w:t>
      </w:r>
      <w:r w:rsidRPr="00D61CE1">
        <w:rPr>
          <w:rFonts w:ascii="Arial" w:eastAsia="Times New Roman" w:hAnsi="Arial" w:cs="Arial"/>
          <w:color w:val="000000" w:themeColor="text1"/>
          <w:lang w:eastAsia="en-GB"/>
        </w:rPr>
        <w:t xml:space="preserve"> (The current witness claim of guilty or innocent) is the action </w:t>
      </w:r>
      <w:r w:rsidRPr="00D61CE1">
        <w:rPr>
          <w:rFonts w:ascii="Arial" w:eastAsia="Times New Roman" w:hAnsi="Arial" w:cs="Arial"/>
          <w:i/>
          <w:iCs/>
          <w:color w:val="000000" w:themeColor="text1"/>
          <w:lang w:eastAsia="en-GB"/>
        </w:rPr>
        <w:t>a</w:t>
      </w:r>
      <w:r w:rsidRPr="00D61CE1">
        <w:rPr>
          <w:rFonts w:ascii="Arial" w:eastAsia="Times New Roman" w:hAnsi="Arial" w:cs="Arial"/>
          <w:color w:val="000000" w:themeColor="text1"/>
          <w:lang w:eastAsia="en-GB"/>
        </w:rPr>
        <w:t xml:space="preserve"> (guilty verdict, innocent verdict or sample </w:t>
      </w:r>
      <w:r w:rsidR="00895EDF">
        <w:rPr>
          <w:rFonts w:ascii="Arial" w:eastAsia="Times New Roman" w:hAnsi="Arial" w:cs="Arial"/>
          <w:color w:val="000000" w:themeColor="text1"/>
          <w:lang w:eastAsia="en-GB"/>
        </w:rPr>
        <w:t>again</w:t>
      </w:r>
      <w:r w:rsidRPr="00D61CE1">
        <w:rPr>
          <w:rFonts w:ascii="Arial" w:eastAsia="Times New Roman" w:hAnsi="Arial" w:cs="Arial"/>
          <w:color w:val="000000" w:themeColor="text1"/>
          <w:lang w:eastAsia="en-GB"/>
        </w:rPr>
        <w:t xml:space="preserve">) that has maximal action value </w:t>
      </w:r>
      <w:r w:rsidRPr="00D61CE1">
        <w:rPr>
          <w:rFonts w:ascii="Arial" w:eastAsia="Times New Roman" w:hAnsi="Arial" w:cs="Arial"/>
          <w:i/>
          <w:iCs/>
          <w:color w:val="000000" w:themeColor="text1"/>
          <w:lang w:eastAsia="en-GB"/>
        </w:rPr>
        <w:t>Q</w:t>
      </w:r>
      <w:r w:rsidRPr="00D61CE1">
        <w:rPr>
          <w:rFonts w:ascii="Arial" w:eastAsia="Times New Roman" w:hAnsi="Arial" w:cs="Arial"/>
          <w:color w:val="000000" w:themeColor="text1"/>
          <w:lang w:eastAsia="en-GB"/>
        </w:rPr>
        <w:t>(</w:t>
      </w:r>
      <w:r w:rsidRPr="00D61CE1">
        <w:rPr>
          <w:rFonts w:ascii="Arial" w:eastAsia="Times New Roman" w:hAnsi="Arial" w:cs="Arial"/>
          <w:i/>
          <w:iCs/>
          <w:color w:val="000000" w:themeColor="text1"/>
          <w:lang w:eastAsia="en-GB"/>
        </w:rPr>
        <w:t>a</w:t>
      </w:r>
      <w:r w:rsidRPr="00D61CE1">
        <w:rPr>
          <w:rFonts w:ascii="Arial" w:eastAsia="Times New Roman" w:hAnsi="Arial" w:cs="Arial"/>
          <w:color w:val="000000" w:themeColor="text1"/>
          <w:lang w:eastAsia="en-GB"/>
        </w:rPr>
        <w:t>;</w:t>
      </w:r>
      <w:r w:rsidRPr="00D61CE1">
        <w:rPr>
          <w:rFonts w:ascii="Arial" w:eastAsia="Times New Roman" w:hAnsi="Arial" w:cs="Arial"/>
          <w:i/>
          <w:iCs/>
          <w:color w:val="000000" w:themeColor="text1"/>
          <w:lang w:eastAsia="en-GB"/>
        </w:rPr>
        <w:t>s</w:t>
      </w:r>
      <w:r w:rsidRPr="00D61CE1">
        <w:rPr>
          <w:rFonts w:ascii="Arial" w:eastAsia="Times New Roman" w:hAnsi="Arial" w:cs="Arial"/>
          <w:color w:val="000000" w:themeColor="text1"/>
          <w:lang w:eastAsia="en-GB"/>
        </w:rPr>
        <w:t>). We used the same equation as in Experiment 1, derived from Bayes</w:t>
      </w:r>
      <w:r w:rsidR="00B34AFB"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rule, to compute the probabilities of being guilty </w:t>
      </w:r>
      <m:oMath>
        <m:r>
          <w:rPr>
            <w:rFonts w:ascii="Cambria Math" w:eastAsia="Times New Roman" w:hAnsi="Cambria Math" w:cs="Arial"/>
            <w:color w:val="000000" w:themeColor="text1"/>
            <w:lang w:eastAsia="en-GB"/>
          </w:rPr>
          <m:t>p(G,</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m:t>
        </m:r>
      </m:oMath>
      <w:r w:rsidR="005D5721"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 xml:space="preserve">or innocent </w:t>
      </w:r>
      <m:oMath>
        <m:r>
          <w:rPr>
            <w:rFonts w:ascii="Cambria Math" w:eastAsia="Times New Roman" w:hAnsi="Cambria Math" w:cs="Arial"/>
            <w:color w:val="000000" w:themeColor="text1"/>
            <w:lang w:eastAsia="en-GB"/>
          </w:rPr>
          <m:t>p</m:t>
        </m:r>
        <m:d>
          <m:dPr>
            <m:ctrlPr>
              <w:rPr>
                <w:rFonts w:ascii="Cambria Math" w:eastAsia="Times New Roman" w:hAnsi="Cambria Math" w:cs="Arial"/>
                <w:i/>
                <w:color w:val="000000" w:themeColor="text1"/>
                <w:lang w:eastAsia="en-GB"/>
              </w:rPr>
            </m:ctrlPr>
          </m:dPr>
          <m:e>
            <m:r>
              <w:rPr>
                <w:rFonts w:ascii="Cambria Math" w:eastAsia="Times New Roman" w:hAnsi="Cambria Math" w:cs="Arial"/>
                <w:color w:val="000000" w:themeColor="text1"/>
                <w:lang w:eastAsia="en-GB"/>
              </w:rPr>
              <m:t>I,</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I</m:t>
                </m:r>
              </m:sub>
            </m:sSub>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e>
        </m:d>
        <m:r>
          <w:rPr>
            <w:rFonts w:ascii="Cambria Math" w:eastAsia="Times New Roman" w:hAnsi="Cambria Math" w:cs="Arial"/>
            <w:color w:val="000000" w:themeColor="text1"/>
            <w:lang w:eastAsia="en-GB"/>
          </w:rPr>
          <m:t>= 1-p(G,</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m:t>
        </m:r>
      </m:oMath>
      <w:r w:rsidRPr="00D61CE1">
        <w:rPr>
          <w:rFonts w:ascii="Arial" w:eastAsia="Times New Roman" w:hAnsi="Arial" w:cs="Arial"/>
          <w:color w:val="000000" w:themeColor="text1"/>
          <w:lang w:eastAsia="en-GB"/>
        </w:rPr>
        <w:t>, based on the current number of guilt</w:t>
      </w:r>
      <w:r w:rsidR="009D7BCA" w:rsidRPr="00D61CE1">
        <w:rPr>
          <w:rFonts w:ascii="Arial" w:eastAsia="Times New Roman" w:hAnsi="Arial" w:cs="Arial"/>
          <w:color w:val="000000" w:themeColor="text1"/>
          <w:lang w:eastAsia="en-GB"/>
        </w:rPr>
        <w:t>y</w:t>
      </w:r>
      <w:r w:rsidRPr="00D61CE1">
        <w:rPr>
          <w:rFonts w:ascii="Arial" w:eastAsia="Times New Roman" w:hAnsi="Arial" w:cs="Arial"/>
          <w:color w:val="000000" w:themeColor="text1"/>
          <w:lang w:eastAsia="en-GB"/>
        </w:rPr>
        <w:t xml:space="preserve"> claims </w:t>
      </w:r>
      <m:oMath>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oMath>
      <w:r w:rsidRPr="00D61CE1">
        <w:rPr>
          <w:rFonts w:ascii="Arial" w:eastAsia="Times New Roman" w:hAnsi="Arial" w:cs="Arial"/>
          <w:color w:val="000000" w:themeColor="text1"/>
          <w:lang w:eastAsia="en-GB"/>
        </w:rPr>
        <w:t>, the total number of claims</w:t>
      </w:r>
      <w:r w:rsidR="005D5721" w:rsidRPr="00D61CE1">
        <w:rPr>
          <w:rFonts w:ascii="Arial" w:eastAsia="Times New Roman" w:hAnsi="Arial" w:cs="Arial"/>
          <w:color w:val="000000" w:themeColor="text1"/>
          <w:lang w:eastAsia="en-GB"/>
        </w:rPr>
        <w:t xml:space="preserve"> so far</w:t>
      </w:r>
      <w:r w:rsidRPr="00D61CE1">
        <w:rPr>
          <w:rFonts w:ascii="Arial" w:eastAsia="Times New Roman" w:hAnsi="Arial" w:cs="Arial"/>
          <w:color w:val="000000" w:themeColor="text1"/>
          <w:lang w:eastAsia="en-GB"/>
        </w:rPr>
        <w:t xml:space="preserve"> </w:t>
      </w:r>
      <m:oMath>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oMath>
      <w:r w:rsidR="005D5721"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 xml:space="preserve">and the probability of the majority claim </w:t>
      </w:r>
      <w:r w:rsidRPr="00D61CE1">
        <w:rPr>
          <w:rFonts w:ascii="Arial" w:eastAsia="Times New Roman" w:hAnsi="Arial" w:cs="Arial"/>
          <w:i/>
          <w:iCs/>
          <w:color w:val="000000" w:themeColor="text1"/>
          <w:lang w:eastAsia="en-GB"/>
        </w:rPr>
        <w:t>q</w:t>
      </w:r>
      <w:r w:rsidRPr="00D61CE1">
        <w:rPr>
          <w:rFonts w:ascii="Arial" w:eastAsia="Times New Roman" w:hAnsi="Arial" w:cs="Arial"/>
          <w:color w:val="000000" w:themeColor="text1"/>
          <w:lang w:eastAsia="en-GB"/>
        </w:rPr>
        <w:t xml:space="preserve"> = 0.6.</w:t>
      </w:r>
    </w:p>
    <w:p w14:paraId="6D439A6E" w14:textId="77777777" w:rsidR="005D5721" w:rsidRPr="00D61CE1" w:rsidRDefault="005D5721" w:rsidP="004F268C">
      <w:pPr>
        <w:spacing w:before="100" w:after="0" w:line="480" w:lineRule="auto"/>
        <w:jc w:val="both"/>
        <w:rPr>
          <w:rFonts w:ascii="Arial" w:eastAsia="Times New Roman" w:hAnsi="Arial" w:cs="Arial"/>
          <w:color w:val="000000" w:themeColor="text1"/>
          <w:lang w:eastAsia="en-GB"/>
        </w:rPr>
      </w:pPr>
      <m:oMathPara>
        <m:oMath>
          <m:r>
            <w:rPr>
              <w:rFonts w:ascii="Cambria Math" w:eastAsia="Times New Roman" w:hAnsi="Cambria Math" w:cs="Arial"/>
              <w:color w:val="000000" w:themeColor="text1"/>
              <w:lang w:eastAsia="en-GB"/>
            </w:rPr>
            <m:t>p</m:t>
          </m:r>
          <m:d>
            <m:dPr>
              <m:ctrlPr>
                <w:rPr>
                  <w:rFonts w:ascii="Cambria Math" w:eastAsia="Times New Roman" w:hAnsi="Cambria Math" w:cs="Arial"/>
                  <w:i/>
                  <w:color w:val="000000" w:themeColor="text1"/>
                  <w:lang w:eastAsia="en-GB"/>
                </w:rPr>
              </m:ctrlPr>
            </m:dPr>
            <m:e>
              <m:r>
                <w:rPr>
                  <w:rFonts w:ascii="Cambria Math" w:eastAsia="Times New Roman" w:hAnsi="Cambria Math" w:cs="Arial"/>
                  <w:color w:val="000000" w:themeColor="text1"/>
                  <w:lang w:eastAsia="en-GB"/>
                </w:rPr>
                <m:t>G,</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e>
          </m:d>
          <m:r>
            <w:rPr>
              <w:rFonts w:ascii="Cambria Math" w:eastAsia="Times New Roman" w:hAnsi="Cambria Math" w:cs="Arial"/>
              <w:color w:val="000000" w:themeColor="text1"/>
              <w:lang w:eastAsia="en-GB"/>
            </w:rPr>
            <m:t xml:space="preserve">= </m:t>
          </m:r>
          <m:f>
            <m:fPr>
              <m:ctrlPr>
                <w:rPr>
                  <w:rFonts w:ascii="Cambria Math" w:eastAsia="Times New Roman" w:hAnsi="Cambria Math" w:cs="Arial"/>
                  <w:i/>
                  <w:color w:val="000000" w:themeColor="text1"/>
                  <w:lang w:eastAsia="en-GB"/>
                </w:rPr>
              </m:ctrlPr>
            </m:fPr>
            <m:num>
              <m:r>
                <w:rPr>
                  <w:rFonts w:ascii="Cambria Math" w:eastAsia="Times New Roman" w:hAnsi="Cambria Math" w:cs="Arial"/>
                  <w:color w:val="000000" w:themeColor="text1"/>
                  <w:lang w:eastAsia="en-GB"/>
                </w:rPr>
                <m:t>1</m:t>
              </m:r>
            </m:num>
            <m:den>
              <m:r>
                <w:rPr>
                  <w:rFonts w:ascii="Cambria Math" w:eastAsia="Times New Roman" w:hAnsi="Cambria Math" w:cs="Arial"/>
                  <w:color w:val="000000" w:themeColor="text1"/>
                  <w:lang w:eastAsia="en-GB"/>
                </w:rPr>
                <m:t>1+</m:t>
              </m:r>
              <m:sSup>
                <m:sSupPr>
                  <m:ctrlPr>
                    <w:rPr>
                      <w:rFonts w:ascii="Cambria Math" w:eastAsia="Times New Roman" w:hAnsi="Cambria Math" w:cs="Arial"/>
                      <w:i/>
                      <w:color w:val="000000" w:themeColor="text1"/>
                      <w:lang w:eastAsia="en-GB"/>
                    </w:rPr>
                  </m:ctrlPr>
                </m:sSupPr>
                <m:e>
                  <m:d>
                    <m:dPr>
                      <m:ctrlPr>
                        <w:rPr>
                          <w:rFonts w:ascii="Cambria Math" w:eastAsia="Times New Roman" w:hAnsi="Cambria Math" w:cs="Arial"/>
                          <w:i/>
                          <w:color w:val="000000" w:themeColor="text1"/>
                          <w:lang w:eastAsia="en-GB"/>
                        </w:rPr>
                      </m:ctrlPr>
                    </m:dPr>
                    <m:e>
                      <m:f>
                        <m:fPr>
                          <m:ctrlPr>
                            <w:rPr>
                              <w:rFonts w:ascii="Cambria Math" w:eastAsia="Times New Roman" w:hAnsi="Cambria Math" w:cs="Arial"/>
                              <w:i/>
                              <w:color w:val="000000" w:themeColor="text1"/>
                              <w:lang w:eastAsia="en-GB"/>
                            </w:rPr>
                          </m:ctrlPr>
                        </m:fPr>
                        <m:num>
                          <m:r>
                            <w:rPr>
                              <w:rFonts w:ascii="Cambria Math" w:eastAsia="Times New Roman" w:hAnsi="Cambria Math" w:cs="Arial"/>
                              <w:color w:val="000000" w:themeColor="text1"/>
                              <w:lang w:eastAsia="en-GB"/>
                            </w:rPr>
                            <m:t>q</m:t>
                          </m:r>
                        </m:num>
                        <m:den>
                          <m:d>
                            <m:dPr>
                              <m:ctrlPr>
                                <w:rPr>
                                  <w:rFonts w:ascii="Cambria Math" w:eastAsia="Times New Roman" w:hAnsi="Cambria Math" w:cs="Arial"/>
                                  <w:i/>
                                  <w:color w:val="000000" w:themeColor="text1"/>
                                  <w:lang w:eastAsia="en-GB"/>
                                </w:rPr>
                              </m:ctrlPr>
                            </m:dPr>
                            <m:e>
                              <m:r>
                                <w:rPr>
                                  <w:rFonts w:ascii="Cambria Math" w:eastAsia="Times New Roman" w:hAnsi="Cambria Math" w:cs="Arial"/>
                                  <w:color w:val="000000" w:themeColor="text1"/>
                                  <w:lang w:eastAsia="en-GB"/>
                                </w:rPr>
                                <m:t>1-q</m:t>
                              </m:r>
                            </m:e>
                          </m:d>
                        </m:den>
                      </m:f>
                    </m:e>
                  </m:d>
                </m:e>
                <m:sup>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-2</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r>
                    <w:rPr>
                      <w:rFonts w:ascii="Cambria Math" w:eastAsia="Times New Roman" w:hAnsi="Cambria Math" w:cs="Arial"/>
                      <w:color w:val="000000" w:themeColor="text1"/>
                      <w:lang w:eastAsia="en-GB"/>
                    </w:rPr>
                    <m:t>)</m:t>
                  </m:r>
                </m:sup>
              </m:sSup>
            </m:den>
          </m:f>
        </m:oMath>
      </m:oMathPara>
    </w:p>
    <w:p w14:paraId="7566366D" w14:textId="0D061A73" w:rsidR="004E09F5" w:rsidRPr="00D61CE1" w:rsidRDefault="00895EDF" w:rsidP="004F268C">
      <w:pPr>
        <w:spacing w:before="100" w:after="0" w:line="480" w:lineRule="auto"/>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T</w:t>
      </w:r>
      <w:r w:rsidR="004E09F5" w:rsidRPr="00D61CE1">
        <w:rPr>
          <w:rFonts w:ascii="Arial" w:eastAsia="Times New Roman" w:hAnsi="Arial" w:cs="Arial"/>
          <w:color w:val="000000" w:themeColor="text1"/>
          <w:lang w:eastAsia="en-GB"/>
        </w:rPr>
        <w:t xml:space="preserve">he action value for deciding in favour of guilt is </w:t>
      </w:r>
      <m:oMath>
        <m:r>
          <w:rPr>
            <w:rFonts w:ascii="Cambria Math" w:eastAsia="Times New Roman" w:hAnsi="Cambria Math" w:cs="Arial"/>
            <w:color w:val="000000" w:themeColor="text1"/>
            <w:lang w:eastAsia="en-GB"/>
          </w:rPr>
          <m:t>Q</m:t>
        </m:r>
        <m:d>
          <m:dPr>
            <m:ctrlPr>
              <w:rPr>
                <w:rFonts w:ascii="Cambria Math" w:eastAsia="Times New Roman" w:hAnsi="Cambria Math" w:cs="Arial"/>
                <w:i/>
                <w:color w:val="000000" w:themeColor="text1"/>
                <w:lang w:eastAsia="en-GB"/>
              </w:rPr>
            </m:ctrlPr>
          </m:dPr>
          <m:e>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D</m:t>
                </m:r>
              </m:e>
              <m:sub>
                <m:r>
                  <w:rPr>
                    <w:rFonts w:ascii="Cambria Math" w:eastAsia="Times New Roman" w:hAnsi="Cambria Math" w:cs="Arial"/>
                    <w:color w:val="000000" w:themeColor="text1"/>
                    <w:lang w:eastAsia="en-GB"/>
                  </w:rPr>
                  <m:t>G</m:t>
                </m:r>
              </m:sub>
            </m:sSub>
            <m:r>
              <w:rPr>
                <w:rFonts w:ascii="Cambria Math" w:eastAsia="Times New Roman" w:hAnsi="Cambria Math" w:cs="Arial"/>
                <w:color w:val="000000" w:themeColor="text1"/>
                <w:lang w:eastAsia="en-GB"/>
              </w:rPr>
              <m:t>;</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r>
              <w:rPr>
                <w:rFonts w:ascii="Cambria Math" w:eastAsia="Times New Roman" w:hAnsi="Cambria Math" w:cs="Arial"/>
                <w:color w:val="000000" w:themeColor="text1"/>
                <w:lang w:eastAsia="en-GB"/>
              </w:rPr>
              <m:t>,</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e>
        </m:d>
        <m:r>
          <w:rPr>
            <w:rFonts w:ascii="Cambria Math" w:eastAsia="Times New Roman" w:hAnsi="Cambria Math" w:cs="Arial"/>
            <w:color w:val="000000" w:themeColor="text1"/>
            <w:lang w:eastAsia="en-GB"/>
          </w:rPr>
          <m:t>=</m:t>
        </m:r>
        <m:sSup>
          <m:sSupPr>
            <m:ctrlPr>
              <w:rPr>
                <w:rFonts w:ascii="Cambria Math" w:eastAsia="Times New Roman" w:hAnsi="Cambria Math" w:cs="Arial"/>
                <w:i/>
                <w:color w:val="000000" w:themeColor="text1"/>
                <w:lang w:eastAsia="en-GB"/>
              </w:rPr>
            </m:ctrlPr>
          </m:sSupPr>
          <m:e>
            <m:r>
              <w:rPr>
                <w:rFonts w:ascii="Cambria Math" w:eastAsia="Times New Roman" w:hAnsi="Cambria Math" w:cs="Arial"/>
                <w:color w:val="000000" w:themeColor="text1"/>
                <w:lang w:eastAsia="en-GB"/>
              </w:rPr>
              <m:t>C</m:t>
            </m:r>
          </m:e>
          <m:sup>
            <m:r>
              <w:rPr>
                <w:rFonts w:ascii="Cambria Math" w:eastAsia="Times New Roman" w:hAnsi="Cambria Math" w:cs="Arial"/>
                <w:color w:val="000000" w:themeColor="text1"/>
                <w:lang w:eastAsia="en-GB"/>
              </w:rPr>
              <m:t>W</m:t>
            </m:r>
          </m:sup>
        </m:sSup>
        <m:r>
          <w:rPr>
            <w:rFonts w:ascii="Cambria Math" w:eastAsia="Times New Roman" w:hAnsi="Cambria Math" w:cs="Arial"/>
            <w:color w:val="000000" w:themeColor="text1"/>
            <w:lang w:eastAsia="en-GB"/>
          </w:rPr>
          <m:t>p(I|</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r>
          <w:rPr>
            <w:rFonts w:ascii="Cambria Math" w:eastAsia="Times New Roman" w:hAnsi="Cambria Math" w:cs="Arial"/>
            <w:color w:val="000000" w:themeColor="text1"/>
            <w:lang w:eastAsia="en-GB"/>
          </w:rPr>
          <m:t>,</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m:t>
        </m:r>
      </m:oMath>
      <w:r w:rsidR="004E09F5" w:rsidRPr="00D61CE1">
        <w:rPr>
          <w:rFonts w:ascii="Arial" w:eastAsia="Times New Roman" w:hAnsi="Arial" w:cs="Arial"/>
          <w:color w:val="000000" w:themeColor="text1"/>
          <w:lang w:eastAsia="en-GB"/>
        </w:rPr>
        <w:t xml:space="preserve"> and, similarly, the action value for deciding in favour of innocence is </w:t>
      </w:r>
      <m:oMath>
        <m:r>
          <w:rPr>
            <w:rFonts w:ascii="Cambria Math" w:eastAsia="Times New Roman" w:hAnsi="Cambria Math" w:cs="Arial"/>
            <w:color w:val="000000" w:themeColor="text1"/>
            <w:lang w:eastAsia="en-GB"/>
          </w:rPr>
          <m:t>Q</m:t>
        </m:r>
        <m:d>
          <m:dPr>
            <m:ctrlPr>
              <w:rPr>
                <w:rFonts w:ascii="Cambria Math" w:eastAsia="Times New Roman" w:hAnsi="Cambria Math" w:cs="Arial"/>
                <w:i/>
                <w:color w:val="000000" w:themeColor="text1"/>
                <w:lang w:eastAsia="en-GB"/>
              </w:rPr>
            </m:ctrlPr>
          </m:dPr>
          <m:e>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D</m:t>
                </m:r>
              </m:e>
              <m:sub>
                <m:r>
                  <w:rPr>
                    <w:rFonts w:ascii="Cambria Math" w:eastAsia="Times New Roman" w:hAnsi="Cambria Math" w:cs="Arial"/>
                    <w:color w:val="000000" w:themeColor="text1"/>
                    <w:lang w:eastAsia="en-GB"/>
                  </w:rPr>
                  <m:t>I</m:t>
                </m:r>
              </m:sub>
            </m:sSub>
            <m:r>
              <w:rPr>
                <w:rFonts w:ascii="Cambria Math" w:eastAsia="Times New Roman" w:hAnsi="Cambria Math" w:cs="Arial"/>
                <w:color w:val="000000" w:themeColor="text1"/>
                <w:lang w:eastAsia="en-GB"/>
              </w:rPr>
              <m:t>;</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r>
              <w:rPr>
                <w:rFonts w:ascii="Cambria Math" w:eastAsia="Times New Roman" w:hAnsi="Cambria Math" w:cs="Arial"/>
                <w:color w:val="000000" w:themeColor="text1"/>
                <w:lang w:eastAsia="en-GB"/>
              </w:rPr>
              <m:t>,</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e>
        </m:d>
        <m:r>
          <w:rPr>
            <w:rFonts w:ascii="Cambria Math" w:eastAsia="Times New Roman" w:hAnsi="Cambria Math" w:cs="Arial"/>
            <w:color w:val="000000" w:themeColor="text1"/>
            <w:lang w:eastAsia="en-GB"/>
          </w:rPr>
          <m:t>=</m:t>
        </m:r>
        <m:sSup>
          <m:sSupPr>
            <m:ctrlPr>
              <w:rPr>
                <w:rFonts w:ascii="Cambria Math" w:eastAsia="Times New Roman" w:hAnsi="Cambria Math" w:cs="Arial"/>
                <w:i/>
                <w:color w:val="000000" w:themeColor="text1"/>
                <w:lang w:eastAsia="en-GB"/>
              </w:rPr>
            </m:ctrlPr>
          </m:sSupPr>
          <m:e>
            <m:r>
              <w:rPr>
                <w:rFonts w:ascii="Cambria Math" w:eastAsia="Times New Roman" w:hAnsi="Cambria Math" w:cs="Arial"/>
                <w:color w:val="000000" w:themeColor="text1"/>
                <w:lang w:eastAsia="en-GB"/>
              </w:rPr>
              <m:t>C</m:t>
            </m:r>
          </m:e>
          <m:sup>
            <m:r>
              <w:rPr>
                <w:rFonts w:ascii="Cambria Math" w:eastAsia="Times New Roman" w:hAnsi="Cambria Math" w:cs="Arial"/>
                <w:color w:val="000000" w:themeColor="text1"/>
                <w:lang w:eastAsia="en-GB"/>
              </w:rPr>
              <m:t>W</m:t>
            </m:r>
          </m:sup>
        </m:sSup>
        <m:r>
          <w:rPr>
            <w:rFonts w:ascii="Cambria Math" w:eastAsia="Times New Roman" w:hAnsi="Cambria Math" w:cs="Arial"/>
            <w:color w:val="000000" w:themeColor="text1"/>
            <w:lang w:eastAsia="en-GB"/>
          </w:rPr>
          <m:t>p(G|</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r>
          <w:rPr>
            <w:rFonts w:ascii="Cambria Math" w:eastAsia="Times New Roman" w:hAnsi="Cambria Math" w:cs="Arial"/>
            <w:color w:val="000000" w:themeColor="text1"/>
            <w:lang w:eastAsia="en-GB"/>
          </w:rPr>
          <m:t>,</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m:t>
        </m:r>
      </m:oMath>
      <w:r w:rsidR="004E09F5"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We fixed</w:t>
      </w:r>
      <w:r w:rsidRPr="00D61CE1">
        <w:rPr>
          <w:rFonts w:ascii="Arial" w:eastAsia="Times New Roman" w:hAnsi="Arial" w:cs="Arial"/>
          <w:color w:val="000000" w:themeColor="text1"/>
          <w:lang w:eastAsia="en-GB"/>
        </w:rPr>
        <w:t xml:space="preserve"> cost of being wrong </w:t>
      </w:r>
      <w:r>
        <w:rPr>
          <w:rFonts w:ascii="Arial" w:eastAsia="Times New Roman" w:hAnsi="Arial" w:cs="Arial"/>
          <w:color w:val="000000" w:themeColor="text1"/>
          <w:lang w:eastAsia="en-GB"/>
        </w:rPr>
        <w:t>to</w:t>
      </w:r>
      <w:r w:rsidRPr="00D61CE1">
        <w:rPr>
          <w:rFonts w:ascii="Arial" w:eastAsia="Times New Roman" w:hAnsi="Arial" w:cs="Arial"/>
          <w:color w:val="000000" w:themeColor="text1"/>
          <w:lang w:eastAsia="en-GB"/>
        </w:rPr>
        <w:t xml:space="preserve"> </w:t>
      </w:r>
      <m:oMath>
        <m:sSup>
          <m:sSupPr>
            <m:ctrlPr>
              <w:rPr>
                <w:rFonts w:ascii="Cambria Math" w:eastAsia="Times New Roman" w:hAnsi="Cambria Math" w:cs="Arial"/>
                <w:i/>
                <w:color w:val="000000" w:themeColor="text1"/>
                <w:lang w:eastAsia="en-GB"/>
              </w:rPr>
            </m:ctrlPr>
          </m:sSupPr>
          <m:e>
            <m:r>
              <w:rPr>
                <w:rFonts w:ascii="Cambria Math" w:eastAsia="Times New Roman" w:hAnsi="Cambria Math" w:cs="Arial"/>
                <w:color w:val="000000" w:themeColor="text1"/>
                <w:lang w:eastAsia="en-GB"/>
              </w:rPr>
              <m:t>C</m:t>
            </m:r>
          </m:e>
          <m:sup>
            <m:r>
              <w:rPr>
                <w:rFonts w:ascii="Cambria Math" w:eastAsia="Times New Roman" w:hAnsi="Cambria Math" w:cs="Arial"/>
                <w:color w:val="000000" w:themeColor="text1"/>
                <w:lang w:eastAsia="en-GB"/>
              </w:rPr>
              <m:t>W</m:t>
            </m:r>
          </m:sup>
        </m:sSup>
        <m:r>
          <w:rPr>
            <w:rFonts w:ascii="Cambria Math" w:eastAsia="Times New Roman" w:hAnsi="Cambria Math" w:cs="Arial"/>
            <w:color w:val="000000" w:themeColor="text1"/>
            <w:lang w:eastAsia="en-GB"/>
          </w:rPr>
          <m:t xml:space="preserve"> </m:t>
        </m:r>
      </m:oMath>
      <w:r w:rsidRPr="00D61CE1">
        <w:rPr>
          <w:rFonts w:ascii="Arial" w:eastAsia="Times New Roman" w:hAnsi="Arial" w:cs="Arial"/>
          <w:color w:val="000000" w:themeColor="text1"/>
          <w:lang w:eastAsia="en-GB"/>
        </w:rPr>
        <w:t>= 1000 (</w:t>
      </w:r>
      <w:r>
        <w:rPr>
          <w:rFonts w:ascii="Arial" w:eastAsia="Times New Roman" w:hAnsi="Arial" w:cs="Arial"/>
          <w:color w:val="000000" w:themeColor="text1"/>
          <w:lang w:eastAsia="en-GB"/>
        </w:rPr>
        <w:t>as per</w:t>
      </w:r>
      <w:r w:rsidRPr="00D61CE1">
        <w:rPr>
          <w:rFonts w:ascii="Arial" w:eastAsia="Times New Roman" w:hAnsi="Arial" w:cs="Arial"/>
          <w:color w:val="000000" w:themeColor="text1"/>
          <w:lang w:eastAsia="en-GB"/>
        </w:rPr>
        <w:t xml:space="preserve"> participants’ instructions)</w:t>
      </w:r>
      <w:r>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The action value for sampling another witness claim </w:t>
      </w:r>
      <m:oMath>
        <m:r>
          <w:rPr>
            <w:rFonts w:ascii="Cambria Math" w:eastAsia="Times New Roman" w:hAnsi="Cambria Math" w:cs="Arial"/>
            <w:color w:val="000000" w:themeColor="text1"/>
            <w:lang w:eastAsia="en-GB"/>
          </w:rPr>
          <m:t>Q</m:t>
        </m:r>
        <m:d>
          <m:dPr>
            <m:ctrlPr>
              <w:rPr>
                <w:rFonts w:ascii="Cambria Math" w:eastAsia="Times New Roman" w:hAnsi="Cambria Math" w:cs="Arial"/>
                <w:i/>
                <w:color w:val="000000" w:themeColor="text1"/>
                <w:lang w:eastAsia="en-GB"/>
              </w:rPr>
            </m:ctrlPr>
          </m:dPr>
          <m:e>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D</m:t>
                </m:r>
              </m:e>
              <m:sub>
                <m:r>
                  <w:rPr>
                    <w:rFonts w:ascii="Cambria Math" w:eastAsia="Times New Roman" w:hAnsi="Cambria Math" w:cs="Arial"/>
                    <w:color w:val="000000" w:themeColor="text1"/>
                    <w:lang w:eastAsia="en-GB"/>
                  </w:rPr>
                  <m:t>S</m:t>
                </m:r>
              </m:sub>
            </m:sSub>
            <m:r>
              <w:rPr>
                <w:rFonts w:ascii="Cambria Math" w:eastAsia="Times New Roman" w:hAnsi="Cambria Math" w:cs="Arial"/>
                <w:color w:val="000000" w:themeColor="text1"/>
                <w:lang w:eastAsia="en-GB"/>
              </w:rPr>
              <m:t>;</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r>
              <w:rPr>
                <w:rFonts w:ascii="Cambria Math" w:eastAsia="Times New Roman" w:hAnsi="Cambria Math" w:cs="Arial"/>
                <w:color w:val="000000" w:themeColor="text1"/>
                <w:lang w:eastAsia="en-GB"/>
              </w:rPr>
              <m:t>,</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e>
        </m:d>
      </m:oMath>
      <w:r w:rsidR="004E09F5" w:rsidRPr="00D61CE1">
        <w:rPr>
          <w:rFonts w:ascii="Arial" w:eastAsia="Times New Roman" w:hAnsi="Arial" w:cs="Arial"/>
          <w:color w:val="000000" w:themeColor="text1"/>
          <w:lang w:eastAsia="en-GB"/>
        </w:rPr>
        <w:t xml:space="preserve"> incorporates the cost to sample </w:t>
      </w:r>
      <m:oMath>
        <m:sSup>
          <m:sSupPr>
            <m:ctrlPr>
              <w:rPr>
                <w:rFonts w:ascii="Cambria Math" w:eastAsia="Times New Roman" w:hAnsi="Cambria Math" w:cs="Arial"/>
                <w:i/>
                <w:color w:val="000000" w:themeColor="text1"/>
                <w:lang w:eastAsia="en-GB"/>
              </w:rPr>
            </m:ctrlPr>
          </m:sSupPr>
          <m:e>
            <m:r>
              <w:rPr>
                <w:rFonts w:ascii="Cambria Math" w:eastAsia="Times New Roman" w:hAnsi="Cambria Math" w:cs="Arial"/>
                <w:color w:val="000000" w:themeColor="text1"/>
                <w:lang w:eastAsia="en-GB"/>
              </w:rPr>
              <m:t>C</m:t>
            </m:r>
          </m:e>
          <m:sup>
            <m:r>
              <w:rPr>
                <w:rFonts w:ascii="Cambria Math" w:eastAsia="Times New Roman" w:hAnsi="Cambria Math" w:cs="Arial"/>
                <w:color w:val="000000" w:themeColor="text1"/>
                <w:lang w:eastAsia="en-GB"/>
              </w:rPr>
              <m:t>S</m:t>
            </m:r>
          </m:sup>
        </m:sSup>
      </m:oMath>
      <w:r w:rsidR="004E09F5" w:rsidRPr="00D61CE1">
        <w:rPr>
          <w:rFonts w:ascii="Arial" w:eastAsia="Times New Roman" w:hAnsi="Arial" w:cs="Arial"/>
          <w:color w:val="000000" w:themeColor="text1"/>
          <w:lang w:eastAsia="en-GB"/>
        </w:rPr>
        <w:t xml:space="preserve"> = </w:t>
      </w:r>
      <w:r w:rsidR="00BA2846" w:rsidRPr="00D61CE1">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10 (as </w:t>
      </w:r>
      <w:r w:rsidR="006A7499">
        <w:rPr>
          <w:rFonts w:ascii="Arial" w:eastAsia="Times New Roman" w:hAnsi="Arial" w:cs="Arial"/>
          <w:color w:val="000000" w:themeColor="text1"/>
          <w:lang w:eastAsia="en-GB"/>
        </w:rPr>
        <w:t>per</w:t>
      </w:r>
      <w:r w:rsidR="004E09F5" w:rsidRPr="00D61CE1">
        <w:rPr>
          <w:rFonts w:ascii="Arial" w:eastAsia="Times New Roman" w:hAnsi="Arial" w:cs="Arial"/>
          <w:color w:val="000000" w:themeColor="text1"/>
          <w:lang w:eastAsia="en-GB"/>
        </w:rPr>
        <w:t xml:space="preserve"> instructions) and requires a backwards induction algorithm to consider expected values of successive states on future samples. The ideal observer renders a correct verdict for </w:t>
      </w:r>
      <w:r w:rsidR="006A7499" w:rsidRPr="006A7499">
        <w:rPr>
          <w:rFonts w:ascii="Arial" w:eastAsia="Times New Roman" w:hAnsi="Arial" w:cs="Arial"/>
          <w:color w:val="000000" w:themeColor="text1"/>
          <w:lang w:eastAsia="en-GB"/>
        </w:rPr>
        <w:t xml:space="preserve">GGIGIIGGIG </w:t>
      </w:r>
      <w:r w:rsidR="004E09F5" w:rsidRPr="00D61CE1">
        <w:rPr>
          <w:rFonts w:ascii="Arial" w:eastAsia="Times New Roman" w:hAnsi="Arial" w:cs="Arial"/>
          <w:color w:val="000000" w:themeColor="text1"/>
          <w:lang w:eastAsia="en-GB"/>
        </w:rPr>
        <w:t>after three samples</w:t>
      </w:r>
      <w:r w:rsidR="006A7499">
        <w:rPr>
          <w:rFonts w:ascii="Arial" w:eastAsia="Times New Roman" w:hAnsi="Arial" w:cs="Arial"/>
          <w:color w:val="000000" w:themeColor="text1"/>
          <w:lang w:eastAsia="en-GB"/>
        </w:rPr>
        <w:t xml:space="preserve"> (cost =</w:t>
      </w:r>
      <w:r w:rsidR="004E09F5" w:rsidRPr="00D61CE1">
        <w:rPr>
          <w:rFonts w:ascii="Arial" w:eastAsia="Times New Roman" w:hAnsi="Arial" w:cs="Arial"/>
          <w:color w:val="000000" w:themeColor="text1"/>
          <w:lang w:eastAsia="en-GB"/>
        </w:rPr>
        <w:t xml:space="preserve"> £30</w:t>
      </w:r>
      <w:r w:rsidR="006A7499">
        <w:rPr>
          <w:rFonts w:ascii="Arial" w:eastAsia="Times New Roman" w:hAnsi="Arial" w:cs="Arial"/>
          <w:color w:val="000000" w:themeColor="text1"/>
          <w:lang w:eastAsia="en-GB"/>
        </w:rPr>
        <w:t>). F</w:t>
      </w:r>
      <w:r w:rsidR="004E09F5" w:rsidRPr="00D61CE1">
        <w:rPr>
          <w:rFonts w:ascii="Arial" w:eastAsia="Times New Roman" w:hAnsi="Arial" w:cs="Arial"/>
          <w:color w:val="000000" w:themeColor="text1"/>
          <w:lang w:eastAsia="en-GB"/>
        </w:rPr>
        <w:t xml:space="preserve">or </w:t>
      </w:r>
      <w:r w:rsidR="006A7499" w:rsidRPr="006A7499">
        <w:rPr>
          <w:rFonts w:ascii="Arial" w:eastAsia="Times New Roman" w:hAnsi="Arial" w:cs="Arial"/>
          <w:color w:val="000000" w:themeColor="text1"/>
          <w:lang w:eastAsia="en-GB"/>
        </w:rPr>
        <w:t>GGGIIGGIGI</w:t>
      </w:r>
      <w:r w:rsidR="004E09F5" w:rsidRPr="00D61CE1">
        <w:rPr>
          <w:rFonts w:ascii="Arial" w:eastAsia="Times New Roman" w:hAnsi="Arial" w:cs="Arial"/>
          <w:color w:val="000000" w:themeColor="text1"/>
          <w:lang w:eastAsia="en-GB"/>
        </w:rPr>
        <w:t>, the model renders a corr</w:t>
      </w:r>
      <w:r w:rsidR="006A7499">
        <w:rPr>
          <w:rFonts w:ascii="Arial" w:eastAsia="Times New Roman" w:hAnsi="Arial" w:cs="Arial"/>
          <w:color w:val="000000" w:themeColor="text1"/>
          <w:lang w:eastAsia="en-GB"/>
        </w:rPr>
        <w:t>ect verdict after eight samples</w:t>
      </w:r>
      <w:r w:rsidR="004E09F5" w:rsidRPr="00D61CE1">
        <w:rPr>
          <w:rFonts w:ascii="Arial" w:eastAsia="Times New Roman" w:hAnsi="Arial" w:cs="Arial"/>
          <w:color w:val="000000" w:themeColor="text1"/>
          <w:lang w:eastAsia="en-GB"/>
        </w:rPr>
        <w:t xml:space="preserve"> </w:t>
      </w:r>
      <w:r w:rsidR="006A7499">
        <w:rPr>
          <w:rFonts w:ascii="Arial" w:eastAsia="Times New Roman" w:hAnsi="Arial" w:cs="Arial"/>
          <w:color w:val="000000" w:themeColor="text1"/>
          <w:lang w:eastAsia="en-GB"/>
        </w:rPr>
        <w:t>(cost =</w:t>
      </w:r>
      <w:r w:rsidR="004E09F5" w:rsidRPr="00D61CE1">
        <w:rPr>
          <w:rFonts w:ascii="Arial" w:eastAsia="Times New Roman" w:hAnsi="Arial" w:cs="Arial"/>
          <w:color w:val="000000" w:themeColor="text1"/>
          <w:lang w:eastAsia="en-GB"/>
        </w:rPr>
        <w:t xml:space="preserve"> £80</w:t>
      </w:r>
      <w:r w:rsidR="006A7499">
        <w:rPr>
          <w:rFonts w:ascii="Arial" w:eastAsia="Times New Roman" w:hAnsi="Arial" w:cs="Arial"/>
          <w:color w:val="000000" w:themeColor="text1"/>
          <w:lang w:eastAsia="en-GB"/>
        </w:rPr>
        <w:t>).</w:t>
      </w:r>
    </w:p>
    <w:p w14:paraId="3C8171F1" w14:textId="66B611EE" w:rsidR="004E09F5" w:rsidRPr="00D61CE1" w:rsidRDefault="001D5420" w:rsidP="004F268C">
      <w:pPr>
        <w:spacing w:before="100" w:after="0" w:line="480" w:lineRule="auto"/>
        <w:jc w:val="both"/>
        <w:rPr>
          <w:rFonts w:ascii="Arial" w:eastAsia="Times New Roman" w:hAnsi="Arial" w:cs="Arial"/>
          <w:i/>
          <w:color w:val="000000" w:themeColor="text1"/>
          <w:lang w:eastAsia="en-GB"/>
        </w:rPr>
      </w:pPr>
      <w:r w:rsidRPr="00D61CE1">
        <w:rPr>
          <w:rFonts w:ascii="Arial" w:eastAsia="Times New Roman" w:hAnsi="Arial" w:cs="Arial"/>
          <w:bCs/>
          <w:i/>
          <w:iCs/>
          <w:color w:val="000000" w:themeColor="text1"/>
          <w:lang w:eastAsia="en-GB"/>
        </w:rPr>
        <w:t>Design and Analyses</w:t>
      </w:r>
    </w:p>
    <w:p w14:paraId="6AB5204F" w14:textId="38F316E7" w:rsidR="003D4A8A" w:rsidRPr="00D61CE1" w:rsidRDefault="00FB769B" w:rsidP="003D4A8A">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We conducted analys</w:t>
      </w:r>
      <w:r w:rsidR="00B83FD1">
        <w:rPr>
          <w:rFonts w:ascii="Arial" w:eastAsia="Times New Roman" w:hAnsi="Arial" w:cs="Arial"/>
          <w:color w:val="000000" w:themeColor="text1"/>
          <w:lang w:eastAsia="en-GB"/>
        </w:rPr>
        <w:t>e</w:t>
      </w:r>
      <w:r w:rsidR="004E09F5" w:rsidRPr="00D61CE1">
        <w:rPr>
          <w:rFonts w:ascii="Arial" w:eastAsia="Times New Roman" w:hAnsi="Arial" w:cs="Arial"/>
          <w:color w:val="000000" w:themeColor="text1"/>
          <w:lang w:eastAsia="en-GB"/>
        </w:rPr>
        <w:t xml:space="preserve">s </w:t>
      </w:r>
      <w:r>
        <w:rPr>
          <w:rFonts w:ascii="Arial" w:eastAsia="Times New Roman" w:hAnsi="Arial" w:cs="Arial"/>
          <w:color w:val="000000" w:themeColor="text1"/>
          <w:lang w:eastAsia="en-GB"/>
        </w:rPr>
        <w:t>using</w:t>
      </w:r>
      <w:r w:rsidR="004E09F5" w:rsidRPr="00D61CE1">
        <w:rPr>
          <w:rFonts w:ascii="Arial" w:eastAsia="Times New Roman" w:hAnsi="Arial" w:cs="Arial"/>
          <w:color w:val="000000" w:themeColor="text1"/>
          <w:lang w:eastAsia="en-GB"/>
        </w:rPr>
        <w:t xml:space="preserve"> JASP version 0.14 and MATLAB R2020b</w:t>
      </w:r>
      <w:r w:rsidR="00A44DBE" w:rsidRPr="00D61CE1">
        <w:rPr>
          <w:rFonts w:ascii="Arial" w:eastAsia="Times New Roman" w:hAnsi="Arial" w:cs="Arial"/>
          <w:color w:val="000000" w:themeColor="text1"/>
          <w:lang w:eastAsia="en-GB"/>
        </w:rPr>
        <w:t xml:space="preserve">. </w:t>
      </w:r>
      <w:r w:rsidR="002136AB">
        <w:rPr>
          <w:rFonts w:ascii="Arial" w:eastAsia="Times New Roman" w:hAnsi="Arial" w:cs="Arial"/>
          <w:color w:val="000000" w:themeColor="text1"/>
          <w:lang w:eastAsia="en-GB"/>
        </w:rPr>
        <w:t xml:space="preserve">One </w:t>
      </w:r>
      <w:r>
        <w:rPr>
          <w:rFonts w:ascii="Arial" w:eastAsia="Times New Roman" w:hAnsi="Arial" w:cs="Arial"/>
          <w:color w:val="000000" w:themeColor="text1"/>
          <w:lang w:eastAsia="en-GB"/>
        </w:rPr>
        <w:t>set of analyses</w:t>
      </w:r>
      <w:r w:rsidR="002136AB">
        <w:rPr>
          <w:rFonts w:ascii="Arial" w:eastAsia="Times New Roman" w:hAnsi="Arial" w:cs="Arial"/>
          <w:color w:val="000000" w:themeColor="text1"/>
          <w:lang w:eastAsia="en-GB"/>
        </w:rPr>
        <w:t xml:space="preserve"> </w:t>
      </w:r>
      <w:r w:rsidR="001C4FF7" w:rsidRPr="00D61CE1">
        <w:rPr>
          <w:rFonts w:ascii="Arial" w:eastAsia="Times New Roman" w:hAnsi="Arial" w:cs="Arial"/>
          <w:color w:val="000000" w:themeColor="text1"/>
          <w:lang w:eastAsia="en-GB"/>
        </w:rPr>
        <w:t>used</w:t>
      </w:r>
      <w:r w:rsidR="00A44DBE" w:rsidRPr="00D61CE1">
        <w:rPr>
          <w:rFonts w:ascii="Arial" w:eastAsia="Times New Roman" w:hAnsi="Arial" w:cs="Arial"/>
          <w:color w:val="000000" w:themeColor="text1"/>
          <w:lang w:eastAsia="en-GB"/>
        </w:rPr>
        <w:t xml:space="preserve"> three dependent variables: </w:t>
      </w:r>
      <w:r w:rsidR="00B36207" w:rsidRPr="00D61CE1">
        <w:rPr>
          <w:rFonts w:ascii="Arial" w:eastAsia="Times New Roman" w:hAnsi="Arial" w:cs="Arial"/>
          <w:i/>
          <w:iCs/>
          <w:color w:val="000000" w:themeColor="text1"/>
          <w:lang w:eastAsia="en-GB"/>
        </w:rPr>
        <w:t>D</w:t>
      </w:r>
      <w:r w:rsidR="004E09F5" w:rsidRPr="00D61CE1">
        <w:rPr>
          <w:rFonts w:ascii="Arial" w:eastAsia="Times New Roman" w:hAnsi="Arial" w:cs="Arial"/>
          <w:i/>
          <w:iCs/>
          <w:color w:val="000000" w:themeColor="text1"/>
          <w:lang w:eastAsia="en-GB"/>
        </w:rPr>
        <w:t>raws to decision</w:t>
      </w:r>
      <w:r w:rsidR="00A44DBE" w:rsidRPr="00D61CE1">
        <w:rPr>
          <w:rFonts w:ascii="Arial" w:eastAsia="Times New Roman" w:hAnsi="Arial" w:cs="Arial"/>
          <w:color w:val="000000" w:themeColor="text1"/>
          <w:lang w:eastAsia="en-GB"/>
        </w:rPr>
        <w:t xml:space="preserve">, </w:t>
      </w:r>
      <w:r w:rsidR="00A44DBE" w:rsidRPr="00D61CE1">
        <w:rPr>
          <w:rFonts w:ascii="Arial" w:eastAsia="Times New Roman" w:hAnsi="Arial" w:cs="Arial"/>
          <w:i/>
          <w:color w:val="000000" w:themeColor="text1"/>
          <w:lang w:eastAsia="en-GB"/>
        </w:rPr>
        <w:t>Accuracy</w:t>
      </w:r>
      <w:r w:rsidR="00A44DBE" w:rsidRPr="00D61CE1">
        <w:rPr>
          <w:rFonts w:ascii="Arial" w:eastAsia="Times New Roman" w:hAnsi="Arial" w:cs="Arial"/>
          <w:color w:val="000000" w:themeColor="text1"/>
          <w:lang w:eastAsia="en-GB"/>
        </w:rPr>
        <w:t xml:space="preserve"> (proportion correct verdicts) and </w:t>
      </w:r>
      <w:r w:rsidR="00A44DBE" w:rsidRPr="00D61CE1">
        <w:rPr>
          <w:rFonts w:ascii="Arial" w:eastAsia="Times New Roman" w:hAnsi="Arial" w:cs="Arial"/>
          <w:i/>
          <w:color w:val="000000" w:themeColor="text1"/>
          <w:lang w:eastAsia="en-GB"/>
        </w:rPr>
        <w:t>Court Costs</w:t>
      </w:r>
      <w:r w:rsidR="00A44DBE" w:rsidRPr="00D61CE1">
        <w:rPr>
          <w:rFonts w:ascii="Arial" w:eastAsia="Times New Roman" w:hAnsi="Arial" w:cs="Arial"/>
          <w:color w:val="000000" w:themeColor="text1"/>
          <w:lang w:eastAsia="en-GB"/>
        </w:rPr>
        <w:t xml:space="preserve"> (in GBP)</w:t>
      </w:r>
      <w:r w:rsidR="001A7C11" w:rsidRPr="00D61CE1">
        <w:rPr>
          <w:rFonts w:ascii="Arial" w:eastAsia="Times New Roman" w:hAnsi="Arial" w:cs="Arial"/>
          <w:color w:val="000000" w:themeColor="text1"/>
          <w:lang w:eastAsia="en-GB"/>
        </w:rPr>
        <w:t>. </w:t>
      </w:r>
      <w:r w:rsidR="00A44DBE" w:rsidRPr="00D61CE1">
        <w:rPr>
          <w:rFonts w:ascii="Arial" w:eastAsia="Times New Roman" w:hAnsi="Arial" w:cs="Arial"/>
          <w:color w:val="000000" w:themeColor="text1"/>
          <w:lang w:eastAsia="en-GB"/>
        </w:rPr>
        <w:t xml:space="preserve">For each </w:t>
      </w:r>
      <w:r>
        <w:rPr>
          <w:rFonts w:ascii="Arial" w:eastAsia="Times New Roman" w:hAnsi="Arial" w:cs="Arial"/>
          <w:color w:val="000000" w:themeColor="text1"/>
          <w:lang w:eastAsia="en-GB"/>
        </w:rPr>
        <w:t>dependent variable</w:t>
      </w:r>
      <w:r w:rsidR="00A44DBE" w:rsidRPr="00D61CE1">
        <w:rPr>
          <w:rFonts w:ascii="Arial" w:eastAsia="Times New Roman" w:hAnsi="Arial" w:cs="Arial"/>
          <w:color w:val="000000" w:themeColor="text1"/>
          <w:lang w:eastAsia="en-GB"/>
        </w:rPr>
        <w:t xml:space="preserve">, </w:t>
      </w:r>
      <w:r w:rsidR="001A7C11" w:rsidRPr="00D61CE1">
        <w:rPr>
          <w:rFonts w:ascii="Arial" w:eastAsia="Times New Roman" w:hAnsi="Arial" w:cs="Arial"/>
          <w:color w:val="000000" w:themeColor="text1"/>
          <w:lang w:eastAsia="en-GB"/>
        </w:rPr>
        <w:t>a linear mixed model test</w:t>
      </w:r>
      <w:r>
        <w:rPr>
          <w:rFonts w:ascii="Arial" w:eastAsia="Times New Roman" w:hAnsi="Arial" w:cs="Arial"/>
          <w:color w:val="000000" w:themeColor="text1"/>
          <w:lang w:eastAsia="en-GB"/>
        </w:rPr>
        <w:t>ed</w:t>
      </w:r>
      <w:r w:rsidR="001A7C11" w:rsidRPr="00D61CE1">
        <w:rPr>
          <w:rFonts w:ascii="Arial" w:eastAsia="Times New Roman" w:hAnsi="Arial" w:cs="Arial"/>
          <w:color w:val="000000" w:themeColor="text1"/>
          <w:lang w:eastAsia="en-GB"/>
        </w:rPr>
        <w:t xml:space="preserve"> </w:t>
      </w:r>
      <w:r w:rsidR="001C4FF7" w:rsidRPr="00D61CE1">
        <w:rPr>
          <w:rFonts w:ascii="Arial" w:eastAsia="Times New Roman" w:hAnsi="Arial" w:cs="Arial"/>
          <w:color w:val="000000" w:themeColor="text1"/>
          <w:lang w:eastAsia="en-GB"/>
        </w:rPr>
        <w:lastRenderedPageBreak/>
        <w:t>effects of</w:t>
      </w:r>
      <w:r w:rsidR="001A7C11" w:rsidRPr="00D61CE1">
        <w:rPr>
          <w:rFonts w:ascii="Arial" w:eastAsia="Times New Roman" w:hAnsi="Arial" w:cs="Arial"/>
          <w:color w:val="000000" w:themeColor="text1"/>
          <w:lang w:eastAsia="en-GB"/>
        </w:rPr>
        <w:t xml:space="preserve"> the between-participants factor </w:t>
      </w:r>
      <w:r w:rsidR="001A7C11" w:rsidRPr="00D61CE1">
        <w:rPr>
          <w:rFonts w:ascii="Arial" w:eastAsia="Times New Roman" w:hAnsi="Arial" w:cs="Arial"/>
          <w:i/>
          <w:color w:val="000000" w:themeColor="text1"/>
          <w:lang w:eastAsia="en-GB"/>
        </w:rPr>
        <w:t>Defendant</w:t>
      </w:r>
      <w:r w:rsidR="001A7C11" w:rsidRPr="00D61CE1">
        <w:rPr>
          <w:rFonts w:ascii="Arial" w:eastAsia="Times New Roman" w:hAnsi="Arial" w:cs="Arial"/>
          <w:color w:val="000000" w:themeColor="text1"/>
          <w:lang w:eastAsia="en-GB"/>
        </w:rPr>
        <w:t xml:space="preserve"> (Health or Schizophrenia), treating </w:t>
      </w:r>
      <w:r w:rsidR="001A7C11" w:rsidRPr="00D61CE1">
        <w:rPr>
          <w:rFonts w:ascii="Arial" w:eastAsia="Times New Roman" w:hAnsi="Arial" w:cs="Arial"/>
          <w:i/>
          <w:color w:val="000000" w:themeColor="text1"/>
          <w:lang w:eastAsia="en-GB"/>
        </w:rPr>
        <w:t>Participant</w:t>
      </w:r>
      <w:r w:rsidR="001A7C11" w:rsidRPr="00D61CE1">
        <w:rPr>
          <w:rFonts w:ascii="Arial" w:eastAsia="Times New Roman" w:hAnsi="Arial" w:cs="Arial"/>
          <w:color w:val="000000" w:themeColor="text1"/>
          <w:lang w:eastAsia="en-GB"/>
        </w:rPr>
        <w:t xml:space="preserve"> and </w:t>
      </w:r>
      <w:r w:rsidR="001A7C11" w:rsidRPr="00D61CE1">
        <w:rPr>
          <w:rFonts w:ascii="Arial" w:eastAsia="Times New Roman" w:hAnsi="Arial" w:cs="Arial"/>
          <w:i/>
          <w:color w:val="000000" w:themeColor="text1"/>
          <w:lang w:eastAsia="en-GB"/>
        </w:rPr>
        <w:t>Guilt Sequence</w:t>
      </w:r>
      <w:r w:rsidR="001A7C11" w:rsidRPr="00D61CE1">
        <w:rPr>
          <w:rFonts w:ascii="Arial" w:eastAsia="Times New Roman" w:hAnsi="Arial" w:cs="Arial"/>
          <w:color w:val="000000" w:themeColor="text1"/>
          <w:lang w:eastAsia="en-GB"/>
        </w:rPr>
        <w:t xml:space="preserve"> (Guilty or innocent sequences) as </w:t>
      </w:r>
      <w:r w:rsidR="00EE0154" w:rsidRPr="00D61CE1">
        <w:rPr>
          <w:rFonts w:ascii="Arial" w:eastAsia="Times New Roman" w:hAnsi="Arial" w:cs="Arial"/>
          <w:color w:val="000000" w:themeColor="text1"/>
          <w:lang w:eastAsia="en-GB"/>
        </w:rPr>
        <w:t xml:space="preserve">nuisance </w:t>
      </w:r>
      <w:r w:rsidR="001A7C11" w:rsidRPr="00D61CE1">
        <w:rPr>
          <w:rFonts w:ascii="Arial" w:eastAsia="Times New Roman" w:hAnsi="Arial" w:cs="Arial"/>
          <w:color w:val="000000" w:themeColor="text1"/>
          <w:lang w:eastAsia="en-GB"/>
        </w:rPr>
        <w:t xml:space="preserve">random effects. </w:t>
      </w:r>
    </w:p>
    <w:p w14:paraId="7815240D" w14:textId="1FDDDFA8" w:rsidR="001A7C11" w:rsidRPr="00D61CE1" w:rsidRDefault="002136AB" w:rsidP="003D4A8A">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W</w:t>
      </w:r>
      <w:r w:rsidR="00595E10" w:rsidRPr="00D61CE1">
        <w:rPr>
          <w:rFonts w:ascii="Arial" w:eastAsia="Times New Roman" w:hAnsi="Arial" w:cs="Arial"/>
          <w:color w:val="000000" w:themeColor="text1"/>
          <w:lang w:eastAsia="en-GB"/>
        </w:rPr>
        <w:t xml:space="preserve">e </w:t>
      </w:r>
      <w:r>
        <w:rPr>
          <w:rFonts w:ascii="Arial" w:eastAsia="Times New Roman" w:hAnsi="Arial" w:cs="Arial"/>
          <w:color w:val="000000" w:themeColor="text1"/>
          <w:lang w:eastAsia="en-GB"/>
        </w:rPr>
        <w:t xml:space="preserve">also </w:t>
      </w:r>
      <w:r w:rsidRPr="002136AB">
        <w:rPr>
          <w:rFonts w:ascii="Arial" w:eastAsia="Times New Roman" w:hAnsi="Arial" w:cs="Arial"/>
          <w:color w:val="000000" w:themeColor="text1"/>
          <w:lang w:eastAsia="en-GB"/>
        </w:rPr>
        <w:t>test</w:t>
      </w:r>
      <w:r>
        <w:rPr>
          <w:rFonts w:ascii="Arial" w:eastAsia="Times New Roman" w:hAnsi="Arial" w:cs="Arial"/>
          <w:color w:val="000000" w:themeColor="text1"/>
          <w:lang w:eastAsia="en-GB"/>
        </w:rPr>
        <w:t>ed</w:t>
      </w:r>
      <w:r w:rsidRPr="002136AB">
        <w:rPr>
          <w:rFonts w:ascii="Arial" w:eastAsia="Times New Roman" w:hAnsi="Arial" w:cs="Arial"/>
          <w:color w:val="000000" w:themeColor="text1"/>
          <w:lang w:eastAsia="en-GB"/>
        </w:rPr>
        <w:t xml:space="preserve"> how much evidence </w:t>
      </w:r>
      <w:r>
        <w:rPr>
          <w:rFonts w:ascii="Arial" w:eastAsia="Times New Roman" w:hAnsi="Arial" w:cs="Arial"/>
          <w:color w:val="000000" w:themeColor="text1"/>
          <w:lang w:eastAsia="en-GB"/>
        </w:rPr>
        <w:t>participants used</w:t>
      </w:r>
      <w:r w:rsidRPr="002136AB">
        <w:rPr>
          <w:rFonts w:ascii="Arial" w:eastAsia="Times New Roman" w:hAnsi="Arial" w:cs="Arial"/>
          <w:color w:val="000000" w:themeColor="text1"/>
          <w:lang w:eastAsia="en-GB"/>
        </w:rPr>
        <w:t xml:space="preserve"> to render a guilty verdict and whether </w:t>
      </w:r>
      <w:r>
        <w:rPr>
          <w:rFonts w:ascii="Arial" w:eastAsia="Times New Roman" w:hAnsi="Arial" w:cs="Arial"/>
          <w:color w:val="000000" w:themeColor="text1"/>
          <w:lang w:eastAsia="en-GB"/>
        </w:rPr>
        <w:t>this</w:t>
      </w:r>
      <w:r w:rsidRPr="002136AB">
        <w:rPr>
          <w:rFonts w:ascii="Arial" w:eastAsia="Times New Roman" w:hAnsi="Arial" w:cs="Arial"/>
          <w:color w:val="000000" w:themeColor="text1"/>
          <w:lang w:eastAsia="en-GB"/>
        </w:rPr>
        <w:t xml:space="preserve"> varied by mental health state of the defendant.</w:t>
      </w:r>
      <w:r>
        <w:rPr>
          <w:rFonts w:ascii="Arial" w:eastAsia="Times New Roman" w:hAnsi="Arial" w:cs="Arial"/>
          <w:color w:val="000000" w:themeColor="text1"/>
          <w:lang w:eastAsia="en-GB"/>
        </w:rPr>
        <w:t xml:space="preserve"> We employed</w:t>
      </w:r>
      <w:r w:rsidR="00595E10" w:rsidRPr="00D61CE1">
        <w:rPr>
          <w:rFonts w:ascii="Arial" w:eastAsia="Times New Roman" w:hAnsi="Arial" w:cs="Arial"/>
          <w:color w:val="000000" w:themeColor="text1"/>
          <w:lang w:eastAsia="en-GB"/>
        </w:rPr>
        <w:t xml:space="preserve"> a generalised linear mixed model with a logit link function to predict </w:t>
      </w:r>
      <w:r w:rsidR="00406A63" w:rsidRPr="00D61CE1">
        <w:rPr>
          <w:rFonts w:ascii="Arial" w:eastAsia="Times New Roman" w:hAnsi="Arial" w:cs="Arial"/>
          <w:color w:val="000000" w:themeColor="text1"/>
          <w:lang w:eastAsia="en-GB"/>
        </w:rPr>
        <w:t xml:space="preserve">values of </w:t>
      </w:r>
      <w:r>
        <w:rPr>
          <w:rFonts w:ascii="Arial" w:eastAsia="Times New Roman" w:hAnsi="Arial" w:cs="Arial"/>
          <w:color w:val="000000" w:themeColor="text1"/>
          <w:lang w:eastAsia="en-GB"/>
        </w:rPr>
        <w:t xml:space="preserve">the </w:t>
      </w:r>
      <w:r w:rsidR="00595E10" w:rsidRPr="00D61CE1">
        <w:rPr>
          <w:rFonts w:ascii="Arial" w:eastAsia="Times New Roman" w:hAnsi="Arial" w:cs="Arial"/>
          <w:color w:val="000000" w:themeColor="text1"/>
          <w:lang w:eastAsia="en-GB"/>
        </w:rPr>
        <w:t xml:space="preserve">binary dependent variable </w:t>
      </w:r>
      <w:r w:rsidR="00595E10" w:rsidRPr="00D61CE1">
        <w:rPr>
          <w:rFonts w:ascii="Arial" w:eastAsia="Times New Roman" w:hAnsi="Arial" w:cs="Arial"/>
          <w:i/>
          <w:color w:val="000000" w:themeColor="text1"/>
          <w:lang w:eastAsia="en-GB"/>
        </w:rPr>
        <w:t>Verdict</w:t>
      </w:r>
      <w:r>
        <w:rPr>
          <w:rFonts w:ascii="Arial" w:eastAsia="Times New Roman" w:hAnsi="Arial" w:cs="Arial"/>
          <w:i/>
          <w:color w:val="000000" w:themeColor="text1"/>
          <w:lang w:eastAsia="en-GB"/>
        </w:rPr>
        <w:t xml:space="preserve">, using </w:t>
      </w:r>
      <w:r w:rsidR="00EE0154" w:rsidRPr="00D61CE1">
        <w:rPr>
          <w:rFonts w:ascii="Arial" w:eastAsia="Times New Roman" w:hAnsi="Arial" w:cs="Arial"/>
          <w:i/>
          <w:color w:val="000000" w:themeColor="text1"/>
          <w:lang w:eastAsia="en-GB"/>
        </w:rPr>
        <w:t>Draws to Decision</w:t>
      </w:r>
      <w:r>
        <w:rPr>
          <w:rFonts w:ascii="Arial" w:eastAsia="Times New Roman" w:hAnsi="Arial" w:cs="Arial"/>
          <w:color w:val="000000" w:themeColor="text1"/>
          <w:lang w:eastAsia="en-GB"/>
        </w:rPr>
        <w:t>,</w:t>
      </w:r>
      <w:r w:rsidR="00EE0154" w:rsidRPr="00D61CE1">
        <w:rPr>
          <w:rFonts w:ascii="Arial" w:eastAsia="Times New Roman" w:hAnsi="Arial" w:cs="Arial"/>
          <w:color w:val="000000" w:themeColor="text1"/>
          <w:lang w:eastAsia="en-GB"/>
        </w:rPr>
        <w:t xml:space="preserve"> </w:t>
      </w:r>
      <w:r w:rsidR="00EE0154" w:rsidRPr="00D61CE1">
        <w:rPr>
          <w:rFonts w:ascii="Arial" w:eastAsia="Times New Roman" w:hAnsi="Arial" w:cs="Arial"/>
          <w:i/>
          <w:color w:val="000000" w:themeColor="text1"/>
          <w:lang w:eastAsia="en-GB"/>
        </w:rPr>
        <w:t>Defendant</w:t>
      </w:r>
      <w:r w:rsidR="00EE0154" w:rsidRPr="00D61CE1">
        <w:rPr>
          <w:rFonts w:ascii="Arial" w:eastAsia="Times New Roman" w:hAnsi="Arial" w:cs="Arial"/>
          <w:color w:val="000000" w:themeColor="text1"/>
          <w:lang w:eastAsia="en-GB"/>
        </w:rPr>
        <w:t xml:space="preserve"> and their interaction</w:t>
      </w:r>
      <w:r>
        <w:rPr>
          <w:rFonts w:ascii="Arial" w:eastAsia="Times New Roman" w:hAnsi="Arial" w:cs="Arial"/>
          <w:color w:val="000000" w:themeColor="text1"/>
          <w:lang w:eastAsia="en-GB"/>
        </w:rPr>
        <w:t xml:space="preserve"> as fixed effects and </w:t>
      </w:r>
      <w:r w:rsidR="00EE0154" w:rsidRPr="00D61CE1">
        <w:rPr>
          <w:rFonts w:ascii="Arial" w:eastAsia="Times New Roman" w:hAnsi="Arial" w:cs="Arial"/>
          <w:i/>
          <w:color w:val="000000" w:themeColor="text1"/>
          <w:lang w:eastAsia="en-GB"/>
        </w:rPr>
        <w:t>Participant</w:t>
      </w:r>
      <w:r w:rsidR="00EE0154" w:rsidRPr="00D61CE1">
        <w:rPr>
          <w:rFonts w:ascii="Arial" w:eastAsia="Times New Roman" w:hAnsi="Arial" w:cs="Arial"/>
          <w:color w:val="000000" w:themeColor="text1"/>
          <w:lang w:eastAsia="en-GB"/>
        </w:rPr>
        <w:t xml:space="preserve"> and </w:t>
      </w:r>
      <w:r w:rsidR="00EE0154" w:rsidRPr="00D61CE1">
        <w:rPr>
          <w:rFonts w:ascii="Arial" w:eastAsia="Times New Roman" w:hAnsi="Arial" w:cs="Arial"/>
          <w:i/>
          <w:color w:val="000000" w:themeColor="text1"/>
          <w:lang w:eastAsia="en-GB"/>
        </w:rPr>
        <w:t>Guilt Sequence</w:t>
      </w:r>
      <w:r w:rsidR="00EE0154" w:rsidRPr="00D61CE1">
        <w:rPr>
          <w:rFonts w:ascii="Arial" w:eastAsia="Times New Roman" w:hAnsi="Arial" w:cs="Arial"/>
          <w:color w:val="000000" w:themeColor="text1"/>
          <w:lang w:eastAsia="en-GB"/>
        </w:rPr>
        <w:t xml:space="preserve"> as nuisance random effects.</w:t>
      </w:r>
    </w:p>
    <w:p w14:paraId="20FD493F" w14:textId="6E0FE1C2" w:rsidR="004E09F5" w:rsidRDefault="004E09F5" w:rsidP="00864D4C">
      <w:pPr>
        <w:spacing w:before="100" w:after="0" w:line="480" w:lineRule="auto"/>
        <w:ind w:firstLine="720"/>
        <w:jc w:val="both"/>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Lastly, we report </w:t>
      </w:r>
      <w:r w:rsidR="0036701F" w:rsidRPr="00D61CE1">
        <w:rPr>
          <w:rFonts w:ascii="Arial" w:eastAsia="Times New Roman" w:hAnsi="Arial" w:cs="Arial"/>
          <w:color w:val="000000" w:themeColor="text1"/>
          <w:lang w:eastAsia="en-GB"/>
        </w:rPr>
        <w:t xml:space="preserve">exploratory correlations among </w:t>
      </w:r>
      <w:r w:rsidR="0036701F" w:rsidRPr="00D61CE1">
        <w:rPr>
          <w:rFonts w:ascii="Arial" w:eastAsia="Times New Roman" w:hAnsi="Arial" w:cs="Arial"/>
          <w:i/>
          <w:color w:val="000000" w:themeColor="text1"/>
          <w:lang w:eastAsia="en-GB"/>
        </w:rPr>
        <w:t>Draws to D</w:t>
      </w:r>
      <w:r w:rsidRPr="00D61CE1">
        <w:rPr>
          <w:rFonts w:ascii="Arial" w:eastAsia="Times New Roman" w:hAnsi="Arial" w:cs="Arial"/>
          <w:i/>
          <w:color w:val="000000" w:themeColor="text1"/>
          <w:lang w:eastAsia="en-GB"/>
        </w:rPr>
        <w:t>ecision</w:t>
      </w:r>
      <w:r w:rsidR="0036701F" w:rsidRPr="00D61CE1">
        <w:rPr>
          <w:rFonts w:ascii="Arial" w:eastAsia="Times New Roman" w:hAnsi="Arial" w:cs="Arial"/>
          <w:color w:val="000000" w:themeColor="text1"/>
          <w:lang w:eastAsia="en-GB"/>
        </w:rPr>
        <w:t xml:space="preserve">, </w:t>
      </w:r>
      <w:r w:rsidR="0036701F" w:rsidRPr="00D61CE1">
        <w:rPr>
          <w:rFonts w:ascii="Arial" w:eastAsia="Times New Roman" w:hAnsi="Arial" w:cs="Arial"/>
          <w:i/>
          <w:color w:val="000000" w:themeColor="text1"/>
          <w:lang w:eastAsia="en-GB"/>
        </w:rPr>
        <w:t>A</w:t>
      </w:r>
      <w:r w:rsidRPr="00D61CE1">
        <w:rPr>
          <w:rFonts w:ascii="Arial" w:eastAsia="Times New Roman" w:hAnsi="Arial" w:cs="Arial"/>
          <w:i/>
          <w:color w:val="000000" w:themeColor="text1"/>
          <w:lang w:eastAsia="en-GB"/>
        </w:rPr>
        <w:t>ccuracy</w:t>
      </w:r>
      <w:r w:rsidR="0036701F" w:rsidRPr="00D61CE1">
        <w:rPr>
          <w:rFonts w:ascii="Arial" w:eastAsia="Times New Roman" w:hAnsi="Arial" w:cs="Arial"/>
          <w:color w:val="000000" w:themeColor="text1"/>
          <w:lang w:eastAsia="en-GB"/>
        </w:rPr>
        <w:t xml:space="preserve">, </w:t>
      </w:r>
      <w:r w:rsidR="0036701F" w:rsidRPr="00D61CE1">
        <w:rPr>
          <w:rFonts w:ascii="Arial" w:eastAsia="Times New Roman" w:hAnsi="Arial" w:cs="Arial"/>
          <w:i/>
          <w:color w:val="000000" w:themeColor="text1"/>
          <w:lang w:eastAsia="en-GB"/>
        </w:rPr>
        <w:t>Court C</w:t>
      </w:r>
      <w:r w:rsidRPr="00D61CE1">
        <w:rPr>
          <w:rFonts w:ascii="Arial" w:eastAsia="Times New Roman" w:hAnsi="Arial" w:cs="Arial"/>
          <w:i/>
          <w:color w:val="000000" w:themeColor="text1"/>
          <w:lang w:eastAsia="en-GB"/>
        </w:rPr>
        <w:t>osts</w:t>
      </w:r>
      <w:r w:rsidRPr="00D61CE1">
        <w:rPr>
          <w:rFonts w:ascii="Arial" w:eastAsia="Times New Roman" w:hAnsi="Arial" w:cs="Arial"/>
          <w:color w:val="000000" w:themeColor="text1"/>
          <w:lang w:eastAsia="en-GB"/>
        </w:rPr>
        <w:t xml:space="preserve">, </w:t>
      </w:r>
      <w:r w:rsidR="00A34CFF" w:rsidRPr="00D61CE1">
        <w:rPr>
          <w:rFonts w:ascii="Arial" w:eastAsia="Times New Roman" w:hAnsi="Arial" w:cs="Arial"/>
          <w:i/>
          <w:color w:val="000000" w:themeColor="text1"/>
          <w:lang w:eastAsia="en-GB"/>
        </w:rPr>
        <w:t>Proportion Guilty Verdicts</w:t>
      </w:r>
      <w:r w:rsidR="00A34CFF" w:rsidRPr="00D61CE1">
        <w:rPr>
          <w:rFonts w:ascii="Arial" w:eastAsia="Times New Roman" w:hAnsi="Arial" w:cs="Arial"/>
          <w:color w:val="000000" w:themeColor="text1"/>
          <w:lang w:eastAsia="en-GB"/>
        </w:rPr>
        <w:t xml:space="preserve"> (i.e., the number of guilty verdicts out of the two sequences per participant), </w:t>
      </w:r>
      <w:r w:rsidRPr="00D61CE1">
        <w:rPr>
          <w:rFonts w:ascii="Arial" w:eastAsia="Times New Roman" w:hAnsi="Arial" w:cs="Arial"/>
          <w:color w:val="000000" w:themeColor="text1"/>
          <w:lang w:eastAsia="en-GB"/>
        </w:rPr>
        <w:t>the four Likert scales participants answered after each sequence (</w:t>
      </w:r>
      <w:r w:rsidRPr="00D61CE1">
        <w:rPr>
          <w:rFonts w:ascii="Arial" w:eastAsia="Times New Roman" w:hAnsi="Arial" w:cs="Arial"/>
          <w:i/>
          <w:color w:val="000000" w:themeColor="text1"/>
          <w:lang w:eastAsia="en-GB"/>
        </w:rPr>
        <w:t>Confidence</w:t>
      </w:r>
      <w:r w:rsidRPr="00D61CE1">
        <w:rPr>
          <w:rFonts w:ascii="Arial" w:eastAsia="Times New Roman" w:hAnsi="Arial" w:cs="Arial"/>
          <w:color w:val="000000" w:themeColor="text1"/>
          <w:lang w:eastAsia="en-GB"/>
        </w:rPr>
        <w:t xml:space="preserve">, </w:t>
      </w:r>
      <w:r w:rsidRPr="00D61CE1">
        <w:rPr>
          <w:rFonts w:ascii="Arial" w:eastAsia="Times New Roman" w:hAnsi="Arial" w:cs="Arial"/>
          <w:i/>
          <w:color w:val="000000" w:themeColor="text1"/>
          <w:lang w:eastAsia="en-GB"/>
        </w:rPr>
        <w:t>Responsibility</w:t>
      </w:r>
      <w:r w:rsidRPr="00D61CE1">
        <w:rPr>
          <w:rFonts w:ascii="Arial" w:eastAsia="Times New Roman" w:hAnsi="Arial" w:cs="Arial"/>
          <w:color w:val="000000" w:themeColor="text1"/>
          <w:lang w:eastAsia="en-GB"/>
        </w:rPr>
        <w:t xml:space="preserve">, </w:t>
      </w:r>
      <w:r w:rsidRPr="00D61CE1">
        <w:rPr>
          <w:rFonts w:ascii="Arial" w:eastAsia="Times New Roman" w:hAnsi="Arial" w:cs="Arial"/>
          <w:i/>
          <w:color w:val="000000" w:themeColor="text1"/>
          <w:lang w:eastAsia="en-GB"/>
        </w:rPr>
        <w:t>Danger Others</w:t>
      </w:r>
      <w:r w:rsidRPr="00D61CE1">
        <w:rPr>
          <w:rFonts w:ascii="Arial" w:eastAsia="Times New Roman" w:hAnsi="Arial" w:cs="Arial"/>
          <w:color w:val="000000" w:themeColor="text1"/>
          <w:lang w:eastAsia="en-GB"/>
        </w:rPr>
        <w:t xml:space="preserve">, </w:t>
      </w:r>
      <w:r w:rsidRPr="00D61CE1">
        <w:rPr>
          <w:rFonts w:ascii="Arial" w:eastAsia="Times New Roman" w:hAnsi="Arial" w:cs="Arial"/>
          <w:i/>
          <w:color w:val="000000" w:themeColor="text1"/>
          <w:lang w:eastAsia="en-GB"/>
        </w:rPr>
        <w:t>Danger Self</w:t>
      </w:r>
      <w:r w:rsidRPr="00D61CE1">
        <w:rPr>
          <w:rFonts w:ascii="Arial" w:eastAsia="Times New Roman" w:hAnsi="Arial" w:cs="Arial"/>
          <w:color w:val="000000" w:themeColor="text1"/>
          <w:lang w:eastAsia="en-GB"/>
        </w:rPr>
        <w:t>) and the total score of the PDI (</w:t>
      </w:r>
      <w:r w:rsidRPr="00D61CE1">
        <w:rPr>
          <w:rFonts w:ascii="Arial" w:eastAsia="Times New Roman" w:hAnsi="Arial" w:cs="Arial"/>
          <w:i/>
          <w:color w:val="000000" w:themeColor="text1"/>
          <w:lang w:eastAsia="en-GB"/>
        </w:rPr>
        <w:t>PDItotal</w:t>
      </w:r>
      <w:r w:rsidR="006008CF" w:rsidRPr="006008CF">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w:t>
      </w:r>
    </w:p>
    <w:p w14:paraId="7254BF0B" w14:textId="08A20226" w:rsidR="00227484" w:rsidRPr="00D61CE1" w:rsidRDefault="00227484" w:rsidP="00864D4C">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Data, study materials (stimuli) and code will be uploaded to a public archive following acceptance of the manuscript for publication and will be available for sharing by email request from the corresponding author in the meantime.</w:t>
      </w:r>
    </w:p>
    <w:p w14:paraId="5FB210CA" w14:textId="77777777" w:rsidR="00FB769B" w:rsidRDefault="00FB769B" w:rsidP="004F268C">
      <w:pPr>
        <w:spacing w:before="100" w:after="0" w:line="480" w:lineRule="auto"/>
        <w:jc w:val="both"/>
        <w:rPr>
          <w:rFonts w:ascii="Arial" w:eastAsia="Times New Roman" w:hAnsi="Arial" w:cs="Arial"/>
          <w:b/>
          <w:bCs/>
          <w:color w:val="000000" w:themeColor="text1"/>
          <w:lang w:eastAsia="en-GB"/>
        </w:rPr>
      </w:pPr>
    </w:p>
    <w:p w14:paraId="2FEFA983" w14:textId="3E2D01FD" w:rsidR="004E09F5" w:rsidRPr="00D61CE1" w:rsidRDefault="00E70222" w:rsidP="004F268C">
      <w:pPr>
        <w:spacing w:before="100" w:after="0" w:line="480" w:lineRule="auto"/>
        <w:jc w:val="both"/>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t>Results</w:t>
      </w:r>
    </w:p>
    <w:p w14:paraId="63E3AA85" w14:textId="541932C9" w:rsidR="00424906" w:rsidRPr="00D61CE1" w:rsidRDefault="006F68FF" w:rsidP="00A32E37">
      <w:pPr>
        <w:spacing w:before="100" w:after="0" w:line="480" w:lineRule="auto"/>
        <w:ind w:firstLine="720"/>
        <w:jc w:val="both"/>
        <w:rPr>
          <w:rFonts w:ascii="Arial" w:eastAsia="Times New Roman" w:hAnsi="Arial" w:cs="Arial"/>
          <w:b/>
          <w:bCs/>
          <w:color w:val="000000" w:themeColor="text1"/>
          <w:lang w:eastAsia="en-GB"/>
        </w:rPr>
      </w:pPr>
      <w:r w:rsidRPr="00D61CE1">
        <w:rPr>
          <w:rFonts w:ascii="Arial" w:eastAsia="Times New Roman" w:hAnsi="Arial" w:cs="Arial"/>
          <w:color w:val="000000" w:themeColor="text1"/>
          <w:lang w:eastAsia="en-GB"/>
        </w:rPr>
        <w:t xml:space="preserve">Figure 3 shows how the participants’ behavioural performance fares relative to Bayes-optimal performance (horizontal grey line). Participants’ draws to decision show slight evidence for undersampling, consistent with our expectations from previous research (Furl &amp; Averbeck, 2011), although ideal observer performance is within the 95% confidence intervals of participants’ performance. Participants differed from optimal accuracy and court costs by a much wider margin (at least 20%). Note the model is designed specifically to minimise the court costs, rather than accuracy. Unfortunately, the two unique data points of ideal observer performance precluded statistical comparisons with human participants. We therefore instead focus statistically on comparing participant performance under different conditions. </w:t>
      </w:r>
      <w:r w:rsidR="00BC5C53" w:rsidRPr="00D61CE1">
        <w:rPr>
          <w:rFonts w:ascii="Arial" w:eastAsia="Times New Roman" w:hAnsi="Arial" w:cs="Arial"/>
          <w:color w:val="000000" w:themeColor="text1"/>
          <w:lang w:eastAsia="en-GB"/>
        </w:rPr>
        <w:t xml:space="preserve">As shown in </w:t>
      </w:r>
      <w:r w:rsidR="004E09F5" w:rsidRPr="00D61CE1">
        <w:rPr>
          <w:rFonts w:ascii="Arial" w:eastAsia="Times New Roman" w:hAnsi="Arial" w:cs="Arial"/>
          <w:color w:val="000000" w:themeColor="text1"/>
          <w:lang w:eastAsia="en-GB"/>
        </w:rPr>
        <w:t>Figure 3</w:t>
      </w:r>
      <w:r w:rsidR="00BC5C53" w:rsidRPr="00D61CE1">
        <w:rPr>
          <w:rFonts w:ascii="Arial" w:eastAsia="Times New Roman" w:hAnsi="Arial" w:cs="Arial"/>
          <w:color w:val="000000" w:themeColor="text1"/>
          <w:lang w:eastAsia="en-GB"/>
        </w:rPr>
        <w:t xml:space="preserve">, we found null effects of </w:t>
      </w:r>
      <w:r w:rsidR="004E09F5" w:rsidRPr="00D61CE1">
        <w:rPr>
          <w:rFonts w:ascii="Arial" w:eastAsia="Times New Roman" w:hAnsi="Arial" w:cs="Arial"/>
          <w:color w:val="000000" w:themeColor="text1"/>
          <w:lang w:eastAsia="en-GB"/>
        </w:rPr>
        <w:t xml:space="preserve">our main factor of interest Defendant on </w:t>
      </w:r>
      <w:r w:rsidR="00BC5C53" w:rsidRPr="00D61CE1">
        <w:rPr>
          <w:rFonts w:ascii="Arial" w:eastAsia="Times New Roman" w:hAnsi="Arial" w:cs="Arial"/>
          <w:color w:val="000000" w:themeColor="text1"/>
          <w:lang w:eastAsia="en-GB"/>
        </w:rPr>
        <w:t>Draws to Decision</w:t>
      </w:r>
      <w:r w:rsidR="0023469B" w:rsidRPr="00D61CE1">
        <w:rPr>
          <w:rFonts w:ascii="Arial" w:eastAsia="Times New Roman" w:hAnsi="Arial" w:cs="Arial"/>
          <w:color w:val="000000" w:themeColor="text1"/>
          <w:lang w:eastAsia="en-GB"/>
        </w:rPr>
        <w:t xml:space="preserve"> </w:t>
      </w:r>
      <w:r w:rsidR="0023469B" w:rsidRPr="00D61CE1">
        <w:rPr>
          <w:rFonts w:ascii="Arial" w:eastAsia="Times New Roman" w:hAnsi="Arial" w:cs="Arial"/>
          <w:i/>
          <w:iCs/>
          <w:color w:val="000000" w:themeColor="text1"/>
          <w:lang w:eastAsia="en-GB"/>
        </w:rPr>
        <w:lastRenderedPageBreak/>
        <w:t>F</w:t>
      </w:r>
      <w:r w:rsidR="0023469B" w:rsidRPr="00D61CE1">
        <w:rPr>
          <w:rFonts w:ascii="Arial" w:eastAsia="Times New Roman" w:hAnsi="Arial" w:cs="Arial"/>
          <w:color w:val="000000" w:themeColor="text1"/>
          <w:lang w:eastAsia="en-GB"/>
        </w:rPr>
        <w:t xml:space="preserve">(1,4.83) = 0.02, </w:t>
      </w:r>
      <w:r w:rsidR="0023469B" w:rsidRPr="00D61CE1">
        <w:rPr>
          <w:rFonts w:ascii="Arial" w:eastAsia="Times New Roman" w:hAnsi="Arial" w:cs="Arial"/>
          <w:i/>
          <w:iCs/>
          <w:color w:val="000000" w:themeColor="text1"/>
          <w:lang w:eastAsia="en-GB"/>
        </w:rPr>
        <w:t xml:space="preserve">p = </w:t>
      </w:r>
      <w:r w:rsidR="0023469B" w:rsidRPr="00D61CE1">
        <w:rPr>
          <w:rFonts w:ascii="Arial" w:eastAsia="Times New Roman" w:hAnsi="Arial" w:cs="Arial"/>
          <w:color w:val="000000" w:themeColor="text1"/>
          <w:lang w:eastAsia="en-GB"/>
        </w:rPr>
        <w:t>.90</w:t>
      </w:r>
      <w:r w:rsidR="00BC5C53" w:rsidRPr="00D61CE1">
        <w:rPr>
          <w:rFonts w:ascii="Arial" w:eastAsia="Times New Roman" w:hAnsi="Arial" w:cs="Arial"/>
          <w:color w:val="000000" w:themeColor="text1"/>
          <w:lang w:eastAsia="en-GB"/>
        </w:rPr>
        <w:t xml:space="preserve">, Accuracy </w:t>
      </w:r>
      <w:r w:rsidR="0023469B" w:rsidRPr="00D61CE1">
        <w:rPr>
          <w:rFonts w:ascii="Arial" w:eastAsia="Times New Roman" w:hAnsi="Arial" w:cs="Arial"/>
          <w:i/>
          <w:iCs/>
          <w:color w:val="000000" w:themeColor="text1"/>
          <w:lang w:eastAsia="en-GB"/>
        </w:rPr>
        <w:t>F</w:t>
      </w:r>
      <w:r w:rsidR="0023469B" w:rsidRPr="00D61CE1">
        <w:rPr>
          <w:rFonts w:ascii="Arial" w:eastAsia="Times New Roman" w:hAnsi="Arial" w:cs="Arial"/>
          <w:color w:val="000000" w:themeColor="text1"/>
          <w:lang w:eastAsia="en-GB"/>
        </w:rPr>
        <w:t xml:space="preserve">(1,1.74) = 0.02, </w:t>
      </w:r>
      <w:r w:rsidR="0023469B" w:rsidRPr="00D61CE1">
        <w:rPr>
          <w:rFonts w:ascii="Arial" w:eastAsia="Times New Roman" w:hAnsi="Arial" w:cs="Arial"/>
          <w:i/>
          <w:iCs/>
          <w:color w:val="000000" w:themeColor="text1"/>
          <w:lang w:eastAsia="en-GB"/>
        </w:rPr>
        <w:t xml:space="preserve">p = </w:t>
      </w:r>
      <w:r w:rsidR="0023469B" w:rsidRPr="00D61CE1">
        <w:rPr>
          <w:rFonts w:ascii="Arial" w:eastAsia="Times New Roman" w:hAnsi="Arial" w:cs="Arial"/>
          <w:color w:val="000000" w:themeColor="text1"/>
          <w:lang w:eastAsia="en-GB"/>
        </w:rPr>
        <w:t xml:space="preserve">.90 </w:t>
      </w:r>
      <w:r w:rsidR="00BC5C53" w:rsidRPr="00D61CE1">
        <w:rPr>
          <w:rFonts w:ascii="Arial" w:eastAsia="Times New Roman" w:hAnsi="Arial" w:cs="Arial"/>
          <w:color w:val="000000" w:themeColor="text1"/>
          <w:lang w:eastAsia="en-GB"/>
        </w:rPr>
        <w:t>and Court C</w:t>
      </w:r>
      <w:r w:rsidR="004E09F5" w:rsidRPr="00D61CE1">
        <w:rPr>
          <w:rFonts w:ascii="Arial" w:eastAsia="Times New Roman" w:hAnsi="Arial" w:cs="Arial"/>
          <w:color w:val="000000" w:themeColor="text1"/>
          <w:lang w:eastAsia="en-GB"/>
        </w:rPr>
        <w:t>osts</w:t>
      </w:r>
      <w:r w:rsidR="0023469B" w:rsidRPr="00D61CE1">
        <w:rPr>
          <w:rFonts w:ascii="Arial" w:eastAsia="Times New Roman" w:hAnsi="Arial" w:cs="Arial"/>
          <w:color w:val="000000" w:themeColor="text1"/>
          <w:lang w:eastAsia="en-GB"/>
        </w:rPr>
        <w:t xml:space="preserve"> </w:t>
      </w:r>
      <w:r w:rsidR="0023469B" w:rsidRPr="00D61CE1">
        <w:rPr>
          <w:rFonts w:ascii="Arial" w:eastAsia="Times New Roman" w:hAnsi="Arial" w:cs="Arial"/>
          <w:i/>
          <w:iCs/>
          <w:color w:val="000000" w:themeColor="text1"/>
          <w:lang w:eastAsia="en-GB"/>
        </w:rPr>
        <w:t>F</w:t>
      </w:r>
      <w:r w:rsidR="0023469B" w:rsidRPr="00D61CE1">
        <w:rPr>
          <w:rFonts w:ascii="Arial" w:eastAsia="Times New Roman" w:hAnsi="Arial" w:cs="Arial"/>
          <w:color w:val="000000" w:themeColor="text1"/>
          <w:lang w:eastAsia="en-GB"/>
        </w:rPr>
        <w:t xml:space="preserve">(1,1.66) = 0.02, </w:t>
      </w:r>
      <w:r w:rsidR="0023469B" w:rsidRPr="00D61CE1">
        <w:rPr>
          <w:rFonts w:ascii="Arial" w:eastAsia="Times New Roman" w:hAnsi="Arial" w:cs="Arial"/>
          <w:i/>
          <w:iCs/>
          <w:color w:val="000000" w:themeColor="text1"/>
          <w:lang w:eastAsia="en-GB"/>
        </w:rPr>
        <w:t xml:space="preserve">p = </w:t>
      </w:r>
      <w:r w:rsidR="0023469B" w:rsidRPr="00D61CE1">
        <w:rPr>
          <w:rFonts w:ascii="Arial" w:eastAsia="Times New Roman" w:hAnsi="Arial" w:cs="Arial"/>
          <w:color w:val="000000" w:themeColor="text1"/>
          <w:lang w:eastAsia="en-GB"/>
        </w:rPr>
        <w:t>.90</w:t>
      </w:r>
      <w:r w:rsidR="004E09F5" w:rsidRPr="00D61CE1">
        <w:rPr>
          <w:rFonts w:ascii="Arial" w:eastAsia="Times New Roman" w:hAnsi="Arial" w:cs="Arial"/>
          <w:color w:val="000000" w:themeColor="text1"/>
          <w:lang w:eastAsia="en-GB"/>
        </w:rPr>
        <w:t xml:space="preserve">. </w:t>
      </w:r>
      <w:r w:rsidR="00F015CD" w:rsidRPr="00D61CE1">
        <w:rPr>
          <w:rFonts w:ascii="Arial" w:eastAsia="Times New Roman" w:hAnsi="Arial" w:cs="Arial"/>
          <w:color w:val="000000" w:themeColor="text1"/>
          <w:lang w:eastAsia="en-GB"/>
        </w:rPr>
        <w:t xml:space="preserve">When we attempted to predict guilty verdicts, we found null effects for the Draws to Decision × Defendant interaction </w:t>
      </w:r>
      <w:r w:rsidR="00F015CD" w:rsidRPr="00D61CE1">
        <w:rPr>
          <w:rFonts w:ascii="Arial" w:eastAsia="Times New Roman" w:hAnsi="Arial" w:cs="Arial"/>
          <w:i/>
          <w:color w:val="000000" w:themeColor="text1"/>
          <w:lang w:eastAsia="en-GB"/>
        </w:rPr>
        <w:t>Χ</w:t>
      </w:r>
      <w:r w:rsidR="00F015CD" w:rsidRPr="00D61CE1">
        <w:rPr>
          <w:rFonts w:ascii="Arial" w:eastAsia="Times New Roman" w:hAnsi="Arial" w:cs="Arial"/>
          <w:i/>
          <w:color w:val="000000" w:themeColor="text1"/>
          <w:vertAlign w:val="superscript"/>
          <w:lang w:eastAsia="en-GB"/>
        </w:rPr>
        <w:t>2</w:t>
      </w:r>
      <w:r w:rsidR="00F015CD" w:rsidRPr="00D61CE1">
        <w:rPr>
          <w:rFonts w:ascii="Arial" w:eastAsia="Times New Roman" w:hAnsi="Arial" w:cs="Arial"/>
          <w:color w:val="000000" w:themeColor="text1"/>
          <w:lang w:eastAsia="en-GB"/>
        </w:rPr>
        <w:t xml:space="preserve">(1) = .80, </w:t>
      </w:r>
      <w:r w:rsidR="00F015CD" w:rsidRPr="00D61CE1">
        <w:rPr>
          <w:rFonts w:ascii="Arial" w:eastAsia="Times New Roman" w:hAnsi="Arial" w:cs="Arial"/>
          <w:i/>
          <w:color w:val="000000" w:themeColor="text1"/>
          <w:lang w:eastAsia="en-GB"/>
        </w:rPr>
        <w:t>p</w:t>
      </w:r>
      <w:r w:rsidR="00F015CD" w:rsidRPr="00D61CE1">
        <w:rPr>
          <w:rFonts w:ascii="Arial" w:eastAsia="Times New Roman" w:hAnsi="Arial" w:cs="Arial"/>
          <w:color w:val="000000" w:themeColor="text1"/>
          <w:lang w:eastAsia="en-GB"/>
        </w:rPr>
        <w:t xml:space="preserve"> = .37 and</w:t>
      </w:r>
      <w:r w:rsidRPr="00D61CE1">
        <w:rPr>
          <w:rFonts w:ascii="Arial" w:eastAsia="Times New Roman" w:hAnsi="Arial" w:cs="Arial"/>
          <w:color w:val="000000" w:themeColor="text1"/>
          <w:lang w:eastAsia="en-GB"/>
        </w:rPr>
        <w:t xml:space="preserve"> for</w:t>
      </w:r>
      <w:r w:rsidR="00F015CD" w:rsidRPr="00D61CE1">
        <w:rPr>
          <w:rFonts w:ascii="Arial" w:eastAsia="Times New Roman" w:hAnsi="Arial" w:cs="Arial"/>
          <w:color w:val="000000" w:themeColor="text1"/>
          <w:lang w:eastAsia="en-GB"/>
        </w:rPr>
        <w:t xml:space="preserve"> the main effects of Draws to Decision </w:t>
      </w:r>
      <w:r w:rsidR="00F015CD" w:rsidRPr="00D61CE1">
        <w:rPr>
          <w:rFonts w:ascii="Arial" w:eastAsia="Times New Roman" w:hAnsi="Arial" w:cs="Arial"/>
          <w:i/>
          <w:color w:val="000000" w:themeColor="text1"/>
          <w:lang w:eastAsia="en-GB"/>
        </w:rPr>
        <w:t>Χ</w:t>
      </w:r>
      <w:r w:rsidR="00F015CD" w:rsidRPr="00D61CE1">
        <w:rPr>
          <w:rFonts w:ascii="Arial" w:eastAsia="Times New Roman" w:hAnsi="Arial" w:cs="Arial"/>
          <w:i/>
          <w:color w:val="000000" w:themeColor="text1"/>
          <w:vertAlign w:val="superscript"/>
          <w:lang w:eastAsia="en-GB"/>
        </w:rPr>
        <w:t>2</w:t>
      </w:r>
      <w:r w:rsidR="00F015CD" w:rsidRPr="00D61CE1">
        <w:rPr>
          <w:rFonts w:ascii="Arial" w:eastAsia="Times New Roman" w:hAnsi="Arial" w:cs="Arial"/>
          <w:color w:val="000000" w:themeColor="text1"/>
          <w:lang w:eastAsia="en-GB"/>
        </w:rPr>
        <w:t xml:space="preserve">(1) = .38, </w:t>
      </w:r>
      <w:r w:rsidR="00F015CD" w:rsidRPr="00D61CE1">
        <w:rPr>
          <w:rFonts w:ascii="Arial" w:eastAsia="Times New Roman" w:hAnsi="Arial" w:cs="Arial"/>
          <w:i/>
          <w:color w:val="000000" w:themeColor="text1"/>
          <w:lang w:eastAsia="en-GB"/>
        </w:rPr>
        <w:t>p</w:t>
      </w:r>
      <w:r w:rsidR="00F015CD" w:rsidRPr="00D61CE1">
        <w:rPr>
          <w:rFonts w:ascii="Arial" w:eastAsia="Times New Roman" w:hAnsi="Arial" w:cs="Arial"/>
          <w:color w:val="000000" w:themeColor="text1"/>
          <w:lang w:eastAsia="en-GB"/>
        </w:rPr>
        <w:t xml:space="preserve"> = .54 and Defendant </w:t>
      </w:r>
      <w:r w:rsidR="00F015CD" w:rsidRPr="00D61CE1">
        <w:rPr>
          <w:rFonts w:ascii="Arial" w:eastAsia="Times New Roman" w:hAnsi="Arial" w:cs="Arial"/>
          <w:i/>
          <w:color w:val="000000" w:themeColor="text1"/>
          <w:lang w:eastAsia="en-GB"/>
        </w:rPr>
        <w:t>Χ</w:t>
      </w:r>
      <w:r w:rsidR="00F015CD" w:rsidRPr="00D61CE1">
        <w:rPr>
          <w:rFonts w:ascii="Arial" w:eastAsia="Times New Roman" w:hAnsi="Arial" w:cs="Arial"/>
          <w:i/>
          <w:color w:val="000000" w:themeColor="text1"/>
          <w:vertAlign w:val="superscript"/>
          <w:lang w:eastAsia="en-GB"/>
        </w:rPr>
        <w:t>2</w:t>
      </w:r>
      <w:r w:rsidR="00F015CD" w:rsidRPr="00D61CE1">
        <w:rPr>
          <w:rFonts w:ascii="Arial" w:eastAsia="Times New Roman" w:hAnsi="Arial" w:cs="Arial"/>
          <w:color w:val="000000" w:themeColor="text1"/>
          <w:lang w:eastAsia="en-GB"/>
        </w:rPr>
        <w:t xml:space="preserve">(1) = .38, </w:t>
      </w:r>
      <w:r w:rsidR="00F015CD" w:rsidRPr="00D61CE1">
        <w:rPr>
          <w:rFonts w:ascii="Arial" w:eastAsia="Times New Roman" w:hAnsi="Arial" w:cs="Arial"/>
          <w:i/>
          <w:color w:val="000000" w:themeColor="text1"/>
          <w:lang w:eastAsia="en-GB"/>
        </w:rPr>
        <w:t>p</w:t>
      </w:r>
      <w:r w:rsidR="00F015CD" w:rsidRPr="00D61CE1">
        <w:rPr>
          <w:rFonts w:ascii="Arial" w:eastAsia="Times New Roman" w:hAnsi="Arial" w:cs="Arial"/>
          <w:color w:val="000000" w:themeColor="text1"/>
          <w:lang w:eastAsia="en-GB"/>
        </w:rPr>
        <w:t xml:space="preserve"> = .54.</w:t>
      </w:r>
    </w:p>
    <w:p w14:paraId="7C6BD2D2" w14:textId="22F9CABE" w:rsidR="004E09F5" w:rsidRPr="00D61CE1" w:rsidRDefault="004E09F5" w:rsidP="004F268C">
      <w:pPr>
        <w:spacing w:before="100" w:after="0" w:line="480" w:lineRule="auto"/>
        <w:jc w:val="both"/>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t>Figure 3.</w:t>
      </w:r>
    </w:p>
    <w:p w14:paraId="4F83AD83" w14:textId="271BF738" w:rsidR="000B3AEA" w:rsidRPr="00D61CE1" w:rsidRDefault="004E09F5" w:rsidP="004F268C">
      <w:pPr>
        <w:spacing w:before="100" w:after="0" w:line="480" w:lineRule="auto"/>
        <w:jc w:val="both"/>
        <w:rPr>
          <w:rFonts w:ascii="Arial" w:eastAsia="Times New Roman" w:hAnsi="Arial" w:cs="Arial"/>
          <w:i/>
          <w:iCs/>
          <w:color w:val="000000" w:themeColor="text1"/>
          <w:lang w:eastAsia="en-GB"/>
        </w:rPr>
      </w:pPr>
      <w:r w:rsidRPr="00D61CE1">
        <w:rPr>
          <w:rFonts w:ascii="Arial" w:eastAsia="Times New Roman" w:hAnsi="Arial" w:cs="Arial"/>
          <w:i/>
          <w:iCs/>
          <w:color w:val="000000" w:themeColor="text1"/>
          <w:lang w:eastAsia="en-GB"/>
        </w:rPr>
        <w:t>Performance on optim</w:t>
      </w:r>
      <w:r w:rsidR="00A0410D" w:rsidRPr="00D61CE1">
        <w:rPr>
          <w:rFonts w:ascii="Arial" w:eastAsia="Times New Roman" w:hAnsi="Arial" w:cs="Arial"/>
          <w:i/>
          <w:iCs/>
          <w:color w:val="000000" w:themeColor="text1"/>
          <w:lang w:eastAsia="en-GB"/>
        </w:rPr>
        <w:t>al stopping version of forensic</w:t>
      </w:r>
      <w:r w:rsidRPr="00D61CE1">
        <w:rPr>
          <w:rFonts w:ascii="Arial" w:eastAsia="Times New Roman" w:hAnsi="Arial" w:cs="Arial"/>
          <w:i/>
          <w:iCs/>
          <w:color w:val="000000" w:themeColor="text1"/>
          <w:lang w:eastAsia="en-GB"/>
        </w:rPr>
        <w:t>-based beads task where defendant either has schizophrenia or no mental health diagnosis</w:t>
      </w:r>
      <w:r w:rsidR="000B3AEA" w:rsidRPr="00D61CE1">
        <w:rPr>
          <w:rFonts w:ascii="Arial" w:eastAsia="Times New Roman" w:hAnsi="Arial" w:cs="Arial"/>
          <w:i/>
          <w:iCs/>
          <w:color w:val="000000" w:themeColor="text1"/>
          <w:lang w:eastAsia="en-GB"/>
        </w:rPr>
        <w:t>.</w:t>
      </w:r>
    </w:p>
    <w:p w14:paraId="09A451BC" w14:textId="77777777" w:rsidR="004E09F5" w:rsidRPr="00D61CE1" w:rsidRDefault="004E09F5" w:rsidP="004F268C">
      <w:pPr>
        <w:spacing w:before="100" w:after="0" w:line="480" w:lineRule="auto"/>
        <w:jc w:val="both"/>
        <w:rPr>
          <w:rFonts w:ascii="Arial" w:eastAsia="Times New Roman" w:hAnsi="Arial" w:cs="Arial"/>
          <w:color w:val="000000" w:themeColor="text1"/>
          <w:lang w:eastAsia="en-GB"/>
        </w:rPr>
      </w:pPr>
      <w:r w:rsidRPr="00D61CE1">
        <w:rPr>
          <w:rFonts w:ascii="Arial" w:eastAsia="Times New Roman" w:hAnsi="Arial" w:cs="Arial"/>
          <w:i/>
          <w:iCs/>
          <w:noProof/>
          <w:color w:val="000000" w:themeColor="text1"/>
          <w:bdr w:val="none" w:sz="0" w:space="0" w:color="auto" w:frame="1"/>
          <w:lang w:eastAsia="en-GB"/>
        </w:rPr>
        <w:drawing>
          <wp:inline distT="0" distB="0" distL="0" distR="0" wp14:anchorId="0AEB8312" wp14:editId="35FE3473">
            <wp:extent cx="5734050" cy="1743075"/>
            <wp:effectExtent l="0" t="0" r="0" b="9525"/>
            <wp:docPr id="3" name="Picture 3" descr="https://lh4.googleusercontent.com/iIhh55k92V99AK0EWsEg6pyq_MwI-LgwBa9Wmyr-j58PolvilyCRyJRy9-7ZgX7kTv3HxP2B1ULncbEmsGfsFS9uAR7ssSrlwCVfbuufitbdXVfg1Nb8KXQv4AExpywY8Sw2Rk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Ihh55k92V99AK0EWsEg6pyq_MwI-LgwBa9Wmyr-j58PolvilyCRyJRy9-7ZgX7kTv3HxP2B1ULncbEmsGfsFS9uAR7ssSrlwCVfbuufitbdXVfg1Nb8KXQv4AExpywY8Sw2Rk0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1743075"/>
                    </a:xfrm>
                    <a:prstGeom prst="rect">
                      <a:avLst/>
                    </a:prstGeom>
                    <a:noFill/>
                    <a:ln>
                      <a:noFill/>
                    </a:ln>
                  </pic:spPr>
                </pic:pic>
              </a:graphicData>
            </a:graphic>
          </wp:inline>
        </w:drawing>
      </w:r>
    </w:p>
    <w:p w14:paraId="38807478" w14:textId="22799A6C" w:rsidR="00424906" w:rsidRPr="00D61CE1" w:rsidRDefault="004E09F5" w:rsidP="002309E8">
      <w:pPr>
        <w:spacing w:before="100" w:after="0" w:line="480" w:lineRule="auto"/>
        <w:jc w:val="both"/>
        <w:rPr>
          <w:rFonts w:ascii="Arial" w:eastAsia="Times New Roman" w:hAnsi="Arial" w:cs="Arial"/>
          <w:color w:val="000000" w:themeColor="text1"/>
          <w:lang w:eastAsia="en-GB"/>
        </w:rPr>
      </w:pPr>
      <w:r w:rsidRPr="00D61CE1">
        <w:rPr>
          <w:rFonts w:ascii="Arial" w:eastAsia="Times New Roman" w:hAnsi="Arial" w:cs="Arial"/>
          <w:i/>
          <w:iCs/>
          <w:color w:val="000000" w:themeColor="text1"/>
          <w:lang w:eastAsia="en-GB"/>
        </w:rPr>
        <w:t>Note.</w:t>
      </w:r>
      <w:r w:rsidRPr="00D61CE1">
        <w:rPr>
          <w:rFonts w:ascii="Arial" w:eastAsia="Times New Roman" w:hAnsi="Arial" w:cs="Arial"/>
          <w:color w:val="000000" w:themeColor="text1"/>
          <w:lang w:eastAsia="en-GB"/>
        </w:rPr>
        <w:t>  Grey horizontal lines indicate average ideal observer performance. Error bars indicate 95% confidence intervals.</w:t>
      </w:r>
    </w:p>
    <w:p w14:paraId="5226DCF1" w14:textId="77777777" w:rsidR="002309E8" w:rsidRPr="00D61CE1" w:rsidRDefault="002309E8" w:rsidP="00424906">
      <w:pPr>
        <w:spacing w:before="100" w:after="0" w:line="480" w:lineRule="auto"/>
        <w:ind w:firstLine="720"/>
        <w:jc w:val="both"/>
        <w:rPr>
          <w:rFonts w:ascii="Arial" w:eastAsia="Times New Roman" w:hAnsi="Arial" w:cs="Arial"/>
          <w:color w:val="000000" w:themeColor="text1"/>
          <w:lang w:eastAsia="en-GB"/>
        </w:rPr>
      </w:pPr>
    </w:p>
    <w:p w14:paraId="439A1517" w14:textId="2B547F69" w:rsidR="004E09F5" w:rsidRPr="00D61CE1" w:rsidRDefault="002309E8" w:rsidP="00424906">
      <w:pPr>
        <w:spacing w:before="100" w:after="0" w:line="480" w:lineRule="auto"/>
        <w:ind w:firstLine="720"/>
        <w:jc w:val="both"/>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w:t>
      </w:r>
      <w:r w:rsidR="004E09F5" w:rsidRPr="00D61CE1">
        <w:rPr>
          <w:rFonts w:ascii="Arial" w:eastAsia="Times New Roman" w:hAnsi="Arial" w:cs="Arial"/>
          <w:color w:val="000000" w:themeColor="text1"/>
          <w:lang w:eastAsia="en-GB"/>
        </w:rPr>
        <w:t xml:space="preserve">n Table 1, we report </w:t>
      </w:r>
      <w:r w:rsidRPr="00D61CE1">
        <w:rPr>
          <w:rFonts w:ascii="Arial" w:eastAsia="Times New Roman" w:hAnsi="Arial" w:cs="Arial"/>
          <w:color w:val="000000" w:themeColor="text1"/>
          <w:lang w:eastAsia="en-GB"/>
        </w:rPr>
        <w:t>exploratory correlations among Draws to Decision, Accuracy, Court Costs, Proportion Guilty V</w:t>
      </w:r>
      <w:r w:rsidR="004E09F5" w:rsidRPr="00D61CE1">
        <w:rPr>
          <w:rFonts w:ascii="Arial" w:eastAsia="Times New Roman" w:hAnsi="Arial" w:cs="Arial"/>
          <w:color w:val="000000" w:themeColor="text1"/>
          <w:lang w:eastAsia="en-GB"/>
        </w:rPr>
        <w:t>erdict</w:t>
      </w:r>
      <w:r w:rsidRPr="00D61CE1">
        <w:rPr>
          <w:rFonts w:ascii="Arial" w:eastAsia="Times New Roman" w:hAnsi="Arial" w:cs="Arial"/>
          <w:color w:val="000000" w:themeColor="text1"/>
          <w:lang w:eastAsia="en-GB"/>
        </w:rPr>
        <w:t>s, our Likert measures and PDI</w:t>
      </w:r>
      <w:r w:rsidR="004E09F5" w:rsidRPr="00D61CE1">
        <w:rPr>
          <w:rFonts w:ascii="Arial" w:eastAsia="Times New Roman" w:hAnsi="Arial" w:cs="Arial"/>
          <w:color w:val="000000" w:themeColor="text1"/>
          <w:lang w:eastAsia="en-GB"/>
        </w:rPr>
        <w:t>total. Not surprisingly, Confidence is highly intercorrelated with t</w:t>
      </w:r>
      <w:r w:rsidR="002D31A0" w:rsidRPr="00D61CE1">
        <w:rPr>
          <w:rFonts w:ascii="Arial" w:eastAsia="Times New Roman" w:hAnsi="Arial" w:cs="Arial"/>
          <w:color w:val="000000" w:themeColor="text1"/>
          <w:lang w:eastAsia="en-GB"/>
        </w:rPr>
        <w:t>he two performance measures Accuracy and Court C</w:t>
      </w:r>
      <w:r w:rsidR="004E09F5" w:rsidRPr="00D61CE1">
        <w:rPr>
          <w:rFonts w:ascii="Arial" w:eastAsia="Times New Roman" w:hAnsi="Arial" w:cs="Arial"/>
          <w:color w:val="000000" w:themeColor="text1"/>
          <w:lang w:eastAsia="en-GB"/>
        </w:rPr>
        <w:t xml:space="preserve">osts. We further found that </w:t>
      </w:r>
      <w:r w:rsidR="002D31A0" w:rsidRPr="00D61CE1">
        <w:rPr>
          <w:rFonts w:ascii="Arial" w:eastAsia="Times New Roman" w:hAnsi="Arial" w:cs="Arial"/>
          <w:color w:val="000000" w:themeColor="text1"/>
          <w:lang w:eastAsia="en-GB"/>
        </w:rPr>
        <w:t>P</w:t>
      </w:r>
      <w:r w:rsidR="004E09F5" w:rsidRPr="00D61CE1">
        <w:rPr>
          <w:rFonts w:ascii="Arial" w:eastAsia="Times New Roman" w:hAnsi="Arial" w:cs="Arial"/>
          <w:color w:val="000000" w:themeColor="text1"/>
          <w:lang w:eastAsia="en-GB"/>
        </w:rPr>
        <w:t xml:space="preserve">roportion </w:t>
      </w:r>
      <w:r w:rsidR="002D31A0" w:rsidRPr="00D61CE1">
        <w:rPr>
          <w:rFonts w:ascii="Arial" w:eastAsia="Times New Roman" w:hAnsi="Arial" w:cs="Arial"/>
          <w:color w:val="000000" w:themeColor="text1"/>
          <w:lang w:eastAsia="en-GB"/>
        </w:rPr>
        <w:t>Guilty V</w:t>
      </w:r>
      <w:r w:rsidR="004E09F5" w:rsidRPr="00D61CE1">
        <w:rPr>
          <w:rFonts w:ascii="Arial" w:eastAsia="Times New Roman" w:hAnsi="Arial" w:cs="Arial"/>
          <w:color w:val="000000" w:themeColor="text1"/>
          <w:lang w:eastAsia="en-GB"/>
        </w:rPr>
        <w:t>erdicts, participants’ ratings of the defendants’ responsibility for their behaviour, and participants’ ratings of the defendant’s danger to others all positively intercorrelated with each other. This danger to others variable was additionally positively correlated with participants’ ratings of the defendants’ danger to self. </w:t>
      </w:r>
    </w:p>
    <w:p w14:paraId="0927E81A"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p>
    <w:p w14:paraId="5AFFF1A1" w14:textId="77777777" w:rsidR="004E09F5" w:rsidRPr="00D61CE1" w:rsidRDefault="004E09F5" w:rsidP="004F268C">
      <w:pPr>
        <w:spacing w:before="100" w:after="0" w:line="480" w:lineRule="auto"/>
        <w:jc w:val="both"/>
        <w:rPr>
          <w:rFonts w:ascii="Arial" w:eastAsia="Times New Roman" w:hAnsi="Arial" w:cs="Arial"/>
          <w:color w:val="000000" w:themeColor="text1"/>
          <w:lang w:eastAsia="en-GB"/>
        </w:rPr>
      </w:pPr>
      <w:r w:rsidRPr="00D61CE1">
        <w:rPr>
          <w:rFonts w:ascii="Arial" w:eastAsia="Times New Roman" w:hAnsi="Arial" w:cs="Arial"/>
          <w:noProof/>
          <w:color w:val="000000" w:themeColor="text1"/>
          <w:bdr w:val="none" w:sz="0" w:space="0" w:color="auto" w:frame="1"/>
          <w:lang w:eastAsia="en-GB"/>
        </w:rPr>
        <w:lastRenderedPageBreak/>
        <w:drawing>
          <wp:inline distT="0" distB="0" distL="0" distR="0" wp14:anchorId="68C64FFC" wp14:editId="2CC25330">
            <wp:extent cx="5734050" cy="3705225"/>
            <wp:effectExtent l="0" t="0" r="0" b="9525"/>
            <wp:docPr id="4" name="Picture 4" descr="https://lh3.googleusercontent.com/Nq5XpCdC3SNNAQMx01a2FBTP6oXTDNU-T0YlJmSeRh57iP4cwZGvJSDkgxZSHYrtfDfy3MEN3-mKOwt_8qWFqF7WaUdZYfZ8o_bDJw63J8MCKvbYmpYV9o7Nvt2xj5eDKhyRDL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Nq5XpCdC3SNNAQMx01a2FBTP6oXTDNU-T0YlJmSeRh57iP4cwZGvJSDkgxZSHYrtfDfy3MEN3-mKOwt_8qWFqF7WaUdZYfZ8o_bDJw63J8MCKvbYmpYV9o7Nvt2xj5eDKhyRDLg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3705225"/>
                    </a:xfrm>
                    <a:prstGeom prst="rect">
                      <a:avLst/>
                    </a:prstGeom>
                    <a:noFill/>
                    <a:ln>
                      <a:noFill/>
                    </a:ln>
                  </pic:spPr>
                </pic:pic>
              </a:graphicData>
            </a:graphic>
          </wp:inline>
        </w:drawing>
      </w:r>
    </w:p>
    <w:p w14:paraId="1F1BAB67" w14:textId="77777777" w:rsidR="00424906" w:rsidRPr="00D61CE1" w:rsidRDefault="00424906">
      <w:pP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br w:type="page"/>
      </w:r>
    </w:p>
    <w:p w14:paraId="5DF44F63" w14:textId="5FF9E662" w:rsidR="00E70222" w:rsidRPr="00D61CE1" w:rsidRDefault="00E70222" w:rsidP="00E70222">
      <w:pPr>
        <w:spacing w:before="100" w:after="0" w:line="480" w:lineRule="auto"/>
        <w:jc w:val="both"/>
        <w:rPr>
          <w:rFonts w:ascii="Arial" w:eastAsia="Times New Roman" w:hAnsi="Arial" w:cs="Arial"/>
          <w:b/>
          <w:color w:val="000000" w:themeColor="text1"/>
          <w:lang w:eastAsia="en-GB"/>
        </w:rPr>
      </w:pPr>
      <w:r w:rsidRPr="00D61CE1">
        <w:rPr>
          <w:rFonts w:ascii="Arial" w:eastAsia="Times New Roman" w:hAnsi="Arial" w:cs="Arial"/>
          <w:b/>
          <w:color w:val="000000" w:themeColor="text1"/>
          <w:lang w:eastAsia="en-GB"/>
        </w:rPr>
        <w:lastRenderedPageBreak/>
        <w:t>Discussion</w:t>
      </w:r>
    </w:p>
    <w:p w14:paraId="7DB58B8D" w14:textId="77777777" w:rsidR="000F5D52" w:rsidRPr="00D61CE1" w:rsidRDefault="00E70222" w:rsidP="00424906">
      <w:pPr>
        <w:spacing w:before="100" w:after="0" w:line="480" w:lineRule="auto"/>
        <w:ind w:firstLine="720"/>
        <w:jc w:val="both"/>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U</w:t>
      </w:r>
      <w:r w:rsidR="002D31A0" w:rsidRPr="00D61CE1">
        <w:rPr>
          <w:rFonts w:ascii="Arial" w:eastAsia="Times New Roman" w:hAnsi="Arial" w:cs="Arial"/>
          <w:color w:val="000000" w:themeColor="text1"/>
          <w:lang w:eastAsia="en-GB"/>
        </w:rPr>
        <w:t xml:space="preserve">sing a draws to decision task instead of a graded estimates task, </w:t>
      </w:r>
      <w:r w:rsidR="000B3AEA" w:rsidRPr="00D61CE1">
        <w:rPr>
          <w:rFonts w:ascii="Arial" w:eastAsia="Times New Roman" w:hAnsi="Arial" w:cs="Arial"/>
          <w:color w:val="000000" w:themeColor="text1"/>
          <w:lang w:eastAsia="en-GB"/>
        </w:rPr>
        <w:t>we could not find </w:t>
      </w:r>
      <w:r w:rsidR="004E09F5" w:rsidRPr="00D61CE1">
        <w:rPr>
          <w:rFonts w:ascii="Arial" w:eastAsia="Times New Roman" w:hAnsi="Arial" w:cs="Arial"/>
          <w:color w:val="000000" w:themeColor="text1"/>
          <w:lang w:eastAsia="en-GB"/>
        </w:rPr>
        <w:t>statistical evidence for the hypothesis that there is prejudicial bias based on</w:t>
      </w:r>
      <w:r w:rsidR="00640E48" w:rsidRPr="00D61CE1">
        <w:rPr>
          <w:rFonts w:ascii="Arial" w:eastAsia="Times New Roman" w:hAnsi="Arial" w:cs="Arial"/>
          <w:color w:val="000000" w:themeColor="text1"/>
          <w:lang w:eastAsia="en-GB"/>
        </w:rPr>
        <w:t xml:space="preserve"> </w:t>
      </w:r>
      <w:r w:rsidR="00711658" w:rsidRPr="00D61CE1">
        <w:rPr>
          <w:rFonts w:ascii="Arial" w:eastAsia="Times New Roman" w:hAnsi="Arial" w:cs="Arial"/>
          <w:color w:val="000000" w:themeColor="text1"/>
          <w:lang w:eastAsia="en-GB"/>
        </w:rPr>
        <w:t xml:space="preserve">a </w:t>
      </w:r>
      <w:r w:rsidR="00640E48" w:rsidRPr="00D61CE1">
        <w:rPr>
          <w:rFonts w:ascii="Arial" w:eastAsia="Times New Roman" w:hAnsi="Arial" w:cs="Arial"/>
          <w:color w:val="000000" w:themeColor="text1"/>
          <w:lang w:eastAsia="en-GB"/>
        </w:rPr>
        <w:t>suspect</w:t>
      </w:r>
      <w:r w:rsidR="00711658" w:rsidRPr="00D61CE1">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 xml:space="preserve"> schizophrenia diagnosis when weighing evidence about fictitious courtroom defendants. </w:t>
      </w:r>
      <w:r w:rsidR="002D31A0" w:rsidRPr="00D61CE1">
        <w:rPr>
          <w:rFonts w:ascii="Arial" w:eastAsia="Times New Roman" w:hAnsi="Arial" w:cs="Arial"/>
          <w:color w:val="000000" w:themeColor="text1"/>
          <w:lang w:eastAsia="en-GB"/>
        </w:rPr>
        <w:t xml:space="preserve">We tentatively recommend probability estimates </w:t>
      </w:r>
      <w:r w:rsidR="00632B4D" w:rsidRPr="00D61CE1">
        <w:rPr>
          <w:rFonts w:ascii="Arial" w:eastAsia="Times New Roman" w:hAnsi="Arial" w:cs="Arial"/>
          <w:color w:val="000000" w:themeColor="text1"/>
          <w:lang w:eastAsia="en-GB"/>
        </w:rPr>
        <w:t xml:space="preserve">on the graded estimates task as </w:t>
      </w:r>
      <w:r w:rsidR="002D31A0" w:rsidRPr="00D61CE1">
        <w:rPr>
          <w:rFonts w:ascii="Arial" w:eastAsia="Times New Roman" w:hAnsi="Arial" w:cs="Arial"/>
          <w:color w:val="000000" w:themeColor="text1"/>
          <w:lang w:eastAsia="en-GB"/>
        </w:rPr>
        <w:t xml:space="preserve">the </w:t>
      </w:r>
      <w:r w:rsidR="00632B4D" w:rsidRPr="00D61CE1">
        <w:rPr>
          <w:rFonts w:ascii="Arial" w:eastAsia="Times New Roman" w:hAnsi="Arial" w:cs="Arial"/>
          <w:color w:val="000000" w:themeColor="text1"/>
          <w:lang w:eastAsia="en-GB"/>
        </w:rPr>
        <w:t>best</w:t>
      </w:r>
      <w:r w:rsidR="002D31A0" w:rsidRPr="00D61CE1">
        <w:rPr>
          <w:rFonts w:ascii="Arial" w:eastAsia="Times New Roman" w:hAnsi="Arial" w:cs="Arial"/>
          <w:color w:val="000000" w:themeColor="text1"/>
          <w:lang w:eastAsia="en-GB"/>
        </w:rPr>
        <w:t xml:space="preserve"> measure for detecting prejudicial biases, compared to adjustment or draws to decision. </w:t>
      </w:r>
      <w:r w:rsidR="00632B4D" w:rsidRPr="00D61CE1">
        <w:rPr>
          <w:rFonts w:ascii="Arial" w:eastAsia="Times New Roman" w:hAnsi="Arial" w:cs="Arial"/>
          <w:color w:val="000000" w:themeColor="text1"/>
          <w:lang w:eastAsia="en-GB"/>
        </w:rPr>
        <w:t>However, f</w:t>
      </w:r>
      <w:r w:rsidR="004E09F5" w:rsidRPr="00D61CE1">
        <w:rPr>
          <w:rFonts w:ascii="Arial" w:eastAsia="Times New Roman" w:hAnsi="Arial" w:cs="Arial"/>
          <w:color w:val="000000" w:themeColor="text1"/>
          <w:lang w:eastAsia="en-GB"/>
        </w:rPr>
        <w:t xml:space="preserve">uture studies </w:t>
      </w:r>
      <w:r w:rsidR="00632B4D" w:rsidRPr="00D61CE1">
        <w:rPr>
          <w:rFonts w:ascii="Arial" w:eastAsia="Times New Roman" w:hAnsi="Arial" w:cs="Arial"/>
          <w:color w:val="000000" w:themeColor="text1"/>
          <w:lang w:eastAsia="en-GB"/>
        </w:rPr>
        <w:t>need to</w:t>
      </w:r>
      <w:r w:rsidR="004E09F5" w:rsidRPr="00D61CE1">
        <w:rPr>
          <w:rFonts w:ascii="Arial" w:eastAsia="Times New Roman" w:hAnsi="Arial" w:cs="Arial"/>
          <w:color w:val="000000" w:themeColor="text1"/>
          <w:lang w:eastAsia="en-GB"/>
        </w:rPr>
        <w:t xml:space="preserve"> test whether </w:t>
      </w:r>
      <w:r w:rsidR="00B54228" w:rsidRPr="00D61CE1">
        <w:rPr>
          <w:rFonts w:ascii="Arial" w:eastAsia="Times New Roman" w:hAnsi="Arial" w:cs="Arial"/>
          <w:color w:val="000000" w:themeColor="text1"/>
          <w:lang w:eastAsia="en-GB"/>
        </w:rPr>
        <w:t xml:space="preserve">suspect </w:t>
      </w:r>
      <w:r w:rsidR="004E09F5" w:rsidRPr="00D61CE1">
        <w:rPr>
          <w:rFonts w:ascii="Arial" w:eastAsia="Times New Roman" w:hAnsi="Arial" w:cs="Arial"/>
          <w:color w:val="000000" w:themeColor="text1"/>
          <w:lang w:eastAsia="en-GB"/>
        </w:rPr>
        <w:t xml:space="preserve">gender effects also manifest on the draws to decision measure. </w:t>
      </w:r>
    </w:p>
    <w:p w14:paraId="27E59291" w14:textId="16F31F2A" w:rsidR="004E09F5" w:rsidRPr="00D61CE1" w:rsidRDefault="00632B4D" w:rsidP="00424906">
      <w:pPr>
        <w:spacing w:before="100" w:after="0" w:line="480" w:lineRule="auto"/>
        <w:ind w:firstLine="720"/>
        <w:jc w:val="both"/>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Our</w:t>
      </w:r>
      <w:r w:rsidR="004E09F5" w:rsidRPr="00D61CE1">
        <w:rPr>
          <w:rFonts w:ascii="Arial" w:eastAsia="Times New Roman" w:hAnsi="Arial" w:cs="Arial"/>
          <w:color w:val="000000" w:themeColor="text1"/>
          <w:lang w:eastAsia="en-GB"/>
        </w:rPr>
        <w:t xml:space="preserve"> findings </w:t>
      </w:r>
      <w:r w:rsidRPr="00D61CE1">
        <w:rPr>
          <w:rFonts w:ascii="Arial" w:eastAsia="Times New Roman" w:hAnsi="Arial" w:cs="Arial"/>
          <w:color w:val="000000" w:themeColor="text1"/>
          <w:lang w:eastAsia="en-GB"/>
        </w:rPr>
        <w:t xml:space="preserve">here </w:t>
      </w:r>
      <w:r w:rsidR="004E09F5" w:rsidRPr="00D61CE1">
        <w:rPr>
          <w:rFonts w:ascii="Arial" w:eastAsia="Times New Roman" w:hAnsi="Arial" w:cs="Arial"/>
          <w:color w:val="000000" w:themeColor="text1"/>
          <w:lang w:eastAsia="en-GB"/>
        </w:rPr>
        <w:t>have clear implications for the types of criminal justice settings (e.g., police investigations, courtrooms) we staged in our paradigms, in which potential</w:t>
      </w:r>
      <w:r w:rsidR="00C60E60" w:rsidRPr="00D61CE1">
        <w:rPr>
          <w:rFonts w:ascii="Arial" w:eastAsia="Times New Roman" w:hAnsi="Arial" w:cs="Arial"/>
          <w:color w:val="000000" w:themeColor="text1"/>
          <w:lang w:eastAsia="en-GB"/>
        </w:rPr>
        <w:t>ly</w:t>
      </w:r>
      <w:r w:rsidR="004E09F5" w:rsidRPr="00D61CE1">
        <w:rPr>
          <w:rFonts w:ascii="Arial" w:eastAsia="Times New Roman" w:hAnsi="Arial" w:cs="Arial"/>
          <w:color w:val="000000" w:themeColor="text1"/>
          <w:lang w:eastAsia="en-GB"/>
        </w:rPr>
        <w:t xml:space="preserve"> prejudiced decision makers must evaluate samples of unreliable evidence. Our paradigm provides a proof of concept for how decision biases in such contexts, if they exist, could be measured</w:t>
      </w:r>
      <w:r w:rsidR="00EB1AE4" w:rsidRPr="00D61CE1">
        <w:rPr>
          <w:rFonts w:ascii="Arial" w:eastAsia="Times New Roman" w:hAnsi="Arial" w:cs="Arial"/>
          <w:color w:val="000000" w:themeColor="text1"/>
          <w:lang w:eastAsia="en-GB"/>
        </w:rPr>
        <w:t>, by recourse to comparison with an ideal observer model for performance benchmarking</w:t>
      </w:r>
      <w:r w:rsidR="004E09F5" w:rsidRPr="00D61CE1">
        <w:rPr>
          <w:rFonts w:ascii="Arial" w:eastAsia="Times New Roman" w:hAnsi="Arial" w:cs="Arial"/>
          <w:color w:val="000000" w:themeColor="text1"/>
          <w:lang w:eastAsia="en-GB"/>
        </w:rPr>
        <w:t>. However, it remains to be seen whether real-world (field) settings also show absent or small prejudicial biases. </w:t>
      </w:r>
    </w:p>
    <w:p w14:paraId="56E2DD6D"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p>
    <w:p w14:paraId="58557EA8" w14:textId="77777777" w:rsidR="004E09F5" w:rsidRPr="00D61CE1" w:rsidRDefault="004E09F5" w:rsidP="004F268C">
      <w:pPr>
        <w:spacing w:before="100" w:after="0" w:line="480" w:lineRule="auto"/>
        <w:jc w:val="center"/>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t>General Discussion</w:t>
      </w:r>
    </w:p>
    <w:p w14:paraId="7FD6102F" w14:textId="15F3F93E" w:rsidR="00194212" w:rsidRDefault="00504FF8" w:rsidP="00BB6DC3">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Experiments 1 and 2 </w:t>
      </w:r>
      <w:r w:rsidR="008F2705" w:rsidRPr="00D61CE1">
        <w:rPr>
          <w:rFonts w:ascii="Arial" w:eastAsia="Times New Roman" w:hAnsi="Arial" w:cs="Arial"/>
          <w:color w:val="000000" w:themeColor="text1"/>
          <w:lang w:eastAsia="en-GB"/>
        </w:rPr>
        <w:t>replicated</w:t>
      </w:r>
      <w:r>
        <w:rPr>
          <w:rFonts w:ascii="Arial" w:eastAsia="Times New Roman" w:hAnsi="Arial" w:cs="Arial"/>
          <w:color w:val="000000" w:themeColor="text1"/>
          <w:lang w:eastAsia="en-GB"/>
        </w:rPr>
        <w:t xml:space="preserve"> </w:t>
      </w:r>
      <w:r w:rsidR="003B5E1D">
        <w:rPr>
          <w:rFonts w:ascii="Arial" w:eastAsia="Times New Roman" w:hAnsi="Arial" w:cs="Arial"/>
          <w:color w:val="000000" w:themeColor="text1"/>
          <w:lang w:eastAsia="en-GB"/>
        </w:rPr>
        <w:t>a</w:t>
      </w:r>
      <w:r>
        <w:rPr>
          <w:rFonts w:ascii="Arial" w:eastAsia="Times New Roman" w:hAnsi="Arial" w:cs="Arial"/>
          <w:color w:val="000000" w:themeColor="text1"/>
          <w:lang w:eastAsia="en-GB"/>
        </w:rPr>
        <w:t xml:space="preserve"> disconfirmatory evidence bias</w:t>
      </w:r>
      <w:r w:rsidR="003B5E1D">
        <w:rPr>
          <w:rFonts w:ascii="Arial" w:eastAsia="Times New Roman" w:hAnsi="Arial" w:cs="Arial"/>
          <w:color w:val="000000" w:themeColor="text1"/>
          <w:lang w:eastAsia="en-GB"/>
        </w:rPr>
        <w:t>. Participants’</w:t>
      </w:r>
      <w:r w:rsidR="002279F5" w:rsidRPr="00D61CE1">
        <w:rPr>
          <w:rFonts w:ascii="Arial" w:eastAsia="Times New Roman" w:hAnsi="Arial" w:cs="Arial"/>
          <w:color w:val="000000" w:themeColor="text1"/>
          <w:lang w:eastAsia="en-GB"/>
        </w:rPr>
        <w:t xml:space="preserve"> </w:t>
      </w:r>
      <w:r w:rsidR="00E748DA">
        <w:rPr>
          <w:rFonts w:ascii="Arial" w:eastAsia="Times New Roman" w:hAnsi="Arial" w:cs="Arial"/>
          <w:color w:val="000000" w:themeColor="text1"/>
          <w:lang w:eastAsia="en-GB"/>
        </w:rPr>
        <w:t xml:space="preserve">formed </w:t>
      </w:r>
      <w:r w:rsidR="002279F5" w:rsidRPr="00D61CE1">
        <w:rPr>
          <w:rFonts w:ascii="Arial" w:eastAsia="Times New Roman" w:hAnsi="Arial" w:cs="Arial"/>
          <w:color w:val="000000" w:themeColor="text1"/>
          <w:lang w:eastAsia="en-GB"/>
        </w:rPr>
        <w:t>beliefs</w:t>
      </w:r>
      <w:r w:rsidR="00194212" w:rsidRPr="00D61CE1">
        <w:rPr>
          <w:rFonts w:ascii="Arial" w:eastAsia="Times New Roman" w:hAnsi="Arial" w:cs="Arial"/>
          <w:color w:val="000000" w:themeColor="text1"/>
          <w:lang w:eastAsia="en-GB"/>
        </w:rPr>
        <w:t xml:space="preserve"> </w:t>
      </w:r>
      <w:r w:rsidR="003B5E1D" w:rsidRPr="00504FF8">
        <w:rPr>
          <w:rFonts w:ascii="Arial" w:eastAsia="Times New Roman" w:hAnsi="Arial" w:cs="Arial"/>
          <w:color w:val="000000" w:themeColor="text1"/>
          <w:lang w:eastAsia="en-GB"/>
        </w:rPr>
        <w:t>primarily</w:t>
      </w:r>
      <w:r w:rsidR="003B5E1D">
        <w:rPr>
          <w:rFonts w:ascii="Arial" w:eastAsia="Times New Roman" w:hAnsi="Arial" w:cs="Arial"/>
          <w:color w:val="000000" w:themeColor="text1"/>
          <w:lang w:eastAsia="en-GB"/>
        </w:rPr>
        <w:t xml:space="preserve"> </w:t>
      </w:r>
      <w:r w:rsidR="00E748DA">
        <w:rPr>
          <w:rFonts w:ascii="Arial" w:eastAsia="Times New Roman" w:hAnsi="Arial" w:cs="Arial"/>
          <w:color w:val="000000" w:themeColor="text1"/>
          <w:lang w:eastAsia="en-GB"/>
        </w:rPr>
        <w:t>using</w:t>
      </w:r>
      <w:r w:rsidR="00194212" w:rsidRPr="00D61CE1">
        <w:rPr>
          <w:rFonts w:ascii="Arial" w:eastAsia="Times New Roman" w:hAnsi="Arial" w:cs="Arial"/>
          <w:color w:val="000000" w:themeColor="text1"/>
          <w:lang w:eastAsia="en-GB"/>
        </w:rPr>
        <w:t xml:space="preserve"> disconfirmatory </w:t>
      </w:r>
      <w:r w:rsidR="00862327">
        <w:rPr>
          <w:rFonts w:ascii="Arial" w:eastAsia="Times New Roman" w:hAnsi="Arial" w:cs="Arial"/>
          <w:color w:val="000000" w:themeColor="text1"/>
          <w:lang w:eastAsia="en-GB"/>
        </w:rPr>
        <w:t xml:space="preserve">evidence </w:t>
      </w:r>
      <w:r w:rsidR="00805BE1">
        <w:rPr>
          <w:rFonts w:ascii="Arial" w:eastAsia="Times New Roman" w:hAnsi="Arial" w:cs="Arial"/>
          <w:color w:val="000000" w:themeColor="text1"/>
          <w:lang w:eastAsia="en-GB"/>
        </w:rPr>
        <w:t>and</w:t>
      </w:r>
      <w:r w:rsidR="00862327">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suboptimally neglecting c</w:t>
      </w:r>
      <w:r w:rsidR="004034D3" w:rsidRPr="00D61CE1">
        <w:rPr>
          <w:rFonts w:ascii="Arial" w:eastAsia="Times New Roman" w:hAnsi="Arial" w:cs="Arial"/>
          <w:color w:val="000000" w:themeColor="text1"/>
          <w:lang w:eastAsia="en-GB"/>
        </w:rPr>
        <w:t xml:space="preserve">onfirmatory </w:t>
      </w:r>
      <w:r w:rsidR="00194212" w:rsidRPr="00D61CE1">
        <w:rPr>
          <w:rFonts w:ascii="Arial" w:eastAsia="Times New Roman" w:hAnsi="Arial" w:cs="Arial"/>
          <w:color w:val="000000" w:themeColor="text1"/>
          <w:lang w:eastAsia="en-GB"/>
        </w:rPr>
        <w:t xml:space="preserve">evidence. </w:t>
      </w:r>
      <w:r w:rsidR="00BB6DC3" w:rsidRPr="00D61CE1">
        <w:rPr>
          <w:rFonts w:ascii="Arial" w:eastAsia="Times New Roman" w:hAnsi="Arial" w:cs="Arial"/>
          <w:color w:val="000000" w:themeColor="text1"/>
          <w:lang w:eastAsia="en-GB"/>
        </w:rPr>
        <w:t xml:space="preserve">Experiments 1 and 3 respectively did not find evidence </w:t>
      </w:r>
      <w:r w:rsidR="009F4F96">
        <w:rPr>
          <w:rFonts w:ascii="Arial" w:eastAsia="Times New Roman" w:hAnsi="Arial" w:cs="Arial"/>
          <w:color w:val="000000" w:themeColor="text1"/>
          <w:lang w:eastAsia="en-GB"/>
        </w:rPr>
        <w:t>for</w:t>
      </w:r>
      <w:r w:rsidR="00F2668C">
        <w:rPr>
          <w:rFonts w:ascii="Arial" w:eastAsia="Times New Roman" w:hAnsi="Arial" w:cs="Arial"/>
          <w:color w:val="000000" w:themeColor="text1"/>
          <w:lang w:eastAsia="en-GB"/>
        </w:rPr>
        <w:t xml:space="preserve"> prejudicial bias</w:t>
      </w:r>
      <w:r w:rsidR="009F4F96">
        <w:rPr>
          <w:rFonts w:ascii="Arial" w:eastAsia="Times New Roman" w:hAnsi="Arial" w:cs="Arial"/>
          <w:color w:val="000000" w:themeColor="text1"/>
          <w:lang w:eastAsia="en-GB"/>
        </w:rPr>
        <w:t>es. In contrast, i</w:t>
      </w:r>
      <w:r w:rsidR="00BB6DC3">
        <w:rPr>
          <w:rFonts w:ascii="Arial" w:eastAsia="Times New Roman" w:hAnsi="Arial" w:cs="Arial"/>
          <w:color w:val="000000" w:themeColor="text1"/>
          <w:lang w:eastAsia="en-GB"/>
        </w:rPr>
        <w:t>n</w:t>
      </w:r>
      <w:r w:rsidR="00D67D74" w:rsidRPr="00D61CE1">
        <w:rPr>
          <w:rFonts w:ascii="Arial" w:eastAsia="Times New Roman" w:hAnsi="Arial" w:cs="Arial"/>
          <w:color w:val="000000" w:themeColor="text1"/>
          <w:lang w:eastAsia="en-GB"/>
        </w:rPr>
        <w:t xml:space="preserve"> Experiment 2, </w:t>
      </w:r>
      <w:r w:rsidR="00805BE1" w:rsidRPr="00805BE1">
        <w:rPr>
          <w:rFonts w:ascii="Arial" w:eastAsia="Times New Roman" w:hAnsi="Arial" w:cs="Arial"/>
          <w:color w:val="000000" w:themeColor="text1"/>
          <w:lang w:eastAsia="en-GB"/>
        </w:rPr>
        <w:t>before viewing any witness claim</w:t>
      </w:r>
      <w:r w:rsidR="00805BE1">
        <w:rPr>
          <w:rFonts w:ascii="Arial" w:eastAsia="Times New Roman" w:hAnsi="Arial" w:cs="Arial"/>
          <w:color w:val="000000" w:themeColor="text1"/>
          <w:lang w:eastAsia="en-GB"/>
        </w:rPr>
        <w:t xml:space="preserve">, </w:t>
      </w:r>
      <w:r w:rsidR="00194212" w:rsidRPr="00D61CE1">
        <w:rPr>
          <w:rFonts w:ascii="Arial" w:eastAsia="Times New Roman" w:hAnsi="Arial" w:cs="Arial"/>
          <w:color w:val="000000" w:themeColor="text1"/>
          <w:lang w:eastAsia="en-GB"/>
        </w:rPr>
        <w:t xml:space="preserve">participants </w:t>
      </w:r>
      <w:r w:rsidR="009F4F96">
        <w:rPr>
          <w:rFonts w:ascii="Arial" w:eastAsia="Times New Roman" w:hAnsi="Arial" w:cs="Arial"/>
          <w:color w:val="000000" w:themeColor="text1"/>
          <w:lang w:eastAsia="en-GB"/>
        </w:rPr>
        <w:t>believed that</w:t>
      </w:r>
      <w:r w:rsidR="00BB6DC3">
        <w:rPr>
          <w:rFonts w:ascii="Arial" w:eastAsia="Times New Roman" w:hAnsi="Arial" w:cs="Arial"/>
          <w:color w:val="000000" w:themeColor="text1"/>
          <w:lang w:eastAsia="en-GB"/>
        </w:rPr>
        <w:t xml:space="preserve"> male suspects were more probably guilty than female</w:t>
      </w:r>
      <w:r w:rsidR="00F2668C">
        <w:rPr>
          <w:rFonts w:ascii="Arial" w:eastAsia="Times New Roman" w:hAnsi="Arial" w:cs="Arial"/>
          <w:color w:val="000000" w:themeColor="text1"/>
          <w:lang w:eastAsia="en-GB"/>
        </w:rPr>
        <w:t xml:space="preserve"> suspects</w:t>
      </w:r>
      <w:r w:rsidR="00BB6DC3">
        <w:rPr>
          <w:rFonts w:ascii="Arial" w:eastAsia="Times New Roman" w:hAnsi="Arial" w:cs="Arial"/>
          <w:color w:val="000000" w:themeColor="text1"/>
          <w:lang w:eastAsia="en-GB"/>
        </w:rPr>
        <w:t xml:space="preserve">, </w:t>
      </w:r>
      <w:r w:rsidR="009F4F96">
        <w:rPr>
          <w:rFonts w:ascii="Arial" w:eastAsia="Times New Roman" w:hAnsi="Arial" w:cs="Arial"/>
          <w:color w:val="000000" w:themeColor="text1"/>
          <w:lang w:eastAsia="en-GB"/>
        </w:rPr>
        <w:t xml:space="preserve">but then readjusted this biased belief as </w:t>
      </w:r>
      <w:r w:rsidR="00BB6DC3">
        <w:rPr>
          <w:rFonts w:ascii="Arial" w:eastAsia="Times New Roman" w:hAnsi="Arial" w:cs="Arial"/>
          <w:color w:val="000000" w:themeColor="text1"/>
          <w:lang w:eastAsia="en-GB"/>
        </w:rPr>
        <w:t xml:space="preserve">sequences progressed. </w:t>
      </w:r>
      <w:r w:rsidR="00D94FAA">
        <w:rPr>
          <w:rFonts w:ascii="Arial" w:eastAsia="Times New Roman" w:hAnsi="Arial" w:cs="Arial"/>
          <w:color w:val="000000" w:themeColor="text1"/>
          <w:lang w:eastAsia="en-GB"/>
        </w:rPr>
        <w:t>Novel methods</w:t>
      </w:r>
      <w:r w:rsidR="00BB6DC3">
        <w:rPr>
          <w:rFonts w:ascii="Arial" w:eastAsia="Times New Roman" w:hAnsi="Arial" w:cs="Arial"/>
          <w:color w:val="000000" w:themeColor="text1"/>
          <w:lang w:eastAsia="en-GB"/>
        </w:rPr>
        <w:t xml:space="preserve"> </w:t>
      </w:r>
      <w:r w:rsidR="00D844CA">
        <w:rPr>
          <w:rFonts w:ascii="Arial" w:eastAsia="Times New Roman" w:hAnsi="Arial" w:cs="Arial"/>
          <w:color w:val="000000" w:themeColor="text1"/>
          <w:lang w:eastAsia="en-GB"/>
        </w:rPr>
        <w:t xml:space="preserve">contributed to </w:t>
      </w:r>
      <w:r w:rsidR="00757141">
        <w:rPr>
          <w:rFonts w:ascii="Arial" w:eastAsia="Times New Roman" w:hAnsi="Arial" w:cs="Arial"/>
          <w:color w:val="000000" w:themeColor="text1"/>
          <w:lang w:eastAsia="en-GB"/>
        </w:rPr>
        <w:t>discovery</w:t>
      </w:r>
      <w:r w:rsidR="00D844CA">
        <w:rPr>
          <w:rFonts w:ascii="Arial" w:eastAsia="Times New Roman" w:hAnsi="Arial" w:cs="Arial"/>
          <w:color w:val="000000" w:themeColor="text1"/>
          <w:lang w:eastAsia="en-GB"/>
        </w:rPr>
        <w:t xml:space="preserve"> of</w:t>
      </w:r>
      <w:r w:rsidR="00D94FAA">
        <w:rPr>
          <w:rFonts w:ascii="Arial" w:eastAsia="Times New Roman" w:hAnsi="Arial" w:cs="Arial"/>
          <w:color w:val="000000" w:themeColor="text1"/>
          <w:lang w:eastAsia="en-GB"/>
        </w:rPr>
        <w:t xml:space="preserve"> these biases, including </w:t>
      </w:r>
      <w:r w:rsidR="00BB6DC3">
        <w:rPr>
          <w:rFonts w:ascii="Arial" w:eastAsia="Times New Roman" w:hAnsi="Arial" w:cs="Arial"/>
          <w:color w:val="000000" w:themeColor="text1"/>
          <w:lang w:eastAsia="en-GB"/>
        </w:rPr>
        <w:t xml:space="preserve">beads tasks framed as </w:t>
      </w:r>
      <w:r w:rsidR="00D44535" w:rsidRPr="00D61CE1">
        <w:rPr>
          <w:rFonts w:ascii="Arial" w:eastAsia="Times New Roman" w:hAnsi="Arial" w:cs="Arial"/>
          <w:color w:val="000000" w:themeColor="text1"/>
          <w:lang w:eastAsia="en-GB"/>
        </w:rPr>
        <w:t xml:space="preserve">realistic </w:t>
      </w:r>
      <w:r w:rsidR="00BB6DC3">
        <w:rPr>
          <w:rFonts w:ascii="Arial" w:eastAsia="Times New Roman" w:hAnsi="Arial" w:cs="Arial"/>
          <w:color w:val="000000" w:themeColor="text1"/>
          <w:lang w:eastAsia="en-GB"/>
        </w:rPr>
        <w:t xml:space="preserve">forensic </w:t>
      </w:r>
      <w:r w:rsidR="00D44535" w:rsidRPr="00D61CE1">
        <w:rPr>
          <w:rFonts w:ascii="Arial" w:eastAsia="Times New Roman" w:hAnsi="Arial" w:cs="Arial"/>
          <w:color w:val="000000" w:themeColor="text1"/>
          <w:lang w:eastAsia="en-GB"/>
        </w:rPr>
        <w:t>scenarios</w:t>
      </w:r>
      <w:r w:rsidR="00BB6DC3">
        <w:rPr>
          <w:rFonts w:ascii="Arial" w:eastAsia="Times New Roman" w:hAnsi="Arial" w:cs="Arial"/>
          <w:color w:val="000000" w:themeColor="text1"/>
          <w:lang w:eastAsia="en-GB"/>
        </w:rPr>
        <w:t>, and computational metrics of</w:t>
      </w:r>
      <w:r w:rsidR="00593F6A" w:rsidRPr="00D61CE1">
        <w:rPr>
          <w:rFonts w:ascii="Arial" w:eastAsia="Times New Roman" w:hAnsi="Arial" w:cs="Arial"/>
          <w:color w:val="000000" w:themeColor="text1"/>
          <w:lang w:eastAsia="en-GB"/>
        </w:rPr>
        <w:t xml:space="preserve"> </w:t>
      </w:r>
      <w:r w:rsidR="00D44535" w:rsidRPr="00D61CE1">
        <w:rPr>
          <w:rFonts w:ascii="Arial" w:eastAsia="Times New Roman" w:hAnsi="Arial" w:cs="Arial"/>
          <w:color w:val="000000" w:themeColor="text1"/>
          <w:lang w:eastAsia="en-GB"/>
        </w:rPr>
        <w:t>optimal performance</w:t>
      </w:r>
      <w:r w:rsidR="00593F6A" w:rsidRPr="00D61CE1">
        <w:rPr>
          <w:rFonts w:ascii="Arial" w:eastAsia="Times New Roman" w:hAnsi="Arial" w:cs="Arial"/>
          <w:color w:val="000000" w:themeColor="text1"/>
          <w:lang w:eastAsia="en-GB"/>
        </w:rPr>
        <w:t xml:space="preserve">. </w:t>
      </w:r>
    </w:p>
    <w:p w14:paraId="05712425" w14:textId="23986CE9" w:rsidR="00E748DA" w:rsidRDefault="00E748DA" w:rsidP="00BB6DC3">
      <w:pPr>
        <w:spacing w:before="100" w:after="0" w:line="480" w:lineRule="auto"/>
        <w:ind w:firstLine="720"/>
        <w:rPr>
          <w:rFonts w:ascii="Arial" w:eastAsia="Times New Roman" w:hAnsi="Arial" w:cs="Arial"/>
          <w:color w:val="000000" w:themeColor="text1"/>
          <w:lang w:eastAsia="en-GB"/>
        </w:rPr>
      </w:pPr>
    </w:p>
    <w:p w14:paraId="2996FAF1" w14:textId="57E67D5E" w:rsidR="00E748DA" w:rsidRDefault="006D5FDD" w:rsidP="00B16411">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lastRenderedPageBreak/>
        <w:t>We hypothesise that</w:t>
      </w:r>
      <w:r w:rsidR="00496AC5">
        <w:rPr>
          <w:rFonts w:ascii="Arial" w:eastAsia="Times New Roman" w:hAnsi="Arial" w:cs="Arial"/>
          <w:color w:val="000000" w:themeColor="text1"/>
          <w:lang w:eastAsia="en-GB"/>
        </w:rPr>
        <w:t xml:space="preserve"> disconfirmatory evidence bias </w:t>
      </w:r>
      <w:r w:rsidR="00805BE1">
        <w:rPr>
          <w:rFonts w:ascii="Arial" w:eastAsia="Times New Roman" w:hAnsi="Arial" w:cs="Arial"/>
          <w:color w:val="000000" w:themeColor="text1"/>
          <w:lang w:eastAsia="en-GB"/>
        </w:rPr>
        <w:t>could</w:t>
      </w:r>
      <w:r w:rsidR="00496AC5">
        <w:rPr>
          <w:rFonts w:ascii="Arial" w:eastAsia="Times New Roman" w:hAnsi="Arial" w:cs="Arial"/>
          <w:color w:val="000000" w:themeColor="text1"/>
          <w:lang w:eastAsia="en-GB"/>
        </w:rPr>
        <w:t xml:space="preserve"> be a generalisation to the general</w:t>
      </w:r>
      <w:r w:rsidR="00DA59B9">
        <w:rPr>
          <w:rFonts w:ascii="Arial" w:eastAsia="Times New Roman" w:hAnsi="Arial" w:cs="Arial"/>
          <w:color w:val="000000" w:themeColor="text1"/>
          <w:lang w:eastAsia="en-GB"/>
        </w:rPr>
        <w:t xml:space="preserve"> population of phenomena</w:t>
      </w:r>
      <w:r w:rsidR="00496AC5">
        <w:rPr>
          <w:rFonts w:ascii="Arial" w:eastAsia="Times New Roman" w:hAnsi="Arial" w:cs="Arial"/>
          <w:color w:val="000000" w:themeColor="text1"/>
          <w:lang w:eastAsia="en-GB"/>
        </w:rPr>
        <w:t xml:space="preserve"> </w:t>
      </w:r>
      <w:r w:rsidR="00805BE1">
        <w:rPr>
          <w:rFonts w:ascii="Arial" w:eastAsia="Times New Roman" w:hAnsi="Arial" w:cs="Arial"/>
          <w:color w:val="000000" w:themeColor="text1"/>
          <w:lang w:eastAsia="en-GB"/>
        </w:rPr>
        <w:t>observed</w:t>
      </w:r>
      <w:r w:rsidR="00496AC5">
        <w:rPr>
          <w:rFonts w:ascii="Arial" w:eastAsia="Times New Roman" w:hAnsi="Arial" w:cs="Arial"/>
          <w:color w:val="000000" w:themeColor="text1"/>
          <w:lang w:eastAsia="en-GB"/>
        </w:rPr>
        <w:t xml:space="preserve"> in </w:t>
      </w:r>
      <w:r w:rsidR="00DA59B9">
        <w:rPr>
          <w:rFonts w:ascii="Arial" w:eastAsia="Times New Roman" w:hAnsi="Arial" w:cs="Arial"/>
          <w:color w:val="000000" w:themeColor="text1"/>
          <w:lang w:eastAsia="en-GB"/>
        </w:rPr>
        <w:t>psychosis</w:t>
      </w:r>
      <w:r w:rsidR="00805BE1">
        <w:rPr>
          <w:rFonts w:ascii="Arial" w:eastAsia="Times New Roman" w:hAnsi="Arial" w:cs="Arial"/>
          <w:color w:val="000000" w:themeColor="text1"/>
          <w:lang w:eastAsia="en-GB"/>
        </w:rPr>
        <w:t xml:space="preserve">, </w:t>
      </w:r>
      <w:r w:rsidR="00DA59B9">
        <w:rPr>
          <w:rFonts w:ascii="Arial" w:eastAsia="Times New Roman" w:hAnsi="Arial" w:cs="Arial"/>
          <w:color w:val="000000" w:themeColor="text1"/>
          <w:lang w:eastAsia="en-GB"/>
        </w:rPr>
        <w:t>where affected individuals</w:t>
      </w:r>
      <w:r w:rsidR="00805BE1">
        <w:rPr>
          <w:rFonts w:ascii="Arial" w:eastAsia="Times New Roman" w:hAnsi="Arial" w:cs="Arial"/>
          <w:color w:val="000000" w:themeColor="text1"/>
          <w:lang w:eastAsia="en-GB"/>
        </w:rPr>
        <w:t xml:space="preserve"> especially adjust beliefs when evidence is disconfirmatory (</w:t>
      </w:r>
      <w:r w:rsidR="00DA59B9">
        <w:rPr>
          <w:rFonts w:ascii="Arial" w:eastAsia="Times New Roman" w:hAnsi="Arial" w:cs="Arial"/>
          <w:color w:val="000000" w:themeColor="text1"/>
          <w:lang w:eastAsia="en-GB"/>
        </w:rPr>
        <w:t xml:space="preserve">e.g., </w:t>
      </w:r>
      <w:r w:rsidR="00805BE1" w:rsidRPr="00D61CE1">
        <w:rPr>
          <w:rFonts w:ascii="Arial" w:eastAsia="Times New Roman" w:hAnsi="Arial" w:cs="Arial"/>
          <w:color w:val="000000" w:themeColor="text1"/>
          <w:lang w:eastAsia="en-GB"/>
        </w:rPr>
        <w:t>Adams, et al., 2018</w:t>
      </w:r>
      <w:r w:rsidR="00805BE1">
        <w:rPr>
          <w:rFonts w:ascii="Arial" w:eastAsia="Times New Roman" w:hAnsi="Arial" w:cs="Arial"/>
          <w:color w:val="000000" w:themeColor="text1"/>
          <w:lang w:eastAsia="en-GB"/>
        </w:rPr>
        <w:t>)</w:t>
      </w:r>
      <w:r w:rsidR="00496AC5">
        <w:rPr>
          <w:rFonts w:ascii="Arial" w:eastAsia="Times New Roman" w:hAnsi="Arial" w:cs="Arial"/>
          <w:color w:val="000000" w:themeColor="text1"/>
          <w:lang w:eastAsia="en-GB"/>
        </w:rPr>
        <w:t xml:space="preserve">. It remains </w:t>
      </w:r>
      <w:r w:rsidR="00DA59B9">
        <w:rPr>
          <w:rFonts w:ascii="Arial" w:eastAsia="Times New Roman" w:hAnsi="Arial" w:cs="Arial"/>
          <w:color w:val="000000" w:themeColor="text1"/>
          <w:lang w:eastAsia="en-GB"/>
        </w:rPr>
        <w:t>un</w:t>
      </w:r>
      <w:r w:rsidR="00496AC5">
        <w:rPr>
          <w:rFonts w:ascii="Arial" w:eastAsia="Times New Roman" w:hAnsi="Arial" w:cs="Arial"/>
          <w:color w:val="000000" w:themeColor="text1"/>
          <w:lang w:eastAsia="en-GB"/>
        </w:rPr>
        <w:t xml:space="preserve">tested </w:t>
      </w:r>
      <w:r w:rsidR="00DA59B9">
        <w:rPr>
          <w:rFonts w:ascii="Arial" w:eastAsia="Times New Roman" w:hAnsi="Arial" w:cs="Arial"/>
          <w:color w:val="000000" w:themeColor="text1"/>
          <w:lang w:eastAsia="en-GB"/>
        </w:rPr>
        <w:t xml:space="preserve">how </w:t>
      </w:r>
      <w:r w:rsidR="00CE0835">
        <w:rPr>
          <w:rFonts w:ascii="Arial" w:eastAsia="Times New Roman" w:hAnsi="Arial" w:cs="Arial"/>
          <w:color w:val="000000" w:themeColor="text1"/>
          <w:lang w:eastAsia="en-GB"/>
        </w:rPr>
        <w:t>adjust</w:t>
      </w:r>
      <w:r w:rsidR="00DA59B9">
        <w:rPr>
          <w:rFonts w:ascii="Arial" w:eastAsia="Times New Roman" w:hAnsi="Arial" w:cs="Arial"/>
          <w:color w:val="000000" w:themeColor="text1"/>
          <w:lang w:eastAsia="en-GB"/>
        </w:rPr>
        <w:t xml:space="preserve">ment to disconfirmatory versus confirmatory evidence in this population compares to optimal, as it </w:t>
      </w:r>
      <w:r w:rsidR="00CE0835">
        <w:rPr>
          <w:rFonts w:ascii="Arial" w:eastAsia="Times New Roman" w:hAnsi="Arial" w:cs="Arial"/>
          <w:color w:val="000000" w:themeColor="text1"/>
          <w:lang w:eastAsia="en-GB"/>
        </w:rPr>
        <w:t xml:space="preserve">still </w:t>
      </w:r>
      <w:r w:rsidR="00DA59B9">
        <w:rPr>
          <w:rFonts w:ascii="Arial" w:eastAsia="Times New Roman" w:hAnsi="Arial" w:cs="Arial"/>
          <w:color w:val="000000" w:themeColor="text1"/>
          <w:lang w:eastAsia="en-GB"/>
        </w:rPr>
        <w:t xml:space="preserve">could show </w:t>
      </w:r>
      <w:r w:rsidR="00496AC5">
        <w:rPr>
          <w:rFonts w:ascii="Arial" w:eastAsia="Times New Roman" w:hAnsi="Arial" w:cs="Arial"/>
          <w:color w:val="000000" w:themeColor="text1"/>
          <w:lang w:eastAsia="en-GB"/>
        </w:rPr>
        <w:t xml:space="preserve">a different pattern than </w:t>
      </w:r>
      <w:r w:rsidR="00CE0835">
        <w:rPr>
          <w:rFonts w:ascii="Arial" w:eastAsia="Times New Roman" w:hAnsi="Arial" w:cs="Arial"/>
          <w:color w:val="000000" w:themeColor="text1"/>
          <w:lang w:eastAsia="en-GB"/>
        </w:rPr>
        <w:t>we observed here</w:t>
      </w:r>
      <w:r w:rsidR="00496AC5">
        <w:rPr>
          <w:rFonts w:ascii="Arial" w:eastAsia="Times New Roman" w:hAnsi="Arial" w:cs="Arial"/>
          <w:color w:val="000000" w:themeColor="text1"/>
          <w:lang w:eastAsia="en-GB"/>
        </w:rPr>
        <w:t xml:space="preserve">. However, it is tempting to </w:t>
      </w:r>
      <w:r>
        <w:rPr>
          <w:rFonts w:ascii="Arial" w:eastAsia="Times New Roman" w:hAnsi="Arial" w:cs="Arial"/>
          <w:color w:val="000000" w:themeColor="text1"/>
          <w:lang w:eastAsia="en-GB"/>
        </w:rPr>
        <w:t>speculate</w:t>
      </w:r>
      <w:r w:rsidR="00496AC5">
        <w:rPr>
          <w:rFonts w:ascii="Arial" w:eastAsia="Times New Roman" w:hAnsi="Arial" w:cs="Arial"/>
          <w:color w:val="000000" w:themeColor="text1"/>
          <w:lang w:eastAsia="en-GB"/>
        </w:rPr>
        <w:t xml:space="preserve"> that disconfirmatory evidence bias and </w:t>
      </w:r>
      <w:r w:rsidR="00E748DA" w:rsidRPr="00D61CE1">
        <w:rPr>
          <w:rFonts w:ascii="Arial" w:eastAsia="Times New Roman" w:hAnsi="Arial" w:cs="Arial"/>
          <w:color w:val="000000" w:themeColor="text1"/>
          <w:lang w:eastAsia="en-GB"/>
        </w:rPr>
        <w:t>undersampling bias in the draws to decision task</w:t>
      </w:r>
      <w:r w:rsidR="00496AC5">
        <w:rPr>
          <w:rFonts w:ascii="Arial" w:eastAsia="Times New Roman" w:hAnsi="Arial" w:cs="Arial"/>
          <w:color w:val="000000" w:themeColor="text1"/>
          <w:lang w:eastAsia="en-GB"/>
        </w:rPr>
        <w:t xml:space="preserve"> are two sides to the same coin. Undersampling bias </w:t>
      </w:r>
      <w:r w:rsidR="00E748DA" w:rsidRPr="00D61CE1">
        <w:rPr>
          <w:rFonts w:ascii="Arial" w:eastAsia="Times New Roman" w:hAnsi="Arial" w:cs="Arial"/>
          <w:color w:val="000000" w:themeColor="text1"/>
          <w:lang w:eastAsia="en-GB"/>
        </w:rPr>
        <w:t xml:space="preserve">is </w:t>
      </w:r>
      <w:r w:rsidR="00496AC5">
        <w:rPr>
          <w:rFonts w:ascii="Arial" w:eastAsia="Times New Roman" w:hAnsi="Arial" w:cs="Arial"/>
          <w:color w:val="000000" w:themeColor="text1"/>
          <w:lang w:eastAsia="en-GB"/>
        </w:rPr>
        <w:t xml:space="preserve">now </w:t>
      </w:r>
      <w:r w:rsidR="00E748DA" w:rsidRPr="00D61CE1">
        <w:rPr>
          <w:rFonts w:ascii="Arial" w:eastAsia="Times New Roman" w:hAnsi="Arial" w:cs="Arial"/>
          <w:color w:val="000000" w:themeColor="text1"/>
          <w:lang w:eastAsia="en-GB"/>
        </w:rPr>
        <w:t xml:space="preserve">well-documented </w:t>
      </w:r>
      <w:r w:rsidR="00496AC5">
        <w:rPr>
          <w:rFonts w:ascii="Arial" w:eastAsia="Times New Roman" w:hAnsi="Arial" w:cs="Arial"/>
          <w:color w:val="000000" w:themeColor="text1"/>
          <w:lang w:eastAsia="en-GB"/>
        </w:rPr>
        <w:t xml:space="preserve">to </w:t>
      </w:r>
      <w:r w:rsidR="00E748DA" w:rsidRPr="00D61CE1">
        <w:rPr>
          <w:rFonts w:ascii="Arial" w:eastAsia="Times New Roman" w:hAnsi="Arial" w:cs="Arial"/>
          <w:color w:val="000000" w:themeColor="text1"/>
          <w:lang w:eastAsia="en-GB"/>
        </w:rPr>
        <w:t>in the general population</w:t>
      </w:r>
      <w:r w:rsidR="00A074E9">
        <w:rPr>
          <w:rFonts w:ascii="Arial" w:eastAsia="Times New Roman" w:hAnsi="Arial" w:cs="Arial"/>
          <w:color w:val="000000" w:themeColor="text1"/>
          <w:lang w:eastAsia="en-GB"/>
        </w:rPr>
        <w:t>, outside of psychosis</w:t>
      </w:r>
      <w:r>
        <w:rPr>
          <w:rFonts w:ascii="Arial" w:eastAsia="Times New Roman" w:hAnsi="Arial" w:cs="Arial"/>
          <w:color w:val="000000" w:themeColor="text1"/>
          <w:lang w:eastAsia="en-GB"/>
        </w:rPr>
        <w:t xml:space="preserve"> </w:t>
      </w:r>
      <w:r w:rsidR="00E748DA" w:rsidRPr="00D61CE1">
        <w:rPr>
          <w:rFonts w:ascii="Arial" w:eastAsia="Times New Roman" w:hAnsi="Arial" w:cs="Arial"/>
          <w:color w:val="000000" w:themeColor="text1"/>
          <w:lang w:eastAsia="en-GB"/>
        </w:rPr>
        <w:t xml:space="preserve">(Furl &amp; Averbeck, 2011; Hauser et al., 2017; Hauser, et al., 2018; Sonnemans and van Dijk, 2012; van der Leer, et al., 2015). </w:t>
      </w:r>
      <w:r w:rsidR="00496AC5">
        <w:rPr>
          <w:rFonts w:ascii="Arial" w:eastAsia="Times New Roman" w:hAnsi="Arial" w:cs="Arial"/>
          <w:color w:val="000000" w:themeColor="text1"/>
          <w:lang w:eastAsia="en-GB"/>
        </w:rPr>
        <w:t>If this pattern holds for both these biases, then perhaps they arise from a common mechanism.</w:t>
      </w:r>
      <w:r w:rsidR="004A52C8">
        <w:rPr>
          <w:rFonts w:ascii="Arial" w:eastAsia="Times New Roman" w:hAnsi="Arial" w:cs="Arial"/>
          <w:color w:val="000000" w:themeColor="text1"/>
          <w:lang w:eastAsia="en-GB"/>
        </w:rPr>
        <w:t xml:space="preserve"> </w:t>
      </w:r>
      <w:r w:rsidR="000F52AC">
        <w:rPr>
          <w:rFonts w:ascii="Arial" w:eastAsia="Times New Roman" w:hAnsi="Arial" w:cs="Arial"/>
          <w:color w:val="000000" w:themeColor="text1"/>
          <w:lang w:eastAsia="en-GB"/>
        </w:rPr>
        <w:t>We</w:t>
      </w:r>
      <w:r w:rsidR="003E6AFD">
        <w:rPr>
          <w:rFonts w:ascii="Arial" w:eastAsia="Times New Roman" w:hAnsi="Arial" w:cs="Arial"/>
          <w:color w:val="000000" w:themeColor="text1"/>
          <w:lang w:eastAsia="en-GB"/>
        </w:rPr>
        <w:t xml:space="preserve"> further hypothesise that v</w:t>
      </w:r>
      <w:r w:rsidR="003E6AFD" w:rsidRPr="003E6AFD">
        <w:rPr>
          <w:rFonts w:ascii="Arial" w:eastAsia="Times New Roman" w:hAnsi="Arial" w:cs="Arial"/>
          <w:color w:val="000000" w:themeColor="text1"/>
          <w:lang w:eastAsia="en-GB"/>
        </w:rPr>
        <w:t xml:space="preserve">ariability in the general population of traits may mediate or be directly responsible for </w:t>
      </w:r>
      <w:r w:rsidR="000F52AC">
        <w:rPr>
          <w:rFonts w:ascii="Arial" w:eastAsia="Times New Roman" w:hAnsi="Arial" w:cs="Arial"/>
          <w:color w:val="000000" w:themeColor="text1"/>
          <w:lang w:eastAsia="en-GB"/>
        </w:rPr>
        <w:t>one or</w:t>
      </w:r>
      <w:r w:rsidR="003E6AFD">
        <w:rPr>
          <w:rFonts w:ascii="Arial" w:eastAsia="Times New Roman" w:hAnsi="Arial" w:cs="Arial"/>
          <w:color w:val="000000" w:themeColor="text1"/>
          <w:lang w:eastAsia="en-GB"/>
        </w:rPr>
        <w:t xml:space="preserve"> </w:t>
      </w:r>
      <w:r w:rsidR="003E6AFD" w:rsidRPr="003E6AFD">
        <w:rPr>
          <w:rFonts w:ascii="Arial" w:eastAsia="Times New Roman" w:hAnsi="Arial" w:cs="Arial"/>
          <w:color w:val="000000" w:themeColor="text1"/>
          <w:lang w:eastAsia="en-GB"/>
        </w:rPr>
        <w:t xml:space="preserve">both biases. </w:t>
      </w:r>
      <w:r w:rsidR="00496AC5">
        <w:rPr>
          <w:rFonts w:ascii="Arial" w:eastAsia="Times New Roman" w:hAnsi="Arial" w:cs="Arial"/>
          <w:color w:val="000000" w:themeColor="text1"/>
          <w:lang w:eastAsia="en-GB"/>
        </w:rPr>
        <w:t>J</w:t>
      </w:r>
      <w:r w:rsidR="00E748DA" w:rsidRPr="00E748DA">
        <w:rPr>
          <w:rFonts w:ascii="Arial" w:eastAsia="Times New Roman" w:hAnsi="Arial" w:cs="Arial"/>
          <w:color w:val="000000" w:themeColor="text1"/>
          <w:lang w:eastAsia="en-GB"/>
        </w:rPr>
        <w:t xml:space="preserve">umping to conclusions, </w:t>
      </w:r>
      <w:r w:rsidR="00496AC5">
        <w:rPr>
          <w:rFonts w:ascii="Arial" w:eastAsia="Times New Roman" w:hAnsi="Arial" w:cs="Arial"/>
          <w:color w:val="000000" w:themeColor="text1"/>
          <w:lang w:eastAsia="en-GB"/>
        </w:rPr>
        <w:t xml:space="preserve">in some form, is </w:t>
      </w:r>
      <w:r w:rsidR="00E748DA" w:rsidRPr="00E748DA">
        <w:rPr>
          <w:rFonts w:ascii="Arial" w:eastAsia="Times New Roman" w:hAnsi="Arial" w:cs="Arial"/>
          <w:color w:val="000000" w:themeColor="text1"/>
          <w:lang w:eastAsia="en-GB"/>
        </w:rPr>
        <w:t xml:space="preserve">related to </w:t>
      </w:r>
      <w:r w:rsidR="000F52AC">
        <w:rPr>
          <w:rFonts w:ascii="Arial" w:eastAsia="Times New Roman" w:hAnsi="Arial" w:cs="Arial"/>
          <w:color w:val="000000" w:themeColor="text1"/>
          <w:lang w:eastAsia="en-GB"/>
        </w:rPr>
        <w:t xml:space="preserve">not just to </w:t>
      </w:r>
      <w:r w:rsidR="00E748DA" w:rsidRPr="00E748DA">
        <w:rPr>
          <w:rFonts w:ascii="Arial" w:eastAsia="Times New Roman" w:hAnsi="Arial" w:cs="Arial"/>
          <w:color w:val="000000" w:themeColor="text1"/>
          <w:lang w:eastAsia="en-GB"/>
        </w:rPr>
        <w:t>delusion-proneness</w:t>
      </w:r>
      <w:r w:rsidR="000F52AC">
        <w:rPr>
          <w:rFonts w:ascii="Arial" w:eastAsia="Times New Roman" w:hAnsi="Arial" w:cs="Arial"/>
          <w:color w:val="000000" w:themeColor="text1"/>
          <w:lang w:eastAsia="en-GB"/>
        </w:rPr>
        <w:t xml:space="preserve"> in the general population (Henquet et al., 2020) but also to</w:t>
      </w:r>
      <w:r w:rsidR="00E748DA" w:rsidRPr="00E748DA">
        <w:rPr>
          <w:rFonts w:ascii="Arial" w:eastAsia="Times New Roman" w:hAnsi="Arial" w:cs="Arial"/>
          <w:color w:val="000000" w:themeColor="text1"/>
          <w:lang w:eastAsia="en-GB"/>
        </w:rPr>
        <w:t xml:space="preserve"> intelligence (Tripoli et al., 2021) and analytic cognitive style (Pytlik et al., 2021). </w:t>
      </w:r>
      <w:r w:rsidR="003E6AFD">
        <w:rPr>
          <w:rFonts w:ascii="Arial" w:eastAsia="Times New Roman" w:hAnsi="Arial" w:cs="Arial"/>
          <w:color w:val="000000" w:themeColor="text1"/>
          <w:lang w:eastAsia="en-GB"/>
        </w:rPr>
        <w:t>Less is known about individual differences in disconfirmatory evidence bias</w:t>
      </w:r>
      <w:r w:rsidR="006C686C">
        <w:rPr>
          <w:rFonts w:ascii="Arial" w:eastAsia="Times New Roman" w:hAnsi="Arial" w:cs="Arial"/>
          <w:color w:val="000000" w:themeColor="text1"/>
          <w:lang w:eastAsia="en-GB"/>
        </w:rPr>
        <w:t xml:space="preserve"> or whether it follows similar patterns</w:t>
      </w:r>
      <w:r w:rsidR="00170904">
        <w:rPr>
          <w:rFonts w:ascii="Arial" w:eastAsia="Times New Roman" w:hAnsi="Arial" w:cs="Arial"/>
          <w:color w:val="000000" w:themeColor="text1"/>
          <w:lang w:eastAsia="en-GB"/>
        </w:rPr>
        <w:t xml:space="preserve"> as jumping to conclusions</w:t>
      </w:r>
      <w:r w:rsidR="003E6AFD">
        <w:rPr>
          <w:rFonts w:ascii="Arial" w:eastAsia="Times New Roman" w:hAnsi="Arial" w:cs="Arial"/>
          <w:color w:val="000000" w:themeColor="text1"/>
          <w:lang w:eastAsia="en-GB"/>
        </w:rPr>
        <w:t xml:space="preserve">. </w:t>
      </w:r>
    </w:p>
    <w:p w14:paraId="5201975B" w14:textId="5C6E5834" w:rsidR="0031317B" w:rsidRPr="00D61CE1" w:rsidRDefault="0031317B" w:rsidP="0099162B">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We note some limitations. </w:t>
      </w:r>
      <w:r w:rsidR="00087940">
        <w:rPr>
          <w:rFonts w:ascii="Arial" w:eastAsia="Times New Roman" w:hAnsi="Arial" w:cs="Arial"/>
          <w:color w:val="000000" w:themeColor="text1"/>
          <w:lang w:eastAsia="en-GB"/>
        </w:rPr>
        <w:t xml:space="preserve">We tried to vary our scenarios, using a range of crimes. However, scenario is a variable that could be manipulated experimentally in many ways in future studies. For example, had we used crimes stereotypical for male or female perpetrators, we hypothesise that we might have observed biases against men or women, respectively. There are other ways the paradigm might be developed to explore more real world elements. </w:t>
      </w:r>
      <w:r w:rsidRPr="00D61CE1">
        <w:rPr>
          <w:rFonts w:ascii="Arial" w:eastAsia="Times New Roman" w:hAnsi="Arial" w:cs="Arial"/>
          <w:color w:val="000000" w:themeColor="text1"/>
          <w:lang w:eastAsia="en-GB"/>
        </w:rPr>
        <w:t xml:space="preserve">For example, real witnesses would rarely simply declare a suspect as innocent or guilty without providing more concrete </w:t>
      </w:r>
      <w:r w:rsidR="00FA65D3">
        <w:rPr>
          <w:rFonts w:ascii="Arial" w:eastAsia="Times New Roman" w:hAnsi="Arial" w:cs="Arial"/>
          <w:color w:val="000000" w:themeColor="text1"/>
          <w:lang w:eastAsia="en-GB"/>
        </w:rPr>
        <w:t>details. O</w:t>
      </w:r>
      <w:r>
        <w:rPr>
          <w:rFonts w:ascii="Arial" w:eastAsia="Times New Roman" w:hAnsi="Arial" w:cs="Arial"/>
          <w:color w:val="000000" w:themeColor="text1"/>
          <w:lang w:eastAsia="en-GB"/>
        </w:rPr>
        <w:t xml:space="preserve">ther </w:t>
      </w:r>
      <w:r w:rsidRPr="00D61CE1">
        <w:rPr>
          <w:rFonts w:ascii="Arial" w:eastAsia="Times New Roman" w:hAnsi="Arial" w:cs="Arial"/>
          <w:color w:val="000000" w:themeColor="text1"/>
          <w:lang w:eastAsia="en-GB"/>
        </w:rPr>
        <w:t xml:space="preserve">attempts at framing realistic beads tasks offered detailed statements as evidence (Westermann et al., 2012). </w:t>
      </w:r>
      <w:r>
        <w:rPr>
          <w:rFonts w:ascii="Arial" w:eastAsia="Times New Roman" w:hAnsi="Arial" w:cs="Arial"/>
          <w:color w:val="000000" w:themeColor="text1"/>
          <w:lang w:eastAsia="en-GB"/>
        </w:rPr>
        <w:t xml:space="preserve">Further, despite the fine experimental control the beads task gives us, simulated forensic scenarios are not </w:t>
      </w:r>
      <w:r w:rsidRPr="0039734F">
        <w:rPr>
          <w:rFonts w:ascii="Arial" w:eastAsia="Times New Roman" w:hAnsi="Arial" w:cs="Arial"/>
          <w:color w:val="000000" w:themeColor="text1"/>
          <w:lang w:eastAsia="en-GB"/>
        </w:rPr>
        <w:t xml:space="preserve">“real”. </w:t>
      </w:r>
      <w:r w:rsidR="00FA65D3">
        <w:rPr>
          <w:rFonts w:ascii="Arial" w:eastAsia="Times New Roman" w:hAnsi="Arial" w:cs="Arial"/>
          <w:color w:val="000000" w:themeColor="text1"/>
          <w:lang w:eastAsia="en-GB"/>
        </w:rPr>
        <w:t>We believe that this paradigm and associated modelling techniques might be</w:t>
      </w:r>
      <w:r>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lastRenderedPageBreak/>
        <w:t xml:space="preserve">further developed for </w:t>
      </w:r>
      <w:r w:rsidRPr="0039734F">
        <w:rPr>
          <w:rFonts w:ascii="Arial" w:eastAsia="Times New Roman" w:hAnsi="Arial" w:cs="Arial"/>
          <w:color w:val="000000" w:themeColor="text1"/>
          <w:lang w:eastAsia="en-GB"/>
        </w:rPr>
        <w:t xml:space="preserve">fieldwork in forensic settings, where the biases we show hypothetically </w:t>
      </w:r>
      <w:r w:rsidR="00FA65D3">
        <w:rPr>
          <w:rFonts w:ascii="Arial" w:eastAsia="Times New Roman" w:hAnsi="Arial" w:cs="Arial"/>
          <w:color w:val="000000" w:themeColor="text1"/>
          <w:lang w:eastAsia="en-GB"/>
        </w:rPr>
        <w:t xml:space="preserve">should </w:t>
      </w:r>
      <w:r w:rsidRPr="0039734F">
        <w:rPr>
          <w:rFonts w:ascii="Arial" w:eastAsia="Times New Roman" w:hAnsi="Arial" w:cs="Arial"/>
          <w:color w:val="000000" w:themeColor="text1"/>
          <w:lang w:eastAsia="en-GB"/>
        </w:rPr>
        <w:t>manifest.</w:t>
      </w:r>
      <w:r>
        <w:rPr>
          <w:rFonts w:ascii="Arial" w:eastAsia="Times New Roman" w:hAnsi="Arial" w:cs="Arial"/>
          <w:color w:val="000000" w:themeColor="text1"/>
          <w:lang w:eastAsia="en-GB"/>
        </w:rPr>
        <w:t xml:space="preserve"> We also did not always fully randomise </w:t>
      </w:r>
      <w:r w:rsidR="00D36EEA">
        <w:rPr>
          <w:rFonts w:ascii="Arial" w:eastAsia="Times New Roman" w:hAnsi="Arial" w:cs="Arial"/>
          <w:color w:val="000000" w:themeColor="text1"/>
          <w:lang w:eastAsia="en-GB"/>
        </w:rPr>
        <w:t>witness claim order</w:t>
      </w:r>
      <w:r>
        <w:rPr>
          <w:rFonts w:ascii="Arial" w:eastAsia="Times New Roman" w:hAnsi="Arial" w:cs="Arial"/>
          <w:color w:val="000000" w:themeColor="text1"/>
          <w:lang w:eastAsia="en-GB"/>
        </w:rPr>
        <w:t xml:space="preserve">. </w:t>
      </w:r>
      <w:r w:rsidR="00D36EEA">
        <w:rPr>
          <w:rFonts w:ascii="Arial" w:eastAsia="Times New Roman" w:hAnsi="Arial" w:cs="Arial"/>
          <w:color w:val="000000" w:themeColor="text1"/>
          <w:lang w:eastAsia="en-GB"/>
        </w:rPr>
        <w:t>Many</w:t>
      </w:r>
      <w:r w:rsidRPr="0031317B">
        <w:rPr>
          <w:rFonts w:ascii="Arial" w:eastAsia="Times New Roman" w:hAnsi="Arial" w:cs="Arial"/>
          <w:color w:val="000000" w:themeColor="text1"/>
          <w:lang w:eastAsia="en-GB"/>
        </w:rPr>
        <w:t xml:space="preserve"> stu</w:t>
      </w:r>
      <w:r w:rsidR="00D36EEA">
        <w:rPr>
          <w:rFonts w:ascii="Arial" w:eastAsia="Times New Roman" w:hAnsi="Arial" w:cs="Arial"/>
          <w:color w:val="000000" w:themeColor="text1"/>
          <w:lang w:eastAsia="en-GB"/>
        </w:rPr>
        <w:t>dies of the classic beads task</w:t>
      </w:r>
      <w:r>
        <w:rPr>
          <w:rFonts w:ascii="Arial" w:eastAsia="Times New Roman" w:hAnsi="Arial" w:cs="Arial"/>
          <w:color w:val="000000" w:themeColor="text1"/>
          <w:lang w:eastAsia="en-GB"/>
        </w:rPr>
        <w:t xml:space="preserve"> </w:t>
      </w:r>
      <w:r w:rsidRPr="0031317B">
        <w:rPr>
          <w:rFonts w:ascii="Arial" w:eastAsia="Times New Roman" w:hAnsi="Arial" w:cs="Arial"/>
          <w:color w:val="000000" w:themeColor="text1"/>
          <w:lang w:eastAsia="en-GB"/>
        </w:rPr>
        <w:t>used only one sequence with the same evidence order for every participant</w:t>
      </w:r>
      <w:r>
        <w:rPr>
          <w:rFonts w:ascii="Arial" w:eastAsia="Times New Roman" w:hAnsi="Arial" w:cs="Arial"/>
          <w:color w:val="000000" w:themeColor="text1"/>
          <w:lang w:eastAsia="en-GB"/>
        </w:rPr>
        <w:t>, and this fixed sequence</w:t>
      </w:r>
      <w:r w:rsidR="00D36EEA">
        <w:rPr>
          <w:rFonts w:ascii="Arial" w:eastAsia="Times New Roman" w:hAnsi="Arial" w:cs="Arial"/>
          <w:color w:val="000000" w:themeColor="text1"/>
          <w:lang w:eastAsia="en-GB"/>
        </w:rPr>
        <w:t xml:space="preserve"> was often recycled from p</w:t>
      </w:r>
      <w:r>
        <w:rPr>
          <w:rFonts w:ascii="Arial" w:eastAsia="Times New Roman" w:hAnsi="Arial" w:cs="Arial"/>
          <w:color w:val="000000" w:themeColor="text1"/>
          <w:lang w:eastAsia="en-GB"/>
        </w:rPr>
        <w:t xml:space="preserve">revious </w:t>
      </w:r>
      <w:r w:rsidR="00D36EEA">
        <w:rPr>
          <w:rFonts w:ascii="Arial" w:eastAsia="Times New Roman" w:hAnsi="Arial" w:cs="Arial"/>
          <w:color w:val="000000" w:themeColor="text1"/>
          <w:lang w:eastAsia="en-GB"/>
        </w:rPr>
        <w:t>work</w:t>
      </w:r>
      <w:r w:rsidRPr="0031317B">
        <w:rPr>
          <w:rFonts w:ascii="Arial" w:eastAsia="Times New Roman" w:hAnsi="Arial" w:cs="Arial"/>
          <w:color w:val="000000" w:themeColor="text1"/>
          <w:lang w:eastAsia="en-GB"/>
        </w:rPr>
        <w:t xml:space="preserve"> (Howe et al., 2018; Lincoln et al., 2011; Ross et al., 2016; Pytlik et al., 2021; Tripoli et al., 2021)</w:t>
      </w:r>
      <w:r w:rsidR="00D36EEA">
        <w:rPr>
          <w:rFonts w:ascii="Arial" w:eastAsia="Times New Roman" w:hAnsi="Arial" w:cs="Arial"/>
          <w:color w:val="000000" w:themeColor="text1"/>
          <w:lang w:eastAsia="en-GB"/>
        </w:rPr>
        <w:t>, which limits the generalisability of their results</w:t>
      </w:r>
      <w:r w:rsidRPr="0031317B">
        <w:rPr>
          <w:rFonts w:ascii="Arial" w:eastAsia="Times New Roman" w:hAnsi="Arial" w:cs="Arial"/>
          <w:color w:val="000000" w:themeColor="text1"/>
          <w:lang w:eastAsia="en-GB"/>
        </w:rPr>
        <w:t xml:space="preserve">. </w:t>
      </w:r>
      <w:r w:rsidR="00D36EEA">
        <w:rPr>
          <w:rFonts w:ascii="Arial" w:eastAsia="Times New Roman" w:hAnsi="Arial" w:cs="Arial"/>
          <w:color w:val="000000" w:themeColor="text1"/>
          <w:lang w:eastAsia="en-GB"/>
        </w:rPr>
        <w:t>When s</w:t>
      </w:r>
      <w:r w:rsidRPr="0031317B">
        <w:rPr>
          <w:rFonts w:ascii="Arial" w:eastAsia="Times New Roman" w:hAnsi="Arial" w:cs="Arial"/>
          <w:color w:val="000000" w:themeColor="text1"/>
          <w:lang w:eastAsia="en-GB"/>
        </w:rPr>
        <w:t xml:space="preserve">tudies </w:t>
      </w:r>
      <w:r w:rsidR="00D36EEA">
        <w:rPr>
          <w:rFonts w:ascii="Arial" w:eastAsia="Times New Roman" w:hAnsi="Arial" w:cs="Arial"/>
          <w:color w:val="000000" w:themeColor="text1"/>
          <w:lang w:eastAsia="en-GB"/>
        </w:rPr>
        <w:t xml:space="preserve">use only one sequence </w:t>
      </w:r>
      <w:r w:rsidR="0047783C">
        <w:rPr>
          <w:rFonts w:ascii="Arial" w:eastAsia="Times New Roman" w:hAnsi="Arial" w:cs="Arial"/>
          <w:color w:val="000000" w:themeColor="text1"/>
          <w:lang w:eastAsia="en-GB"/>
        </w:rPr>
        <w:t xml:space="preserve">in the </w:t>
      </w:r>
      <w:r w:rsidR="00D36EEA">
        <w:rPr>
          <w:rFonts w:ascii="Arial" w:eastAsia="Times New Roman" w:hAnsi="Arial" w:cs="Arial"/>
          <w:color w:val="000000" w:themeColor="text1"/>
          <w:lang w:eastAsia="en-GB"/>
        </w:rPr>
        <w:t xml:space="preserve">graded estimates </w:t>
      </w:r>
      <w:r w:rsidR="0047783C">
        <w:rPr>
          <w:rFonts w:ascii="Arial" w:eastAsia="Times New Roman" w:hAnsi="Arial" w:cs="Arial"/>
          <w:color w:val="000000" w:themeColor="text1"/>
          <w:lang w:eastAsia="en-GB"/>
        </w:rPr>
        <w:t xml:space="preserve">task </w:t>
      </w:r>
      <w:r w:rsidR="00D36EEA" w:rsidRPr="0031317B">
        <w:rPr>
          <w:rFonts w:ascii="Arial" w:eastAsia="Times New Roman" w:hAnsi="Arial" w:cs="Arial"/>
          <w:color w:val="000000" w:themeColor="text1"/>
          <w:lang w:eastAsia="en-GB"/>
        </w:rPr>
        <w:t>(Howe at al., 2018; Moritz et al., 2012)</w:t>
      </w:r>
      <w:r w:rsidR="00D36EEA">
        <w:rPr>
          <w:rFonts w:ascii="Arial" w:eastAsia="Times New Roman" w:hAnsi="Arial" w:cs="Arial"/>
          <w:color w:val="000000" w:themeColor="text1"/>
          <w:lang w:eastAsia="en-GB"/>
        </w:rPr>
        <w:t xml:space="preserve">, the </w:t>
      </w:r>
      <w:r>
        <w:rPr>
          <w:rFonts w:ascii="Arial" w:eastAsia="Times New Roman" w:hAnsi="Arial" w:cs="Arial"/>
          <w:color w:val="000000" w:themeColor="text1"/>
          <w:lang w:eastAsia="en-GB"/>
        </w:rPr>
        <w:t xml:space="preserve">disconfirmatory </w:t>
      </w:r>
      <w:r w:rsidR="00D36EEA">
        <w:rPr>
          <w:rFonts w:ascii="Arial" w:eastAsia="Times New Roman" w:hAnsi="Arial" w:cs="Arial"/>
          <w:color w:val="000000" w:themeColor="text1"/>
          <w:lang w:eastAsia="en-GB"/>
        </w:rPr>
        <w:t xml:space="preserve">nature of the evidence sample can </w:t>
      </w:r>
      <w:r w:rsidR="00321FF6">
        <w:rPr>
          <w:rFonts w:ascii="Arial" w:eastAsia="Times New Roman" w:hAnsi="Arial" w:cs="Arial"/>
          <w:color w:val="000000" w:themeColor="text1"/>
          <w:lang w:eastAsia="en-GB"/>
        </w:rPr>
        <w:t xml:space="preserve">sometimes </w:t>
      </w:r>
      <w:r w:rsidR="00D36EEA">
        <w:rPr>
          <w:rFonts w:ascii="Arial" w:eastAsia="Times New Roman" w:hAnsi="Arial" w:cs="Arial"/>
          <w:color w:val="000000" w:themeColor="text1"/>
          <w:lang w:eastAsia="en-GB"/>
        </w:rPr>
        <w:t xml:space="preserve">be </w:t>
      </w:r>
      <w:r>
        <w:rPr>
          <w:rFonts w:ascii="Arial" w:eastAsia="Times New Roman" w:hAnsi="Arial" w:cs="Arial"/>
          <w:color w:val="000000" w:themeColor="text1"/>
          <w:lang w:eastAsia="en-GB"/>
        </w:rPr>
        <w:t>confound</w:t>
      </w:r>
      <w:r w:rsidR="00D36EEA">
        <w:rPr>
          <w:rFonts w:ascii="Arial" w:eastAsia="Times New Roman" w:hAnsi="Arial" w:cs="Arial"/>
          <w:color w:val="000000" w:themeColor="text1"/>
          <w:lang w:eastAsia="en-GB"/>
        </w:rPr>
        <w:t>ed</w:t>
      </w:r>
      <w:r>
        <w:rPr>
          <w:rFonts w:ascii="Arial" w:eastAsia="Times New Roman" w:hAnsi="Arial" w:cs="Arial"/>
          <w:color w:val="000000" w:themeColor="text1"/>
          <w:lang w:eastAsia="en-GB"/>
        </w:rPr>
        <w:t xml:space="preserve"> with sequence position. </w:t>
      </w:r>
      <w:r w:rsidR="0099162B">
        <w:rPr>
          <w:rFonts w:ascii="Arial" w:eastAsia="Times New Roman" w:hAnsi="Arial" w:cs="Arial"/>
          <w:color w:val="000000" w:themeColor="text1"/>
          <w:lang w:eastAsia="en-GB"/>
        </w:rPr>
        <w:t xml:space="preserve">Although we used a </w:t>
      </w:r>
      <w:r w:rsidR="00D36EEA">
        <w:rPr>
          <w:rFonts w:ascii="Arial" w:eastAsia="Times New Roman" w:hAnsi="Arial" w:cs="Arial"/>
          <w:color w:val="000000" w:themeColor="text1"/>
          <w:lang w:eastAsia="en-GB"/>
        </w:rPr>
        <w:t>limited</w:t>
      </w:r>
      <w:r w:rsidR="0099162B">
        <w:rPr>
          <w:rFonts w:ascii="Arial" w:eastAsia="Times New Roman" w:hAnsi="Arial" w:cs="Arial"/>
          <w:color w:val="000000" w:themeColor="text1"/>
          <w:lang w:eastAsia="en-GB"/>
        </w:rPr>
        <w:t xml:space="preserve"> number of fixed</w:t>
      </w:r>
      <w:r w:rsidR="00D36EEA">
        <w:rPr>
          <w:rFonts w:ascii="Arial" w:eastAsia="Times New Roman" w:hAnsi="Arial" w:cs="Arial"/>
          <w:color w:val="000000" w:themeColor="text1"/>
          <w:lang w:eastAsia="en-GB"/>
        </w:rPr>
        <w:t>-order</w:t>
      </w:r>
      <w:r w:rsidR="0099162B">
        <w:rPr>
          <w:rFonts w:ascii="Arial" w:eastAsia="Times New Roman" w:hAnsi="Arial" w:cs="Arial"/>
          <w:color w:val="000000" w:themeColor="text1"/>
          <w:lang w:eastAsia="en-GB"/>
        </w:rPr>
        <w:t xml:space="preserve"> sequences in Experiments 2 and 3, we recommend using </w:t>
      </w:r>
      <w:r w:rsidR="00D36EEA">
        <w:rPr>
          <w:rFonts w:ascii="Arial" w:eastAsia="Times New Roman" w:hAnsi="Arial" w:cs="Arial"/>
          <w:color w:val="000000" w:themeColor="text1"/>
          <w:lang w:eastAsia="en-GB"/>
        </w:rPr>
        <w:t xml:space="preserve">large numbers of </w:t>
      </w:r>
      <w:r w:rsidR="0099162B">
        <w:rPr>
          <w:rFonts w:ascii="Arial" w:eastAsia="Times New Roman" w:hAnsi="Arial" w:cs="Arial"/>
          <w:color w:val="000000" w:themeColor="text1"/>
          <w:lang w:eastAsia="en-GB"/>
        </w:rPr>
        <w:t>random sequences as in Experiment 1.</w:t>
      </w:r>
      <w:r w:rsidR="00FD766A">
        <w:rPr>
          <w:rFonts w:ascii="Arial" w:eastAsia="Times New Roman" w:hAnsi="Arial" w:cs="Arial"/>
          <w:color w:val="000000" w:themeColor="text1"/>
          <w:lang w:eastAsia="en-GB"/>
        </w:rPr>
        <w:t xml:space="preserve"> In Experiment 1, we illustrate methods suitable for measuring the preceding context </w:t>
      </w:r>
      <w:r w:rsidR="0047783C">
        <w:rPr>
          <w:rFonts w:ascii="Arial" w:eastAsia="Times New Roman" w:hAnsi="Arial" w:cs="Arial"/>
          <w:color w:val="000000" w:themeColor="text1"/>
          <w:lang w:eastAsia="en-GB"/>
        </w:rPr>
        <w:t>and thereby</w:t>
      </w:r>
      <w:r w:rsidR="0047783C" w:rsidRPr="0047783C">
        <w:rPr>
          <w:rFonts w:ascii="Arial" w:eastAsia="Times New Roman" w:hAnsi="Arial" w:cs="Arial"/>
          <w:color w:val="000000" w:themeColor="text1"/>
          <w:lang w:eastAsia="en-GB"/>
        </w:rPr>
        <w:t xml:space="preserve"> identify</w:t>
      </w:r>
      <w:r w:rsidR="00A147E5">
        <w:rPr>
          <w:rFonts w:ascii="Arial" w:eastAsia="Times New Roman" w:hAnsi="Arial" w:cs="Arial"/>
          <w:color w:val="000000" w:themeColor="text1"/>
          <w:lang w:eastAsia="en-GB"/>
        </w:rPr>
        <w:t>ing</w:t>
      </w:r>
      <w:r w:rsidR="0047783C" w:rsidRPr="0047783C">
        <w:rPr>
          <w:rFonts w:ascii="Arial" w:eastAsia="Times New Roman" w:hAnsi="Arial" w:cs="Arial"/>
          <w:color w:val="000000" w:themeColor="text1"/>
          <w:lang w:eastAsia="en-GB"/>
        </w:rPr>
        <w:t xml:space="preserve"> disconfirmatory evidence </w:t>
      </w:r>
      <w:r w:rsidR="00FD766A">
        <w:rPr>
          <w:rFonts w:ascii="Arial" w:eastAsia="Times New Roman" w:hAnsi="Arial" w:cs="Arial"/>
          <w:color w:val="000000" w:themeColor="text1"/>
          <w:lang w:eastAsia="en-GB"/>
        </w:rPr>
        <w:t xml:space="preserve">samples </w:t>
      </w:r>
      <w:r w:rsidR="0047783C">
        <w:rPr>
          <w:rFonts w:ascii="Arial" w:eastAsia="Times New Roman" w:hAnsi="Arial" w:cs="Arial"/>
          <w:color w:val="000000" w:themeColor="text1"/>
          <w:lang w:eastAsia="en-GB"/>
        </w:rPr>
        <w:t>across the positions of</w:t>
      </w:r>
      <w:r w:rsidR="00FD766A">
        <w:rPr>
          <w:rFonts w:ascii="Arial" w:eastAsia="Times New Roman" w:hAnsi="Arial" w:cs="Arial"/>
          <w:color w:val="000000" w:themeColor="text1"/>
          <w:lang w:eastAsia="en-GB"/>
        </w:rPr>
        <w:t xml:space="preserve"> randomised sequences.</w:t>
      </w:r>
    </w:p>
    <w:p w14:paraId="2C544487" w14:textId="757B3B0D" w:rsidR="007E6D43" w:rsidRDefault="00673047" w:rsidP="003618C6">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Beads</w:t>
      </w:r>
      <w:r w:rsidR="00B16411">
        <w:rPr>
          <w:rFonts w:ascii="Arial" w:eastAsia="Times New Roman" w:hAnsi="Arial" w:cs="Arial"/>
          <w:color w:val="000000" w:themeColor="text1"/>
          <w:lang w:eastAsia="en-GB"/>
        </w:rPr>
        <w:t xml:space="preserve"> task</w:t>
      </w:r>
      <w:r w:rsidR="00B316B0">
        <w:rPr>
          <w:rFonts w:ascii="Arial" w:eastAsia="Times New Roman" w:hAnsi="Arial" w:cs="Arial"/>
          <w:color w:val="000000" w:themeColor="text1"/>
          <w:lang w:eastAsia="en-GB"/>
        </w:rPr>
        <w:t>s</w:t>
      </w:r>
      <w:r w:rsidR="00B16411">
        <w:rPr>
          <w:rFonts w:ascii="Arial" w:eastAsia="Times New Roman" w:hAnsi="Arial" w:cs="Arial"/>
          <w:color w:val="000000" w:themeColor="text1"/>
          <w:lang w:eastAsia="en-GB"/>
        </w:rPr>
        <w:t xml:space="preserve"> </w:t>
      </w:r>
      <w:r w:rsidR="00B316B0">
        <w:rPr>
          <w:rFonts w:ascii="Arial" w:eastAsia="Times New Roman" w:hAnsi="Arial" w:cs="Arial"/>
          <w:color w:val="000000" w:themeColor="text1"/>
          <w:lang w:eastAsia="en-GB"/>
        </w:rPr>
        <w:t>are subsumed by a broader</w:t>
      </w:r>
      <w:r w:rsidR="00B16411">
        <w:rPr>
          <w:rFonts w:ascii="Arial" w:eastAsia="Times New Roman" w:hAnsi="Arial" w:cs="Arial"/>
          <w:color w:val="000000" w:themeColor="text1"/>
          <w:lang w:eastAsia="en-GB"/>
        </w:rPr>
        <w:t xml:space="preserve"> class of paradigms</w:t>
      </w:r>
      <w:r w:rsidR="00B316B0">
        <w:rPr>
          <w:rFonts w:ascii="Arial" w:eastAsia="Times New Roman" w:hAnsi="Arial" w:cs="Arial"/>
          <w:color w:val="000000" w:themeColor="text1"/>
          <w:lang w:eastAsia="en-GB"/>
        </w:rPr>
        <w:t>, which</w:t>
      </w:r>
      <w:r w:rsidR="00B16411">
        <w:rPr>
          <w:rFonts w:ascii="Arial" w:eastAsia="Times New Roman" w:hAnsi="Arial" w:cs="Arial"/>
          <w:color w:val="000000" w:themeColor="text1"/>
          <w:lang w:eastAsia="en-GB"/>
        </w:rPr>
        <w:t xml:space="preserve"> concern how individuals make decisions based on evidence</w:t>
      </w:r>
      <w:r>
        <w:rPr>
          <w:rFonts w:ascii="Arial" w:eastAsia="Times New Roman" w:hAnsi="Arial" w:cs="Arial"/>
          <w:color w:val="000000" w:themeColor="text1"/>
          <w:lang w:eastAsia="en-GB"/>
        </w:rPr>
        <w:t>, and which could be used to simulate real-world (forensic) situations, as we did here</w:t>
      </w:r>
      <w:r w:rsidR="00B1641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Many</w:t>
      </w:r>
      <w:r w:rsidR="00B16411">
        <w:rPr>
          <w:rFonts w:ascii="Arial" w:eastAsia="Times New Roman" w:hAnsi="Arial" w:cs="Arial"/>
          <w:color w:val="000000" w:themeColor="text1"/>
          <w:lang w:eastAsia="en-GB"/>
        </w:rPr>
        <w:t xml:space="preserve"> can be </w:t>
      </w:r>
      <w:r>
        <w:rPr>
          <w:rFonts w:ascii="Arial" w:eastAsia="Times New Roman" w:hAnsi="Arial" w:cs="Arial"/>
          <w:color w:val="000000" w:themeColor="text1"/>
          <w:lang w:eastAsia="en-GB"/>
        </w:rPr>
        <w:t>theorised about</w:t>
      </w:r>
      <w:r w:rsidR="00B16411">
        <w:rPr>
          <w:rFonts w:ascii="Arial" w:eastAsia="Times New Roman" w:hAnsi="Arial" w:cs="Arial"/>
          <w:color w:val="000000" w:themeColor="text1"/>
          <w:lang w:eastAsia="en-GB"/>
        </w:rPr>
        <w:t xml:space="preserve"> within </w:t>
      </w:r>
      <w:r>
        <w:rPr>
          <w:rFonts w:ascii="Arial" w:eastAsia="Times New Roman" w:hAnsi="Arial" w:cs="Arial"/>
          <w:color w:val="000000" w:themeColor="text1"/>
          <w:lang w:eastAsia="en-GB"/>
        </w:rPr>
        <w:t>the</w:t>
      </w:r>
      <w:r w:rsidR="00B1641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accumulation-to-</w:t>
      </w:r>
      <w:r w:rsidR="00B16411">
        <w:rPr>
          <w:rFonts w:ascii="Arial" w:eastAsia="Times New Roman" w:hAnsi="Arial" w:cs="Arial"/>
          <w:color w:val="000000" w:themeColor="text1"/>
          <w:lang w:eastAsia="en-GB"/>
        </w:rPr>
        <w:t xml:space="preserve">bound” framework </w:t>
      </w:r>
      <w:r w:rsidR="00B16411" w:rsidRPr="00B16411">
        <w:rPr>
          <w:rFonts w:ascii="Arial" w:eastAsia="Times New Roman" w:hAnsi="Arial" w:cs="Arial"/>
          <w:color w:val="000000" w:themeColor="text1"/>
          <w:lang w:eastAsia="en-GB"/>
        </w:rPr>
        <w:t>(Forstmann et al., 2016)</w:t>
      </w:r>
      <w:r w:rsidR="00B16411">
        <w:rPr>
          <w:rFonts w:ascii="Arial" w:eastAsia="Times New Roman" w:hAnsi="Arial" w:cs="Arial"/>
          <w:color w:val="000000" w:themeColor="text1"/>
          <w:lang w:eastAsia="en-GB"/>
        </w:rPr>
        <w:t>. Here, exposure to evidence adds nois</w:t>
      </w:r>
      <w:r w:rsidR="00EF13D8">
        <w:rPr>
          <w:rFonts w:ascii="Arial" w:eastAsia="Times New Roman" w:hAnsi="Arial" w:cs="Arial"/>
          <w:color w:val="000000" w:themeColor="text1"/>
          <w:lang w:eastAsia="en-GB"/>
        </w:rPr>
        <w:t>il</w:t>
      </w:r>
      <w:r w:rsidR="00B16411">
        <w:rPr>
          <w:rFonts w:ascii="Arial" w:eastAsia="Times New Roman" w:hAnsi="Arial" w:cs="Arial"/>
          <w:color w:val="000000" w:themeColor="text1"/>
          <w:lang w:eastAsia="en-GB"/>
        </w:rPr>
        <w:t>y increments a decision variable</w:t>
      </w:r>
      <w:r w:rsidR="00EF13D8">
        <w:rPr>
          <w:rFonts w:ascii="Arial" w:eastAsia="Times New Roman" w:hAnsi="Arial" w:cs="Arial"/>
          <w:color w:val="000000" w:themeColor="text1"/>
          <w:lang w:eastAsia="en-GB"/>
        </w:rPr>
        <w:t xml:space="preserve"> in the possible direction of at least one “bound” or decision threshold</w:t>
      </w:r>
      <w:r w:rsidR="00B16411">
        <w:rPr>
          <w:rFonts w:ascii="Arial" w:eastAsia="Times New Roman" w:hAnsi="Arial" w:cs="Arial"/>
          <w:color w:val="000000" w:themeColor="text1"/>
          <w:lang w:eastAsia="en-GB"/>
        </w:rPr>
        <w:t xml:space="preserve">. Eventually, </w:t>
      </w:r>
      <w:r w:rsidR="00EF13D8">
        <w:rPr>
          <w:rFonts w:ascii="Arial" w:eastAsia="Times New Roman" w:hAnsi="Arial" w:cs="Arial"/>
          <w:color w:val="000000" w:themeColor="text1"/>
          <w:lang w:eastAsia="en-GB"/>
        </w:rPr>
        <w:t>this evidence accumulation will exceed one of these decision thresholds and thereby trigger a response</w:t>
      </w:r>
      <w:r w:rsidR="00B16411">
        <w:rPr>
          <w:rFonts w:ascii="Arial" w:eastAsia="Times New Roman" w:hAnsi="Arial" w:cs="Arial"/>
          <w:color w:val="000000" w:themeColor="text1"/>
          <w:lang w:eastAsia="en-GB"/>
        </w:rPr>
        <w:t>. The beads task offers some advantages when working within this framework</w:t>
      </w:r>
      <w:r w:rsidR="0053175A">
        <w:rPr>
          <w:rFonts w:ascii="Arial" w:eastAsia="Times New Roman" w:hAnsi="Arial" w:cs="Arial"/>
          <w:color w:val="000000" w:themeColor="text1"/>
          <w:lang w:eastAsia="en-GB"/>
        </w:rPr>
        <w:t>, as it</w:t>
      </w:r>
      <w:r w:rsidR="00B16411">
        <w:rPr>
          <w:rFonts w:ascii="Arial" w:eastAsia="Times New Roman" w:hAnsi="Arial" w:cs="Arial"/>
          <w:color w:val="000000" w:themeColor="text1"/>
          <w:lang w:eastAsia="en-GB"/>
        </w:rPr>
        <w:t xml:space="preserve"> partitions evidence into discrete samples, allowing </w:t>
      </w:r>
      <w:r w:rsidR="0031317B">
        <w:rPr>
          <w:rFonts w:ascii="Arial" w:eastAsia="Times New Roman" w:hAnsi="Arial" w:cs="Arial"/>
          <w:color w:val="000000" w:themeColor="text1"/>
          <w:lang w:eastAsia="en-GB"/>
        </w:rPr>
        <w:t xml:space="preserve">experimenter </w:t>
      </w:r>
      <w:r w:rsidR="00B16411">
        <w:rPr>
          <w:rFonts w:ascii="Arial" w:eastAsia="Times New Roman" w:hAnsi="Arial" w:cs="Arial"/>
          <w:color w:val="000000" w:themeColor="text1"/>
          <w:lang w:eastAsia="en-GB"/>
        </w:rPr>
        <w:t>control of the accumulation process</w:t>
      </w:r>
      <w:r w:rsidR="0031317B">
        <w:rPr>
          <w:rFonts w:ascii="Arial" w:eastAsia="Times New Roman" w:hAnsi="Arial" w:cs="Arial"/>
          <w:color w:val="000000" w:themeColor="text1"/>
          <w:lang w:eastAsia="en-GB"/>
        </w:rPr>
        <w:t xml:space="preserve"> </w:t>
      </w:r>
      <w:r w:rsidR="0031317B" w:rsidRPr="0031317B">
        <w:rPr>
          <w:rFonts w:ascii="Arial" w:eastAsia="Times New Roman" w:hAnsi="Arial" w:cs="Arial"/>
          <w:color w:val="000000" w:themeColor="text1"/>
          <w:lang w:eastAsia="en-GB"/>
        </w:rPr>
        <w:t>(Globig et al., 2021)</w:t>
      </w:r>
      <w:r w:rsidR="00B16411">
        <w:rPr>
          <w:rFonts w:ascii="Arial" w:eastAsia="Times New Roman" w:hAnsi="Arial" w:cs="Arial"/>
          <w:color w:val="000000" w:themeColor="text1"/>
          <w:lang w:eastAsia="en-GB"/>
        </w:rPr>
        <w:t>. It also allows designs such as the graded estimates task, which quantifies the influence of each individual evidence sample. H</w:t>
      </w:r>
      <w:r w:rsidR="0053175A">
        <w:rPr>
          <w:rFonts w:ascii="Arial" w:eastAsia="Times New Roman" w:hAnsi="Arial" w:cs="Arial"/>
          <w:color w:val="000000" w:themeColor="text1"/>
          <w:lang w:eastAsia="en-GB"/>
        </w:rPr>
        <w:t>owever, the accumulation-to-</w:t>
      </w:r>
      <w:r w:rsidR="00B16411">
        <w:rPr>
          <w:rFonts w:ascii="Arial" w:eastAsia="Times New Roman" w:hAnsi="Arial" w:cs="Arial"/>
          <w:color w:val="000000" w:themeColor="text1"/>
          <w:lang w:eastAsia="en-GB"/>
        </w:rPr>
        <w:t xml:space="preserve">bound framework is </w:t>
      </w:r>
      <w:r w:rsidR="0053175A">
        <w:rPr>
          <w:rFonts w:ascii="Arial" w:eastAsia="Times New Roman" w:hAnsi="Arial" w:cs="Arial"/>
          <w:color w:val="000000" w:themeColor="text1"/>
          <w:lang w:eastAsia="en-GB"/>
        </w:rPr>
        <w:t xml:space="preserve">commonly applied to </w:t>
      </w:r>
      <w:r w:rsidR="00B16411">
        <w:rPr>
          <w:rFonts w:ascii="Arial" w:eastAsia="Times New Roman" w:hAnsi="Arial" w:cs="Arial"/>
          <w:color w:val="000000" w:themeColor="text1"/>
          <w:lang w:eastAsia="en-GB"/>
        </w:rPr>
        <w:t xml:space="preserve">perceptual decision making </w:t>
      </w:r>
      <w:r w:rsidR="00B16411" w:rsidRPr="00D61CE1">
        <w:rPr>
          <w:rFonts w:ascii="Arial" w:eastAsia="Times New Roman" w:hAnsi="Arial" w:cs="Arial"/>
          <w:color w:val="000000" w:themeColor="text1"/>
          <w:lang w:eastAsia="en-GB"/>
        </w:rPr>
        <w:t>(O’Connell et al., 2021; Shadlen &amp; Kiani, 2013</w:t>
      </w:r>
      <w:r w:rsidR="00B16411">
        <w:rPr>
          <w:rFonts w:ascii="Arial" w:eastAsia="Times New Roman" w:hAnsi="Arial" w:cs="Arial"/>
          <w:color w:val="000000" w:themeColor="text1"/>
          <w:lang w:eastAsia="en-GB"/>
        </w:rPr>
        <w:t>)</w:t>
      </w:r>
      <w:r w:rsidR="0053175A">
        <w:rPr>
          <w:rFonts w:ascii="Arial" w:eastAsia="Times New Roman" w:hAnsi="Arial" w:cs="Arial"/>
          <w:color w:val="000000" w:themeColor="text1"/>
          <w:lang w:eastAsia="en-GB"/>
        </w:rPr>
        <w:t xml:space="preserve">, </w:t>
      </w:r>
      <w:r w:rsidR="00B16411">
        <w:rPr>
          <w:rFonts w:ascii="Arial" w:eastAsia="Times New Roman" w:hAnsi="Arial" w:cs="Arial"/>
          <w:color w:val="000000" w:themeColor="text1"/>
          <w:lang w:eastAsia="en-GB"/>
        </w:rPr>
        <w:t xml:space="preserve">using the random dot motion or similar task </w:t>
      </w:r>
      <w:r w:rsidR="00B16411" w:rsidRPr="00D61CE1">
        <w:rPr>
          <w:rFonts w:ascii="Arial" w:eastAsia="Times New Roman" w:hAnsi="Arial" w:cs="Arial"/>
          <w:color w:val="000000" w:themeColor="text1"/>
          <w:lang w:eastAsia="en-GB"/>
        </w:rPr>
        <w:t>(e.g., Drugowitz et al., 2012)</w:t>
      </w:r>
      <w:r w:rsidR="00B16411">
        <w:rPr>
          <w:rFonts w:ascii="Arial" w:eastAsia="Times New Roman" w:hAnsi="Arial" w:cs="Arial"/>
          <w:color w:val="000000" w:themeColor="text1"/>
          <w:lang w:eastAsia="en-GB"/>
        </w:rPr>
        <w:t xml:space="preserve">. Here, the drift diffusion modelling </w:t>
      </w:r>
      <w:r w:rsidR="006B1D1D">
        <w:rPr>
          <w:rFonts w:ascii="Arial" w:eastAsia="Times New Roman" w:hAnsi="Arial" w:cs="Arial"/>
          <w:color w:val="000000" w:themeColor="text1"/>
          <w:lang w:eastAsia="en-GB"/>
        </w:rPr>
        <w:t>framework is often applied</w:t>
      </w:r>
      <w:r w:rsidR="00B16411">
        <w:rPr>
          <w:rFonts w:ascii="Arial" w:eastAsia="Times New Roman" w:hAnsi="Arial" w:cs="Arial"/>
          <w:color w:val="000000" w:themeColor="text1"/>
          <w:lang w:eastAsia="en-GB"/>
        </w:rPr>
        <w:t xml:space="preserve"> to decompose reaction times and choices into drift rate (speed of accumulation) and decision bound (</w:t>
      </w:r>
      <w:r w:rsidR="00B16411" w:rsidRPr="00B16411">
        <w:rPr>
          <w:rFonts w:ascii="Arial" w:eastAsia="Times New Roman" w:hAnsi="Arial" w:cs="Arial"/>
          <w:color w:val="000000" w:themeColor="text1"/>
          <w:lang w:eastAsia="en-GB"/>
        </w:rPr>
        <w:t xml:space="preserve">how much evidence is needed to respond). </w:t>
      </w:r>
      <w:r w:rsidR="00B16411">
        <w:rPr>
          <w:rFonts w:ascii="Arial" w:eastAsia="Times New Roman" w:hAnsi="Arial" w:cs="Arial"/>
          <w:color w:val="000000" w:themeColor="text1"/>
          <w:lang w:eastAsia="en-GB"/>
        </w:rPr>
        <w:lastRenderedPageBreak/>
        <w:t>Perceptual decisions</w:t>
      </w:r>
      <w:r w:rsidR="00B16411" w:rsidRPr="00B16411">
        <w:rPr>
          <w:rFonts w:ascii="Arial" w:eastAsia="Times New Roman" w:hAnsi="Arial" w:cs="Arial"/>
          <w:color w:val="000000" w:themeColor="text1"/>
          <w:lang w:eastAsia="en-GB"/>
        </w:rPr>
        <w:t xml:space="preserve"> </w:t>
      </w:r>
      <w:r w:rsidR="006129BD">
        <w:rPr>
          <w:rFonts w:ascii="Arial" w:eastAsia="Times New Roman" w:hAnsi="Arial" w:cs="Arial"/>
          <w:color w:val="000000" w:themeColor="text1"/>
          <w:lang w:eastAsia="en-GB"/>
        </w:rPr>
        <w:t xml:space="preserve">are also prevalent in the real-world contexts and </w:t>
      </w:r>
      <w:r w:rsidR="00B16411" w:rsidRPr="00B16411">
        <w:rPr>
          <w:rFonts w:ascii="Arial" w:eastAsia="Times New Roman" w:hAnsi="Arial" w:cs="Arial"/>
          <w:color w:val="000000" w:themeColor="text1"/>
          <w:lang w:eastAsia="en-GB"/>
        </w:rPr>
        <w:t xml:space="preserve">can have serious consequences, depending on whether the individual acts now or waits for more evidence. </w:t>
      </w:r>
      <w:r w:rsidR="00B16411">
        <w:rPr>
          <w:rFonts w:ascii="Arial" w:eastAsia="Times New Roman" w:hAnsi="Arial" w:cs="Arial"/>
          <w:color w:val="000000" w:themeColor="text1"/>
          <w:lang w:eastAsia="en-GB"/>
        </w:rPr>
        <w:t>T</w:t>
      </w:r>
      <w:r w:rsidR="00B16411" w:rsidRPr="00B16411">
        <w:rPr>
          <w:rFonts w:ascii="Arial" w:eastAsia="Times New Roman" w:hAnsi="Arial" w:cs="Arial"/>
          <w:color w:val="000000" w:themeColor="text1"/>
          <w:lang w:eastAsia="en-GB"/>
        </w:rPr>
        <w:t xml:space="preserve">he speed accuracy trade-off, </w:t>
      </w:r>
      <w:r w:rsidR="00B16411">
        <w:rPr>
          <w:rFonts w:ascii="Arial" w:eastAsia="Times New Roman" w:hAnsi="Arial" w:cs="Arial"/>
          <w:color w:val="000000" w:themeColor="text1"/>
          <w:lang w:eastAsia="en-GB"/>
        </w:rPr>
        <w:t xml:space="preserve">for example, is </w:t>
      </w:r>
      <w:r w:rsidR="00B16411" w:rsidRPr="00B16411">
        <w:rPr>
          <w:rFonts w:ascii="Arial" w:eastAsia="Times New Roman" w:hAnsi="Arial" w:cs="Arial"/>
          <w:color w:val="000000" w:themeColor="text1"/>
          <w:lang w:eastAsia="en-GB"/>
        </w:rPr>
        <w:t xml:space="preserve">ubiquitous among reaction time tasks, </w:t>
      </w:r>
      <w:r w:rsidR="00B16411">
        <w:rPr>
          <w:rFonts w:ascii="Arial" w:eastAsia="Times New Roman" w:hAnsi="Arial" w:cs="Arial"/>
          <w:color w:val="000000" w:themeColor="text1"/>
          <w:lang w:eastAsia="en-GB"/>
        </w:rPr>
        <w:t xml:space="preserve">and </w:t>
      </w:r>
      <w:r w:rsidR="00B16411" w:rsidRPr="00B16411">
        <w:rPr>
          <w:rFonts w:ascii="Arial" w:eastAsia="Times New Roman" w:hAnsi="Arial" w:cs="Arial"/>
          <w:color w:val="000000" w:themeColor="text1"/>
          <w:lang w:eastAsia="en-GB"/>
        </w:rPr>
        <w:t xml:space="preserve">involves decisions about when to stop sampling evidence (Ratcliff et al., 2015).  </w:t>
      </w:r>
      <w:r w:rsidR="00B16411">
        <w:rPr>
          <w:rFonts w:ascii="Arial" w:eastAsia="Times New Roman" w:hAnsi="Arial" w:cs="Arial"/>
          <w:color w:val="000000" w:themeColor="text1"/>
          <w:lang w:eastAsia="en-GB"/>
        </w:rPr>
        <w:t>W</w:t>
      </w:r>
      <w:r w:rsidR="000D070E" w:rsidRPr="00D61CE1">
        <w:rPr>
          <w:rFonts w:ascii="Arial" w:eastAsia="Times New Roman" w:hAnsi="Arial" w:cs="Arial"/>
          <w:color w:val="000000" w:themeColor="text1"/>
          <w:lang w:eastAsia="en-GB"/>
        </w:rPr>
        <w:t xml:space="preserve">e propose that </w:t>
      </w:r>
      <w:r w:rsidR="00B16411">
        <w:rPr>
          <w:rFonts w:ascii="Arial" w:eastAsia="Times New Roman" w:hAnsi="Arial" w:cs="Arial"/>
          <w:color w:val="000000" w:themeColor="text1"/>
          <w:lang w:eastAsia="en-GB"/>
        </w:rPr>
        <w:t>o</w:t>
      </w:r>
      <w:r w:rsidR="007E6D43" w:rsidRPr="00D61CE1">
        <w:rPr>
          <w:rFonts w:ascii="Arial" w:eastAsia="Times New Roman" w:hAnsi="Arial" w:cs="Arial"/>
          <w:color w:val="000000" w:themeColor="text1"/>
          <w:lang w:eastAsia="en-GB"/>
        </w:rPr>
        <w:t xml:space="preserve">ne might </w:t>
      </w:r>
      <w:r w:rsidR="00B16411">
        <w:rPr>
          <w:rFonts w:ascii="Arial" w:eastAsia="Times New Roman" w:hAnsi="Arial" w:cs="Arial"/>
          <w:color w:val="000000" w:themeColor="text1"/>
          <w:lang w:eastAsia="en-GB"/>
        </w:rPr>
        <w:t>frame</w:t>
      </w:r>
      <w:r w:rsidR="007E6D43" w:rsidRPr="00D61CE1">
        <w:rPr>
          <w:rFonts w:ascii="Arial" w:eastAsia="Times New Roman" w:hAnsi="Arial" w:cs="Arial"/>
          <w:color w:val="000000" w:themeColor="text1"/>
          <w:lang w:eastAsia="en-GB"/>
        </w:rPr>
        <w:t xml:space="preserve"> </w:t>
      </w:r>
      <w:r w:rsidR="00A25C91" w:rsidRPr="00D61CE1">
        <w:rPr>
          <w:rFonts w:ascii="Arial" w:eastAsia="Times New Roman" w:hAnsi="Arial" w:cs="Arial"/>
          <w:color w:val="000000" w:themeColor="text1"/>
          <w:lang w:eastAsia="en-GB"/>
        </w:rPr>
        <w:t>perceptual decision</w:t>
      </w:r>
      <w:r w:rsidR="00BC345B" w:rsidRPr="00D61CE1">
        <w:rPr>
          <w:rFonts w:ascii="Arial" w:eastAsia="Times New Roman" w:hAnsi="Arial" w:cs="Arial"/>
          <w:color w:val="000000" w:themeColor="text1"/>
          <w:lang w:eastAsia="en-GB"/>
        </w:rPr>
        <w:t>-</w:t>
      </w:r>
      <w:r w:rsidR="00A25C91" w:rsidRPr="00D61CE1">
        <w:rPr>
          <w:rFonts w:ascii="Arial" w:eastAsia="Times New Roman" w:hAnsi="Arial" w:cs="Arial"/>
          <w:color w:val="000000" w:themeColor="text1"/>
          <w:lang w:eastAsia="en-GB"/>
        </w:rPr>
        <w:t xml:space="preserve">making tasks </w:t>
      </w:r>
      <w:r w:rsidR="006129BD" w:rsidRPr="006129BD">
        <w:rPr>
          <w:rFonts w:ascii="Arial" w:eastAsia="Times New Roman" w:hAnsi="Arial" w:cs="Arial"/>
          <w:color w:val="000000" w:themeColor="text1"/>
          <w:lang w:eastAsia="en-GB"/>
        </w:rPr>
        <w:t xml:space="preserve">as realistic (e.g., forensic) decision making scenarios </w:t>
      </w:r>
      <w:r w:rsidR="006129BD">
        <w:rPr>
          <w:rFonts w:ascii="Arial" w:eastAsia="Times New Roman" w:hAnsi="Arial" w:cs="Arial"/>
          <w:color w:val="000000" w:themeColor="text1"/>
          <w:lang w:eastAsia="en-GB"/>
        </w:rPr>
        <w:t xml:space="preserve">and apply </w:t>
      </w:r>
      <w:r w:rsidR="00B16411">
        <w:rPr>
          <w:rFonts w:ascii="Arial" w:eastAsia="Times New Roman" w:hAnsi="Arial" w:cs="Arial"/>
          <w:color w:val="000000" w:themeColor="text1"/>
          <w:lang w:eastAsia="en-GB"/>
        </w:rPr>
        <w:t>associated models</w:t>
      </w:r>
      <w:r w:rsidR="007E6D43" w:rsidRPr="00D61CE1">
        <w:rPr>
          <w:rFonts w:ascii="Arial" w:eastAsia="Times New Roman" w:hAnsi="Arial" w:cs="Arial"/>
          <w:color w:val="000000" w:themeColor="text1"/>
          <w:lang w:eastAsia="en-GB"/>
        </w:rPr>
        <w:t xml:space="preserve">, </w:t>
      </w:r>
      <w:r w:rsidR="006129BD">
        <w:rPr>
          <w:rFonts w:ascii="Arial" w:eastAsia="Times New Roman" w:hAnsi="Arial" w:cs="Arial"/>
          <w:color w:val="000000" w:themeColor="text1"/>
          <w:lang w:eastAsia="en-GB"/>
        </w:rPr>
        <w:t>like the drift diffusion model. S</w:t>
      </w:r>
      <w:r w:rsidR="00F368A8">
        <w:rPr>
          <w:rFonts w:ascii="Arial" w:eastAsia="Times New Roman" w:hAnsi="Arial" w:cs="Arial"/>
          <w:color w:val="000000" w:themeColor="text1"/>
          <w:lang w:eastAsia="en-GB"/>
        </w:rPr>
        <w:t>ome work has already been done in this area</w:t>
      </w:r>
      <w:r w:rsidR="00FE3A4B" w:rsidRPr="00D61CE1">
        <w:rPr>
          <w:rFonts w:ascii="Arial" w:eastAsia="Times New Roman" w:hAnsi="Arial" w:cs="Arial"/>
          <w:color w:val="000000" w:themeColor="text1"/>
          <w:lang w:eastAsia="en-GB"/>
        </w:rPr>
        <w:t xml:space="preserve"> </w:t>
      </w:r>
      <w:r w:rsidR="006129BD">
        <w:rPr>
          <w:rFonts w:ascii="Arial" w:eastAsia="Times New Roman" w:hAnsi="Arial" w:cs="Arial"/>
          <w:color w:val="000000" w:themeColor="text1"/>
          <w:lang w:eastAsia="en-GB"/>
        </w:rPr>
        <w:t xml:space="preserve">detecting prejudicial bias in evidence accumulation </w:t>
      </w:r>
      <w:r w:rsidR="00FE3A4B" w:rsidRPr="00D61CE1">
        <w:rPr>
          <w:rFonts w:ascii="Arial" w:eastAsia="Times New Roman" w:hAnsi="Arial" w:cs="Arial"/>
          <w:color w:val="000000" w:themeColor="text1"/>
          <w:lang w:eastAsia="en-GB"/>
        </w:rPr>
        <w:t>using a shooter task (Plesak, et al., 2018).</w:t>
      </w:r>
    </w:p>
    <w:p w14:paraId="75838EEC" w14:textId="4C845FC2" w:rsidR="00E748DA" w:rsidRPr="00D61CE1" w:rsidRDefault="0031317B" w:rsidP="0031317B">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There are more evidence-evaluation tasks that might fruitfully </w:t>
      </w:r>
      <w:r w:rsidR="008168D9">
        <w:rPr>
          <w:rFonts w:ascii="Arial" w:eastAsia="Times New Roman" w:hAnsi="Arial" w:cs="Arial"/>
          <w:color w:val="000000" w:themeColor="text1"/>
          <w:lang w:eastAsia="en-GB"/>
        </w:rPr>
        <w:t xml:space="preserve">be </w:t>
      </w:r>
      <w:r>
        <w:rPr>
          <w:rFonts w:ascii="Arial" w:eastAsia="Times New Roman" w:hAnsi="Arial" w:cs="Arial"/>
          <w:color w:val="000000" w:themeColor="text1"/>
          <w:lang w:eastAsia="en-GB"/>
        </w:rPr>
        <w:t>applied to discover biases in realistic (e.g., forensic) contexts. In one task</w:t>
      </w:r>
      <w:r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(Coenen &amp; Gureckis, 2016), participants do not know the proportion</w:t>
      </w:r>
      <w:r w:rsidR="004056B3">
        <w:rPr>
          <w:rFonts w:ascii="Arial" w:eastAsia="Times New Roman" w:hAnsi="Arial" w:cs="Arial"/>
          <w:color w:val="000000" w:themeColor="text1"/>
          <w:lang w:eastAsia="en-GB"/>
        </w:rPr>
        <w:t xml:space="preserve"> </w:t>
      </w:r>
      <w:r w:rsidR="004056B3" w:rsidRPr="004056B3">
        <w:rPr>
          <w:rFonts w:ascii="Arial" w:eastAsia="Times New Roman" w:hAnsi="Arial" w:cs="Arial"/>
          <w:color w:val="000000" w:themeColor="text1"/>
          <w:lang w:eastAsia="en-GB"/>
        </w:rPr>
        <w:t>(e.g., 60%)</w:t>
      </w:r>
      <w:r>
        <w:rPr>
          <w:rFonts w:ascii="Arial" w:eastAsia="Times New Roman" w:hAnsi="Arial" w:cs="Arial"/>
          <w:color w:val="000000" w:themeColor="text1"/>
          <w:lang w:eastAsia="en-GB"/>
        </w:rPr>
        <w:t xml:space="preserve"> of the majority bead colour in the hidden jar and (as with the draws to decision task) they </w:t>
      </w:r>
      <w:r w:rsidR="004056B3">
        <w:rPr>
          <w:rFonts w:ascii="Arial" w:eastAsia="Times New Roman" w:hAnsi="Arial" w:cs="Arial"/>
          <w:color w:val="000000" w:themeColor="text1"/>
          <w:lang w:eastAsia="en-GB"/>
        </w:rPr>
        <w:t xml:space="preserve">sample evidence until they either </w:t>
      </w:r>
      <w:r>
        <w:rPr>
          <w:rFonts w:ascii="Arial" w:eastAsia="Times New Roman" w:hAnsi="Arial" w:cs="Arial"/>
          <w:color w:val="000000" w:themeColor="text1"/>
          <w:lang w:eastAsia="en-GB"/>
        </w:rPr>
        <w:t>attempt to name</w:t>
      </w:r>
      <w:r w:rsidRPr="0031317B">
        <w:rPr>
          <w:rFonts w:ascii="Arial" w:eastAsia="Times New Roman" w:hAnsi="Arial" w:cs="Arial"/>
          <w:color w:val="000000" w:themeColor="text1"/>
          <w:lang w:eastAsia="en-GB"/>
        </w:rPr>
        <w:t xml:space="preserve"> the majority colour </w:t>
      </w:r>
      <w:r>
        <w:rPr>
          <w:rFonts w:ascii="Arial" w:eastAsia="Times New Roman" w:hAnsi="Arial" w:cs="Arial"/>
          <w:color w:val="000000" w:themeColor="text1"/>
          <w:lang w:eastAsia="en-GB"/>
        </w:rPr>
        <w:t xml:space="preserve">or </w:t>
      </w:r>
      <w:r w:rsidR="004056B3">
        <w:rPr>
          <w:rFonts w:ascii="Arial" w:eastAsia="Times New Roman" w:hAnsi="Arial" w:cs="Arial"/>
          <w:color w:val="000000" w:themeColor="text1"/>
          <w:lang w:eastAsia="en-GB"/>
        </w:rPr>
        <w:t xml:space="preserve">estimate </w:t>
      </w:r>
      <w:r w:rsidRPr="00D61CE1">
        <w:rPr>
          <w:rFonts w:ascii="Arial" w:eastAsia="Times New Roman" w:hAnsi="Arial" w:cs="Arial"/>
          <w:color w:val="000000" w:themeColor="text1"/>
          <w:lang w:eastAsia="en-GB"/>
        </w:rPr>
        <w:t xml:space="preserve">the majority </w:t>
      </w:r>
      <w:r w:rsidRPr="004056B3">
        <w:rPr>
          <w:rFonts w:ascii="Arial" w:eastAsia="Times New Roman" w:hAnsi="Arial" w:cs="Arial"/>
          <w:color w:val="000000" w:themeColor="text1"/>
          <w:lang w:eastAsia="en-GB"/>
        </w:rPr>
        <w:t>percentage.</w:t>
      </w:r>
      <w:r w:rsidRPr="004056B3">
        <w:rPr>
          <w:rFonts w:ascii="Arial" w:hAnsi="Arial" w:cs="Arial"/>
        </w:rPr>
        <w:t xml:space="preserve"> </w:t>
      </w:r>
      <w:r w:rsidR="004056B3" w:rsidRPr="004056B3">
        <w:rPr>
          <w:rFonts w:ascii="Arial" w:hAnsi="Arial" w:cs="Arial"/>
        </w:rPr>
        <w:t xml:space="preserve">In </w:t>
      </w:r>
      <w:r w:rsidRPr="004056B3">
        <w:rPr>
          <w:rFonts w:ascii="Arial" w:eastAsia="Times New Roman" w:hAnsi="Arial" w:cs="Arial"/>
          <w:color w:val="000000" w:themeColor="text1"/>
          <w:lang w:eastAsia="en-GB"/>
        </w:rPr>
        <w:t>the “ultimate</w:t>
      </w:r>
      <w:r w:rsidRPr="0031317B">
        <w:rPr>
          <w:rFonts w:ascii="Arial" w:eastAsia="Times New Roman" w:hAnsi="Arial" w:cs="Arial"/>
          <w:color w:val="000000" w:themeColor="text1"/>
          <w:lang w:eastAsia="en-GB"/>
        </w:rPr>
        <w:t xml:space="preserve"> sampling dilemma” (Fiedler, 2008), positive and negative samples (e.g., customer reviews) are drawn from two or more sources (e.g., companies / service providers) and participants sample until they can name the more positive source (e.g., the company reviewers liked better). In a similar “expanded judgement” paradigm, participants play a video game where they sample noisy (70% accurate) cues about which of two paths leads to a reward (Malhotra et al., 2017). In </w:t>
      </w:r>
      <w:r w:rsidR="00BE0587">
        <w:rPr>
          <w:rFonts w:ascii="Arial" w:eastAsia="Times New Roman" w:hAnsi="Arial" w:cs="Arial"/>
          <w:color w:val="000000" w:themeColor="text1"/>
          <w:lang w:eastAsia="en-GB"/>
        </w:rPr>
        <w:t xml:space="preserve">yet </w:t>
      </w:r>
      <w:r w:rsidRPr="0031317B">
        <w:rPr>
          <w:rFonts w:ascii="Arial" w:eastAsia="Times New Roman" w:hAnsi="Arial" w:cs="Arial"/>
          <w:color w:val="000000" w:themeColor="text1"/>
          <w:lang w:eastAsia="en-GB"/>
        </w:rPr>
        <w:t xml:space="preserve">another task, participants sample oriented Gabor gratings, attempting to infer from which of two or more distributions (with different mean grating orientations) the gratings derive (Tickle et al., 2020). Last, </w:t>
      </w:r>
      <w:r w:rsidR="00BE0587">
        <w:rPr>
          <w:rFonts w:ascii="Arial" w:eastAsia="Times New Roman" w:hAnsi="Arial" w:cs="Arial"/>
          <w:color w:val="000000" w:themeColor="text1"/>
          <w:lang w:eastAsia="en-GB"/>
        </w:rPr>
        <w:t xml:space="preserve">“best-choice problems” ask </w:t>
      </w:r>
      <w:r w:rsidRPr="0031317B">
        <w:rPr>
          <w:rFonts w:ascii="Arial" w:eastAsia="Times New Roman" w:hAnsi="Arial" w:cs="Arial"/>
          <w:color w:val="000000" w:themeColor="text1"/>
          <w:lang w:eastAsia="en-GB"/>
        </w:rPr>
        <w:t xml:space="preserve">participants </w:t>
      </w:r>
      <w:r w:rsidR="00BE0587">
        <w:rPr>
          <w:rFonts w:ascii="Arial" w:eastAsia="Times New Roman" w:hAnsi="Arial" w:cs="Arial"/>
          <w:color w:val="000000" w:themeColor="text1"/>
          <w:lang w:eastAsia="en-GB"/>
        </w:rPr>
        <w:t xml:space="preserve">to </w:t>
      </w:r>
      <w:r w:rsidRPr="0031317B">
        <w:rPr>
          <w:rFonts w:ascii="Arial" w:eastAsia="Times New Roman" w:hAnsi="Arial" w:cs="Arial"/>
          <w:color w:val="000000" w:themeColor="text1"/>
          <w:lang w:eastAsia="en-GB"/>
        </w:rPr>
        <w:t xml:space="preserve">sample choice </w:t>
      </w:r>
      <w:r w:rsidR="00BE0587">
        <w:rPr>
          <w:rFonts w:ascii="Arial" w:eastAsia="Times New Roman" w:hAnsi="Arial" w:cs="Arial"/>
          <w:color w:val="000000" w:themeColor="text1"/>
          <w:lang w:eastAsia="en-GB"/>
        </w:rPr>
        <w:t xml:space="preserve">new options and attempt to stop and choose </w:t>
      </w:r>
      <w:r w:rsidRPr="0031317B">
        <w:rPr>
          <w:rFonts w:ascii="Arial" w:eastAsia="Times New Roman" w:hAnsi="Arial" w:cs="Arial"/>
          <w:color w:val="000000" w:themeColor="text1"/>
          <w:lang w:eastAsia="en-GB"/>
        </w:rPr>
        <w:t xml:space="preserve">the </w:t>
      </w:r>
      <w:r w:rsidR="00BE0587">
        <w:rPr>
          <w:rFonts w:ascii="Arial" w:eastAsia="Times New Roman" w:hAnsi="Arial" w:cs="Arial"/>
          <w:color w:val="000000" w:themeColor="text1"/>
          <w:lang w:eastAsia="en-GB"/>
        </w:rPr>
        <w:t>best</w:t>
      </w:r>
      <w:r w:rsidRPr="0031317B">
        <w:rPr>
          <w:rFonts w:ascii="Arial" w:eastAsia="Times New Roman" w:hAnsi="Arial" w:cs="Arial"/>
          <w:color w:val="000000" w:themeColor="text1"/>
          <w:lang w:eastAsia="en-GB"/>
        </w:rPr>
        <w:t xml:space="preserve"> </w:t>
      </w:r>
      <w:r w:rsidR="00BE0587" w:rsidRPr="00BE0587">
        <w:rPr>
          <w:rFonts w:ascii="Arial" w:eastAsia="Times New Roman" w:hAnsi="Arial" w:cs="Arial"/>
          <w:color w:val="000000" w:themeColor="text1"/>
          <w:lang w:eastAsia="en-GB"/>
        </w:rPr>
        <w:t xml:space="preserve">possible </w:t>
      </w:r>
      <w:r w:rsidRPr="0031317B">
        <w:rPr>
          <w:rFonts w:ascii="Arial" w:eastAsia="Times New Roman" w:hAnsi="Arial" w:cs="Arial"/>
          <w:color w:val="000000" w:themeColor="text1"/>
          <w:lang w:eastAsia="en-GB"/>
        </w:rPr>
        <w:t xml:space="preserve">option (Costa &amp; Averbeck, 2015; Furl et al., 2019; van de Wouw, et al., 2022). </w:t>
      </w:r>
      <w:r w:rsidR="00330463">
        <w:rPr>
          <w:rFonts w:ascii="Arial" w:eastAsia="Times New Roman" w:hAnsi="Arial" w:cs="Arial"/>
          <w:color w:val="000000" w:themeColor="text1"/>
          <w:lang w:eastAsia="en-GB"/>
        </w:rPr>
        <w:t>S</w:t>
      </w:r>
      <w:r w:rsidRPr="0031317B">
        <w:rPr>
          <w:rFonts w:ascii="Arial" w:eastAsia="Times New Roman" w:hAnsi="Arial" w:cs="Arial"/>
          <w:color w:val="000000" w:themeColor="text1"/>
          <w:lang w:eastAsia="en-GB"/>
        </w:rPr>
        <w:t xml:space="preserve">ome of these tasks have associated optimality models, </w:t>
      </w:r>
      <w:r w:rsidR="00CB751B">
        <w:rPr>
          <w:rFonts w:ascii="Arial" w:eastAsia="Times New Roman" w:hAnsi="Arial" w:cs="Arial"/>
          <w:color w:val="000000" w:themeColor="text1"/>
          <w:lang w:eastAsia="en-GB"/>
        </w:rPr>
        <w:t>useful for</w:t>
      </w:r>
      <w:r w:rsidRPr="0031317B">
        <w:rPr>
          <w:rFonts w:ascii="Arial" w:eastAsia="Times New Roman" w:hAnsi="Arial" w:cs="Arial"/>
          <w:color w:val="000000" w:themeColor="text1"/>
          <w:lang w:eastAsia="en-GB"/>
        </w:rPr>
        <w:t xml:space="preserve"> detect</w:t>
      </w:r>
      <w:r w:rsidR="00CB751B">
        <w:rPr>
          <w:rFonts w:ascii="Arial" w:eastAsia="Times New Roman" w:hAnsi="Arial" w:cs="Arial"/>
          <w:color w:val="000000" w:themeColor="text1"/>
          <w:lang w:eastAsia="en-GB"/>
        </w:rPr>
        <w:t>ing</w:t>
      </w:r>
      <w:r w:rsidRPr="0031317B">
        <w:rPr>
          <w:rFonts w:ascii="Arial" w:eastAsia="Times New Roman" w:hAnsi="Arial" w:cs="Arial"/>
          <w:color w:val="000000" w:themeColor="text1"/>
          <w:lang w:eastAsia="en-GB"/>
        </w:rPr>
        <w:t xml:space="preserve"> </w:t>
      </w:r>
      <w:r w:rsidR="00CB751B">
        <w:rPr>
          <w:rFonts w:ascii="Arial" w:eastAsia="Times New Roman" w:hAnsi="Arial" w:cs="Arial"/>
          <w:color w:val="000000" w:themeColor="text1"/>
          <w:lang w:eastAsia="en-GB"/>
        </w:rPr>
        <w:t>bias</w:t>
      </w:r>
      <w:r w:rsidR="00330463">
        <w:rPr>
          <w:rFonts w:ascii="Arial" w:eastAsia="Times New Roman" w:hAnsi="Arial" w:cs="Arial"/>
          <w:color w:val="000000" w:themeColor="text1"/>
          <w:lang w:eastAsia="en-GB"/>
        </w:rPr>
        <w:t>. T</w:t>
      </w:r>
      <w:r w:rsidRPr="0031317B">
        <w:rPr>
          <w:rFonts w:ascii="Arial" w:eastAsia="Times New Roman" w:hAnsi="Arial" w:cs="Arial"/>
          <w:color w:val="000000" w:themeColor="text1"/>
          <w:lang w:eastAsia="en-GB"/>
        </w:rPr>
        <w:t xml:space="preserve">hese tasks </w:t>
      </w:r>
      <w:r w:rsidR="00330463">
        <w:rPr>
          <w:rFonts w:ascii="Arial" w:eastAsia="Times New Roman" w:hAnsi="Arial" w:cs="Arial"/>
          <w:color w:val="000000" w:themeColor="text1"/>
          <w:lang w:eastAsia="en-GB"/>
        </w:rPr>
        <w:t>are</w:t>
      </w:r>
      <w:r w:rsidRPr="0031317B">
        <w:rPr>
          <w:rFonts w:ascii="Arial" w:eastAsia="Times New Roman" w:hAnsi="Arial" w:cs="Arial"/>
          <w:color w:val="000000" w:themeColor="text1"/>
          <w:lang w:eastAsia="en-GB"/>
        </w:rPr>
        <w:t xml:space="preserve"> </w:t>
      </w:r>
      <w:r w:rsidR="00330463">
        <w:rPr>
          <w:rFonts w:ascii="Arial" w:eastAsia="Times New Roman" w:hAnsi="Arial" w:cs="Arial"/>
          <w:color w:val="000000" w:themeColor="text1"/>
          <w:lang w:eastAsia="en-GB"/>
        </w:rPr>
        <w:t xml:space="preserve">nearly always </w:t>
      </w:r>
      <w:r w:rsidRPr="0031317B">
        <w:rPr>
          <w:rFonts w:ascii="Arial" w:eastAsia="Times New Roman" w:hAnsi="Arial" w:cs="Arial"/>
          <w:color w:val="000000" w:themeColor="text1"/>
          <w:lang w:eastAsia="en-GB"/>
        </w:rPr>
        <w:t>framed using unrealistic scenarios, when they could be reframed to detect pote</w:t>
      </w:r>
      <w:r w:rsidR="00CB751B">
        <w:rPr>
          <w:rFonts w:ascii="Arial" w:eastAsia="Times New Roman" w:hAnsi="Arial" w:cs="Arial"/>
          <w:color w:val="000000" w:themeColor="text1"/>
          <w:lang w:eastAsia="en-GB"/>
        </w:rPr>
        <w:t>ntial real-world decision bias</w:t>
      </w:r>
      <w:r w:rsidRPr="0031317B">
        <w:rPr>
          <w:rFonts w:ascii="Arial" w:eastAsia="Times New Roman" w:hAnsi="Arial" w:cs="Arial"/>
          <w:color w:val="000000" w:themeColor="text1"/>
          <w:lang w:eastAsia="en-GB"/>
        </w:rPr>
        <w:t>.</w:t>
      </w:r>
    </w:p>
    <w:p w14:paraId="3A93706E" w14:textId="485C8B3D" w:rsidR="008B4C50" w:rsidRPr="00D61CE1" w:rsidRDefault="00DF4516" w:rsidP="002E6966">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lastRenderedPageBreak/>
        <w:t>The c</w:t>
      </w:r>
      <w:r w:rsidR="00044758" w:rsidRPr="00D61CE1">
        <w:rPr>
          <w:rFonts w:ascii="Arial" w:eastAsia="Times New Roman" w:hAnsi="Arial" w:cs="Arial"/>
          <w:color w:val="000000" w:themeColor="text1"/>
          <w:lang w:eastAsia="en-GB"/>
        </w:rPr>
        <w:t xml:space="preserve">lassic </w:t>
      </w:r>
      <w:r>
        <w:rPr>
          <w:rFonts w:ascii="Arial" w:eastAsia="Times New Roman" w:hAnsi="Arial" w:cs="Arial"/>
          <w:color w:val="000000" w:themeColor="text1"/>
          <w:lang w:eastAsia="en-GB"/>
        </w:rPr>
        <w:t xml:space="preserve">beads task </w:t>
      </w:r>
      <w:r w:rsidR="002E6966" w:rsidRPr="002E6966">
        <w:rPr>
          <w:rFonts w:ascii="Arial" w:eastAsia="Times New Roman" w:hAnsi="Arial" w:cs="Arial"/>
          <w:color w:val="000000" w:themeColor="text1"/>
          <w:lang w:eastAsia="en-GB"/>
        </w:rPr>
        <w:t xml:space="preserve">and its associated </w:t>
      </w:r>
      <w:r w:rsidR="002E6966">
        <w:rPr>
          <w:rFonts w:ascii="Arial" w:eastAsia="Times New Roman" w:hAnsi="Arial" w:cs="Arial"/>
          <w:color w:val="000000" w:themeColor="text1"/>
          <w:lang w:eastAsia="en-GB"/>
        </w:rPr>
        <w:t xml:space="preserve">computational </w:t>
      </w:r>
      <w:r w:rsidR="002E6966" w:rsidRPr="002E6966">
        <w:rPr>
          <w:rFonts w:ascii="Arial" w:eastAsia="Times New Roman" w:hAnsi="Arial" w:cs="Arial"/>
          <w:color w:val="000000" w:themeColor="text1"/>
          <w:lang w:eastAsia="en-GB"/>
        </w:rPr>
        <w:t xml:space="preserve">modelling techniques </w:t>
      </w:r>
      <w:r w:rsidR="002E6966">
        <w:rPr>
          <w:rFonts w:ascii="Arial" w:eastAsia="Times New Roman" w:hAnsi="Arial" w:cs="Arial"/>
          <w:color w:val="000000" w:themeColor="text1"/>
          <w:lang w:eastAsia="en-GB"/>
        </w:rPr>
        <w:t>are</w:t>
      </w:r>
      <w:r>
        <w:rPr>
          <w:rFonts w:ascii="Arial" w:eastAsia="Times New Roman" w:hAnsi="Arial" w:cs="Arial"/>
          <w:color w:val="000000" w:themeColor="text1"/>
          <w:lang w:eastAsia="en-GB"/>
        </w:rPr>
        <w:t xml:space="preserve"> a measurement standard for c</w:t>
      </w:r>
      <w:r w:rsidR="00044758" w:rsidRPr="00D61CE1">
        <w:rPr>
          <w:rFonts w:ascii="Arial" w:eastAsia="Times New Roman" w:hAnsi="Arial" w:cs="Arial"/>
          <w:color w:val="000000" w:themeColor="text1"/>
          <w:lang w:eastAsia="en-GB"/>
        </w:rPr>
        <w:t xml:space="preserve">linical and subclinical </w:t>
      </w:r>
      <w:r>
        <w:rPr>
          <w:rFonts w:ascii="Arial" w:eastAsia="Times New Roman" w:hAnsi="Arial" w:cs="Arial"/>
          <w:color w:val="000000" w:themeColor="text1"/>
          <w:lang w:eastAsia="en-GB"/>
        </w:rPr>
        <w:t>beliefs</w:t>
      </w:r>
      <w:r w:rsidR="00044758" w:rsidRPr="00D61CE1">
        <w:rPr>
          <w:rFonts w:ascii="Arial" w:eastAsia="Times New Roman" w:hAnsi="Arial" w:cs="Arial"/>
          <w:color w:val="000000" w:themeColor="text1"/>
          <w:lang w:eastAsia="en-GB"/>
        </w:rPr>
        <w:t xml:space="preserve">. </w:t>
      </w:r>
      <w:r w:rsidR="002E6966">
        <w:rPr>
          <w:rFonts w:ascii="Arial" w:eastAsia="Times New Roman" w:hAnsi="Arial" w:cs="Arial"/>
          <w:color w:val="000000" w:themeColor="text1"/>
          <w:lang w:eastAsia="en-GB"/>
        </w:rPr>
        <w:t xml:space="preserve">However, the resemblance of this well-controlled task to real-world scenarios has </w:t>
      </w:r>
      <w:r w:rsidR="00154246">
        <w:rPr>
          <w:rFonts w:ascii="Arial" w:eastAsia="Times New Roman" w:hAnsi="Arial" w:cs="Arial"/>
          <w:color w:val="000000" w:themeColor="text1"/>
          <w:lang w:eastAsia="en-GB"/>
        </w:rPr>
        <w:t>barely</w:t>
      </w:r>
      <w:r w:rsidR="002E6966">
        <w:rPr>
          <w:rFonts w:ascii="Arial" w:eastAsia="Times New Roman" w:hAnsi="Arial" w:cs="Arial"/>
          <w:color w:val="000000" w:themeColor="text1"/>
          <w:lang w:eastAsia="en-GB"/>
        </w:rPr>
        <w:t xml:space="preserve"> been harnessed. Indeed, biases from the literature, such as </w:t>
      </w:r>
      <w:r w:rsidR="0006034D" w:rsidRPr="00D61CE1">
        <w:rPr>
          <w:rFonts w:ascii="Arial" w:eastAsia="Times New Roman" w:hAnsi="Arial" w:cs="Arial"/>
          <w:color w:val="000000" w:themeColor="text1"/>
          <w:lang w:eastAsia="en-GB"/>
        </w:rPr>
        <w:t xml:space="preserve">disconfirmatory </w:t>
      </w:r>
      <w:r w:rsidR="002E6966">
        <w:rPr>
          <w:rFonts w:ascii="Arial" w:eastAsia="Times New Roman" w:hAnsi="Arial" w:cs="Arial"/>
          <w:color w:val="000000" w:themeColor="text1"/>
          <w:lang w:eastAsia="en-GB"/>
        </w:rPr>
        <w:t>evidence bias, could manifest in real world decisions of members of the general population. Moreover, new biases, such as effects of prejudice in criminal justice settings await discovery using these methods.</w:t>
      </w:r>
    </w:p>
    <w:p w14:paraId="0C2590E6" w14:textId="77777777" w:rsidR="008B4C50" w:rsidRPr="00D61CE1" w:rsidRDefault="008B4C50" w:rsidP="004F268C">
      <w:pPr>
        <w:spacing w:before="100" w:after="0" w:line="480" w:lineRule="auto"/>
        <w:rPr>
          <w:rFonts w:ascii="Arial" w:eastAsia="Times New Roman" w:hAnsi="Arial" w:cs="Arial"/>
          <w:color w:val="000000" w:themeColor="text1"/>
          <w:lang w:eastAsia="en-GB"/>
        </w:rPr>
      </w:pPr>
    </w:p>
    <w:p w14:paraId="6424DC18" w14:textId="77777777" w:rsidR="000B3AEA" w:rsidRPr="00D61CE1" w:rsidRDefault="000B3AEA" w:rsidP="004F268C">
      <w:pPr>
        <w:spacing w:before="100" w:line="480" w:lineRule="auto"/>
        <w:rPr>
          <w:rFonts w:ascii="Arial" w:eastAsia="Times New Roman" w:hAnsi="Arial" w:cs="Arial"/>
          <w:b/>
          <w:bCs/>
          <w:color w:val="000000" w:themeColor="text1"/>
          <w:lang w:eastAsia="en-GB"/>
        </w:rPr>
      </w:pPr>
      <w:r w:rsidRPr="00D61CE1">
        <w:rPr>
          <w:rFonts w:ascii="Arial" w:eastAsia="Times New Roman" w:hAnsi="Arial" w:cs="Arial"/>
          <w:b/>
          <w:bCs/>
          <w:color w:val="000000" w:themeColor="text1"/>
          <w:lang w:eastAsia="en-GB"/>
        </w:rPr>
        <w:br w:type="page"/>
      </w:r>
    </w:p>
    <w:p w14:paraId="751C77E1" w14:textId="77777777" w:rsidR="004E09F5" w:rsidRPr="00D61CE1" w:rsidRDefault="004E09F5" w:rsidP="004F268C">
      <w:pPr>
        <w:spacing w:before="100" w:after="0" w:line="480" w:lineRule="auto"/>
        <w:ind w:left="720"/>
        <w:jc w:val="center"/>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lastRenderedPageBreak/>
        <w:t>References</w:t>
      </w:r>
    </w:p>
    <w:p w14:paraId="6848E4E6" w14:textId="579798CA" w:rsidR="008E5B2A" w:rsidRPr="00D61CE1" w:rsidRDefault="008E5B2A"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Adams</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R</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A</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Napier</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G</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Roiser</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J</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P</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Mathys</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C</w:t>
      </w:r>
      <w:r w:rsidR="00F47D76" w:rsidRPr="00D61CE1">
        <w:rPr>
          <w:rFonts w:ascii="Arial" w:eastAsia="Times New Roman" w:hAnsi="Arial" w:cs="Arial"/>
          <w:color w:val="000000" w:themeColor="text1"/>
          <w:lang w:eastAsia="en-GB"/>
        </w:rPr>
        <w:t>. &amp;</w:t>
      </w:r>
      <w:r w:rsidRPr="00D61CE1">
        <w:rPr>
          <w:rFonts w:ascii="Arial" w:eastAsia="Times New Roman" w:hAnsi="Arial" w:cs="Arial"/>
          <w:color w:val="000000" w:themeColor="text1"/>
          <w:lang w:eastAsia="en-GB"/>
        </w:rPr>
        <w:t xml:space="preserve"> Gilleen</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J. </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2018</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Attractor-like Dynamics in Belief Updating in Schizophrenia. </w:t>
      </w:r>
      <w:r w:rsidRPr="00D61CE1">
        <w:rPr>
          <w:rFonts w:ascii="Arial" w:eastAsia="Times New Roman" w:hAnsi="Arial" w:cs="Arial"/>
          <w:i/>
          <w:color w:val="000000" w:themeColor="text1"/>
          <w:lang w:eastAsia="en-GB"/>
        </w:rPr>
        <w:t>J</w:t>
      </w:r>
      <w:r w:rsidR="00F47D76" w:rsidRPr="00D61CE1">
        <w:rPr>
          <w:rFonts w:ascii="Arial" w:eastAsia="Times New Roman" w:hAnsi="Arial" w:cs="Arial"/>
          <w:i/>
          <w:color w:val="000000" w:themeColor="text1"/>
          <w:lang w:eastAsia="en-GB"/>
        </w:rPr>
        <w:t>ournal of</w:t>
      </w:r>
      <w:r w:rsidRPr="00D61CE1">
        <w:rPr>
          <w:rFonts w:ascii="Arial" w:eastAsia="Times New Roman" w:hAnsi="Arial" w:cs="Arial"/>
          <w:i/>
          <w:color w:val="000000" w:themeColor="text1"/>
          <w:lang w:eastAsia="en-GB"/>
        </w:rPr>
        <w:t xml:space="preserve"> Neurosci</w:t>
      </w:r>
      <w:r w:rsidR="00F47D76" w:rsidRPr="00D61CE1">
        <w:rPr>
          <w:rFonts w:ascii="Arial" w:eastAsia="Times New Roman" w:hAnsi="Arial" w:cs="Arial"/>
          <w:i/>
          <w:color w:val="000000" w:themeColor="text1"/>
          <w:lang w:eastAsia="en-GB"/>
        </w:rPr>
        <w:t>ence,</w:t>
      </w:r>
      <w:r w:rsidRPr="00D61CE1">
        <w:rPr>
          <w:rFonts w:ascii="Arial" w:eastAsia="Times New Roman" w:hAnsi="Arial" w:cs="Arial"/>
          <w:i/>
          <w:color w:val="000000" w:themeColor="text1"/>
          <w:lang w:eastAsia="en-GB"/>
        </w:rPr>
        <w:t xml:space="preserve"> 38, </w:t>
      </w:r>
      <w:r w:rsidRPr="00D61CE1">
        <w:rPr>
          <w:rFonts w:ascii="Arial" w:eastAsia="Times New Roman" w:hAnsi="Arial" w:cs="Arial"/>
          <w:color w:val="000000" w:themeColor="text1"/>
          <w:lang w:eastAsia="en-GB"/>
        </w:rPr>
        <w:t>9471-9485.</w:t>
      </w:r>
      <w:r w:rsidR="00F47D76" w:rsidRPr="00D61CE1">
        <w:t xml:space="preserve"> </w:t>
      </w:r>
      <w:hyperlink r:id="rId15" w:history="1">
        <w:r w:rsidR="00F47D76" w:rsidRPr="00D61CE1">
          <w:rPr>
            <w:rStyle w:val="Hyperlink"/>
            <w:rFonts w:ascii="Arial" w:eastAsia="Times New Roman" w:hAnsi="Arial" w:cs="Arial"/>
            <w:lang w:eastAsia="en-GB"/>
          </w:rPr>
          <w:t>https://doi.org/10.1523/JNEUROSCI.3163-17.2018</w:t>
        </w:r>
      </w:hyperlink>
    </w:p>
    <w:p w14:paraId="0083FBE2" w14:textId="4BF3436F" w:rsidR="00D840BA" w:rsidRPr="00D61CE1" w:rsidRDefault="00D840BA"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Ahola, A. S., Christianson, S. Å., &amp; Hellström, Å. (2009). Justice needs a blindfold: Effects of gender and attractiveness on prison sentences and attributions of personal characteristics in a judicial process. </w:t>
      </w:r>
      <w:r w:rsidRPr="00D61CE1">
        <w:rPr>
          <w:rFonts w:ascii="Arial" w:eastAsia="Times New Roman" w:hAnsi="Arial" w:cs="Arial"/>
          <w:i/>
          <w:color w:val="000000" w:themeColor="text1"/>
          <w:lang w:eastAsia="en-GB"/>
        </w:rPr>
        <w:t>Psychiatry, Psychology and Law, 16(Suppl 1),</w:t>
      </w:r>
      <w:r w:rsidRPr="00D61CE1">
        <w:rPr>
          <w:rFonts w:ascii="Arial" w:eastAsia="Times New Roman" w:hAnsi="Arial" w:cs="Arial"/>
          <w:color w:val="000000" w:themeColor="text1"/>
          <w:lang w:eastAsia="en-GB"/>
        </w:rPr>
        <w:t xml:space="preserve"> S90–S100. </w:t>
      </w:r>
      <w:hyperlink r:id="rId16" w:history="1">
        <w:r w:rsidRPr="00D61CE1">
          <w:rPr>
            <w:rStyle w:val="Hyperlink"/>
            <w:rFonts w:ascii="Arial" w:eastAsia="Times New Roman" w:hAnsi="Arial" w:cs="Arial"/>
            <w:lang w:eastAsia="en-GB"/>
          </w:rPr>
          <w:t>https://doi.org/10.1080/13218710802242011</w:t>
        </w:r>
      </w:hyperlink>
    </w:p>
    <w:p w14:paraId="602FF9E8" w14:textId="4EE69F8E"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Anwyl-Irvine</w:t>
      </w:r>
      <w:r w:rsidR="00E70C6F"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A.L., Massonnié J., Flitton, A., Kirkham, N., &amp; Evershed, J. (2020). Gorilla in our midst: An online behavioral experiment builder. </w:t>
      </w:r>
      <w:r w:rsidRPr="00D61CE1">
        <w:rPr>
          <w:rFonts w:ascii="Arial" w:eastAsia="Times New Roman" w:hAnsi="Arial" w:cs="Arial"/>
          <w:i/>
          <w:color w:val="000000" w:themeColor="text1"/>
          <w:lang w:eastAsia="en-GB"/>
        </w:rPr>
        <w:t xml:space="preserve">Behavior Research Methods, 52, </w:t>
      </w:r>
      <w:r w:rsidRPr="00D61CE1">
        <w:rPr>
          <w:rFonts w:ascii="Arial" w:eastAsia="Times New Roman" w:hAnsi="Arial" w:cs="Arial"/>
          <w:color w:val="000000" w:themeColor="text1"/>
          <w:lang w:eastAsia="en-GB"/>
        </w:rPr>
        <w:t xml:space="preserve">388-407. </w:t>
      </w:r>
      <w:hyperlink r:id="rId17" w:history="1">
        <w:r w:rsidRPr="00D61CE1">
          <w:rPr>
            <w:rFonts w:ascii="Arial" w:eastAsia="Times New Roman" w:hAnsi="Arial" w:cs="Arial"/>
            <w:color w:val="000000" w:themeColor="text1"/>
            <w:u w:val="single"/>
            <w:lang w:eastAsia="en-GB"/>
          </w:rPr>
          <w:t>https://doi.org/10.3758/s13428-019-01237-x</w:t>
        </w:r>
      </w:hyperlink>
    </w:p>
    <w:p w14:paraId="2B932D32" w14:textId="77777777"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Averbeck, B.B. (2015). Theory of choice in bandit, information sampling and foraging tasks. </w:t>
      </w:r>
      <w:r w:rsidRPr="00D61CE1">
        <w:rPr>
          <w:rFonts w:ascii="Arial" w:eastAsia="Times New Roman" w:hAnsi="Arial" w:cs="Arial"/>
          <w:i/>
          <w:iCs/>
          <w:color w:val="000000" w:themeColor="text1"/>
          <w:lang w:eastAsia="en-GB"/>
        </w:rPr>
        <w:t xml:space="preserve">PLoS Computational Biology, 11, </w:t>
      </w:r>
      <w:r w:rsidRPr="00D61CE1">
        <w:rPr>
          <w:rFonts w:ascii="Arial" w:eastAsia="Times New Roman" w:hAnsi="Arial" w:cs="Arial"/>
          <w:color w:val="000000" w:themeColor="text1"/>
          <w:lang w:eastAsia="en-GB"/>
        </w:rPr>
        <w:t xml:space="preserve">e1004164. </w:t>
      </w:r>
      <w:hyperlink r:id="rId18" w:history="1">
        <w:r w:rsidRPr="00D61CE1">
          <w:rPr>
            <w:rFonts w:ascii="Arial" w:eastAsia="Times New Roman" w:hAnsi="Arial" w:cs="Arial"/>
            <w:color w:val="000000" w:themeColor="text1"/>
            <w:u w:val="single"/>
            <w:lang w:eastAsia="en-GB"/>
          </w:rPr>
          <w:t>https://doi.org/10.1371/journal.pcbi.1004164</w:t>
        </w:r>
      </w:hyperlink>
    </w:p>
    <w:p w14:paraId="4839B0EE" w14:textId="77777777"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Baker, S.C., Konova, A.B., Daw, N.D. &amp; Horga, G. (2019). A distinct inferential mechanism for delusions in schizophrenia.</w:t>
      </w:r>
      <w:r w:rsidRPr="00D61CE1">
        <w:rPr>
          <w:rFonts w:ascii="Arial" w:eastAsia="Times New Roman" w:hAnsi="Arial" w:cs="Arial"/>
          <w:i/>
          <w:iCs/>
          <w:color w:val="000000" w:themeColor="text1"/>
          <w:lang w:eastAsia="en-GB"/>
        </w:rPr>
        <w:t xml:space="preserve"> Brain, 142, </w:t>
      </w:r>
      <w:r w:rsidRPr="00D61CE1">
        <w:rPr>
          <w:rFonts w:ascii="Arial" w:eastAsia="Times New Roman" w:hAnsi="Arial" w:cs="Arial"/>
          <w:color w:val="000000" w:themeColor="text1"/>
          <w:lang w:eastAsia="en-GB"/>
        </w:rPr>
        <w:t xml:space="preserve">1797-1812. </w:t>
      </w:r>
      <w:hyperlink r:id="rId19" w:history="1">
        <w:r w:rsidRPr="00D61CE1">
          <w:rPr>
            <w:rFonts w:ascii="Arial" w:eastAsia="Times New Roman" w:hAnsi="Arial" w:cs="Arial"/>
            <w:color w:val="000000" w:themeColor="text1"/>
            <w:u w:val="single"/>
            <w:lang w:eastAsia="en-GB"/>
          </w:rPr>
          <w:t>https://doi.org/10.1093/brain/awz051</w:t>
        </w:r>
      </w:hyperlink>
    </w:p>
    <w:p w14:paraId="6845652A" w14:textId="77777777"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Balzan, R., Delfabbro, P. &amp; Galletly, C. (2011). Delusion</w:t>
      </w:r>
      <w:r w:rsidRPr="00D61CE1">
        <w:rPr>
          <w:rFonts w:ascii="Cambria Math" w:eastAsia="Times New Roman" w:hAnsi="Cambria Math" w:cs="Cambria Math"/>
          <w:color w:val="000000" w:themeColor="text1"/>
          <w:lang w:eastAsia="en-GB"/>
        </w:rPr>
        <w:t>‐</w:t>
      </w:r>
      <w:r w:rsidRPr="00D61CE1">
        <w:rPr>
          <w:rFonts w:ascii="Arial" w:eastAsia="Times New Roman" w:hAnsi="Arial" w:cs="Arial"/>
          <w:color w:val="000000" w:themeColor="text1"/>
          <w:lang w:eastAsia="en-GB"/>
        </w:rPr>
        <w:t>proneness or miscomprehension? A re</w:t>
      </w:r>
      <w:r w:rsidRPr="00D61CE1">
        <w:rPr>
          <w:rFonts w:ascii="Cambria Math" w:eastAsia="Times New Roman" w:hAnsi="Cambria Math" w:cs="Cambria Math"/>
          <w:color w:val="000000" w:themeColor="text1"/>
          <w:lang w:eastAsia="en-GB"/>
        </w:rPr>
        <w:t>‐</w:t>
      </w:r>
      <w:r w:rsidRPr="00D61CE1">
        <w:rPr>
          <w:rFonts w:ascii="Arial" w:eastAsia="Times New Roman" w:hAnsi="Arial" w:cs="Arial"/>
          <w:color w:val="000000" w:themeColor="text1"/>
          <w:lang w:eastAsia="en-GB"/>
        </w:rPr>
        <w:t>examination of the jumping</w:t>
      </w:r>
      <w:r w:rsidRPr="00D61CE1">
        <w:rPr>
          <w:rFonts w:ascii="Cambria Math" w:eastAsia="Times New Roman" w:hAnsi="Cambria Math" w:cs="Cambria Math"/>
          <w:color w:val="000000" w:themeColor="text1"/>
          <w:lang w:eastAsia="en-GB"/>
        </w:rPr>
        <w:t>‐</w:t>
      </w:r>
      <w:r w:rsidRPr="00D61CE1">
        <w:rPr>
          <w:rFonts w:ascii="Arial" w:eastAsia="Times New Roman" w:hAnsi="Arial" w:cs="Arial"/>
          <w:color w:val="000000" w:themeColor="text1"/>
          <w:lang w:eastAsia="en-GB"/>
        </w:rPr>
        <w:t>to</w:t>
      </w:r>
      <w:r w:rsidRPr="00D61CE1">
        <w:rPr>
          <w:rFonts w:ascii="Cambria Math" w:eastAsia="Times New Roman" w:hAnsi="Cambria Math" w:cs="Cambria Math"/>
          <w:color w:val="000000" w:themeColor="text1"/>
          <w:lang w:eastAsia="en-GB"/>
        </w:rPr>
        <w:t>‐</w:t>
      </w:r>
      <w:r w:rsidRPr="00D61CE1">
        <w:rPr>
          <w:rFonts w:ascii="Arial" w:eastAsia="Times New Roman" w:hAnsi="Arial" w:cs="Arial"/>
          <w:color w:val="000000" w:themeColor="text1"/>
          <w:lang w:eastAsia="en-GB"/>
        </w:rPr>
        <w:t xml:space="preserve">conclusions bias. </w:t>
      </w:r>
      <w:r w:rsidRPr="00D61CE1">
        <w:rPr>
          <w:rFonts w:ascii="Arial" w:eastAsia="Times New Roman" w:hAnsi="Arial" w:cs="Arial"/>
          <w:i/>
          <w:iCs/>
          <w:color w:val="000000" w:themeColor="text1"/>
          <w:lang w:eastAsia="en-GB"/>
        </w:rPr>
        <w:t>Australian Journal of Psychology, 64,</w:t>
      </w:r>
      <w:r w:rsidRPr="00D61CE1">
        <w:rPr>
          <w:rFonts w:ascii="Arial" w:eastAsia="Times New Roman" w:hAnsi="Arial" w:cs="Arial"/>
          <w:color w:val="000000" w:themeColor="text1"/>
          <w:lang w:eastAsia="en-GB"/>
        </w:rPr>
        <w:t xml:space="preserve"> 101-107.  </w:t>
      </w:r>
      <w:hyperlink r:id="rId20" w:history="1">
        <w:r w:rsidRPr="00D61CE1">
          <w:rPr>
            <w:rFonts w:ascii="Arial" w:eastAsia="Times New Roman" w:hAnsi="Arial" w:cs="Arial"/>
            <w:color w:val="000000" w:themeColor="text1"/>
            <w:u w:val="single"/>
            <w:lang w:eastAsia="en-GB"/>
          </w:rPr>
          <w:t>https://doi.org/10.1111/j.1742-9536.2011.00032.x</w:t>
        </w:r>
      </w:hyperlink>
    </w:p>
    <w:p w14:paraId="4946D9C5" w14:textId="24BC16A7" w:rsidR="004E09F5" w:rsidRPr="00D61CE1" w:rsidRDefault="004E09F5" w:rsidP="004F268C">
      <w:pPr>
        <w:spacing w:before="100" w:after="0" w:line="480" w:lineRule="auto"/>
        <w:ind w:firstLine="720"/>
        <w:rPr>
          <w:rFonts w:ascii="Arial" w:eastAsia="Times New Roman" w:hAnsi="Arial" w:cs="Arial"/>
          <w:color w:val="000000" w:themeColor="text1"/>
          <w:u w:val="single"/>
          <w:lang w:eastAsia="en-GB"/>
        </w:rPr>
      </w:pPr>
      <w:r w:rsidRPr="00D61CE1">
        <w:rPr>
          <w:rFonts w:ascii="Arial" w:eastAsia="Times New Roman" w:hAnsi="Arial" w:cs="Arial"/>
          <w:color w:val="000000" w:themeColor="text1"/>
          <w:lang w:eastAsia="en-GB"/>
        </w:rPr>
        <w:t>Balzan, R. P., Delfabbro, P. H., Galletly, C. A., &amp; Woodward, T. S. (2012). Over-adjustment or miscomprehension? A re-examination of the jumping to conclusions bias.</w:t>
      </w:r>
      <w:r w:rsidRPr="00D61CE1">
        <w:rPr>
          <w:rFonts w:ascii="Arial" w:eastAsia="Times New Roman" w:hAnsi="Arial" w:cs="Arial"/>
          <w:i/>
          <w:iCs/>
          <w:color w:val="000000" w:themeColor="text1"/>
          <w:lang w:eastAsia="en-GB"/>
        </w:rPr>
        <w:t xml:space="preserve"> Australian and New Zealand Journal of Psychiatry, 46,</w:t>
      </w:r>
      <w:r w:rsidRPr="00D61CE1">
        <w:rPr>
          <w:rFonts w:ascii="Arial" w:eastAsia="Times New Roman" w:hAnsi="Arial" w:cs="Arial"/>
          <w:color w:val="000000" w:themeColor="text1"/>
          <w:lang w:eastAsia="en-GB"/>
        </w:rPr>
        <w:t xml:space="preserve"> 532e540. </w:t>
      </w:r>
      <w:hyperlink r:id="rId21" w:history="1">
        <w:r w:rsidRPr="00D61CE1">
          <w:rPr>
            <w:rFonts w:ascii="Arial" w:eastAsia="Times New Roman" w:hAnsi="Arial" w:cs="Arial"/>
            <w:color w:val="000000" w:themeColor="text1"/>
            <w:u w:val="single"/>
            <w:lang w:eastAsia="en-GB"/>
          </w:rPr>
          <w:t>http://dx.doi.org/10.1177/0004867411435291</w:t>
        </w:r>
      </w:hyperlink>
    </w:p>
    <w:p w14:paraId="5EBDBAC4" w14:textId="7BABC1C9" w:rsidR="00EC7ECF" w:rsidRPr="00D61CE1" w:rsidRDefault="00EC7ECF"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 xml:space="preserve">Balzan, R.P., Ephraums, R., Delfabbro, P. &amp; Andreou, C. (2017). Beads task vs. box task: The specificity of the jumping to conclusions bias. </w:t>
      </w:r>
      <w:r w:rsidR="001F5D14" w:rsidRPr="00D61CE1">
        <w:rPr>
          <w:rFonts w:ascii="Arial" w:eastAsia="Times New Roman" w:hAnsi="Arial" w:cs="Arial"/>
          <w:i/>
          <w:color w:val="000000" w:themeColor="text1"/>
          <w:lang w:eastAsia="en-GB"/>
        </w:rPr>
        <w:t>Journal of Behavior Therapy and Experimental Psychiatry, 56,</w:t>
      </w:r>
      <w:r w:rsidR="001F5D14" w:rsidRPr="00D61CE1">
        <w:rPr>
          <w:rFonts w:ascii="Arial" w:eastAsia="Times New Roman" w:hAnsi="Arial" w:cs="Arial"/>
          <w:color w:val="000000" w:themeColor="text1"/>
          <w:lang w:eastAsia="en-GB"/>
        </w:rPr>
        <w:t xml:space="preserve"> 42-50. </w:t>
      </w:r>
      <w:hyperlink r:id="rId22" w:history="1">
        <w:r w:rsidR="001F5D14" w:rsidRPr="00D61CE1">
          <w:rPr>
            <w:rStyle w:val="Hyperlink"/>
            <w:rFonts w:ascii="Arial" w:eastAsia="Times New Roman" w:hAnsi="Arial" w:cs="Arial"/>
            <w:lang w:eastAsia="en-GB"/>
          </w:rPr>
          <w:t>https://doi.org/10.1016/j.jbtep.2016.07.017</w:t>
        </w:r>
      </w:hyperlink>
    </w:p>
    <w:p w14:paraId="3E1D286B" w14:textId="77777777" w:rsidR="00FE194D" w:rsidRPr="00D61CE1" w:rsidRDefault="00FE194D"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Broome, M. R., et al. (2007). Delusion formation and reasoning biases in those at clinical high risk for psychosis. </w:t>
      </w:r>
      <w:r w:rsidRPr="00D61CE1">
        <w:rPr>
          <w:rFonts w:ascii="Arial" w:eastAsia="Times New Roman" w:hAnsi="Arial" w:cs="Arial"/>
          <w:i/>
          <w:color w:val="000000" w:themeColor="text1"/>
          <w:lang w:eastAsia="en-GB"/>
        </w:rPr>
        <w:t>The British Journal of Psychiatry, 191,</w:t>
      </w:r>
      <w:r w:rsidRPr="00D61CE1">
        <w:rPr>
          <w:rFonts w:ascii="Arial" w:eastAsia="Times New Roman" w:hAnsi="Arial" w:cs="Arial"/>
          <w:color w:val="000000" w:themeColor="text1"/>
          <w:lang w:eastAsia="en-GB"/>
        </w:rPr>
        <w:t xml:space="preserve"> s38–s42.</w:t>
      </w:r>
      <w:r w:rsidRPr="00D61CE1">
        <w:t xml:space="preserve"> </w:t>
      </w:r>
      <w:hyperlink r:id="rId23" w:history="1">
        <w:r w:rsidRPr="00D61CE1">
          <w:rPr>
            <w:rStyle w:val="Hyperlink"/>
            <w:rFonts w:ascii="Arial" w:eastAsia="Times New Roman" w:hAnsi="Arial" w:cs="Arial"/>
            <w:lang w:eastAsia="en-GB"/>
          </w:rPr>
          <w:t>https://doi.org/10.1192/bjp.191.51.s38</w:t>
        </w:r>
      </w:hyperlink>
    </w:p>
    <w:p w14:paraId="77D56ED5" w14:textId="276C4336" w:rsidR="003540C6" w:rsidRPr="00D61CE1" w:rsidRDefault="003540C6"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Coenen, A., &amp; Gureckis, T. M. (2016). The distorting effect of deciding to stop sampling. In A. Papafragou, D. Grodner, D. Mirman, &amp; J. Trueswell (Eds.), </w:t>
      </w:r>
      <w:r w:rsidRPr="00D61CE1">
        <w:rPr>
          <w:rFonts w:ascii="Arial" w:eastAsia="Times New Roman" w:hAnsi="Arial" w:cs="Arial"/>
          <w:i/>
          <w:color w:val="000000" w:themeColor="text1"/>
          <w:lang w:eastAsia="en-GB"/>
        </w:rPr>
        <w:t>Proceedings of the 38th Annual Conference of the Cognitive Science Society</w:t>
      </w:r>
      <w:r w:rsidRPr="00D61CE1">
        <w:rPr>
          <w:rFonts w:ascii="Arial" w:eastAsia="Times New Roman" w:hAnsi="Arial" w:cs="Arial"/>
          <w:color w:val="000000" w:themeColor="text1"/>
          <w:lang w:eastAsia="en-GB"/>
        </w:rPr>
        <w:t xml:space="preserve"> (pp. 2819–2824). Austin, TX: Cognitive Science Society.</w:t>
      </w:r>
    </w:p>
    <w:p w14:paraId="7FA46024" w14:textId="07B2F7B4" w:rsidR="005D5A0F" w:rsidRPr="00D61CE1" w:rsidRDefault="005D5A0F"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Colbert, S. M., &amp; Peters, E. R. (2002). Need for Closure and Jumping-to-Conclusions in Delusion-Prone Individuals. </w:t>
      </w:r>
      <w:r w:rsidRPr="00D61CE1">
        <w:rPr>
          <w:rFonts w:ascii="Arial" w:eastAsia="Times New Roman" w:hAnsi="Arial" w:cs="Arial"/>
          <w:i/>
          <w:color w:val="000000" w:themeColor="text1"/>
          <w:lang w:eastAsia="en-GB"/>
        </w:rPr>
        <w:t>The Journal of Nervous and Mental Disease, 190,</w:t>
      </w:r>
      <w:r w:rsidRPr="00D61CE1">
        <w:rPr>
          <w:rFonts w:ascii="Arial" w:eastAsia="Times New Roman" w:hAnsi="Arial" w:cs="Arial"/>
          <w:color w:val="000000" w:themeColor="text1"/>
          <w:lang w:eastAsia="en-GB"/>
        </w:rPr>
        <w:t xml:space="preserve"> 27–31. </w:t>
      </w:r>
      <w:hyperlink r:id="rId24" w:history="1">
        <w:r w:rsidRPr="00D61CE1">
          <w:rPr>
            <w:rStyle w:val="Hyperlink"/>
            <w:rFonts w:ascii="Arial" w:eastAsia="Times New Roman" w:hAnsi="Arial" w:cs="Arial"/>
            <w:lang w:eastAsia="en-GB"/>
          </w:rPr>
          <w:t>https://doi.org/10.1097/00005053-200201000-00007</w:t>
        </w:r>
      </w:hyperlink>
      <w:r w:rsidRPr="00D61CE1">
        <w:rPr>
          <w:rFonts w:ascii="Arial" w:eastAsia="Times New Roman" w:hAnsi="Arial" w:cs="Arial"/>
          <w:color w:val="000000" w:themeColor="text1"/>
          <w:lang w:eastAsia="en-GB"/>
        </w:rPr>
        <w:t>.</w:t>
      </w:r>
    </w:p>
    <w:p w14:paraId="1CE311C4" w14:textId="5D42E857" w:rsidR="00107E0D" w:rsidRPr="00D61CE1" w:rsidRDefault="00107E0D"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Costa, V.D. &amp; Averbeck, B.B. (2015). Frontal-parietal and limbic-striatal activity underlies information sampling in the best choice problem. </w:t>
      </w:r>
      <w:r w:rsidRPr="00D61CE1">
        <w:rPr>
          <w:rFonts w:ascii="Arial" w:eastAsia="Times New Roman" w:hAnsi="Arial" w:cs="Arial"/>
          <w:i/>
          <w:color w:val="000000" w:themeColor="text1"/>
          <w:lang w:eastAsia="en-GB"/>
        </w:rPr>
        <w:t>Cerebral Cortex, 25,</w:t>
      </w:r>
      <w:r w:rsidRPr="00D61CE1">
        <w:rPr>
          <w:rFonts w:ascii="Arial" w:eastAsia="Times New Roman" w:hAnsi="Arial" w:cs="Arial"/>
          <w:color w:val="000000" w:themeColor="text1"/>
          <w:lang w:eastAsia="en-GB"/>
        </w:rPr>
        <w:t xml:space="preserve"> 972-982. </w:t>
      </w:r>
      <w:hyperlink r:id="rId25" w:history="1">
        <w:r w:rsidRPr="00D61CE1">
          <w:rPr>
            <w:rStyle w:val="Hyperlink"/>
            <w:rFonts w:ascii="Arial" w:eastAsia="Times New Roman" w:hAnsi="Arial" w:cs="Arial"/>
            <w:lang w:eastAsia="en-GB"/>
          </w:rPr>
          <w:t>https://doi.org/10.1093/cercor/bht286</w:t>
        </w:r>
      </w:hyperlink>
    </w:p>
    <w:p w14:paraId="5FB66143" w14:textId="45605D2B"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DeBruine, L., &amp; Jones, B. C. (2020). </w:t>
      </w:r>
      <w:r w:rsidRPr="00D61CE1">
        <w:rPr>
          <w:rFonts w:ascii="Arial" w:eastAsia="Times New Roman" w:hAnsi="Arial" w:cs="Arial"/>
          <w:i/>
          <w:iCs/>
          <w:color w:val="000000" w:themeColor="text1"/>
          <w:lang w:eastAsia="en-GB"/>
        </w:rPr>
        <w:t>3DSK face set with webmorph templates.</w:t>
      </w:r>
      <w:r w:rsidRPr="00D61CE1">
        <w:rPr>
          <w:rFonts w:ascii="Arial" w:eastAsia="Times New Roman" w:hAnsi="Arial" w:cs="Arial"/>
          <w:color w:val="000000" w:themeColor="text1"/>
          <w:lang w:eastAsia="en-GB"/>
        </w:rPr>
        <w:t xml:space="preserve"> </w:t>
      </w:r>
      <w:hyperlink r:id="rId26" w:history="1">
        <w:r w:rsidRPr="00D61CE1">
          <w:rPr>
            <w:rFonts w:ascii="Arial" w:eastAsia="Times New Roman" w:hAnsi="Arial" w:cs="Arial"/>
            <w:color w:val="000000" w:themeColor="text1"/>
            <w:u w:val="single"/>
            <w:lang w:eastAsia="en-GB"/>
          </w:rPr>
          <w:t>https://doi.org/10.17605/OSF.IO/A3947</w:t>
        </w:r>
      </w:hyperlink>
    </w:p>
    <w:p w14:paraId="27D0C1C4" w14:textId="6E958339" w:rsidR="00821F7F" w:rsidRPr="00D61CE1" w:rsidRDefault="00821F7F"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Devine, D. J., &amp; Caughlin, D. E. (2014). Do they matter? A meta-analytic investigation of individual characteristics and guilt judgments</w:t>
      </w:r>
      <w:r w:rsidRPr="00D61CE1">
        <w:rPr>
          <w:rFonts w:ascii="Arial" w:eastAsia="Times New Roman" w:hAnsi="Arial" w:cs="Arial"/>
          <w:i/>
          <w:color w:val="000000" w:themeColor="text1"/>
          <w:lang w:eastAsia="en-GB"/>
        </w:rPr>
        <w:t>. Psycholog</w:t>
      </w:r>
      <w:r w:rsidR="009A5DFD" w:rsidRPr="00D61CE1">
        <w:rPr>
          <w:rFonts w:ascii="Arial" w:eastAsia="Times New Roman" w:hAnsi="Arial" w:cs="Arial"/>
          <w:i/>
          <w:color w:val="000000" w:themeColor="text1"/>
          <w:lang w:eastAsia="en-GB"/>
        </w:rPr>
        <w:t>y, Public Policy, and Law, 20</w:t>
      </w:r>
      <w:r w:rsidRPr="00D61CE1">
        <w:rPr>
          <w:rFonts w:ascii="Arial" w:eastAsia="Times New Roman" w:hAnsi="Arial" w:cs="Arial"/>
          <w:i/>
          <w:color w:val="000000" w:themeColor="text1"/>
          <w:lang w:eastAsia="en-GB"/>
        </w:rPr>
        <w:t>,</w:t>
      </w:r>
      <w:r w:rsidRPr="00D61CE1">
        <w:rPr>
          <w:rFonts w:ascii="Arial" w:eastAsia="Times New Roman" w:hAnsi="Arial" w:cs="Arial"/>
          <w:color w:val="000000" w:themeColor="text1"/>
          <w:lang w:eastAsia="en-GB"/>
        </w:rPr>
        <w:t xml:space="preserve"> 109–134. </w:t>
      </w:r>
      <w:hyperlink r:id="rId27" w:history="1">
        <w:r w:rsidRPr="00D61CE1">
          <w:rPr>
            <w:rStyle w:val="Hyperlink"/>
            <w:rFonts w:ascii="Arial" w:eastAsia="Times New Roman" w:hAnsi="Arial" w:cs="Arial"/>
            <w:lang w:eastAsia="en-GB"/>
          </w:rPr>
          <w:t>https://doi.org/10.1037/law0000006</w:t>
        </w:r>
      </w:hyperlink>
    </w:p>
    <w:p w14:paraId="7E3ABD02" w14:textId="5B5EC519" w:rsidR="009A5DFD" w:rsidRPr="00D61CE1" w:rsidRDefault="009A5DFD"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Dror, I.E. (2013). Practical solutions to cognitive and human factor challenges in forensic science. </w:t>
      </w:r>
      <w:r w:rsidRPr="00D61CE1">
        <w:rPr>
          <w:rFonts w:ascii="Arial" w:eastAsia="Times New Roman" w:hAnsi="Arial" w:cs="Arial"/>
          <w:i/>
          <w:color w:val="000000" w:themeColor="text1"/>
          <w:lang w:eastAsia="en-GB"/>
        </w:rPr>
        <w:t>Forensic Science Policy &amp; Management: An International Journal, 4,</w:t>
      </w:r>
      <w:r w:rsidRPr="00D61CE1">
        <w:rPr>
          <w:rFonts w:ascii="Arial" w:eastAsia="Times New Roman" w:hAnsi="Arial" w:cs="Arial"/>
          <w:color w:val="000000" w:themeColor="text1"/>
          <w:lang w:eastAsia="en-GB"/>
        </w:rPr>
        <w:t xml:space="preserve"> 105-113. </w:t>
      </w:r>
      <w:hyperlink r:id="rId28" w:history="1">
        <w:r w:rsidRPr="00D61CE1">
          <w:rPr>
            <w:rStyle w:val="Hyperlink"/>
            <w:rFonts w:ascii="Arial" w:eastAsia="Times New Roman" w:hAnsi="Arial" w:cs="Arial"/>
            <w:lang w:eastAsia="en-GB"/>
          </w:rPr>
          <w:t>https://doi.org/10.1080/19409044.2014.901437</w:t>
        </w:r>
      </w:hyperlink>
    </w:p>
    <w:p w14:paraId="763F75C8" w14:textId="70300B9F" w:rsidR="00821F7F" w:rsidRPr="00D61CE1" w:rsidRDefault="00821F7F"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 xml:space="preserve">Dror, I.E. (2017). Human expert performance in forensic decision making: seven different sources of bias. </w:t>
      </w:r>
      <w:r w:rsidRPr="00D61CE1">
        <w:rPr>
          <w:rFonts w:ascii="Arial" w:eastAsia="Times New Roman" w:hAnsi="Arial" w:cs="Arial"/>
          <w:i/>
          <w:color w:val="000000" w:themeColor="text1"/>
          <w:lang w:eastAsia="en-GB"/>
        </w:rPr>
        <w:t>Australian Journal of Forensic Sciences, 49,</w:t>
      </w:r>
      <w:r w:rsidRPr="00D61CE1">
        <w:rPr>
          <w:rFonts w:ascii="Arial" w:eastAsia="Times New Roman" w:hAnsi="Arial" w:cs="Arial"/>
          <w:color w:val="000000" w:themeColor="text1"/>
          <w:lang w:eastAsia="en-GB"/>
        </w:rPr>
        <w:t xml:space="preserve"> 541-547.</w:t>
      </w:r>
      <w:r w:rsidR="00A11CF5" w:rsidRPr="00D61CE1">
        <w:t xml:space="preserve"> </w:t>
      </w:r>
      <w:hyperlink r:id="rId29" w:history="1">
        <w:r w:rsidR="00A11CF5" w:rsidRPr="00D61CE1">
          <w:rPr>
            <w:rStyle w:val="Hyperlink"/>
            <w:rFonts w:ascii="Arial" w:eastAsia="Times New Roman" w:hAnsi="Arial" w:cs="Arial"/>
            <w:lang w:eastAsia="en-GB"/>
          </w:rPr>
          <w:t>https://doi.org/10.1080/00450618.2017.1281348</w:t>
        </w:r>
      </w:hyperlink>
    </w:p>
    <w:p w14:paraId="1811F34E" w14:textId="42D9F19F" w:rsidR="00744909" w:rsidRPr="00D61CE1" w:rsidRDefault="00744909"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Drugowitsch, J., Moreno-Bote, R., Churchland, A.K., Shadlen, M.N. &amp; Pouget, A. (2012). The cost of accumulating evidence in perceptual decision making. </w:t>
      </w:r>
      <w:r w:rsidRPr="00D61CE1">
        <w:rPr>
          <w:rFonts w:ascii="Arial" w:eastAsia="Times New Roman" w:hAnsi="Arial" w:cs="Arial"/>
          <w:i/>
          <w:color w:val="000000" w:themeColor="text1"/>
          <w:lang w:eastAsia="en-GB"/>
        </w:rPr>
        <w:t>Journal of Neuroscience, 32,</w:t>
      </w:r>
      <w:r w:rsidRPr="00D61CE1">
        <w:rPr>
          <w:rFonts w:ascii="Arial" w:eastAsia="Times New Roman" w:hAnsi="Arial" w:cs="Arial"/>
          <w:color w:val="000000" w:themeColor="text1"/>
          <w:lang w:eastAsia="en-GB"/>
        </w:rPr>
        <w:t xml:space="preserve"> 3612-3628. </w:t>
      </w:r>
      <w:hyperlink r:id="rId30" w:history="1">
        <w:r w:rsidRPr="00D61CE1">
          <w:rPr>
            <w:rStyle w:val="Hyperlink"/>
            <w:rFonts w:ascii="Arial" w:eastAsia="Times New Roman" w:hAnsi="Arial" w:cs="Arial"/>
            <w:lang w:eastAsia="en-GB"/>
          </w:rPr>
          <w:t>https://doi.org/10.1523/JNEUROSCI.4010-11.2012</w:t>
        </w:r>
      </w:hyperlink>
    </w:p>
    <w:p w14:paraId="749B679E" w14:textId="06878550" w:rsidR="00932A78" w:rsidRPr="00D61CE1" w:rsidRDefault="00932A78"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Dudley, R. E., John, C. H., Young, A. W., &amp; Over, D. E. (1997). The effect of self- referent material on the reasoning of people with delusions. </w:t>
      </w:r>
      <w:r w:rsidRPr="00D61CE1">
        <w:rPr>
          <w:rFonts w:ascii="Arial" w:eastAsia="Times New Roman" w:hAnsi="Arial" w:cs="Arial"/>
          <w:i/>
          <w:color w:val="000000" w:themeColor="text1"/>
          <w:lang w:eastAsia="en-GB"/>
        </w:rPr>
        <w:t>British Journal of Clinical Psychology, 36,</w:t>
      </w:r>
      <w:r w:rsidRPr="00D61CE1">
        <w:rPr>
          <w:rFonts w:ascii="Arial" w:eastAsia="Times New Roman" w:hAnsi="Arial" w:cs="Arial"/>
          <w:color w:val="000000" w:themeColor="text1"/>
          <w:lang w:eastAsia="en-GB"/>
        </w:rPr>
        <w:t xml:space="preserve"> 575-584. </w:t>
      </w:r>
      <w:hyperlink r:id="rId31" w:history="1">
        <w:r w:rsidRPr="00D61CE1">
          <w:rPr>
            <w:rStyle w:val="Hyperlink"/>
            <w:rFonts w:ascii="Arial" w:eastAsia="Times New Roman" w:hAnsi="Arial" w:cs="Arial"/>
            <w:lang w:eastAsia="en-GB"/>
          </w:rPr>
          <w:t>http://dx.doi.org/10.1111/j.2044-8260.1997.tb01262.x</w:t>
        </w:r>
      </w:hyperlink>
      <w:r w:rsidRPr="00D61CE1">
        <w:rPr>
          <w:rFonts w:ascii="Arial" w:eastAsia="Times New Roman" w:hAnsi="Arial" w:cs="Arial"/>
          <w:color w:val="000000" w:themeColor="text1"/>
          <w:lang w:eastAsia="en-GB"/>
        </w:rPr>
        <w:t>.</w:t>
      </w:r>
    </w:p>
    <w:p w14:paraId="72BE346F" w14:textId="3DD7C17F" w:rsidR="006C08F6" w:rsidRPr="00D61CE1" w:rsidRDefault="006C08F6"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Dudley, R., Taylor, P., Wickham, S. &amp; Sutton, P. (2016). Psychosis, Delusions and the "Jumping to Conclusions" Reasoning Bias: A Systematic Review and Meta-analysis. </w:t>
      </w:r>
      <w:r w:rsidRPr="00D61CE1">
        <w:rPr>
          <w:rFonts w:ascii="Arial" w:eastAsia="Times New Roman" w:hAnsi="Arial" w:cs="Arial"/>
          <w:i/>
          <w:color w:val="000000" w:themeColor="text1"/>
          <w:lang w:eastAsia="en-GB"/>
        </w:rPr>
        <w:t>Schizophrenia Bulletin, 42,</w:t>
      </w:r>
      <w:r w:rsidRPr="00D61CE1">
        <w:rPr>
          <w:rFonts w:ascii="Arial" w:eastAsia="Times New Roman" w:hAnsi="Arial" w:cs="Arial"/>
          <w:color w:val="000000" w:themeColor="text1"/>
          <w:lang w:eastAsia="en-GB"/>
        </w:rPr>
        <w:t xml:space="preserve"> 652-65.</w:t>
      </w:r>
      <w:r w:rsidR="00C33BA9" w:rsidRPr="00D61CE1">
        <w:t xml:space="preserve"> </w:t>
      </w:r>
      <w:hyperlink r:id="rId32" w:history="1">
        <w:r w:rsidR="00C33BA9" w:rsidRPr="00D61CE1">
          <w:rPr>
            <w:rStyle w:val="Hyperlink"/>
            <w:rFonts w:ascii="Arial" w:eastAsia="Times New Roman" w:hAnsi="Arial" w:cs="Arial"/>
            <w:lang w:eastAsia="en-GB"/>
          </w:rPr>
          <w:t>https://doi.org/10.1093/schbul/sbv150</w:t>
        </w:r>
      </w:hyperlink>
    </w:p>
    <w:p w14:paraId="279DDDF8" w14:textId="77777777"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Evans, S.L., Averbeck, B.B. &amp; Furl, N. (2015). Jumping to conclusions in schizophrenia. </w:t>
      </w:r>
      <w:r w:rsidRPr="00D61CE1">
        <w:rPr>
          <w:rFonts w:ascii="Arial" w:eastAsia="Times New Roman" w:hAnsi="Arial" w:cs="Arial"/>
          <w:i/>
          <w:iCs/>
          <w:color w:val="000000" w:themeColor="text1"/>
          <w:lang w:eastAsia="en-GB"/>
        </w:rPr>
        <w:t xml:space="preserve">Neuropsychiatric Disease and Treatment, 11, </w:t>
      </w:r>
      <w:r w:rsidRPr="00D61CE1">
        <w:rPr>
          <w:rFonts w:ascii="Arial" w:eastAsia="Times New Roman" w:hAnsi="Arial" w:cs="Arial"/>
          <w:color w:val="000000" w:themeColor="text1"/>
          <w:lang w:eastAsia="en-GB"/>
        </w:rPr>
        <w:t xml:space="preserve">1615-1624. </w:t>
      </w:r>
      <w:hyperlink r:id="rId33" w:history="1">
        <w:r w:rsidRPr="00D61CE1">
          <w:rPr>
            <w:rFonts w:ascii="Arial" w:eastAsia="Times New Roman" w:hAnsi="Arial" w:cs="Arial"/>
            <w:color w:val="000000" w:themeColor="text1"/>
            <w:u w:val="single"/>
            <w:lang w:eastAsia="en-GB"/>
          </w:rPr>
          <w:t>https://doi.org/10.2147/NDT.S56870</w:t>
        </w:r>
      </w:hyperlink>
    </w:p>
    <w:p w14:paraId="17CC77B9" w14:textId="1E2586B7" w:rsidR="00562221" w:rsidRPr="00D61CE1" w:rsidRDefault="00562221"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Fear, C.F. &amp; Healy, D. (1997). Probabilistic reasoning in obsessive-compulsive and delusional disorders</w:t>
      </w:r>
      <w:r w:rsidRPr="00D61CE1">
        <w:rPr>
          <w:rFonts w:ascii="Arial" w:eastAsia="Times New Roman" w:hAnsi="Arial" w:cs="Arial"/>
          <w:i/>
          <w:color w:val="000000" w:themeColor="text1"/>
          <w:lang w:eastAsia="en-GB"/>
        </w:rPr>
        <w:t>. Psychological Medicine, 27,</w:t>
      </w:r>
      <w:r w:rsidRPr="00D61CE1">
        <w:rPr>
          <w:rFonts w:ascii="Arial" w:eastAsia="Times New Roman" w:hAnsi="Arial" w:cs="Arial"/>
          <w:color w:val="000000" w:themeColor="text1"/>
          <w:lang w:eastAsia="en-GB"/>
        </w:rPr>
        <w:t xml:space="preserve"> 199 –208. </w:t>
      </w:r>
      <w:hyperlink r:id="rId34" w:history="1">
        <w:r w:rsidRPr="00D61CE1">
          <w:rPr>
            <w:rStyle w:val="Hyperlink"/>
            <w:rFonts w:ascii="Arial" w:eastAsia="Times New Roman" w:hAnsi="Arial" w:cs="Arial"/>
            <w:lang w:eastAsia="en-GB"/>
          </w:rPr>
          <w:t>https://doi.org/10.1017/S0033291796004175</w:t>
        </w:r>
      </w:hyperlink>
    </w:p>
    <w:p w14:paraId="42FF6B89" w14:textId="683FF6D8" w:rsidR="004F5B8A" w:rsidRPr="00D61CE1" w:rsidRDefault="00960359"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Fiedler, K. (2008). The ultimate sampling dilemma in experience-based decision making. Journal of Experimental Psychology: Learning, Memory, and Cognition, 34(1), 186–203. </w:t>
      </w:r>
      <w:hyperlink r:id="rId35" w:history="1">
        <w:r w:rsidR="004F5B8A" w:rsidRPr="00D61CE1">
          <w:rPr>
            <w:rStyle w:val="Hyperlink"/>
            <w:rFonts w:ascii="Arial" w:eastAsia="Times New Roman" w:hAnsi="Arial" w:cs="Arial"/>
            <w:lang w:eastAsia="en-GB"/>
          </w:rPr>
          <w:t>https://doi.org/10.1037/0278-7393.34.1.186</w:t>
        </w:r>
      </w:hyperlink>
    </w:p>
    <w:p w14:paraId="6E59357A" w14:textId="5576A0B0" w:rsidR="00DA43A5" w:rsidRPr="00D61CE1" w:rsidRDefault="00DA43A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Fine, C., Gardner, M., Craigie, J. &amp; Gold, l. (2007). Hopping, skipping or jumping to conclusions? Clarifying the role of the JTC bias in delusions. </w:t>
      </w:r>
      <w:r w:rsidRPr="00D61CE1">
        <w:rPr>
          <w:rFonts w:ascii="Arial" w:eastAsia="Times New Roman" w:hAnsi="Arial" w:cs="Arial"/>
          <w:i/>
          <w:color w:val="000000" w:themeColor="text1"/>
          <w:lang w:eastAsia="en-GB"/>
        </w:rPr>
        <w:t>Cognitive Neuropsychiatry, 12,</w:t>
      </w:r>
      <w:r w:rsidRPr="00D61CE1">
        <w:rPr>
          <w:rFonts w:ascii="Arial" w:eastAsia="Times New Roman" w:hAnsi="Arial" w:cs="Arial"/>
          <w:color w:val="000000" w:themeColor="text1"/>
          <w:lang w:eastAsia="en-GB"/>
        </w:rPr>
        <w:t xml:space="preserve"> 46–77. </w:t>
      </w:r>
      <w:hyperlink r:id="rId36" w:history="1">
        <w:r w:rsidR="00D232F1" w:rsidRPr="00D61CE1">
          <w:rPr>
            <w:rStyle w:val="Hyperlink"/>
            <w:rFonts w:ascii="Arial" w:eastAsia="Times New Roman" w:hAnsi="Arial" w:cs="Arial"/>
            <w:lang w:eastAsia="en-GB"/>
          </w:rPr>
          <w:t>https://doi.org/10.1080/13546800600750597</w:t>
        </w:r>
      </w:hyperlink>
    </w:p>
    <w:p w14:paraId="7928137D" w14:textId="77777777" w:rsidR="00B76343" w:rsidRPr="00D61CE1" w:rsidRDefault="00B76343" w:rsidP="00B76343">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 xml:space="preserve">Forstmann, B.U., Ratcliff, R. &amp; Wagenmakers, E.J. (2016). Sequential sampling models in cognitive neuroscience: Advantages, applications, and extensions. </w:t>
      </w:r>
      <w:r w:rsidRPr="00D61CE1">
        <w:rPr>
          <w:rFonts w:ascii="Arial" w:eastAsia="Times New Roman" w:hAnsi="Arial" w:cs="Arial"/>
          <w:i/>
          <w:color w:val="000000" w:themeColor="text1"/>
          <w:lang w:eastAsia="en-GB"/>
        </w:rPr>
        <w:t>Annual Review of Psychology, 67,</w:t>
      </w:r>
      <w:r w:rsidRPr="00D61CE1">
        <w:rPr>
          <w:rFonts w:ascii="Arial" w:eastAsia="Times New Roman" w:hAnsi="Arial" w:cs="Arial"/>
          <w:color w:val="000000" w:themeColor="text1"/>
          <w:lang w:eastAsia="en-GB"/>
        </w:rPr>
        <w:t xml:space="preserve"> 641-666. </w:t>
      </w:r>
      <w:hyperlink r:id="rId37" w:history="1">
        <w:r w:rsidRPr="00D61CE1">
          <w:rPr>
            <w:rStyle w:val="Hyperlink"/>
            <w:rFonts w:ascii="Arial" w:eastAsia="Times New Roman" w:hAnsi="Arial" w:cs="Arial"/>
            <w:lang w:eastAsia="en-GB"/>
          </w:rPr>
          <w:t>https://doi.org/10.1146/annurev-psych-122414-033645</w:t>
        </w:r>
      </w:hyperlink>
    </w:p>
    <w:p w14:paraId="55B3BE89" w14:textId="5B4B75B0" w:rsidR="00FB62FD" w:rsidRPr="00D61CE1" w:rsidRDefault="00FB62FD"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Fraser, J., Morrison, A. &amp; Wells, A. (2006). Cognitive processes, reasoning biases and persecutory delusions: A comparative study. </w:t>
      </w:r>
      <w:r w:rsidRPr="00D61CE1">
        <w:rPr>
          <w:rFonts w:ascii="Arial" w:eastAsia="Times New Roman" w:hAnsi="Arial" w:cs="Arial"/>
          <w:i/>
          <w:color w:val="000000" w:themeColor="text1"/>
          <w:lang w:eastAsia="en-GB"/>
        </w:rPr>
        <w:t>Behavioural and Cognitive Psychotherapy, 34,</w:t>
      </w:r>
      <w:r w:rsidRPr="00D61CE1">
        <w:rPr>
          <w:rFonts w:ascii="Arial" w:eastAsia="Times New Roman" w:hAnsi="Arial" w:cs="Arial"/>
          <w:color w:val="000000" w:themeColor="text1"/>
          <w:lang w:eastAsia="en-GB"/>
        </w:rPr>
        <w:t xml:space="preserve"> 421-435.</w:t>
      </w:r>
      <w:r w:rsidR="00333813" w:rsidRPr="00D61CE1">
        <w:t xml:space="preserve"> </w:t>
      </w:r>
      <w:hyperlink r:id="rId38" w:history="1">
        <w:r w:rsidR="00333813" w:rsidRPr="00D61CE1">
          <w:rPr>
            <w:rStyle w:val="Hyperlink"/>
            <w:rFonts w:ascii="Arial" w:eastAsia="Times New Roman" w:hAnsi="Arial" w:cs="Arial"/>
            <w:lang w:eastAsia="en-GB"/>
          </w:rPr>
          <w:t>https://doi.org/10.1017/S1352465806002852</w:t>
        </w:r>
      </w:hyperlink>
    </w:p>
    <w:p w14:paraId="6F6586F9" w14:textId="3B981D95" w:rsidR="004E09F5" w:rsidRPr="00D61CE1" w:rsidRDefault="004B5EFE"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Furl, N. &amp; Averbeck, B.</w:t>
      </w:r>
      <w:r w:rsidR="004E09F5" w:rsidRPr="00D61CE1">
        <w:rPr>
          <w:rFonts w:ascii="Arial" w:eastAsia="Times New Roman" w:hAnsi="Arial" w:cs="Arial"/>
          <w:color w:val="000000" w:themeColor="text1"/>
          <w:lang w:eastAsia="en-GB"/>
        </w:rPr>
        <w:t xml:space="preserve"> (2011). Parietal cortex and insula relate to evidence seeking relevant to reward-related decisions. </w:t>
      </w:r>
      <w:r w:rsidR="004E09F5" w:rsidRPr="00D61CE1">
        <w:rPr>
          <w:rFonts w:ascii="Arial" w:eastAsia="Times New Roman" w:hAnsi="Arial" w:cs="Arial"/>
          <w:i/>
          <w:iCs/>
          <w:color w:val="000000" w:themeColor="text1"/>
          <w:lang w:eastAsia="en-GB"/>
        </w:rPr>
        <w:t>Journal of Neuroscience, 31,</w:t>
      </w:r>
      <w:r w:rsidR="004E09F5" w:rsidRPr="00D61CE1">
        <w:rPr>
          <w:rFonts w:ascii="Arial" w:eastAsia="Times New Roman" w:hAnsi="Arial" w:cs="Arial"/>
          <w:color w:val="000000" w:themeColor="text1"/>
          <w:lang w:eastAsia="en-GB"/>
        </w:rPr>
        <w:t xml:space="preserve"> 17572-82. </w:t>
      </w:r>
      <w:hyperlink r:id="rId39" w:history="1">
        <w:r w:rsidR="004E09F5" w:rsidRPr="00D61CE1">
          <w:rPr>
            <w:rFonts w:ascii="Arial" w:eastAsia="Times New Roman" w:hAnsi="Arial" w:cs="Arial"/>
            <w:color w:val="000000" w:themeColor="text1"/>
            <w:u w:val="single"/>
            <w:lang w:eastAsia="en-GB"/>
          </w:rPr>
          <w:t>https://doi.org/10.1523/JNEUROSCI.4236-11.2011</w:t>
        </w:r>
      </w:hyperlink>
    </w:p>
    <w:p w14:paraId="26B48765" w14:textId="59E18A9E" w:rsidR="00546FB1" w:rsidRPr="00D61CE1" w:rsidRDefault="00546FB1"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Furl, N., Averbeck, B.B. &amp; McKay, R. (2019). Looking for Mr(s) Right: Decision bias can prevent us from finding the most attractive face. </w:t>
      </w:r>
      <w:r w:rsidRPr="00D61CE1">
        <w:rPr>
          <w:rFonts w:ascii="Arial" w:eastAsia="Times New Roman" w:hAnsi="Arial" w:cs="Arial"/>
          <w:i/>
          <w:color w:val="000000" w:themeColor="text1"/>
          <w:lang w:eastAsia="en-GB"/>
        </w:rPr>
        <w:t>Cognitive Psychology, 111,</w:t>
      </w:r>
      <w:r w:rsidRPr="00D61CE1">
        <w:rPr>
          <w:rFonts w:ascii="Arial" w:eastAsia="Times New Roman" w:hAnsi="Arial" w:cs="Arial"/>
          <w:color w:val="000000" w:themeColor="text1"/>
          <w:lang w:eastAsia="en-GB"/>
        </w:rPr>
        <w:t xml:space="preserve"> 1-14. </w:t>
      </w:r>
      <w:hyperlink r:id="rId40" w:history="1">
        <w:r w:rsidRPr="00D61CE1">
          <w:rPr>
            <w:rStyle w:val="Hyperlink"/>
            <w:rFonts w:ascii="Arial" w:eastAsia="Times New Roman" w:hAnsi="Arial" w:cs="Arial"/>
            <w:lang w:eastAsia="en-GB"/>
          </w:rPr>
          <w:t>https://doi.org/10.1016/j.cogpsych.2019.02.002</w:t>
        </w:r>
      </w:hyperlink>
    </w:p>
    <w:p w14:paraId="24F7EFD3" w14:textId="2EE873F0"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Garety, P.A., Hemsley, D.R. &amp; Wessely, S. (1991). Reasoning in Deluded Schizophrenic and Paranoid Patients. T</w:t>
      </w:r>
      <w:r w:rsidRPr="00D61CE1">
        <w:rPr>
          <w:rFonts w:ascii="Arial" w:eastAsia="Times New Roman" w:hAnsi="Arial" w:cs="Arial"/>
          <w:i/>
          <w:iCs/>
          <w:color w:val="000000" w:themeColor="text1"/>
          <w:lang w:eastAsia="en-GB"/>
        </w:rPr>
        <w:t>he Journal of Nervous and Mental Disease, 179,</w:t>
      </w:r>
      <w:r w:rsidRPr="00D61CE1">
        <w:rPr>
          <w:rFonts w:ascii="Arial" w:eastAsia="Times New Roman" w:hAnsi="Arial" w:cs="Arial"/>
          <w:color w:val="000000" w:themeColor="text1"/>
          <w:lang w:eastAsia="en-GB"/>
        </w:rPr>
        <w:t xml:space="preserve"> 194. </w:t>
      </w:r>
      <w:hyperlink r:id="rId41" w:history="1">
        <w:r w:rsidRPr="00D61CE1">
          <w:rPr>
            <w:rFonts w:ascii="Arial" w:eastAsia="Times New Roman" w:hAnsi="Arial" w:cs="Arial"/>
            <w:color w:val="000000" w:themeColor="text1"/>
            <w:u w:val="single"/>
            <w:lang w:eastAsia="en-GB"/>
          </w:rPr>
          <w:t>https://doi.ord/10.1097/00005053-199104000-00003</w:t>
        </w:r>
      </w:hyperlink>
    </w:p>
    <w:p w14:paraId="56B844BF" w14:textId="77777777"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Garety, P.A., et al., (2013). Neuropsychological functioning and jumping to conclusions in delusions. </w:t>
      </w:r>
      <w:r w:rsidRPr="00D61CE1">
        <w:rPr>
          <w:rFonts w:ascii="Arial" w:eastAsia="Times New Roman" w:hAnsi="Arial" w:cs="Arial"/>
          <w:i/>
          <w:iCs/>
          <w:color w:val="000000" w:themeColor="text1"/>
          <w:lang w:eastAsia="en-GB"/>
        </w:rPr>
        <w:t>Schizophrenia Research, 150,</w:t>
      </w:r>
      <w:r w:rsidRPr="00D61CE1">
        <w:rPr>
          <w:rFonts w:ascii="Arial" w:eastAsia="Times New Roman" w:hAnsi="Arial" w:cs="Arial"/>
          <w:color w:val="000000" w:themeColor="text1"/>
          <w:lang w:eastAsia="en-GB"/>
        </w:rPr>
        <w:t xml:space="preserve"> 570-574. </w:t>
      </w:r>
      <w:hyperlink r:id="rId42" w:history="1">
        <w:r w:rsidRPr="00D61CE1">
          <w:rPr>
            <w:rFonts w:ascii="Arial" w:eastAsia="Times New Roman" w:hAnsi="Arial" w:cs="Arial"/>
            <w:color w:val="000000" w:themeColor="text1"/>
            <w:u w:val="single"/>
            <w:lang w:eastAsia="en-GB"/>
          </w:rPr>
          <w:t>https://doi.org/10.1016/j.schres.2013.08.035</w:t>
        </w:r>
      </w:hyperlink>
    </w:p>
    <w:p w14:paraId="736551E2" w14:textId="084D6CE6" w:rsidR="00DF0C73" w:rsidRPr="00D61CE1" w:rsidRDefault="00DF0C73"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Globig, L.K., White, K., Feng, G. &amp; Sharot, T. (2021). Under Threat, Weaker Evidence Is Required to Reach Undesirable Conclusions. Journal of Neuroscience, 41, 6502-6510. </w:t>
      </w:r>
      <w:hyperlink r:id="rId43" w:history="1">
        <w:r w:rsidR="00107E0D" w:rsidRPr="00D61CE1">
          <w:rPr>
            <w:rStyle w:val="Hyperlink"/>
            <w:rFonts w:ascii="Arial" w:eastAsia="Times New Roman" w:hAnsi="Arial" w:cs="Arial"/>
            <w:lang w:eastAsia="en-GB"/>
          </w:rPr>
          <w:t>https://doi.org/10.1523/JNEUROSCI.3194-20.2021</w:t>
        </w:r>
      </w:hyperlink>
    </w:p>
    <w:p w14:paraId="76323E15" w14:textId="6BFA10D9"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Hauser, T.U., Moutoussis, M., NSPN Consortium, Dayan, P. &amp; Dolan, R.J. (2017). Increased decision thresholds trigger extended information gathering across the compulsivity spectrum. </w:t>
      </w:r>
      <w:r w:rsidRPr="00D61CE1">
        <w:rPr>
          <w:rFonts w:ascii="Arial" w:eastAsia="Times New Roman" w:hAnsi="Arial" w:cs="Arial"/>
          <w:i/>
          <w:iCs/>
          <w:color w:val="000000" w:themeColor="text1"/>
          <w:lang w:eastAsia="en-GB"/>
        </w:rPr>
        <w:t>Translational Psychiatry, 7,</w:t>
      </w:r>
      <w:r w:rsidRPr="00D61CE1">
        <w:rPr>
          <w:rFonts w:ascii="Arial" w:eastAsia="Times New Roman" w:hAnsi="Arial" w:cs="Arial"/>
          <w:color w:val="000000" w:themeColor="text1"/>
          <w:lang w:eastAsia="en-GB"/>
        </w:rPr>
        <w:t xml:space="preserve"> 1296. </w:t>
      </w:r>
      <w:hyperlink r:id="rId44" w:history="1">
        <w:r w:rsidRPr="00D61CE1">
          <w:rPr>
            <w:rFonts w:ascii="Arial" w:eastAsia="Times New Roman" w:hAnsi="Arial" w:cs="Arial"/>
            <w:color w:val="000000" w:themeColor="text1"/>
            <w:u w:val="single"/>
            <w:lang w:eastAsia="en-GB"/>
          </w:rPr>
          <w:t>https://doi.org/10.1038/s41398-017-0040-3</w:t>
        </w:r>
      </w:hyperlink>
    </w:p>
    <w:p w14:paraId="00849EA6" w14:textId="77777777"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 xml:space="preserve">Hauser, T.U., Moutoussis, M., Purg, N., Dayan, P. &amp; Dolan R. (2018). Beta-blocker propranolol modulates urgency during sequential information gathering. </w:t>
      </w:r>
      <w:r w:rsidRPr="00D61CE1">
        <w:rPr>
          <w:rFonts w:ascii="Arial" w:eastAsia="Times New Roman" w:hAnsi="Arial" w:cs="Arial"/>
          <w:i/>
          <w:color w:val="000000" w:themeColor="text1"/>
          <w:lang w:eastAsia="en-GB"/>
        </w:rPr>
        <w:t>Journal of Neuroscience, 38,</w:t>
      </w:r>
      <w:r w:rsidRPr="00D61CE1">
        <w:rPr>
          <w:rFonts w:ascii="Arial" w:eastAsia="Times New Roman" w:hAnsi="Arial" w:cs="Arial"/>
          <w:color w:val="000000" w:themeColor="text1"/>
          <w:lang w:eastAsia="en-GB"/>
        </w:rPr>
        <w:t xml:space="preserve"> 7170-7178. </w:t>
      </w:r>
      <w:hyperlink r:id="rId45" w:history="1">
        <w:r w:rsidRPr="00D61CE1">
          <w:rPr>
            <w:rFonts w:ascii="Arial" w:eastAsia="Times New Roman" w:hAnsi="Arial" w:cs="Arial"/>
            <w:color w:val="000000" w:themeColor="text1"/>
            <w:u w:val="single"/>
            <w:lang w:eastAsia="en-GB"/>
          </w:rPr>
          <w:t>https://doi.org/10.1523/JNEUROSCI.0192-18.2018</w:t>
        </w:r>
      </w:hyperlink>
    </w:p>
    <w:p w14:paraId="7AC6F2E2" w14:textId="77777777" w:rsidR="00AB1CE1" w:rsidRPr="00D61CE1" w:rsidRDefault="00AB1CE1"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Henquet, C. et al. (2020). A replication study of JTC bias, genetic liability for psychosis and delusional ideation. </w:t>
      </w:r>
      <w:r w:rsidRPr="00D61CE1">
        <w:rPr>
          <w:rFonts w:ascii="Arial" w:eastAsia="Times New Roman" w:hAnsi="Arial" w:cs="Arial"/>
          <w:i/>
          <w:color w:val="000000" w:themeColor="text1"/>
          <w:lang w:eastAsia="en-GB"/>
        </w:rPr>
        <w:t>Psychological Medicine</w:t>
      </w:r>
      <w:r w:rsidRPr="00D61CE1">
        <w:rPr>
          <w:rFonts w:ascii="Arial" w:eastAsia="Times New Roman" w:hAnsi="Arial" w:cs="Arial"/>
          <w:color w:val="000000" w:themeColor="text1"/>
          <w:lang w:eastAsia="en-GB"/>
        </w:rPr>
        <w:t xml:space="preserve"> 1–7. </w:t>
      </w:r>
      <w:hyperlink r:id="rId46" w:history="1">
        <w:r w:rsidRPr="00D61CE1">
          <w:rPr>
            <w:rStyle w:val="Hyperlink"/>
            <w:rFonts w:ascii="Arial" w:eastAsia="Times New Roman" w:hAnsi="Arial" w:cs="Arial"/>
            <w:lang w:eastAsia="en-GB"/>
          </w:rPr>
          <w:t>https://doi.org/10.1017/S0033291720003578</w:t>
        </w:r>
      </w:hyperlink>
    </w:p>
    <w:p w14:paraId="6DF0668D" w14:textId="7054C30A" w:rsidR="002C3FF0" w:rsidRPr="00D61CE1" w:rsidRDefault="002C3FF0"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Howe, J., Ross, R., McKay, R. &amp; Balzan, R.P. (2018). How do delusion-prone individuals respond to disconfirmatory evidence? Improving comprehension of the beads task may help. </w:t>
      </w:r>
      <w:r w:rsidRPr="00D61CE1">
        <w:rPr>
          <w:rFonts w:ascii="Arial" w:eastAsia="Times New Roman" w:hAnsi="Arial" w:cs="Arial"/>
          <w:i/>
          <w:color w:val="000000" w:themeColor="text1"/>
          <w:lang w:eastAsia="en-GB"/>
        </w:rPr>
        <w:t>Zeitschrift für Psychologie, 226,</w:t>
      </w:r>
      <w:r w:rsidRPr="00D61CE1">
        <w:rPr>
          <w:rFonts w:ascii="Arial" w:eastAsia="Times New Roman" w:hAnsi="Arial" w:cs="Arial"/>
          <w:color w:val="000000" w:themeColor="text1"/>
          <w:lang w:eastAsia="en-GB"/>
        </w:rPr>
        <w:t xml:space="preserve"> 182-190. </w:t>
      </w:r>
      <w:hyperlink r:id="rId47" w:history="1">
        <w:r w:rsidRPr="00D61CE1">
          <w:rPr>
            <w:rStyle w:val="Hyperlink"/>
            <w:rFonts w:ascii="Arial" w:eastAsia="Times New Roman" w:hAnsi="Arial" w:cs="Arial"/>
            <w:lang w:eastAsia="en-GB"/>
          </w:rPr>
          <w:t>https://doi.org/10.1027/2151-2604/a000333</w:t>
        </w:r>
      </w:hyperlink>
    </w:p>
    <w:p w14:paraId="3D60CB3A" w14:textId="52A70ED2"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Huq, S.F., Garety, P.A. &amp; Hemsley, D.R. (1988). Probabilistic judgements in deluded and non-deluded subjects. </w:t>
      </w:r>
      <w:r w:rsidRPr="00D61CE1">
        <w:rPr>
          <w:rFonts w:ascii="Arial" w:eastAsia="Times New Roman" w:hAnsi="Arial" w:cs="Arial"/>
          <w:i/>
          <w:iCs/>
          <w:color w:val="000000" w:themeColor="text1"/>
          <w:lang w:eastAsia="en-GB"/>
        </w:rPr>
        <w:t>Quarterly Journal of Experimental Psychology A, 40,</w:t>
      </w:r>
      <w:r w:rsidRPr="00D61CE1">
        <w:rPr>
          <w:rFonts w:ascii="Arial" w:eastAsia="Times New Roman" w:hAnsi="Arial" w:cs="Arial"/>
          <w:color w:val="000000" w:themeColor="text1"/>
          <w:lang w:eastAsia="en-GB"/>
        </w:rPr>
        <w:t xml:space="preserve"> 801. </w:t>
      </w:r>
      <w:hyperlink r:id="rId48" w:history="1">
        <w:r w:rsidRPr="00D61CE1">
          <w:rPr>
            <w:rFonts w:ascii="Arial" w:eastAsia="Times New Roman" w:hAnsi="Arial" w:cs="Arial"/>
            <w:color w:val="000000" w:themeColor="text1"/>
            <w:u w:val="single"/>
            <w:lang w:eastAsia="en-GB"/>
          </w:rPr>
          <w:t>https://doi.org/10.1080/14640748808402300</w:t>
        </w:r>
      </w:hyperlink>
    </w:p>
    <w:p w14:paraId="69F7993B" w14:textId="0EDBA211" w:rsidR="004827C3" w:rsidRPr="00D61CE1" w:rsidRDefault="004827C3"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Kapur, S. (2003). Psychosis as a state of aberrant salience: a framework linking biology, phenomenology, and pharmacology in schizophrenia. American Journal of Psychiatry, 160, 13-23. </w:t>
      </w:r>
      <w:hyperlink r:id="rId49" w:history="1">
        <w:r w:rsidRPr="00D61CE1">
          <w:rPr>
            <w:rStyle w:val="Hyperlink"/>
            <w:rFonts w:ascii="Arial" w:eastAsia="Times New Roman" w:hAnsi="Arial" w:cs="Arial"/>
            <w:lang w:eastAsia="en-GB"/>
          </w:rPr>
          <w:t>https://doi.org/10.1176/appi.ajp.160.1.13</w:t>
        </w:r>
      </w:hyperlink>
    </w:p>
    <w:p w14:paraId="3D10122F" w14:textId="156240AB" w:rsidR="00860E8B" w:rsidRPr="00D61CE1" w:rsidRDefault="00860E8B"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Katthagen, T., et al. (2018). Modeling subjective relevance in schizophrenia and its relation to aberrant salience. PLoS Computational Biology, 14, e1006319.</w:t>
      </w:r>
      <w:r w:rsidRPr="00D61CE1">
        <w:t xml:space="preserve"> </w:t>
      </w:r>
      <w:hyperlink r:id="rId50" w:history="1">
        <w:r w:rsidRPr="00D61CE1">
          <w:rPr>
            <w:rStyle w:val="Hyperlink"/>
            <w:rFonts w:ascii="Arial" w:eastAsia="Times New Roman" w:hAnsi="Arial" w:cs="Arial"/>
            <w:lang w:eastAsia="en-GB"/>
          </w:rPr>
          <w:t>https://doi.org/10.1371/journal.pcbi.1006319</w:t>
        </w:r>
      </w:hyperlink>
    </w:p>
    <w:p w14:paraId="3FEF5771" w14:textId="57F0699A" w:rsidR="00860C2E" w:rsidRPr="00D61CE1" w:rsidRDefault="00860C2E"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Langdon, R., Ward, P.B. &amp; Coltheart, M. (2010). Reasoning anomalies associated with delusions in schizophrenia. </w:t>
      </w:r>
      <w:r w:rsidRPr="00D61CE1">
        <w:rPr>
          <w:rFonts w:ascii="Arial" w:eastAsia="Times New Roman" w:hAnsi="Arial" w:cs="Arial"/>
          <w:i/>
          <w:color w:val="000000" w:themeColor="text1"/>
          <w:lang w:eastAsia="en-GB"/>
        </w:rPr>
        <w:t>Schizophrenia Bulletin, 36,</w:t>
      </w:r>
      <w:r w:rsidRPr="00D61CE1">
        <w:rPr>
          <w:rFonts w:ascii="Arial" w:eastAsia="Times New Roman" w:hAnsi="Arial" w:cs="Arial"/>
          <w:color w:val="000000" w:themeColor="text1"/>
          <w:lang w:eastAsia="en-GB"/>
        </w:rPr>
        <w:t xml:space="preserve"> 321–330. </w:t>
      </w:r>
      <w:hyperlink r:id="rId51" w:history="1">
        <w:r w:rsidRPr="00D61CE1">
          <w:rPr>
            <w:rStyle w:val="Hyperlink"/>
            <w:rFonts w:ascii="Arial" w:eastAsia="Times New Roman" w:hAnsi="Arial" w:cs="Arial"/>
            <w:lang w:eastAsia="en-GB"/>
          </w:rPr>
          <w:t>https://doi.org/10.1093/schbul/sbn069</w:t>
        </w:r>
      </w:hyperlink>
    </w:p>
    <w:p w14:paraId="45615081" w14:textId="664353B6" w:rsidR="00FC3AA5" w:rsidRPr="00D61CE1" w:rsidRDefault="00FC3AA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Lincoln, T., Salzmann, S., Ziegler M. &amp; Westermann S. (2011). When does jumping-to-conclusions reach its peak? The interaction of vulnerability and situation-characteristics in social reasoning. </w:t>
      </w:r>
      <w:r w:rsidRPr="00D61CE1">
        <w:rPr>
          <w:rFonts w:ascii="Arial" w:eastAsia="Times New Roman" w:hAnsi="Arial" w:cs="Arial"/>
          <w:i/>
          <w:color w:val="000000" w:themeColor="text1"/>
          <w:lang w:eastAsia="en-GB"/>
        </w:rPr>
        <w:t>Journal of Behavior Therapy and Experimental Psychiatry, 42,</w:t>
      </w:r>
      <w:r w:rsidRPr="00D61CE1">
        <w:rPr>
          <w:rFonts w:ascii="Arial" w:eastAsia="Times New Roman" w:hAnsi="Arial" w:cs="Arial"/>
          <w:color w:val="000000" w:themeColor="text1"/>
          <w:lang w:eastAsia="en-GB"/>
        </w:rPr>
        <w:t xml:space="preserve"> 185-191.</w:t>
      </w:r>
      <w:r w:rsidRPr="00D61CE1">
        <w:t xml:space="preserve"> </w:t>
      </w:r>
      <w:hyperlink r:id="rId52" w:tgtFrame="_blank" w:tooltip="Persistent link using digital object identifier" w:history="1">
        <w:r w:rsidRPr="00D61CE1">
          <w:rPr>
            <w:rStyle w:val="Hyperlink"/>
            <w:rFonts w:ascii="Arial" w:eastAsia="Times New Roman" w:hAnsi="Arial" w:cs="Arial"/>
            <w:lang w:eastAsia="en-GB"/>
          </w:rPr>
          <w:t>https://doi.org/10.1016/j.jbtep.2010.09.005</w:t>
        </w:r>
      </w:hyperlink>
    </w:p>
    <w:p w14:paraId="11BB89B7" w14:textId="77777777" w:rsidR="00EA35F5" w:rsidRPr="00D61CE1" w:rsidRDefault="00EA35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 xml:space="preserve">Lindholm, T., &amp; Cederwall, J. Y. (2010). Ethnicity and gender biases in the courtroom. In P. A. Granhag (Ed.), </w:t>
      </w:r>
      <w:r w:rsidRPr="00D61CE1">
        <w:rPr>
          <w:rFonts w:ascii="Arial" w:eastAsia="Times New Roman" w:hAnsi="Arial" w:cs="Arial"/>
          <w:i/>
          <w:color w:val="000000" w:themeColor="text1"/>
          <w:lang w:eastAsia="en-GB"/>
        </w:rPr>
        <w:t>Forensic psychology in context: Nordic and international approaches</w:t>
      </w:r>
      <w:r w:rsidRPr="00D61CE1">
        <w:rPr>
          <w:rFonts w:ascii="Arial" w:eastAsia="Times New Roman" w:hAnsi="Arial" w:cs="Arial"/>
          <w:color w:val="000000" w:themeColor="text1"/>
          <w:lang w:eastAsia="en-GB"/>
        </w:rPr>
        <w:t xml:space="preserve"> (pp. 228–246). Willan Publishing.</w:t>
      </w:r>
    </w:p>
    <w:p w14:paraId="415A35F0" w14:textId="76B4D0CF"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Lundqvist, D., Flykt, A. &amp;  Öhman, A. (1998).</w:t>
      </w:r>
      <w:r w:rsidRPr="00D61CE1">
        <w:rPr>
          <w:rFonts w:ascii="Arial" w:eastAsia="Times New Roman" w:hAnsi="Arial" w:cs="Arial"/>
          <w:i/>
          <w:iCs/>
          <w:color w:val="000000" w:themeColor="text1"/>
          <w:lang w:eastAsia="en-GB"/>
        </w:rPr>
        <w:t xml:space="preserve"> The Karolinska Directed Emotional Faces - KDEF</w:t>
      </w:r>
      <w:r w:rsidRPr="00D61CE1">
        <w:rPr>
          <w:rFonts w:ascii="Arial" w:eastAsia="Times New Roman" w:hAnsi="Arial" w:cs="Arial"/>
          <w:color w:val="000000" w:themeColor="text1"/>
          <w:lang w:eastAsia="en-GB"/>
        </w:rPr>
        <w:t xml:space="preserve">, CD ROM from Department of Clinical Neuroscience, Psychology section, Karolinska Institutet. Retrieved from </w:t>
      </w:r>
      <w:hyperlink r:id="rId53" w:history="1">
        <w:r w:rsidRPr="00D61CE1">
          <w:rPr>
            <w:rFonts w:ascii="Arial" w:eastAsia="Times New Roman" w:hAnsi="Arial" w:cs="Arial"/>
            <w:color w:val="000000" w:themeColor="text1"/>
            <w:u w:val="single"/>
            <w:lang w:eastAsia="en-GB"/>
          </w:rPr>
          <w:t>https://kdef.se/</w:t>
        </w:r>
      </w:hyperlink>
      <w:r w:rsidRPr="00D61CE1">
        <w:rPr>
          <w:rFonts w:ascii="Arial" w:eastAsia="Times New Roman" w:hAnsi="Arial" w:cs="Arial"/>
          <w:color w:val="000000" w:themeColor="text1"/>
          <w:lang w:eastAsia="en-GB"/>
        </w:rPr>
        <w:t>.</w:t>
      </w:r>
    </w:p>
    <w:p w14:paraId="558FB9D1" w14:textId="6032EF4E" w:rsidR="001F3FE0" w:rsidRPr="00D61CE1" w:rsidRDefault="001F3FE0"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Malhotra, G., Leslie, D.S., Ludwig, C,J,H. &amp; Bogacz, R. (2017). Overcoming indecision by changing the decision boundary. </w:t>
      </w:r>
      <w:r w:rsidRPr="00D61CE1">
        <w:rPr>
          <w:rFonts w:ascii="Arial" w:eastAsia="Times New Roman" w:hAnsi="Arial" w:cs="Arial"/>
          <w:i/>
          <w:color w:val="000000" w:themeColor="text1"/>
          <w:lang w:eastAsia="en-GB"/>
        </w:rPr>
        <w:t>Journal of Experimental Psychology: General, 140,</w:t>
      </w:r>
      <w:r w:rsidRPr="00D61CE1">
        <w:rPr>
          <w:rFonts w:ascii="Arial" w:eastAsia="Times New Roman" w:hAnsi="Arial" w:cs="Arial"/>
          <w:color w:val="000000" w:themeColor="text1"/>
          <w:lang w:eastAsia="en-GB"/>
        </w:rPr>
        <w:t xml:space="preserve"> 776-803.</w:t>
      </w:r>
      <w:r w:rsidR="00E63DC8" w:rsidRPr="00D61CE1">
        <w:rPr>
          <w:rFonts w:ascii="Arial" w:eastAsia="Times New Roman" w:hAnsi="Arial" w:cs="Arial"/>
          <w:color w:val="000000" w:themeColor="text1"/>
          <w:lang w:eastAsia="en-GB"/>
        </w:rPr>
        <w:t xml:space="preserve"> </w:t>
      </w:r>
      <w:hyperlink r:id="rId54" w:history="1">
        <w:r w:rsidR="00E63DC8" w:rsidRPr="00D61CE1">
          <w:rPr>
            <w:rStyle w:val="Hyperlink"/>
            <w:rFonts w:ascii="Arial" w:eastAsia="Times New Roman" w:hAnsi="Arial" w:cs="Arial"/>
            <w:lang w:eastAsia="en-GB"/>
          </w:rPr>
          <w:t>http://dx.doi.org/10.1037/xge0000286</w:t>
        </w:r>
      </w:hyperlink>
    </w:p>
    <w:p w14:paraId="3CD40032" w14:textId="2255EDC7" w:rsidR="00E471DB" w:rsidRPr="00D61CE1" w:rsidRDefault="00E471DB"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McKay, R., Langdon, R., &amp; Coltheart, M. (2006). Need for closure, jumping to conclusions, and decisiveness in delusion-prone individuals. </w:t>
      </w:r>
      <w:r w:rsidRPr="00D61CE1">
        <w:rPr>
          <w:rFonts w:ascii="Arial" w:eastAsia="Times New Roman" w:hAnsi="Arial" w:cs="Arial"/>
          <w:i/>
          <w:color w:val="000000" w:themeColor="text1"/>
          <w:lang w:eastAsia="en-GB"/>
        </w:rPr>
        <w:t>Journal of Nervous and Mental Disease, 194,</w:t>
      </w:r>
      <w:r w:rsidRPr="00D61CE1">
        <w:rPr>
          <w:rFonts w:ascii="Arial" w:eastAsia="Times New Roman" w:hAnsi="Arial" w:cs="Arial"/>
          <w:color w:val="000000" w:themeColor="text1"/>
          <w:lang w:eastAsia="en-GB"/>
        </w:rPr>
        <w:t xml:space="preserve"> 422–426. </w:t>
      </w:r>
      <w:hyperlink r:id="rId55" w:history="1">
        <w:r w:rsidRPr="00D61CE1">
          <w:rPr>
            <w:rStyle w:val="Hyperlink"/>
            <w:rFonts w:ascii="Arial" w:eastAsia="Times New Roman" w:hAnsi="Arial" w:cs="Arial"/>
            <w:lang w:eastAsia="en-GB"/>
          </w:rPr>
          <w:t>https://doi.org/10.1097/01.nmd.0000221353.44132.25</w:t>
        </w:r>
      </w:hyperlink>
    </w:p>
    <w:p w14:paraId="2C1846FF" w14:textId="694A910B" w:rsidR="00285574" w:rsidRPr="00D61CE1" w:rsidRDefault="00285574"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McLean, B.F., Mattiske, J.K. &amp; Balzan, R.P. (2017). Association of the Jumping to Conclusions and Evidence Integration Biases With Delusions in Psychosis: A Detailed Meta-analysis. </w:t>
      </w:r>
      <w:r w:rsidRPr="00D61CE1">
        <w:rPr>
          <w:rFonts w:ascii="Arial" w:eastAsia="Times New Roman" w:hAnsi="Arial" w:cs="Arial"/>
          <w:i/>
          <w:color w:val="000000" w:themeColor="text1"/>
          <w:lang w:eastAsia="en-GB"/>
        </w:rPr>
        <w:t>Schizophrenia Bulletin, 43,</w:t>
      </w:r>
      <w:r w:rsidRPr="00D61CE1">
        <w:rPr>
          <w:rFonts w:ascii="Arial" w:eastAsia="Times New Roman" w:hAnsi="Arial" w:cs="Arial"/>
          <w:color w:val="000000" w:themeColor="text1"/>
          <w:lang w:eastAsia="en-GB"/>
        </w:rPr>
        <w:t xml:space="preserve"> 344-354.</w:t>
      </w:r>
      <w:r w:rsidR="00107E0D" w:rsidRPr="00D61CE1">
        <w:t xml:space="preserve"> </w:t>
      </w:r>
      <w:hyperlink r:id="rId56" w:history="1">
        <w:r w:rsidR="00107E0D" w:rsidRPr="00D61CE1">
          <w:rPr>
            <w:rStyle w:val="Hyperlink"/>
            <w:rFonts w:ascii="Arial" w:eastAsia="Times New Roman" w:hAnsi="Arial" w:cs="Arial"/>
            <w:lang w:eastAsia="en-GB"/>
          </w:rPr>
          <w:t>https://doi.org/10.1093/schbul/sbw056</w:t>
        </w:r>
      </w:hyperlink>
    </w:p>
    <w:p w14:paraId="09E56B88" w14:textId="10E03E85" w:rsidR="00A63525" w:rsidRPr="00D61CE1" w:rsidRDefault="00A6352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Menon, M., Pomarol</w:t>
      </w:r>
      <w:r w:rsidRPr="00D61CE1">
        <w:rPr>
          <w:rFonts w:ascii="Cambria Math" w:eastAsia="Times New Roman" w:hAnsi="Cambria Math" w:cs="Cambria Math"/>
          <w:color w:val="000000" w:themeColor="text1"/>
          <w:lang w:eastAsia="en-GB"/>
        </w:rPr>
        <w:t>‐</w:t>
      </w:r>
      <w:r w:rsidRPr="00D61CE1">
        <w:rPr>
          <w:rFonts w:ascii="Arial" w:eastAsia="Times New Roman" w:hAnsi="Arial" w:cs="Arial"/>
          <w:color w:val="000000" w:themeColor="text1"/>
          <w:lang w:eastAsia="en-GB"/>
        </w:rPr>
        <w:t xml:space="preserve">Clotet, E., McKenna, P. J., &amp; McCarthy, R. A. (2006). Probabilistic reasoning in schizophrenia: a comparison of the performance of deluded and nondeluded schizophrenic patients and exploration of possible cognitive underpinnings. </w:t>
      </w:r>
      <w:r w:rsidRPr="00D61CE1">
        <w:rPr>
          <w:rFonts w:ascii="Arial" w:eastAsia="Times New Roman" w:hAnsi="Arial" w:cs="Arial"/>
          <w:i/>
          <w:color w:val="000000" w:themeColor="text1"/>
          <w:lang w:eastAsia="en-GB"/>
        </w:rPr>
        <w:t>Cognitive Neuropsychiatry, 11,</w:t>
      </w:r>
      <w:r w:rsidRPr="00D61CE1">
        <w:rPr>
          <w:rFonts w:ascii="Arial" w:eastAsia="Times New Roman" w:hAnsi="Arial" w:cs="Arial"/>
          <w:color w:val="000000" w:themeColor="text1"/>
          <w:lang w:eastAsia="en-GB"/>
        </w:rPr>
        <w:t xml:space="preserve"> 521-536. </w:t>
      </w:r>
      <w:hyperlink r:id="rId57" w:history="1">
        <w:r w:rsidRPr="00D61CE1">
          <w:rPr>
            <w:rStyle w:val="Hyperlink"/>
            <w:rFonts w:ascii="Arial" w:eastAsia="Times New Roman" w:hAnsi="Arial" w:cs="Arial"/>
            <w:lang w:eastAsia="en-GB"/>
          </w:rPr>
          <w:t>https://doi.org/10.1080/13546800544000046</w:t>
        </w:r>
      </w:hyperlink>
    </w:p>
    <w:p w14:paraId="57E99081" w14:textId="3B4494AC" w:rsidR="000848F0" w:rsidRPr="00D61CE1" w:rsidRDefault="000848F0"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Moritz, S., Van Quaquebeke, N., Lincoln, T. (2012). Jumping to conclusions is associated with paranoia but not general suspiciousness: A comparison of two versions of the probabilistic reasoning paradigm. </w:t>
      </w:r>
      <w:r w:rsidRPr="00D61CE1">
        <w:rPr>
          <w:rFonts w:ascii="Arial" w:eastAsia="Times New Roman" w:hAnsi="Arial" w:cs="Arial"/>
          <w:i/>
          <w:color w:val="000000" w:themeColor="text1"/>
          <w:lang w:eastAsia="en-GB"/>
        </w:rPr>
        <w:t>Schizophrenia Research and Treatment.</w:t>
      </w:r>
      <w:r w:rsidRPr="00D61CE1">
        <w:rPr>
          <w:rFonts w:ascii="Arial" w:eastAsia="Times New Roman" w:hAnsi="Arial" w:cs="Arial"/>
          <w:color w:val="000000" w:themeColor="text1"/>
          <w:lang w:eastAsia="en-GB"/>
        </w:rPr>
        <w:t xml:space="preserve"> 384039 </w:t>
      </w:r>
      <w:hyperlink r:id="rId58" w:history="1">
        <w:r w:rsidRPr="00D61CE1">
          <w:rPr>
            <w:rStyle w:val="Hyperlink"/>
            <w:rFonts w:ascii="Arial" w:eastAsia="Times New Roman" w:hAnsi="Arial" w:cs="Arial"/>
            <w:lang w:eastAsia="en-GB"/>
          </w:rPr>
          <w:t>https://doi.org/10.1155/2012/384039</w:t>
        </w:r>
      </w:hyperlink>
    </w:p>
    <w:p w14:paraId="3A1301A2" w14:textId="0E43BE56" w:rsidR="003C7883" w:rsidRPr="00D61CE1" w:rsidRDefault="003C7883"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Moritz, S., Pfuhl, G., Ludtke, T., Menon, M., Balzan, R.P., &amp; Andreou, C. (2017). A two-stage cognitive theory of the positive symptoms of psychosis. Highlighting the role of </w:t>
      </w:r>
      <w:r w:rsidRPr="00D61CE1">
        <w:rPr>
          <w:rFonts w:ascii="Arial" w:eastAsia="Times New Roman" w:hAnsi="Arial" w:cs="Arial"/>
          <w:color w:val="000000" w:themeColor="text1"/>
          <w:lang w:eastAsia="en-GB"/>
        </w:rPr>
        <w:lastRenderedPageBreak/>
        <w:t xml:space="preserve">lowered decision thresholds. </w:t>
      </w:r>
      <w:r w:rsidRPr="00D61CE1">
        <w:rPr>
          <w:rFonts w:ascii="Arial" w:eastAsia="Times New Roman" w:hAnsi="Arial" w:cs="Arial"/>
          <w:i/>
          <w:color w:val="000000" w:themeColor="text1"/>
          <w:lang w:eastAsia="en-GB"/>
        </w:rPr>
        <w:t>Journal of Behavior Therapy and Experimental Psychiatry, 56,</w:t>
      </w:r>
      <w:r w:rsidRPr="00D61CE1">
        <w:rPr>
          <w:rFonts w:ascii="Arial" w:eastAsia="Times New Roman" w:hAnsi="Arial" w:cs="Arial"/>
          <w:color w:val="000000" w:themeColor="text1"/>
          <w:lang w:eastAsia="en-GB"/>
        </w:rPr>
        <w:t xml:space="preserve"> 12–20. </w:t>
      </w:r>
      <w:hyperlink r:id="rId59" w:history="1">
        <w:r w:rsidR="00932FFA" w:rsidRPr="00D61CE1">
          <w:rPr>
            <w:rStyle w:val="Hyperlink"/>
            <w:rFonts w:ascii="Arial" w:eastAsia="Times New Roman" w:hAnsi="Arial" w:cs="Arial"/>
            <w:lang w:eastAsia="en-GB"/>
          </w:rPr>
          <w:t>https://doi.org/10.1016/j.jbtep.2016.07.004</w:t>
        </w:r>
      </w:hyperlink>
    </w:p>
    <w:p w14:paraId="3A686D65" w14:textId="05CF1636" w:rsidR="004E09F5" w:rsidRPr="00D61CE1" w:rsidRDefault="004E09F5" w:rsidP="004F268C">
      <w:pPr>
        <w:spacing w:before="100" w:after="0" w:line="480" w:lineRule="auto"/>
        <w:ind w:firstLine="720"/>
        <w:rPr>
          <w:rFonts w:ascii="Arial" w:eastAsia="Times New Roman" w:hAnsi="Arial" w:cs="Arial"/>
          <w:color w:val="000000" w:themeColor="text1"/>
          <w:u w:val="single"/>
          <w:lang w:eastAsia="en-GB"/>
        </w:rPr>
      </w:pPr>
      <w:r w:rsidRPr="00D61CE1">
        <w:rPr>
          <w:rFonts w:ascii="Arial" w:eastAsia="Times New Roman" w:hAnsi="Arial" w:cs="Arial"/>
          <w:color w:val="000000" w:themeColor="text1"/>
          <w:lang w:eastAsia="en-GB"/>
        </w:rPr>
        <w:t xml:space="preserve">Moritz, S. &amp; Woodward, T.S. (2005). Jumping to conclusions in delusional and non-delusional schizophrenic patients. </w:t>
      </w:r>
      <w:r w:rsidRPr="00D61CE1">
        <w:rPr>
          <w:rFonts w:ascii="Arial" w:eastAsia="Times New Roman" w:hAnsi="Arial" w:cs="Arial"/>
          <w:i/>
          <w:iCs/>
          <w:color w:val="000000" w:themeColor="text1"/>
          <w:lang w:eastAsia="en-GB"/>
        </w:rPr>
        <w:t>British Journal of Clinical Psychology, 44,</w:t>
      </w:r>
      <w:r w:rsidRPr="00D61CE1">
        <w:rPr>
          <w:rFonts w:ascii="Arial" w:eastAsia="Times New Roman" w:hAnsi="Arial" w:cs="Arial"/>
          <w:color w:val="000000" w:themeColor="text1"/>
          <w:lang w:eastAsia="en-GB"/>
        </w:rPr>
        <w:t xml:space="preserve"> 193-207. </w:t>
      </w:r>
      <w:hyperlink r:id="rId60" w:history="1">
        <w:r w:rsidRPr="00D61CE1">
          <w:rPr>
            <w:rFonts w:ascii="Arial" w:eastAsia="Times New Roman" w:hAnsi="Arial" w:cs="Arial"/>
            <w:color w:val="000000" w:themeColor="text1"/>
            <w:u w:val="single"/>
            <w:lang w:eastAsia="en-GB"/>
          </w:rPr>
          <w:t>https://doi.org/10.1348/014466505X35678</w:t>
        </w:r>
      </w:hyperlink>
    </w:p>
    <w:p w14:paraId="7493BC17" w14:textId="6E081E5C" w:rsidR="004563CF" w:rsidRPr="00D61CE1" w:rsidRDefault="004563CF"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Moritz, S., Woodward, T.S. &amp; Lambert, M. (2007). Under what circumstances do patients with schizophrenia jump to conclusions? A liberal acceptance account. </w:t>
      </w:r>
      <w:r w:rsidRPr="00D61CE1">
        <w:rPr>
          <w:rFonts w:ascii="Arial" w:eastAsia="Times New Roman" w:hAnsi="Arial" w:cs="Arial"/>
          <w:i/>
          <w:color w:val="000000" w:themeColor="text1"/>
          <w:lang w:eastAsia="en-GB"/>
        </w:rPr>
        <w:t>British Journal of Clinical Psychology, 46(Pt 2),</w:t>
      </w:r>
      <w:r w:rsidRPr="00D61CE1">
        <w:rPr>
          <w:rFonts w:ascii="Arial" w:eastAsia="Times New Roman" w:hAnsi="Arial" w:cs="Arial"/>
          <w:color w:val="000000" w:themeColor="text1"/>
          <w:lang w:eastAsia="en-GB"/>
        </w:rPr>
        <w:t xml:space="preserve"> 127-37. </w:t>
      </w:r>
      <w:hyperlink r:id="rId61" w:history="1">
        <w:r w:rsidRPr="00D61CE1">
          <w:rPr>
            <w:rStyle w:val="Hyperlink"/>
            <w:rFonts w:ascii="Arial" w:eastAsia="Times New Roman" w:hAnsi="Arial" w:cs="Arial"/>
            <w:lang w:eastAsia="en-GB"/>
          </w:rPr>
          <w:t>https://doi.org/10.1348/014466506X129862</w:t>
        </w:r>
      </w:hyperlink>
    </w:p>
    <w:p w14:paraId="28DD0052" w14:textId="2C297A67" w:rsidR="008C137D" w:rsidRPr="00D61CE1" w:rsidRDefault="008C137D"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Moutoussis, M., Bentall, R.P., El-Deredy, W &amp; Dolan, R. (2011). Bayesian modelling of Jumping-to-Conclusions bias in delusional patients. </w:t>
      </w:r>
      <w:r w:rsidRPr="00D61CE1">
        <w:rPr>
          <w:rFonts w:ascii="Arial" w:eastAsia="Times New Roman" w:hAnsi="Arial" w:cs="Arial"/>
          <w:i/>
          <w:color w:val="000000" w:themeColor="text1"/>
          <w:lang w:eastAsia="en-GB"/>
        </w:rPr>
        <w:t>Cognitive Neuropsychiatry, 16,</w:t>
      </w:r>
      <w:r w:rsidRPr="00D61CE1">
        <w:rPr>
          <w:rFonts w:ascii="Arial" w:eastAsia="Times New Roman" w:hAnsi="Arial" w:cs="Arial"/>
          <w:color w:val="000000" w:themeColor="text1"/>
          <w:lang w:eastAsia="en-GB"/>
        </w:rPr>
        <w:t xml:space="preserve"> 422-447. </w:t>
      </w:r>
      <w:hyperlink r:id="rId62" w:history="1">
        <w:r w:rsidRPr="00D61CE1">
          <w:rPr>
            <w:rStyle w:val="Hyperlink"/>
            <w:rFonts w:ascii="Arial" w:eastAsia="Times New Roman" w:hAnsi="Arial" w:cs="Arial"/>
            <w:lang w:eastAsia="en-GB"/>
          </w:rPr>
          <w:t>https://doi.org/10.1080/13546805.2010.548678</w:t>
        </w:r>
      </w:hyperlink>
    </w:p>
    <w:p w14:paraId="755791A0" w14:textId="50344BED" w:rsidR="00EA35F5" w:rsidRPr="00D61CE1" w:rsidRDefault="00EA35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Norton, M. I., Sommers, S. R., Vandello, J. A., &amp; Darley, J. M. (2006). Mixed motives and racial bias: The impact of legitimate and illegitimate criteria on decision making. </w:t>
      </w:r>
      <w:r w:rsidRPr="00D61CE1">
        <w:rPr>
          <w:rFonts w:ascii="Arial" w:eastAsia="Times New Roman" w:hAnsi="Arial" w:cs="Arial"/>
          <w:i/>
          <w:color w:val="000000" w:themeColor="text1"/>
          <w:lang w:eastAsia="en-GB"/>
        </w:rPr>
        <w:t>Psycholog</w:t>
      </w:r>
      <w:r w:rsidR="00997A6E" w:rsidRPr="00D61CE1">
        <w:rPr>
          <w:rFonts w:ascii="Arial" w:eastAsia="Times New Roman" w:hAnsi="Arial" w:cs="Arial"/>
          <w:i/>
          <w:color w:val="000000" w:themeColor="text1"/>
          <w:lang w:eastAsia="en-GB"/>
        </w:rPr>
        <w:t>y, Public Policy, and Law, 12</w:t>
      </w:r>
      <w:r w:rsidRPr="00D61CE1">
        <w:rPr>
          <w:rFonts w:ascii="Arial" w:eastAsia="Times New Roman" w:hAnsi="Arial" w:cs="Arial"/>
          <w:i/>
          <w:color w:val="000000" w:themeColor="text1"/>
          <w:lang w:eastAsia="en-GB"/>
        </w:rPr>
        <w:t>,</w:t>
      </w:r>
      <w:r w:rsidRPr="00D61CE1">
        <w:rPr>
          <w:rFonts w:ascii="Arial" w:eastAsia="Times New Roman" w:hAnsi="Arial" w:cs="Arial"/>
          <w:color w:val="000000" w:themeColor="text1"/>
          <w:lang w:eastAsia="en-GB"/>
        </w:rPr>
        <w:t xml:space="preserve"> 36–55. </w:t>
      </w:r>
      <w:hyperlink r:id="rId63" w:history="1">
        <w:r w:rsidRPr="00D61CE1">
          <w:rPr>
            <w:rStyle w:val="Hyperlink"/>
            <w:rFonts w:ascii="Arial" w:eastAsia="Times New Roman" w:hAnsi="Arial" w:cs="Arial"/>
            <w:lang w:eastAsia="en-GB"/>
          </w:rPr>
          <w:t>https://doi.org/10.1037/1076-8971.12.1.36</w:t>
        </w:r>
      </w:hyperlink>
    </w:p>
    <w:p w14:paraId="20B3D83E" w14:textId="793C6C60" w:rsidR="00997A6E" w:rsidRPr="00D61CE1" w:rsidRDefault="00997A6E"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O'Connell, R.G. &amp; Kelly, S.P. (2021). Neurophysiology of human perceptual decision-making. </w:t>
      </w:r>
      <w:r w:rsidRPr="00D61CE1">
        <w:rPr>
          <w:rFonts w:ascii="Arial" w:eastAsia="Times New Roman" w:hAnsi="Arial" w:cs="Arial"/>
          <w:i/>
          <w:color w:val="000000" w:themeColor="text1"/>
          <w:lang w:eastAsia="en-GB"/>
        </w:rPr>
        <w:t>Annual Review of Neuroscience, 44,</w:t>
      </w:r>
      <w:r w:rsidRPr="00D61CE1">
        <w:rPr>
          <w:rFonts w:ascii="Arial" w:eastAsia="Times New Roman" w:hAnsi="Arial" w:cs="Arial"/>
          <w:color w:val="000000" w:themeColor="text1"/>
          <w:lang w:eastAsia="en-GB"/>
        </w:rPr>
        <w:t xml:space="preserve"> 495-516. </w:t>
      </w:r>
      <w:hyperlink r:id="rId64" w:history="1">
        <w:r w:rsidR="00107E0D" w:rsidRPr="00D61CE1">
          <w:rPr>
            <w:rStyle w:val="Hyperlink"/>
            <w:rFonts w:ascii="Arial" w:eastAsia="Times New Roman" w:hAnsi="Arial" w:cs="Arial"/>
            <w:lang w:eastAsia="en-GB"/>
          </w:rPr>
          <w:t>https://doi.org/10.1146/annurev-neuro-092019-100200</w:t>
        </w:r>
      </w:hyperlink>
    </w:p>
    <w:p w14:paraId="53397D7A" w14:textId="59189FB5" w:rsidR="004E09F5" w:rsidRPr="00D61CE1" w:rsidRDefault="004E09F5" w:rsidP="004F268C">
      <w:pPr>
        <w:spacing w:before="100" w:after="0" w:line="480" w:lineRule="auto"/>
        <w:ind w:firstLine="720"/>
        <w:rPr>
          <w:rFonts w:ascii="Arial" w:eastAsia="Times New Roman" w:hAnsi="Arial" w:cs="Arial"/>
          <w:color w:val="000000" w:themeColor="text1"/>
          <w:u w:val="single"/>
          <w:lang w:eastAsia="en-GB"/>
        </w:rPr>
      </w:pPr>
      <w:r w:rsidRPr="00D61CE1">
        <w:rPr>
          <w:rFonts w:ascii="Arial" w:eastAsia="Times New Roman" w:hAnsi="Arial" w:cs="Arial"/>
          <w:color w:val="000000" w:themeColor="text1"/>
          <w:lang w:eastAsia="en-GB"/>
        </w:rPr>
        <w:t xml:space="preserve">Peters, E., Joseph, S., Day, S. &amp; Garety, P. (2004). Measuring delusional ideation: the 21-item Peters et al. Delusions Inventory (PDI). </w:t>
      </w:r>
      <w:r w:rsidRPr="00D61CE1">
        <w:rPr>
          <w:rFonts w:ascii="Arial" w:eastAsia="Times New Roman" w:hAnsi="Arial" w:cs="Arial"/>
          <w:i/>
          <w:iCs/>
          <w:color w:val="000000" w:themeColor="text1"/>
          <w:lang w:eastAsia="en-GB"/>
        </w:rPr>
        <w:t xml:space="preserve">Schizophrenia Bulletin, 30, </w:t>
      </w:r>
      <w:r w:rsidRPr="00D61CE1">
        <w:rPr>
          <w:rFonts w:ascii="Arial" w:eastAsia="Times New Roman" w:hAnsi="Arial" w:cs="Arial"/>
          <w:color w:val="000000" w:themeColor="text1"/>
          <w:lang w:eastAsia="en-GB"/>
        </w:rPr>
        <w:t xml:space="preserve">1005-1022. </w:t>
      </w:r>
      <w:hyperlink r:id="rId65" w:history="1">
        <w:r w:rsidRPr="00D61CE1">
          <w:rPr>
            <w:rFonts w:ascii="Arial" w:eastAsia="Times New Roman" w:hAnsi="Arial" w:cs="Arial"/>
            <w:color w:val="000000" w:themeColor="text1"/>
            <w:u w:val="single"/>
            <w:lang w:eastAsia="en-GB"/>
          </w:rPr>
          <w:t>https://doi.org/10.1093/oxfordjournals.schbul.a007116</w:t>
        </w:r>
      </w:hyperlink>
    </w:p>
    <w:p w14:paraId="5F8F9D97" w14:textId="471907B5" w:rsidR="00957C5D" w:rsidRPr="00D61CE1" w:rsidRDefault="00957C5D"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Phillips, L. D., &amp; Edwards, W. (1966). Conservatism in a simple probability inference task. </w:t>
      </w:r>
      <w:r w:rsidRPr="00D61CE1">
        <w:rPr>
          <w:rFonts w:ascii="Arial" w:eastAsia="Times New Roman" w:hAnsi="Arial" w:cs="Arial"/>
          <w:i/>
          <w:color w:val="000000" w:themeColor="text1"/>
          <w:lang w:eastAsia="en-GB"/>
        </w:rPr>
        <w:t>Journal o</w:t>
      </w:r>
      <w:r w:rsidR="00997A6E" w:rsidRPr="00D61CE1">
        <w:rPr>
          <w:rFonts w:ascii="Arial" w:eastAsia="Times New Roman" w:hAnsi="Arial" w:cs="Arial"/>
          <w:i/>
          <w:color w:val="000000" w:themeColor="text1"/>
          <w:lang w:eastAsia="en-GB"/>
        </w:rPr>
        <w:t>f Experimental Psychology, 72</w:t>
      </w:r>
      <w:r w:rsidRPr="00D61CE1">
        <w:rPr>
          <w:rFonts w:ascii="Arial" w:eastAsia="Times New Roman" w:hAnsi="Arial" w:cs="Arial"/>
          <w:i/>
          <w:color w:val="000000" w:themeColor="text1"/>
          <w:lang w:eastAsia="en-GB"/>
        </w:rPr>
        <w:t>,</w:t>
      </w:r>
      <w:r w:rsidRPr="00D61CE1">
        <w:rPr>
          <w:rFonts w:ascii="Arial" w:eastAsia="Times New Roman" w:hAnsi="Arial" w:cs="Arial"/>
          <w:color w:val="000000" w:themeColor="text1"/>
          <w:lang w:eastAsia="en-GB"/>
        </w:rPr>
        <w:t xml:space="preserve"> 346–354. </w:t>
      </w:r>
      <w:hyperlink r:id="rId66" w:history="1">
        <w:r w:rsidRPr="00D61CE1">
          <w:rPr>
            <w:rStyle w:val="Hyperlink"/>
            <w:rFonts w:ascii="Arial" w:eastAsia="Times New Roman" w:hAnsi="Arial" w:cs="Arial"/>
            <w:color w:val="000000" w:themeColor="text1"/>
            <w:lang w:eastAsia="en-GB"/>
          </w:rPr>
          <w:t>https://doi.org/10.1037/h0023653</w:t>
        </w:r>
      </w:hyperlink>
    </w:p>
    <w:p w14:paraId="239D95C1" w14:textId="77777777"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Plesak, T.J., Cesario, J. &amp; Johnson, D.J. (2018). How race affects evidence accumulation during the decision to shoot. </w:t>
      </w:r>
      <w:r w:rsidRPr="00D61CE1">
        <w:rPr>
          <w:rFonts w:ascii="Arial" w:eastAsia="Times New Roman" w:hAnsi="Arial" w:cs="Arial"/>
          <w:i/>
          <w:iCs/>
          <w:color w:val="000000" w:themeColor="text1"/>
          <w:lang w:eastAsia="en-GB"/>
        </w:rPr>
        <w:t xml:space="preserve">Psychonomic Bulletin and Review, 25, </w:t>
      </w:r>
      <w:r w:rsidRPr="00D61CE1">
        <w:rPr>
          <w:rFonts w:ascii="Arial" w:eastAsia="Times New Roman" w:hAnsi="Arial" w:cs="Arial"/>
          <w:color w:val="000000" w:themeColor="text1"/>
          <w:lang w:eastAsia="en-GB"/>
        </w:rPr>
        <w:t xml:space="preserve">1301-1330. </w:t>
      </w:r>
      <w:hyperlink r:id="rId67" w:history="1">
        <w:r w:rsidRPr="00D61CE1">
          <w:rPr>
            <w:rFonts w:ascii="Arial" w:eastAsia="Times New Roman" w:hAnsi="Arial" w:cs="Arial"/>
            <w:color w:val="000000" w:themeColor="text1"/>
            <w:u w:val="single"/>
            <w:lang w:eastAsia="en-GB"/>
          </w:rPr>
          <w:t>https://doi.org/10.3758/s13423-017-1369-6</w:t>
        </w:r>
      </w:hyperlink>
    </w:p>
    <w:p w14:paraId="6F86D62A" w14:textId="77777777" w:rsidR="00CF080C" w:rsidRPr="00D61CE1" w:rsidRDefault="00CF080C"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 xml:space="preserve">Pytlik, N., Soll, D. &amp; Mehl, S. (2021). Thinking preferences and conspiracy belief: Intuitive thinking and the jumping to conclusions bias as a basis for the belief in conspiracy theories. </w:t>
      </w:r>
      <w:r w:rsidRPr="00D61CE1">
        <w:rPr>
          <w:rFonts w:ascii="Arial" w:eastAsia="Times New Roman" w:hAnsi="Arial" w:cs="Arial"/>
          <w:i/>
          <w:color w:val="000000" w:themeColor="text1"/>
          <w:lang w:eastAsia="en-GB"/>
        </w:rPr>
        <w:t>Frontiers in Psychiatry, 11,</w:t>
      </w:r>
      <w:r w:rsidRPr="00D61CE1">
        <w:rPr>
          <w:rFonts w:ascii="Arial" w:eastAsia="Times New Roman" w:hAnsi="Arial" w:cs="Arial"/>
          <w:color w:val="000000" w:themeColor="text1"/>
          <w:lang w:eastAsia="en-GB"/>
        </w:rPr>
        <w:t xml:space="preserve"> 568942.</w:t>
      </w:r>
      <w:r w:rsidRPr="00D61CE1">
        <w:t xml:space="preserve"> </w:t>
      </w:r>
      <w:hyperlink r:id="rId68" w:history="1">
        <w:r w:rsidRPr="00D61CE1">
          <w:rPr>
            <w:rStyle w:val="Hyperlink"/>
            <w:rFonts w:ascii="Arial" w:eastAsia="Times New Roman" w:hAnsi="Arial" w:cs="Arial"/>
            <w:lang w:eastAsia="en-GB"/>
          </w:rPr>
          <w:t>https://doi.org/10.3389/fpsyt.2020.568942</w:t>
        </w:r>
      </w:hyperlink>
    </w:p>
    <w:p w14:paraId="390A22E2" w14:textId="20DBF747" w:rsidR="00B76343" w:rsidRPr="00D61CE1" w:rsidRDefault="00B76343"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Ratcliff</w:t>
      </w:r>
      <w:r w:rsidR="00147B8D"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R</w:t>
      </w:r>
      <w:r w:rsidR="00147B8D"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Smith</w:t>
      </w:r>
      <w:r w:rsidR="00147B8D"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P</w:t>
      </w:r>
      <w:r w:rsidR="00147B8D"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L</w:t>
      </w:r>
      <w:r w:rsidR="00147B8D" w:rsidRPr="00D61CE1">
        <w:rPr>
          <w:rFonts w:ascii="Arial" w:eastAsia="Times New Roman" w:hAnsi="Arial" w:cs="Arial"/>
          <w:color w:val="000000" w:themeColor="text1"/>
          <w:lang w:eastAsia="en-GB"/>
        </w:rPr>
        <w:t>. &amp;</w:t>
      </w:r>
      <w:r w:rsidRPr="00D61CE1">
        <w:rPr>
          <w:rFonts w:ascii="Arial" w:eastAsia="Times New Roman" w:hAnsi="Arial" w:cs="Arial"/>
          <w:color w:val="000000" w:themeColor="text1"/>
          <w:lang w:eastAsia="en-GB"/>
        </w:rPr>
        <w:t xml:space="preserve"> McKoon</w:t>
      </w:r>
      <w:r w:rsidR="00147B8D"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G. (2015). Modeling regularities in response time and accuracy data with the diffusion model. </w:t>
      </w:r>
      <w:r w:rsidRPr="00D61CE1">
        <w:rPr>
          <w:rFonts w:ascii="Arial" w:eastAsia="Times New Roman" w:hAnsi="Arial" w:cs="Arial"/>
          <w:i/>
          <w:color w:val="000000" w:themeColor="text1"/>
          <w:lang w:eastAsia="en-GB"/>
        </w:rPr>
        <w:t xml:space="preserve">Current Directions in Psychological Science, 24, </w:t>
      </w:r>
      <w:r w:rsidRPr="00D61CE1">
        <w:rPr>
          <w:rFonts w:ascii="Arial" w:eastAsia="Times New Roman" w:hAnsi="Arial" w:cs="Arial"/>
          <w:color w:val="000000" w:themeColor="text1"/>
          <w:lang w:eastAsia="en-GB"/>
        </w:rPr>
        <w:t xml:space="preserve">458-470. </w:t>
      </w:r>
      <w:hyperlink r:id="rId69" w:history="1">
        <w:r w:rsidRPr="00D61CE1">
          <w:rPr>
            <w:rStyle w:val="Hyperlink"/>
            <w:rFonts w:ascii="Arial" w:eastAsia="Times New Roman" w:hAnsi="Arial" w:cs="Arial"/>
            <w:lang w:eastAsia="en-GB"/>
          </w:rPr>
          <w:t>https://doi.org/10.1177/0963721415596228</w:t>
        </w:r>
      </w:hyperlink>
    </w:p>
    <w:p w14:paraId="600849C5" w14:textId="2D51DFF9" w:rsidR="00EA35F5" w:rsidRPr="00D61CE1" w:rsidRDefault="00EA35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Rogers, P &amp; Davies, M. (2007). Perceptions of victims and perpetrators in a depicted child sexual abuse case: gender and age factors. </w:t>
      </w:r>
      <w:r w:rsidRPr="00D61CE1">
        <w:rPr>
          <w:rFonts w:ascii="Arial" w:eastAsia="Times New Roman" w:hAnsi="Arial" w:cs="Arial"/>
          <w:i/>
          <w:color w:val="000000" w:themeColor="text1"/>
          <w:lang w:eastAsia="en-GB"/>
        </w:rPr>
        <w:t xml:space="preserve">Journal of Interpersonal Violence, 22, </w:t>
      </w:r>
      <w:r w:rsidRPr="00D61CE1">
        <w:rPr>
          <w:rFonts w:ascii="Arial" w:eastAsia="Times New Roman" w:hAnsi="Arial" w:cs="Arial"/>
          <w:color w:val="000000" w:themeColor="text1"/>
          <w:lang w:eastAsia="en-GB"/>
        </w:rPr>
        <w:t xml:space="preserve">566-584. </w:t>
      </w:r>
      <w:hyperlink r:id="rId70" w:history="1">
        <w:r w:rsidRPr="00D61CE1">
          <w:rPr>
            <w:rStyle w:val="Hyperlink"/>
            <w:rFonts w:ascii="Arial" w:eastAsia="Times New Roman" w:hAnsi="Arial" w:cs="Arial"/>
            <w:lang w:eastAsia="en-GB"/>
          </w:rPr>
          <w:t>https://doi.org/10.1177/0886260506298827</w:t>
        </w:r>
      </w:hyperlink>
    </w:p>
    <w:p w14:paraId="51F867FC" w14:textId="38A65499" w:rsidR="00186BFA" w:rsidRPr="00D61CE1" w:rsidRDefault="00186BFA"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Ross, R.M., McKay, R., Coltheart, M. &amp; Langdon, R. (20</w:t>
      </w:r>
      <w:r w:rsidR="009B0C4B" w:rsidRPr="00D61CE1">
        <w:rPr>
          <w:rFonts w:ascii="Arial" w:eastAsia="Times New Roman" w:hAnsi="Arial" w:cs="Arial"/>
          <w:color w:val="000000" w:themeColor="text1"/>
          <w:lang w:eastAsia="en-GB"/>
        </w:rPr>
        <w:t>15).</w:t>
      </w:r>
      <w:r w:rsidRPr="00D61CE1">
        <w:rPr>
          <w:rFonts w:ascii="Arial" w:eastAsia="Times New Roman" w:hAnsi="Arial" w:cs="Arial"/>
          <w:color w:val="000000" w:themeColor="text1"/>
          <w:lang w:eastAsia="en-GB"/>
        </w:rPr>
        <w:t xml:space="preserve"> Jumping to conclusions about the beads task? A meta-analysis of delusional ideation and data-gathering. </w:t>
      </w:r>
      <w:r w:rsidRPr="00D61CE1">
        <w:rPr>
          <w:rFonts w:ascii="Arial" w:eastAsia="Times New Roman" w:hAnsi="Arial" w:cs="Arial"/>
          <w:i/>
          <w:color w:val="000000" w:themeColor="text1"/>
          <w:lang w:eastAsia="en-GB"/>
        </w:rPr>
        <w:t>Schizophr</w:t>
      </w:r>
      <w:r w:rsidR="009B0C4B" w:rsidRPr="00D61CE1">
        <w:rPr>
          <w:rFonts w:ascii="Arial" w:eastAsia="Times New Roman" w:hAnsi="Arial" w:cs="Arial"/>
          <w:i/>
          <w:color w:val="000000" w:themeColor="text1"/>
          <w:lang w:eastAsia="en-GB"/>
        </w:rPr>
        <w:t>enia</w:t>
      </w:r>
      <w:r w:rsidRPr="00D61CE1">
        <w:rPr>
          <w:rFonts w:ascii="Arial" w:eastAsia="Times New Roman" w:hAnsi="Arial" w:cs="Arial"/>
          <w:i/>
          <w:color w:val="000000" w:themeColor="text1"/>
          <w:lang w:eastAsia="en-GB"/>
        </w:rPr>
        <w:t xml:space="preserve"> Bull</w:t>
      </w:r>
      <w:r w:rsidR="009B0C4B" w:rsidRPr="00D61CE1">
        <w:rPr>
          <w:rFonts w:ascii="Arial" w:eastAsia="Times New Roman" w:hAnsi="Arial" w:cs="Arial"/>
          <w:i/>
          <w:color w:val="000000" w:themeColor="text1"/>
          <w:lang w:eastAsia="en-GB"/>
        </w:rPr>
        <w:t>etin, 41,</w:t>
      </w:r>
      <w:r w:rsidR="009B0C4B" w:rsidRPr="00D61CE1">
        <w:rPr>
          <w:rFonts w:ascii="Arial" w:eastAsia="Times New Roman" w:hAnsi="Arial" w:cs="Arial"/>
          <w:color w:val="000000" w:themeColor="text1"/>
          <w:lang w:eastAsia="en-GB"/>
        </w:rPr>
        <w:t xml:space="preserve"> 1183-1191.</w:t>
      </w:r>
      <w:r w:rsidRPr="00D61CE1">
        <w:rPr>
          <w:rFonts w:ascii="Arial" w:eastAsia="Times New Roman" w:hAnsi="Arial" w:cs="Arial"/>
          <w:color w:val="000000" w:themeColor="text1"/>
          <w:lang w:eastAsia="en-GB"/>
        </w:rPr>
        <w:t xml:space="preserve"> </w:t>
      </w:r>
      <w:hyperlink r:id="rId71" w:history="1">
        <w:r w:rsidR="009B0C4B" w:rsidRPr="00D61CE1">
          <w:rPr>
            <w:rStyle w:val="Hyperlink"/>
            <w:rFonts w:ascii="Arial" w:eastAsia="Times New Roman" w:hAnsi="Arial" w:cs="Arial"/>
            <w:lang w:eastAsia="en-GB"/>
          </w:rPr>
          <w:t>https://doi.org/10.1093/schbul/sbu187</w:t>
        </w:r>
      </w:hyperlink>
    </w:p>
    <w:p w14:paraId="22D30D49" w14:textId="5AE9AF56" w:rsidR="00917535" w:rsidRPr="00D61CE1" w:rsidRDefault="0091753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Ross, R. M., Pennycook, G., McKay, R., Gervais, W. M., Langdon, R., &amp; Coltheart, M. (2016). Analytic cognitive style, not delusional ideation, predicts data gathering in a large beads task study. </w:t>
      </w:r>
      <w:r w:rsidRPr="00D61CE1">
        <w:rPr>
          <w:rFonts w:ascii="Arial" w:eastAsia="Times New Roman" w:hAnsi="Arial" w:cs="Arial"/>
          <w:i/>
          <w:color w:val="000000" w:themeColor="text1"/>
          <w:lang w:eastAsia="en-GB"/>
        </w:rPr>
        <w:t>Cognitive Neuropsychiatry, 21,</w:t>
      </w:r>
      <w:r w:rsidRPr="00D61CE1">
        <w:rPr>
          <w:rFonts w:ascii="Arial" w:eastAsia="Times New Roman" w:hAnsi="Arial" w:cs="Arial"/>
          <w:color w:val="000000" w:themeColor="text1"/>
          <w:lang w:eastAsia="en-GB"/>
        </w:rPr>
        <w:t xml:space="preserve"> 300–314.</w:t>
      </w:r>
      <w:r w:rsidRPr="00D61CE1">
        <w:t xml:space="preserve"> </w:t>
      </w:r>
      <w:hyperlink r:id="rId72" w:history="1">
        <w:r w:rsidRPr="00D61CE1">
          <w:rPr>
            <w:rStyle w:val="Hyperlink"/>
            <w:rFonts w:ascii="Arial" w:eastAsia="Times New Roman" w:hAnsi="Arial" w:cs="Arial"/>
            <w:lang w:eastAsia="en-GB"/>
          </w:rPr>
          <w:t>https://doi.org/10.1080/13546805.2016.1192025</w:t>
        </w:r>
      </w:hyperlink>
    </w:p>
    <w:p w14:paraId="15B15F19" w14:textId="77777777" w:rsidR="00A60DCB" w:rsidRPr="00D61CE1" w:rsidRDefault="00A60DCB"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Rubio, J.L., et al., (2011). Jumping to conclusions in psychosis: a faulty appraisal. </w:t>
      </w:r>
      <w:r w:rsidRPr="00D61CE1">
        <w:rPr>
          <w:rFonts w:ascii="Arial" w:eastAsia="Times New Roman" w:hAnsi="Arial" w:cs="Arial"/>
          <w:i/>
          <w:color w:val="000000" w:themeColor="text1"/>
          <w:lang w:eastAsia="en-GB"/>
        </w:rPr>
        <w:t>Schizophrenia Research,</w:t>
      </w:r>
      <w:r w:rsidRPr="00D61CE1">
        <w:rPr>
          <w:rFonts w:ascii="Arial" w:eastAsia="Times New Roman" w:hAnsi="Arial" w:cs="Arial"/>
          <w:color w:val="000000" w:themeColor="text1"/>
          <w:lang w:eastAsia="en-GB"/>
        </w:rPr>
        <w:t xml:space="preserve"> 133, 199–204. </w:t>
      </w:r>
      <w:hyperlink r:id="rId73" w:history="1">
        <w:r w:rsidR="00AE25CD" w:rsidRPr="00D61CE1">
          <w:rPr>
            <w:rStyle w:val="Hyperlink"/>
            <w:rFonts w:ascii="Arial" w:eastAsia="Times New Roman" w:hAnsi="Arial" w:cs="Arial"/>
            <w:lang w:eastAsia="en-GB"/>
          </w:rPr>
          <w:t>https://doi.org/10.1016/j.schres.2011.08.008</w:t>
        </w:r>
      </w:hyperlink>
    </w:p>
    <w:p w14:paraId="4606007C" w14:textId="686A7FD1" w:rsidR="006434D0" w:rsidRPr="00D61CE1" w:rsidRDefault="006434D0"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Shadlen, M.N. &amp; Kiani, R. (2013). Decision making as a window on cognition. </w:t>
      </w:r>
      <w:r w:rsidRPr="00D61CE1">
        <w:rPr>
          <w:rFonts w:ascii="Arial" w:eastAsia="Times New Roman" w:hAnsi="Arial" w:cs="Arial"/>
          <w:i/>
          <w:color w:val="000000" w:themeColor="text1"/>
          <w:lang w:eastAsia="en-GB"/>
        </w:rPr>
        <w:t>Neuron, 80,</w:t>
      </w:r>
      <w:r w:rsidRPr="00D61CE1">
        <w:rPr>
          <w:rFonts w:ascii="Arial" w:eastAsia="Times New Roman" w:hAnsi="Arial" w:cs="Arial"/>
          <w:color w:val="000000" w:themeColor="text1"/>
          <w:lang w:eastAsia="en-GB"/>
        </w:rPr>
        <w:t xml:space="preserve"> 791-806. </w:t>
      </w:r>
      <w:hyperlink r:id="rId74" w:history="1">
        <w:r w:rsidRPr="00D61CE1">
          <w:rPr>
            <w:rStyle w:val="Hyperlink"/>
            <w:rFonts w:ascii="Arial" w:eastAsia="Times New Roman" w:hAnsi="Arial" w:cs="Arial"/>
            <w:lang w:eastAsia="en-GB"/>
          </w:rPr>
          <w:t>https://doi.org/10.1016/j.neuron.2013.10.047</w:t>
        </w:r>
      </w:hyperlink>
    </w:p>
    <w:p w14:paraId="0B0E1689" w14:textId="58ED22A2" w:rsidR="009D293D" w:rsidRPr="00D61CE1" w:rsidRDefault="009D293D"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Speechley, W.J., Whitman, J.C. &amp; Woodward, T.S. (2010). The contribution of hypersalience to the “jumping to conclusions” bias associated with delusions in schizophrenia. </w:t>
      </w:r>
      <w:r w:rsidRPr="00D61CE1">
        <w:rPr>
          <w:rFonts w:ascii="Arial" w:eastAsia="Times New Roman" w:hAnsi="Arial" w:cs="Arial"/>
          <w:i/>
          <w:color w:val="000000" w:themeColor="text1"/>
          <w:lang w:eastAsia="en-GB"/>
        </w:rPr>
        <w:t>Journal of Psychiatry and Neuroscience, 35,</w:t>
      </w:r>
      <w:r w:rsidRPr="00D61CE1">
        <w:rPr>
          <w:rFonts w:ascii="Arial" w:eastAsia="Times New Roman" w:hAnsi="Arial" w:cs="Arial"/>
          <w:color w:val="000000" w:themeColor="text1"/>
          <w:lang w:eastAsia="en-GB"/>
        </w:rPr>
        <w:t xml:space="preserve"> 7–17. </w:t>
      </w:r>
      <w:hyperlink r:id="rId75" w:history="1">
        <w:r w:rsidR="006705CC" w:rsidRPr="00D61CE1">
          <w:rPr>
            <w:rStyle w:val="Hyperlink"/>
            <w:rFonts w:ascii="Arial" w:eastAsia="Times New Roman" w:hAnsi="Arial" w:cs="Arial"/>
            <w:lang w:eastAsia="en-GB"/>
          </w:rPr>
          <w:t>https://doi.org/10.1503/jpn.090025</w:t>
        </w:r>
      </w:hyperlink>
    </w:p>
    <w:p w14:paraId="55EF9614" w14:textId="1FF4DB94" w:rsidR="000B710F" w:rsidRPr="00D61CE1" w:rsidRDefault="000B710F"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Strube, W., et al. (2021).</w:t>
      </w:r>
      <w:r w:rsidRPr="00D61CE1">
        <w:t xml:space="preserve"> </w:t>
      </w:r>
      <w:r w:rsidRPr="00D61CE1">
        <w:rPr>
          <w:rFonts w:ascii="Arial" w:eastAsia="Times New Roman" w:hAnsi="Arial" w:cs="Arial"/>
          <w:color w:val="000000" w:themeColor="text1"/>
          <w:lang w:eastAsia="en-GB"/>
        </w:rPr>
        <w:t>Unstable belief formation and slowed decision-making: Evidence that the jumping-to-conclusions bias in schizophrenia is not linked to impulsive decision-making.</w:t>
      </w:r>
      <w:r w:rsidR="00997A6E" w:rsidRPr="00D61CE1">
        <w:rPr>
          <w:rFonts w:ascii="Arial" w:eastAsia="Times New Roman" w:hAnsi="Arial" w:cs="Arial"/>
          <w:color w:val="000000" w:themeColor="text1"/>
          <w:lang w:eastAsia="en-GB"/>
        </w:rPr>
        <w:t xml:space="preserve"> </w:t>
      </w:r>
      <w:r w:rsidR="00997A6E" w:rsidRPr="00D61CE1">
        <w:rPr>
          <w:rFonts w:ascii="Arial" w:eastAsia="Times New Roman" w:hAnsi="Arial" w:cs="Arial"/>
          <w:i/>
          <w:color w:val="000000" w:themeColor="text1"/>
          <w:lang w:eastAsia="en-GB"/>
        </w:rPr>
        <w:t>Schizophrenia Bulletin,</w:t>
      </w:r>
      <w:r w:rsidR="00997A6E" w:rsidRPr="00D61CE1">
        <w:rPr>
          <w:rFonts w:ascii="Arial" w:eastAsia="Times New Roman" w:hAnsi="Arial" w:cs="Arial"/>
          <w:color w:val="000000" w:themeColor="text1"/>
          <w:lang w:eastAsia="en-GB"/>
        </w:rPr>
        <w:t xml:space="preserve"> sbab108. </w:t>
      </w:r>
      <w:hyperlink r:id="rId76" w:history="1">
        <w:r w:rsidR="00997A6E" w:rsidRPr="00D61CE1">
          <w:rPr>
            <w:rStyle w:val="Hyperlink"/>
            <w:rFonts w:ascii="Arial" w:eastAsia="Times New Roman" w:hAnsi="Arial" w:cs="Arial"/>
            <w:lang w:eastAsia="en-GB"/>
          </w:rPr>
          <w:t>https://doi.org/10.1093/schbul/sbab108</w:t>
        </w:r>
      </w:hyperlink>
    </w:p>
    <w:p w14:paraId="3CB36907" w14:textId="4756545F" w:rsidR="00A01DF6" w:rsidRPr="00D61CE1" w:rsidRDefault="00A01DF6"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So, S.H. &amp; Kwok, N.T-k. (2015). Jumping to Conclusions Style along the Continuum of Delusions: Delusion-Prone Individuals Are Not Hastier in Decision Making than Healthy Individuals. </w:t>
      </w:r>
      <w:r w:rsidRPr="00D61CE1">
        <w:rPr>
          <w:rFonts w:ascii="Arial" w:eastAsia="Times New Roman" w:hAnsi="Arial" w:cs="Arial"/>
          <w:i/>
          <w:color w:val="000000" w:themeColor="text1"/>
          <w:lang w:eastAsia="en-GB"/>
        </w:rPr>
        <w:t>PLoS One, 10,</w:t>
      </w:r>
      <w:r w:rsidRPr="00D61CE1">
        <w:rPr>
          <w:rFonts w:ascii="Arial" w:eastAsia="Times New Roman" w:hAnsi="Arial" w:cs="Arial"/>
          <w:color w:val="000000" w:themeColor="text1"/>
          <w:lang w:eastAsia="en-GB"/>
        </w:rPr>
        <w:t xml:space="preserve"> e0121347. </w:t>
      </w:r>
      <w:hyperlink r:id="rId77" w:history="1">
        <w:r w:rsidRPr="00D61CE1">
          <w:rPr>
            <w:rStyle w:val="Hyperlink"/>
            <w:rFonts w:ascii="Arial" w:eastAsia="Times New Roman" w:hAnsi="Arial" w:cs="Arial"/>
            <w:lang w:eastAsia="en-GB"/>
          </w:rPr>
          <w:t>https://doi.org/10.1371/journal.pone.0121347</w:t>
        </w:r>
      </w:hyperlink>
    </w:p>
    <w:p w14:paraId="49D10A42" w14:textId="77777777" w:rsidR="005348B3" w:rsidRPr="00D61CE1" w:rsidRDefault="005348B3"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So, S.H., Siu, N.Y., Wong, H.L., Chan, W. &amp; Garety, P.A. (2016). ‘Jumping to conclusions’ data-gathering bias in psychosis and other psychiatric disorders—two meta-analyses of comparisons between patients and healthy individuals. </w:t>
      </w:r>
      <w:r w:rsidRPr="00D61CE1">
        <w:rPr>
          <w:rFonts w:ascii="Arial" w:eastAsia="Times New Roman" w:hAnsi="Arial" w:cs="Arial"/>
          <w:i/>
          <w:color w:val="000000" w:themeColor="text1"/>
          <w:lang w:eastAsia="en-GB"/>
        </w:rPr>
        <w:t xml:space="preserve">Clinical Psychology Review, 46, </w:t>
      </w:r>
      <w:r w:rsidRPr="00D61CE1">
        <w:rPr>
          <w:rFonts w:ascii="Arial" w:eastAsia="Times New Roman" w:hAnsi="Arial" w:cs="Arial"/>
          <w:color w:val="000000" w:themeColor="text1"/>
          <w:lang w:eastAsia="en-GB"/>
        </w:rPr>
        <w:t>151–167.</w:t>
      </w:r>
      <w:r w:rsidRPr="00D61CE1">
        <w:t xml:space="preserve"> </w:t>
      </w:r>
      <w:hyperlink r:id="rId78" w:history="1">
        <w:r w:rsidRPr="00D61CE1">
          <w:rPr>
            <w:rStyle w:val="Hyperlink"/>
            <w:rFonts w:ascii="Arial" w:eastAsia="Times New Roman" w:hAnsi="Arial" w:cs="Arial"/>
            <w:lang w:eastAsia="en-GB"/>
          </w:rPr>
          <w:t>https://doi.org/10.1016/j.cpr.2016.05.001</w:t>
        </w:r>
      </w:hyperlink>
    </w:p>
    <w:p w14:paraId="00BACAD3" w14:textId="6C1D9F74" w:rsidR="00E16474" w:rsidRPr="00D61CE1" w:rsidRDefault="00E16474"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Sonnemans, J. &amp; van Dijk, F. (2012). Errors in judicial decisions: Experimental results. </w:t>
      </w:r>
      <w:r w:rsidRPr="00D61CE1">
        <w:rPr>
          <w:rFonts w:ascii="Arial" w:eastAsia="Times New Roman" w:hAnsi="Arial" w:cs="Arial"/>
          <w:i/>
          <w:color w:val="000000" w:themeColor="text1"/>
          <w:lang w:eastAsia="en-GB"/>
        </w:rPr>
        <w:t>The Journal of Law, Economics and Organization, 28,</w:t>
      </w:r>
      <w:r w:rsidRPr="00D61CE1">
        <w:rPr>
          <w:rFonts w:ascii="Arial" w:eastAsia="Times New Roman" w:hAnsi="Arial" w:cs="Arial"/>
          <w:color w:val="000000" w:themeColor="text1"/>
          <w:lang w:eastAsia="en-GB"/>
        </w:rPr>
        <w:t xml:space="preserve"> 687-716.</w:t>
      </w:r>
      <w:r w:rsidR="006705CC" w:rsidRPr="00D61CE1">
        <w:t xml:space="preserve"> </w:t>
      </w:r>
      <w:hyperlink r:id="rId79" w:history="1">
        <w:r w:rsidR="006705CC" w:rsidRPr="00D61CE1">
          <w:rPr>
            <w:rStyle w:val="Hyperlink"/>
            <w:rFonts w:ascii="Arial" w:eastAsia="Times New Roman" w:hAnsi="Arial" w:cs="Arial"/>
            <w:lang w:eastAsia="en-GB"/>
          </w:rPr>
          <w:t>https://doi.org/10.1093/jleo/ewq019</w:t>
        </w:r>
      </w:hyperlink>
    </w:p>
    <w:p w14:paraId="18A8BF8C" w14:textId="2C558F27" w:rsidR="006543EF" w:rsidRPr="00D61CE1" w:rsidRDefault="006543EF"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Tickle, H., Tsetsos, K., Speekenbrink, M. &amp; Summerfield, C. (2020). Human optional stopping in a heteroskedastic world. </w:t>
      </w:r>
      <w:r w:rsidRPr="00D61CE1">
        <w:rPr>
          <w:rFonts w:ascii="Arial" w:eastAsia="Times New Roman" w:hAnsi="Arial" w:cs="Arial"/>
          <w:i/>
          <w:color w:val="000000" w:themeColor="text1"/>
          <w:lang w:eastAsia="en-GB"/>
        </w:rPr>
        <w:t>PsyArxiv</w:t>
      </w:r>
      <w:r w:rsidRPr="00D61CE1">
        <w:rPr>
          <w:rFonts w:ascii="Arial" w:eastAsia="Times New Roman" w:hAnsi="Arial" w:cs="Arial"/>
          <w:color w:val="000000" w:themeColor="text1"/>
          <w:lang w:eastAsia="en-GB"/>
        </w:rPr>
        <w:t xml:space="preserve">. </w:t>
      </w:r>
      <w:hyperlink r:id="rId80" w:history="1">
        <w:r w:rsidRPr="00D61CE1">
          <w:rPr>
            <w:rStyle w:val="Hyperlink"/>
            <w:rFonts w:ascii="Arial" w:eastAsia="Times New Roman" w:hAnsi="Arial" w:cs="Arial"/>
            <w:lang w:eastAsia="en-GB"/>
          </w:rPr>
          <w:t>https://doi.org/10.31234/osf.io/t7dn2</w:t>
        </w:r>
      </w:hyperlink>
    </w:p>
    <w:p w14:paraId="73836236" w14:textId="27B160C1" w:rsidR="0035382F" w:rsidRPr="00D61CE1" w:rsidRDefault="0035382F"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Tripoli G et al (2021). Jumping to conclusions, general intelligence, and psychosis liability: findings from the multi-centre EU-GEI case-control study. </w:t>
      </w:r>
      <w:r w:rsidRPr="00D61CE1">
        <w:rPr>
          <w:rFonts w:ascii="Arial" w:eastAsia="Times New Roman" w:hAnsi="Arial" w:cs="Arial"/>
          <w:i/>
          <w:color w:val="000000" w:themeColor="text1"/>
          <w:lang w:eastAsia="en-GB"/>
        </w:rPr>
        <w:t>Psychological Medicine 51,</w:t>
      </w:r>
      <w:r w:rsidRPr="00D61CE1">
        <w:rPr>
          <w:rFonts w:ascii="Arial" w:eastAsia="Times New Roman" w:hAnsi="Arial" w:cs="Arial"/>
          <w:color w:val="000000" w:themeColor="text1"/>
          <w:lang w:eastAsia="en-GB"/>
        </w:rPr>
        <w:t xml:space="preserve"> 623–633. </w:t>
      </w:r>
      <w:hyperlink r:id="rId81" w:history="1">
        <w:r w:rsidRPr="00D61CE1">
          <w:rPr>
            <w:rStyle w:val="Hyperlink"/>
            <w:rFonts w:ascii="Arial" w:eastAsia="Times New Roman" w:hAnsi="Arial" w:cs="Arial"/>
            <w:lang w:eastAsia="en-GB"/>
          </w:rPr>
          <w:t>https://doi.org/10.1017/S003329171900357X</w:t>
        </w:r>
      </w:hyperlink>
    </w:p>
    <w:p w14:paraId="125BA276" w14:textId="4A743EAA" w:rsidR="00297F10" w:rsidRPr="00D61CE1" w:rsidRDefault="00297F10"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Van Dael, F., Versmissen, D., Janssen, I., Myin-Germeys, I., van Os, J. &amp; Krabbendam L. (2006). Data gathering: biased in psychosis? </w:t>
      </w:r>
      <w:r w:rsidRPr="00D61CE1">
        <w:rPr>
          <w:rFonts w:ascii="Arial" w:eastAsia="Times New Roman" w:hAnsi="Arial" w:cs="Arial"/>
          <w:i/>
          <w:color w:val="000000" w:themeColor="text1"/>
          <w:lang w:eastAsia="en-GB"/>
        </w:rPr>
        <w:t>Schizophrenia Bulletin, 32,</w:t>
      </w:r>
      <w:r w:rsidRPr="00D61CE1">
        <w:rPr>
          <w:rFonts w:ascii="Arial" w:eastAsia="Times New Roman" w:hAnsi="Arial" w:cs="Arial"/>
          <w:color w:val="000000" w:themeColor="text1"/>
          <w:lang w:eastAsia="en-GB"/>
        </w:rPr>
        <w:t xml:space="preserve"> 341–351.</w:t>
      </w:r>
      <w:r w:rsidR="00026A5E" w:rsidRPr="00D61CE1">
        <w:rPr>
          <w:rFonts w:ascii="Arial" w:eastAsia="Times New Roman" w:hAnsi="Arial" w:cs="Arial"/>
          <w:color w:val="000000" w:themeColor="text1"/>
          <w:lang w:eastAsia="en-GB"/>
        </w:rPr>
        <w:t xml:space="preserve"> </w:t>
      </w:r>
      <w:hyperlink r:id="rId82" w:history="1">
        <w:r w:rsidR="00026A5E" w:rsidRPr="00D61CE1">
          <w:rPr>
            <w:rStyle w:val="Hyperlink"/>
            <w:rFonts w:ascii="Arial" w:eastAsia="Times New Roman" w:hAnsi="Arial" w:cs="Arial"/>
            <w:lang w:eastAsia="en-GB"/>
          </w:rPr>
          <w:t>https://doi.org/10.1093/schbul/sbj021</w:t>
        </w:r>
      </w:hyperlink>
    </w:p>
    <w:p w14:paraId="0038641B" w14:textId="7BE308F6" w:rsidR="00960DDD" w:rsidRPr="00D61CE1" w:rsidRDefault="00960DDD"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van de Wouw, D.S., McKay, R.T., Averbeck, B.B. &amp; Furl, N. (2022). Explaining human sampling rates across different decision domains. Judgment and Decision Making, 17, 487-512. </w:t>
      </w:r>
    </w:p>
    <w:p w14:paraId="77F8EAE7" w14:textId="1E99755E" w:rsidR="00482521" w:rsidRPr="00D61CE1" w:rsidRDefault="00482521"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 xml:space="preserve">van der Leer, L. &amp; McKay, R. (2014). ‘Jumping to conclusions’ in delusion-prone participants: an experimental economics approach. </w:t>
      </w:r>
      <w:r w:rsidRPr="00D61CE1">
        <w:rPr>
          <w:rFonts w:ascii="Arial" w:eastAsia="Times New Roman" w:hAnsi="Arial" w:cs="Arial"/>
          <w:i/>
          <w:color w:val="000000" w:themeColor="text1"/>
          <w:lang w:eastAsia="en-GB"/>
        </w:rPr>
        <w:t>Cognitive Neuropsychiatry 19,</w:t>
      </w:r>
      <w:r w:rsidRPr="00D61CE1">
        <w:rPr>
          <w:rFonts w:ascii="Arial" w:eastAsia="Times New Roman" w:hAnsi="Arial" w:cs="Arial"/>
          <w:color w:val="000000" w:themeColor="text1"/>
          <w:lang w:eastAsia="en-GB"/>
        </w:rPr>
        <w:t xml:space="preserve"> 257–267. </w:t>
      </w:r>
      <w:hyperlink r:id="rId83" w:history="1">
        <w:r w:rsidR="00B7253C" w:rsidRPr="00D61CE1">
          <w:rPr>
            <w:rStyle w:val="Hyperlink"/>
            <w:rFonts w:ascii="Arial" w:eastAsia="Times New Roman" w:hAnsi="Arial" w:cs="Arial"/>
            <w:lang w:eastAsia="en-GB"/>
          </w:rPr>
          <w:t>https://doi.org/10.1080/13546805.2013.861350</w:t>
        </w:r>
      </w:hyperlink>
    </w:p>
    <w:p w14:paraId="6074519F" w14:textId="1C55564D" w:rsidR="004E09F5" w:rsidRPr="00D61CE1" w:rsidRDefault="004E09F5" w:rsidP="00B7253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van der Leer, L., Hartig, B., Goldmanis, M. &amp; McKay, R. (2015). Delusion proneness and ‘jumping to conclusions’: relative and absolute effects. </w:t>
      </w:r>
      <w:r w:rsidRPr="00D61CE1">
        <w:rPr>
          <w:rFonts w:ascii="Arial" w:eastAsia="Times New Roman" w:hAnsi="Arial" w:cs="Arial"/>
          <w:i/>
          <w:color w:val="000000" w:themeColor="text1"/>
          <w:lang w:eastAsia="en-GB"/>
        </w:rPr>
        <w:t>Psychological Medicine, 45,</w:t>
      </w:r>
      <w:r w:rsidRPr="00D61CE1">
        <w:rPr>
          <w:rFonts w:ascii="Arial" w:eastAsia="Times New Roman" w:hAnsi="Arial" w:cs="Arial"/>
          <w:color w:val="000000" w:themeColor="text1"/>
          <w:lang w:eastAsia="en-GB"/>
        </w:rPr>
        <w:t xml:space="preserve"> 1253–1262.</w:t>
      </w:r>
      <w:r w:rsidR="005348B3" w:rsidRPr="00D61CE1">
        <w:t xml:space="preserve"> </w:t>
      </w:r>
      <w:hyperlink r:id="rId84" w:history="1">
        <w:r w:rsidR="005348B3" w:rsidRPr="00D61CE1">
          <w:rPr>
            <w:rStyle w:val="Hyperlink"/>
            <w:rFonts w:ascii="Arial" w:eastAsia="Times New Roman" w:hAnsi="Arial" w:cs="Arial"/>
            <w:lang w:eastAsia="en-GB"/>
          </w:rPr>
          <w:t>https://doi.org/10.1017/S0033291714002359</w:t>
        </w:r>
      </w:hyperlink>
    </w:p>
    <w:p w14:paraId="696C28E9" w14:textId="77777777" w:rsidR="00023C43" w:rsidRPr="00D61CE1" w:rsidRDefault="00023C43"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Warman, D. M., Lysaker, P. H., Martin, J. M., Davis, L., &amp; Haudenschield, S. L. (2007). Jumping to conclusions and the continuum of delusional beliefs. </w:t>
      </w:r>
      <w:r w:rsidRPr="00D61CE1">
        <w:rPr>
          <w:rFonts w:ascii="Arial" w:eastAsia="Times New Roman" w:hAnsi="Arial" w:cs="Arial"/>
          <w:i/>
          <w:color w:val="000000" w:themeColor="text1"/>
          <w:lang w:eastAsia="en-GB"/>
        </w:rPr>
        <w:t>Behavior Research and Therapy, 45,</w:t>
      </w:r>
      <w:r w:rsidRPr="00D61CE1">
        <w:rPr>
          <w:rFonts w:ascii="Arial" w:eastAsia="Times New Roman" w:hAnsi="Arial" w:cs="Arial"/>
          <w:color w:val="000000" w:themeColor="text1"/>
          <w:lang w:eastAsia="en-GB"/>
        </w:rPr>
        <w:t xml:space="preserve"> 1255e1269.</w:t>
      </w:r>
      <w:r w:rsidRPr="00D61CE1">
        <w:t xml:space="preserve"> </w:t>
      </w:r>
      <w:hyperlink r:id="rId85" w:history="1">
        <w:r w:rsidRPr="00D61CE1">
          <w:rPr>
            <w:rStyle w:val="Hyperlink"/>
            <w:rFonts w:ascii="Arial" w:eastAsia="Times New Roman" w:hAnsi="Arial" w:cs="Arial"/>
            <w:lang w:eastAsia="en-GB"/>
          </w:rPr>
          <w:t>https://doi.org/10.1016/j.brat.2006.09.002</w:t>
        </w:r>
      </w:hyperlink>
    </w:p>
    <w:p w14:paraId="328ACB8A" w14:textId="297380AF" w:rsidR="0022417A" w:rsidRPr="00D61CE1" w:rsidRDefault="0022417A"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Warman, D. M., &amp; Martin, J. M. (2006). Jumping to conclusions and delusion proneness: The impact of emotionally salient stimuli. </w:t>
      </w:r>
      <w:r w:rsidRPr="00D61CE1">
        <w:rPr>
          <w:rFonts w:ascii="Arial" w:eastAsia="Times New Roman" w:hAnsi="Arial" w:cs="Arial"/>
          <w:i/>
          <w:color w:val="000000" w:themeColor="text1"/>
          <w:lang w:eastAsia="en-GB"/>
        </w:rPr>
        <w:t>The Journal of Nervous and Mental Disease, 194,</w:t>
      </w:r>
      <w:r w:rsidRPr="00D61CE1">
        <w:rPr>
          <w:rFonts w:ascii="Arial" w:eastAsia="Times New Roman" w:hAnsi="Arial" w:cs="Arial"/>
          <w:color w:val="000000" w:themeColor="text1"/>
          <w:lang w:eastAsia="en-GB"/>
        </w:rPr>
        <w:t xml:space="preserve"> 760. </w:t>
      </w:r>
      <w:hyperlink r:id="rId86" w:history="1">
        <w:r w:rsidRPr="00D61CE1">
          <w:rPr>
            <w:rStyle w:val="Hyperlink"/>
            <w:rFonts w:ascii="Arial" w:eastAsia="Times New Roman" w:hAnsi="Arial" w:cs="Arial"/>
            <w:lang w:eastAsia="en-GB"/>
          </w:rPr>
          <w:t>http://dx.doi.org/10.1097/01.nmd.0000239907.83668.aa</w:t>
        </w:r>
      </w:hyperlink>
    </w:p>
    <w:p w14:paraId="08FD4A61" w14:textId="1AE9C8F6" w:rsidR="00482521" w:rsidRPr="00D61CE1" w:rsidRDefault="00482521"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Westermann, S., Salzmann, S., Fuchs, X. &amp; Lincoln, T. (2012). Introducing a social beads task. </w:t>
      </w:r>
      <w:r w:rsidRPr="00D61CE1">
        <w:rPr>
          <w:rFonts w:ascii="Arial" w:eastAsia="Times New Roman" w:hAnsi="Arial" w:cs="Arial"/>
          <w:i/>
          <w:color w:val="000000" w:themeColor="text1"/>
          <w:lang w:eastAsia="en-GB"/>
        </w:rPr>
        <w:t>Journal of Experimental Psychopathology, 3,</w:t>
      </w:r>
      <w:r w:rsidRPr="00D61CE1">
        <w:rPr>
          <w:rFonts w:ascii="Arial" w:eastAsia="Times New Roman" w:hAnsi="Arial" w:cs="Arial"/>
          <w:color w:val="000000" w:themeColor="text1"/>
          <w:lang w:eastAsia="en-GB"/>
        </w:rPr>
        <w:t xml:space="preserve"> 594-611.</w:t>
      </w:r>
      <w:r w:rsidR="00FB76E3" w:rsidRPr="00D61CE1">
        <w:t xml:space="preserve"> </w:t>
      </w:r>
      <w:hyperlink r:id="rId87" w:history="1">
        <w:r w:rsidR="00FB76E3" w:rsidRPr="00D61CE1">
          <w:rPr>
            <w:rStyle w:val="Hyperlink"/>
            <w:rFonts w:ascii="Arial" w:eastAsia="Times New Roman" w:hAnsi="Arial" w:cs="Arial"/>
            <w:lang w:eastAsia="en-GB"/>
          </w:rPr>
          <w:t>https://doi.org/10.5127/jep.017111</w:t>
        </w:r>
      </w:hyperlink>
    </w:p>
    <w:p w14:paraId="313A77A5" w14:textId="6F3CCD02" w:rsidR="003A0418" w:rsidRPr="00D61CE1" w:rsidRDefault="003A0418"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Wilkinson, D.J. &amp; Caulfield, L.S. (2017). Delusional ideation, cognitive processes and crime-based reasoning. </w:t>
      </w:r>
      <w:r w:rsidRPr="00D61CE1">
        <w:rPr>
          <w:rFonts w:ascii="Arial" w:eastAsia="Times New Roman" w:hAnsi="Arial" w:cs="Arial"/>
          <w:i/>
          <w:color w:val="000000" w:themeColor="text1"/>
          <w:lang w:eastAsia="en-GB"/>
        </w:rPr>
        <w:t>European Journal of Psychology, 13,</w:t>
      </w:r>
      <w:r w:rsidRPr="00D61CE1">
        <w:rPr>
          <w:rFonts w:ascii="Arial" w:eastAsia="Times New Roman" w:hAnsi="Arial" w:cs="Arial"/>
          <w:color w:val="000000" w:themeColor="text1"/>
          <w:lang w:eastAsia="en-GB"/>
        </w:rPr>
        <w:t xml:space="preserve"> 503-518. </w:t>
      </w:r>
      <w:hyperlink r:id="rId88" w:history="1">
        <w:r w:rsidRPr="00D61CE1">
          <w:rPr>
            <w:rStyle w:val="Hyperlink"/>
            <w:rFonts w:ascii="Arial" w:eastAsia="Times New Roman" w:hAnsi="Arial" w:cs="Arial"/>
            <w:lang w:eastAsia="en-GB"/>
          </w:rPr>
          <w:t>https://doi.org/10.5964/ejop.v13i3.1181</w:t>
        </w:r>
      </w:hyperlink>
    </w:p>
    <w:p w14:paraId="422048CD" w14:textId="6200B196" w:rsidR="00393D99" w:rsidRPr="00D61CE1" w:rsidRDefault="00393D99"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White, L.O. &amp; Mansell, W. (2009). Failing to ponder? Delusion-prone individuals rush to conclusions. </w:t>
      </w:r>
      <w:r w:rsidRPr="00D61CE1">
        <w:rPr>
          <w:rFonts w:ascii="Arial" w:eastAsia="Times New Roman" w:hAnsi="Arial" w:cs="Arial"/>
          <w:i/>
          <w:color w:val="000000" w:themeColor="text1"/>
          <w:lang w:eastAsia="en-GB"/>
        </w:rPr>
        <w:t>Clinical Psychology and Psychotherapy, 16,</w:t>
      </w:r>
      <w:r w:rsidRPr="00D61CE1">
        <w:rPr>
          <w:rFonts w:ascii="Arial" w:eastAsia="Times New Roman" w:hAnsi="Arial" w:cs="Arial"/>
          <w:color w:val="000000" w:themeColor="text1"/>
          <w:lang w:eastAsia="en-GB"/>
        </w:rPr>
        <w:t xml:space="preserve"> 111–124. </w:t>
      </w:r>
      <w:hyperlink r:id="rId89" w:history="1">
        <w:r w:rsidR="00AC23D2" w:rsidRPr="00D61CE1">
          <w:rPr>
            <w:rStyle w:val="Hyperlink"/>
            <w:rFonts w:ascii="Arial" w:eastAsia="Times New Roman" w:hAnsi="Arial" w:cs="Arial"/>
            <w:lang w:eastAsia="en-GB"/>
          </w:rPr>
          <w:t>https://doi.org/10.1002/cpp.607</w:t>
        </w:r>
      </w:hyperlink>
    </w:p>
    <w:p w14:paraId="145A28DF" w14:textId="516F9E7F" w:rsidR="00A3481C" w:rsidRPr="00D61CE1" w:rsidRDefault="00A3481C"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Young, H. F., &amp; Bentall, R. P. (1997). Probabilistic reasoning in deluded, depressed and normal subjects: effects of task difficulty and meaningful versus non-meaningful material. </w:t>
      </w:r>
      <w:r w:rsidRPr="00D61CE1">
        <w:rPr>
          <w:rFonts w:ascii="Arial" w:eastAsia="Times New Roman" w:hAnsi="Arial" w:cs="Arial"/>
          <w:i/>
          <w:color w:val="000000" w:themeColor="text1"/>
          <w:lang w:eastAsia="en-GB"/>
        </w:rPr>
        <w:t>Psychological Medicine, 27,</w:t>
      </w:r>
      <w:r w:rsidRPr="00D61CE1">
        <w:rPr>
          <w:rFonts w:ascii="Arial" w:eastAsia="Times New Roman" w:hAnsi="Arial" w:cs="Arial"/>
          <w:color w:val="000000" w:themeColor="text1"/>
          <w:lang w:eastAsia="en-GB"/>
        </w:rPr>
        <w:t xml:space="preserve"> 455–465. </w:t>
      </w:r>
      <w:hyperlink r:id="rId90" w:history="1">
        <w:r w:rsidRPr="00D61CE1">
          <w:rPr>
            <w:rStyle w:val="Hyperlink"/>
            <w:rFonts w:ascii="Arial" w:eastAsia="Times New Roman" w:hAnsi="Arial" w:cs="Arial"/>
            <w:lang w:eastAsia="en-GB"/>
          </w:rPr>
          <w:t>https://doi.org/10.1017/S0033291796004540</w:t>
        </w:r>
      </w:hyperlink>
    </w:p>
    <w:p w14:paraId="63A6026D" w14:textId="4885E6EF" w:rsidR="00A67A03" w:rsidRPr="00D61CE1" w:rsidRDefault="00A67A03" w:rsidP="00860C2E">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 xml:space="preserve">Yourstone,J., Lindholm, T., Grann, M. &amp; Svenson, O. (2008). Evidence of gender bias in legal insanity evaluations: a case vignette study of clinicians, judges and students. </w:t>
      </w:r>
      <w:r w:rsidRPr="00D61CE1">
        <w:rPr>
          <w:rFonts w:ascii="Arial" w:eastAsia="Times New Roman" w:hAnsi="Arial" w:cs="Arial"/>
          <w:i/>
          <w:color w:val="000000" w:themeColor="text1"/>
          <w:lang w:eastAsia="en-GB"/>
        </w:rPr>
        <w:t>Nordic Journal of Psychiatry, 62,</w:t>
      </w:r>
      <w:r w:rsidRPr="00D61CE1">
        <w:rPr>
          <w:rFonts w:ascii="Arial" w:eastAsia="Times New Roman" w:hAnsi="Arial" w:cs="Arial"/>
          <w:color w:val="000000" w:themeColor="text1"/>
          <w:lang w:eastAsia="en-GB"/>
        </w:rPr>
        <w:t xml:space="preserve"> 273-278.</w:t>
      </w:r>
      <w:r w:rsidRPr="00D61CE1">
        <w:t xml:space="preserve"> </w:t>
      </w:r>
      <w:hyperlink r:id="rId91" w:history="1">
        <w:r w:rsidRPr="00D61CE1">
          <w:rPr>
            <w:rStyle w:val="Hyperlink"/>
            <w:rFonts w:ascii="Arial" w:eastAsia="Times New Roman" w:hAnsi="Arial" w:cs="Arial"/>
            <w:lang w:eastAsia="en-GB"/>
          </w:rPr>
          <w:t>https://doi.org/10.1080/08039480801963135</w:t>
        </w:r>
      </w:hyperlink>
    </w:p>
    <w:p w14:paraId="74EFE755" w14:textId="3188AEC8" w:rsidR="004E09F5" w:rsidRPr="00D61CE1" w:rsidRDefault="00CF080C" w:rsidP="00860C2E">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Zawadzki, J. A., Woodward, T. S., Sokolowski, H. M., Boon, H. S., Wong, A. H. C., &amp; Menon, M. (2012). Cognitive factors associated with subclinical delusional ideation in the general population</w:t>
      </w:r>
      <w:r w:rsidRPr="00D61CE1">
        <w:rPr>
          <w:rFonts w:ascii="Arial" w:eastAsia="Times New Roman" w:hAnsi="Arial" w:cs="Arial"/>
          <w:i/>
          <w:color w:val="000000" w:themeColor="text1"/>
          <w:lang w:eastAsia="en-GB"/>
        </w:rPr>
        <w:t>. Psychiatry Research, 197,</w:t>
      </w:r>
      <w:r w:rsidRPr="00D61CE1">
        <w:rPr>
          <w:rFonts w:ascii="Arial" w:eastAsia="Times New Roman" w:hAnsi="Arial" w:cs="Arial"/>
          <w:color w:val="000000" w:themeColor="text1"/>
          <w:lang w:eastAsia="en-GB"/>
        </w:rPr>
        <w:t xml:space="preserve"> 345–349. </w:t>
      </w:r>
      <w:hyperlink r:id="rId92" w:history="1">
        <w:r w:rsidRPr="00D61CE1">
          <w:rPr>
            <w:rStyle w:val="Hyperlink"/>
            <w:rFonts w:ascii="Arial" w:eastAsia="Times New Roman" w:hAnsi="Arial" w:cs="Arial"/>
            <w:lang w:eastAsia="en-GB"/>
          </w:rPr>
          <w:t>https://doi.org/10.1016/j.psychres.2012.01.004</w:t>
        </w:r>
      </w:hyperlink>
    </w:p>
    <w:sectPr w:rsidR="004E09F5" w:rsidRPr="00D61CE1" w:rsidSect="00AC206D">
      <w:headerReference w:type="default" r:id="rId93"/>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90724C" w14:textId="77777777" w:rsidR="003354BC" w:rsidRDefault="003354BC" w:rsidP="00F53EE9">
      <w:pPr>
        <w:spacing w:after="0" w:line="240" w:lineRule="auto"/>
      </w:pPr>
      <w:r>
        <w:separator/>
      </w:r>
    </w:p>
  </w:endnote>
  <w:endnote w:type="continuationSeparator" w:id="0">
    <w:p w14:paraId="187487A8" w14:textId="77777777" w:rsidR="003354BC" w:rsidRDefault="003354BC" w:rsidP="00F53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0C1DCE" w14:textId="77777777" w:rsidR="003354BC" w:rsidRDefault="003354BC" w:rsidP="00F53EE9">
      <w:pPr>
        <w:spacing w:after="0" w:line="240" w:lineRule="auto"/>
      </w:pPr>
      <w:r>
        <w:separator/>
      </w:r>
    </w:p>
  </w:footnote>
  <w:footnote w:type="continuationSeparator" w:id="0">
    <w:p w14:paraId="069CF50F" w14:textId="77777777" w:rsidR="003354BC" w:rsidRDefault="003354BC" w:rsidP="00F53E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2377153"/>
      <w:docPartObj>
        <w:docPartGallery w:val="Page Numbers (Top of Page)"/>
        <w:docPartUnique/>
      </w:docPartObj>
    </w:sdtPr>
    <w:sdtEndPr>
      <w:rPr>
        <w:noProof/>
      </w:rPr>
    </w:sdtEndPr>
    <w:sdtContent>
      <w:p w14:paraId="79D2A67A" w14:textId="08556536" w:rsidR="00B6487E" w:rsidRDefault="00B6487E">
        <w:pPr>
          <w:pStyle w:val="Header"/>
          <w:jc w:val="right"/>
        </w:pPr>
        <w:r w:rsidRPr="00163A6F">
          <w:rPr>
            <w:caps/>
          </w:rPr>
          <w:t>Biases in evidence-based beliefs</w:t>
        </w:r>
        <w:r>
          <w:tab/>
        </w:r>
        <w:r>
          <w:tab/>
        </w:r>
        <w:r>
          <w:fldChar w:fldCharType="begin"/>
        </w:r>
        <w:r>
          <w:instrText xml:space="preserve"> PAGE   \* MERGEFORMAT </w:instrText>
        </w:r>
        <w:r>
          <w:fldChar w:fldCharType="separate"/>
        </w:r>
        <w:r w:rsidR="00227484">
          <w:rPr>
            <w:noProof/>
          </w:rPr>
          <w:t>40</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02F9B"/>
    <w:multiLevelType w:val="multilevel"/>
    <w:tmpl w:val="11AC7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11925"/>
    <w:multiLevelType w:val="multilevel"/>
    <w:tmpl w:val="9F483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B7FC4"/>
    <w:multiLevelType w:val="hybridMultilevel"/>
    <w:tmpl w:val="5CA80F10"/>
    <w:lvl w:ilvl="0" w:tplc="000F0409">
      <w:start w:val="1"/>
      <w:numFmt w:val="decimal"/>
      <w:lvlText w:val="%1."/>
      <w:lvlJc w:val="left"/>
      <w:pPr>
        <w:tabs>
          <w:tab w:val="num" w:pos="720"/>
        </w:tabs>
        <w:ind w:left="720" w:hanging="360"/>
      </w:pPr>
      <w:rPr>
        <w:rFonts w:hint="default"/>
        <w:i w:val="0"/>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 w15:restartNumberingAfterBreak="0">
    <w:nsid w:val="0E0F04E8"/>
    <w:multiLevelType w:val="multilevel"/>
    <w:tmpl w:val="E77AB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B8111D"/>
    <w:multiLevelType w:val="multilevel"/>
    <w:tmpl w:val="838AC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4354B"/>
    <w:multiLevelType w:val="multilevel"/>
    <w:tmpl w:val="8B22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0F6D4F"/>
    <w:multiLevelType w:val="multilevel"/>
    <w:tmpl w:val="5B22A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10C68"/>
    <w:multiLevelType w:val="multilevel"/>
    <w:tmpl w:val="370A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384BC8"/>
    <w:multiLevelType w:val="multilevel"/>
    <w:tmpl w:val="F920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A2135D"/>
    <w:multiLevelType w:val="multilevel"/>
    <w:tmpl w:val="31D6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466DC9"/>
    <w:multiLevelType w:val="multilevel"/>
    <w:tmpl w:val="F982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2143CC"/>
    <w:multiLevelType w:val="multilevel"/>
    <w:tmpl w:val="4E6E31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3F63BD"/>
    <w:multiLevelType w:val="multilevel"/>
    <w:tmpl w:val="39A4DB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05722D"/>
    <w:multiLevelType w:val="multilevel"/>
    <w:tmpl w:val="E514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2A1B52"/>
    <w:multiLevelType w:val="multilevel"/>
    <w:tmpl w:val="B95C9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91798E"/>
    <w:multiLevelType w:val="multilevel"/>
    <w:tmpl w:val="0EB4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B66D17"/>
    <w:multiLevelType w:val="multilevel"/>
    <w:tmpl w:val="DA3CC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175120"/>
    <w:multiLevelType w:val="multilevel"/>
    <w:tmpl w:val="E4CA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9E7C64"/>
    <w:multiLevelType w:val="multilevel"/>
    <w:tmpl w:val="DA603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D80D54"/>
    <w:multiLevelType w:val="multilevel"/>
    <w:tmpl w:val="069A84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7637643">
    <w:abstractNumId w:val="3"/>
  </w:num>
  <w:num w:numId="2" w16cid:durableId="1854612199">
    <w:abstractNumId w:val="11"/>
    <w:lvlOverride w:ilvl="0">
      <w:lvl w:ilvl="0">
        <w:numFmt w:val="decimal"/>
        <w:lvlText w:val="%1."/>
        <w:lvlJc w:val="left"/>
      </w:lvl>
    </w:lvlOverride>
  </w:num>
  <w:num w:numId="3" w16cid:durableId="1536582315">
    <w:abstractNumId w:val="12"/>
    <w:lvlOverride w:ilvl="0">
      <w:lvl w:ilvl="0">
        <w:numFmt w:val="decimal"/>
        <w:lvlText w:val="%1."/>
        <w:lvlJc w:val="left"/>
      </w:lvl>
    </w:lvlOverride>
  </w:num>
  <w:num w:numId="4" w16cid:durableId="1702316798">
    <w:abstractNumId w:val="19"/>
    <w:lvlOverride w:ilvl="0">
      <w:lvl w:ilvl="0">
        <w:numFmt w:val="decimal"/>
        <w:lvlText w:val="%1."/>
        <w:lvlJc w:val="left"/>
      </w:lvl>
    </w:lvlOverride>
  </w:num>
  <w:num w:numId="5" w16cid:durableId="1040862198">
    <w:abstractNumId w:val="15"/>
  </w:num>
  <w:num w:numId="6" w16cid:durableId="1366446862">
    <w:abstractNumId w:val="0"/>
  </w:num>
  <w:num w:numId="7" w16cid:durableId="1014065452">
    <w:abstractNumId w:val="1"/>
  </w:num>
  <w:num w:numId="8" w16cid:durableId="564411543">
    <w:abstractNumId w:val="8"/>
  </w:num>
  <w:num w:numId="9" w16cid:durableId="209731901">
    <w:abstractNumId w:val="18"/>
  </w:num>
  <w:num w:numId="10" w16cid:durableId="1289311126">
    <w:abstractNumId w:val="17"/>
  </w:num>
  <w:num w:numId="11" w16cid:durableId="1376541122">
    <w:abstractNumId w:val="5"/>
  </w:num>
  <w:num w:numId="12" w16cid:durableId="1434858415">
    <w:abstractNumId w:val="14"/>
  </w:num>
  <w:num w:numId="13" w16cid:durableId="1784955567">
    <w:abstractNumId w:val="10"/>
  </w:num>
  <w:num w:numId="14" w16cid:durableId="235169267">
    <w:abstractNumId w:val="13"/>
  </w:num>
  <w:num w:numId="15" w16cid:durableId="857356140">
    <w:abstractNumId w:val="4"/>
  </w:num>
  <w:num w:numId="16" w16cid:durableId="1269851748">
    <w:abstractNumId w:val="16"/>
  </w:num>
  <w:num w:numId="17" w16cid:durableId="520514724">
    <w:abstractNumId w:val="9"/>
  </w:num>
  <w:num w:numId="18" w16cid:durableId="1850632547">
    <w:abstractNumId w:val="6"/>
  </w:num>
  <w:num w:numId="19" w16cid:durableId="315259112">
    <w:abstractNumId w:val="7"/>
  </w:num>
  <w:num w:numId="20" w16cid:durableId="1284789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2FF"/>
    <w:rsid w:val="00001B6D"/>
    <w:rsid w:val="00002872"/>
    <w:rsid w:val="00003345"/>
    <w:rsid w:val="00010F62"/>
    <w:rsid w:val="00011CD4"/>
    <w:rsid w:val="0001211B"/>
    <w:rsid w:val="000123A6"/>
    <w:rsid w:val="00013AC8"/>
    <w:rsid w:val="0001433F"/>
    <w:rsid w:val="00021924"/>
    <w:rsid w:val="000224F5"/>
    <w:rsid w:val="00023C43"/>
    <w:rsid w:val="000253B0"/>
    <w:rsid w:val="00026A5E"/>
    <w:rsid w:val="00027212"/>
    <w:rsid w:val="00030544"/>
    <w:rsid w:val="000328F7"/>
    <w:rsid w:val="000331EE"/>
    <w:rsid w:val="000344E4"/>
    <w:rsid w:val="000348EB"/>
    <w:rsid w:val="0003700D"/>
    <w:rsid w:val="00037D51"/>
    <w:rsid w:val="00042326"/>
    <w:rsid w:val="00043646"/>
    <w:rsid w:val="000440A6"/>
    <w:rsid w:val="00044758"/>
    <w:rsid w:val="000448E0"/>
    <w:rsid w:val="00052159"/>
    <w:rsid w:val="000521F8"/>
    <w:rsid w:val="00052DE2"/>
    <w:rsid w:val="00053C1C"/>
    <w:rsid w:val="000576BC"/>
    <w:rsid w:val="00057A18"/>
    <w:rsid w:val="0006034D"/>
    <w:rsid w:val="0006183A"/>
    <w:rsid w:val="000622AF"/>
    <w:rsid w:val="00063141"/>
    <w:rsid w:val="0006321D"/>
    <w:rsid w:val="00064656"/>
    <w:rsid w:val="00065623"/>
    <w:rsid w:val="00065804"/>
    <w:rsid w:val="00065FB1"/>
    <w:rsid w:val="000672F7"/>
    <w:rsid w:val="000678D4"/>
    <w:rsid w:val="00067AC5"/>
    <w:rsid w:val="0007125D"/>
    <w:rsid w:val="000721F3"/>
    <w:rsid w:val="00072677"/>
    <w:rsid w:val="000803C9"/>
    <w:rsid w:val="000808DB"/>
    <w:rsid w:val="00080C31"/>
    <w:rsid w:val="00080E85"/>
    <w:rsid w:val="00082A5C"/>
    <w:rsid w:val="000848F0"/>
    <w:rsid w:val="00085F01"/>
    <w:rsid w:val="00087940"/>
    <w:rsid w:val="00087C46"/>
    <w:rsid w:val="0009779F"/>
    <w:rsid w:val="000978A6"/>
    <w:rsid w:val="000A1C52"/>
    <w:rsid w:val="000A2F2A"/>
    <w:rsid w:val="000A3493"/>
    <w:rsid w:val="000A52CE"/>
    <w:rsid w:val="000A5FF5"/>
    <w:rsid w:val="000A7127"/>
    <w:rsid w:val="000A7538"/>
    <w:rsid w:val="000B1ABD"/>
    <w:rsid w:val="000B3AEA"/>
    <w:rsid w:val="000B4D65"/>
    <w:rsid w:val="000B5988"/>
    <w:rsid w:val="000B710F"/>
    <w:rsid w:val="000C2A4E"/>
    <w:rsid w:val="000C79DB"/>
    <w:rsid w:val="000D070E"/>
    <w:rsid w:val="000D088A"/>
    <w:rsid w:val="000D2CDA"/>
    <w:rsid w:val="000D7C86"/>
    <w:rsid w:val="000D7F1A"/>
    <w:rsid w:val="000E2312"/>
    <w:rsid w:val="000E2D28"/>
    <w:rsid w:val="000E2F24"/>
    <w:rsid w:val="000E3707"/>
    <w:rsid w:val="000E5D89"/>
    <w:rsid w:val="000F0690"/>
    <w:rsid w:val="000F1F8E"/>
    <w:rsid w:val="000F2DA3"/>
    <w:rsid w:val="000F4D3E"/>
    <w:rsid w:val="000F52AC"/>
    <w:rsid w:val="000F5D52"/>
    <w:rsid w:val="000F63AB"/>
    <w:rsid w:val="000F7F8D"/>
    <w:rsid w:val="0010032E"/>
    <w:rsid w:val="00101FB3"/>
    <w:rsid w:val="00102BBF"/>
    <w:rsid w:val="00103F37"/>
    <w:rsid w:val="00103FEE"/>
    <w:rsid w:val="00104139"/>
    <w:rsid w:val="00107E0D"/>
    <w:rsid w:val="00110346"/>
    <w:rsid w:val="00110A9B"/>
    <w:rsid w:val="00110C3E"/>
    <w:rsid w:val="001132D9"/>
    <w:rsid w:val="001143C5"/>
    <w:rsid w:val="00114441"/>
    <w:rsid w:val="00114896"/>
    <w:rsid w:val="00117823"/>
    <w:rsid w:val="001248CF"/>
    <w:rsid w:val="00124BA9"/>
    <w:rsid w:val="00127A7C"/>
    <w:rsid w:val="001327AB"/>
    <w:rsid w:val="00134489"/>
    <w:rsid w:val="00134971"/>
    <w:rsid w:val="00135620"/>
    <w:rsid w:val="0013694E"/>
    <w:rsid w:val="00136E6B"/>
    <w:rsid w:val="00141268"/>
    <w:rsid w:val="00144558"/>
    <w:rsid w:val="0014562F"/>
    <w:rsid w:val="00147B8D"/>
    <w:rsid w:val="00152493"/>
    <w:rsid w:val="0015353B"/>
    <w:rsid w:val="00154246"/>
    <w:rsid w:val="0016277D"/>
    <w:rsid w:val="0016347F"/>
    <w:rsid w:val="00163A6F"/>
    <w:rsid w:val="001700D8"/>
    <w:rsid w:val="00170904"/>
    <w:rsid w:val="00170ED7"/>
    <w:rsid w:val="001718FF"/>
    <w:rsid w:val="00172BE6"/>
    <w:rsid w:val="00173C8D"/>
    <w:rsid w:val="001744FC"/>
    <w:rsid w:val="0017533E"/>
    <w:rsid w:val="001758FB"/>
    <w:rsid w:val="00181AE0"/>
    <w:rsid w:val="00183727"/>
    <w:rsid w:val="001838FE"/>
    <w:rsid w:val="00183931"/>
    <w:rsid w:val="00186BFA"/>
    <w:rsid w:val="001906BB"/>
    <w:rsid w:val="00191439"/>
    <w:rsid w:val="00192552"/>
    <w:rsid w:val="00193DE1"/>
    <w:rsid w:val="00194036"/>
    <w:rsid w:val="00194212"/>
    <w:rsid w:val="00195278"/>
    <w:rsid w:val="00195C67"/>
    <w:rsid w:val="001A0EDD"/>
    <w:rsid w:val="001A48A8"/>
    <w:rsid w:val="001A5C95"/>
    <w:rsid w:val="001A6C4A"/>
    <w:rsid w:val="001A7C11"/>
    <w:rsid w:val="001A7EB6"/>
    <w:rsid w:val="001B6B8A"/>
    <w:rsid w:val="001C00BC"/>
    <w:rsid w:val="001C3968"/>
    <w:rsid w:val="001C4FF7"/>
    <w:rsid w:val="001D02E5"/>
    <w:rsid w:val="001D1537"/>
    <w:rsid w:val="001D2235"/>
    <w:rsid w:val="001D5009"/>
    <w:rsid w:val="001D5420"/>
    <w:rsid w:val="001D73E2"/>
    <w:rsid w:val="001E091B"/>
    <w:rsid w:val="001E1C1D"/>
    <w:rsid w:val="001E2795"/>
    <w:rsid w:val="001E3E01"/>
    <w:rsid w:val="001E5163"/>
    <w:rsid w:val="001E5735"/>
    <w:rsid w:val="001E598B"/>
    <w:rsid w:val="001F0B8B"/>
    <w:rsid w:val="001F3FE0"/>
    <w:rsid w:val="001F51D1"/>
    <w:rsid w:val="001F5D14"/>
    <w:rsid w:val="001F5E17"/>
    <w:rsid w:val="001F5F42"/>
    <w:rsid w:val="001F5FE9"/>
    <w:rsid w:val="001F7137"/>
    <w:rsid w:val="001F796C"/>
    <w:rsid w:val="001F7FB3"/>
    <w:rsid w:val="00202422"/>
    <w:rsid w:val="00202D41"/>
    <w:rsid w:val="00203AA3"/>
    <w:rsid w:val="002067EF"/>
    <w:rsid w:val="002122C8"/>
    <w:rsid w:val="00212B95"/>
    <w:rsid w:val="002132CE"/>
    <w:rsid w:val="002136AB"/>
    <w:rsid w:val="002142D0"/>
    <w:rsid w:val="00214880"/>
    <w:rsid w:val="00214E4C"/>
    <w:rsid w:val="00221611"/>
    <w:rsid w:val="00222745"/>
    <w:rsid w:val="0022279E"/>
    <w:rsid w:val="00223DFD"/>
    <w:rsid w:val="0022417A"/>
    <w:rsid w:val="00225EE0"/>
    <w:rsid w:val="00227484"/>
    <w:rsid w:val="002279F5"/>
    <w:rsid w:val="002309E8"/>
    <w:rsid w:val="00232834"/>
    <w:rsid w:val="00232B7C"/>
    <w:rsid w:val="00234143"/>
    <w:rsid w:val="0023469B"/>
    <w:rsid w:val="002362C1"/>
    <w:rsid w:val="002408C8"/>
    <w:rsid w:val="0024231C"/>
    <w:rsid w:val="00245772"/>
    <w:rsid w:val="00256508"/>
    <w:rsid w:val="0026049D"/>
    <w:rsid w:val="002626BF"/>
    <w:rsid w:val="002628B5"/>
    <w:rsid w:val="00264024"/>
    <w:rsid w:val="00264037"/>
    <w:rsid w:val="00264BF1"/>
    <w:rsid w:val="002666A3"/>
    <w:rsid w:val="00274958"/>
    <w:rsid w:val="002771B6"/>
    <w:rsid w:val="00280A7C"/>
    <w:rsid w:val="00280D1E"/>
    <w:rsid w:val="00280D7D"/>
    <w:rsid w:val="002816A2"/>
    <w:rsid w:val="00281751"/>
    <w:rsid w:val="00285574"/>
    <w:rsid w:val="002919C3"/>
    <w:rsid w:val="00291A96"/>
    <w:rsid w:val="002928B4"/>
    <w:rsid w:val="002937B1"/>
    <w:rsid w:val="0029386A"/>
    <w:rsid w:val="00294690"/>
    <w:rsid w:val="00296D29"/>
    <w:rsid w:val="00297F10"/>
    <w:rsid w:val="002A124C"/>
    <w:rsid w:val="002A16F2"/>
    <w:rsid w:val="002A2465"/>
    <w:rsid w:val="002A544D"/>
    <w:rsid w:val="002A6B61"/>
    <w:rsid w:val="002B19E3"/>
    <w:rsid w:val="002B6EE5"/>
    <w:rsid w:val="002C3FF0"/>
    <w:rsid w:val="002C602E"/>
    <w:rsid w:val="002C6BC2"/>
    <w:rsid w:val="002D0A1F"/>
    <w:rsid w:val="002D2670"/>
    <w:rsid w:val="002D31A0"/>
    <w:rsid w:val="002D367E"/>
    <w:rsid w:val="002D3DA5"/>
    <w:rsid w:val="002D4E7C"/>
    <w:rsid w:val="002D7B5A"/>
    <w:rsid w:val="002E06E4"/>
    <w:rsid w:val="002E109A"/>
    <w:rsid w:val="002E1E21"/>
    <w:rsid w:val="002E6966"/>
    <w:rsid w:val="002F11AE"/>
    <w:rsid w:val="002F44F6"/>
    <w:rsid w:val="002F4B92"/>
    <w:rsid w:val="002F4E66"/>
    <w:rsid w:val="002F5F06"/>
    <w:rsid w:val="002F6E8D"/>
    <w:rsid w:val="002F710A"/>
    <w:rsid w:val="003000D9"/>
    <w:rsid w:val="00301659"/>
    <w:rsid w:val="003030B4"/>
    <w:rsid w:val="00303895"/>
    <w:rsid w:val="0030447C"/>
    <w:rsid w:val="00304DF9"/>
    <w:rsid w:val="00305717"/>
    <w:rsid w:val="0030684B"/>
    <w:rsid w:val="003115BA"/>
    <w:rsid w:val="00311805"/>
    <w:rsid w:val="0031317B"/>
    <w:rsid w:val="00315E9F"/>
    <w:rsid w:val="003162D4"/>
    <w:rsid w:val="003201F4"/>
    <w:rsid w:val="00321FF6"/>
    <w:rsid w:val="00323FDC"/>
    <w:rsid w:val="00324B2C"/>
    <w:rsid w:val="0032501C"/>
    <w:rsid w:val="003254CE"/>
    <w:rsid w:val="003267E7"/>
    <w:rsid w:val="00327D13"/>
    <w:rsid w:val="0033035F"/>
    <w:rsid w:val="003303E6"/>
    <w:rsid w:val="00330463"/>
    <w:rsid w:val="00331329"/>
    <w:rsid w:val="00331625"/>
    <w:rsid w:val="00333813"/>
    <w:rsid w:val="003354BC"/>
    <w:rsid w:val="00335E70"/>
    <w:rsid w:val="00341822"/>
    <w:rsid w:val="003446F6"/>
    <w:rsid w:val="003458FB"/>
    <w:rsid w:val="00351047"/>
    <w:rsid w:val="0035382F"/>
    <w:rsid w:val="003540C6"/>
    <w:rsid w:val="00354B33"/>
    <w:rsid w:val="00356367"/>
    <w:rsid w:val="00356EEB"/>
    <w:rsid w:val="00360B17"/>
    <w:rsid w:val="003618B2"/>
    <w:rsid w:val="003618C6"/>
    <w:rsid w:val="00362DEA"/>
    <w:rsid w:val="00366D7F"/>
    <w:rsid w:val="0036701F"/>
    <w:rsid w:val="003670E2"/>
    <w:rsid w:val="0036784A"/>
    <w:rsid w:val="00367C6D"/>
    <w:rsid w:val="003768BF"/>
    <w:rsid w:val="003771FA"/>
    <w:rsid w:val="00381A47"/>
    <w:rsid w:val="00381E65"/>
    <w:rsid w:val="00382DC1"/>
    <w:rsid w:val="00384283"/>
    <w:rsid w:val="003854D1"/>
    <w:rsid w:val="00385679"/>
    <w:rsid w:val="003858A1"/>
    <w:rsid w:val="00385F31"/>
    <w:rsid w:val="003872D0"/>
    <w:rsid w:val="00387A3D"/>
    <w:rsid w:val="0039294F"/>
    <w:rsid w:val="0039360C"/>
    <w:rsid w:val="00393D99"/>
    <w:rsid w:val="003945C1"/>
    <w:rsid w:val="00394B33"/>
    <w:rsid w:val="00394DD5"/>
    <w:rsid w:val="0039734F"/>
    <w:rsid w:val="003A0418"/>
    <w:rsid w:val="003A3045"/>
    <w:rsid w:val="003A4BE7"/>
    <w:rsid w:val="003A5FDA"/>
    <w:rsid w:val="003A7463"/>
    <w:rsid w:val="003B1507"/>
    <w:rsid w:val="003B1FE7"/>
    <w:rsid w:val="003B31DC"/>
    <w:rsid w:val="003B4FC3"/>
    <w:rsid w:val="003B5E1D"/>
    <w:rsid w:val="003C022C"/>
    <w:rsid w:val="003C42A3"/>
    <w:rsid w:val="003C7883"/>
    <w:rsid w:val="003D0429"/>
    <w:rsid w:val="003D11DF"/>
    <w:rsid w:val="003D1E3D"/>
    <w:rsid w:val="003D2372"/>
    <w:rsid w:val="003D2E1D"/>
    <w:rsid w:val="003D3389"/>
    <w:rsid w:val="003D4880"/>
    <w:rsid w:val="003D4A8A"/>
    <w:rsid w:val="003D4D80"/>
    <w:rsid w:val="003D5FB9"/>
    <w:rsid w:val="003E12BF"/>
    <w:rsid w:val="003E6AFD"/>
    <w:rsid w:val="003F01F9"/>
    <w:rsid w:val="003F101B"/>
    <w:rsid w:val="003F19DB"/>
    <w:rsid w:val="003F25C6"/>
    <w:rsid w:val="003F5A7D"/>
    <w:rsid w:val="003F660D"/>
    <w:rsid w:val="004001BC"/>
    <w:rsid w:val="004017B6"/>
    <w:rsid w:val="00401C48"/>
    <w:rsid w:val="00402BB6"/>
    <w:rsid w:val="004034D3"/>
    <w:rsid w:val="00403846"/>
    <w:rsid w:val="00404546"/>
    <w:rsid w:val="004056B3"/>
    <w:rsid w:val="00406A63"/>
    <w:rsid w:val="00407202"/>
    <w:rsid w:val="00407C0A"/>
    <w:rsid w:val="00412C1B"/>
    <w:rsid w:val="00412EC1"/>
    <w:rsid w:val="00413325"/>
    <w:rsid w:val="00413FAC"/>
    <w:rsid w:val="004148C8"/>
    <w:rsid w:val="00414C34"/>
    <w:rsid w:val="00414DDA"/>
    <w:rsid w:val="004157EC"/>
    <w:rsid w:val="00417147"/>
    <w:rsid w:val="0042006E"/>
    <w:rsid w:val="00420B86"/>
    <w:rsid w:val="00421759"/>
    <w:rsid w:val="0042403B"/>
    <w:rsid w:val="004243D5"/>
    <w:rsid w:val="00424906"/>
    <w:rsid w:val="0042683E"/>
    <w:rsid w:val="004269A3"/>
    <w:rsid w:val="00427D7A"/>
    <w:rsid w:val="004301D2"/>
    <w:rsid w:val="004302E5"/>
    <w:rsid w:val="00431EFE"/>
    <w:rsid w:val="00434333"/>
    <w:rsid w:val="0043468E"/>
    <w:rsid w:val="00436B25"/>
    <w:rsid w:val="00436DD7"/>
    <w:rsid w:val="00442C44"/>
    <w:rsid w:val="00443988"/>
    <w:rsid w:val="00444034"/>
    <w:rsid w:val="00447208"/>
    <w:rsid w:val="00450B74"/>
    <w:rsid w:val="004521E0"/>
    <w:rsid w:val="00452423"/>
    <w:rsid w:val="00454146"/>
    <w:rsid w:val="004563CF"/>
    <w:rsid w:val="00456D79"/>
    <w:rsid w:val="00457118"/>
    <w:rsid w:val="004633B4"/>
    <w:rsid w:val="00463E54"/>
    <w:rsid w:val="004656E2"/>
    <w:rsid w:val="0046640E"/>
    <w:rsid w:val="00466682"/>
    <w:rsid w:val="00466B08"/>
    <w:rsid w:val="0047084A"/>
    <w:rsid w:val="004727FB"/>
    <w:rsid w:val="00475E44"/>
    <w:rsid w:val="00475F9E"/>
    <w:rsid w:val="004768F0"/>
    <w:rsid w:val="0047783C"/>
    <w:rsid w:val="00482521"/>
    <w:rsid w:val="004827C3"/>
    <w:rsid w:val="0048320B"/>
    <w:rsid w:val="00484596"/>
    <w:rsid w:val="00485C32"/>
    <w:rsid w:val="004869C7"/>
    <w:rsid w:val="0048705B"/>
    <w:rsid w:val="00487A5C"/>
    <w:rsid w:val="00487B39"/>
    <w:rsid w:val="00487C6B"/>
    <w:rsid w:val="004916B8"/>
    <w:rsid w:val="00491C70"/>
    <w:rsid w:val="004931C6"/>
    <w:rsid w:val="0049326C"/>
    <w:rsid w:val="004949D6"/>
    <w:rsid w:val="00496AC5"/>
    <w:rsid w:val="00496FCB"/>
    <w:rsid w:val="00497248"/>
    <w:rsid w:val="004A2A88"/>
    <w:rsid w:val="004A2F97"/>
    <w:rsid w:val="004A3C5E"/>
    <w:rsid w:val="004A52C8"/>
    <w:rsid w:val="004A79BF"/>
    <w:rsid w:val="004A7A71"/>
    <w:rsid w:val="004A7D6F"/>
    <w:rsid w:val="004B1888"/>
    <w:rsid w:val="004B3553"/>
    <w:rsid w:val="004B37C3"/>
    <w:rsid w:val="004B3A6A"/>
    <w:rsid w:val="004B51A7"/>
    <w:rsid w:val="004B5EFE"/>
    <w:rsid w:val="004B6EFE"/>
    <w:rsid w:val="004C4A07"/>
    <w:rsid w:val="004C5167"/>
    <w:rsid w:val="004C5460"/>
    <w:rsid w:val="004C6EBE"/>
    <w:rsid w:val="004C7607"/>
    <w:rsid w:val="004D0B6B"/>
    <w:rsid w:val="004D0DD1"/>
    <w:rsid w:val="004D1C6F"/>
    <w:rsid w:val="004D559F"/>
    <w:rsid w:val="004D60E3"/>
    <w:rsid w:val="004D61BD"/>
    <w:rsid w:val="004D644B"/>
    <w:rsid w:val="004E09F5"/>
    <w:rsid w:val="004E12FE"/>
    <w:rsid w:val="004E23A9"/>
    <w:rsid w:val="004E6ED9"/>
    <w:rsid w:val="004E7443"/>
    <w:rsid w:val="004F18ED"/>
    <w:rsid w:val="004F1C9C"/>
    <w:rsid w:val="004F268C"/>
    <w:rsid w:val="004F2F92"/>
    <w:rsid w:val="004F479B"/>
    <w:rsid w:val="004F5B8A"/>
    <w:rsid w:val="004F5E44"/>
    <w:rsid w:val="00500152"/>
    <w:rsid w:val="00500371"/>
    <w:rsid w:val="00500BA2"/>
    <w:rsid w:val="0050157C"/>
    <w:rsid w:val="005016AF"/>
    <w:rsid w:val="00504FF8"/>
    <w:rsid w:val="00506A9D"/>
    <w:rsid w:val="0050798C"/>
    <w:rsid w:val="0051160F"/>
    <w:rsid w:val="00513708"/>
    <w:rsid w:val="00514697"/>
    <w:rsid w:val="00514A17"/>
    <w:rsid w:val="00515B4F"/>
    <w:rsid w:val="0051658E"/>
    <w:rsid w:val="005167BF"/>
    <w:rsid w:val="00520650"/>
    <w:rsid w:val="00525DF1"/>
    <w:rsid w:val="00526CC7"/>
    <w:rsid w:val="0053175A"/>
    <w:rsid w:val="00531A99"/>
    <w:rsid w:val="00533AFA"/>
    <w:rsid w:val="005348B3"/>
    <w:rsid w:val="00536809"/>
    <w:rsid w:val="005379A8"/>
    <w:rsid w:val="0054092B"/>
    <w:rsid w:val="00542984"/>
    <w:rsid w:val="00544444"/>
    <w:rsid w:val="005457E7"/>
    <w:rsid w:val="00545CE3"/>
    <w:rsid w:val="00546107"/>
    <w:rsid w:val="00546FB1"/>
    <w:rsid w:val="0054736D"/>
    <w:rsid w:val="00555557"/>
    <w:rsid w:val="0055749D"/>
    <w:rsid w:val="00557CC4"/>
    <w:rsid w:val="00562221"/>
    <w:rsid w:val="00562342"/>
    <w:rsid w:val="005629C6"/>
    <w:rsid w:val="0056311E"/>
    <w:rsid w:val="00563481"/>
    <w:rsid w:val="00566077"/>
    <w:rsid w:val="005669CC"/>
    <w:rsid w:val="00570639"/>
    <w:rsid w:val="0057452B"/>
    <w:rsid w:val="00577367"/>
    <w:rsid w:val="00585362"/>
    <w:rsid w:val="00586F16"/>
    <w:rsid w:val="0059000A"/>
    <w:rsid w:val="0059072A"/>
    <w:rsid w:val="0059148E"/>
    <w:rsid w:val="00593F35"/>
    <w:rsid w:val="00593F6A"/>
    <w:rsid w:val="00595E10"/>
    <w:rsid w:val="0059636B"/>
    <w:rsid w:val="00597275"/>
    <w:rsid w:val="005A026C"/>
    <w:rsid w:val="005A138D"/>
    <w:rsid w:val="005A2B26"/>
    <w:rsid w:val="005A40DC"/>
    <w:rsid w:val="005A4155"/>
    <w:rsid w:val="005B1732"/>
    <w:rsid w:val="005B1C20"/>
    <w:rsid w:val="005B2763"/>
    <w:rsid w:val="005B280F"/>
    <w:rsid w:val="005B407E"/>
    <w:rsid w:val="005B7E71"/>
    <w:rsid w:val="005C0807"/>
    <w:rsid w:val="005C49AF"/>
    <w:rsid w:val="005C5575"/>
    <w:rsid w:val="005C6EDC"/>
    <w:rsid w:val="005C7657"/>
    <w:rsid w:val="005D099D"/>
    <w:rsid w:val="005D0BF6"/>
    <w:rsid w:val="005D12D4"/>
    <w:rsid w:val="005D1A4C"/>
    <w:rsid w:val="005D22F3"/>
    <w:rsid w:val="005D37B5"/>
    <w:rsid w:val="005D3970"/>
    <w:rsid w:val="005D3B5F"/>
    <w:rsid w:val="005D3BBE"/>
    <w:rsid w:val="005D5721"/>
    <w:rsid w:val="005D5A0F"/>
    <w:rsid w:val="005D7F63"/>
    <w:rsid w:val="005E08D9"/>
    <w:rsid w:val="005E24DC"/>
    <w:rsid w:val="005E393F"/>
    <w:rsid w:val="005E5182"/>
    <w:rsid w:val="005E6276"/>
    <w:rsid w:val="005F0C45"/>
    <w:rsid w:val="005F238F"/>
    <w:rsid w:val="005F3164"/>
    <w:rsid w:val="005F382F"/>
    <w:rsid w:val="005F4175"/>
    <w:rsid w:val="005F5923"/>
    <w:rsid w:val="005F6D16"/>
    <w:rsid w:val="00600311"/>
    <w:rsid w:val="006008CF"/>
    <w:rsid w:val="00605C18"/>
    <w:rsid w:val="00605D9F"/>
    <w:rsid w:val="006123E1"/>
    <w:rsid w:val="006129BD"/>
    <w:rsid w:val="0061548F"/>
    <w:rsid w:val="00615AB6"/>
    <w:rsid w:val="00616F12"/>
    <w:rsid w:val="00617073"/>
    <w:rsid w:val="006224E6"/>
    <w:rsid w:val="00622562"/>
    <w:rsid w:val="0062377A"/>
    <w:rsid w:val="006251C5"/>
    <w:rsid w:val="00625A19"/>
    <w:rsid w:val="00630FCD"/>
    <w:rsid w:val="00632B4D"/>
    <w:rsid w:val="006337C3"/>
    <w:rsid w:val="006337CD"/>
    <w:rsid w:val="00634423"/>
    <w:rsid w:val="00634B3E"/>
    <w:rsid w:val="00634D88"/>
    <w:rsid w:val="0063665E"/>
    <w:rsid w:val="00640E48"/>
    <w:rsid w:val="0064299A"/>
    <w:rsid w:val="006432C3"/>
    <w:rsid w:val="006434D0"/>
    <w:rsid w:val="00645FB0"/>
    <w:rsid w:val="00646FFA"/>
    <w:rsid w:val="006470AA"/>
    <w:rsid w:val="00652083"/>
    <w:rsid w:val="00653B4A"/>
    <w:rsid w:val="006543EF"/>
    <w:rsid w:val="006576C7"/>
    <w:rsid w:val="00660278"/>
    <w:rsid w:val="006610FA"/>
    <w:rsid w:val="00663A57"/>
    <w:rsid w:val="006640A6"/>
    <w:rsid w:val="00664CA7"/>
    <w:rsid w:val="00664CAC"/>
    <w:rsid w:val="006705CC"/>
    <w:rsid w:val="00670B81"/>
    <w:rsid w:val="00671EF5"/>
    <w:rsid w:val="00673047"/>
    <w:rsid w:val="00675335"/>
    <w:rsid w:val="00680ED7"/>
    <w:rsid w:val="0068100B"/>
    <w:rsid w:val="00681DAE"/>
    <w:rsid w:val="006821C1"/>
    <w:rsid w:val="006877DE"/>
    <w:rsid w:val="00687A52"/>
    <w:rsid w:val="006915DD"/>
    <w:rsid w:val="00691AB1"/>
    <w:rsid w:val="006927F2"/>
    <w:rsid w:val="006A16D1"/>
    <w:rsid w:val="006A2505"/>
    <w:rsid w:val="006A2AFD"/>
    <w:rsid w:val="006A2D3B"/>
    <w:rsid w:val="006A31CF"/>
    <w:rsid w:val="006A33B9"/>
    <w:rsid w:val="006A4150"/>
    <w:rsid w:val="006A415D"/>
    <w:rsid w:val="006A466F"/>
    <w:rsid w:val="006A619D"/>
    <w:rsid w:val="006A6941"/>
    <w:rsid w:val="006A7499"/>
    <w:rsid w:val="006A7B60"/>
    <w:rsid w:val="006B02AB"/>
    <w:rsid w:val="006B1B65"/>
    <w:rsid w:val="006B1D1D"/>
    <w:rsid w:val="006B2DD7"/>
    <w:rsid w:val="006B38C8"/>
    <w:rsid w:val="006B5875"/>
    <w:rsid w:val="006B675F"/>
    <w:rsid w:val="006B67AD"/>
    <w:rsid w:val="006B6B39"/>
    <w:rsid w:val="006C08F6"/>
    <w:rsid w:val="006C1942"/>
    <w:rsid w:val="006C352E"/>
    <w:rsid w:val="006C4947"/>
    <w:rsid w:val="006C6438"/>
    <w:rsid w:val="006C686C"/>
    <w:rsid w:val="006D1464"/>
    <w:rsid w:val="006D1AF2"/>
    <w:rsid w:val="006D35EA"/>
    <w:rsid w:val="006D5FDD"/>
    <w:rsid w:val="006E217C"/>
    <w:rsid w:val="006E4DAD"/>
    <w:rsid w:val="006E7BC4"/>
    <w:rsid w:val="006E7EAD"/>
    <w:rsid w:val="006F1CCA"/>
    <w:rsid w:val="006F29F7"/>
    <w:rsid w:val="006F3F5D"/>
    <w:rsid w:val="006F5C48"/>
    <w:rsid w:val="006F68FF"/>
    <w:rsid w:val="006F6A21"/>
    <w:rsid w:val="006F733B"/>
    <w:rsid w:val="00700AB0"/>
    <w:rsid w:val="00701255"/>
    <w:rsid w:val="00701838"/>
    <w:rsid w:val="0070314B"/>
    <w:rsid w:val="007034EA"/>
    <w:rsid w:val="0070379A"/>
    <w:rsid w:val="0071118F"/>
    <w:rsid w:val="00711658"/>
    <w:rsid w:val="007147AA"/>
    <w:rsid w:val="00717390"/>
    <w:rsid w:val="0071750F"/>
    <w:rsid w:val="00720390"/>
    <w:rsid w:val="0072182D"/>
    <w:rsid w:val="00723093"/>
    <w:rsid w:val="00723FF2"/>
    <w:rsid w:val="00725B55"/>
    <w:rsid w:val="00726DDA"/>
    <w:rsid w:val="00727DAA"/>
    <w:rsid w:val="007315DE"/>
    <w:rsid w:val="007327AF"/>
    <w:rsid w:val="00732C66"/>
    <w:rsid w:val="0073542E"/>
    <w:rsid w:val="00735722"/>
    <w:rsid w:val="00735956"/>
    <w:rsid w:val="00736144"/>
    <w:rsid w:val="00736D04"/>
    <w:rsid w:val="0074028A"/>
    <w:rsid w:val="007416F6"/>
    <w:rsid w:val="007417DC"/>
    <w:rsid w:val="00744909"/>
    <w:rsid w:val="00750097"/>
    <w:rsid w:val="00755266"/>
    <w:rsid w:val="00755702"/>
    <w:rsid w:val="00756644"/>
    <w:rsid w:val="00756825"/>
    <w:rsid w:val="00757141"/>
    <w:rsid w:val="007609A5"/>
    <w:rsid w:val="007620D8"/>
    <w:rsid w:val="007623F8"/>
    <w:rsid w:val="00763F4B"/>
    <w:rsid w:val="00764ABC"/>
    <w:rsid w:val="00765988"/>
    <w:rsid w:val="00766A40"/>
    <w:rsid w:val="0077442E"/>
    <w:rsid w:val="007748A4"/>
    <w:rsid w:val="0077524B"/>
    <w:rsid w:val="0077600C"/>
    <w:rsid w:val="00781D64"/>
    <w:rsid w:val="007827EF"/>
    <w:rsid w:val="00783B59"/>
    <w:rsid w:val="0078495D"/>
    <w:rsid w:val="00784E8E"/>
    <w:rsid w:val="00785291"/>
    <w:rsid w:val="00792BB1"/>
    <w:rsid w:val="00792CAA"/>
    <w:rsid w:val="00793C82"/>
    <w:rsid w:val="00794D76"/>
    <w:rsid w:val="00796496"/>
    <w:rsid w:val="007A2983"/>
    <w:rsid w:val="007A72EA"/>
    <w:rsid w:val="007B0111"/>
    <w:rsid w:val="007B0217"/>
    <w:rsid w:val="007B22C7"/>
    <w:rsid w:val="007B280E"/>
    <w:rsid w:val="007B361D"/>
    <w:rsid w:val="007B3C49"/>
    <w:rsid w:val="007B3D38"/>
    <w:rsid w:val="007B3FB0"/>
    <w:rsid w:val="007C181D"/>
    <w:rsid w:val="007D013A"/>
    <w:rsid w:val="007D0856"/>
    <w:rsid w:val="007D0FB2"/>
    <w:rsid w:val="007D14C2"/>
    <w:rsid w:val="007D2EA4"/>
    <w:rsid w:val="007D6247"/>
    <w:rsid w:val="007D6DBA"/>
    <w:rsid w:val="007E17BA"/>
    <w:rsid w:val="007E1B13"/>
    <w:rsid w:val="007E46B2"/>
    <w:rsid w:val="007E51FE"/>
    <w:rsid w:val="007E6D43"/>
    <w:rsid w:val="007E732D"/>
    <w:rsid w:val="007F3950"/>
    <w:rsid w:val="007F7CA1"/>
    <w:rsid w:val="00801EF4"/>
    <w:rsid w:val="00804A25"/>
    <w:rsid w:val="00805BE1"/>
    <w:rsid w:val="00807177"/>
    <w:rsid w:val="008107BE"/>
    <w:rsid w:val="008122F2"/>
    <w:rsid w:val="00812F1F"/>
    <w:rsid w:val="00814E32"/>
    <w:rsid w:val="008168D9"/>
    <w:rsid w:val="008203E1"/>
    <w:rsid w:val="00820B1D"/>
    <w:rsid w:val="00821974"/>
    <w:rsid w:val="00821F7F"/>
    <w:rsid w:val="00822629"/>
    <w:rsid w:val="00823081"/>
    <w:rsid w:val="00825109"/>
    <w:rsid w:val="00826A2E"/>
    <w:rsid w:val="00826A68"/>
    <w:rsid w:val="0083035F"/>
    <w:rsid w:val="00831304"/>
    <w:rsid w:val="008316FD"/>
    <w:rsid w:val="0083593A"/>
    <w:rsid w:val="00835D40"/>
    <w:rsid w:val="008415D8"/>
    <w:rsid w:val="00844D2F"/>
    <w:rsid w:val="008458BA"/>
    <w:rsid w:val="008501B6"/>
    <w:rsid w:val="00852B52"/>
    <w:rsid w:val="00854A61"/>
    <w:rsid w:val="008557D2"/>
    <w:rsid w:val="00856647"/>
    <w:rsid w:val="008567B6"/>
    <w:rsid w:val="00857492"/>
    <w:rsid w:val="00857B44"/>
    <w:rsid w:val="00857FEA"/>
    <w:rsid w:val="00860247"/>
    <w:rsid w:val="00860B7B"/>
    <w:rsid w:val="00860C2E"/>
    <w:rsid w:val="00860E8B"/>
    <w:rsid w:val="00860EE9"/>
    <w:rsid w:val="00862327"/>
    <w:rsid w:val="00862CEA"/>
    <w:rsid w:val="008647AF"/>
    <w:rsid w:val="00864A7B"/>
    <w:rsid w:val="00864D4C"/>
    <w:rsid w:val="0086527C"/>
    <w:rsid w:val="00871CB2"/>
    <w:rsid w:val="008727D0"/>
    <w:rsid w:val="00872BFA"/>
    <w:rsid w:val="00875AFD"/>
    <w:rsid w:val="00876462"/>
    <w:rsid w:val="008824FB"/>
    <w:rsid w:val="00882613"/>
    <w:rsid w:val="00882756"/>
    <w:rsid w:val="008828DC"/>
    <w:rsid w:val="00887463"/>
    <w:rsid w:val="008955AD"/>
    <w:rsid w:val="00895EDF"/>
    <w:rsid w:val="00897077"/>
    <w:rsid w:val="008A01CF"/>
    <w:rsid w:val="008A0E26"/>
    <w:rsid w:val="008A2708"/>
    <w:rsid w:val="008A5479"/>
    <w:rsid w:val="008A7AA5"/>
    <w:rsid w:val="008B0B15"/>
    <w:rsid w:val="008B0C55"/>
    <w:rsid w:val="008B4C50"/>
    <w:rsid w:val="008B4FB2"/>
    <w:rsid w:val="008B556F"/>
    <w:rsid w:val="008B59AA"/>
    <w:rsid w:val="008B770A"/>
    <w:rsid w:val="008B7BE2"/>
    <w:rsid w:val="008C137D"/>
    <w:rsid w:val="008C4F55"/>
    <w:rsid w:val="008C7767"/>
    <w:rsid w:val="008D0995"/>
    <w:rsid w:val="008D1AB0"/>
    <w:rsid w:val="008D1B42"/>
    <w:rsid w:val="008D1B5B"/>
    <w:rsid w:val="008D329F"/>
    <w:rsid w:val="008D45EE"/>
    <w:rsid w:val="008D5731"/>
    <w:rsid w:val="008E2449"/>
    <w:rsid w:val="008E26C0"/>
    <w:rsid w:val="008E3FE5"/>
    <w:rsid w:val="008E5733"/>
    <w:rsid w:val="008E5B2A"/>
    <w:rsid w:val="008E76F2"/>
    <w:rsid w:val="008F1238"/>
    <w:rsid w:val="008F20F6"/>
    <w:rsid w:val="008F2705"/>
    <w:rsid w:val="008F2A5E"/>
    <w:rsid w:val="008F4A35"/>
    <w:rsid w:val="008F5399"/>
    <w:rsid w:val="008F6042"/>
    <w:rsid w:val="008F6149"/>
    <w:rsid w:val="008F6AF3"/>
    <w:rsid w:val="009050F6"/>
    <w:rsid w:val="00912412"/>
    <w:rsid w:val="00912484"/>
    <w:rsid w:val="009127E9"/>
    <w:rsid w:val="00912B20"/>
    <w:rsid w:val="00914803"/>
    <w:rsid w:val="00915338"/>
    <w:rsid w:val="0091547C"/>
    <w:rsid w:val="00916DA4"/>
    <w:rsid w:val="00917535"/>
    <w:rsid w:val="00920468"/>
    <w:rsid w:val="0092050A"/>
    <w:rsid w:val="0092182B"/>
    <w:rsid w:val="00923DB3"/>
    <w:rsid w:val="009268ED"/>
    <w:rsid w:val="00927073"/>
    <w:rsid w:val="00931797"/>
    <w:rsid w:val="0093250B"/>
    <w:rsid w:val="00932A78"/>
    <w:rsid w:val="00932FFA"/>
    <w:rsid w:val="00933E68"/>
    <w:rsid w:val="00936E52"/>
    <w:rsid w:val="009403E5"/>
    <w:rsid w:val="009418F1"/>
    <w:rsid w:val="00942495"/>
    <w:rsid w:val="0094349A"/>
    <w:rsid w:val="009542D1"/>
    <w:rsid w:val="00954B5A"/>
    <w:rsid w:val="00955C46"/>
    <w:rsid w:val="00956CB9"/>
    <w:rsid w:val="0095795D"/>
    <w:rsid w:val="00957C5D"/>
    <w:rsid w:val="0096025B"/>
    <w:rsid w:val="00960359"/>
    <w:rsid w:val="00960DDD"/>
    <w:rsid w:val="00962025"/>
    <w:rsid w:val="009625F8"/>
    <w:rsid w:val="00964BEF"/>
    <w:rsid w:val="009652F9"/>
    <w:rsid w:val="009722CE"/>
    <w:rsid w:val="0098056D"/>
    <w:rsid w:val="00980ECF"/>
    <w:rsid w:val="00980FF7"/>
    <w:rsid w:val="009837B0"/>
    <w:rsid w:val="00984D02"/>
    <w:rsid w:val="0098506C"/>
    <w:rsid w:val="0099162B"/>
    <w:rsid w:val="009929D2"/>
    <w:rsid w:val="00997A6E"/>
    <w:rsid w:val="009A2D11"/>
    <w:rsid w:val="009A2D13"/>
    <w:rsid w:val="009A5DFD"/>
    <w:rsid w:val="009A5FC8"/>
    <w:rsid w:val="009A6E3F"/>
    <w:rsid w:val="009A7D09"/>
    <w:rsid w:val="009A7E1F"/>
    <w:rsid w:val="009B0C4B"/>
    <w:rsid w:val="009B1441"/>
    <w:rsid w:val="009B58C3"/>
    <w:rsid w:val="009B6B6D"/>
    <w:rsid w:val="009B7068"/>
    <w:rsid w:val="009B7396"/>
    <w:rsid w:val="009B7FE1"/>
    <w:rsid w:val="009C0D21"/>
    <w:rsid w:val="009C18C0"/>
    <w:rsid w:val="009C1A19"/>
    <w:rsid w:val="009C1FD1"/>
    <w:rsid w:val="009C6836"/>
    <w:rsid w:val="009C7CEA"/>
    <w:rsid w:val="009D1B52"/>
    <w:rsid w:val="009D2063"/>
    <w:rsid w:val="009D293D"/>
    <w:rsid w:val="009D45AD"/>
    <w:rsid w:val="009D7BCA"/>
    <w:rsid w:val="009E0B6E"/>
    <w:rsid w:val="009E10BE"/>
    <w:rsid w:val="009E1E40"/>
    <w:rsid w:val="009E2155"/>
    <w:rsid w:val="009E284B"/>
    <w:rsid w:val="009E3E10"/>
    <w:rsid w:val="009E4DB2"/>
    <w:rsid w:val="009E501B"/>
    <w:rsid w:val="009E6241"/>
    <w:rsid w:val="009F310E"/>
    <w:rsid w:val="009F3DFD"/>
    <w:rsid w:val="009F49F7"/>
    <w:rsid w:val="009F4F96"/>
    <w:rsid w:val="009F69CD"/>
    <w:rsid w:val="009F6F39"/>
    <w:rsid w:val="009F74C9"/>
    <w:rsid w:val="00A01DF6"/>
    <w:rsid w:val="00A0410D"/>
    <w:rsid w:val="00A05B04"/>
    <w:rsid w:val="00A070A4"/>
    <w:rsid w:val="00A07142"/>
    <w:rsid w:val="00A074E9"/>
    <w:rsid w:val="00A0776D"/>
    <w:rsid w:val="00A11CF5"/>
    <w:rsid w:val="00A146BC"/>
    <w:rsid w:val="00A147E5"/>
    <w:rsid w:val="00A15D0D"/>
    <w:rsid w:val="00A16AF7"/>
    <w:rsid w:val="00A17BF0"/>
    <w:rsid w:val="00A21968"/>
    <w:rsid w:val="00A22482"/>
    <w:rsid w:val="00A24FF6"/>
    <w:rsid w:val="00A25C91"/>
    <w:rsid w:val="00A26B61"/>
    <w:rsid w:val="00A272DC"/>
    <w:rsid w:val="00A32673"/>
    <w:rsid w:val="00A32E37"/>
    <w:rsid w:val="00A330CA"/>
    <w:rsid w:val="00A34299"/>
    <w:rsid w:val="00A3481C"/>
    <w:rsid w:val="00A34CFF"/>
    <w:rsid w:val="00A36E0D"/>
    <w:rsid w:val="00A37AA8"/>
    <w:rsid w:val="00A4089E"/>
    <w:rsid w:val="00A40DCD"/>
    <w:rsid w:val="00A433AE"/>
    <w:rsid w:val="00A44DBE"/>
    <w:rsid w:val="00A45E8B"/>
    <w:rsid w:val="00A46409"/>
    <w:rsid w:val="00A5055C"/>
    <w:rsid w:val="00A5173F"/>
    <w:rsid w:val="00A51861"/>
    <w:rsid w:val="00A523B5"/>
    <w:rsid w:val="00A52661"/>
    <w:rsid w:val="00A54047"/>
    <w:rsid w:val="00A55D53"/>
    <w:rsid w:val="00A57E59"/>
    <w:rsid w:val="00A60DCB"/>
    <w:rsid w:val="00A630B2"/>
    <w:rsid w:val="00A63525"/>
    <w:rsid w:val="00A640CE"/>
    <w:rsid w:val="00A65464"/>
    <w:rsid w:val="00A65A31"/>
    <w:rsid w:val="00A674F1"/>
    <w:rsid w:val="00A67A03"/>
    <w:rsid w:val="00A7054F"/>
    <w:rsid w:val="00A72C00"/>
    <w:rsid w:val="00A737DE"/>
    <w:rsid w:val="00A73E2F"/>
    <w:rsid w:val="00A82BC3"/>
    <w:rsid w:val="00A842FF"/>
    <w:rsid w:val="00A84B04"/>
    <w:rsid w:val="00A93AB9"/>
    <w:rsid w:val="00A94186"/>
    <w:rsid w:val="00A94B1E"/>
    <w:rsid w:val="00AA0148"/>
    <w:rsid w:val="00AA0658"/>
    <w:rsid w:val="00AA1481"/>
    <w:rsid w:val="00AA3925"/>
    <w:rsid w:val="00AA59E0"/>
    <w:rsid w:val="00AB020A"/>
    <w:rsid w:val="00AB1054"/>
    <w:rsid w:val="00AB14B7"/>
    <w:rsid w:val="00AB1514"/>
    <w:rsid w:val="00AB1CE1"/>
    <w:rsid w:val="00AB2BE1"/>
    <w:rsid w:val="00AB5DFA"/>
    <w:rsid w:val="00AB6C02"/>
    <w:rsid w:val="00AB7777"/>
    <w:rsid w:val="00AC206D"/>
    <w:rsid w:val="00AC23D2"/>
    <w:rsid w:val="00AC3489"/>
    <w:rsid w:val="00AC4925"/>
    <w:rsid w:val="00AC66D2"/>
    <w:rsid w:val="00AC70AA"/>
    <w:rsid w:val="00AC72F0"/>
    <w:rsid w:val="00AD043D"/>
    <w:rsid w:val="00AD2B67"/>
    <w:rsid w:val="00AD342C"/>
    <w:rsid w:val="00AD482F"/>
    <w:rsid w:val="00AD5CA5"/>
    <w:rsid w:val="00AD669B"/>
    <w:rsid w:val="00AE00CA"/>
    <w:rsid w:val="00AE02A6"/>
    <w:rsid w:val="00AE16C6"/>
    <w:rsid w:val="00AE1DBD"/>
    <w:rsid w:val="00AE249A"/>
    <w:rsid w:val="00AE25CD"/>
    <w:rsid w:val="00AE6C16"/>
    <w:rsid w:val="00AE705B"/>
    <w:rsid w:val="00AE7C97"/>
    <w:rsid w:val="00AF0AF6"/>
    <w:rsid w:val="00AF0EE9"/>
    <w:rsid w:val="00AF33DD"/>
    <w:rsid w:val="00AF519E"/>
    <w:rsid w:val="00AF5B0B"/>
    <w:rsid w:val="00AF69AB"/>
    <w:rsid w:val="00AF6DBB"/>
    <w:rsid w:val="00AF77CB"/>
    <w:rsid w:val="00B004C5"/>
    <w:rsid w:val="00B01840"/>
    <w:rsid w:val="00B0523C"/>
    <w:rsid w:val="00B0670F"/>
    <w:rsid w:val="00B12A07"/>
    <w:rsid w:val="00B13A97"/>
    <w:rsid w:val="00B14C1A"/>
    <w:rsid w:val="00B14DE5"/>
    <w:rsid w:val="00B16411"/>
    <w:rsid w:val="00B17078"/>
    <w:rsid w:val="00B22489"/>
    <w:rsid w:val="00B2255D"/>
    <w:rsid w:val="00B22D7F"/>
    <w:rsid w:val="00B24B7F"/>
    <w:rsid w:val="00B25274"/>
    <w:rsid w:val="00B253C9"/>
    <w:rsid w:val="00B26087"/>
    <w:rsid w:val="00B316B0"/>
    <w:rsid w:val="00B324EB"/>
    <w:rsid w:val="00B34AFB"/>
    <w:rsid w:val="00B35013"/>
    <w:rsid w:val="00B36207"/>
    <w:rsid w:val="00B40733"/>
    <w:rsid w:val="00B40F08"/>
    <w:rsid w:val="00B427F6"/>
    <w:rsid w:val="00B4304F"/>
    <w:rsid w:val="00B5353F"/>
    <w:rsid w:val="00B53E38"/>
    <w:rsid w:val="00B54228"/>
    <w:rsid w:val="00B56394"/>
    <w:rsid w:val="00B601FA"/>
    <w:rsid w:val="00B6032F"/>
    <w:rsid w:val="00B6233A"/>
    <w:rsid w:val="00B62A14"/>
    <w:rsid w:val="00B6487E"/>
    <w:rsid w:val="00B650B6"/>
    <w:rsid w:val="00B67E4A"/>
    <w:rsid w:val="00B71C09"/>
    <w:rsid w:val="00B7253C"/>
    <w:rsid w:val="00B76343"/>
    <w:rsid w:val="00B83753"/>
    <w:rsid w:val="00B83FD1"/>
    <w:rsid w:val="00B85539"/>
    <w:rsid w:val="00B86139"/>
    <w:rsid w:val="00B86D97"/>
    <w:rsid w:val="00B87825"/>
    <w:rsid w:val="00B87E86"/>
    <w:rsid w:val="00B90791"/>
    <w:rsid w:val="00B92A30"/>
    <w:rsid w:val="00B96445"/>
    <w:rsid w:val="00B978CF"/>
    <w:rsid w:val="00BA0A77"/>
    <w:rsid w:val="00BA1749"/>
    <w:rsid w:val="00BA2641"/>
    <w:rsid w:val="00BA2846"/>
    <w:rsid w:val="00BA6F74"/>
    <w:rsid w:val="00BB19AE"/>
    <w:rsid w:val="00BB1BCF"/>
    <w:rsid w:val="00BB349B"/>
    <w:rsid w:val="00BB6DC3"/>
    <w:rsid w:val="00BB7BDF"/>
    <w:rsid w:val="00BC31BF"/>
    <w:rsid w:val="00BC3451"/>
    <w:rsid w:val="00BC345B"/>
    <w:rsid w:val="00BC54D7"/>
    <w:rsid w:val="00BC5BFE"/>
    <w:rsid w:val="00BC5C53"/>
    <w:rsid w:val="00BC5D9B"/>
    <w:rsid w:val="00BC5F42"/>
    <w:rsid w:val="00BC70A8"/>
    <w:rsid w:val="00BD0327"/>
    <w:rsid w:val="00BD071D"/>
    <w:rsid w:val="00BD07A8"/>
    <w:rsid w:val="00BD3C19"/>
    <w:rsid w:val="00BD3C9A"/>
    <w:rsid w:val="00BD66B7"/>
    <w:rsid w:val="00BD7233"/>
    <w:rsid w:val="00BE0587"/>
    <w:rsid w:val="00BE1F97"/>
    <w:rsid w:val="00BE2F39"/>
    <w:rsid w:val="00BE436C"/>
    <w:rsid w:val="00BE43CC"/>
    <w:rsid w:val="00BE53B2"/>
    <w:rsid w:val="00BE54E8"/>
    <w:rsid w:val="00BF2BFB"/>
    <w:rsid w:val="00BF69B3"/>
    <w:rsid w:val="00C023ED"/>
    <w:rsid w:val="00C031CA"/>
    <w:rsid w:val="00C15051"/>
    <w:rsid w:val="00C17437"/>
    <w:rsid w:val="00C17FAE"/>
    <w:rsid w:val="00C20C15"/>
    <w:rsid w:val="00C21ADF"/>
    <w:rsid w:val="00C23774"/>
    <w:rsid w:val="00C2491B"/>
    <w:rsid w:val="00C24B47"/>
    <w:rsid w:val="00C25A43"/>
    <w:rsid w:val="00C30A82"/>
    <w:rsid w:val="00C31686"/>
    <w:rsid w:val="00C32590"/>
    <w:rsid w:val="00C33100"/>
    <w:rsid w:val="00C33613"/>
    <w:rsid w:val="00C33BA9"/>
    <w:rsid w:val="00C34F3D"/>
    <w:rsid w:val="00C36427"/>
    <w:rsid w:val="00C41DEA"/>
    <w:rsid w:val="00C426FF"/>
    <w:rsid w:val="00C449F3"/>
    <w:rsid w:val="00C51266"/>
    <w:rsid w:val="00C5137B"/>
    <w:rsid w:val="00C515F3"/>
    <w:rsid w:val="00C539D2"/>
    <w:rsid w:val="00C549B1"/>
    <w:rsid w:val="00C555CE"/>
    <w:rsid w:val="00C60E60"/>
    <w:rsid w:val="00C62611"/>
    <w:rsid w:val="00C64505"/>
    <w:rsid w:val="00C65582"/>
    <w:rsid w:val="00C658FC"/>
    <w:rsid w:val="00C65D04"/>
    <w:rsid w:val="00C65E78"/>
    <w:rsid w:val="00C70D4B"/>
    <w:rsid w:val="00C71CFB"/>
    <w:rsid w:val="00C7210B"/>
    <w:rsid w:val="00C73111"/>
    <w:rsid w:val="00C73EE8"/>
    <w:rsid w:val="00C759E5"/>
    <w:rsid w:val="00C7660B"/>
    <w:rsid w:val="00C81E4E"/>
    <w:rsid w:val="00C83DAD"/>
    <w:rsid w:val="00C86140"/>
    <w:rsid w:val="00C87B85"/>
    <w:rsid w:val="00C90A89"/>
    <w:rsid w:val="00C92C71"/>
    <w:rsid w:val="00C93F87"/>
    <w:rsid w:val="00C952F6"/>
    <w:rsid w:val="00C95F86"/>
    <w:rsid w:val="00C96322"/>
    <w:rsid w:val="00C96C8A"/>
    <w:rsid w:val="00CA13E9"/>
    <w:rsid w:val="00CA26D1"/>
    <w:rsid w:val="00CA43FF"/>
    <w:rsid w:val="00CA4BA2"/>
    <w:rsid w:val="00CA4CC4"/>
    <w:rsid w:val="00CA51E5"/>
    <w:rsid w:val="00CA5380"/>
    <w:rsid w:val="00CB3DC3"/>
    <w:rsid w:val="00CB47D6"/>
    <w:rsid w:val="00CB58BF"/>
    <w:rsid w:val="00CB751B"/>
    <w:rsid w:val="00CC136E"/>
    <w:rsid w:val="00CC1941"/>
    <w:rsid w:val="00CC40D4"/>
    <w:rsid w:val="00CC5D12"/>
    <w:rsid w:val="00CC7875"/>
    <w:rsid w:val="00CD18A4"/>
    <w:rsid w:val="00CD302E"/>
    <w:rsid w:val="00CD33F1"/>
    <w:rsid w:val="00CD4204"/>
    <w:rsid w:val="00CD43DB"/>
    <w:rsid w:val="00CD7AB6"/>
    <w:rsid w:val="00CD7E32"/>
    <w:rsid w:val="00CE0835"/>
    <w:rsid w:val="00CE252C"/>
    <w:rsid w:val="00CE2E6E"/>
    <w:rsid w:val="00CE4B12"/>
    <w:rsid w:val="00CE53C0"/>
    <w:rsid w:val="00CE5D60"/>
    <w:rsid w:val="00CE5FE1"/>
    <w:rsid w:val="00CE6765"/>
    <w:rsid w:val="00CE794C"/>
    <w:rsid w:val="00CF080C"/>
    <w:rsid w:val="00CF23A6"/>
    <w:rsid w:val="00CF562E"/>
    <w:rsid w:val="00CF5980"/>
    <w:rsid w:val="00CF7477"/>
    <w:rsid w:val="00CF790C"/>
    <w:rsid w:val="00D011C5"/>
    <w:rsid w:val="00D029FF"/>
    <w:rsid w:val="00D0450F"/>
    <w:rsid w:val="00D05375"/>
    <w:rsid w:val="00D06AE1"/>
    <w:rsid w:val="00D07A63"/>
    <w:rsid w:val="00D10810"/>
    <w:rsid w:val="00D15550"/>
    <w:rsid w:val="00D157A4"/>
    <w:rsid w:val="00D17D0E"/>
    <w:rsid w:val="00D21E88"/>
    <w:rsid w:val="00D229EB"/>
    <w:rsid w:val="00D22E2E"/>
    <w:rsid w:val="00D232F1"/>
    <w:rsid w:val="00D2453A"/>
    <w:rsid w:val="00D24C2A"/>
    <w:rsid w:val="00D24E27"/>
    <w:rsid w:val="00D27464"/>
    <w:rsid w:val="00D31E7E"/>
    <w:rsid w:val="00D3327A"/>
    <w:rsid w:val="00D345F7"/>
    <w:rsid w:val="00D34A2A"/>
    <w:rsid w:val="00D368BB"/>
    <w:rsid w:val="00D36C02"/>
    <w:rsid w:val="00D36EEA"/>
    <w:rsid w:val="00D41F18"/>
    <w:rsid w:val="00D427EC"/>
    <w:rsid w:val="00D4352D"/>
    <w:rsid w:val="00D437F1"/>
    <w:rsid w:val="00D44535"/>
    <w:rsid w:val="00D44A22"/>
    <w:rsid w:val="00D47121"/>
    <w:rsid w:val="00D52247"/>
    <w:rsid w:val="00D55F8F"/>
    <w:rsid w:val="00D57D78"/>
    <w:rsid w:val="00D61682"/>
    <w:rsid w:val="00D61CE1"/>
    <w:rsid w:val="00D62831"/>
    <w:rsid w:val="00D6680E"/>
    <w:rsid w:val="00D6788C"/>
    <w:rsid w:val="00D67D74"/>
    <w:rsid w:val="00D73E23"/>
    <w:rsid w:val="00D83B80"/>
    <w:rsid w:val="00D840BA"/>
    <w:rsid w:val="00D844CA"/>
    <w:rsid w:val="00D84960"/>
    <w:rsid w:val="00D850EA"/>
    <w:rsid w:val="00D8516F"/>
    <w:rsid w:val="00D85E9A"/>
    <w:rsid w:val="00D86B13"/>
    <w:rsid w:val="00D90A5F"/>
    <w:rsid w:val="00D916B9"/>
    <w:rsid w:val="00D93DF2"/>
    <w:rsid w:val="00D94FAA"/>
    <w:rsid w:val="00DA2D38"/>
    <w:rsid w:val="00DA3AB4"/>
    <w:rsid w:val="00DA3F8E"/>
    <w:rsid w:val="00DA43A5"/>
    <w:rsid w:val="00DA59B9"/>
    <w:rsid w:val="00DA5DCC"/>
    <w:rsid w:val="00DA6694"/>
    <w:rsid w:val="00DA77E2"/>
    <w:rsid w:val="00DB2F71"/>
    <w:rsid w:val="00DB3A91"/>
    <w:rsid w:val="00DB3C5B"/>
    <w:rsid w:val="00DB4D7C"/>
    <w:rsid w:val="00DC1A31"/>
    <w:rsid w:val="00DC354F"/>
    <w:rsid w:val="00DC37ED"/>
    <w:rsid w:val="00DC72CF"/>
    <w:rsid w:val="00DD07EB"/>
    <w:rsid w:val="00DD1583"/>
    <w:rsid w:val="00DD2810"/>
    <w:rsid w:val="00DE37F1"/>
    <w:rsid w:val="00DE788A"/>
    <w:rsid w:val="00DE7AB0"/>
    <w:rsid w:val="00DF0C73"/>
    <w:rsid w:val="00DF386F"/>
    <w:rsid w:val="00DF3ACE"/>
    <w:rsid w:val="00DF4516"/>
    <w:rsid w:val="00DF481F"/>
    <w:rsid w:val="00DF7DC9"/>
    <w:rsid w:val="00E00046"/>
    <w:rsid w:val="00E0154E"/>
    <w:rsid w:val="00E045E0"/>
    <w:rsid w:val="00E1059B"/>
    <w:rsid w:val="00E12DFC"/>
    <w:rsid w:val="00E13ECB"/>
    <w:rsid w:val="00E147C8"/>
    <w:rsid w:val="00E162B9"/>
    <w:rsid w:val="00E16474"/>
    <w:rsid w:val="00E1691F"/>
    <w:rsid w:val="00E16D8D"/>
    <w:rsid w:val="00E20225"/>
    <w:rsid w:val="00E218B5"/>
    <w:rsid w:val="00E21C58"/>
    <w:rsid w:val="00E225BE"/>
    <w:rsid w:val="00E23430"/>
    <w:rsid w:val="00E2402B"/>
    <w:rsid w:val="00E2431D"/>
    <w:rsid w:val="00E25BEE"/>
    <w:rsid w:val="00E306B4"/>
    <w:rsid w:val="00E30A91"/>
    <w:rsid w:val="00E30C6C"/>
    <w:rsid w:val="00E32236"/>
    <w:rsid w:val="00E32C10"/>
    <w:rsid w:val="00E343F9"/>
    <w:rsid w:val="00E356DB"/>
    <w:rsid w:val="00E37186"/>
    <w:rsid w:val="00E37454"/>
    <w:rsid w:val="00E37A0C"/>
    <w:rsid w:val="00E37F22"/>
    <w:rsid w:val="00E41A34"/>
    <w:rsid w:val="00E4354A"/>
    <w:rsid w:val="00E43D77"/>
    <w:rsid w:val="00E471DB"/>
    <w:rsid w:val="00E478A3"/>
    <w:rsid w:val="00E47B7B"/>
    <w:rsid w:val="00E50157"/>
    <w:rsid w:val="00E547A5"/>
    <w:rsid w:val="00E553A4"/>
    <w:rsid w:val="00E5742C"/>
    <w:rsid w:val="00E608A9"/>
    <w:rsid w:val="00E615B9"/>
    <w:rsid w:val="00E61C1D"/>
    <w:rsid w:val="00E63DC8"/>
    <w:rsid w:val="00E63F00"/>
    <w:rsid w:val="00E64599"/>
    <w:rsid w:val="00E67060"/>
    <w:rsid w:val="00E70222"/>
    <w:rsid w:val="00E70502"/>
    <w:rsid w:val="00E70C6F"/>
    <w:rsid w:val="00E71BC7"/>
    <w:rsid w:val="00E73A37"/>
    <w:rsid w:val="00E748DA"/>
    <w:rsid w:val="00E75BC1"/>
    <w:rsid w:val="00E76AC9"/>
    <w:rsid w:val="00E80AE9"/>
    <w:rsid w:val="00E810F2"/>
    <w:rsid w:val="00E814DA"/>
    <w:rsid w:val="00E8164F"/>
    <w:rsid w:val="00E83550"/>
    <w:rsid w:val="00E83F92"/>
    <w:rsid w:val="00E86932"/>
    <w:rsid w:val="00E905F0"/>
    <w:rsid w:val="00E91FC5"/>
    <w:rsid w:val="00E93C7B"/>
    <w:rsid w:val="00E9506D"/>
    <w:rsid w:val="00E967DB"/>
    <w:rsid w:val="00E973D8"/>
    <w:rsid w:val="00E9797A"/>
    <w:rsid w:val="00EA05D4"/>
    <w:rsid w:val="00EA0CF3"/>
    <w:rsid w:val="00EA1D2C"/>
    <w:rsid w:val="00EA35F5"/>
    <w:rsid w:val="00EA4A89"/>
    <w:rsid w:val="00EA766F"/>
    <w:rsid w:val="00EB1AE4"/>
    <w:rsid w:val="00EC0814"/>
    <w:rsid w:val="00EC1598"/>
    <w:rsid w:val="00EC3841"/>
    <w:rsid w:val="00EC4BCD"/>
    <w:rsid w:val="00EC54AE"/>
    <w:rsid w:val="00EC7ECF"/>
    <w:rsid w:val="00ED110C"/>
    <w:rsid w:val="00ED19AA"/>
    <w:rsid w:val="00ED3DB5"/>
    <w:rsid w:val="00ED62F8"/>
    <w:rsid w:val="00ED698E"/>
    <w:rsid w:val="00EE0154"/>
    <w:rsid w:val="00EE054B"/>
    <w:rsid w:val="00EE1115"/>
    <w:rsid w:val="00EE18D9"/>
    <w:rsid w:val="00EE26BF"/>
    <w:rsid w:val="00EE35DE"/>
    <w:rsid w:val="00EE60DB"/>
    <w:rsid w:val="00EE689B"/>
    <w:rsid w:val="00EF0EAE"/>
    <w:rsid w:val="00EF13D8"/>
    <w:rsid w:val="00EF20FD"/>
    <w:rsid w:val="00EF4764"/>
    <w:rsid w:val="00EF4D89"/>
    <w:rsid w:val="00EF55A3"/>
    <w:rsid w:val="00EF5614"/>
    <w:rsid w:val="00F015CD"/>
    <w:rsid w:val="00F03BF5"/>
    <w:rsid w:val="00F0483F"/>
    <w:rsid w:val="00F04BB6"/>
    <w:rsid w:val="00F05162"/>
    <w:rsid w:val="00F067DE"/>
    <w:rsid w:val="00F06F17"/>
    <w:rsid w:val="00F07601"/>
    <w:rsid w:val="00F11146"/>
    <w:rsid w:val="00F11F03"/>
    <w:rsid w:val="00F152F8"/>
    <w:rsid w:val="00F17B78"/>
    <w:rsid w:val="00F21045"/>
    <w:rsid w:val="00F228CC"/>
    <w:rsid w:val="00F23541"/>
    <w:rsid w:val="00F2668C"/>
    <w:rsid w:val="00F332E5"/>
    <w:rsid w:val="00F34F75"/>
    <w:rsid w:val="00F352B7"/>
    <w:rsid w:val="00F368A8"/>
    <w:rsid w:val="00F379E0"/>
    <w:rsid w:val="00F4069D"/>
    <w:rsid w:val="00F42E86"/>
    <w:rsid w:val="00F47D76"/>
    <w:rsid w:val="00F53AC6"/>
    <w:rsid w:val="00F53EE9"/>
    <w:rsid w:val="00F55C16"/>
    <w:rsid w:val="00F57A51"/>
    <w:rsid w:val="00F62C28"/>
    <w:rsid w:val="00F63DCD"/>
    <w:rsid w:val="00F64E4F"/>
    <w:rsid w:val="00F6604E"/>
    <w:rsid w:val="00F70C3B"/>
    <w:rsid w:val="00F74A94"/>
    <w:rsid w:val="00F77172"/>
    <w:rsid w:val="00F77829"/>
    <w:rsid w:val="00F80B04"/>
    <w:rsid w:val="00F83692"/>
    <w:rsid w:val="00F84893"/>
    <w:rsid w:val="00F86847"/>
    <w:rsid w:val="00F87400"/>
    <w:rsid w:val="00F9092E"/>
    <w:rsid w:val="00F9112D"/>
    <w:rsid w:val="00F93838"/>
    <w:rsid w:val="00F93BBF"/>
    <w:rsid w:val="00F9665D"/>
    <w:rsid w:val="00F96885"/>
    <w:rsid w:val="00F97CFF"/>
    <w:rsid w:val="00FA1515"/>
    <w:rsid w:val="00FA16D7"/>
    <w:rsid w:val="00FA5D90"/>
    <w:rsid w:val="00FA6084"/>
    <w:rsid w:val="00FA6124"/>
    <w:rsid w:val="00FA65D3"/>
    <w:rsid w:val="00FB16FB"/>
    <w:rsid w:val="00FB53DB"/>
    <w:rsid w:val="00FB54D5"/>
    <w:rsid w:val="00FB5A91"/>
    <w:rsid w:val="00FB62FD"/>
    <w:rsid w:val="00FB69D5"/>
    <w:rsid w:val="00FB6F71"/>
    <w:rsid w:val="00FB769B"/>
    <w:rsid w:val="00FB76E3"/>
    <w:rsid w:val="00FB784D"/>
    <w:rsid w:val="00FC1443"/>
    <w:rsid w:val="00FC24F5"/>
    <w:rsid w:val="00FC3845"/>
    <w:rsid w:val="00FC3AA5"/>
    <w:rsid w:val="00FC3DF0"/>
    <w:rsid w:val="00FD0169"/>
    <w:rsid w:val="00FD2DAF"/>
    <w:rsid w:val="00FD5A0C"/>
    <w:rsid w:val="00FD766A"/>
    <w:rsid w:val="00FD7A2A"/>
    <w:rsid w:val="00FE0014"/>
    <w:rsid w:val="00FE194D"/>
    <w:rsid w:val="00FE3A4B"/>
    <w:rsid w:val="00FE48AC"/>
    <w:rsid w:val="00FF098D"/>
    <w:rsid w:val="00FF4929"/>
    <w:rsid w:val="00FF4D6D"/>
    <w:rsid w:val="00FF5934"/>
    <w:rsid w:val="00FF62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C5992"/>
  <w15:chartTrackingRefBased/>
  <w15:docId w15:val="{BDA23D4B-5F6E-4C0A-A4F0-883AB6E1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E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3EE9"/>
  </w:style>
  <w:style w:type="paragraph" w:styleId="Footer">
    <w:name w:val="footer"/>
    <w:basedOn w:val="Normal"/>
    <w:link w:val="FooterChar"/>
    <w:uiPriority w:val="99"/>
    <w:unhideWhenUsed/>
    <w:rsid w:val="00F53E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3EE9"/>
  </w:style>
  <w:style w:type="character" w:styleId="LineNumber">
    <w:name w:val="line number"/>
    <w:basedOn w:val="DefaultParagraphFont"/>
    <w:uiPriority w:val="99"/>
    <w:semiHidden/>
    <w:unhideWhenUsed/>
    <w:rsid w:val="00AC206D"/>
  </w:style>
  <w:style w:type="character" w:styleId="Hyperlink">
    <w:name w:val="Hyperlink"/>
    <w:basedOn w:val="DefaultParagraphFont"/>
    <w:uiPriority w:val="99"/>
    <w:unhideWhenUsed/>
    <w:rsid w:val="003A4BE7"/>
    <w:rPr>
      <w:color w:val="0563C1" w:themeColor="hyperlink"/>
      <w:u w:val="single"/>
    </w:rPr>
  </w:style>
  <w:style w:type="character" w:styleId="FollowedHyperlink">
    <w:name w:val="FollowedHyperlink"/>
    <w:basedOn w:val="DefaultParagraphFont"/>
    <w:uiPriority w:val="99"/>
    <w:semiHidden/>
    <w:unhideWhenUsed/>
    <w:rsid w:val="001E5163"/>
    <w:rPr>
      <w:color w:val="954F72" w:themeColor="followedHyperlink"/>
      <w:u w:val="single"/>
    </w:rPr>
  </w:style>
  <w:style w:type="character" w:styleId="CommentReference">
    <w:name w:val="annotation reference"/>
    <w:basedOn w:val="DefaultParagraphFont"/>
    <w:uiPriority w:val="99"/>
    <w:semiHidden/>
    <w:unhideWhenUsed/>
    <w:rsid w:val="000A7127"/>
    <w:rPr>
      <w:sz w:val="16"/>
      <w:szCs w:val="16"/>
    </w:rPr>
  </w:style>
  <w:style w:type="paragraph" w:styleId="CommentText">
    <w:name w:val="annotation text"/>
    <w:basedOn w:val="Normal"/>
    <w:link w:val="CommentTextChar"/>
    <w:uiPriority w:val="99"/>
    <w:unhideWhenUsed/>
    <w:rsid w:val="000A7127"/>
    <w:pPr>
      <w:spacing w:line="240" w:lineRule="auto"/>
    </w:pPr>
    <w:rPr>
      <w:sz w:val="20"/>
      <w:szCs w:val="20"/>
    </w:rPr>
  </w:style>
  <w:style w:type="character" w:customStyle="1" w:styleId="CommentTextChar">
    <w:name w:val="Comment Text Char"/>
    <w:basedOn w:val="DefaultParagraphFont"/>
    <w:link w:val="CommentText"/>
    <w:uiPriority w:val="99"/>
    <w:rsid w:val="000A7127"/>
    <w:rPr>
      <w:sz w:val="20"/>
      <w:szCs w:val="20"/>
    </w:rPr>
  </w:style>
  <w:style w:type="paragraph" w:styleId="CommentSubject">
    <w:name w:val="annotation subject"/>
    <w:basedOn w:val="CommentText"/>
    <w:next w:val="CommentText"/>
    <w:link w:val="CommentSubjectChar"/>
    <w:uiPriority w:val="99"/>
    <w:semiHidden/>
    <w:unhideWhenUsed/>
    <w:rsid w:val="000A7127"/>
    <w:rPr>
      <w:b/>
      <w:bCs/>
    </w:rPr>
  </w:style>
  <w:style w:type="character" w:customStyle="1" w:styleId="CommentSubjectChar">
    <w:name w:val="Comment Subject Char"/>
    <w:basedOn w:val="CommentTextChar"/>
    <w:link w:val="CommentSubject"/>
    <w:uiPriority w:val="99"/>
    <w:semiHidden/>
    <w:rsid w:val="000A7127"/>
    <w:rPr>
      <w:b/>
      <w:bCs/>
      <w:sz w:val="20"/>
      <w:szCs w:val="20"/>
    </w:rPr>
  </w:style>
  <w:style w:type="paragraph" w:styleId="BalloonText">
    <w:name w:val="Balloon Text"/>
    <w:basedOn w:val="Normal"/>
    <w:link w:val="BalloonTextChar"/>
    <w:uiPriority w:val="99"/>
    <w:semiHidden/>
    <w:unhideWhenUsed/>
    <w:rsid w:val="000A71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7127"/>
    <w:rPr>
      <w:rFonts w:ascii="Segoe UI" w:hAnsi="Segoe UI" w:cs="Segoe UI"/>
      <w:sz w:val="18"/>
      <w:szCs w:val="18"/>
    </w:rPr>
  </w:style>
  <w:style w:type="character" w:styleId="PlaceholderText">
    <w:name w:val="Placeholder Text"/>
    <w:basedOn w:val="DefaultParagraphFont"/>
    <w:uiPriority w:val="99"/>
    <w:semiHidden/>
    <w:rsid w:val="00A146BC"/>
    <w:rPr>
      <w:color w:val="808080"/>
    </w:rPr>
  </w:style>
  <w:style w:type="paragraph" w:styleId="Revision">
    <w:name w:val="Revision"/>
    <w:hidden/>
    <w:uiPriority w:val="99"/>
    <w:semiHidden/>
    <w:rsid w:val="001744F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516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7605/OSF.IO/A3947" TargetMode="External"/><Relationship Id="rId21" Type="http://schemas.openxmlformats.org/officeDocument/2006/relationships/hyperlink" Target="http://dx.doi.org/10.1177/0004867411435291" TargetMode="External"/><Relationship Id="rId42" Type="http://schemas.openxmlformats.org/officeDocument/2006/relationships/hyperlink" Target="https://doi.org/10.1016/j.schres.2013.08.035" TargetMode="External"/><Relationship Id="rId47" Type="http://schemas.openxmlformats.org/officeDocument/2006/relationships/hyperlink" Target="https://doi.org/10.1027/2151-2604/a000333" TargetMode="External"/><Relationship Id="rId63" Type="http://schemas.openxmlformats.org/officeDocument/2006/relationships/hyperlink" Target="https://doi.org/10.1037/1076-8971.12.1.36" TargetMode="External"/><Relationship Id="rId68" Type="http://schemas.openxmlformats.org/officeDocument/2006/relationships/hyperlink" Target="https://doi.org/10.3389/fpsyt.2020.568942" TargetMode="External"/><Relationship Id="rId84" Type="http://schemas.openxmlformats.org/officeDocument/2006/relationships/hyperlink" Target="https://doi.org/10.1017/S0033291714002359" TargetMode="External"/><Relationship Id="rId89" Type="http://schemas.openxmlformats.org/officeDocument/2006/relationships/hyperlink" Target="https://doi.org/10.1002/cpp.607" TargetMode="External"/><Relationship Id="rId16" Type="http://schemas.openxmlformats.org/officeDocument/2006/relationships/hyperlink" Target="https://doi.org/10.1080/13218710802242011" TargetMode="External"/><Relationship Id="rId11" Type="http://schemas.openxmlformats.org/officeDocument/2006/relationships/image" Target="media/image1.tiff"/><Relationship Id="rId32" Type="http://schemas.openxmlformats.org/officeDocument/2006/relationships/hyperlink" Target="https://doi.org/10.1093/schbul/sbv150" TargetMode="External"/><Relationship Id="rId37" Type="http://schemas.openxmlformats.org/officeDocument/2006/relationships/hyperlink" Target="https://doi.org/10.1146/annurev-psych-122414-033645" TargetMode="External"/><Relationship Id="rId53" Type="http://schemas.openxmlformats.org/officeDocument/2006/relationships/hyperlink" Target="https://kdef.se/" TargetMode="External"/><Relationship Id="rId58" Type="http://schemas.openxmlformats.org/officeDocument/2006/relationships/hyperlink" Target="https://doi.org/10.1155/2012/384039" TargetMode="External"/><Relationship Id="rId74" Type="http://schemas.openxmlformats.org/officeDocument/2006/relationships/hyperlink" Target="https://doi.org/10.1016/j.neuron.2013.10.047" TargetMode="External"/><Relationship Id="rId79" Type="http://schemas.openxmlformats.org/officeDocument/2006/relationships/hyperlink" Target="https://doi.org/10.1093/jleo/ewq019" TargetMode="External"/><Relationship Id="rId5" Type="http://schemas.openxmlformats.org/officeDocument/2006/relationships/webSettings" Target="webSettings.xml"/><Relationship Id="rId90" Type="http://schemas.openxmlformats.org/officeDocument/2006/relationships/hyperlink" Target="https://doi.org/10.1017/S0033291796004540" TargetMode="External"/><Relationship Id="rId95" Type="http://schemas.openxmlformats.org/officeDocument/2006/relationships/theme" Target="theme/theme1.xml"/><Relationship Id="rId22" Type="http://schemas.openxmlformats.org/officeDocument/2006/relationships/hyperlink" Target="https://doi.org/10.1016/j.jbtep.2016.07.017" TargetMode="External"/><Relationship Id="rId27" Type="http://schemas.openxmlformats.org/officeDocument/2006/relationships/hyperlink" Target="https://doi.org/10.1037/law0000006" TargetMode="External"/><Relationship Id="rId43" Type="http://schemas.openxmlformats.org/officeDocument/2006/relationships/hyperlink" Target="https://doi.org/10.1523/JNEUROSCI.3194-20.2021" TargetMode="External"/><Relationship Id="rId48" Type="http://schemas.openxmlformats.org/officeDocument/2006/relationships/hyperlink" Target="https://doi.org/10.1080/14640748808402300" TargetMode="External"/><Relationship Id="rId64" Type="http://schemas.openxmlformats.org/officeDocument/2006/relationships/hyperlink" Target="https://doi.org/10.1146/annurev-neuro-092019-100200" TargetMode="External"/><Relationship Id="rId69" Type="http://schemas.openxmlformats.org/officeDocument/2006/relationships/hyperlink" Target="https://doi.org/10.1177/0963721415596228" TargetMode="External"/><Relationship Id="rId8" Type="http://schemas.openxmlformats.org/officeDocument/2006/relationships/hyperlink" Target="https://www.prolific.co/" TargetMode="External"/><Relationship Id="rId51" Type="http://schemas.openxmlformats.org/officeDocument/2006/relationships/hyperlink" Target="https://doi.org/10.1093/schbul/sbn069" TargetMode="External"/><Relationship Id="rId72" Type="http://schemas.openxmlformats.org/officeDocument/2006/relationships/hyperlink" Target="https://doi.org/10.1080/13546805.2016.1192025" TargetMode="External"/><Relationship Id="rId80" Type="http://schemas.openxmlformats.org/officeDocument/2006/relationships/hyperlink" Target="https://doi.org/10.31234/osf.io/t7dn2" TargetMode="External"/><Relationship Id="rId85" Type="http://schemas.openxmlformats.org/officeDocument/2006/relationships/hyperlink" Target="https://doi.org/10.1016/j.brat.2006.09.002" TargetMode="External"/><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tiff"/><Relationship Id="rId17" Type="http://schemas.openxmlformats.org/officeDocument/2006/relationships/hyperlink" Target="https://doi.org/10.3758/s13428-019-01237-x" TargetMode="External"/><Relationship Id="rId25" Type="http://schemas.openxmlformats.org/officeDocument/2006/relationships/hyperlink" Target="https://doi.org/10.1093/cercor/bht286" TargetMode="External"/><Relationship Id="rId33" Type="http://schemas.openxmlformats.org/officeDocument/2006/relationships/hyperlink" Target="https://doi.org/10.2147/NDT.S56870" TargetMode="External"/><Relationship Id="rId38" Type="http://schemas.openxmlformats.org/officeDocument/2006/relationships/hyperlink" Target="https://doi.org/10.1017/S1352465806002852" TargetMode="External"/><Relationship Id="rId46" Type="http://schemas.openxmlformats.org/officeDocument/2006/relationships/hyperlink" Target="https://doi.org/10.1017/S0033291720003578" TargetMode="External"/><Relationship Id="rId59" Type="http://schemas.openxmlformats.org/officeDocument/2006/relationships/hyperlink" Target="https://doi.org/10.1016/j.jbtep.2016.07.004" TargetMode="External"/><Relationship Id="rId67" Type="http://schemas.openxmlformats.org/officeDocument/2006/relationships/hyperlink" Target="https://doi.org/10.3758/s13423-017-1369-6" TargetMode="External"/><Relationship Id="rId20" Type="http://schemas.openxmlformats.org/officeDocument/2006/relationships/hyperlink" Target="https://doi.org/10.1111/j.1742-9536.2011.00032.x" TargetMode="External"/><Relationship Id="rId41" Type="http://schemas.openxmlformats.org/officeDocument/2006/relationships/hyperlink" Target="https://doi.ord/10.1097/00005053-199104000-00003" TargetMode="External"/><Relationship Id="rId54" Type="http://schemas.openxmlformats.org/officeDocument/2006/relationships/hyperlink" Target="http://dx.doi.org/10.1037/xge0000286" TargetMode="External"/><Relationship Id="rId62" Type="http://schemas.openxmlformats.org/officeDocument/2006/relationships/hyperlink" Target="https://doi.org/10.1080/13546805.2010.548678" TargetMode="External"/><Relationship Id="rId70" Type="http://schemas.openxmlformats.org/officeDocument/2006/relationships/hyperlink" Target="https://doi.org/10.1177/0886260506298827" TargetMode="External"/><Relationship Id="rId75" Type="http://schemas.openxmlformats.org/officeDocument/2006/relationships/hyperlink" Target="https://doi.org/10.1503/jpn.090025" TargetMode="External"/><Relationship Id="rId83" Type="http://schemas.openxmlformats.org/officeDocument/2006/relationships/hyperlink" Target="https://doi.org/10.1080/13546805.2013.861350" TargetMode="External"/><Relationship Id="rId88" Type="http://schemas.openxmlformats.org/officeDocument/2006/relationships/hyperlink" Target="https://doi.org/10.5964/ejop.v13i3.1181" TargetMode="External"/><Relationship Id="rId91" Type="http://schemas.openxmlformats.org/officeDocument/2006/relationships/hyperlink" Target="https://doi.org/10.1080/0803948080196313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523/JNEUROSCI.3163-17.2018" TargetMode="External"/><Relationship Id="rId23" Type="http://schemas.openxmlformats.org/officeDocument/2006/relationships/hyperlink" Target="https://doi.org/10.1192/bjp.191.51.s38" TargetMode="External"/><Relationship Id="rId28" Type="http://schemas.openxmlformats.org/officeDocument/2006/relationships/hyperlink" Target="https://doi.org/10.1080/19409044.2014.901437" TargetMode="External"/><Relationship Id="rId36" Type="http://schemas.openxmlformats.org/officeDocument/2006/relationships/hyperlink" Target="https://doi.org/10.1080/13546800600750597" TargetMode="External"/><Relationship Id="rId49" Type="http://schemas.openxmlformats.org/officeDocument/2006/relationships/hyperlink" Target="https://doi.org/10.1176/appi.ajp.160.1.13" TargetMode="External"/><Relationship Id="rId57" Type="http://schemas.openxmlformats.org/officeDocument/2006/relationships/hyperlink" Target="https://doi.org/10.1080/13546800544000046" TargetMode="External"/><Relationship Id="rId10" Type="http://schemas.openxmlformats.org/officeDocument/2006/relationships/hyperlink" Target="https://aspredicted.org/blind.php?x=5qr89i" TargetMode="External"/><Relationship Id="rId31" Type="http://schemas.openxmlformats.org/officeDocument/2006/relationships/hyperlink" Target="http://dx.doi.org/10.1111/j.2044-8260.1997.tb01262.x" TargetMode="External"/><Relationship Id="rId44" Type="http://schemas.openxmlformats.org/officeDocument/2006/relationships/hyperlink" Target="https://doi.org/10.1038/s41398-017-0040-3" TargetMode="External"/><Relationship Id="rId52" Type="http://schemas.openxmlformats.org/officeDocument/2006/relationships/hyperlink" Target="https://doi.org/10.1016/j.jbtep.2010.09.005" TargetMode="External"/><Relationship Id="rId60" Type="http://schemas.openxmlformats.org/officeDocument/2006/relationships/hyperlink" Target="https://doi.org/10.1348/014466505X35678" TargetMode="External"/><Relationship Id="rId65" Type="http://schemas.openxmlformats.org/officeDocument/2006/relationships/hyperlink" Target="https://doi.org/10.1093/oxfordjournals.schbul.a007116" TargetMode="External"/><Relationship Id="rId73" Type="http://schemas.openxmlformats.org/officeDocument/2006/relationships/hyperlink" Target="https://doi.org/10.1016/j.schres.2011.08.008" TargetMode="External"/><Relationship Id="rId78" Type="http://schemas.openxmlformats.org/officeDocument/2006/relationships/hyperlink" Target="https://doi.org/10.1016/j.cpr.2016.05.001" TargetMode="External"/><Relationship Id="rId81" Type="http://schemas.openxmlformats.org/officeDocument/2006/relationships/hyperlink" Target="https://doi.org/10.1017/S003329171900357X" TargetMode="External"/><Relationship Id="rId86" Type="http://schemas.openxmlformats.org/officeDocument/2006/relationships/hyperlink" Target="http://dx.doi.org/10.1097/01.nmd.0000239907.83668.aa"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gorilla.sc" TargetMode="External"/><Relationship Id="rId13" Type="http://schemas.openxmlformats.org/officeDocument/2006/relationships/image" Target="media/image3.jpeg"/><Relationship Id="rId18" Type="http://schemas.openxmlformats.org/officeDocument/2006/relationships/hyperlink" Target="https://doi.org/10.1371/journal.pcbi.1004164" TargetMode="External"/><Relationship Id="rId39" Type="http://schemas.openxmlformats.org/officeDocument/2006/relationships/hyperlink" Target="https://doi.org/10.1523/JNEUROSCI.4236-11.2011" TargetMode="External"/><Relationship Id="rId34" Type="http://schemas.openxmlformats.org/officeDocument/2006/relationships/hyperlink" Target="https://doi.org/10.1017/S0033291796004175" TargetMode="External"/><Relationship Id="rId50" Type="http://schemas.openxmlformats.org/officeDocument/2006/relationships/hyperlink" Target="https://doi.org/10.1371/journal.pcbi.1006319" TargetMode="External"/><Relationship Id="rId55" Type="http://schemas.openxmlformats.org/officeDocument/2006/relationships/hyperlink" Target="https://doi.org/10.1097/01.nmd.0000221353.44132.25" TargetMode="External"/><Relationship Id="rId76" Type="http://schemas.openxmlformats.org/officeDocument/2006/relationships/hyperlink" Target="https://doi.org/10.1093/schbul/sbab108" TargetMode="External"/><Relationship Id="rId7" Type="http://schemas.openxmlformats.org/officeDocument/2006/relationships/endnotes" Target="endnotes.xml"/><Relationship Id="rId71" Type="http://schemas.openxmlformats.org/officeDocument/2006/relationships/hyperlink" Target="https://doi.org/10.1093/schbul/sbu187" TargetMode="External"/><Relationship Id="rId92" Type="http://schemas.openxmlformats.org/officeDocument/2006/relationships/hyperlink" Target="https://doi.org/10.1016/j.psychres.2012.01.004" TargetMode="External"/><Relationship Id="rId2" Type="http://schemas.openxmlformats.org/officeDocument/2006/relationships/numbering" Target="numbering.xml"/><Relationship Id="rId29" Type="http://schemas.openxmlformats.org/officeDocument/2006/relationships/hyperlink" Target="https://doi.org/10.1080/00450618.2017.1281348" TargetMode="External"/><Relationship Id="rId24" Type="http://schemas.openxmlformats.org/officeDocument/2006/relationships/hyperlink" Target="https://doi.org/10.1097/00005053-200201000-00007" TargetMode="External"/><Relationship Id="rId40" Type="http://schemas.openxmlformats.org/officeDocument/2006/relationships/hyperlink" Target="https://doi.org/10.1016/j.cogpsych.2019.02.002" TargetMode="External"/><Relationship Id="rId45" Type="http://schemas.openxmlformats.org/officeDocument/2006/relationships/hyperlink" Target="https://doi.org/10.1523/JNEUROSCI.0192-18.2018" TargetMode="External"/><Relationship Id="rId66" Type="http://schemas.openxmlformats.org/officeDocument/2006/relationships/hyperlink" Target="https://doi.org/10.1037/h0023653" TargetMode="External"/><Relationship Id="rId87" Type="http://schemas.openxmlformats.org/officeDocument/2006/relationships/hyperlink" Target="https://doi.org/10.5127/jep.017111" TargetMode="External"/><Relationship Id="rId61" Type="http://schemas.openxmlformats.org/officeDocument/2006/relationships/hyperlink" Target="https://doi.org/10.1348/014466506X129862" TargetMode="External"/><Relationship Id="rId82" Type="http://schemas.openxmlformats.org/officeDocument/2006/relationships/hyperlink" Target="https://doi.org/10.1093/schbul/sbj021" TargetMode="External"/><Relationship Id="rId19" Type="http://schemas.openxmlformats.org/officeDocument/2006/relationships/hyperlink" Target="https://doi.org/10.1093/brain/awz051" TargetMode="External"/><Relationship Id="rId14" Type="http://schemas.openxmlformats.org/officeDocument/2006/relationships/image" Target="media/image4.jpeg"/><Relationship Id="rId30" Type="http://schemas.openxmlformats.org/officeDocument/2006/relationships/hyperlink" Target="https://doi.org/10.1523/JNEUROSCI.4010-11.2012" TargetMode="External"/><Relationship Id="rId35" Type="http://schemas.openxmlformats.org/officeDocument/2006/relationships/hyperlink" Target="https://doi.org/10.1037/0278-7393.34.1.186" TargetMode="External"/><Relationship Id="rId56" Type="http://schemas.openxmlformats.org/officeDocument/2006/relationships/hyperlink" Target="https://doi.org/10.1093/schbul/sbw056" TargetMode="External"/><Relationship Id="rId77" Type="http://schemas.openxmlformats.org/officeDocument/2006/relationships/hyperlink" Target="https://doi.org/10.1371/journal.pone.01213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3C0B2-9FC3-46AF-8EB0-B5E5599B6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48</Pages>
  <Words>13070</Words>
  <Characters>74502</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Furl, Nicholas</dc:creator>
  <cp:keywords/>
  <dc:description/>
  <cp:lastModifiedBy>Furl, Nicholas</cp:lastModifiedBy>
  <cp:revision>3</cp:revision>
  <cp:lastPrinted>2022-07-20T22:13:00Z</cp:lastPrinted>
  <dcterms:created xsi:type="dcterms:W3CDTF">2024-07-06T06:14:00Z</dcterms:created>
  <dcterms:modified xsi:type="dcterms:W3CDTF">2024-07-06T06:17:00Z</dcterms:modified>
</cp:coreProperties>
</file>