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Hyperlink Test Document</w:t>
      </w:r>
    </w:p>
    <w:p>
      <w:r>
        <w:t>This document contains several hyperlinks for testing the clickable hyperlink feature.</w:t>
      </w:r>
    </w:p>
    <w:p>
      <w:r>
        <w:t xml:space="preserve">Working links: </w:t>
      </w:r>
      <w:hyperlink r:id="rId9">
        <w:r>
          <w:rPr>
            <w:color w:val="0000FF"/>
            <w:u w:val="single"/>
          </w:rPr>
          <w:t>Google</w:t>
        </w:r>
      </w:hyperlink>
      <w: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t xml:space="preserve"> | </w:t>
      </w:r>
      <w:hyperlink r:id="rId11">
        <w:r>
          <w:rPr>
            <w:color w:val="0000FF"/>
            <w:u w:val="single"/>
          </w:rPr>
          <w:t>Anthropic</w:t>
        </w:r>
      </w:hyperlink>
    </w:p>
    <w:p>
      <w:r>
        <w:t xml:space="preserve">Test links (may be broken): </w:t>
      </w:r>
      <w:hyperlink r:id="rId12">
        <w:r>
          <w:rPr>
            <w:color w:val="0000FF"/>
            <w:u w:val="single"/>
            <w:color w:val="FF0000"/>
            <w:highlight w:val="yellow"/>
            <w:strike w:val="true"/>
          </w:rPr>
          <w:t>Broken Link</w:t>
        </w:r>
      </w:hyperlink>
      <w:r>
        <w:t xml:space="preserve"> | </w:t>
      </w:r>
      <w:hyperlink r:id="rId13">
        <w:r>
          <w:rPr>
            <w:color w:val="0000FF"/>
            <w:u w:val="single"/>
            <w:color w:val="FF0000"/>
            <w:highlight w:val="yellow"/>
            <w:strike w:val="true"/>
          </w:rPr>
          <w:t>404 Test</w:t>
        </w:r>
      </w:hyperlink>
      <w:r>
        <w:t xml:space="preserve"> | </w:t>
      </w:r>
      <w:hyperlink r:id="rId14">
        <w:r>
          <w:rPr>
            <w:color w:val="0000FF"/>
            <w:u w:val="single"/>
          </w:rPr>
          <w:t>500 Error Test</w:t>
        </w:r>
      </w:hyperlink>
    </w:p>
    <w:p/>
    <w:p>
      <w:r>
        <w:t>The system shall verify all hyperlinks are functional.</w:t>
      </w:r>
    </w:p>
    <w:p>
      <w:r>
        <w:t>Requirements must reference valid external sources.</w:t>
      </w:r>
    </w:p>
    <w:p>
      <w:r>
        <w:t xml:space="preserve">For more information, visit </w:t>
      </w:r>
      <w:hyperlink r:id="rId15">
        <w:r>
          <w:rPr>
            <w:color w:val="0000FF"/>
            <w:u w:val="single"/>
          </w:rPr>
          <w:t>Python Documentation</w:t>
        </w:r>
      </w:hyperlink>
      <w:r>
        <w:t>.</w:t>
      </w:r>
    </w:p>
    <w:sectPr w:rsidR="00FC693F" w:rsidRPr="0006063C" w:rsidSect="00034616">
      <w:headerReference w:type="default" r:id="rId16"/>
      <w:headerReference w:type="first" r:id="rId17"/>
      <w:headerReference w:type="even" r:id="rId18"/>
      <w:footerReference w:type="default" r:id="rId19"/>
      <w:footerReference w:type="first" r:id="rId20"/>
      <w:footerReference w:type="even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" TargetMode="External"/><Relationship Id="rId10" Type="http://schemas.openxmlformats.org/officeDocument/2006/relationships/hyperlink" Target="https://www.github.com" TargetMode="External"/><Relationship Id="rId11" Type="http://schemas.openxmlformats.org/officeDocument/2006/relationships/hyperlink" Target="https://www.anthropic.com" TargetMode="External"/><Relationship Id="rId12" Type="http://schemas.openxmlformats.org/officeDocument/2006/relationships/hyperlink" Target="https://this-domain-does-not-exist-xyz.com" TargetMode="External"/><Relationship Id="rId13" Type="http://schemas.openxmlformats.org/officeDocument/2006/relationships/hyperlink" Target="https://httpstat.us/404" TargetMode="External"/><Relationship Id="rId14" Type="http://schemas.openxmlformats.org/officeDocument/2006/relationships/hyperlink" Target="https://httpstat.us/500" TargetMode="External"/><Relationship Id="rId15" Type="http://schemas.openxmlformats.org/officeDocument/2006/relationships/hyperlink" Target="https://docs.python.org" TargetMode="External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