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9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T:Cut Knife Hill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John Arcand (April 2001); his CD #JA010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S:chords: John Arcand, Vicki Arcand, Trent Bruner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H:Cut Knife Hill is a location in (present day) Saskatchewan, somewhat west of  Batoche,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H:where (unlike at Batoche) the Metis defeated the British troops.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Z:Originally set by Trent Bruner. Set in abc's 10/22/2005 PLK, eliminating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Z:the need for first/second endings w/o changing the tune at all, by putting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Z:the pickups at the start of each part, inside the repeats.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gf|"G"efed  B2   (3cBA|"Em"GABG  E2  gf|"G"efed Bdeg|"Em"b3   b  b2  gf|!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 efed  B2   (3cBA|"Em"GABG  "Am"A3   c|"Am"BGAG "Bm"EDB,D|"Em"E2   (3FED   E2  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(3DEF|"G"G3   A BGAG|"Em"E2   (3FED E2   (3DEF|"G"G3</w:t>
        <w:tab/>
        <w:t xml:space="preserve">A BGBd|"Em"efed e2  gf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"G"efed  B2   (3cBA|"Em"GABG  "Am"A3   c|"Am"BGAG "Bm"EDB,D|"Em"E2  (3FED   E2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