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T:North Trunk Highway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C:© 1989 Vivian T Williams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O:Washington State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N:Version as written by Vivian Williams.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D:Winter Moon cassette, then CD, Voyager Recordings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H:The North Trunk Highway is the old (pre-route-number) name for Hwy US99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H:north from Seattle to the Canadian border.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Z:abc's PLK 9/2021 from copy of Vivian's sheet music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AB|"A"ce2  f ecAc |"D"BAFA "A"E2  ED |CDEF EFAB |"E7"c2  B4</w:t>
        <w:tab/>
        <w:t xml:space="preserve">AB |!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"A"ce2  f ecAc |"D"BAFA "A"E2  ED |CEAc "E7"BABc |"A"A6   </w:t>
        <w:tab/>
        <w:t xml:space="preserve">:|]!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ED|"A"C3   E "E7"CA,B,2   |"A"A,6 </w:t>
        <w:tab/>
        <w:t xml:space="preserve">ED |CDEF EFAB |"E7"cABc B2  ED |!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"A"C3   E "E7"CA,B,2   |"A"A,6 </w:t>
        <w:tab/>
        <w:t xml:space="preserve">ED |CEAc "E7"BABc |"A"A6 </w:t>
        <w:tab/>
        <w:t xml:space="preserve">:|]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T:North Trunk Highway - harmony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C:by Vivian T. Williams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O:Washington State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N:High harmony as written by Vivian, and played, double-tracking w/ herself on Winter Moon recording.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D:Winter Moon cassette, then CD, Voyager Recordings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Z:abc's PLK 9/2021 from copy of Vivian's mss of her high harmony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cd|"A"ea2  b aece |"D"dcde "A"c2  cB |AGAB cBcd |"E7"e2  d4</w:t>
        <w:tab/>
        <w:t xml:space="preserve">cd |!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"A"ea2  b aece |"D"dcde "A"c2  cB |ABce "E7"dCde |"A"c6   </w:t>
        <w:tab/>
        <w:t xml:space="preserve">:|]!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AF|"A"E3   A "E7"ECD2   |"A"C6 </w:t>
        <w:tab/>
        <w:t xml:space="preserve">cB |AGAB cBcd |"E7"ecded4   AF |!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"A"E3   A "E7"ECD2   |"A"C6 </w:t>
        <w:tab/>
        <w:t xml:space="preserve">cB |ABce "E7"dcde |"A"c6 </w:t>
        <w:tab/>
        <w:t xml:space="preserve">:|]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%  ABC2Win Version 2.1 9/7/2021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X: 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T:North Trunk Highway - combined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C: from PLK, combining the two parts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O:Washington State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H:The North Trunk Highway is the old (pre-route-number) name for Hwy US99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H:north from Seattle to the Canadian border.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Z:abc's PLK 9/2021 own 1990's mss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AB|"A"ce2  f ecAc |"D"BAFA "A"E2  ED |[CA][DG][EA][FB] [Ec][FB]AB |"E7"c2  B4</w:t>
        <w:tab/>
        <w:t xml:space="preserve">AB |!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"A"ce2  f ecAc |"D"BAFA "A"E2  E[DF] |[CA]EAc "E7"BABc |"A"A6   </w:t>
        <w:tab/>
        <w:t xml:space="preserve">:|]!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[EA][DF]|"A"[C3E3]   E "E7"[CE][A,C][B,2D2]   |"A"[A,6C6] </w:t>
        <w:tab/>
        <w:t xml:space="preserve">[Ec][DB] |\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[CA][DG][EA][FB] [Ec][FB]AB |"E7"cABc B2  [EA][DF] |!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"A"[C3E3]   E "E7"[CE][A,C][B,2D2]   |"A"[A,6C6] </w:t>
        <w:tab/>
        <w:t xml:space="preserve">[Ec][DB] |\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[CA]EAc "E7"BABc |"A"A6   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