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T:Low Backed Car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S:three parts - AABC in G; note down from White Mountain Reel vers, 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O:New Hampshire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A:Canterbury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H:Transposed down one from 3 part vers in A in Dudley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H:and Jacqueline's "White Mountain Reel" tunebook.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 |"G"G2  B d2  e |dBG "D"A3   |"G"G2  B cde |d3</w:t>
        <w:tab/>
        <w:t xml:space="preserve">d  B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"C"c2  A ABc |"G"B2  G GAB |"C"A2  G "D"D2  D |"G"G3</w:t>
        <w:tab/>
        <w:t xml:space="preserve">G2   :|]!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G|"C"G2  c c2  e |"G"e2  d B2  G |"C"c2  d efe |"G"d3</w:t>
        <w:tab/>
        <w:t xml:space="preserve">cBA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"C"G2  g g2  f |e2  d dcB |"A"A2  G A2  B |"C"c3</w:t>
        <w:tab/>
        <w:t xml:space="preserve">cBA  |]!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"G"G3</w:t>
        <w:tab/>
        <w:t xml:space="preserve">D3   |G3</w:t>
        <w:tab/>
        <w:t xml:space="preserve">BAG |"D"A3</w:t>
        <w:tab/>
        <w:t xml:space="preserve">D3   |A3</w:t>
        <w:tab/>
        <w:t xml:space="preserve">ABc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"G"dcB dcB |"C"gfe "G"dBG |"D"ABA G2   A |"G"G3</w:t>
        <w:tab/>
        <w:t xml:space="preserve">G2   |]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T:Low Backed Car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S:three parts - AABC in G; per mp3 sent by Dudley Laufman 2/2018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O:New Hampshire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A:Canterbury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H:Dudley has used this tune "forever". A version of Small Pleasures played 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H:behind him when he was hired to come out to play for a wedding in Puget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H:Sound in April 2018.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Z:abc's plk 3/2018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D|"G"G2  B d2  d |d2  c "D"A3   |"G"G2  A B2  c |d3</w:t>
        <w:tab/>
        <w:t xml:space="preserve">d  B |!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"C"c2  c cBA |"G"B2  B BAG |"D"A2  A AGF |"G"G3</w:t>
        <w:tab/>
        <w:t xml:space="preserve">G2   :|]!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G|"C"G2  B c2  e |"G"e2  d B2  A |"C"G2  B B2   c |"G"d3-</w:t>
        <w:tab/>
        <w:t xml:space="preserve">d2   G |!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"C"G2  g g2  f |e2  d c2  B |"D"A2  G A2  B |"C"c3</w:t>
        <w:tab/>
        <w:t xml:space="preserve">"D"B2   A  |]!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"G"G3</w:t>
        <w:tab/>
        <w:t xml:space="preserve">D3   |G3</w:t>
        <w:tab/>
        <w:t xml:space="preserve">G2  B |"D"A3</w:t>
        <w:tab/>
        <w:t xml:space="preserve">D3   |A3</w:t>
        <w:tab/>
        <w:t xml:space="preserve">ABc |!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"G"dcB dcB |"C"gfe "G"dcB |"D"c2  BA2  A |"G"G3</w:t>
        <w:tab/>
        <w:t xml:space="preserve">G2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