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0"/>
          <w:szCs w:val="20"/>
        </w:rPr>
      </w:pPr>
      <w:r w:rsidDel="00000000" w:rsidR="00000000" w:rsidRPr="00000000">
        <w:rPr>
          <w:smallCaps w:val="0"/>
          <w:sz w:val="20"/>
          <w:szCs w:val="20"/>
          <w:rtl w:val="0"/>
        </w:rPr>
        <w:t xml:space="preserve">Phil Katz fell in love w/ the recording of a box powered band, playing the high second part and the 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0"/>
          <w:szCs w:val="20"/>
        </w:rPr>
      </w:pPr>
      <w:r w:rsidDel="00000000" w:rsidR="00000000" w:rsidRPr="00000000">
        <w:rPr>
          <w:smallCaps w:val="0"/>
          <w:sz w:val="20"/>
          <w:szCs w:val="20"/>
          <w:rtl w:val="0"/>
        </w:rPr>
        <w:t xml:space="preserve">Bm/Em chords in the 2nd part. The drama that makes the tune is popping up out of G major into the high part in Bm, then "heading home early" via the Em/C trick. </w:t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mallCaps w:val="0"/>
          <w:sz w:val="20"/>
          <w:szCs w:val="20"/>
          <w:rtl w:val="0"/>
        </w:rPr>
        <w:t xml:space="preserve">There are versions around New England, played by some very reputable fiddlers and printed in standard books, that "ease off" the second part by playing it down a fourth in "D". And they miss the minor-key drama in the second part entirely.  That produces a respectable, ordinary major key, driving New England hornpipe; one of many of its genre that will keep a dance going. Those versions imo, pale in comparison once you've heard this one, played w/ a backup who appreciates and "nails" the major/minor/major transitions.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0"/>
          <w:szCs w:val="20"/>
        </w:rPr>
      </w:pPr>
      <w:r w:rsidDel="00000000" w:rsidR="00000000" w:rsidRPr="00000000">
        <w:rPr>
          <w:smallCaps w:val="0"/>
          <w:sz w:val="20"/>
          <w:szCs w:val="20"/>
          <w:rtl w:val="0"/>
        </w:rPr>
        <w:t xml:space="preserve">This version will close a half or even an entire dance for you.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0"/>
          <w:szCs w:val="20"/>
        </w:rPr>
      </w:pPr>
      <w:r w:rsidDel="00000000" w:rsidR="00000000" w:rsidRPr="00000000">
        <w:rPr>
          <w:smallCaps w:val="0"/>
          <w:sz w:val="20"/>
          <w:szCs w:val="20"/>
          <w:rtl w:val="0"/>
        </w:rPr>
        <w:t xml:space="preserve">Medleys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0"/>
          <w:szCs w:val="20"/>
        </w:rPr>
      </w:pPr>
      <w:r w:rsidDel="00000000" w:rsidR="00000000" w:rsidRPr="00000000">
        <w:rPr>
          <w:smallCaps w:val="0"/>
          <w:sz w:val="20"/>
          <w:szCs w:val="20"/>
          <w:rtl w:val="0"/>
        </w:rPr>
        <w:t xml:space="preserve">Small Pleasures: 2009-2019 </w:t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</w:t>
      </w:r>
      <w:r w:rsidDel="00000000" w:rsidR="00000000" w:rsidRPr="00000000">
        <w:rPr>
          <w:smallCaps w:val="0"/>
          <w:sz w:val="20"/>
          <w:szCs w:val="20"/>
          <w:rtl w:val="0"/>
        </w:rPr>
        <w:t xml:space="preserve">Run Down Boot (D) or Draper's Polka (D) / Marilyn's Music (G/D) / Oyster River Hornpipe (G) </w:t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0"/>
          <w:szCs w:val="20"/>
        </w:rPr>
      </w:pPr>
      <w:r w:rsidDel="00000000" w:rsidR="00000000" w:rsidRPr="00000000">
        <w:rPr>
          <w:smallCaps w:val="0"/>
          <w:sz w:val="20"/>
          <w:szCs w:val="20"/>
          <w:rtl w:val="0"/>
        </w:rPr>
        <w:t xml:space="preserve">Grey Owl: Mid-late 2000's:  </w:t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</w:t>
      </w:r>
      <w:r w:rsidDel="00000000" w:rsidR="00000000" w:rsidRPr="00000000">
        <w:rPr>
          <w:smallCaps w:val="0"/>
          <w:sz w:val="20"/>
          <w:szCs w:val="20"/>
          <w:rtl w:val="0"/>
        </w:rPr>
        <w:t xml:space="preserve">Manitoba's Golden Boy (D) / Whoa Ha Gee (Am, A)/Oyster River (G/Bm)</w:t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firstLine="0"/>
        <w:rPr>
          <w:smallCaps w:val="0"/>
          <w:sz w:val="20"/>
          <w:szCs w:val="20"/>
        </w:rPr>
      </w:pPr>
      <w:r w:rsidDel="00000000" w:rsidR="00000000" w:rsidRPr="00000000">
        <w:rPr>
          <w:smallCaps w:val="0"/>
          <w:sz w:val="20"/>
          <w:szCs w:val="20"/>
          <w:rtl w:val="0"/>
        </w:rPr>
        <w:t xml:space="preserve">Manitoba's Golden Boy is a very ditzy two-step/march; then Whoa Ha Gee is a very driving, very Metis reel, a specialty locally of Miche Baker-Harvey (it was a  personal fiddle show-off piece) before we "took it home" w/ Oyster River. There are many other Am/A driving reels in various traditions, that would do the same job.</w:t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hanging="540"/>
        <w:rPr>
          <w:smallCaps w:val="0"/>
          <w:sz w:val="20"/>
          <w:szCs w:val="20"/>
        </w:rPr>
      </w:pPr>
      <w:r w:rsidDel="00000000" w:rsidR="00000000" w:rsidRPr="00000000">
        <w:rPr>
          <w:smallCaps w:val="0"/>
          <w:sz w:val="20"/>
          <w:szCs w:val="20"/>
          <w:rtl w:val="0"/>
        </w:rPr>
        <w:t xml:space="preserve">Scotsbroome: Late 1990's </w:t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hanging="540"/>
        <w:rPr>
          <w:smallCaps w:val="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</w:t>
      </w:r>
      <w:r w:rsidDel="00000000" w:rsidR="00000000" w:rsidRPr="00000000">
        <w:rPr>
          <w:smallCaps w:val="0"/>
          <w:sz w:val="20"/>
          <w:szCs w:val="20"/>
          <w:rtl w:val="0"/>
        </w:rPr>
        <w:t xml:space="preserve">Round the Horn/Oyster River </w:t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hanging="540"/>
        <w:rPr>
          <w:smallCaps w:val="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</w:t>
      </w:r>
      <w:r w:rsidDel="00000000" w:rsidR="00000000" w:rsidRPr="00000000">
        <w:rPr>
          <w:smallCaps w:val="0"/>
          <w:sz w:val="20"/>
          <w:szCs w:val="20"/>
          <w:rtl w:val="0"/>
        </w:rPr>
        <w:t xml:space="preserve">(a much more laid-back version, emphasizing the "Celtic-like" chord changes, but not the drive. There were thoughts to follow those  w/ Silver Street Lasses (Am). or Ice on the Pond (Em), that never got tried out.</w:t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hanging="540"/>
        <w:rPr>
          <w:smallCaps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hanging="540"/>
        <w:rPr>
          <w:smallCaps w:val="0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2"/>
      <w:szCs w:val="22"/>
    </w:rPr>
  </w:style>
  <w:style w:type="paragraph" w:styleId="Title">
    <w:name w:val="Title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jc w:val="center"/>
    </w:pPr>
    <w:rPr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lineRule="auto"/>
      <w:jc w:val="center"/>
    </w:pPr>
    <w:rPr>
      <w:smallCaps w:val="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