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T:Seven Stars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T:Moon And Seven Stars, The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C:Trad; vers. Pete Coe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O:West Yorks.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"D"d2A A2 F|"A"GAB "D"A3 |"D"Bcd "A"efg|"D"fed "A"cBA|!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"D"d2A A2 F|"A"GAB "D"A3 |"D"Bcd "A"efg|"A"Adc "D"d3:|]!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"A"e2A A2 A |efg "D"f3|"A"efg "D"fed|"A"cdB A2A|!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"G"BGB "D"A2A|"G"BGB "A"A2A|"A"Bcd efg|"A"Adc "D"d3:|]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