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PLK ascends soapbox: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This is one of the great "anthem" tunes of the Pacific Northwest and Western Canadian oldtime fiddlers - a mark of a "real fiddler".  It is notable that in a session of good fiddlers from the Washington Old</w:t>
      </w:r>
      <w:r w:rsidDel="00000000" w:rsidR="00000000" w:rsidRPr="00000000">
        <w:rPr>
          <w:sz w:val="20"/>
          <w:szCs w:val="20"/>
          <w:rtl w:val="0"/>
        </w:rPr>
        <w:t xml:space="preserve"> T</w:t>
      </w:r>
      <w:r w:rsidDel="00000000" w:rsidR="00000000" w:rsidRPr="00000000">
        <w:rPr>
          <w:smallCaps w:val="0"/>
          <w:sz w:val="20"/>
          <w:szCs w:val="20"/>
          <w:rtl w:val="0"/>
        </w:rPr>
        <w:t xml:space="preserve">ime Fiddlers Association (WOTFA), you can get this tune played, whereas mostly all you get from even the better contradance fiddlers is a compromise version that "sorta sounds like" Big John.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The point of the tune is in fact not to compromise, and do what it takes to play it. All the notes - even (or especially) those off-the-beat A notes in the second part, and the "nonstop" notes in the first and second endings that drive each part onward to the next. 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When I finally owned a box w/ an "A" row, I spent 4 months of practice getting all the parts of this tune into my recalcitrant brain and fingers, and then getting them at dance speed. The only one I couldn</w:t>
      </w:r>
      <w:r w:rsidDel="00000000" w:rsidR="00000000" w:rsidRPr="00000000">
        <w:rPr>
          <w:sz w:val="20"/>
          <w:szCs w:val="20"/>
          <w:rtl w:val="0"/>
        </w:rPr>
        <w:t xml:space="preserve">’</w:t>
      </w:r>
      <w:r w:rsidDel="00000000" w:rsidR="00000000" w:rsidRPr="00000000">
        <w:rPr>
          <w:smallCaps w:val="0"/>
          <w:sz w:val="20"/>
          <w:szCs w:val="20"/>
          <w:rtl w:val="0"/>
        </w:rPr>
        <w:t xml:space="preserve">t get (at speed)  was the middle note of the triplet in bar B2.  It is my opinion that to learn this tune, one starts out by playing </w:t>
      </w:r>
      <w:r w:rsidDel="00000000" w:rsidR="00000000" w:rsidRPr="00000000">
        <w:rPr>
          <w:smallCaps w:val="0"/>
          <w:sz w:val="20"/>
          <w:szCs w:val="20"/>
          <w:u w:val="single"/>
          <w:rtl w:val="0"/>
        </w:rPr>
        <w:t xml:space="preserve">all</w:t>
      </w:r>
      <w:r w:rsidDel="00000000" w:rsidR="00000000" w:rsidRPr="00000000">
        <w:rPr>
          <w:smallCaps w:val="0"/>
          <w:sz w:val="20"/>
          <w:szCs w:val="20"/>
          <w:rtl w:val="0"/>
        </w:rPr>
        <w:t xml:space="preserve"> the notes at whatever slow speed one can (eg 40 counts/min if necessary), then very gradually working the speed up without "giving anything away".  (Imo a person who plays Kohler's can learn this tune. G'luck!)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I have my version from Laurel Andrews of Salmonberry, who played it before I had an instrument that could. Thereafter I got it again from Vivian Williams and Stuart Williams of WOFTA and Pleasures of Home; it was they who inspired me to "do what it takes".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Medleys: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Pleasures of Home, Small Pleasures 1994-present: Judy's Reel (D) /Festival du Voyageurs (Am) /Big John McNeill (A)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Grey Owl 2008:  Road to Batoche (Em) / Festival du Voyageurs (Am) / Big John McNeill (A)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              2007: As above w/ Oyster River (G/Bm) on the front for a 4-tune medley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Salmonberry dates = early-mid 1980's   Irishman's Heart to the Ladies (A Jig) / Big John McNeill (A)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Northern Lights 2004: Cliffs of Moher (Am) / Irishman's Heart  (A) / Big John McNeill (A) (or two jigs reversed)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